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9B10F" w14:textId="1F08D934" w:rsidR="004976A0" w:rsidRPr="00957883" w:rsidRDefault="0041188D" w:rsidP="00BF0A87">
      <w:pPr>
        <w:spacing w:line="240" w:lineRule="auto"/>
        <w:jc w:val="center"/>
        <w:rPr>
          <w:rFonts w:ascii="Arial" w:hAnsi="Arial" w:cs="Arial"/>
          <w:b/>
          <w:sz w:val="24"/>
          <w:szCs w:val="24"/>
          <w:lang w:val="en-US"/>
        </w:rPr>
      </w:pPr>
      <w:bookmarkStart w:id="0" w:name="_Hlk37428179"/>
      <w:bookmarkEnd w:id="0"/>
      <w:r w:rsidRPr="00957883">
        <w:rPr>
          <w:rFonts w:ascii="Arial" w:hAnsi="Arial" w:cs="Arial"/>
          <w:b/>
          <w:sz w:val="24"/>
          <w:szCs w:val="24"/>
          <w:lang w:val="en-US"/>
        </w:rPr>
        <w:t>SUPPLEMENTARY MATERIAL</w:t>
      </w:r>
    </w:p>
    <w:p w14:paraId="3181510B" w14:textId="020E2088" w:rsidR="00037EDA" w:rsidRPr="00957883" w:rsidRDefault="00037EDA" w:rsidP="00BF0A87">
      <w:pPr>
        <w:spacing w:line="240" w:lineRule="auto"/>
        <w:jc w:val="center"/>
        <w:rPr>
          <w:rFonts w:ascii="Arial" w:hAnsi="Arial" w:cs="Arial"/>
          <w:b/>
          <w:bCs/>
          <w:sz w:val="24"/>
          <w:szCs w:val="24"/>
          <w:lang w:val="en-US"/>
        </w:rPr>
      </w:pPr>
      <w:r w:rsidRPr="00957883">
        <w:rPr>
          <w:rStyle w:val="Lienhypertexte"/>
          <w:rFonts w:ascii="Arial" w:hAnsi="Arial" w:cs="Arial"/>
          <w:b/>
          <w:bCs/>
          <w:i/>
          <w:iCs/>
          <w:color w:val="auto"/>
          <w:sz w:val="24"/>
          <w:szCs w:val="24"/>
          <w:u w:val="none"/>
        </w:rPr>
        <w:t>animal</w:t>
      </w:r>
      <w:r w:rsidRPr="00957883">
        <w:rPr>
          <w:rStyle w:val="Lienhypertexte"/>
          <w:rFonts w:ascii="Arial" w:hAnsi="Arial" w:cs="Arial"/>
          <w:b/>
          <w:bCs/>
          <w:color w:val="auto"/>
          <w:sz w:val="24"/>
          <w:szCs w:val="24"/>
          <w:u w:val="none"/>
        </w:rPr>
        <w:t xml:space="preserve"> journal</w:t>
      </w:r>
    </w:p>
    <w:p w14:paraId="4D4A7845" w14:textId="29AADC09" w:rsidR="002E269F" w:rsidRPr="00957883" w:rsidRDefault="002E269F" w:rsidP="002E269F">
      <w:pPr>
        <w:jc w:val="center"/>
        <w:rPr>
          <w:rFonts w:ascii="Arial" w:hAnsi="Arial" w:cs="Arial"/>
          <w:b/>
          <w:bCs/>
          <w:sz w:val="24"/>
          <w:szCs w:val="24"/>
          <w:lang w:val="en-US"/>
        </w:rPr>
      </w:pPr>
      <w:bookmarkStart w:id="1" w:name="_Hlk18579591"/>
      <w:r w:rsidRPr="00957883">
        <w:rPr>
          <w:rFonts w:ascii="Arial" w:hAnsi="Arial" w:cs="Arial"/>
          <w:b/>
          <w:bCs/>
          <w:sz w:val="24"/>
          <w:szCs w:val="24"/>
          <w:lang w:val="en-US"/>
        </w:rPr>
        <w:t>Predicting enteric methane production from cattle in the tropics</w:t>
      </w:r>
    </w:p>
    <w:bookmarkEnd w:id="1"/>
    <w:p w14:paraId="6718E544" w14:textId="77777777" w:rsidR="00F54977" w:rsidRPr="00307E99" w:rsidRDefault="00F54977" w:rsidP="00F54977">
      <w:pPr>
        <w:spacing w:after="0" w:line="480" w:lineRule="auto"/>
        <w:jc w:val="both"/>
        <w:rPr>
          <w:rFonts w:ascii="Arial" w:eastAsia="Calibri" w:hAnsi="Arial" w:cs="Arial"/>
          <w:sz w:val="24"/>
          <w:szCs w:val="24"/>
          <w:vertAlign w:val="superscript"/>
          <w:lang w:val="en-US"/>
        </w:rPr>
      </w:pPr>
      <w:r w:rsidRPr="00307E99">
        <w:rPr>
          <w:rFonts w:ascii="Arial" w:eastAsia="Calibri" w:hAnsi="Arial" w:cs="Arial"/>
          <w:sz w:val="24"/>
          <w:szCs w:val="24"/>
          <w:lang w:val="en-US"/>
        </w:rPr>
        <w:t>R.S. Ribeiro</w:t>
      </w:r>
      <w:r w:rsidRPr="00307E99">
        <w:rPr>
          <w:rFonts w:ascii="Arial" w:eastAsia="Calibri" w:hAnsi="Arial" w:cs="Arial"/>
          <w:sz w:val="24"/>
          <w:szCs w:val="24"/>
          <w:vertAlign w:val="superscript"/>
          <w:lang w:val="en-US"/>
        </w:rPr>
        <w:t xml:space="preserve">1&amp;, </w:t>
      </w:r>
      <w:r w:rsidRPr="00307E99">
        <w:rPr>
          <w:rFonts w:ascii="Arial" w:eastAsia="Calibri" w:hAnsi="Arial" w:cs="Arial"/>
          <w:sz w:val="24"/>
          <w:szCs w:val="24"/>
          <w:lang w:val="en-US"/>
        </w:rPr>
        <w:t>J.P.P. Rodrigues</w:t>
      </w:r>
      <w:r w:rsidRPr="00307E99">
        <w:rPr>
          <w:rFonts w:ascii="Arial" w:eastAsia="Calibri" w:hAnsi="Arial" w:cs="Arial"/>
          <w:sz w:val="24"/>
          <w:szCs w:val="24"/>
          <w:vertAlign w:val="superscript"/>
          <w:lang w:val="en-US"/>
        </w:rPr>
        <w:t>2&amp;</w:t>
      </w:r>
      <w:r w:rsidRPr="00307E99">
        <w:rPr>
          <w:rFonts w:ascii="Arial" w:eastAsia="Calibri" w:hAnsi="Arial" w:cs="Arial"/>
          <w:sz w:val="24"/>
          <w:szCs w:val="24"/>
          <w:lang w:val="en-US"/>
        </w:rPr>
        <w:t>, R.M. Maurício</w:t>
      </w:r>
      <w:r w:rsidRPr="00307E99">
        <w:rPr>
          <w:rFonts w:ascii="Arial" w:eastAsia="Calibri" w:hAnsi="Arial" w:cs="Arial"/>
          <w:sz w:val="24"/>
          <w:szCs w:val="24"/>
          <w:vertAlign w:val="superscript"/>
          <w:lang w:val="en-US"/>
        </w:rPr>
        <w:t>1</w:t>
      </w:r>
      <w:r w:rsidRPr="00307E99">
        <w:rPr>
          <w:rFonts w:ascii="Arial" w:eastAsia="Calibri" w:hAnsi="Arial" w:cs="Arial"/>
          <w:sz w:val="24"/>
          <w:szCs w:val="24"/>
          <w:lang w:val="en-US"/>
        </w:rPr>
        <w:t>, A.L.C.C. Borges</w:t>
      </w:r>
      <w:r w:rsidRPr="00307E99">
        <w:rPr>
          <w:rFonts w:ascii="Arial" w:eastAsia="Calibri" w:hAnsi="Arial" w:cs="Arial"/>
          <w:sz w:val="24"/>
          <w:szCs w:val="24"/>
          <w:vertAlign w:val="superscript"/>
          <w:lang w:val="en-US"/>
        </w:rPr>
        <w:t>3</w:t>
      </w:r>
      <w:r w:rsidRPr="00307E99">
        <w:rPr>
          <w:rFonts w:ascii="Arial" w:eastAsia="Calibri" w:hAnsi="Arial" w:cs="Arial"/>
          <w:sz w:val="24"/>
          <w:szCs w:val="24"/>
          <w:lang w:val="en-US"/>
        </w:rPr>
        <w:t>, R. Reis e Silva</w:t>
      </w:r>
      <w:r w:rsidRPr="00307E99">
        <w:rPr>
          <w:rFonts w:ascii="Arial" w:eastAsia="Calibri" w:hAnsi="Arial" w:cs="Arial"/>
          <w:sz w:val="24"/>
          <w:szCs w:val="24"/>
          <w:vertAlign w:val="superscript"/>
          <w:lang w:val="en-US"/>
        </w:rPr>
        <w:t>3</w:t>
      </w:r>
      <w:r w:rsidRPr="00307E99">
        <w:rPr>
          <w:rFonts w:ascii="Arial" w:eastAsia="Calibri" w:hAnsi="Arial" w:cs="Arial"/>
          <w:sz w:val="24"/>
          <w:szCs w:val="24"/>
          <w:lang w:val="en-US"/>
        </w:rPr>
        <w:t>, T.T. Berchielli</w:t>
      </w:r>
      <w:r w:rsidRPr="00307E99">
        <w:rPr>
          <w:rFonts w:ascii="Arial" w:eastAsia="Calibri" w:hAnsi="Arial" w:cs="Arial"/>
          <w:sz w:val="24"/>
          <w:szCs w:val="24"/>
          <w:vertAlign w:val="superscript"/>
          <w:lang w:val="en-US"/>
        </w:rPr>
        <w:t>4</w:t>
      </w:r>
      <w:r w:rsidRPr="00307E99">
        <w:rPr>
          <w:rFonts w:ascii="Arial" w:eastAsia="Calibri" w:hAnsi="Arial" w:cs="Arial"/>
          <w:sz w:val="24"/>
          <w:szCs w:val="24"/>
          <w:lang w:val="en-US"/>
        </w:rPr>
        <w:t>, S.C. Valadares Filho</w:t>
      </w:r>
      <w:r w:rsidRPr="00307E99">
        <w:rPr>
          <w:rFonts w:ascii="Arial" w:eastAsia="Calibri" w:hAnsi="Arial" w:cs="Arial"/>
          <w:sz w:val="24"/>
          <w:szCs w:val="24"/>
          <w:vertAlign w:val="superscript"/>
          <w:lang w:val="en-US"/>
        </w:rPr>
        <w:t>5</w:t>
      </w:r>
      <w:r w:rsidRPr="00307E99">
        <w:rPr>
          <w:rFonts w:ascii="Arial" w:eastAsia="Calibri" w:hAnsi="Arial" w:cs="Arial"/>
          <w:sz w:val="24"/>
          <w:szCs w:val="24"/>
          <w:lang w:val="en-US"/>
        </w:rPr>
        <w:t>, F.S. Machado</w:t>
      </w:r>
      <w:r w:rsidRPr="00307E99">
        <w:rPr>
          <w:rFonts w:ascii="Arial" w:eastAsia="Calibri" w:hAnsi="Arial" w:cs="Arial"/>
          <w:sz w:val="24"/>
          <w:szCs w:val="24"/>
          <w:vertAlign w:val="superscript"/>
          <w:lang w:val="en-US"/>
        </w:rPr>
        <w:t>6</w:t>
      </w:r>
      <w:r w:rsidRPr="00307E99">
        <w:rPr>
          <w:rFonts w:ascii="Arial" w:eastAsia="Calibri" w:hAnsi="Arial" w:cs="Arial"/>
          <w:sz w:val="24"/>
          <w:szCs w:val="24"/>
          <w:lang w:val="en-US"/>
        </w:rPr>
        <w:t>, M.M. Campos</w:t>
      </w:r>
      <w:r w:rsidRPr="00307E99">
        <w:rPr>
          <w:rFonts w:ascii="Arial" w:eastAsia="Calibri" w:hAnsi="Arial" w:cs="Arial"/>
          <w:sz w:val="24"/>
          <w:szCs w:val="24"/>
          <w:vertAlign w:val="superscript"/>
          <w:lang w:val="en-US"/>
        </w:rPr>
        <w:t>6</w:t>
      </w:r>
      <w:r w:rsidRPr="00307E99">
        <w:rPr>
          <w:rFonts w:ascii="Arial" w:eastAsia="Calibri" w:hAnsi="Arial" w:cs="Arial"/>
          <w:sz w:val="24"/>
          <w:szCs w:val="24"/>
          <w:lang w:val="en-US"/>
        </w:rPr>
        <w:t>, A.L. Ferreira</w:t>
      </w:r>
      <w:r w:rsidRPr="00307E99">
        <w:rPr>
          <w:rFonts w:ascii="Arial" w:eastAsia="Calibri" w:hAnsi="Arial" w:cs="Arial"/>
          <w:sz w:val="24"/>
          <w:szCs w:val="24"/>
          <w:vertAlign w:val="superscript"/>
          <w:lang w:val="en-US"/>
        </w:rPr>
        <w:t>6</w:t>
      </w:r>
      <w:r w:rsidRPr="00307E99">
        <w:rPr>
          <w:rFonts w:ascii="Arial" w:eastAsia="Calibri" w:hAnsi="Arial" w:cs="Arial"/>
          <w:sz w:val="24"/>
          <w:szCs w:val="24"/>
          <w:lang w:val="en-US"/>
        </w:rPr>
        <w:t>, R. Guimarães Júnior</w:t>
      </w:r>
      <w:r w:rsidRPr="00307E99">
        <w:rPr>
          <w:rFonts w:ascii="Arial" w:eastAsia="Calibri" w:hAnsi="Arial" w:cs="Arial"/>
          <w:sz w:val="24"/>
          <w:szCs w:val="24"/>
          <w:vertAlign w:val="superscript"/>
          <w:lang w:val="en-US"/>
        </w:rPr>
        <w:t>7</w:t>
      </w:r>
      <w:r w:rsidRPr="00307E99">
        <w:rPr>
          <w:rFonts w:ascii="Arial" w:eastAsia="Calibri" w:hAnsi="Arial" w:cs="Arial"/>
          <w:sz w:val="24"/>
          <w:szCs w:val="24"/>
          <w:lang w:val="en-US"/>
        </w:rPr>
        <w:t>, J.A.G. Azevêdo</w:t>
      </w:r>
      <w:r w:rsidRPr="00307E99">
        <w:rPr>
          <w:rFonts w:ascii="Arial" w:eastAsia="Calibri" w:hAnsi="Arial" w:cs="Arial"/>
          <w:sz w:val="24"/>
          <w:szCs w:val="24"/>
          <w:vertAlign w:val="superscript"/>
          <w:lang w:val="en-US"/>
        </w:rPr>
        <w:t>8</w:t>
      </w:r>
      <w:r w:rsidRPr="00307E99">
        <w:rPr>
          <w:rFonts w:ascii="Arial" w:eastAsia="Calibri" w:hAnsi="Arial" w:cs="Arial"/>
          <w:sz w:val="24"/>
          <w:szCs w:val="24"/>
          <w:lang w:val="en-US"/>
        </w:rPr>
        <w:t>, R.D. Santos</w:t>
      </w:r>
      <w:r w:rsidRPr="00307E99">
        <w:rPr>
          <w:rFonts w:ascii="Arial" w:eastAsia="Calibri" w:hAnsi="Arial" w:cs="Arial"/>
          <w:sz w:val="24"/>
          <w:szCs w:val="24"/>
          <w:vertAlign w:val="superscript"/>
          <w:lang w:val="en-US"/>
        </w:rPr>
        <w:t>9</w:t>
      </w:r>
      <w:r w:rsidRPr="00307E99">
        <w:rPr>
          <w:rFonts w:ascii="Arial" w:eastAsia="Calibri" w:hAnsi="Arial" w:cs="Arial"/>
          <w:sz w:val="24"/>
          <w:szCs w:val="24"/>
          <w:lang w:val="en-US"/>
        </w:rPr>
        <w:t>, T.R. Tomich</w:t>
      </w:r>
      <w:r w:rsidRPr="00307E99">
        <w:rPr>
          <w:rFonts w:ascii="Arial" w:eastAsia="Calibri" w:hAnsi="Arial" w:cs="Arial"/>
          <w:sz w:val="24"/>
          <w:szCs w:val="24"/>
          <w:vertAlign w:val="superscript"/>
          <w:lang w:val="en-US"/>
        </w:rPr>
        <w:t>6</w:t>
      </w:r>
      <w:r w:rsidRPr="00307E99">
        <w:rPr>
          <w:rFonts w:ascii="Arial" w:eastAsia="Calibri" w:hAnsi="Arial" w:cs="Arial"/>
          <w:sz w:val="24"/>
          <w:szCs w:val="24"/>
          <w:lang w:val="en-US"/>
        </w:rPr>
        <w:t xml:space="preserve"> and L.G.R. Pereira</w:t>
      </w:r>
      <w:r w:rsidRPr="00307E99">
        <w:rPr>
          <w:rFonts w:ascii="Arial" w:eastAsia="Calibri" w:hAnsi="Arial" w:cs="Arial"/>
          <w:sz w:val="24"/>
          <w:szCs w:val="24"/>
          <w:vertAlign w:val="superscript"/>
          <w:lang w:val="en-US"/>
        </w:rPr>
        <w:t>6*</w:t>
      </w:r>
    </w:p>
    <w:p w14:paraId="17FFA49C" w14:textId="77777777" w:rsidR="00182AF6" w:rsidRPr="00957883" w:rsidRDefault="00182AF6" w:rsidP="00182AF6">
      <w:pPr>
        <w:spacing w:after="0" w:line="480" w:lineRule="auto"/>
        <w:rPr>
          <w:rFonts w:ascii="Arial" w:eastAsia="Calibri" w:hAnsi="Arial" w:cs="Arial"/>
          <w:sz w:val="24"/>
          <w:szCs w:val="24"/>
          <w:vertAlign w:val="superscript"/>
          <w:lang w:val="en-US"/>
        </w:rPr>
      </w:pPr>
    </w:p>
    <w:p w14:paraId="4901C64E" w14:textId="77777777" w:rsidR="00582F6B" w:rsidRPr="00307E99" w:rsidRDefault="00582F6B" w:rsidP="00582F6B">
      <w:pPr>
        <w:spacing w:after="0" w:line="480" w:lineRule="auto"/>
        <w:jc w:val="both"/>
        <w:rPr>
          <w:rFonts w:ascii="Arial" w:hAnsi="Arial" w:cs="Arial"/>
          <w:i/>
        </w:rPr>
      </w:pPr>
      <w:r w:rsidRPr="00307E99">
        <w:rPr>
          <w:rFonts w:ascii="Arial" w:hAnsi="Arial" w:cs="Arial"/>
          <w:i/>
          <w:vertAlign w:val="superscript"/>
        </w:rPr>
        <w:t>1</w:t>
      </w:r>
      <w:r w:rsidRPr="00307E99">
        <w:rPr>
          <w:rFonts w:ascii="Arial" w:hAnsi="Arial" w:cs="Arial"/>
          <w:i/>
        </w:rPr>
        <w:t xml:space="preserve"> Bio-Engineering Department, Federal University of São João Del Rei, 36307-352, São João Del Rei, Minas Gerais, Brazil</w:t>
      </w:r>
    </w:p>
    <w:p w14:paraId="64216CC9" w14:textId="77777777" w:rsidR="00582F6B" w:rsidRPr="00307E99" w:rsidRDefault="00582F6B" w:rsidP="00582F6B">
      <w:pPr>
        <w:spacing w:after="0" w:line="480" w:lineRule="auto"/>
        <w:jc w:val="both"/>
        <w:rPr>
          <w:rFonts w:ascii="Arial" w:hAnsi="Arial" w:cs="Arial"/>
          <w:i/>
          <w:lang w:val="en-US"/>
        </w:rPr>
      </w:pPr>
      <w:r w:rsidRPr="00307E99">
        <w:rPr>
          <w:rFonts w:ascii="Arial" w:hAnsi="Arial" w:cs="Arial"/>
          <w:i/>
          <w:vertAlign w:val="superscript"/>
          <w:lang w:val="en-US"/>
        </w:rPr>
        <w:t>2</w:t>
      </w:r>
      <w:r w:rsidRPr="00307E99">
        <w:rPr>
          <w:lang w:val="en-US"/>
        </w:rPr>
        <w:t xml:space="preserve"> </w:t>
      </w:r>
      <w:r w:rsidRPr="00307E99">
        <w:rPr>
          <w:rFonts w:ascii="Arial" w:hAnsi="Arial" w:cs="Arial"/>
          <w:i/>
          <w:lang w:val="en-US"/>
        </w:rPr>
        <w:t>Federal University of Southern and Southeastern Pará (UNIFESSPA), 68557-335 Xinguara, Pará, Brazil</w:t>
      </w:r>
    </w:p>
    <w:p w14:paraId="71573BAD" w14:textId="77777777" w:rsidR="00582F6B" w:rsidRPr="00307E99" w:rsidRDefault="00582F6B" w:rsidP="00582F6B">
      <w:pPr>
        <w:spacing w:after="0" w:line="480" w:lineRule="auto"/>
        <w:jc w:val="both"/>
        <w:rPr>
          <w:rFonts w:ascii="Arial" w:hAnsi="Arial" w:cs="Arial"/>
          <w:i/>
        </w:rPr>
      </w:pPr>
      <w:r w:rsidRPr="00307E99">
        <w:rPr>
          <w:rFonts w:ascii="Arial" w:hAnsi="Arial" w:cs="Arial"/>
          <w:i/>
          <w:vertAlign w:val="superscript"/>
        </w:rPr>
        <w:t>3</w:t>
      </w:r>
      <w:r w:rsidRPr="00307E99">
        <w:rPr>
          <w:rFonts w:ascii="Arial" w:hAnsi="Arial" w:cs="Arial"/>
        </w:rPr>
        <w:t xml:space="preserve"> </w:t>
      </w:r>
      <w:r w:rsidRPr="00307E99">
        <w:rPr>
          <w:rFonts w:ascii="Arial" w:hAnsi="Arial" w:cs="Arial"/>
          <w:i/>
        </w:rPr>
        <w:t>Federal University of Minas Gerais State (UFMG), 31270-901, Belo Horizonte, Minas Gerais, Brazil</w:t>
      </w:r>
    </w:p>
    <w:p w14:paraId="3A9941D3" w14:textId="77777777" w:rsidR="00582F6B" w:rsidRPr="00307E99" w:rsidRDefault="00582F6B" w:rsidP="00582F6B">
      <w:pPr>
        <w:spacing w:after="0" w:line="480" w:lineRule="auto"/>
        <w:jc w:val="both"/>
        <w:rPr>
          <w:rFonts w:ascii="Arial" w:hAnsi="Arial" w:cs="Arial"/>
          <w:i/>
        </w:rPr>
      </w:pPr>
      <w:r w:rsidRPr="00307E99">
        <w:rPr>
          <w:rFonts w:ascii="Arial" w:hAnsi="Arial" w:cs="Arial"/>
          <w:i/>
          <w:vertAlign w:val="superscript"/>
        </w:rPr>
        <w:t>4</w:t>
      </w:r>
      <w:r w:rsidRPr="00307E99">
        <w:rPr>
          <w:rFonts w:ascii="Arial" w:hAnsi="Arial" w:cs="Arial"/>
        </w:rPr>
        <w:t xml:space="preserve"> </w:t>
      </w:r>
      <w:r w:rsidRPr="00307E99">
        <w:rPr>
          <w:rFonts w:ascii="Arial" w:hAnsi="Arial" w:cs="Arial"/>
          <w:i/>
        </w:rPr>
        <w:t>Paulista State University “Julio de Mesquita Filho” (Unesp), 14884-900, Jaboticabal, São Paulo, Brazil</w:t>
      </w:r>
    </w:p>
    <w:p w14:paraId="247F1DBC" w14:textId="77777777" w:rsidR="00582F6B" w:rsidRPr="00307E99" w:rsidRDefault="00582F6B" w:rsidP="00582F6B">
      <w:pPr>
        <w:spacing w:after="0" w:line="480" w:lineRule="auto"/>
        <w:jc w:val="both"/>
        <w:rPr>
          <w:rFonts w:ascii="Arial" w:hAnsi="Arial" w:cs="Arial"/>
          <w:i/>
        </w:rPr>
      </w:pPr>
      <w:r w:rsidRPr="00307E99">
        <w:rPr>
          <w:rFonts w:ascii="Arial" w:hAnsi="Arial" w:cs="Arial"/>
          <w:i/>
          <w:vertAlign w:val="superscript"/>
        </w:rPr>
        <w:t xml:space="preserve">5 </w:t>
      </w:r>
      <w:r w:rsidRPr="00307E99">
        <w:rPr>
          <w:rFonts w:ascii="Arial" w:hAnsi="Arial" w:cs="Arial"/>
          <w:i/>
        </w:rPr>
        <w:t>Federal University of Viçosa (UFV),</w:t>
      </w:r>
      <w:r w:rsidRPr="00307E99">
        <w:rPr>
          <w:sz w:val="20"/>
          <w:szCs w:val="20"/>
        </w:rPr>
        <w:t xml:space="preserve"> </w:t>
      </w:r>
      <w:r w:rsidRPr="00307E99">
        <w:rPr>
          <w:rFonts w:ascii="Arial" w:hAnsi="Arial" w:cs="Arial"/>
          <w:i/>
        </w:rPr>
        <w:t>36570-900, Viçosa, Minas Gerais, Brazil</w:t>
      </w:r>
    </w:p>
    <w:p w14:paraId="3BA48638" w14:textId="77777777" w:rsidR="00582F6B" w:rsidRPr="00307E99" w:rsidRDefault="00582F6B" w:rsidP="00582F6B">
      <w:pPr>
        <w:spacing w:after="0" w:line="480" w:lineRule="auto"/>
        <w:jc w:val="both"/>
        <w:rPr>
          <w:rFonts w:ascii="Arial" w:hAnsi="Arial" w:cs="Arial"/>
          <w:i/>
        </w:rPr>
      </w:pPr>
      <w:r w:rsidRPr="00307E99">
        <w:rPr>
          <w:rFonts w:ascii="Arial" w:hAnsi="Arial" w:cs="Arial"/>
          <w:i/>
          <w:vertAlign w:val="superscript"/>
        </w:rPr>
        <w:t>6</w:t>
      </w:r>
      <w:r w:rsidRPr="00307E99">
        <w:rPr>
          <w:rFonts w:ascii="Arial" w:hAnsi="Arial" w:cs="Arial"/>
          <w:i/>
        </w:rPr>
        <w:t xml:space="preserve"> Brazilian Agricultural Research Corporation (EMBRAPA Dairy Cattle), 36038-330, Juiz de Fora, Minas Gerais, Brazil</w:t>
      </w:r>
    </w:p>
    <w:p w14:paraId="31BDF2C7" w14:textId="77777777" w:rsidR="00582F6B" w:rsidRPr="00307E99" w:rsidRDefault="00582F6B" w:rsidP="00582F6B">
      <w:pPr>
        <w:spacing w:after="0" w:line="480" w:lineRule="auto"/>
        <w:jc w:val="both"/>
        <w:rPr>
          <w:rFonts w:ascii="Arial" w:hAnsi="Arial" w:cs="Arial"/>
          <w:i/>
        </w:rPr>
      </w:pPr>
      <w:r w:rsidRPr="00307E99">
        <w:rPr>
          <w:rFonts w:ascii="Arial" w:hAnsi="Arial" w:cs="Arial"/>
          <w:i/>
          <w:vertAlign w:val="superscript"/>
        </w:rPr>
        <w:t xml:space="preserve">7 </w:t>
      </w:r>
      <w:r w:rsidRPr="00307E99">
        <w:rPr>
          <w:rFonts w:ascii="Arial" w:hAnsi="Arial" w:cs="Arial"/>
          <w:i/>
        </w:rPr>
        <w:t>Brazilian Agricultural Research Corporation (EMBRAPA Cerrados),</w:t>
      </w:r>
      <w:r w:rsidRPr="00307E99">
        <w:rPr>
          <w:sz w:val="20"/>
          <w:szCs w:val="20"/>
        </w:rPr>
        <w:t xml:space="preserve"> </w:t>
      </w:r>
      <w:r w:rsidRPr="00307E99">
        <w:rPr>
          <w:rFonts w:ascii="Arial" w:hAnsi="Arial" w:cs="Arial"/>
          <w:i/>
        </w:rPr>
        <w:t>73310-970, Brasília, Distrito Federal, Brazil</w:t>
      </w:r>
    </w:p>
    <w:p w14:paraId="5F178D5D" w14:textId="77777777" w:rsidR="00582F6B" w:rsidRPr="00307E99" w:rsidRDefault="00582F6B" w:rsidP="00582F6B">
      <w:pPr>
        <w:spacing w:after="0" w:line="480" w:lineRule="auto"/>
        <w:jc w:val="both"/>
        <w:rPr>
          <w:rFonts w:ascii="Arial" w:hAnsi="Arial" w:cs="Arial"/>
          <w:i/>
          <w:lang w:val="en-US"/>
        </w:rPr>
      </w:pPr>
      <w:r w:rsidRPr="00307E99">
        <w:rPr>
          <w:rFonts w:ascii="Arial" w:hAnsi="Arial" w:cs="Arial"/>
          <w:i/>
          <w:vertAlign w:val="superscript"/>
          <w:lang w:val="en-US"/>
        </w:rPr>
        <w:t>8</w:t>
      </w:r>
      <w:r w:rsidRPr="00307E99">
        <w:rPr>
          <w:rFonts w:ascii="Arial" w:hAnsi="Arial" w:cs="Arial"/>
          <w:lang w:val="en-US"/>
        </w:rPr>
        <w:t xml:space="preserve"> </w:t>
      </w:r>
      <w:r w:rsidRPr="00307E99">
        <w:rPr>
          <w:rFonts w:ascii="Arial" w:hAnsi="Arial" w:cs="Arial"/>
          <w:i/>
          <w:lang w:val="en-US"/>
        </w:rPr>
        <w:t>State University of Santa Cruz</w:t>
      </w:r>
      <w:bookmarkStart w:id="2" w:name="_Hlk24101121"/>
      <w:r w:rsidRPr="00307E99">
        <w:rPr>
          <w:rFonts w:ascii="Arial" w:hAnsi="Arial" w:cs="Arial"/>
          <w:i/>
          <w:lang w:val="en-US"/>
        </w:rPr>
        <w:t>, 45662-900, Ilhéus, Bahia, Brazil</w:t>
      </w:r>
      <w:bookmarkEnd w:id="2"/>
    </w:p>
    <w:p w14:paraId="25971728" w14:textId="77777777" w:rsidR="00582F6B" w:rsidRPr="00307E99" w:rsidRDefault="00582F6B" w:rsidP="00582F6B">
      <w:pPr>
        <w:spacing w:after="0" w:line="480" w:lineRule="auto"/>
        <w:jc w:val="both"/>
        <w:rPr>
          <w:rFonts w:ascii="Arial" w:hAnsi="Arial" w:cs="Arial"/>
          <w:i/>
          <w:lang w:val="en-US"/>
        </w:rPr>
      </w:pPr>
      <w:r w:rsidRPr="00307E99">
        <w:rPr>
          <w:rFonts w:ascii="Arial" w:hAnsi="Arial" w:cs="Arial"/>
          <w:i/>
          <w:vertAlign w:val="superscript"/>
          <w:lang w:val="en-US"/>
        </w:rPr>
        <w:t>9</w:t>
      </w:r>
      <w:r w:rsidRPr="00307E99">
        <w:rPr>
          <w:rFonts w:ascii="Arial" w:hAnsi="Arial" w:cs="Arial"/>
          <w:vertAlign w:val="superscript"/>
          <w:lang w:val="en-US"/>
        </w:rPr>
        <w:t xml:space="preserve"> </w:t>
      </w:r>
      <w:r w:rsidRPr="00307E99">
        <w:rPr>
          <w:rFonts w:ascii="Arial" w:hAnsi="Arial" w:cs="Arial"/>
          <w:i/>
          <w:lang w:val="en-US"/>
        </w:rPr>
        <w:t>Brazilian Agricultural Research Corporation (EMBRAPA Semiárido), 56302-970, Petrolina, Pernambuco, Brazil</w:t>
      </w:r>
    </w:p>
    <w:p w14:paraId="3060225D" w14:textId="77777777" w:rsidR="00582F6B" w:rsidRPr="00307E99" w:rsidRDefault="00582F6B" w:rsidP="00582F6B">
      <w:pPr>
        <w:spacing w:after="0" w:line="480" w:lineRule="auto"/>
        <w:jc w:val="both"/>
        <w:rPr>
          <w:rFonts w:ascii="Arial" w:hAnsi="Arial" w:cs="Arial"/>
          <w:i/>
          <w:lang w:val="en-US"/>
        </w:rPr>
      </w:pPr>
      <w:r w:rsidRPr="00307E99">
        <w:rPr>
          <w:rFonts w:ascii="Arial" w:hAnsi="Arial" w:cs="Arial"/>
          <w:i/>
          <w:vertAlign w:val="superscript"/>
          <w:lang w:val="en-US"/>
        </w:rPr>
        <w:t xml:space="preserve">&amp; </w:t>
      </w:r>
      <w:r w:rsidRPr="00307E99">
        <w:rPr>
          <w:rFonts w:ascii="Arial" w:hAnsi="Arial" w:cs="Arial"/>
          <w:i/>
          <w:lang w:val="en-US"/>
        </w:rPr>
        <w:t>These authors contributed equally to this work</w:t>
      </w:r>
    </w:p>
    <w:p w14:paraId="7A7FECB0" w14:textId="77777777" w:rsidR="00182AF6" w:rsidRPr="00582F6B" w:rsidRDefault="00182AF6" w:rsidP="00182AF6">
      <w:pPr>
        <w:spacing w:after="0" w:line="480" w:lineRule="auto"/>
        <w:rPr>
          <w:rFonts w:ascii="Arial" w:hAnsi="Arial" w:cs="Arial"/>
          <w:sz w:val="24"/>
          <w:szCs w:val="24"/>
          <w:lang w:val="en-US"/>
        </w:rPr>
      </w:pPr>
    </w:p>
    <w:p w14:paraId="18A8207D" w14:textId="77777777" w:rsidR="00182AF6" w:rsidRPr="00957883" w:rsidRDefault="00182AF6" w:rsidP="00182AF6">
      <w:pPr>
        <w:spacing w:after="0" w:line="480" w:lineRule="auto"/>
        <w:rPr>
          <w:rFonts w:ascii="Arial" w:hAnsi="Arial" w:cs="Arial"/>
          <w:i/>
          <w:iCs/>
          <w:sz w:val="24"/>
          <w:szCs w:val="24"/>
        </w:rPr>
      </w:pPr>
      <w:r w:rsidRPr="00957883">
        <w:rPr>
          <w:rFonts w:ascii="Arial" w:hAnsi="Arial" w:cs="Arial"/>
          <w:i/>
          <w:iCs/>
          <w:sz w:val="24"/>
          <w:szCs w:val="24"/>
        </w:rPr>
        <w:t xml:space="preserve">*Present adress: EMBRAPA Dairy Cattle, Rua Eugênio do Nascimento, 610, Dom Bosco, 36038330, Juiz de Fora, Minas Gerais, Brazil </w:t>
      </w:r>
    </w:p>
    <w:p w14:paraId="04F31B54" w14:textId="55F3F4E2" w:rsidR="002010B8" w:rsidRPr="00957883" w:rsidRDefault="00182AF6" w:rsidP="002010B8">
      <w:pPr>
        <w:spacing w:after="0" w:line="480" w:lineRule="auto"/>
        <w:rPr>
          <w:rStyle w:val="Lienhypertexte"/>
          <w:rFonts w:ascii="Arial" w:hAnsi="Arial" w:cs="Arial"/>
          <w:sz w:val="24"/>
          <w:szCs w:val="24"/>
        </w:rPr>
      </w:pPr>
      <w:r w:rsidRPr="00957883">
        <w:rPr>
          <w:rFonts w:ascii="Arial" w:hAnsi="Arial" w:cs="Arial"/>
          <w:sz w:val="24"/>
          <w:szCs w:val="24"/>
        </w:rPr>
        <w:t>Co</w:t>
      </w:r>
      <w:r w:rsidR="00CE5BAC">
        <w:rPr>
          <w:rFonts w:ascii="Arial" w:hAnsi="Arial" w:cs="Arial"/>
          <w:sz w:val="24"/>
          <w:szCs w:val="24"/>
        </w:rPr>
        <w:t>r</w:t>
      </w:r>
      <w:r w:rsidRPr="00957883">
        <w:rPr>
          <w:rFonts w:ascii="Arial" w:hAnsi="Arial" w:cs="Arial"/>
          <w:sz w:val="24"/>
          <w:szCs w:val="24"/>
        </w:rPr>
        <w:t xml:space="preserve">responding Author: Luiz G. R. Pereira. E-mail: </w:t>
      </w:r>
      <w:hyperlink r:id="rId8" w:history="1">
        <w:r w:rsidRPr="00957883">
          <w:rPr>
            <w:rStyle w:val="Lienhypertexte"/>
            <w:rFonts w:ascii="Arial" w:hAnsi="Arial" w:cs="Arial"/>
            <w:sz w:val="24"/>
            <w:szCs w:val="24"/>
          </w:rPr>
          <w:t>luiz.gustavo@embrapa.br</w:t>
        </w:r>
      </w:hyperlink>
    </w:p>
    <w:p w14:paraId="3E3C6371" w14:textId="5ECB8042" w:rsidR="00C01AD5" w:rsidRPr="00957883" w:rsidRDefault="00DD5C98" w:rsidP="002010B8">
      <w:pPr>
        <w:spacing w:after="0" w:line="480" w:lineRule="auto"/>
        <w:rPr>
          <w:rStyle w:val="Lienhypertexte"/>
          <w:rFonts w:ascii="Arial" w:hAnsi="Arial" w:cs="Arial"/>
          <w:sz w:val="24"/>
          <w:szCs w:val="24"/>
          <w:u w:val="none"/>
        </w:rPr>
      </w:pPr>
      <w:r w:rsidRPr="00957883">
        <w:rPr>
          <w:rStyle w:val="Lienhypertexte"/>
          <w:rFonts w:ascii="Arial" w:hAnsi="Arial" w:cs="Arial"/>
          <w:sz w:val="24"/>
          <w:szCs w:val="24"/>
          <w:u w:val="none"/>
        </w:rPr>
        <w:br w:type="page"/>
      </w:r>
    </w:p>
    <w:p w14:paraId="36AE7DF5" w14:textId="591F76EB" w:rsidR="00DD5C98" w:rsidRPr="00957883" w:rsidRDefault="00DD5C98" w:rsidP="002010B8">
      <w:pPr>
        <w:spacing w:after="0" w:line="480" w:lineRule="auto"/>
        <w:rPr>
          <w:rStyle w:val="Lienhypertexte"/>
          <w:rFonts w:ascii="Arial" w:hAnsi="Arial" w:cs="Arial"/>
          <w:sz w:val="24"/>
          <w:szCs w:val="24"/>
        </w:rPr>
      </w:pPr>
    </w:p>
    <w:p w14:paraId="5F22DFC4" w14:textId="77777777" w:rsidR="004976A0" w:rsidRPr="00957883" w:rsidRDefault="004976A0" w:rsidP="00BD12B1">
      <w:pPr>
        <w:spacing w:after="0" w:line="240" w:lineRule="auto"/>
        <w:jc w:val="both"/>
        <w:rPr>
          <w:rFonts w:ascii="Arial" w:hAnsi="Arial" w:cs="Arial"/>
          <w:i/>
          <w:lang w:val="en-US"/>
        </w:rPr>
      </w:pPr>
      <w:r w:rsidRPr="00957883">
        <w:rPr>
          <w:rFonts w:ascii="Arial" w:hAnsi="Arial" w:cs="Arial"/>
          <w:b/>
          <w:lang w:val="en-US"/>
        </w:rPr>
        <w:t>Supplementary Table S</w:t>
      </w:r>
      <w:r w:rsidR="00846ED4" w:rsidRPr="00957883">
        <w:rPr>
          <w:rFonts w:ascii="Arial" w:hAnsi="Arial" w:cs="Arial"/>
          <w:b/>
          <w:i/>
        </w:rPr>
        <w:fldChar w:fldCharType="begin"/>
      </w:r>
      <w:r w:rsidRPr="00957883">
        <w:rPr>
          <w:rFonts w:ascii="Arial" w:hAnsi="Arial" w:cs="Arial"/>
          <w:b/>
          <w:lang w:val="en-US"/>
        </w:rPr>
        <w:instrText xml:space="preserve"> SEQ Table \* ARABIC </w:instrText>
      </w:r>
      <w:r w:rsidR="00846ED4" w:rsidRPr="00957883">
        <w:rPr>
          <w:rFonts w:ascii="Arial" w:hAnsi="Arial" w:cs="Arial"/>
          <w:b/>
          <w:i/>
        </w:rPr>
        <w:fldChar w:fldCharType="separate"/>
      </w:r>
      <w:r w:rsidR="002E0112" w:rsidRPr="00957883">
        <w:rPr>
          <w:rFonts w:ascii="Arial" w:hAnsi="Arial" w:cs="Arial"/>
          <w:b/>
          <w:noProof/>
          <w:lang w:val="en-US"/>
        </w:rPr>
        <w:t>1</w:t>
      </w:r>
      <w:r w:rsidR="00846ED4" w:rsidRPr="00957883">
        <w:rPr>
          <w:rFonts w:ascii="Arial" w:hAnsi="Arial" w:cs="Arial"/>
          <w:b/>
          <w:i/>
        </w:rPr>
        <w:fldChar w:fldCharType="end"/>
      </w:r>
      <w:r w:rsidRPr="00957883">
        <w:rPr>
          <w:rFonts w:ascii="Arial" w:hAnsi="Arial" w:cs="Arial"/>
          <w:b/>
          <w:lang w:val="en-US"/>
        </w:rPr>
        <w:t xml:space="preserve">. </w:t>
      </w:r>
      <w:r w:rsidR="005C3617" w:rsidRPr="00957883">
        <w:rPr>
          <w:rFonts w:ascii="Arial" w:hAnsi="Arial" w:cs="Arial"/>
          <w:lang w:val="en-US"/>
        </w:rPr>
        <w:t>Studies</w:t>
      </w:r>
      <w:r w:rsidR="00BF0A87" w:rsidRPr="00957883">
        <w:rPr>
          <w:rFonts w:ascii="Arial" w:hAnsi="Arial" w:cs="Arial"/>
          <w:lang w:val="en-US"/>
        </w:rPr>
        <w:t xml:space="preserve"> included in the</w:t>
      </w:r>
      <w:r w:rsidR="00B20ED5" w:rsidRPr="00957883">
        <w:rPr>
          <w:rFonts w:ascii="Arial" w:hAnsi="Arial" w:cs="Arial"/>
          <w:lang w:val="en-US"/>
        </w:rPr>
        <w:t xml:space="preserve"> compiled</w:t>
      </w:r>
      <w:r w:rsidR="00BF0A87" w:rsidRPr="00957883">
        <w:rPr>
          <w:rFonts w:ascii="Arial" w:hAnsi="Arial" w:cs="Arial"/>
          <w:lang w:val="en-US"/>
        </w:rPr>
        <w:t xml:space="preserve"> dataset </w:t>
      </w:r>
      <w:r w:rsidR="00B20ED5" w:rsidRPr="00957883">
        <w:rPr>
          <w:rFonts w:ascii="Arial" w:hAnsi="Arial" w:cs="Arial"/>
          <w:lang w:val="en-US"/>
        </w:rPr>
        <w:t>of</w:t>
      </w:r>
      <w:r w:rsidR="00BF0A87" w:rsidRPr="00957883">
        <w:rPr>
          <w:rFonts w:ascii="Arial" w:hAnsi="Arial" w:cs="Arial"/>
          <w:lang w:val="en-US"/>
        </w:rPr>
        <w:t xml:space="preserve"> methane production</w:t>
      </w:r>
      <w:r w:rsidR="00B20ED5" w:rsidRPr="00957883">
        <w:rPr>
          <w:rFonts w:ascii="Arial" w:hAnsi="Arial" w:cs="Arial"/>
          <w:lang w:val="en-US"/>
        </w:rPr>
        <w:t xml:space="preserve"> from cattle</w:t>
      </w:r>
      <w:r w:rsidR="00BF0A87" w:rsidRPr="00957883">
        <w:rPr>
          <w:rFonts w:ascii="Arial" w:hAnsi="Arial" w:cs="Arial"/>
          <w:lang w:val="en-US"/>
        </w:rPr>
        <w:t xml:space="preserve"> </w:t>
      </w:r>
      <w:r w:rsidR="00FC642A" w:rsidRPr="00957883">
        <w:rPr>
          <w:rFonts w:ascii="Arial" w:hAnsi="Arial" w:cs="Arial"/>
          <w:lang w:val="en-US"/>
        </w:rPr>
        <w:t>in Brazil.</w:t>
      </w:r>
    </w:p>
    <w:tbl>
      <w:tblPr>
        <w:tblW w:w="0" w:type="auto"/>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160"/>
        <w:gridCol w:w="952"/>
        <w:gridCol w:w="385"/>
        <w:gridCol w:w="654"/>
        <w:gridCol w:w="1734"/>
        <w:gridCol w:w="936"/>
        <w:gridCol w:w="2804"/>
        <w:gridCol w:w="1841"/>
      </w:tblGrid>
      <w:tr w:rsidR="00B20ED5" w:rsidRPr="00957883" w14:paraId="5E089DC6" w14:textId="77777777" w:rsidTr="00BB322E">
        <w:trPr>
          <w:trHeight w:val="20"/>
        </w:trPr>
        <w:tc>
          <w:tcPr>
            <w:tcW w:w="0" w:type="auto"/>
            <w:tcBorders>
              <w:top w:val="single" w:sz="4" w:space="0" w:color="auto"/>
              <w:bottom w:val="single" w:sz="4" w:space="0" w:color="auto"/>
            </w:tcBorders>
            <w:shd w:val="clear" w:color="auto" w:fill="auto"/>
            <w:hideMark/>
          </w:tcPr>
          <w:p w14:paraId="57EF5225" w14:textId="77777777" w:rsidR="00B20ED5" w:rsidRPr="00957883" w:rsidRDefault="00B20ED5" w:rsidP="002010B8">
            <w:pPr>
              <w:spacing w:after="0" w:line="240" w:lineRule="auto"/>
              <w:jc w:val="center"/>
              <w:rPr>
                <w:rFonts w:ascii="Arial" w:eastAsia="Times New Roman" w:hAnsi="Arial" w:cs="Arial"/>
                <w:color w:val="000000"/>
                <w:vertAlign w:val="superscript"/>
                <w:lang w:val="en-US" w:eastAsia="pt-BR"/>
              </w:rPr>
            </w:pPr>
            <w:r w:rsidRPr="00957883">
              <w:rPr>
                <w:rFonts w:ascii="Arial" w:eastAsia="Times New Roman" w:hAnsi="Arial" w:cs="Arial"/>
                <w:color w:val="000000"/>
                <w:lang w:val="en-US" w:eastAsia="pt-BR"/>
              </w:rPr>
              <w:t>Institution</w:t>
            </w:r>
            <w:r w:rsidRPr="00957883">
              <w:rPr>
                <w:rFonts w:ascii="Arial" w:eastAsia="Times New Roman" w:hAnsi="Arial" w:cs="Arial"/>
                <w:color w:val="000000"/>
                <w:vertAlign w:val="superscript"/>
                <w:lang w:val="en-US" w:eastAsia="pt-BR"/>
              </w:rPr>
              <w:t>1</w:t>
            </w:r>
          </w:p>
        </w:tc>
        <w:tc>
          <w:tcPr>
            <w:tcW w:w="0" w:type="auto"/>
            <w:tcBorders>
              <w:top w:val="single" w:sz="4" w:space="0" w:color="auto"/>
              <w:bottom w:val="single" w:sz="4" w:space="0" w:color="auto"/>
            </w:tcBorders>
            <w:shd w:val="clear" w:color="auto" w:fill="auto"/>
            <w:hideMark/>
          </w:tcPr>
          <w:p w14:paraId="132F3D85" w14:textId="77777777" w:rsidR="00B20ED5" w:rsidRPr="00957883" w:rsidRDefault="00B20ED5" w:rsidP="002010B8">
            <w:pPr>
              <w:spacing w:after="0" w:line="240" w:lineRule="auto"/>
              <w:jc w:val="center"/>
              <w:rPr>
                <w:rFonts w:ascii="Arial" w:eastAsia="Times New Roman" w:hAnsi="Arial" w:cs="Arial"/>
                <w:color w:val="000000"/>
                <w:vertAlign w:val="superscript"/>
                <w:lang w:val="en-US" w:eastAsia="pt-BR"/>
              </w:rPr>
            </w:pPr>
            <w:r w:rsidRPr="00957883">
              <w:rPr>
                <w:rFonts w:ascii="Arial" w:eastAsia="Times New Roman" w:hAnsi="Arial" w:cs="Arial"/>
                <w:color w:val="000000"/>
                <w:lang w:val="en-US" w:eastAsia="pt-BR"/>
              </w:rPr>
              <w:t>Method</w:t>
            </w:r>
            <w:r w:rsidRPr="00957883">
              <w:rPr>
                <w:rFonts w:ascii="Arial" w:eastAsia="Times New Roman" w:hAnsi="Arial" w:cs="Arial"/>
                <w:color w:val="000000"/>
                <w:vertAlign w:val="superscript"/>
                <w:lang w:val="en-US" w:eastAsia="pt-BR"/>
              </w:rPr>
              <w:t>2</w:t>
            </w:r>
          </w:p>
        </w:tc>
        <w:tc>
          <w:tcPr>
            <w:tcW w:w="0" w:type="auto"/>
            <w:tcBorders>
              <w:top w:val="single" w:sz="4" w:space="0" w:color="auto"/>
              <w:bottom w:val="single" w:sz="4" w:space="0" w:color="auto"/>
            </w:tcBorders>
            <w:shd w:val="clear" w:color="auto" w:fill="auto"/>
            <w:hideMark/>
          </w:tcPr>
          <w:p w14:paraId="1657D642" w14:textId="77777777" w:rsidR="00B20ED5" w:rsidRPr="00957883" w:rsidRDefault="00B20ED5" w:rsidP="002010B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n</w:t>
            </w:r>
          </w:p>
        </w:tc>
        <w:tc>
          <w:tcPr>
            <w:tcW w:w="0" w:type="auto"/>
            <w:tcBorders>
              <w:top w:val="single" w:sz="4" w:space="0" w:color="auto"/>
              <w:bottom w:val="single" w:sz="4" w:space="0" w:color="auto"/>
            </w:tcBorders>
          </w:tcPr>
          <w:p w14:paraId="42C36BA2" w14:textId="77777777" w:rsidR="00B20ED5" w:rsidRPr="00957883" w:rsidRDefault="00B20ED5" w:rsidP="002010B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Type</w:t>
            </w:r>
          </w:p>
        </w:tc>
        <w:tc>
          <w:tcPr>
            <w:tcW w:w="0" w:type="auto"/>
            <w:tcBorders>
              <w:top w:val="single" w:sz="4" w:space="0" w:color="auto"/>
              <w:bottom w:val="single" w:sz="4" w:space="0" w:color="auto"/>
            </w:tcBorders>
            <w:shd w:val="clear" w:color="auto" w:fill="auto"/>
            <w:hideMark/>
          </w:tcPr>
          <w:p w14:paraId="5E04EE88" w14:textId="77777777" w:rsidR="00B20ED5" w:rsidRPr="00957883" w:rsidRDefault="00B20ED5" w:rsidP="002010B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Category</w:t>
            </w:r>
          </w:p>
        </w:tc>
        <w:tc>
          <w:tcPr>
            <w:tcW w:w="0" w:type="auto"/>
            <w:tcBorders>
              <w:top w:val="single" w:sz="4" w:space="0" w:color="auto"/>
              <w:bottom w:val="single" w:sz="4" w:space="0" w:color="auto"/>
            </w:tcBorders>
            <w:shd w:val="clear" w:color="auto" w:fill="auto"/>
            <w:hideMark/>
          </w:tcPr>
          <w:p w14:paraId="7E3FB896" w14:textId="77777777" w:rsidR="00B20ED5" w:rsidRPr="00957883" w:rsidRDefault="00B20ED5" w:rsidP="002010B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Feeding</w:t>
            </w:r>
          </w:p>
        </w:tc>
        <w:tc>
          <w:tcPr>
            <w:tcW w:w="0" w:type="auto"/>
            <w:tcBorders>
              <w:top w:val="single" w:sz="4" w:space="0" w:color="auto"/>
              <w:bottom w:val="single" w:sz="4" w:space="0" w:color="auto"/>
            </w:tcBorders>
            <w:shd w:val="clear" w:color="auto" w:fill="auto"/>
            <w:hideMark/>
          </w:tcPr>
          <w:p w14:paraId="6D9942E2" w14:textId="77777777" w:rsidR="00B20ED5" w:rsidRPr="00957883" w:rsidRDefault="00B20ED5" w:rsidP="002010B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Treatment</w:t>
            </w:r>
          </w:p>
        </w:tc>
        <w:tc>
          <w:tcPr>
            <w:tcW w:w="0" w:type="auto"/>
            <w:tcBorders>
              <w:top w:val="single" w:sz="4" w:space="0" w:color="auto"/>
              <w:bottom w:val="single" w:sz="4" w:space="0" w:color="auto"/>
            </w:tcBorders>
            <w:shd w:val="clear" w:color="auto" w:fill="auto"/>
            <w:hideMark/>
          </w:tcPr>
          <w:p w14:paraId="2BA7C3A0" w14:textId="674001FA" w:rsidR="00B20ED5" w:rsidRPr="00957883" w:rsidRDefault="00B20ED5" w:rsidP="002010B8">
            <w:pPr>
              <w:spacing w:after="0" w:line="240" w:lineRule="auto"/>
              <w:jc w:val="center"/>
              <w:rPr>
                <w:rFonts w:ascii="Arial" w:eastAsia="Times New Roman" w:hAnsi="Arial" w:cs="Arial"/>
                <w:color w:val="000000"/>
                <w:vertAlign w:val="superscript"/>
                <w:lang w:val="en-US" w:eastAsia="pt-BR"/>
              </w:rPr>
            </w:pPr>
            <w:r w:rsidRPr="00957883">
              <w:rPr>
                <w:rFonts w:ascii="Arial" w:eastAsia="Times New Roman" w:hAnsi="Arial" w:cs="Arial"/>
                <w:color w:val="000000"/>
                <w:lang w:val="en-US" w:eastAsia="pt-BR"/>
              </w:rPr>
              <w:t>Reference</w:t>
            </w:r>
          </w:p>
        </w:tc>
      </w:tr>
      <w:tr w:rsidR="00144ADA" w:rsidRPr="00957883" w14:paraId="37FF8A31" w14:textId="77777777" w:rsidTr="00BB322E">
        <w:trPr>
          <w:trHeight w:val="20"/>
        </w:trPr>
        <w:tc>
          <w:tcPr>
            <w:tcW w:w="0" w:type="auto"/>
            <w:tcBorders>
              <w:top w:val="single" w:sz="4" w:space="0" w:color="auto"/>
            </w:tcBorders>
            <w:shd w:val="clear" w:color="auto" w:fill="auto"/>
            <w:noWrap/>
            <w:vAlign w:val="center"/>
          </w:tcPr>
          <w:p w14:paraId="00D5B79E" w14:textId="1DDDE534"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UNESP</w:t>
            </w:r>
          </w:p>
        </w:tc>
        <w:tc>
          <w:tcPr>
            <w:tcW w:w="0" w:type="auto"/>
            <w:tcBorders>
              <w:top w:val="single" w:sz="4" w:space="0" w:color="auto"/>
            </w:tcBorders>
            <w:shd w:val="clear" w:color="auto" w:fill="auto"/>
            <w:vAlign w:val="center"/>
          </w:tcPr>
          <w:p w14:paraId="21F1DDF9" w14:textId="64AEB3EF"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tcBorders>
              <w:top w:val="single" w:sz="4" w:space="0" w:color="auto"/>
            </w:tcBorders>
            <w:shd w:val="clear" w:color="auto" w:fill="auto"/>
            <w:vAlign w:val="center"/>
          </w:tcPr>
          <w:p w14:paraId="56DD6E6D" w14:textId="1D39D2EF"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4*</w:t>
            </w:r>
          </w:p>
        </w:tc>
        <w:tc>
          <w:tcPr>
            <w:tcW w:w="0" w:type="auto"/>
            <w:tcBorders>
              <w:top w:val="single" w:sz="4" w:space="0" w:color="auto"/>
            </w:tcBorders>
            <w:vAlign w:val="center"/>
          </w:tcPr>
          <w:p w14:paraId="07E23031" w14:textId="4E5DDF02"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tcBorders>
              <w:top w:val="single" w:sz="4" w:space="0" w:color="auto"/>
            </w:tcBorders>
            <w:shd w:val="clear" w:color="auto" w:fill="auto"/>
            <w:vAlign w:val="center"/>
          </w:tcPr>
          <w:p w14:paraId="0B5F88D8" w14:textId="024134CF"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steers</w:t>
            </w:r>
          </w:p>
        </w:tc>
        <w:tc>
          <w:tcPr>
            <w:tcW w:w="0" w:type="auto"/>
            <w:tcBorders>
              <w:top w:val="single" w:sz="4" w:space="0" w:color="auto"/>
            </w:tcBorders>
            <w:shd w:val="clear" w:color="auto" w:fill="auto"/>
            <w:vAlign w:val="center"/>
          </w:tcPr>
          <w:p w14:paraId="6B116D0E" w14:textId="1A939DF4"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tcBorders>
              <w:top w:val="single" w:sz="4" w:space="0" w:color="auto"/>
            </w:tcBorders>
            <w:shd w:val="clear" w:color="auto" w:fill="auto"/>
            <w:vAlign w:val="center"/>
          </w:tcPr>
          <w:p w14:paraId="1691A0D5" w14:textId="2C1F4853"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Sorghum varieties</w:t>
            </w:r>
          </w:p>
        </w:tc>
        <w:tc>
          <w:tcPr>
            <w:tcW w:w="0" w:type="auto"/>
            <w:tcBorders>
              <w:top w:val="single" w:sz="4" w:space="0" w:color="auto"/>
            </w:tcBorders>
            <w:shd w:val="clear" w:color="auto" w:fill="auto"/>
            <w:vAlign w:val="center"/>
          </w:tcPr>
          <w:p w14:paraId="6BD3D0D6" w14:textId="472668DA"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"10.1016/j.anifeedsci.2006.07.012", "ISSN" : "03778401", "author" : [ { "dropping-particle" : "", "family" : "Oliveira", "given" : "Simone Gisele", "non-dropping-particle" : "de", "parse-names" : false, "suffix" : "" }, { "dropping-particle" : "", "family" : "Berchielli", "given" : "Telma Teresinha", "non-dropping-particle" : "", "parse-names" : false, "suffix" : "" }, { "dropping-particle" : "", "family" : "Pedreira", "given" : "M\u00e1rcio Dos Santos", "non-dropping-particle" : "", "parse-names" : false, "suffix" : "" }, { "dropping-particle" : "", "family" : "Primavesi", "given" : "Odo", "non-dropping-particle" : "", "parse-names" : false, "suffix" : "" }, { "dropping-particle" : "", "family" : "Frighetto", "given" : "Rosa", "non-dropping-particle" : "", "parse-names" : false, "suffix" : "" }, { "dropping-particle" : "", "family" : "Lima", "given" : "Magda Aparecida", "non-dropping-particle" : "", "parse-names" : false, "suffix" : "" } ], "container-title" : "Animal Feed Science and Technology", "id" : "ITEM-1", "issue" : "3-4", "issued" : { "date-parts" : [ [ "2007", "6" ] ] }, "page" : "236-248", "title" : "Effect of tannin levels in sorghum silage and concentrate supplementation on apparent digestibility and methane emission in beef cattle", "type" : "article-journal", "volume" : "135" }, "uris" : [ "http://www.mendeley.com/documents/?uuid=95fd10c1-b695-4275-8921-63281c2163c1" ] } ], "mendeley" : { "formattedCitation" : "(de Oliveira et al., 2007)", "plainTextFormattedCitation" : "(de Oliveira et al., 2007)", "previouslyFormattedCitation" : "(de Oliveira et al., 2007)" }, "properties" : { "noteIndex" : 2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(Oliveira et al., 2007)</w:t>
            </w:r>
            <w:r w:rsidRPr="00957883">
              <w:rPr>
                <w:rFonts w:ascii="Arial" w:eastAsia="Times New Roman" w:hAnsi="Arial" w:cs="Arial"/>
                <w:color w:val="000000"/>
                <w:lang w:val="en-US" w:eastAsia="pt-BR"/>
              </w:rPr>
              <w:fldChar w:fldCharType="end"/>
            </w:r>
          </w:p>
        </w:tc>
      </w:tr>
      <w:tr w:rsidR="00144ADA" w:rsidRPr="00957883" w14:paraId="4F6BC834" w14:textId="77777777" w:rsidTr="00BB322E">
        <w:trPr>
          <w:trHeight w:val="20"/>
        </w:trPr>
        <w:tc>
          <w:tcPr>
            <w:tcW w:w="0" w:type="auto"/>
            <w:shd w:val="clear" w:color="auto" w:fill="auto"/>
            <w:noWrap/>
            <w:vAlign w:val="center"/>
          </w:tcPr>
          <w:p w14:paraId="7F5021B5" w14:textId="24471B9B"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UFMG</w:t>
            </w:r>
          </w:p>
        </w:tc>
        <w:tc>
          <w:tcPr>
            <w:tcW w:w="0" w:type="auto"/>
            <w:shd w:val="clear" w:color="auto" w:fill="auto"/>
            <w:vAlign w:val="center"/>
          </w:tcPr>
          <w:p w14:paraId="402A2C2B" w14:textId="56FAD4E9"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CH</w:t>
            </w:r>
          </w:p>
        </w:tc>
        <w:tc>
          <w:tcPr>
            <w:tcW w:w="0" w:type="auto"/>
            <w:shd w:val="clear" w:color="auto" w:fill="auto"/>
            <w:vAlign w:val="center"/>
          </w:tcPr>
          <w:p w14:paraId="2CED3A93" w14:textId="6FC6D30C"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11</w:t>
            </w:r>
          </w:p>
        </w:tc>
        <w:tc>
          <w:tcPr>
            <w:tcW w:w="0" w:type="auto"/>
            <w:vAlign w:val="center"/>
          </w:tcPr>
          <w:p w14:paraId="23ECE1C9" w14:textId="399B5C7C"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519EA154" w14:textId="1837D4E5"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Pregnant heifers</w:t>
            </w:r>
          </w:p>
        </w:tc>
        <w:tc>
          <w:tcPr>
            <w:tcW w:w="0" w:type="auto"/>
            <w:shd w:val="clear" w:color="auto" w:fill="auto"/>
            <w:vAlign w:val="center"/>
          </w:tcPr>
          <w:p w14:paraId="4D9FEE07" w14:textId="30EF127C"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0B7B6C92" w14:textId="5EA4E8DA"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Breed and feeding level</w:t>
            </w:r>
          </w:p>
        </w:tc>
        <w:tc>
          <w:tcPr>
            <w:tcW w:w="0" w:type="auto"/>
            <w:shd w:val="clear" w:color="auto" w:fill="auto"/>
            <w:vAlign w:val="center"/>
          </w:tcPr>
          <w:p w14:paraId="1900D157" w14:textId="7785C9CF" w:rsidR="00144ADA" w:rsidRPr="00957883" w:rsidRDefault="00144ADA" w:rsidP="00144ADA">
            <w:pPr>
              <w:spacing w:after="0" w:line="240" w:lineRule="auto"/>
              <w:jc w:val="center"/>
              <w:rPr>
                <w:rFonts w:ascii="Arial" w:eastAsia="Times New Roman" w:hAnsi="Arial" w:cs="Arial"/>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"author" : [ { "dropping-particle" : "", "family" : "Lage", "given" : "H F", "non-dropping-particle" : "", "parse-names" : false, "suffix" : "" } ], "id" : "ITEM-1", "issued" : { "date-parts" : [ [ "2011" ] ] }, "number-of-pages" : "78", "publisher" : "Universidade Federal de Minas Gerais", "title" : "Parti\u00e7\u00e3o da energia e exig\u00eancia de energia l\u00edquida para manten\u00e7a de novilhas Gir e F1 Holand\u00eas x Gir", "type" : "thesis" }, "uris" : [ "http://www.mendeley.com/documents/?uuid=5091e0f2-9c52-4690-9eb9-4ef3d1494857" ] } ], "mendeley" : { "formattedCitation" : "(Lage, 2011)", "plainTextFormattedCitation" : "(Lage, 2011)", "previouslyFormattedCitation" : "(Lage, 2011)" }, "properties" : { "noteIndex" : 1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(Lage, 2011)</w:t>
            </w:r>
            <w:r w:rsidRPr="00957883">
              <w:rPr>
                <w:rFonts w:ascii="Arial" w:eastAsia="Times New Roman" w:hAnsi="Arial" w:cs="Arial"/>
                <w:color w:val="000000"/>
                <w:lang w:val="en-US" w:eastAsia="pt-BR"/>
              </w:rPr>
              <w:fldChar w:fldCharType="end"/>
            </w:r>
          </w:p>
        </w:tc>
      </w:tr>
      <w:tr w:rsidR="00144ADA" w:rsidRPr="00957883" w14:paraId="3F4E78B3" w14:textId="77777777" w:rsidTr="00BB322E">
        <w:trPr>
          <w:trHeight w:val="20"/>
        </w:trPr>
        <w:tc>
          <w:tcPr>
            <w:tcW w:w="0" w:type="auto"/>
            <w:shd w:val="clear" w:color="auto" w:fill="auto"/>
            <w:noWrap/>
            <w:vAlign w:val="center"/>
          </w:tcPr>
          <w:p w14:paraId="74EC454F" w14:textId="599B07F4"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UFMG</w:t>
            </w:r>
          </w:p>
        </w:tc>
        <w:tc>
          <w:tcPr>
            <w:tcW w:w="0" w:type="auto"/>
            <w:shd w:val="clear" w:color="auto" w:fill="auto"/>
            <w:vAlign w:val="center"/>
          </w:tcPr>
          <w:p w14:paraId="272BE069" w14:textId="2B8D0704"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CH</w:t>
            </w:r>
          </w:p>
        </w:tc>
        <w:tc>
          <w:tcPr>
            <w:tcW w:w="0" w:type="auto"/>
            <w:shd w:val="clear" w:color="auto" w:fill="auto"/>
            <w:vAlign w:val="center"/>
          </w:tcPr>
          <w:p w14:paraId="594CE799" w14:textId="5C52E317"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17</w:t>
            </w:r>
          </w:p>
        </w:tc>
        <w:tc>
          <w:tcPr>
            <w:tcW w:w="0" w:type="auto"/>
            <w:vAlign w:val="center"/>
          </w:tcPr>
          <w:p w14:paraId="765DAF0C" w14:textId="72DEE3DC"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031150BB" w14:textId="6BD86E73"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heifers</w:t>
            </w:r>
          </w:p>
        </w:tc>
        <w:tc>
          <w:tcPr>
            <w:tcW w:w="0" w:type="auto"/>
            <w:shd w:val="clear" w:color="auto" w:fill="auto"/>
            <w:vAlign w:val="center"/>
          </w:tcPr>
          <w:p w14:paraId="4A52C2AA" w14:textId="6912119C"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6402DE75" w14:textId="753A73CC"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Breed and feeding level</w:t>
            </w:r>
          </w:p>
        </w:tc>
        <w:tc>
          <w:tcPr>
            <w:tcW w:w="0" w:type="auto"/>
            <w:shd w:val="clear" w:color="auto" w:fill="auto"/>
            <w:vAlign w:val="center"/>
          </w:tcPr>
          <w:p w14:paraId="5D1D1228" w14:textId="5E79490D" w:rsidR="00144ADA" w:rsidRPr="00957883" w:rsidRDefault="00144ADA" w:rsidP="00144ADA">
            <w:pPr>
              <w:spacing w:after="0" w:line="240" w:lineRule="auto"/>
              <w:jc w:val="center"/>
              <w:rPr>
                <w:rFonts w:ascii="Arial" w:eastAsia="Times New Roman" w:hAnsi="Arial" w:cs="Arial"/>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"author" : [ { "dropping-particle" : "", "family" : "Reis e Silva", "given" : "Ricardo", "non-dropping-particle" : "", "parse-names" : false, "suffix" : "" } ], "id" : "ITEM-1", "issued" : { "date-parts" : [ [ "2011" ] ] }, "number-of-pages" : "60", "publisher" : "Universidade Federal de Minas Gerais", "title" : "Respirometria e determina\u00e7\u00e3o das exig\u00eancias de energia e produ\u00e7\u00e3o de metano de f\u00eameas bovinas leiteiras de diferentes gen\u00f3tipos", "type" : "thesis" }, "uris" : [ "http://www.mendeley.com/documents/?uuid=fd21f897-5ccc-4ac6-ae79-ae4d05b01a21" ] } ], "mendeley" : { "formattedCitation" : "(Reis e Silva, 2011)", "plainTextFormattedCitation" : "(Reis e Silva, 2011)", "previouslyFormattedCitation" : "(Reis e Silva, 2011)" }, "properties" : { "noteIndex" : 1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(Reis e Silva, 2011)</w:t>
            </w:r>
            <w:r w:rsidRPr="00957883">
              <w:rPr>
                <w:rFonts w:ascii="Arial" w:eastAsia="Times New Roman" w:hAnsi="Arial" w:cs="Arial"/>
                <w:color w:val="000000"/>
                <w:lang w:val="en-US" w:eastAsia="pt-BR"/>
              </w:rPr>
              <w:fldChar w:fldCharType="end"/>
            </w:r>
          </w:p>
        </w:tc>
      </w:tr>
      <w:tr w:rsidR="00144ADA" w:rsidRPr="00957883" w14:paraId="07FDCABE" w14:textId="77777777" w:rsidTr="00BB322E">
        <w:trPr>
          <w:trHeight w:val="20"/>
        </w:trPr>
        <w:tc>
          <w:tcPr>
            <w:tcW w:w="0" w:type="auto"/>
            <w:shd w:val="clear" w:color="auto" w:fill="auto"/>
            <w:noWrap/>
            <w:vAlign w:val="center"/>
          </w:tcPr>
          <w:p w14:paraId="407941A5" w14:textId="232A7F3D"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EMB-SC</w:t>
            </w:r>
          </w:p>
        </w:tc>
        <w:tc>
          <w:tcPr>
            <w:tcW w:w="0" w:type="auto"/>
            <w:shd w:val="clear" w:color="auto" w:fill="auto"/>
            <w:vAlign w:val="center"/>
          </w:tcPr>
          <w:p w14:paraId="06D82FE3" w14:textId="30601BAE"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shd w:val="clear" w:color="auto" w:fill="auto"/>
            <w:vAlign w:val="center"/>
          </w:tcPr>
          <w:p w14:paraId="2EB1BBE2" w14:textId="7212B7DA"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4*</w:t>
            </w:r>
          </w:p>
        </w:tc>
        <w:tc>
          <w:tcPr>
            <w:tcW w:w="0" w:type="auto"/>
            <w:vAlign w:val="center"/>
          </w:tcPr>
          <w:p w14:paraId="73818B37" w14:textId="532417A3"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4BC6AD13" w14:textId="2AABA25B"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heifers</w:t>
            </w:r>
          </w:p>
        </w:tc>
        <w:tc>
          <w:tcPr>
            <w:tcW w:w="0" w:type="auto"/>
            <w:shd w:val="clear" w:color="auto" w:fill="auto"/>
            <w:vAlign w:val="center"/>
          </w:tcPr>
          <w:p w14:paraId="1FEA818E" w14:textId="1580443E"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0278DB4A" w14:textId="74C6C76D" w:rsidR="00144ADA" w:rsidRPr="00957883" w:rsidRDefault="00144ADA" w:rsidP="00144AD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Sugarcane varieties</w:t>
            </w:r>
          </w:p>
        </w:tc>
        <w:tc>
          <w:tcPr>
            <w:tcW w:w="0" w:type="auto"/>
            <w:shd w:val="clear" w:color="auto" w:fill="auto"/>
            <w:vAlign w:val="center"/>
          </w:tcPr>
          <w:p w14:paraId="718149EC" w14:textId="08DD96B0" w:rsidR="00144ADA" w:rsidRPr="00957883" w:rsidRDefault="00144ADA" w:rsidP="00144ADA">
            <w:pPr>
              <w:spacing w:after="0" w:line="240" w:lineRule="auto"/>
              <w:jc w:val="center"/>
              <w:rPr>
                <w:rFonts w:ascii="Arial" w:eastAsia="Times New Roman" w:hAnsi="Arial" w:cs="Arial"/>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eastAsia="pt-BR"/>
              </w:rPr>
              <w:instrText>ADDIN CSL_CITATION { "citationItems" : [ { "id" : "ITEM-1", "itemData" : { "DOI" : "10.1007/s11250-012-0136-y", "ISSN" : "0049-4747", "author" : [ { "dropping-particle" : "", "family" : "Santos Pedreira", "given" : "M\u00e1rcio", "non-dropping-particle" : "dos", "parse-names" : false, "suffix" : "" }, { "dropping-particle" : "", "family" : "Berchelli", "given" : "Telma Teresinha", "non-dropping-particle" : "", "parse-names" : false, "suffix" : "" }, { "dropping-particle" : "", "family" : "Primavesi", "given" : "Odo", "non-dropping-particle" : "", "parse-names" : false, "suffix" : "" }, { "dropping-particle" : "", "family" : "Oliveira", "given" : "Simone Gisele", "non-dropping-particle" : "de", "parse-names" : false, "suffix" : "" }, { "dropping-particle" : "", "family" : "Frighetto", "given" : "Rosa", "non-dropping-particle" : "", "parse-names" : false, "suffix" : "" }, { "dropping-particle" : "", "family" : "Lima", "given" : "Magda Aparecida", "non-dropping-particle" : "de", "parse-names" : false, "suffix" : "" } ], "container-title" : "Tropical Animal Health and Production", "id" : "ITEM-1", "issue" : "7", "issued" : { "date-parts" : [ [ "2012", "10", "3" ] ] }, "page" : "1773-1778", "title" : "Influence of different supplements and sugarcane (Saccharum officinarum L.) cultivars on intake, digestible variables and methane production of dairy heifers under tropical conditions", "type" : "article-journal", "volume" : "44" }, "uris" : [ "http://www.mendeley.com/documents/?uuid=bff72bf1-cc90-42f0-a9be-7cb3de461231" ] } ], "mendeley" : { "formattedCitation" : "(dos Santos Pedreira et al., 2012)", "plainTextFormattedCitation" : "(dos Santos Pedreira et al., 2012)", "previouslyFormattedCitation" : "(dos Santos Pedreira et al., 2012)" }, "properties" : { "noteIndex" : 1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eastAsia="pt-BR"/>
              </w:rPr>
              <w:t>(Pedreira et al., 2012)</w:t>
            </w:r>
            <w:r w:rsidRPr="00957883">
              <w:rPr>
                <w:rFonts w:ascii="Arial" w:eastAsia="Times New Roman" w:hAnsi="Arial" w:cs="Arial"/>
                <w:color w:val="000000"/>
                <w:lang w:val="en-US" w:eastAsia="pt-BR"/>
              </w:rPr>
              <w:fldChar w:fldCharType="end"/>
            </w:r>
          </w:p>
        </w:tc>
      </w:tr>
      <w:tr w:rsidR="001B164B" w:rsidRPr="00957883" w14:paraId="0E18F6F6" w14:textId="77777777" w:rsidTr="00BB322E">
        <w:trPr>
          <w:trHeight w:val="20"/>
        </w:trPr>
        <w:tc>
          <w:tcPr>
            <w:tcW w:w="0" w:type="auto"/>
            <w:shd w:val="clear" w:color="auto" w:fill="auto"/>
            <w:noWrap/>
            <w:vAlign w:val="center"/>
          </w:tcPr>
          <w:p w14:paraId="1CBC877D" w14:textId="5DDCBAA2"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UNESP</w:t>
            </w:r>
          </w:p>
        </w:tc>
        <w:tc>
          <w:tcPr>
            <w:tcW w:w="0" w:type="auto"/>
            <w:shd w:val="clear" w:color="auto" w:fill="auto"/>
            <w:vAlign w:val="center"/>
          </w:tcPr>
          <w:p w14:paraId="07A68B7F" w14:textId="77F0C45F"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shd w:val="clear" w:color="auto" w:fill="auto"/>
            <w:vAlign w:val="center"/>
          </w:tcPr>
          <w:p w14:paraId="1B424CBF" w14:textId="6AAA6373"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19</w:t>
            </w:r>
          </w:p>
        </w:tc>
        <w:tc>
          <w:tcPr>
            <w:tcW w:w="0" w:type="auto"/>
            <w:vAlign w:val="center"/>
          </w:tcPr>
          <w:p w14:paraId="59870B69" w14:textId="25B62532"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2CCD94AF" w14:textId="57BDB0A6"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Finishing bulls</w:t>
            </w:r>
          </w:p>
        </w:tc>
        <w:tc>
          <w:tcPr>
            <w:tcW w:w="0" w:type="auto"/>
            <w:shd w:val="clear" w:color="auto" w:fill="auto"/>
            <w:vAlign w:val="center"/>
          </w:tcPr>
          <w:p w14:paraId="65CDD9BC" w14:textId="232EC711"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2526EB2C" w14:textId="5497AD31"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Soybean fat and glycerol</w:t>
            </w:r>
          </w:p>
        </w:tc>
        <w:tc>
          <w:tcPr>
            <w:tcW w:w="0" w:type="auto"/>
            <w:shd w:val="clear" w:color="auto" w:fill="auto"/>
            <w:vAlign w:val="center"/>
          </w:tcPr>
          <w:p w14:paraId="6118C3B6" w14:textId="59DC1EB8"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"author" : [ { "dropping-particle" : "", "family" : "Silva", "given" : "Rafael de Andrade", "non-dropping-particle" : "", "parse-names" : false, "suffix" : "" } ], "id" : "ITEM-1", "issued" : { "date-parts" : [ [ "2013" ] ] }, "number-of-pages" : "50", "publisher" : "Universidade Estadual Paulista J\u00falio de Mesquita Filho", "title" : "Fontes lip\u00eddicas associadas \u00e0 glicerina bruta na dieta de tourinhos Nelore", "type" : "thesis" }, "uris" : [ "http://www.mendeley.com/documents/?uuid=4ba73f58-9095-4ab5-8f85-de1b0e253fbc" ] } ], "mendeley" : { "formattedCitation" : "(Silva, 2013)", "plainTextFormattedCitation" : "(Silva, 2013)", "previouslyFormattedCitation" : "(Silva, 2013)" }, "properties" : { "noteIndex" : 2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(Silva, 2013)</w:t>
            </w:r>
            <w:r w:rsidRPr="00957883">
              <w:rPr>
                <w:rFonts w:ascii="Arial" w:eastAsia="Times New Roman" w:hAnsi="Arial" w:cs="Arial"/>
                <w:color w:val="000000"/>
                <w:lang w:val="en-US" w:eastAsia="pt-BR"/>
              </w:rPr>
              <w:fldChar w:fldCharType="end"/>
            </w:r>
          </w:p>
        </w:tc>
      </w:tr>
      <w:tr w:rsidR="001B164B" w:rsidRPr="00957883" w14:paraId="11FC62F2" w14:textId="77777777" w:rsidTr="00BB322E">
        <w:trPr>
          <w:trHeight w:val="20"/>
        </w:trPr>
        <w:tc>
          <w:tcPr>
            <w:tcW w:w="0" w:type="auto"/>
            <w:shd w:val="clear" w:color="auto" w:fill="auto"/>
            <w:noWrap/>
            <w:vAlign w:val="center"/>
          </w:tcPr>
          <w:p w14:paraId="2E5783B6" w14:textId="73B00A86"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UNESP</w:t>
            </w:r>
          </w:p>
        </w:tc>
        <w:tc>
          <w:tcPr>
            <w:tcW w:w="0" w:type="auto"/>
            <w:shd w:val="clear" w:color="auto" w:fill="auto"/>
            <w:vAlign w:val="center"/>
          </w:tcPr>
          <w:p w14:paraId="6E64A8CB" w14:textId="4390BED3"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shd w:val="clear" w:color="auto" w:fill="auto"/>
            <w:vAlign w:val="center"/>
          </w:tcPr>
          <w:p w14:paraId="26AC5F1F" w14:textId="22F58024"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3*</w:t>
            </w:r>
          </w:p>
        </w:tc>
        <w:tc>
          <w:tcPr>
            <w:tcW w:w="0" w:type="auto"/>
            <w:vAlign w:val="center"/>
          </w:tcPr>
          <w:p w14:paraId="3DC9E6FA" w14:textId="3F41B69A"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05AEDFF0" w14:textId="5706FD66"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Finishing bulls</w:t>
            </w:r>
          </w:p>
        </w:tc>
        <w:tc>
          <w:tcPr>
            <w:tcW w:w="0" w:type="auto"/>
            <w:shd w:val="clear" w:color="auto" w:fill="auto"/>
            <w:vAlign w:val="center"/>
          </w:tcPr>
          <w:p w14:paraId="20D1A8DF" w14:textId="42340886"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Grazing</w:t>
            </w:r>
          </w:p>
        </w:tc>
        <w:tc>
          <w:tcPr>
            <w:tcW w:w="0" w:type="auto"/>
            <w:shd w:val="clear" w:color="auto" w:fill="auto"/>
            <w:vAlign w:val="center"/>
          </w:tcPr>
          <w:p w14:paraId="26482CB5" w14:textId="6137C7AE"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Concentrate supplementation</w:t>
            </w:r>
          </w:p>
        </w:tc>
        <w:tc>
          <w:tcPr>
            <w:tcW w:w="0" w:type="auto"/>
            <w:shd w:val="clear" w:color="auto" w:fill="auto"/>
            <w:vAlign w:val="center"/>
          </w:tcPr>
          <w:p w14:paraId="39E7F059" w14:textId="33F45799" w:rsidR="001B164B" w:rsidRPr="00957883" w:rsidRDefault="001B164B" w:rsidP="001B164B">
            <w:pPr>
              <w:spacing w:after="0" w:line="240" w:lineRule="auto"/>
              <w:jc w:val="center"/>
              <w:rPr>
                <w:rFonts w:ascii="Arial" w:eastAsia="Times New Roman" w:hAnsi="Arial" w:cs="Arial"/>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"10.1590/S1516-35982014001100005", "ISSN" : "1516-3598", "author" : [ { "dropping-particle" : "", "family" : "Canesin", "given" : "Roberta Carrilho", "non-dropping-particle" : "", "parse-names" : false, "suffix" : "" }, { "dropping-particle" : "", "family" : "Berchielli", "given" : "Telma Teresinha", "non-dropping-particle" : "", "parse-names" : false, "suffix" : "" }, { "dropping-particle" : "", "family" : "Messana", "given" : "Juliana Duarte", "non-dropping-particle" : "", "parse-names" : false, "suffix" : "" }, { "dropping-particle" : "", "family" : "Baldi", "given" : "Fernando", "non-dropping-particle" : "", "parse-names" : false, "suffix" : "" }, { "dropping-particle" : "", "family" : "Pires", "given" : "Alexandre Vaz", "non-dropping-particle" : "", "parse-names" : false, "suffix" : "" }, { "dropping-particle" : "", "family" : "Frighetto", "given" : "Rosa Toyoko Shiraishi", "non-dropping-particle" : "", "parse-names" : false, "suffix" : "" }, { "dropping-particle" : "", "family" : "Fiorentini", "given" : "Giovani", "non-dropping-particle" : "", "parse-names" : false, "suffix" : "" }, { "dropping-particle" : "", "family" : "Reis", "given" : "Ricardo Andrade", "non-dropping-particle" : "", "parse-names" : false, "suffix" : "" } ], "container-title" : "Revista Brasileira de Zootecnia", "id" : "ITEM-1", "issue" : "11", "issued" : { "date-parts" : [ [ "2014", "11" ] ] }, "page" : "590-600", "title" : "Effects of supplementation frequency on the ruminal fermentation and enteric methane production of beef cattle grazing in tropical pastures", "type" : "article-journal", "volume" : "43" }, "uris" : [ "http://www.mendeley.com/documents/?uuid=3c5b345d-0413-41dd-8947-d09a5ec237f7" ] } ], "mendeley" : { "formattedCitation" : "(Canesin et al., 2014)", "plainTextFormattedCitation" : "(Canesin et al., 2014)", "previouslyFormattedCitation" : "(Canesin et al., 2014)" }, "properties" : { "noteIndex" : 2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(Canesin et al., 2014)</w:t>
            </w:r>
            <w:r w:rsidRPr="00957883">
              <w:rPr>
                <w:rFonts w:ascii="Arial" w:eastAsia="Times New Roman" w:hAnsi="Arial" w:cs="Arial"/>
                <w:color w:val="000000"/>
                <w:lang w:val="en-US" w:eastAsia="pt-BR"/>
              </w:rPr>
              <w:fldChar w:fldCharType="end"/>
            </w:r>
          </w:p>
        </w:tc>
      </w:tr>
      <w:tr w:rsidR="001B164B" w:rsidRPr="00957883" w14:paraId="0D1BF7C1" w14:textId="77777777" w:rsidTr="00BB322E">
        <w:trPr>
          <w:trHeight w:val="20"/>
        </w:trPr>
        <w:tc>
          <w:tcPr>
            <w:tcW w:w="0" w:type="auto"/>
            <w:shd w:val="clear" w:color="auto" w:fill="auto"/>
            <w:noWrap/>
            <w:vAlign w:val="center"/>
          </w:tcPr>
          <w:p w14:paraId="1A6CA4E0" w14:textId="0B13C4E3"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UNESP</w:t>
            </w:r>
          </w:p>
        </w:tc>
        <w:tc>
          <w:tcPr>
            <w:tcW w:w="0" w:type="auto"/>
            <w:shd w:val="clear" w:color="auto" w:fill="auto"/>
            <w:vAlign w:val="center"/>
          </w:tcPr>
          <w:p w14:paraId="54FDD960" w14:textId="1074E653"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shd w:val="clear" w:color="auto" w:fill="auto"/>
            <w:vAlign w:val="center"/>
          </w:tcPr>
          <w:p w14:paraId="298913F7" w14:textId="6FB4C36C"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19</w:t>
            </w:r>
          </w:p>
        </w:tc>
        <w:tc>
          <w:tcPr>
            <w:tcW w:w="0" w:type="auto"/>
            <w:vAlign w:val="center"/>
          </w:tcPr>
          <w:p w14:paraId="0ACFA747" w14:textId="04B9F073"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5B50F947" w14:textId="6C4A1E5A"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Finishing bulls</w:t>
            </w:r>
          </w:p>
        </w:tc>
        <w:tc>
          <w:tcPr>
            <w:tcW w:w="0" w:type="auto"/>
            <w:shd w:val="clear" w:color="auto" w:fill="auto"/>
            <w:vAlign w:val="center"/>
          </w:tcPr>
          <w:p w14:paraId="4C77F242" w14:textId="727B53D6"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3095A32C" w14:textId="004C1D60"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Fat sources supplementation</w:t>
            </w:r>
          </w:p>
        </w:tc>
        <w:tc>
          <w:tcPr>
            <w:tcW w:w="0" w:type="auto"/>
            <w:shd w:val="clear" w:color="auto" w:fill="auto"/>
            <w:vAlign w:val="center"/>
          </w:tcPr>
          <w:p w14:paraId="77A1969D" w14:textId="030F9D42" w:rsidR="001B164B" w:rsidRPr="00957883" w:rsidRDefault="001B164B" w:rsidP="001B164B">
            <w:pPr>
              <w:spacing w:after="0" w:line="240" w:lineRule="auto"/>
              <w:jc w:val="center"/>
              <w:rPr>
                <w:rFonts w:ascii="Arial" w:eastAsia="Times New Roman" w:hAnsi="Arial" w:cs="Arial"/>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"10.2527/jas.2013-6868", "ISSN" : "0021-8812", "author" : [ { "dropping-particle" : "", "family" : "Fiorentini", "given" : "G.", "non-dropping-particle" : "", "parse-names" : false, "suffix" : "" }, { "dropping-particle" : "", "family" : "Carvalho", "given" : "I. P. C.", "non-dropping-particle" : "", "parse-names" : false, "suffix" : "" }, { "dropping-particle" : "", "family" : "Messana", "given" : "J. D.", "non-dropping-particle" : "", "parse-names" : false, "suffix" : "" }, { "dropping-particle" : "", "family" : "Castagnino", "given" : "P. S.", "non-dropping-particle" : "", "parse-names" : false, "suffix" : "" }, { "dropping-particle" : "", "family" : "Berndt", "given" : "A.", "non-dropping-particle" : "", "parse-names" : false, "suffix" : "" }, { "dropping-particle" : "", "family" : "Canesin", "given" : "R. C.", "non-dropping-particle" : "", "parse-names" : false, "suffix" : "" }, { "dropping-particle" : "", "family" : "Frighetto", "given" : "R. T. S.", "non-dropping-particle" : "", "parse-names" : false, "suffix" : "" }, { "dropping-particle" : "", "family" : "Berchielli", "given" : "T. T.", "non-dropping-particle" : "", "parse-names" : false, "suffix" : "" } ], "container-title" : "Journal of Animal Science", "id" : "ITEM-1", "issue" : "4", "issued" : { "date-parts" : [ [ "2014", "4", "1" ] ] }, "page" : "1613-1620", "title" : "Effect of lipid sources with different fatty acid profiles on the intake, performance, and methane emissions of feedlot Nellore steers", "type" : "article-journal", "volume" : "92" }, "uris" : [ "http://www.mendeley.com/documents/?uuid=6038379a-9811-487e-9f38-67b68fac6f2b" ] } ], "mendeley" : { "formattedCitation" : "(Fiorentini et al., 2014)", "plainTextFormattedCitation" : "(Fiorentini et al., 2014)", "previouslyFormattedCitation" : "(Fiorentini et al., 2014)" }, "properties" : { "noteIndex" : 2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(Fiorentini et al., 2014)</w:t>
            </w:r>
            <w:r w:rsidRPr="00957883">
              <w:rPr>
                <w:rFonts w:ascii="Arial" w:eastAsia="Times New Roman" w:hAnsi="Arial" w:cs="Arial"/>
                <w:color w:val="000000"/>
                <w:lang w:val="en-US" w:eastAsia="pt-BR"/>
              </w:rPr>
              <w:fldChar w:fldCharType="end"/>
            </w:r>
          </w:p>
        </w:tc>
      </w:tr>
      <w:tr w:rsidR="001B164B" w:rsidRPr="00957883" w14:paraId="59658BE3" w14:textId="77777777" w:rsidTr="00BB322E">
        <w:trPr>
          <w:trHeight w:val="20"/>
        </w:trPr>
        <w:tc>
          <w:tcPr>
            <w:tcW w:w="0" w:type="auto"/>
            <w:shd w:val="clear" w:color="auto" w:fill="auto"/>
            <w:noWrap/>
            <w:vAlign w:val="center"/>
          </w:tcPr>
          <w:p w14:paraId="04FC5E31" w14:textId="598E91D9"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UNESP</w:t>
            </w:r>
          </w:p>
        </w:tc>
        <w:tc>
          <w:tcPr>
            <w:tcW w:w="0" w:type="auto"/>
            <w:shd w:val="clear" w:color="auto" w:fill="auto"/>
            <w:vAlign w:val="center"/>
          </w:tcPr>
          <w:p w14:paraId="60B61E51" w14:textId="4D7E2406"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shd w:val="clear" w:color="auto" w:fill="auto"/>
            <w:vAlign w:val="center"/>
          </w:tcPr>
          <w:p w14:paraId="45B6032F" w14:textId="7B38CD1F"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6*</w:t>
            </w:r>
          </w:p>
        </w:tc>
        <w:tc>
          <w:tcPr>
            <w:tcW w:w="0" w:type="auto"/>
            <w:vAlign w:val="center"/>
          </w:tcPr>
          <w:p w14:paraId="72A50248" w14:textId="4D222163"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3F5566B0" w14:textId="3167A802"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Finishing bulls</w:t>
            </w:r>
          </w:p>
        </w:tc>
        <w:tc>
          <w:tcPr>
            <w:tcW w:w="0" w:type="auto"/>
            <w:shd w:val="clear" w:color="auto" w:fill="auto"/>
            <w:vAlign w:val="center"/>
          </w:tcPr>
          <w:p w14:paraId="4A514262" w14:textId="70A534C8"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Grazing</w:t>
            </w:r>
          </w:p>
        </w:tc>
        <w:tc>
          <w:tcPr>
            <w:tcW w:w="0" w:type="auto"/>
            <w:shd w:val="clear" w:color="auto" w:fill="auto"/>
            <w:vAlign w:val="center"/>
          </w:tcPr>
          <w:p w14:paraId="2A6C7847" w14:textId="0CE6D79E"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Pasture management and concentrate supplementation</w:t>
            </w:r>
          </w:p>
        </w:tc>
        <w:tc>
          <w:tcPr>
            <w:tcW w:w="0" w:type="auto"/>
            <w:shd w:val="clear" w:color="auto" w:fill="auto"/>
            <w:vAlign w:val="center"/>
          </w:tcPr>
          <w:p w14:paraId="1E4F0AFF" w14:textId="0EEA7EBA" w:rsidR="001B164B" w:rsidRPr="00957883" w:rsidRDefault="001B164B" w:rsidP="001B164B">
            <w:pPr>
              <w:spacing w:after="0" w:line="240" w:lineRule="auto"/>
              <w:jc w:val="center"/>
              <w:rPr>
                <w:rFonts w:ascii="Arial" w:eastAsia="Times New Roman" w:hAnsi="Arial" w:cs="Arial"/>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"10.1016/j.anifeedsci.2015.09.010", "ISSN" : "03778401", "author" : [ { "dropping-particle" : "", "family" : "Barbero", "given" : "R.P.", "non-dropping-particle" : "", "parse-names" : false, "suffix" : "" }, { "dropping-particle" : "", "family" : "Malheiros", "given" : "E.B.", "non-dropping-particle" : "", "parse-names" : false, "suffix" : "" }, { "dropping-particle" : "", "family" : "Ara\u00fajo", "given" : "T.L.R.", "non-dropping-particle" : "", "parse-names" : false, "suffix" : "" }, { "dropping-particle" : "", "family" : "Nave", "given" : "R.L.G.", "non-dropping-particle" : "", "parse-names" : false, "suffix" : "" }, { "dropping-particle" : "", "family" : "Mulliniks", "given" : "J.T.", "non-dropping-particle" : "", "parse-names" : false, "suffix" : "" }, { "dropping-particle" : "", "family" : "Berchielli", "given" : "T.T.", "non-dropping-particle" : "", "parse-names" : false, "suffix" : "" }, { "dropping-particle" : "", "family" : "Ruggieri", "given" : "A.C.", "non-dropping-particle" : "", "parse-names" : false, "suffix" : "" }, { "dropping-particle" : "", "family" : "Reis", "given" : "R.A.", "non-dropping-particle" : "", "parse-names" : false, "suffix" : "" } ], "container-title" : "Animal Feed Science and Technology", "id" : "ITEM-1", "issued" : { "date-parts" : [ [ "2015", "11" ] ] }, "page" : "110-118", "title" : "Combining Marandu grass grazing height and supplementation level to optimize growth and productivity of yearling bulls", "type" : "article-journal", "volume" : "209" }, "uris" : [ "http://www.mendeley.com/documents/?uuid=5983e8fa-08c9-4e4e-9ec1-97569be4cb63" ] } ], "mendeley" : { "formattedCitation" : "(Barbero et al., 2015)", "plainTextFormattedCitation" : "(Barbero et al., 2015)", "previouslyFormattedCitation" : "(Barbero et al., 2015)" }, "properties" : { "noteIndex" : 2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(Barbero et al., 2015)</w:t>
            </w:r>
            <w:r w:rsidRPr="00957883">
              <w:rPr>
                <w:rFonts w:ascii="Arial" w:eastAsia="Times New Roman" w:hAnsi="Arial" w:cs="Arial"/>
                <w:color w:val="000000"/>
                <w:lang w:val="en-US" w:eastAsia="pt-BR"/>
              </w:rPr>
              <w:fldChar w:fldCharType="end"/>
            </w:r>
          </w:p>
        </w:tc>
      </w:tr>
      <w:tr w:rsidR="001B164B" w:rsidRPr="00957883" w14:paraId="7D59DA21" w14:textId="77777777" w:rsidTr="00BB322E">
        <w:trPr>
          <w:trHeight w:val="20"/>
        </w:trPr>
        <w:tc>
          <w:tcPr>
            <w:tcW w:w="0" w:type="auto"/>
            <w:shd w:val="clear" w:color="auto" w:fill="auto"/>
            <w:noWrap/>
            <w:vAlign w:val="center"/>
          </w:tcPr>
          <w:p w14:paraId="747B3B06" w14:textId="4E730B7A"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UFMG</w:t>
            </w:r>
          </w:p>
        </w:tc>
        <w:tc>
          <w:tcPr>
            <w:tcW w:w="0" w:type="auto"/>
            <w:shd w:val="clear" w:color="auto" w:fill="auto"/>
            <w:vAlign w:val="center"/>
          </w:tcPr>
          <w:p w14:paraId="36944A25" w14:textId="2E8C1792"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CH</w:t>
            </w:r>
          </w:p>
        </w:tc>
        <w:tc>
          <w:tcPr>
            <w:tcW w:w="0" w:type="auto"/>
            <w:shd w:val="clear" w:color="auto" w:fill="auto"/>
            <w:vAlign w:val="center"/>
          </w:tcPr>
          <w:p w14:paraId="71ED35BF" w14:textId="4F71041F"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36</w:t>
            </w:r>
          </w:p>
        </w:tc>
        <w:tc>
          <w:tcPr>
            <w:tcW w:w="0" w:type="auto"/>
            <w:vAlign w:val="center"/>
          </w:tcPr>
          <w:p w14:paraId="3433C517" w14:textId="3DB7E910"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411CE1FD" w14:textId="5374CF72"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Pregnant heifers</w:t>
            </w:r>
          </w:p>
        </w:tc>
        <w:tc>
          <w:tcPr>
            <w:tcW w:w="0" w:type="auto"/>
            <w:shd w:val="clear" w:color="auto" w:fill="auto"/>
            <w:vAlign w:val="center"/>
          </w:tcPr>
          <w:p w14:paraId="0C169090" w14:textId="434730F0"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58B49C22" w14:textId="1D2D4FF1"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Breed and feeding level</w:t>
            </w:r>
          </w:p>
        </w:tc>
        <w:tc>
          <w:tcPr>
            <w:tcW w:w="0" w:type="auto"/>
            <w:shd w:val="clear" w:color="auto" w:fill="auto"/>
            <w:vAlign w:val="center"/>
          </w:tcPr>
          <w:p w14:paraId="23D6AA8E" w14:textId="6E60817A" w:rsidR="001B164B" w:rsidRPr="00957883" w:rsidRDefault="001B164B" w:rsidP="001B164B">
            <w:pPr>
              <w:spacing w:after="0" w:line="240" w:lineRule="auto"/>
              <w:jc w:val="center"/>
              <w:rPr>
                <w:rFonts w:ascii="Arial" w:eastAsia="Times New Roman" w:hAnsi="Arial" w:cs="Arial"/>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"author" : [ { "dropping-particle" : "", "family" : "Lage", "given" : "Helena Ferreira", "non-dropping-particle" : "", "parse-names" : false, "suffix" : "" } ], "id" : "ITEM-1", "issued" : { "date-parts" : [ [ "2015" ] ] }, "number-of-pages" : "123", "publisher" : "Universidade Federal de Minas Gerais", "title" : "Parti\u00e7\u00e3o da energia e exig\u00eancias nutricionais no ter\u00e7o final da gesta\u00e7\u00e3o e avalia\u00e7\u00e3o do perfil metab\u00f3lico durante o per\u00edodo de transi\u00e7\u00e3o de vacas Gir e F1 holand\u00eas x Gir", "type" : "thesis" }, "uris" : [ "http://www.mendeley.com/documents/?uuid=a8e1cbe8-992f-48ca-b71d-e99687aca3b8" ] } ], "mendeley" : { "formattedCitation" : "(Lage, 2015)", "plainTextFormattedCitation" : "(Lage, 2015)", "previouslyFormattedCitation" : "(Lage, 2015)" }, "properties" : { "noteIndex" : 1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(Lage, 2015)</w:t>
            </w:r>
            <w:r w:rsidRPr="00957883">
              <w:rPr>
                <w:rFonts w:ascii="Arial" w:eastAsia="Times New Roman" w:hAnsi="Arial" w:cs="Arial"/>
                <w:color w:val="000000"/>
                <w:lang w:val="en-US" w:eastAsia="pt-BR"/>
              </w:rPr>
              <w:fldChar w:fldCharType="end"/>
            </w:r>
          </w:p>
        </w:tc>
      </w:tr>
      <w:tr w:rsidR="001B164B" w:rsidRPr="00957883" w14:paraId="1E78D6B0" w14:textId="77777777" w:rsidTr="00BB322E">
        <w:trPr>
          <w:trHeight w:val="20"/>
        </w:trPr>
        <w:tc>
          <w:tcPr>
            <w:tcW w:w="0" w:type="auto"/>
            <w:shd w:val="clear" w:color="auto" w:fill="auto"/>
            <w:noWrap/>
            <w:vAlign w:val="center"/>
          </w:tcPr>
          <w:p w14:paraId="7B122E4D" w14:textId="3BF54CFF"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EMB-SC</w:t>
            </w:r>
          </w:p>
        </w:tc>
        <w:tc>
          <w:tcPr>
            <w:tcW w:w="0" w:type="auto"/>
            <w:shd w:val="clear" w:color="auto" w:fill="auto"/>
            <w:vAlign w:val="center"/>
          </w:tcPr>
          <w:p w14:paraId="03874C2B" w14:textId="4C97A834"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shd w:val="clear" w:color="auto" w:fill="auto"/>
            <w:vAlign w:val="center"/>
          </w:tcPr>
          <w:p w14:paraId="7881BB66" w14:textId="711CBD5C"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4*</w:t>
            </w:r>
          </w:p>
        </w:tc>
        <w:tc>
          <w:tcPr>
            <w:tcW w:w="0" w:type="auto"/>
            <w:vAlign w:val="center"/>
          </w:tcPr>
          <w:p w14:paraId="23FF3796" w14:textId="769976E4"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11042EF7" w14:textId="78730E6C"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steers</w:t>
            </w:r>
          </w:p>
        </w:tc>
        <w:tc>
          <w:tcPr>
            <w:tcW w:w="0" w:type="auto"/>
            <w:shd w:val="clear" w:color="auto" w:fill="auto"/>
            <w:vAlign w:val="center"/>
          </w:tcPr>
          <w:p w14:paraId="688A796B" w14:textId="70FD4057"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2360E6D9" w14:textId="3E9A343B"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 efficiency trial</w:t>
            </w:r>
          </w:p>
        </w:tc>
        <w:tc>
          <w:tcPr>
            <w:tcW w:w="0" w:type="auto"/>
            <w:shd w:val="clear" w:color="auto" w:fill="auto"/>
            <w:vAlign w:val="center"/>
          </w:tcPr>
          <w:p w14:paraId="5784D8AA" w14:textId="3CD28131" w:rsidR="001B164B" w:rsidRPr="00957883" w:rsidRDefault="001B164B" w:rsidP="001B164B">
            <w:pPr>
              <w:spacing w:after="0" w:line="240" w:lineRule="auto"/>
              <w:jc w:val="center"/>
              <w:rPr>
                <w:rFonts w:ascii="Arial" w:eastAsia="Times New Roman" w:hAnsi="Arial" w:cs="Arial"/>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"10.1590/S1806-92902015000700004", "ISSN" : "1516-3598", "author" : [ { "dropping-particle" : "", "family" : "Mercadante", "given" : "Maria Eug\u00eania Zerlotti", "non-dropping-particle" : "", "parse-names" : false, "suffix" : "" }, { "dropping-particle" : "", "family" : "Caliman", "given" : "Ana Paula de Melo", "non-dropping-particle" : "", "parse-names" : false, "suffix" : "" }, { "dropping-particle" : "", "family" : "Canesin", "given" : "Roberta Carrilho", "non-dropping-particle" : "", "parse-names" : false, "suffix" : "" }, { "dropping-particle" : "", "family" : "Bonilha", "given" : "Sarah Figueiredo Martins", "non-dropping-particle" : "", "parse-names" : false, "suffix" : "" }, { "dropping-particle" : "", "family" : "Berndt", "given" : "Alexandre", "non-dropping-particle" : "", "parse-names" : false, "suffix" : "" }, { "dropping-particle" : "", "family" : "Frighetto", "given" : "Rosa Toyoko Shiraishi", "non-dropping-particle" : "", "parse-names" : false, "suffix" : "" }, { "dropping-particle" : "", "family" : "Magnani", "given" : "Elaine", "non-dropping-particle" : "", "parse-names" : false, "suffix" : "" }, { "dropping-particle" : "", "family" : "Branco", "given" : "Renata Helena", "non-dropping-particle" : "", "parse-names" : false, "suffix" : "" } ], "container-title" : "Revista Brasileira de Zootecnia", "id" : "ITEM-1", "issue" : "7", "issued" : { "date-parts" : [ [ "2015", "7" ] ] }, "page" : "255-262", "title" : "Relationship between residual feed intake and enteric methane emission in Nellore cattle", "type" : "article-journal", "volume" : "44" }, "uris" : [ "http://www.mendeley.com/documents/?uuid=cd1d06e5-110c-4fbf-aeb1-03fb84ab7535" ] } ], "mendeley" : { "formattedCitation" : "(Mercadante et al., 2015)", "plainTextFormattedCitation" : "(Mercadante et al., 2015)", "previouslyFormattedCitation" : "(Mercadante et al., 2015)" }, "properties" : { "noteIndex" : 1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(Mercadante et al., 2015)</w:t>
            </w:r>
            <w:r w:rsidRPr="00957883">
              <w:rPr>
                <w:rFonts w:ascii="Arial" w:eastAsia="Times New Roman" w:hAnsi="Arial" w:cs="Arial"/>
                <w:color w:val="000000"/>
                <w:lang w:val="en-US" w:eastAsia="pt-BR"/>
              </w:rPr>
              <w:fldChar w:fldCharType="end"/>
            </w:r>
          </w:p>
        </w:tc>
      </w:tr>
      <w:tr w:rsidR="001B164B" w:rsidRPr="00957883" w14:paraId="20DD6531" w14:textId="77777777" w:rsidTr="00BB322E">
        <w:trPr>
          <w:trHeight w:val="20"/>
        </w:trPr>
        <w:tc>
          <w:tcPr>
            <w:tcW w:w="0" w:type="auto"/>
            <w:shd w:val="clear" w:color="auto" w:fill="auto"/>
            <w:noWrap/>
            <w:vAlign w:val="center"/>
          </w:tcPr>
          <w:p w14:paraId="27B46699" w14:textId="010C589A"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UNESP</w:t>
            </w:r>
          </w:p>
        </w:tc>
        <w:tc>
          <w:tcPr>
            <w:tcW w:w="0" w:type="auto"/>
            <w:shd w:val="clear" w:color="auto" w:fill="auto"/>
            <w:vAlign w:val="center"/>
          </w:tcPr>
          <w:p w14:paraId="4ED0BAF9" w14:textId="51AFB395"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shd w:val="clear" w:color="auto" w:fill="auto"/>
            <w:vAlign w:val="center"/>
          </w:tcPr>
          <w:p w14:paraId="38A1AF8F" w14:textId="5C893857"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4*</w:t>
            </w:r>
          </w:p>
        </w:tc>
        <w:tc>
          <w:tcPr>
            <w:tcW w:w="0" w:type="auto"/>
            <w:vAlign w:val="center"/>
          </w:tcPr>
          <w:p w14:paraId="2DD8D745" w14:textId="1743456A"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72C72F21" w14:textId="0ACAA4E4"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steers</w:t>
            </w:r>
          </w:p>
        </w:tc>
        <w:tc>
          <w:tcPr>
            <w:tcW w:w="0" w:type="auto"/>
            <w:shd w:val="clear" w:color="auto" w:fill="auto"/>
            <w:vAlign w:val="center"/>
          </w:tcPr>
          <w:p w14:paraId="5E68069D" w14:textId="1B2466D8"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Grazing</w:t>
            </w:r>
          </w:p>
        </w:tc>
        <w:tc>
          <w:tcPr>
            <w:tcW w:w="0" w:type="auto"/>
            <w:shd w:val="clear" w:color="auto" w:fill="auto"/>
            <w:vAlign w:val="center"/>
          </w:tcPr>
          <w:p w14:paraId="57D2982A" w14:textId="5E8A1FCB" w:rsidR="001B164B" w:rsidRPr="00957883" w:rsidRDefault="001B164B" w:rsidP="001B164B">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Starch and oil levels</w:t>
            </w:r>
          </w:p>
        </w:tc>
        <w:tc>
          <w:tcPr>
            <w:tcW w:w="0" w:type="auto"/>
            <w:shd w:val="clear" w:color="auto" w:fill="auto"/>
            <w:vAlign w:val="center"/>
          </w:tcPr>
          <w:p w14:paraId="45246903" w14:textId="73F298D7" w:rsidR="001B164B" w:rsidRPr="00957883" w:rsidRDefault="001B164B" w:rsidP="001B164B">
            <w:pPr>
              <w:spacing w:after="0" w:line="240" w:lineRule="auto"/>
              <w:jc w:val="center"/>
              <w:rPr>
                <w:rFonts w:ascii="Arial" w:eastAsia="Times New Roman" w:hAnsi="Arial" w:cs="Arial"/>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"10.2527/jas.2014-8500", "ISSN" : "1525-3163", "author" : [ { "dropping-particle" : "", "family" : "Neto", "given" : "A. Jose", "non-dropping-particle" : "", "parse-names" : false, "suffix" : "" }, { "dropping-particle" : "", "family" : "Messana", "given" : "J. D.", "non-dropping-particle" : "", "parse-names" : false, "suffix" : "" }, { "dropping-particle" : "", "family" : "Ribeiro", "given" : "A. F.", "non-dropping-particle" : "", "parse-names" : false, "suffix" : "" }, { "dropping-particle" : "", "family" : "Vito", "given" : "E. S.", "non-dropping-particle" : "", "parse-names" : false, "suffix" : "" }, { "dropping-particle" : "", "family" : "Rossi", "given" : "L. G.", "non-dropping-particle" : "", "parse-names" : false, "suffix" : "" }, { "dropping-particle" : "", "family" : "Berchielli", "given" : "T. T.", "non-dropping-particle" : "", "parse-names" : false, "suffix" : "" } ], "container-title" : "Journal of Animal Science", "id" : "ITEM-1", "issue" : "5", "issued" : { "date-parts" : [ [ "2015" ] ] }, "page" : "2275", "title" : "Effect of starch-based supplementation level combined with oil on intake, performance, and methane emissions of growing Nellore bulls on pasture", "type" : "article-journal", "volume" : "93" }, "uris" : [ "http://www.mendeley.com/documents/?uuid=5a059c36-98b7-4189-9d67-84de1df80aec" ] } ], "mendeley" : { "formattedCitation" : "(Neto et al., 2015)", "plainTextFormattedCitation" : "(Neto et al., 2015)", "previouslyFormattedCitation" : "(Neto et al., 2015)" }, "properties" : { "noteIndex" : 2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(Neto et al., 2015)</w:t>
            </w:r>
            <w:r w:rsidRPr="00957883">
              <w:rPr>
                <w:rFonts w:ascii="Arial" w:eastAsia="Times New Roman" w:hAnsi="Arial" w:cs="Arial"/>
                <w:color w:val="000000"/>
                <w:lang w:val="en-US" w:eastAsia="pt-BR"/>
              </w:rPr>
              <w:fldChar w:fldCharType="end"/>
            </w:r>
          </w:p>
        </w:tc>
      </w:tr>
      <w:tr w:rsidR="00EC0A40" w:rsidRPr="00957883" w14:paraId="4D1FE755" w14:textId="77777777" w:rsidTr="00BB322E">
        <w:trPr>
          <w:trHeight w:val="20"/>
        </w:trPr>
        <w:tc>
          <w:tcPr>
            <w:tcW w:w="0" w:type="auto"/>
            <w:shd w:val="clear" w:color="auto" w:fill="auto"/>
            <w:noWrap/>
            <w:vAlign w:val="center"/>
          </w:tcPr>
          <w:p w14:paraId="38CFE06C" w14:textId="7A6D826D"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UFMG</w:t>
            </w:r>
          </w:p>
        </w:tc>
        <w:tc>
          <w:tcPr>
            <w:tcW w:w="0" w:type="auto"/>
            <w:shd w:val="clear" w:color="auto" w:fill="auto"/>
            <w:vAlign w:val="center"/>
          </w:tcPr>
          <w:p w14:paraId="19E160AF" w14:textId="56317FB0"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CH</w:t>
            </w:r>
          </w:p>
        </w:tc>
        <w:tc>
          <w:tcPr>
            <w:tcW w:w="0" w:type="auto"/>
            <w:shd w:val="clear" w:color="auto" w:fill="auto"/>
            <w:vAlign w:val="center"/>
          </w:tcPr>
          <w:p w14:paraId="7646DE0E" w14:textId="43FC78F3"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18</w:t>
            </w:r>
          </w:p>
        </w:tc>
        <w:tc>
          <w:tcPr>
            <w:tcW w:w="0" w:type="auto"/>
            <w:vAlign w:val="center"/>
          </w:tcPr>
          <w:p w14:paraId="17C1C00A" w14:textId="47B8DF57"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7EF10A55" w14:textId="1A5CD703"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Non-lactating cows</w:t>
            </w:r>
          </w:p>
        </w:tc>
        <w:tc>
          <w:tcPr>
            <w:tcW w:w="0" w:type="auto"/>
            <w:shd w:val="clear" w:color="auto" w:fill="auto"/>
            <w:vAlign w:val="center"/>
          </w:tcPr>
          <w:p w14:paraId="002662C2" w14:textId="76B14FB9"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5BA753F6" w14:textId="0B4C70E9"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Breed and feeding level</w:t>
            </w:r>
          </w:p>
        </w:tc>
        <w:tc>
          <w:tcPr>
            <w:tcW w:w="0" w:type="auto"/>
            <w:shd w:val="clear" w:color="auto" w:fill="auto"/>
            <w:vAlign w:val="center"/>
          </w:tcPr>
          <w:p w14:paraId="3D4CFA02" w14:textId="0E944223" w:rsidR="00EC0A40" w:rsidRPr="00957883" w:rsidRDefault="00EC0A40" w:rsidP="00EC0A40">
            <w:pPr>
              <w:spacing w:after="0" w:line="240" w:lineRule="auto"/>
              <w:jc w:val="center"/>
              <w:rPr>
                <w:rFonts w:ascii="Arial" w:eastAsia="Times New Roman" w:hAnsi="Arial" w:cs="Arial"/>
                <w:lang w:val="en-US" w:eastAsia="pt-BR"/>
              </w:rPr>
            </w:pPr>
            <w:r w:rsidRPr="00957883">
              <w:rPr>
                <w:rFonts w:ascii="Arial" w:eastAsia="Times New Roman" w:hAnsi="Arial" w:cs="Arial"/>
                <w:lang w:val="en-US" w:eastAsia="pt-BR"/>
              </w:rPr>
              <w:fldChar w:fldCharType="begin" w:fldLock="1"/>
            </w:r>
            <w:r w:rsidRPr="00957883">
              <w:rPr>
                <w:rFonts w:ascii="Arial" w:eastAsia="Times New Roman" w:hAnsi="Arial" w:cs="Arial"/>
                <w:lang w:val="en-US" w:eastAsia="pt-BR"/>
              </w:rPr>
              <w:instrText>ADDIN CSL_CITATION {"citationItems":[{"id":"ITEM-1","itemData":{"author":[{"dropping-particle":"","family":"Pancoti","given":"Carlos Giovani","non-dropping-particle":"","parse-names":false,"suffix":""}],"id":"ITEM-1","issued":{"date-parts":[["2015"]]},"number-of-pages":"121","publisher":"Universidade Federal de Minas Gerais","title":"Exigências nutricionais de energia em novilhas Gir, Holandês e F1 Holandês x Gir","type":"thesis"},"uris":["http://www.mendeley.com/documents/?uuid=19ead7f8-7dd7-4898-a2bf-663ec3069407"]}],"mendeley":{"formattedCitation":"(Pancoti, 2015)","plainTextFormattedCitation":"(Pancoti, 2015)","previouslyFormattedCitation":"(Pancoti, 2015)"},"properties":{"noteIndex":0},"schema":"https://github.com/citation-style-language/schema/raw/master/csl-citation.json"}</w:instrText>
            </w:r>
            <w:r w:rsidRPr="00957883">
              <w:rPr>
                <w:rFonts w:ascii="Arial" w:eastAsia="Times New Roman" w:hAnsi="Arial" w:cs="Arial"/>
                <w:lang w:val="en-US" w:eastAsia="pt-BR"/>
              </w:rPr>
              <w:fldChar w:fldCharType="separate"/>
            </w:r>
            <w:r w:rsidRPr="00957883">
              <w:rPr>
                <w:rFonts w:ascii="Arial" w:eastAsia="Times New Roman" w:hAnsi="Arial" w:cs="Arial"/>
                <w:noProof/>
                <w:lang w:val="en-US" w:eastAsia="pt-BR"/>
              </w:rPr>
              <w:t>(Pancoti, 2015)</w:t>
            </w:r>
            <w:r w:rsidRPr="00957883">
              <w:rPr>
                <w:rFonts w:ascii="Arial" w:eastAsia="Times New Roman" w:hAnsi="Arial" w:cs="Arial"/>
                <w:lang w:val="en-US" w:eastAsia="pt-BR"/>
              </w:rPr>
              <w:fldChar w:fldCharType="end"/>
            </w:r>
          </w:p>
        </w:tc>
      </w:tr>
      <w:tr w:rsidR="00EC0A40" w:rsidRPr="00957883" w14:paraId="6D188005" w14:textId="77777777" w:rsidTr="00BB322E">
        <w:trPr>
          <w:trHeight w:val="20"/>
        </w:trPr>
        <w:tc>
          <w:tcPr>
            <w:tcW w:w="0" w:type="auto"/>
            <w:shd w:val="clear" w:color="auto" w:fill="auto"/>
            <w:noWrap/>
            <w:vAlign w:val="center"/>
          </w:tcPr>
          <w:p w14:paraId="5BFA8217" w14:textId="341D58BF"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UDESC</w:t>
            </w:r>
          </w:p>
        </w:tc>
        <w:tc>
          <w:tcPr>
            <w:tcW w:w="0" w:type="auto"/>
            <w:shd w:val="clear" w:color="auto" w:fill="auto"/>
            <w:vAlign w:val="center"/>
          </w:tcPr>
          <w:p w14:paraId="345DA0DF" w14:textId="64E268D5"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shd w:val="clear" w:color="auto" w:fill="auto"/>
            <w:vAlign w:val="center"/>
          </w:tcPr>
          <w:p w14:paraId="06F14FCD" w14:textId="5CDC9E3A"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2*</w:t>
            </w:r>
          </w:p>
        </w:tc>
        <w:tc>
          <w:tcPr>
            <w:tcW w:w="0" w:type="auto"/>
            <w:vAlign w:val="center"/>
          </w:tcPr>
          <w:p w14:paraId="728F1534" w14:textId="16AEF1A9"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762D72C2" w14:textId="5079AB06"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steers</w:t>
            </w:r>
          </w:p>
        </w:tc>
        <w:tc>
          <w:tcPr>
            <w:tcW w:w="0" w:type="auto"/>
            <w:shd w:val="clear" w:color="auto" w:fill="auto"/>
            <w:vAlign w:val="center"/>
          </w:tcPr>
          <w:p w14:paraId="48987AE1" w14:textId="66A2DBB8"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Grazing</w:t>
            </w:r>
          </w:p>
        </w:tc>
        <w:tc>
          <w:tcPr>
            <w:tcW w:w="0" w:type="auto"/>
            <w:shd w:val="clear" w:color="auto" w:fill="auto"/>
            <w:vAlign w:val="center"/>
          </w:tcPr>
          <w:p w14:paraId="1CAEF410" w14:textId="10D41A2F"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Pasture management</w:t>
            </w:r>
          </w:p>
        </w:tc>
        <w:tc>
          <w:tcPr>
            <w:tcW w:w="0" w:type="auto"/>
            <w:shd w:val="clear" w:color="auto" w:fill="auto"/>
            <w:vAlign w:val="center"/>
          </w:tcPr>
          <w:p w14:paraId="7ED5D9FB" w14:textId="33FD259D" w:rsidR="00EC0A40" w:rsidRPr="00957883" w:rsidRDefault="00EC0A40" w:rsidP="00EC0A40">
            <w:pPr>
              <w:spacing w:after="0" w:line="240" w:lineRule="auto"/>
              <w:jc w:val="center"/>
              <w:rPr>
                <w:rFonts w:ascii="Arial" w:eastAsia="Times New Roman" w:hAnsi="Arial" w:cs="Arial"/>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"10.1017/S1751731116000628", "ISSN" : "1751-7311", "abstract" : "Management strategies for increasing ruminant legume consumption and mitigating methane emissions from tropical livestock production systems require further study. The aim of this work was to evaluate the herbage intake, animal performance and enteric methane emissions of cattle grazing dwarf elephant grass (DEG) ( Pennisetum purpureum cv. BRS Kurumi) alone or DEG with peanut ( Arachis pintoi cv. Amarillo). The experimental treatments were the following: DEG pastures receiving nitrogen fertilization (150 kg N/ha as ammonium nitrate) and DEG intercropped with peanut plus an adjacent area of peanut that was accessible to grazing animals for 5 h/day (from 0700 to 1200 h). The animals grazing legume pastures showed greater average daily gain and herbage intake, and shorter morning and total grazing times. Daily methane emissions were greater from the animals grazing legume pastures, whereas methane emissions per unit of herbage intake did not differ between treatments. Allowing animals access to an exclusive area of legumes in a tropical grass-pasture-based system can improve animal performance without increasing methane production per kg of dry matter intake.", "author" : [ { "dropping-particle" : "", "family" : "Andrade", "given" : "E. A.", "non-dropping-particle" : "", "parse-names" : false, "suffix" : "" }, { "dropping-particle" : "", "family" : "Almeida", "given" : "E. X.", "non-dropping-particle" : "", "parse-names" : false, "suffix" : "" }, { "dropping-particle" : "", "family" : "Raupp", "given" : "G. T.", "non-dropping-particle" : "", "parse-names" : false, "suffix" : "" }, { "dropping-particle" : "", "family" : "Miguel", "given" : "M. F.", "non-dropping-particle" : "", "parse-names" : false, "suffix" : "" }, { "dropping-particle" : "", "family" : "Liz", "given" : "D. M.", "non-dropping-particle" : "de", "parse-names" : false, "suffix" : "" }, { "dropping-particle" : "", "family" : "Carvalho", "given" : "P. C. F.", "non-dropping-particle" : "", "parse-names" : false, "suffix" : "" }, { "dropping-particle" : "", "family" : "Bayer", "given" : "C.", "non-dropping-particle" : "", "parse-names" : false, "suffix" : "" }, { "dropping-particle" : "", "family" : "Ribeiro-Filho", "given" : "H. M. N.", "non-dropping-particle" : "", "parse-names" : false, "suffix" : "" } ], "container-title" : "animal", "id" : "ITEM-1", "issue" : "10", "issued" : { "date-parts" : [ [ "2016", "10", "22" ] ] }, "page" : "1684-1688", "title" : "Herbage intake, methane emissions and animal performance of steers grazing dwarf elephant grass v. dwarf elephant grass and peanut pastures", "type" : "article-journal", "volume" : "10" }, "uris" : [ "http://www.mendeley.com/documents/?uuid=b8a3ba94-0c60-4522-b3b0-830157a0516d" ] } ], "mendeley" : { "formattedCitation" : "(Andrade et al., 2016)", "plainTextFormattedCitation" : "(Andrade et al., 2016)", "previouslyFormattedCitation" : "(Andrade et al., 2016)" }, "properties" : { "noteIndex" : 1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(Andrade et al., 2016)</w:t>
            </w:r>
            <w:r w:rsidRPr="00957883">
              <w:rPr>
                <w:rFonts w:ascii="Arial" w:eastAsia="Times New Roman" w:hAnsi="Arial" w:cs="Arial"/>
                <w:color w:val="000000"/>
                <w:lang w:val="en-US" w:eastAsia="pt-BR"/>
              </w:rPr>
              <w:fldChar w:fldCharType="end"/>
            </w:r>
          </w:p>
        </w:tc>
      </w:tr>
      <w:tr w:rsidR="00EC0A40" w:rsidRPr="00957883" w14:paraId="1EC288AB" w14:textId="77777777" w:rsidTr="00BB322E">
        <w:trPr>
          <w:trHeight w:val="20"/>
        </w:trPr>
        <w:tc>
          <w:tcPr>
            <w:tcW w:w="0" w:type="auto"/>
            <w:shd w:val="clear" w:color="auto" w:fill="auto"/>
            <w:noWrap/>
            <w:vAlign w:val="center"/>
          </w:tcPr>
          <w:p w14:paraId="5FF43A2C" w14:textId="738A8550"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UNESP</w:t>
            </w:r>
          </w:p>
        </w:tc>
        <w:tc>
          <w:tcPr>
            <w:tcW w:w="0" w:type="auto"/>
            <w:shd w:val="clear" w:color="auto" w:fill="auto"/>
            <w:vAlign w:val="center"/>
          </w:tcPr>
          <w:p w14:paraId="37689BA7" w14:textId="2429395D"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shd w:val="clear" w:color="auto" w:fill="auto"/>
            <w:vAlign w:val="center"/>
          </w:tcPr>
          <w:p w14:paraId="43281E33" w14:textId="5C8A5C75"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5*</w:t>
            </w:r>
          </w:p>
        </w:tc>
        <w:tc>
          <w:tcPr>
            <w:tcW w:w="0" w:type="auto"/>
            <w:vAlign w:val="center"/>
          </w:tcPr>
          <w:p w14:paraId="751B5DC5" w14:textId="4309CCC5"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35E94734" w14:textId="6A017A5B"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Finishing bulls</w:t>
            </w:r>
          </w:p>
        </w:tc>
        <w:tc>
          <w:tcPr>
            <w:tcW w:w="0" w:type="auto"/>
            <w:shd w:val="clear" w:color="auto" w:fill="auto"/>
            <w:vAlign w:val="center"/>
          </w:tcPr>
          <w:p w14:paraId="515D5A73" w14:textId="55BFD843"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Grazing</w:t>
            </w:r>
          </w:p>
        </w:tc>
        <w:tc>
          <w:tcPr>
            <w:tcW w:w="0" w:type="auto"/>
            <w:shd w:val="clear" w:color="auto" w:fill="auto"/>
            <w:vAlign w:val="center"/>
          </w:tcPr>
          <w:p w14:paraId="0563CF56" w14:textId="3BD86F10" w:rsidR="00EC0A40" w:rsidRPr="00957883" w:rsidRDefault="00EC0A40" w:rsidP="00EC0A40">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Fat sources supplementation</w:t>
            </w:r>
          </w:p>
        </w:tc>
        <w:tc>
          <w:tcPr>
            <w:tcW w:w="0" w:type="auto"/>
            <w:shd w:val="clear" w:color="auto" w:fill="auto"/>
            <w:vAlign w:val="center"/>
          </w:tcPr>
          <w:p w14:paraId="6115DCBF" w14:textId="792981CA" w:rsidR="00EC0A40" w:rsidRPr="00957883" w:rsidRDefault="00EC0A40" w:rsidP="00EC0A40">
            <w:pPr>
              <w:spacing w:after="0" w:line="240" w:lineRule="auto"/>
              <w:jc w:val="center"/>
              <w:rPr>
                <w:rFonts w:ascii="Arial" w:eastAsia="Times New Roman" w:hAnsi="Arial" w:cs="Arial"/>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"10.1590/s1806-92902016001200005", "ISSN" : "1516-3598", "author" : [ { "dropping-particle" : "de", "family" : "Carvalho", "given" : "Isabela Pena Carvalho", "non-dropping-particle" : "", "parse-names" : false, "suffix" : "" }, { "dropping-particle" : "", "family" : "Fiorentini", "given" : "Giovani", "non-dropping-particle" : "", "parse-names" : false, "suffix" : "" }, { "dropping-particle" : "", "family" : "Berndt", "given" : "Alexandre", "non-dropping-particle" : "", "parse-names" : false, "suffix" : "" }, { "dropping-particle" : "", "family" : "Castagnino", "given" : "Pablo de Souza", "non-dropping-particle" : "", "parse-names" : false, "suffix" : "" }, { "dropping-particle" : "", "family" : "Messana", "given" : "Juliana Duarte", "non-dropping-particle" : "", "parse-names" : false, "suffix" : "" }, { "dropping-particle" : "", "family" : "Frighetto", "given" : "Rosa Toyoko Shiraishi", "non-dropping-particle" : "", "parse-names" : false, "suffix" : "" }, { "dropping-particle" : "", "family" : "Reis", "given" : "Ricardo Andrade", "non-dropping-particle" : "", "parse-names" : false, "suffix" : "" }, { "dropping-particle" : "", "family" : "Berchielli", "given" : "Telma Teresinha", "non-dropping-particle" : "", "parse-names" : false, "suffix" : "" } ], "container-title" : "Revista Brasileira de Zootecnia", "id" : "ITEM-1", "issue" : "12", "issued" : { "date-parts" : [ [ "2016", "12" ] ] }, "page" : "760-767", "title" : "Performance and methane emissions of Nellore steers grazing tropical pasture supplemented with lipid sources", "type" : "article-journal", "volume" : "45" }, "uris" : [ "http://www.mendeley.com/documents/?uuid=af885d5a-2b72-416d-bcb8-2101599f9293" ] } ], "mendeley" : { "formattedCitation" : "(Carvalho et al., 2016)", "plainTextFormattedCitation" : "(Carvalho et al., 2016)", "previouslyFormattedCitation" : "(Carvalho et al., 2016)" }, "properties" : { "noteIndex" : 2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(Carvalho et al., 2016)</w:t>
            </w:r>
            <w:r w:rsidRPr="00957883">
              <w:rPr>
                <w:rFonts w:ascii="Arial" w:eastAsia="Times New Roman" w:hAnsi="Arial" w:cs="Arial"/>
                <w:color w:val="000000"/>
                <w:lang w:val="en-US" w:eastAsia="pt-BR"/>
              </w:rPr>
              <w:fldChar w:fldCharType="end"/>
            </w:r>
          </w:p>
        </w:tc>
      </w:tr>
      <w:tr w:rsidR="00C30168" w:rsidRPr="00957883" w14:paraId="014D5BB5" w14:textId="77777777" w:rsidTr="00BB322E">
        <w:trPr>
          <w:trHeight w:val="20"/>
        </w:trPr>
        <w:tc>
          <w:tcPr>
            <w:tcW w:w="0" w:type="auto"/>
            <w:shd w:val="clear" w:color="auto" w:fill="auto"/>
            <w:noWrap/>
            <w:vAlign w:val="center"/>
          </w:tcPr>
          <w:p w14:paraId="2D8AD263" w14:textId="519995ED"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UFV</w:t>
            </w:r>
          </w:p>
        </w:tc>
        <w:tc>
          <w:tcPr>
            <w:tcW w:w="0" w:type="auto"/>
            <w:shd w:val="clear" w:color="auto" w:fill="auto"/>
            <w:vAlign w:val="center"/>
          </w:tcPr>
          <w:p w14:paraId="41B5F4A2" w14:textId="0C1985E9"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shd w:val="clear" w:color="auto" w:fill="auto"/>
            <w:vAlign w:val="center"/>
          </w:tcPr>
          <w:p w14:paraId="7C76CE6E" w14:textId="4A32E2D5"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34</w:t>
            </w:r>
          </w:p>
        </w:tc>
        <w:tc>
          <w:tcPr>
            <w:tcW w:w="0" w:type="auto"/>
            <w:vAlign w:val="center"/>
          </w:tcPr>
          <w:p w14:paraId="74DA3B28" w14:textId="1D34DF25"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731C6EA1" w14:textId="10615926"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Lactating cows and growing heifers</w:t>
            </w:r>
          </w:p>
        </w:tc>
        <w:tc>
          <w:tcPr>
            <w:tcW w:w="0" w:type="auto"/>
            <w:shd w:val="clear" w:color="auto" w:fill="auto"/>
            <w:vAlign w:val="center"/>
          </w:tcPr>
          <w:p w14:paraId="24CD157E" w14:textId="01A5BDF5"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6ABE581D" w14:textId="4E75077E"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Descriptive trial</w:t>
            </w:r>
          </w:p>
        </w:tc>
        <w:tc>
          <w:tcPr>
            <w:tcW w:w="0" w:type="auto"/>
            <w:shd w:val="clear" w:color="auto" w:fill="auto"/>
            <w:vAlign w:val="center"/>
          </w:tcPr>
          <w:p w14:paraId="23474C78" w14:textId="7AAD3C0C" w:rsidR="00C30168" w:rsidRPr="00957883" w:rsidRDefault="00C30168" w:rsidP="00C30168">
            <w:pPr>
              <w:spacing w:after="0" w:line="240" w:lineRule="auto"/>
              <w:jc w:val="center"/>
              <w:rPr>
                <w:rFonts w:ascii="Arial" w:eastAsia="Times New Roman" w:hAnsi="Arial" w:cs="Arial"/>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"10.1016/j.scitotenv.2016.07.046", "ISSN" : "00489697", "author" : [ { "dropping-particle" : "", "family" : "Cunha", "given" : "C.S.", "non-dropping-particle" : "", "parse-names" : false, "suffix" : "" }, { "dropping-particle" : "", "family" : "Lopes", "given" : "N.L.", "non-dropping-particle" : "", "parse-names" : false, "suffix" : "" }, { "dropping-particle" : "", "family" : "Veloso", "given" : "C.M.", "non-dropping-particle" : "", "parse-names" : false, "suffix" : "" }, { "dropping-particle" : "", "family" : "Jacovine", "given" : "L.A.G.", "non-dropping-particle" : "", "parse-names" : false, "suffix" : "" }, { "dropping-particle" : "", "family" : "Tomich", "given" : "T.R.", "non-dropping-particle" : "", "parse-names" : false, "suffix" : "" }, { "dropping-particle" : "", "family" : "Pereira", "given" : "L.G.R.", "non-dropping-particle" : "", "parse-names" : false, "suffix" : "" }, { "dropping-particle" : "", "family" : "Marcondes", "given" : "M.I.", "non-dropping-particle" : "", "parse-names" : false, "suffix" : "" } ], "container-title" : "Science of The Total Environment", "id" : "ITEM-1", "issued" : { "date-parts" : [ [ "2016", "11" ] ] }, "page" : "744-754", "title" : "Greenhouse gases inventory and carbon balance of two dairy systems obtained from two methane-estimation methods", "type" : "article-journal", "volume" : "571" }, "uris" : [ "http://www.mendeley.com/documents/?uuid=91643e23-c71b-4b21-8d57-4dad97a5cdf3" ] } ], "mendeley" : { "formattedCitation" : "(Cunha et al., 2016)", "plainTextFormattedCitation" : "(Cunha et al., 2016)", "previouslyFormattedCitation" : "(Cunha et al., 2016)" }, "properties" : { "noteIndex" : 2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(Cunha et al., 2016)</w:t>
            </w:r>
            <w:r w:rsidRPr="00957883">
              <w:rPr>
                <w:rFonts w:ascii="Arial" w:eastAsia="Times New Roman" w:hAnsi="Arial" w:cs="Arial"/>
                <w:color w:val="000000"/>
                <w:lang w:val="en-US" w:eastAsia="pt-BR"/>
              </w:rPr>
              <w:fldChar w:fldCharType="end"/>
            </w:r>
          </w:p>
        </w:tc>
      </w:tr>
      <w:tr w:rsidR="00C30168" w:rsidRPr="00957883" w14:paraId="38A78F30" w14:textId="77777777" w:rsidTr="00BB322E">
        <w:trPr>
          <w:trHeight w:val="20"/>
        </w:trPr>
        <w:tc>
          <w:tcPr>
            <w:tcW w:w="0" w:type="auto"/>
            <w:shd w:val="clear" w:color="auto" w:fill="auto"/>
            <w:noWrap/>
            <w:vAlign w:val="center"/>
          </w:tcPr>
          <w:p w14:paraId="3E75A61E" w14:textId="49A3BE6F"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UFMG</w:t>
            </w:r>
          </w:p>
        </w:tc>
        <w:tc>
          <w:tcPr>
            <w:tcW w:w="0" w:type="auto"/>
            <w:shd w:val="clear" w:color="auto" w:fill="auto"/>
            <w:vAlign w:val="center"/>
          </w:tcPr>
          <w:p w14:paraId="4272A949" w14:textId="29CD92B9"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CH</w:t>
            </w:r>
          </w:p>
        </w:tc>
        <w:tc>
          <w:tcPr>
            <w:tcW w:w="0" w:type="auto"/>
            <w:shd w:val="clear" w:color="auto" w:fill="auto"/>
            <w:vAlign w:val="center"/>
          </w:tcPr>
          <w:p w14:paraId="43D52DEF" w14:textId="4E829A59"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15</w:t>
            </w:r>
          </w:p>
        </w:tc>
        <w:tc>
          <w:tcPr>
            <w:tcW w:w="0" w:type="auto"/>
            <w:vAlign w:val="center"/>
          </w:tcPr>
          <w:p w14:paraId="6450108D" w14:textId="03682BB1"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6E97CC2F" w14:textId="4E60D33B"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heifers</w:t>
            </w:r>
          </w:p>
        </w:tc>
        <w:tc>
          <w:tcPr>
            <w:tcW w:w="0" w:type="auto"/>
            <w:shd w:val="clear" w:color="auto" w:fill="auto"/>
            <w:vAlign w:val="center"/>
          </w:tcPr>
          <w:p w14:paraId="5081148B" w14:textId="73946588"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02FE00E0" w14:textId="1F081037"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 additives</w:t>
            </w:r>
          </w:p>
        </w:tc>
        <w:tc>
          <w:tcPr>
            <w:tcW w:w="0" w:type="auto"/>
            <w:shd w:val="clear" w:color="auto" w:fill="auto"/>
            <w:vAlign w:val="center"/>
          </w:tcPr>
          <w:p w14:paraId="657445D3" w14:textId="1362C08F"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{"citationItems":[{"id":"ITEM-1","itemData":{"DOI":"10.1071/AN14742","ISSN":"1836-0939","author":[{"dropping-particle":"","family":"Pereira da Fonseca","given":"Marcelina","non-dropping-particle":"","parse-names":false,"suffix":""},{"dropping-particle":"","family":"Borges","given":"Ana Luiza da Costa Cruz","non-dropping-particle":"","parse-names":false,"suffix":""},{"dropping-particle":"","family":"Reis e Silva","given":"Ricardo","non-dropping-particle":"","parse-names":false,"suffix":""},{"dropping-particle":"","family":"Lage","given":"Helena Ferreira","non-dropping-particle":"","parse-names":false,"suffix":""},{"dropping-particle":"","family":"Ferreira","given":"Alexandre Lima","non-dropping-particle":"","parse-names":false,"suffix":""},{"dropping-particle":"","family":"Lopes","given":"Fernando C</w:instrText>
            </w:r>
            <w:r w:rsidRPr="00957883">
              <w:rPr>
                <w:rFonts w:ascii="Tahoma" w:eastAsia="Times New Roman" w:hAnsi="Tahoma" w:cs="Tahoma"/>
                <w:color w:val="000000"/>
                <w:lang w:val="en-US" w:eastAsia="pt-BR"/>
              </w:rPr>
              <w:instrText>�</w:instrText>
            </w:r>
            <w:r w:rsidRPr="00957883">
              <w:rPr>
                <w:rFonts w:ascii="Arial" w:eastAsia="Times New Roman" w:hAnsi="Arial" w:cs="Arial"/>
                <w:color w:val="000000"/>
                <w:lang w:val="en-US" w:eastAsia="pt-BR"/>
              </w:rPr>
              <w:instrText>sar Ferraz","non-dropping-particle":"","parse-names":false,"suffix":""},{"dropping-particle":"","family":"Pancoti","given":"Carlos Giovani","non-dropping-particle":"","parse-names":false,"suffix":""},{"dropping-particle":"","family":"Rodrigues","given":"Jos</w:instrText>
            </w:r>
            <w:r w:rsidRPr="00957883">
              <w:rPr>
                <w:rFonts w:ascii="Tahoma" w:eastAsia="Times New Roman" w:hAnsi="Tahoma" w:cs="Tahoma"/>
                <w:color w:val="000000"/>
                <w:lang w:val="en-US" w:eastAsia="pt-BR"/>
              </w:rPr>
              <w:instrText>�</w:instrText>
            </w:r>
            <w:r w:rsidRPr="00957883">
              <w:rPr>
                <w:rFonts w:ascii="Arial" w:eastAsia="Times New Roman" w:hAnsi="Arial" w:cs="Arial"/>
                <w:color w:val="000000"/>
                <w:lang w:val="en-US" w:eastAsia="pt-BR"/>
              </w:rPr>
              <w:instrText xml:space="preserve"> Avelino Santos","non-dropping-particle":"","parse-names":false,"suffix":""}],"container-title":"Animal Production Science","id":"ITEM-1","issue":"7","issued":{"date-parts":[["2016"]]},"page":"1041","title":"Intake, apparent digestibility, and methane emission in bulls receiving a feed supplement of monensin, virginiamycin, or a combination","type":"article-journal","volume":"56"},"uris":["http://www.mendeley.com/documents/?uuid=f4478ca6-3425-490f-8535-8635a725ff10"]}],"mendeley":{"formattedCitation":"(Pereira da Fonseca et al., 2016)","manualFormatting":"(Fonseca et al., 2016)","plainTextFormattedCitation":"(Pereira da Fonseca et al., 2016)","previouslyFormattedCitation":"(Pereira da Fonseca et al., 2016)"},"properties":{"noteIndex":0},"schema":"https://github.com/citation-style-language/schema/raw/master/csl-citation.json"}</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eastAsia="pt-BR"/>
              </w:rPr>
              <w:t>(Fonseca et al., 2016)</w:t>
            </w:r>
            <w:r w:rsidRPr="00957883">
              <w:rPr>
                <w:rFonts w:ascii="Arial" w:eastAsia="Times New Roman" w:hAnsi="Arial" w:cs="Arial"/>
                <w:color w:val="000000"/>
                <w:lang w:val="en-US" w:eastAsia="pt-BR"/>
              </w:rPr>
              <w:fldChar w:fldCharType="end"/>
            </w:r>
          </w:p>
        </w:tc>
      </w:tr>
      <w:tr w:rsidR="00C30168" w:rsidRPr="00957883" w14:paraId="52586FDE" w14:textId="77777777" w:rsidTr="00BB322E">
        <w:trPr>
          <w:trHeight w:val="20"/>
        </w:trPr>
        <w:tc>
          <w:tcPr>
            <w:tcW w:w="0" w:type="auto"/>
            <w:shd w:val="clear" w:color="auto" w:fill="auto"/>
            <w:noWrap/>
            <w:vAlign w:val="center"/>
          </w:tcPr>
          <w:p w14:paraId="74595D0C" w14:textId="15267D6E"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UNESP</w:t>
            </w:r>
          </w:p>
        </w:tc>
        <w:tc>
          <w:tcPr>
            <w:tcW w:w="0" w:type="auto"/>
            <w:shd w:val="clear" w:color="auto" w:fill="auto"/>
            <w:vAlign w:val="center"/>
          </w:tcPr>
          <w:p w14:paraId="23538DEC" w14:textId="00A6A627"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shd w:val="clear" w:color="auto" w:fill="auto"/>
            <w:vAlign w:val="center"/>
          </w:tcPr>
          <w:p w14:paraId="57785440" w14:textId="1440E632"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31</w:t>
            </w:r>
          </w:p>
        </w:tc>
        <w:tc>
          <w:tcPr>
            <w:tcW w:w="0" w:type="auto"/>
            <w:vAlign w:val="center"/>
          </w:tcPr>
          <w:p w14:paraId="3E44F9F6" w14:textId="18CBDAF4"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77361C9E" w14:textId="5F9B949C"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Finishing bulls</w:t>
            </w:r>
          </w:p>
        </w:tc>
        <w:tc>
          <w:tcPr>
            <w:tcW w:w="0" w:type="auto"/>
            <w:shd w:val="clear" w:color="auto" w:fill="auto"/>
            <w:vAlign w:val="center"/>
          </w:tcPr>
          <w:p w14:paraId="71F4D9D3" w14:textId="6EA119EF"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59555A61" w14:textId="356CC9EE"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Fat and glycerin</w:t>
            </w:r>
          </w:p>
        </w:tc>
        <w:tc>
          <w:tcPr>
            <w:tcW w:w="0" w:type="auto"/>
            <w:shd w:val="clear" w:color="auto" w:fill="auto"/>
            <w:vAlign w:val="center"/>
          </w:tcPr>
          <w:p w14:paraId="3A791647" w14:textId="298B7CB7" w:rsidR="00C30168" w:rsidRPr="00957883" w:rsidRDefault="00C30168" w:rsidP="00C30168">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"10.1017/S002185961600037X", "ISSN" : "0021-8596", "abstract" : "A total of 70 Nellore bulls (18 \u00b1 3 months of age) were used to determine the effects of crude glycerine (CG) replacing starch- v. fibre-based energy ingredients in low (LC; 0\u00b740 concentrate) or high concentrate (HC; 0\u00b760 concentrate) \u2013 on a dry matter (DM) basis \u2013 on DM intake (DMI), methane emissions and growth. Ten bulls were slaughtered (reference group) to obtain the carcass gain (CrG). The 60 remaining bulls (374 \u00b1 24\u00b75 kg) were allocated to a 2 \u00d7 3 factorial arrangement (two concentrate levels, LC or HC; and three feeding regimes, FR). The FR were: CO \u2013 without CG and maize as an ingredient of concentrate; CGM \u2013 inclusion of CG (0\u00b710 of DM) replacing maize in the concentrate; and CGSH \u2013 inclusion of CG (0\u00b710 of DM) replacing soybean hulls (SH) in the concentrate. Bulls fed LC or HC had similar DMI (kg/d) and growth. The DMI and average daily gain (ADG) were similar among FR. Concentrate level and FR tended to interact for methane emissions (g) per kg DMI. Bulls fed CGM had a greater G : F (g CrG/kg DMI) than those fed CO or CGSH diets. Increasing dietary concentrate (0\u00b740\u20130\u00b760) did not affect intake, methane emissions, or growth. Inclusion of CG in diets to replace SH in LC diets tended to decrease methane emissions from animals. When CG replaces SH in the diets, CrG and G:F (g CrG/kg DMI) are decreased compared with bulls fed CGM.", "author" : [ { "dropping-particle" : "", "family" : "Lage", "given" : "J. F.", "non-dropping-particle" : "", "parse-names" : false, "suffix" : "" }, { "dropping-particle" : "", "family" : "San Vito", "given" : "E.", "non-dropping-particle" : "", "parse-names" : false, "suffix" : "" }, { "dropping-particle" : "", "family" : "Reis", "given" : "R. A.", "non-dropping-particle" : "", "parse-names" : false, "suffix" : "" }, { "dropping-particle" : "", "family" : "Dallantonia", "given" : "E. E.", "non-dropping-particle" : "", "parse-names" : false, "suffix" : "" }, { "dropping-particle" : "", "family" : "Simonetti", "given" : "L. R.", "non-dropping-particle" : "", "parse-names" : false, "suffix" : "" }, { "dropping-particle" : "", "family" : "Carvalho", "given" : "I. P. C.", "non-dropping-particle" : "", "parse-names" : false, "suffix" : "" }, { "dropping-particle" : "", "family" : "Berndt", "given" : "A.", "non-dropping-particle" : "", "parse-names" : false, "suffix" : "" }, { "dropping-particle" : "", "family" : "Chizzotti", "given" : "M. L.", "non-dropping-particle" : "", "parse-names" : false, "suffix" : "" }, { "dropping-particle" : "", "family" : "Friguetto", "given" : "R. T. S.", "non-dropping-particle" : "", "parse-names" : false, "suffix" : "" }, { "dropping-particle" : "", "family" : "Berchielli", "given" : "T. T.", "non-dropping-particle" : "", "parse-names" : false, "suffix" : "" } ], "container-title" : "The Journal of Agricultural Science", "id" : "ITEM-1", "issue" : "07", "issued" : { "date-parts" : [ [ "2016", "9", "9" ] ] }, "page" : "1280-1290", "title" : "Methane emissions and growth performance of young Nellore bulls fed crude glycerine- v. fibre-based energy ingredients in low or high concentrate diets", "type" : "article-journal", "volume" : "154" }, "uris" : [ "http://www.mendeley.com/documents/?uuid=759b0f7f-57c0-46d4-8588-3a3fdf1c367a" ] } ], "mendeley" : { "formattedCitation" : "(Lage et al., 2016)", "plainTextFormattedCitation" : "(Lage et al., 2016)", "previouslyFormattedCitation" : "(Lage et al., 2016)" }, "properties" : { "noteIndex" : 2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(Lage et al., 2016)</w:t>
            </w:r>
            <w:r w:rsidRPr="00957883">
              <w:rPr>
                <w:rFonts w:ascii="Arial" w:eastAsia="Times New Roman" w:hAnsi="Arial" w:cs="Arial"/>
                <w:color w:val="000000"/>
                <w:lang w:val="en-US" w:eastAsia="pt-BR"/>
              </w:rPr>
              <w:fldChar w:fldCharType="end"/>
            </w:r>
          </w:p>
        </w:tc>
      </w:tr>
      <w:tr w:rsidR="001B5A52" w:rsidRPr="00957883" w14:paraId="0A675C03" w14:textId="77777777" w:rsidTr="00BB322E">
        <w:trPr>
          <w:trHeight w:val="20"/>
        </w:trPr>
        <w:tc>
          <w:tcPr>
            <w:tcW w:w="0" w:type="auto"/>
            <w:shd w:val="clear" w:color="auto" w:fill="auto"/>
            <w:noWrap/>
            <w:vAlign w:val="center"/>
          </w:tcPr>
          <w:p w14:paraId="25C87BD4" w14:textId="0A3C0621"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UFV</w:t>
            </w:r>
          </w:p>
        </w:tc>
        <w:tc>
          <w:tcPr>
            <w:tcW w:w="0" w:type="auto"/>
            <w:shd w:val="clear" w:color="auto" w:fill="auto"/>
            <w:vAlign w:val="center"/>
          </w:tcPr>
          <w:p w14:paraId="1743483D" w14:textId="3BC3E85F"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GF</w:t>
            </w:r>
          </w:p>
        </w:tc>
        <w:tc>
          <w:tcPr>
            <w:tcW w:w="0" w:type="auto"/>
            <w:shd w:val="clear" w:color="auto" w:fill="auto"/>
            <w:vAlign w:val="center"/>
          </w:tcPr>
          <w:p w14:paraId="0B3705EF" w14:textId="65B649D2"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18</w:t>
            </w:r>
          </w:p>
        </w:tc>
        <w:tc>
          <w:tcPr>
            <w:tcW w:w="0" w:type="auto"/>
            <w:vAlign w:val="center"/>
          </w:tcPr>
          <w:p w14:paraId="58EB5706" w14:textId="1D3AD7CE"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577659AB" w14:textId="7575BD7E"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Finishing bulls</w:t>
            </w:r>
          </w:p>
        </w:tc>
        <w:tc>
          <w:tcPr>
            <w:tcW w:w="0" w:type="auto"/>
            <w:shd w:val="clear" w:color="auto" w:fill="auto"/>
            <w:vAlign w:val="center"/>
          </w:tcPr>
          <w:p w14:paraId="725AE2D0" w14:textId="40F38BCD"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23BC42C5" w14:textId="5A470938"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Crude protein levels</w:t>
            </w:r>
          </w:p>
        </w:tc>
        <w:tc>
          <w:tcPr>
            <w:tcW w:w="0" w:type="auto"/>
            <w:shd w:val="clear" w:color="auto" w:fill="auto"/>
            <w:vAlign w:val="center"/>
          </w:tcPr>
          <w:p w14:paraId="085A4720" w14:textId="723989B3"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"10.1016/j.agee.2016.03.015", "ISSN" : "01678809", "author" : [ { "dropping-particle" : "", "family" : "Menezes", "given" : "A.C.B.", "non-dropping-particle" : "", "parse-names" : false, "suffix" : "" }, { "dropping-particle" : "", "family" : "Valadares Filho", "given" : "S.C.", "non-dropping-particle" : "", "parse-names" : false, "suffix" : "" }, { "dropping-particle" : "", "family" : "Costa e Silva", "given" : "L.F.", "non-dropping-particle" : "", "parse-names" : false, "suffix" : "" }, { "dropping-particle" : "", "family" : "Pacheco", "given" : "M.V.C.", "non-dropping-particle" : "", "parse-names" : false, "suffix" : "" }, { "dropping-particle" : "", "family" : "Pereira", "given" : "J.M.V.", "non-dropping-particle" : "", "parse-names" : false, "suffix" : "" }, { "dropping-particle" : "", "family" : "Rotta", "given" : "P.P.", "non-dropping-particle" : "", "parse-names" : false, "suffix" : "" }, { "dropping-particle" : "", "family" : "Zanetti", "given" : "D.", "non-dropping-particle" : "", "parse-names" : false, "suffix" : "" }, { "dropping-particle" : "", "family" : "Detmann", "given" : "E.", "non-dropping-particle" : "", "parse-names" : false, "suffix" : "" }, { "dropping-particle" : "", "family" : "Silva", "given" : "F.A.S.", "non-dropping-particle" : "", "parse-names" : false, "suffix" : "" }, { "dropping-particle" : "", "family" : "Godoi", "given" : "L.A.", "non-dropping-particle" : "", "parse-names" : false, "suffix" : "" }, { "dropping-particle" : "", "family" : "Renn\u00f3", "given" : "L.N.", "non-dropping-particle" : "", "parse-names" : false, "suffix" : "" } ], "container-title" : "Agriculture, Ecosystems &amp; Environment", "id" : "ITEM-1", "issued" : { "date-parts" : [ [ "2016", "5" ] ] }, "page" : "239-249", "title" : "Does a reduction in dietary crude protein content affect performance, nutrient requirements, nitrogen losses, and methane emissions in finishing Nellore bulls?", "type" : "article-journal", "volume" : "223" }, "uris" : [ "http://www.mendeley.com/documents/?uuid=c6d13beb-bd41-45e7-a985-8b7fe1b33476" ] } ], "mendeley" : { "formattedCitation" : "(Menezes et al., 2016)", "plainTextFormattedCitation" : "(Menezes et al., 2016)", "previouslyFormattedCitation" : "(Menezes et al., 2016)" }, "properties" : { "noteIndex" : 2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(Menezes et al., 2016)</w:t>
            </w:r>
            <w:r w:rsidRPr="00957883">
              <w:rPr>
                <w:rFonts w:ascii="Arial" w:eastAsia="Times New Roman" w:hAnsi="Arial" w:cs="Arial"/>
                <w:color w:val="000000"/>
                <w:lang w:val="en-US" w:eastAsia="pt-BR"/>
              </w:rPr>
              <w:fldChar w:fldCharType="end"/>
            </w:r>
          </w:p>
        </w:tc>
      </w:tr>
      <w:tr w:rsidR="001B5A52" w:rsidRPr="00957883" w14:paraId="26168F8E" w14:textId="77777777" w:rsidTr="00BB322E">
        <w:trPr>
          <w:trHeight w:val="20"/>
        </w:trPr>
        <w:tc>
          <w:tcPr>
            <w:tcW w:w="0" w:type="auto"/>
            <w:shd w:val="clear" w:color="auto" w:fill="auto"/>
            <w:noWrap/>
            <w:vAlign w:val="center"/>
          </w:tcPr>
          <w:p w14:paraId="3C408115" w14:textId="391AC99A"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UFMG</w:t>
            </w:r>
          </w:p>
        </w:tc>
        <w:tc>
          <w:tcPr>
            <w:tcW w:w="0" w:type="auto"/>
            <w:shd w:val="clear" w:color="auto" w:fill="auto"/>
            <w:vAlign w:val="center"/>
          </w:tcPr>
          <w:p w14:paraId="11A4D368" w14:textId="53B4E931"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CH</w:t>
            </w:r>
          </w:p>
        </w:tc>
        <w:tc>
          <w:tcPr>
            <w:tcW w:w="0" w:type="auto"/>
            <w:shd w:val="clear" w:color="auto" w:fill="auto"/>
            <w:vAlign w:val="center"/>
          </w:tcPr>
          <w:p w14:paraId="7B4EE8E9" w14:textId="5E62EB3E"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23</w:t>
            </w:r>
          </w:p>
        </w:tc>
        <w:tc>
          <w:tcPr>
            <w:tcW w:w="0" w:type="auto"/>
            <w:vAlign w:val="center"/>
          </w:tcPr>
          <w:p w14:paraId="1D4A3253" w14:textId="13E79FB0"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42796169" w14:textId="37E5E793"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heifers</w:t>
            </w:r>
          </w:p>
        </w:tc>
        <w:tc>
          <w:tcPr>
            <w:tcW w:w="0" w:type="auto"/>
            <w:shd w:val="clear" w:color="auto" w:fill="auto"/>
            <w:vAlign w:val="center"/>
          </w:tcPr>
          <w:p w14:paraId="459AC905" w14:textId="09F1B491"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5E1E906B" w14:textId="18A8E111"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Breed and feeding level</w:t>
            </w:r>
          </w:p>
        </w:tc>
        <w:tc>
          <w:tcPr>
            <w:tcW w:w="0" w:type="auto"/>
            <w:shd w:val="clear" w:color="auto" w:fill="auto"/>
          </w:tcPr>
          <w:p w14:paraId="55973D46" w14:textId="21CEFA1B"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lang w:val="en-US" w:eastAsia="pt-BR"/>
              </w:rPr>
              <w:fldChar w:fldCharType="begin" w:fldLock="1"/>
            </w:r>
            <w:r w:rsidRPr="00957883">
              <w:rPr>
                <w:rFonts w:ascii="Arial" w:eastAsia="Times New Roman" w:hAnsi="Arial" w:cs="Arial"/>
                <w:lang w:val="en-US" w:eastAsia="pt-BR"/>
              </w:rPr>
              <w:instrText>ADDIN CSL_CITATION {"citationItems":[{"id":"ITEM-1","itemData":{"author":[{"dropping-particle":"","family":"Souza","given":"André Santos","non-dropping-particle":"","parse-names":false,"suffix":""}],"id":"ITEM-1","issued":{"date-parts":[["2016"]]},"number-of-pages":"130","publisher":"Universidade Federal de Minas Gerais","title":"Partição energética e produção de metano em novilhas das raças Guzerá e Nelore submetidas a diferentes planos nutricionais","type":"thesis"},"uris":["http://www.mendeley.com/documents/?uuid=4ef449dd-9316-4424-9fc7-fecfcce68b28"]}],"mendeley":{"formattedCitation":"(Souza, 2016)","plainTextFormattedCitation":"(Souza, 2016)","previouslyFormattedCitation":"(Souza, 2016)"},"properties":{"noteIndex":0},"schema":"https://github.com/citation-style-language/schema/raw/master/csl-citation.json"}</w:instrText>
            </w:r>
            <w:r w:rsidRPr="00957883">
              <w:rPr>
                <w:rFonts w:ascii="Arial" w:eastAsia="Times New Roman" w:hAnsi="Arial" w:cs="Arial"/>
                <w:lang w:val="en-US" w:eastAsia="pt-BR"/>
              </w:rPr>
              <w:fldChar w:fldCharType="separate"/>
            </w:r>
            <w:r w:rsidRPr="00957883">
              <w:rPr>
                <w:rFonts w:ascii="Arial" w:eastAsia="Times New Roman" w:hAnsi="Arial" w:cs="Arial"/>
                <w:noProof/>
                <w:lang w:val="en-US" w:eastAsia="pt-BR"/>
              </w:rPr>
              <w:t>(Souza, 2016)</w:t>
            </w:r>
            <w:r w:rsidRPr="00957883">
              <w:rPr>
                <w:rFonts w:ascii="Arial" w:eastAsia="Times New Roman" w:hAnsi="Arial" w:cs="Arial"/>
                <w:lang w:val="en-US" w:eastAsia="pt-BR"/>
              </w:rPr>
              <w:fldChar w:fldCharType="end"/>
            </w:r>
          </w:p>
        </w:tc>
      </w:tr>
      <w:tr w:rsidR="001B5A52" w:rsidRPr="00957883" w14:paraId="4A21DF6D" w14:textId="77777777" w:rsidTr="00BB322E">
        <w:trPr>
          <w:trHeight w:val="20"/>
        </w:trPr>
        <w:tc>
          <w:tcPr>
            <w:tcW w:w="0" w:type="auto"/>
            <w:shd w:val="clear" w:color="auto" w:fill="auto"/>
            <w:noWrap/>
            <w:vAlign w:val="center"/>
          </w:tcPr>
          <w:p w14:paraId="4A8E0E5B" w14:textId="49A1B5C5"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UFV</w:t>
            </w:r>
          </w:p>
        </w:tc>
        <w:tc>
          <w:tcPr>
            <w:tcW w:w="0" w:type="auto"/>
            <w:shd w:val="clear" w:color="auto" w:fill="auto"/>
            <w:vAlign w:val="center"/>
          </w:tcPr>
          <w:p w14:paraId="46C995BF" w14:textId="5BC7238D"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GF</w:t>
            </w:r>
          </w:p>
        </w:tc>
        <w:tc>
          <w:tcPr>
            <w:tcW w:w="0" w:type="auto"/>
            <w:shd w:val="clear" w:color="auto" w:fill="auto"/>
            <w:vAlign w:val="center"/>
          </w:tcPr>
          <w:p w14:paraId="3E828E50" w14:textId="01ABC207"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16</w:t>
            </w:r>
          </w:p>
        </w:tc>
        <w:tc>
          <w:tcPr>
            <w:tcW w:w="0" w:type="auto"/>
            <w:vAlign w:val="center"/>
          </w:tcPr>
          <w:p w14:paraId="319A694E" w14:textId="353F25F0"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0BC6B1CD" w14:textId="529F4626"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heifers</w:t>
            </w:r>
          </w:p>
        </w:tc>
        <w:tc>
          <w:tcPr>
            <w:tcW w:w="0" w:type="auto"/>
            <w:shd w:val="clear" w:color="auto" w:fill="auto"/>
            <w:vAlign w:val="center"/>
          </w:tcPr>
          <w:p w14:paraId="609FBE7E" w14:textId="4353081B"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6B5BCA60" w14:textId="636AC7A7"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Forage type and concentrate level</w:t>
            </w:r>
          </w:p>
        </w:tc>
        <w:tc>
          <w:tcPr>
            <w:tcW w:w="0" w:type="auto"/>
            <w:shd w:val="clear" w:color="auto" w:fill="auto"/>
            <w:vAlign w:val="center"/>
          </w:tcPr>
          <w:p w14:paraId="3B6FC694" w14:textId="127A3553"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"10.1071/AN16093", "author" : [ { "dropping-particle" : "", "family" : "Silva", "given" : "F A S", "non-dropping-particle" : "", "parse-names" : false, "suffix" : "" }, { "dropping-particle" : "", "family" : "Valadares Filho", "given" : "S C", "non-dropping-particle" : "", "parse-names" : false, "suffix" : "" }, { "dropping-particle" : "", "family" : "Detmann", "given" : "E", "non-dropping-particle" : "", "parse-names" : false, "suffix" : "" }, { "dropping-particle" : "", "family" : "Santos", "given" : "S A", "non-dropping-particle" : "", "parse-names" : false, "suffix" : "" }, { "dropping-particle" : "", "family" : "Godoi", "given" : "L A", "non-dropping-particle" : "", "parse-names" : false, "suffix" : "" }, { "dropping-particle" : "", "family" : "Silva", "given" : "B C", "non-dropping-particle" : "", "parse-names" : false, "suffix" : "" }, { "dropping-particle" : "", "family" : "Pacheco", "given" : "M V C", "non-dropping-particle" : "", "parse-names" : false, "suffix" : "" }, { "dropping-particle" : "", "family" : "Alhadas", "given" : "H M", "non-dropping-particle" : "", "parse-names" : false, "suffix" : "" }, { "dropping-particle" : "", "family" : "Rotta", "given" : "P P", "non-dropping-particle" : "", "parse-names" : false, "suffix" : "" } ], "container-title" : "Animal Production Science", "id" : "ITEM-1", "issue" : "10", "issued" : { "date-parts" : [ [ "2016" ] ] }, "page" : "2042-2050", "title" : "Effect of different forage types and concentrate levels on energy conversion, enteric methane production, and animal performance of Holstein \u00d7 Zebu heifers", "type" : "article-journal", "volume" : "57" }, "uris" : [ "http://www.mendeley.com/documents/?uuid=7af90043-cf2c-4dec-9935-f5bf097912de" ] } ], "mendeley" : { "formattedCitation" : "(Silva et al., 2016)", "plainTextFormattedCitation" : "(Silva et al., 2016)", "previouslyFormattedCitation" : "(Silva et al., 2016)" }, "properties" : { "noteIndex" : 2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(Silva et al., 2016)</w:t>
            </w:r>
            <w:r w:rsidRPr="00957883">
              <w:rPr>
                <w:rFonts w:ascii="Arial" w:eastAsia="Times New Roman" w:hAnsi="Arial" w:cs="Arial"/>
                <w:color w:val="000000"/>
                <w:lang w:val="en-US" w:eastAsia="pt-BR"/>
              </w:rPr>
              <w:fldChar w:fldCharType="end"/>
            </w:r>
          </w:p>
        </w:tc>
      </w:tr>
      <w:tr w:rsidR="001B5A52" w:rsidRPr="00957883" w14:paraId="703A1ECF" w14:textId="77777777" w:rsidTr="00BB322E">
        <w:trPr>
          <w:trHeight w:val="20"/>
        </w:trPr>
        <w:tc>
          <w:tcPr>
            <w:tcW w:w="0" w:type="auto"/>
            <w:shd w:val="clear" w:color="auto" w:fill="auto"/>
            <w:noWrap/>
            <w:vAlign w:val="center"/>
          </w:tcPr>
          <w:p w14:paraId="3A7B6E0F" w14:textId="68A096C0"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EMB-DC</w:t>
            </w:r>
          </w:p>
        </w:tc>
        <w:tc>
          <w:tcPr>
            <w:tcW w:w="0" w:type="auto"/>
            <w:shd w:val="clear" w:color="auto" w:fill="auto"/>
            <w:vAlign w:val="center"/>
          </w:tcPr>
          <w:p w14:paraId="2C3A179B" w14:textId="73C43231"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CH</w:t>
            </w:r>
          </w:p>
        </w:tc>
        <w:tc>
          <w:tcPr>
            <w:tcW w:w="0" w:type="auto"/>
            <w:shd w:val="clear" w:color="auto" w:fill="auto"/>
            <w:vAlign w:val="center"/>
          </w:tcPr>
          <w:p w14:paraId="4BA86D33" w14:textId="48C677F6"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16</w:t>
            </w:r>
          </w:p>
        </w:tc>
        <w:tc>
          <w:tcPr>
            <w:tcW w:w="0" w:type="auto"/>
            <w:vAlign w:val="center"/>
          </w:tcPr>
          <w:p w14:paraId="177219D8" w14:textId="00F50372"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0F561E8E" w14:textId="5291CF2E"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steers</w:t>
            </w:r>
          </w:p>
        </w:tc>
        <w:tc>
          <w:tcPr>
            <w:tcW w:w="0" w:type="auto"/>
            <w:shd w:val="clear" w:color="auto" w:fill="auto"/>
            <w:vAlign w:val="center"/>
          </w:tcPr>
          <w:p w14:paraId="75DEF211" w14:textId="3EC5FC57"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04F97722" w14:textId="4C6E78BC"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Feeding levels</w:t>
            </w:r>
          </w:p>
        </w:tc>
        <w:tc>
          <w:tcPr>
            <w:tcW w:w="0" w:type="auto"/>
            <w:shd w:val="clear" w:color="auto" w:fill="auto"/>
            <w:vAlign w:val="center"/>
          </w:tcPr>
          <w:p w14:paraId="715BF7B0" w14:textId="451AAA0D"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"10.1016/j.anifeedsci.2016.03.008", "ISSN" : "03778401", "author" : [ { "dropping-particle" : "", "family" : "Oss", "given" : "Daniela B.", "non-dropping-particle" : "", "parse-names" : false, "suffix" : "" }, { "dropping-particle" : "", "family" : "Marcondes", "given" : "Marcos I.", "non-dropping-particle" : "", "parse-names" : false, "suffix" : "" }, { "dropping-particle" : "", "family" : "Machado", "given" : "Fernanda S.", "non-dropping-particle" : "", "parse-names" : false, "suffix" : "" }, { "dropping-particle" : "", "family" : "Pereira", "given" : "Luiz Gustavo R.", "non-dropping-particle" : "", "parse-names" : false, "suffix" : "" }, { "dropping-particle" : "", "family" : "Tomich", "given" : "Thierry R.", "non-dropping-particle" : "", "parse-names" : false, "suffix" : "" }, { "dropping-particle" : "", "family" : "Ribeiro", "given" : "Gabriel O.", "non-dropping-particle" : "", "parse-names" : false, "suffix" : "" }, { "dropping-particle" : "", "family" : "Chizzotti", "given" : "Mario Luiz", "non-dropping-particle" : "", "parse-names" : false, "suffix" : "" }, { "dropping-particle" : "", "family" : "Ferreira", "given" : "Alexandre L.", "non-dropping-particle" : "", "parse-names" : false, "suffix" : "" }, { "dropping-particle" : "", "family" : "Campos", "given" : "Mariana M.", "non-dropping-particle" : "", "parse-names" : false, "suffix" : "" }, { "dropping-particle" : "", "family" : "Maur\u00edcio", "given" : "Rog\u00e9rio M.", "non-dropping-particle" : "", "parse-names" : false, "suffix" : "" }, { "dropping-particle" : "V.", "family" : "Chaves", "given" : "Alex", "non-dropping-particle" : "", "parse-names" : false, "suffix" : "" }, { "dropping-particle" : "", "family" : "McAllister", "given" : "Tim A.", "non-dropping-particle" : "", "parse-names" : false, "suffix" : "" } ], "container-title" : "Animal Feed Science and Technology", "id" : "ITEM-1", "issued" : { "date-parts" : [ [ "2016", "6" ] ] }, "page" : "49-57", "title" : "An evaluation of the face mask system based on short-term measurements compared with the sulfur hexafluoride (SF6) tracer, and respiration chamber techniques for measuring CH4 emissions", "type" : "article-journal", "volume" : "216" }, "uris" : [ "http://www.mendeley.com/documents/?uuid=a6515908-e8af-4c80-9944-f00ce504e4a3" ] } ], "mendeley" : { "formattedCitation" : "(Oss et al., 2016)", "plainTextFormattedCitation" : "(Oss et al., 2016)", "previouslyFormattedCitation" : "(Oss et al., 2016)" }, "properties" : { "noteIndex" : 1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(Oss et al., 2016)</w:t>
            </w:r>
            <w:r w:rsidRPr="00957883">
              <w:rPr>
                <w:rFonts w:ascii="Arial" w:eastAsia="Times New Roman" w:hAnsi="Arial" w:cs="Arial"/>
                <w:color w:val="000000"/>
                <w:lang w:val="en-US" w:eastAsia="pt-BR"/>
              </w:rPr>
              <w:fldChar w:fldCharType="end"/>
            </w:r>
          </w:p>
        </w:tc>
      </w:tr>
      <w:tr w:rsidR="001B5A52" w:rsidRPr="00957883" w14:paraId="000E1444" w14:textId="77777777" w:rsidTr="00BB322E">
        <w:trPr>
          <w:trHeight w:val="20"/>
        </w:trPr>
        <w:tc>
          <w:tcPr>
            <w:tcW w:w="0" w:type="auto"/>
            <w:shd w:val="clear" w:color="auto" w:fill="auto"/>
            <w:noWrap/>
            <w:vAlign w:val="center"/>
          </w:tcPr>
          <w:p w14:paraId="0FC3E681" w14:textId="2699B134"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UNESP</w:t>
            </w:r>
          </w:p>
        </w:tc>
        <w:tc>
          <w:tcPr>
            <w:tcW w:w="0" w:type="auto"/>
            <w:shd w:val="clear" w:color="auto" w:fill="auto"/>
            <w:vAlign w:val="center"/>
          </w:tcPr>
          <w:p w14:paraId="696E9BBC" w14:textId="712FE5E3"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shd w:val="clear" w:color="auto" w:fill="auto"/>
            <w:vAlign w:val="center"/>
          </w:tcPr>
          <w:p w14:paraId="53595B77" w14:textId="5593390A"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3*</w:t>
            </w:r>
          </w:p>
        </w:tc>
        <w:tc>
          <w:tcPr>
            <w:tcW w:w="0" w:type="auto"/>
            <w:vAlign w:val="center"/>
          </w:tcPr>
          <w:p w14:paraId="2616D66C" w14:textId="0C000CFA"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552CC02E" w14:textId="78FE8C36"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steers</w:t>
            </w:r>
          </w:p>
        </w:tc>
        <w:tc>
          <w:tcPr>
            <w:tcW w:w="0" w:type="auto"/>
            <w:shd w:val="clear" w:color="auto" w:fill="auto"/>
            <w:vAlign w:val="center"/>
          </w:tcPr>
          <w:p w14:paraId="30D58179" w14:textId="5855F910"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09D4D3DB" w14:textId="7540C7FB"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Forage specie</w:t>
            </w:r>
          </w:p>
        </w:tc>
        <w:tc>
          <w:tcPr>
            <w:tcW w:w="0" w:type="auto"/>
            <w:shd w:val="clear" w:color="auto" w:fill="auto"/>
            <w:vAlign w:val="center"/>
          </w:tcPr>
          <w:p w14:paraId="44D02451" w14:textId="5144DAF9" w:rsidR="001B5A52" w:rsidRPr="00957883" w:rsidRDefault="001B5A52" w:rsidP="001B5A52">
            <w:pPr>
              <w:spacing w:after="0" w:line="240" w:lineRule="auto"/>
              <w:jc w:val="center"/>
              <w:rPr>
                <w:rFonts w:ascii="Arial" w:eastAsia="Times New Roman" w:hAnsi="Arial" w:cs="Arial"/>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"doi.org/10.1071/AN15645", "author" : [ { "dropping-particle" : "", "family" : "Ribeiro", "given" : "A F", "non-dropping-particle" : "", "parse-names" : false, "suffix" : "" }, { "dropping-particle" : "", "family" : "Messana", "given" : "J D", "non-dropping-particle" : "", "parse-names" : false, "suffix" : "" }, { "dropping-particle" : "", "family" : "Jos\u00e9 Neto", "given" : "A", "non-dropping-particle" : "", "parse-names" : false, "suffix" : "" }, { "dropping-particle" : "", "family" : "Lage", "given" : "J F", "non-dropping-particle" : "", "parse-names" : false, "suffix" : "" }, { "dropping-particle" : "", "family" : "Fiorentini", "given" : "G", "non-dropping-particle" : "", "parse-names" : false, "suffix" : "" }, { "dropping-particle" : "", "family" : "Vieira", "given" : "B R", "non-dropping-particle" : "", "parse-names" : false, "suffix" : "" }, { "dropping-particle" : "", "family" : "Berchielli", "given" : "T T", "non-dropping-particle" : "", "parse-names" : false, "suffix" : "" } ], "container-title" : "Animal Production Science", "id" : "ITEM-1", "issued" : { "date-parts" : [ [ "2016" ] ] }, "title" : "Enteric methane emissions, intake, and performance of young Nellore bulls fed different sources of forage in concentrate-rich diets containing crude glycerine", "type" : "article-journal" }, "uris" : [ "http://www.mendeley.com/documents/?uuid=8632a6b4-b967-472d-ad7f-110e13247dd8" ] } ], "mendeley" : { "formattedCitation" : "(Ribeiro et al., 2016a)", "plainTextFormattedCitation" : "(Ribeiro et al., 2016a)", "previouslyFormattedCitation" : "(Ribeiro et al., 2016a)" }, "properties" : { "noteIndex" : 2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(Ribeiro et al., 2016a)</w:t>
            </w:r>
            <w:r w:rsidRPr="00957883">
              <w:rPr>
                <w:rFonts w:ascii="Arial" w:eastAsia="Times New Roman" w:hAnsi="Arial" w:cs="Arial"/>
                <w:color w:val="000000"/>
                <w:lang w:val="en-US" w:eastAsia="pt-BR"/>
              </w:rPr>
              <w:fldChar w:fldCharType="end"/>
            </w:r>
          </w:p>
        </w:tc>
      </w:tr>
      <w:tr w:rsidR="001B5A52" w:rsidRPr="00957883" w14:paraId="0F3EFEDE" w14:textId="77777777" w:rsidTr="00BB322E">
        <w:trPr>
          <w:trHeight w:val="20"/>
        </w:trPr>
        <w:tc>
          <w:tcPr>
            <w:tcW w:w="0" w:type="auto"/>
            <w:shd w:val="clear" w:color="auto" w:fill="auto"/>
            <w:noWrap/>
            <w:vAlign w:val="center"/>
          </w:tcPr>
          <w:p w14:paraId="2801D693" w14:textId="0C9208CC"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EMB-DC</w:t>
            </w:r>
          </w:p>
        </w:tc>
        <w:tc>
          <w:tcPr>
            <w:tcW w:w="0" w:type="auto"/>
            <w:shd w:val="clear" w:color="auto" w:fill="auto"/>
            <w:vAlign w:val="center"/>
          </w:tcPr>
          <w:p w14:paraId="69917FB2" w14:textId="596837B4"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shd w:val="clear" w:color="auto" w:fill="auto"/>
            <w:vAlign w:val="center"/>
          </w:tcPr>
          <w:p w14:paraId="0DDCB5A5" w14:textId="0E2DCAB4"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3*</w:t>
            </w:r>
          </w:p>
        </w:tc>
        <w:tc>
          <w:tcPr>
            <w:tcW w:w="0" w:type="auto"/>
            <w:vAlign w:val="center"/>
          </w:tcPr>
          <w:p w14:paraId="67313695" w14:textId="0DC6092D"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6607E272" w14:textId="015AB627"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Lactating cows</w:t>
            </w:r>
          </w:p>
        </w:tc>
        <w:tc>
          <w:tcPr>
            <w:tcW w:w="0" w:type="auto"/>
            <w:shd w:val="clear" w:color="auto" w:fill="auto"/>
            <w:vAlign w:val="center"/>
          </w:tcPr>
          <w:p w14:paraId="578713F7" w14:textId="100AAF7E"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7415E1CA" w14:textId="04FB2688" w:rsidR="001B5A52" w:rsidRPr="00957883" w:rsidRDefault="001B5A52" w:rsidP="001B5A5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Forage specie</w:t>
            </w:r>
          </w:p>
        </w:tc>
        <w:tc>
          <w:tcPr>
            <w:tcW w:w="0" w:type="auto"/>
            <w:shd w:val="clear" w:color="auto" w:fill="auto"/>
            <w:vAlign w:val="center"/>
          </w:tcPr>
          <w:p w14:paraId="0683F447" w14:textId="3201DF66" w:rsidR="001B5A52" w:rsidRPr="00957883" w:rsidRDefault="001B5A52" w:rsidP="001B5A52">
            <w:pPr>
              <w:spacing w:after="0" w:line="240" w:lineRule="auto"/>
              <w:jc w:val="center"/>
              <w:rPr>
                <w:rFonts w:ascii="Arial" w:eastAsia="Times New Roman" w:hAnsi="Arial" w:cs="Arial"/>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"10.1371/journal.pone.0165751", "ISSN" : "1932-6203", "author" : [ { "dropping-particle" : "", "family" : "Ribeiro", "given" : "Rafael Sandin", "non-dropping-particle" : "", "parse-names" : false, "suffix" : "" }, { "dropping-particle" : "", "family" : "Terry", "given" : "Stephanie Amelia", "non-dropping-particle" : "", "parse-names" : false, "suffix" : "" }, { "dropping-particle" : "", "family" : "Sacramento", "given" : "Jo\u00e3o Paulo", "non-dropping-particle" : "", "parse-names" : false, "suffix" : "" }, { "dropping-particle" : "", "family" : "Silveira", "given" : "Sylvia Rocha e", "non-dropping-particle" : "", "parse-names" : false, "suffix" : "" }, { "dropping-particle" : "", "family" : "Bento", "given" : "Cl\u00e1udia Braga Pereira", "non-dropping-particle" : "", "parse-names" : false, "suffix" : "" }, { "dropping-particle" : "", "family" : "Silva", "given" : "Elsa Fernandes", "non-dropping-particle" : "da", "parse-names" : false, "suffix" : "" }, { "dropping-particle" : "", "family" : "Mantovani", "given" : "Hil\u00e1rio Cuquetto", "non-dropping-particle" : "", "parse-names" : false, "suffix" : "" }, { "dropping-particle" : "da", "family" : "Gama", "given" : "Marco Ant\u00f4nio Sundfeld", "non-dropping-particle" : "", "parse-names" : false, "suffix" : "" }, { "dropping-particle" : "", "family" : "Pereira", "given" : "Luiz Gustavo Ribeiro", "non-dropping-particle" : "", "parse-names" : false, "suffix" : "" }, { "dropping-particle" : "", "family" : "Tomich", "given" : "Thierry Ribeiro", "non-dropping-particle" : "", "parse-names" : false, "suffix" : "" }, { "dropping-particle" : "", "family" : "Maur\u00edcio", "given" : "Rog\u00e9rio Martins", "non-dropping-particle" : "", "parse-names" : false, "suffix" : "" }, { "dropping-particle" : "", "family" : "Chaves", "given" : "Alexandre Vieira", "non-dropping-particle" : "", "parse-names" : false, "suffix" : "" } ], "container-title" : "PLOS ONE", "editor" : [ { "dropping-particle" : "", "family" : "Kunze", "given" : "Gotthard", "non-dropping-particle" : "", "parse-names" : false, "suffix" : "" } ], "id" : "ITEM-1", "issue" : "12", "issued" : { "date-parts" : [ [ "2016", "12", "1" ] ] }, "page" : "e0165751", "title" : "Tithonia diversifolia as a Supplementary Feed for Dairy Cows", "type" : "article-journal", "volume" : "11" }, "uris" : [ "http://www.mendeley.com/documents/?uuid=f0e9c684-a7d4-4096-89f9-8ae7608f7d69" ] } ], "mendeley" : { "formattedCitation" : "(Ribeiro et al., 2016b)", "plainTextFormattedCitation" : "(Ribeiro et al., 2016b)", "previouslyFormattedCitation" : "(Ribeiro et al., 2016b)" }, "properties" : { "noteIndex" : 1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(Ribeiro et al., 2016b)</w:t>
            </w:r>
            <w:r w:rsidRPr="00957883">
              <w:rPr>
                <w:rFonts w:ascii="Arial" w:eastAsia="Times New Roman" w:hAnsi="Arial" w:cs="Arial"/>
                <w:color w:val="000000"/>
                <w:lang w:val="en-US" w:eastAsia="pt-BR"/>
              </w:rPr>
              <w:fldChar w:fldCharType="end"/>
            </w:r>
          </w:p>
        </w:tc>
      </w:tr>
      <w:tr w:rsidR="00AF2FD2" w:rsidRPr="00957883" w14:paraId="3BAE3CCF" w14:textId="77777777" w:rsidTr="00BB322E">
        <w:trPr>
          <w:trHeight w:val="20"/>
        </w:trPr>
        <w:tc>
          <w:tcPr>
            <w:tcW w:w="0" w:type="auto"/>
            <w:shd w:val="clear" w:color="auto" w:fill="auto"/>
            <w:noWrap/>
            <w:vAlign w:val="center"/>
          </w:tcPr>
          <w:p w14:paraId="687FDF1E" w14:textId="3AD0081F" w:rsidR="00AF2FD2" w:rsidRPr="00957883" w:rsidRDefault="00AF2FD2" w:rsidP="00AF2FD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UFMG</w:t>
            </w:r>
          </w:p>
        </w:tc>
        <w:tc>
          <w:tcPr>
            <w:tcW w:w="0" w:type="auto"/>
            <w:shd w:val="clear" w:color="auto" w:fill="auto"/>
            <w:vAlign w:val="center"/>
          </w:tcPr>
          <w:p w14:paraId="0C9F6555" w14:textId="59D46141" w:rsidR="00AF2FD2" w:rsidRPr="00957883" w:rsidRDefault="00AF2FD2" w:rsidP="00AF2FD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CH</w:t>
            </w:r>
          </w:p>
        </w:tc>
        <w:tc>
          <w:tcPr>
            <w:tcW w:w="0" w:type="auto"/>
            <w:shd w:val="clear" w:color="auto" w:fill="auto"/>
            <w:vAlign w:val="center"/>
          </w:tcPr>
          <w:p w14:paraId="59FF22C7" w14:textId="43A3EC34" w:rsidR="00AF2FD2" w:rsidRPr="00957883" w:rsidRDefault="00AF2FD2" w:rsidP="00AF2FD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59</w:t>
            </w:r>
          </w:p>
        </w:tc>
        <w:tc>
          <w:tcPr>
            <w:tcW w:w="0" w:type="auto"/>
            <w:vAlign w:val="center"/>
          </w:tcPr>
          <w:p w14:paraId="2BE60F46" w14:textId="02A96ED2" w:rsidR="00AF2FD2" w:rsidRPr="00957883" w:rsidRDefault="00AF2FD2" w:rsidP="00AF2FD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33E4C83F" w14:textId="390D1F4B" w:rsidR="00AF2FD2" w:rsidRPr="00957883" w:rsidRDefault="00AF2FD2" w:rsidP="00AF2FD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Lactating cows</w:t>
            </w:r>
          </w:p>
        </w:tc>
        <w:tc>
          <w:tcPr>
            <w:tcW w:w="0" w:type="auto"/>
            <w:shd w:val="clear" w:color="auto" w:fill="auto"/>
            <w:vAlign w:val="center"/>
          </w:tcPr>
          <w:p w14:paraId="6AE2EE3A" w14:textId="47765225" w:rsidR="00AF2FD2" w:rsidRPr="00957883" w:rsidRDefault="00AF2FD2" w:rsidP="00AF2FD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1EDA2301" w14:textId="213A3461" w:rsidR="00AF2FD2" w:rsidRPr="00957883" w:rsidRDefault="00AF2FD2" w:rsidP="00AF2FD2">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Breed and feeding level</w:t>
            </w:r>
          </w:p>
        </w:tc>
        <w:tc>
          <w:tcPr>
            <w:tcW w:w="0" w:type="auto"/>
            <w:shd w:val="clear" w:color="auto" w:fill="auto"/>
          </w:tcPr>
          <w:p w14:paraId="317DA1A0" w14:textId="50F82609" w:rsidR="00AF2FD2" w:rsidRPr="00957883" w:rsidRDefault="00AF2FD2" w:rsidP="00AF2FD2">
            <w:pPr>
              <w:spacing w:after="0" w:line="240" w:lineRule="auto"/>
              <w:jc w:val="center"/>
              <w:rPr>
                <w:rFonts w:ascii="Arial" w:eastAsia="Times New Roman" w:hAnsi="Arial" w:cs="Arial"/>
                <w:lang w:val="en-US" w:eastAsia="pt-BR"/>
              </w:rPr>
            </w:pPr>
            <w:r w:rsidRPr="00957883">
              <w:rPr>
                <w:rFonts w:ascii="Arial" w:eastAsia="Times New Roman" w:hAnsi="Arial" w:cs="Arial"/>
                <w:lang w:val="en-US" w:eastAsia="pt-BR"/>
              </w:rPr>
              <w:fldChar w:fldCharType="begin" w:fldLock="1"/>
            </w:r>
            <w:r w:rsidRPr="00957883">
              <w:rPr>
                <w:rFonts w:ascii="Arial" w:eastAsia="Times New Roman" w:hAnsi="Arial" w:cs="Arial"/>
                <w:lang w:val="en-US" w:eastAsia="pt-BR"/>
              </w:rPr>
              <w:instrText>ADDIN CSL_CITATION {"citationItems":[{"id":"ITEM-1","itemData":{"author":[{"dropping-particle":"","family":"Vivenza","given":"Paolo Antonio Dutra","non-dropping-particle":"","parse-names":false,"suffix":""}],"id":"ITEM-1","issued":{"date-parts":[["2016"]]},"number-of-pages":"189","publisher":"Universidade Federal de Minas Gerais","title":"Exigências nutricionais para mantença e lactação e perfil metabólico de vacas F1 Holandês x Gir e Gir, em diferentes planos nutricionais","type":"thesis"},"uris":["http://www.mendeley.com/documents/?uuid=cbbcd7ff-9bed-4b7b-9347-bd874350844a"]}],"mendeley":{"formattedCitation":"(Vivenza, 2016)","plainTextFormattedCitation":"(Vivenza, 2016)","previouslyFormattedCitation":"(Vivenza, 2016)"},"properties":{"noteIndex":0},"schema":"https://github.com/citation-style-language/schema/raw/master/csl-citation.json"}</w:instrText>
            </w:r>
            <w:r w:rsidRPr="00957883">
              <w:rPr>
                <w:rFonts w:ascii="Arial" w:eastAsia="Times New Roman" w:hAnsi="Arial" w:cs="Arial"/>
                <w:lang w:val="en-US" w:eastAsia="pt-BR"/>
              </w:rPr>
              <w:fldChar w:fldCharType="separate"/>
            </w:r>
            <w:r w:rsidRPr="00957883">
              <w:rPr>
                <w:rFonts w:ascii="Arial" w:eastAsia="Times New Roman" w:hAnsi="Arial" w:cs="Arial"/>
                <w:noProof/>
                <w:lang w:val="en-US" w:eastAsia="pt-BR"/>
              </w:rPr>
              <w:t>(Vivenza, 2016)</w:t>
            </w:r>
            <w:r w:rsidRPr="00957883">
              <w:rPr>
                <w:rFonts w:ascii="Arial" w:eastAsia="Times New Roman" w:hAnsi="Arial" w:cs="Arial"/>
                <w:lang w:val="en-US" w:eastAsia="pt-BR"/>
              </w:rPr>
              <w:fldChar w:fldCharType="end"/>
            </w:r>
          </w:p>
        </w:tc>
      </w:tr>
      <w:tr w:rsidR="003F2E13" w:rsidRPr="00957883" w14:paraId="4D77D656" w14:textId="77777777" w:rsidTr="00BB322E">
        <w:trPr>
          <w:trHeight w:val="20"/>
        </w:trPr>
        <w:tc>
          <w:tcPr>
            <w:tcW w:w="0" w:type="auto"/>
            <w:shd w:val="clear" w:color="auto" w:fill="auto"/>
            <w:noWrap/>
            <w:vAlign w:val="center"/>
          </w:tcPr>
          <w:p w14:paraId="30A1E8A1" w14:textId="55FF1DD8"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EMB-DC</w:t>
            </w:r>
          </w:p>
        </w:tc>
        <w:tc>
          <w:tcPr>
            <w:tcW w:w="0" w:type="auto"/>
            <w:shd w:val="clear" w:color="auto" w:fill="auto"/>
            <w:vAlign w:val="center"/>
          </w:tcPr>
          <w:p w14:paraId="4E662AA6" w14:textId="3728DD7B"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shd w:val="clear" w:color="auto" w:fill="auto"/>
            <w:vAlign w:val="center"/>
          </w:tcPr>
          <w:p w14:paraId="407F0B0E" w14:textId="35C594BF"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2*</w:t>
            </w:r>
          </w:p>
        </w:tc>
        <w:tc>
          <w:tcPr>
            <w:tcW w:w="0" w:type="auto"/>
            <w:vAlign w:val="center"/>
          </w:tcPr>
          <w:p w14:paraId="64D7EF60" w14:textId="77E82DCA"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4B07272B" w14:textId="21318663"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Lactating cows</w:t>
            </w:r>
          </w:p>
        </w:tc>
        <w:tc>
          <w:tcPr>
            <w:tcW w:w="0" w:type="auto"/>
            <w:shd w:val="clear" w:color="auto" w:fill="auto"/>
            <w:vAlign w:val="center"/>
          </w:tcPr>
          <w:p w14:paraId="6C7668AC" w14:textId="03FD3BF1"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Grazing</w:t>
            </w:r>
          </w:p>
        </w:tc>
        <w:tc>
          <w:tcPr>
            <w:tcW w:w="0" w:type="auto"/>
            <w:shd w:val="clear" w:color="auto" w:fill="auto"/>
            <w:vAlign w:val="center"/>
          </w:tcPr>
          <w:p w14:paraId="159A7657" w14:textId="24F133F7"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Sunflower oil supplementation</w:t>
            </w:r>
          </w:p>
        </w:tc>
        <w:tc>
          <w:tcPr>
            <w:tcW w:w="0" w:type="auto"/>
            <w:shd w:val="clear" w:color="auto" w:fill="auto"/>
            <w:vAlign w:val="center"/>
          </w:tcPr>
          <w:p w14:paraId="61BA91CA" w14:textId="54635309" w:rsidR="003F2E13" w:rsidRPr="00957883" w:rsidRDefault="003F2E13" w:rsidP="003F2E13">
            <w:pPr>
              <w:spacing w:after="0" w:line="240" w:lineRule="auto"/>
              <w:jc w:val="center"/>
              <w:rPr>
                <w:rFonts w:ascii="Arial" w:eastAsia="Times New Roman" w:hAnsi="Arial" w:cs="Arial"/>
                <w:lang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eastAsia="pt-BR"/>
              </w:rPr>
              <w:instrText>ADDIN CSL_CITATION { "citationItems" : [ { "id" : "ITEM-1", "itemData" : { "DOI" : "10.1071/AN16470", "ISSN" : "1836-0939", "author" : [ { "dropping-particle" : "", "family" : "Mata e Silva", "given" : "B. C.", "non-dropping-particle" : "", "parse-names" : false, "suffix" : "" }, { "dropping-particle" : "", "family" : "Lopes", "given" : "F. C. F.", "non-dropping-particle" : "", "parse-names" : false, "suffix" : "" }, { "dropping-particle" : "", "family" : "Pereira", "given" : "L. G. R.", "non-dropping-particle" : "", "parse-names" : false, "suffix" : "" }, { "dropping-particle" : "", "family" : "Tomich", "given" : "T. R.", "non-dropping-particle" : "", "parse-names" : false, "suffix" : "" }, { "dropping-particle" : "", "family" : "Morenz", "given" : "M. J. F.", "non-dropping-particle" : "", "parse-names" : false, "suffix" : "" }, { "dropping-particle" : "", "family" : "Martins", "given" : "C. E.", "non-dropping-particle" : "", "parse-names" : false, "suffix" : "" }, { "dropping-particle" : "", "family" : "Gomide", "given" : "C. A. M.", "non-dropping-particle" : "", "parse-names" : false, "suffix" : "" }, { "dropping-particle" : "", "family" : "Paciullo", "given" : "D. S. C.", "non-dropping-particle" : "", "parse-names" : false, "suffix" : "" }, { "dropping-particle" : "", "family" : "Mauricio", "given" : "R. M.", "non-dropping-particle" : "", "parse-names" : false, "suffix" : "" }, { "dropping-particle" : "V.", "family" : "Chaves", "given" : "A.", "non-dropping-particle" : "", "parse-names" : false, "suffix" : "" } ], "container-title" : "Animal Production Science", "id" : "ITEM-1", "issued" : { "date-parts" : [ [ "2017" ] ] }, "title" : "Effect of sunflower oil supplementation on methane emissions of dairy cows grazing Urochloa brizantha cv. marandu1", "type" : "article-journal" }, "uris" : [ "http://www.mendeley.com/documents/?uuid=681c222b-696f-4b8b-8451-ff49225760fc" ] } ], "mendeley" : { "formattedCitation" : "(Mata e Silva et al., 2017)", "plainTextFormattedCitation" : "(Mata e Silva et al., 2017)", "previouslyFormattedCitation" : "(Mata e Silva et al., 2017)" }, "properties" : { "noteIndex" : 1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eastAsia="pt-BR"/>
              </w:rPr>
              <w:t>(Mata e Silva et al., 2017)</w:t>
            </w:r>
            <w:r w:rsidRPr="00957883">
              <w:rPr>
                <w:rFonts w:ascii="Arial" w:eastAsia="Times New Roman" w:hAnsi="Arial" w:cs="Arial"/>
                <w:color w:val="000000"/>
                <w:lang w:val="en-US" w:eastAsia="pt-BR"/>
              </w:rPr>
              <w:fldChar w:fldCharType="end"/>
            </w:r>
          </w:p>
        </w:tc>
      </w:tr>
      <w:tr w:rsidR="003F2E13" w:rsidRPr="00957883" w14:paraId="16901C1A" w14:textId="77777777" w:rsidTr="00BB322E">
        <w:trPr>
          <w:trHeight w:val="20"/>
        </w:trPr>
        <w:tc>
          <w:tcPr>
            <w:tcW w:w="0" w:type="auto"/>
            <w:shd w:val="clear" w:color="auto" w:fill="auto"/>
            <w:noWrap/>
            <w:vAlign w:val="center"/>
          </w:tcPr>
          <w:p w14:paraId="5CB2F8F8" w14:textId="4DC49650"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EMB-DC</w:t>
            </w:r>
          </w:p>
        </w:tc>
        <w:tc>
          <w:tcPr>
            <w:tcW w:w="0" w:type="auto"/>
            <w:shd w:val="clear" w:color="auto" w:fill="auto"/>
            <w:vAlign w:val="center"/>
          </w:tcPr>
          <w:p w14:paraId="59063CFA" w14:textId="09C768E9"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shd w:val="clear" w:color="auto" w:fill="auto"/>
            <w:vAlign w:val="center"/>
          </w:tcPr>
          <w:p w14:paraId="5F5E1876" w14:textId="4210710F"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29</w:t>
            </w:r>
          </w:p>
        </w:tc>
        <w:tc>
          <w:tcPr>
            <w:tcW w:w="0" w:type="auto"/>
            <w:vAlign w:val="center"/>
          </w:tcPr>
          <w:p w14:paraId="37DD584F" w14:textId="0BCE320E"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4191A8B0" w14:textId="00630241"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Lactating cows</w:t>
            </w:r>
          </w:p>
        </w:tc>
        <w:tc>
          <w:tcPr>
            <w:tcW w:w="0" w:type="auto"/>
            <w:shd w:val="clear" w:color="auto" w:fill="auto"/>
            <w:vAlign w:val="center"/>
          </w:tcPr>
          <w:p w14:paraId="0C01478D" w14:textId="715A2FCF"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Grazing</w:t>
            </w:r>
          </w:p>
        </w:tc>
        <w:tc>
          <w:tcPr>
            <w:tcW w:w="0" w:type="auto"/>
            <w:shd w:val="clear" w:color="auto" w:fill="auto"/>
            <w:vAlign w:val="center"/>
          </w:tcPr>
          <w:p w14:paraId="28229702" w14:textId="2BE8FAE2"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Pasture management</w:t>
            </w:r>
          </w:p>
        </w:tc>
        <w:tc>
          <w:tcPr>
            <w:tcW w:w="0" w:type="auto"/>
            <w:shd w:val="clear" w:color="auto" w:fill="auto"/>
            <w:vAlign w:val="center"/>
          </w:tcPr>
          <w:p w14:paraId="5207F6B3" w14:textId="23ED7A82" w:rsidR="003F2E13" w:rsidRPr="00957883" w:rsidRDefault="003F2E13" w:rsidP="003F2E13">
            <w:pPr>
              <w:spacing w:after="0" w:line="240" w:lineRule="auto"/>
              <w:jc w:val="center"/>
              <w:rPr>
                <w:rFonts w:ascii="Arial" w:eastAsia="Times New Roman" w:hAnsi="Arial" w:cs="Arial"/>
                <w:lang w:val="en-US" w:eastAsia="pt-BR"/>
              </w:rPr>
            </w:pPr>
            <w:r w:rsidRPr="00957883">
              <w:rPr>
                <w:rFonts w:ascii="Arial" w:eastAsia="Times New Roman" w:hAnsi="Arial" w:cs="Arial"/>
                <w:color w:val="FF0000"/>
                <w:lang w:val="en-US" w:eastAsia="pt-BR"/>
              </w:rPr>
              <w:fldChar w:fldCharType="begin" w:fldLock="1"/>
            </w:r>
            <w:r w:rsidRPr="00957883">
              <w:rPr>
                <w:rFonts w:ascii="Arial" w:eastAsia="Times New Roman" w:hAnsi="Arial" w:cs="Arial"/>
                <w:color w:val="FF0000"/>
                <w:lang w:val="en-US" w:eastAsia="pt-BR"/>
              </w:rPr>
              <w:instrText>ADDIN CSL_CITATION {"citationItems":[{"id":"ITEM-1","itemData":{"author":[{"dropping-particle":"","family":"Moura","given":"Andre Moraes","non-dropping-particle":"","parse-names":false,"suffix":""}],"id":"ITEM-1","issued":{"date-parts":[["2017"]]},"number-of-pages":"126","publisher":"Universidade Federal de Minas Gerais","title":"Características produtivas e qualitativas do pasto, desempenho e emissão de metano de vacas Holandês X Zebu em pastagem de capim-Marandu","type":"thesis"},"uris":["http://www.mendeley.com/documents/?uuid=8f0c81f6-4b83-447f-8c6b-7a469e96bef6"]}],"mendeley":{"formattedCitation":"(Moura, 2017)","plainTextFormattedCitation":"(Moura, 2017)","previouslyFormattedCitation":"(Moura, 2017)"},"properties":{"noteIndex":0},"schema":"https://github.com/citation-style-language/schema/raw/master/csl-citation.json"}</w:instrText>
            </w:r>
            <w:r w:rsidRPr="00957883">
              <w:rPr>
                <w:rFonts w:ascii="Arial" w:eastAsia="Times New Roman" w:hAnsi="Arial" w:cs="Arial"/>
                <w:color w:val="FF0000"/>
                <w:lang w:val="en-US" w:eastAsia="pt-BR"/>
              </w:rPr>
              <w:fldChar w:fldCharType="separate"/>
            </w:r>
            <w:r w:rsidRPr="00957883">
              <w:rPr>
                <w:rFonts w:ascii="Arial" w:eastAsia="Times New Roman" w:hAnsi="Arial" w:cs="Arial"/>
                <w:noProof/>
                <w:lang w:val="en-US" w:eastAsia="pt-BR"/>
              </w:rPr>
              <w:t>(Moura, 2017)</w:t>
            </w:r>
            <w:r w:rsidRPr="00957883">
              <w:rPr>
                <w:rFonts w:ascii="Arial" w:eastAsia="Times New Roman" w:hAnsi="Arial" w:cs="Arial"/>
                <w:color w:val="FF0000"/>
                <w:lang w:val="en-US" w:eastAsia="pt-BR"/>
              </w:rPr>
              <w:fldChar w:fldCharType="end"/>
            </w:r>
          </w:p>
        </w:tc>
      </w:tr>
      <w:tr w:rsidR="003F2E13" w:rsidRPr="00957883" w14:paraId="2DFAC6A0" w14:textId="77777777" w:rsidTr="00BB322E">
        <w:trPr>
          <w:trHeight w:val="20"/>
        </w:trPr>
        <w:tc>
          <w:tcPr>
            <w:tcW w:w="0" w:type="auto"/>
            <w:shd w:val="clear" w:color="auto" w:fill="auto"/>
            <w:noWrap/>
            <w:vAlign w:val="center"/>
          </w:tcPr>
          <w:p w14:paraId="096686EC" w14:textId="0839728C"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EMB-DC</w:t>
            </w:r>
          </w:p>
        </w:tc>
        <w:tc>
          <w:tcPr>
            <w:tcW w:w="0" w:type="auto"/>
            <w:shd w:val="clear" w:color="auto" w:fill="auto"/>
            <w:vAlign w:val="center"/>
          </w:tcPr>
          <w:p w14:paraId="3D52D1DE" w14:textId="1EEC11D2"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CH</w:t>
            </w:r>
          </w:p>
        </w:tc>
        <w:tc>
          <w:tcPr>
            <w:tcW w:w="0" w:type="auto"/>
            <w:shd w:val="clear" w:color="auto" w:fill="auto"/>
            <w:vAlign w:val="center"/>
          </w:tcPr>
          <w:p w14:paraId="2D4A0C17" w14:textId="6174582A"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26</w:t>
            </w:r>
          </w:p>
        </w:tc>
        <w:tc>
          <w:tcPr>
            <w:tcW w:w="0" w:type="auto"/>
            <w:vAlign w:val="center"/>
          </w:tcPr>
          <w:p w14:paraId="0CBE8B0D" w14:textId="476729E9"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04E92A26" w14:textId="5BBFA3A3"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Lactating cows</w:t>
            </w:r>
          </w:p>
        </w:tc>
        <w:tc>
          <w:tcPr>
            <w:tcW w:w="0" w:type="auto"/>
            <w:shd w:val="clear" w:color="auto" w:fill="auto"/>
            <w:vAlign w:val="center"/>
          </w:tcPr>
          <w:p w14:paraId="00029EAB" w14:textId="61F595CE"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7F8DB5B2" w14:textId="2580E7C3"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 efficiency trial</w:t>
            </w:r>
          </w:p>
        </w:tc>
        <w:tc>
          <w:tcPr>
            <w:tcW w:w="0" w:type="auto"/>
            <w:shd w:val="clear" w:color="auto" w:fill="auto"/>
          </w:tcPr>
          <w:p w14:paraId="7A807AFA" w14:textId="5D47FB34" w:rsidR="003F2E13" w:rsidRPr="00957883" w:rsidRDefault="003F2E13" w:rsidP="003F2E13">
            <w:pPr>
              <w:spacing w:after="0" w:line="240" w:lineRule="auto"/>
              <w:jc w:val="center"/>
              <w:rPr>
                <w:rFonts w:ascii="Arial" w:eastAsia="Times New Roman" w:hAnsi="Arial" w:cs="Arial"/>
                <w:lang w:val="en-US" w:eastAsia="pt-BR"/>
              </w:rPr>
            </w:pPr>
            <w:r w:rsidRPr="00957883">
              <w:rPr>
                <w:rFonts w:ascii="Arial" w:eastAsia="Times New Roman" w:hAnsi="Arial" w:cs="Arial"/>
                <w:lang w:val="en-US" w:eastAsia="pt-BR"/>
              </w:rPr>
              <w:fldChar w:fldCharType="begin" w:fldLock="1"/>
            </w:r>
            <w:r w:rsidRPr="00957883">
              <w:rPr>
                <w:rFonts w:ascii="Arial" w:eastAsia="Times New Roman" w:hAnsi="Arial" w:cs="Arial"/>
                <w:lang w:val="en-US" w:eastAsia="pt-BR"/>
              </w:rPr>
              <w:instrText>ADDIN CSL_CITATION {"citationItems":[{"id":"ITEM-1","itemData":{"author":[{"dropping-particle":"","family":"Nascimento","given":"Karolina Batista","non-dropping-particle":"","parse-names":false,"suffix":""}],"id":"ITEM-1","issued":{"date-parts":[["2017"]]},"number-of-pages":"100","publisher":"Universidade Federal de são joão del Rei","title":"Desempenho e partição energética de fêmeas multíparas e primíparas 3/4 holandês-1/4 gir no terço médio da lactação","type":"thesis"},"uris":["http://www.mendeley.com/documents/?uuid=fe220991-801d-4af1-8073-35d9d4bd0831"]}],"mendeley":{"formattedCitation":"(Nascimento, 2017)","plainTextFormattedCitation":"(Nascimento, 2017)","previouslyFormattedCitation":"(Nascimento, 2017)"},"properties":{"noteIndex":0},"schema":"https://github.com/citation-style-language/schema/raw/master/csl-citation.json"}</w:instrText>
            </w:r>
            <w:r w:rsidRPr="00957883">
              <w:rPr>
                <w:rFonts w:ascii="Arial" w:eastAsia="Times New Roman" w:hAnsi="Arial" w:cs="Arial"/>
                <w:lang w:val="en-US" w:eastAsia="pt-BR"/>
              </w:rPr>
              <w:fldChar w:fldCharType="separate"/>
            </w:r>
            <w:r w:rsidRPr="00957883">
              <w:rPr>
                <w:rFonts w:ascii="Arial" w:eastAsia="Times New Roman" w:hAnsi="Arial" w:cs="Arial"/>
                <w:noProof/>
                <w:lang w:val="en-US" w:eastAsia="pt-BR"/>
              </w:rPr>
              <w:t>(Nascimento, 2017)</w:t>
            </w:r>
            <w:r w:rsidRPr="00957883">
              <w:rPr>
                <w:rFonts w:ascii="Arial" w:eastAsia="Times New Roman" w:hAnsi="Arial" w:cs="Arial"/>
                <w:lang w:val="en-US" w:eastAsia="pt-BR"/>
              </w:rPr>
              <w:fldChar w:fldCharType="end"/>
            </w:r>
          </w:p>
        </w:tc>
      </w:tr>
      <w:tr w:rsidR="003F2E13" w:rsidRPr="00957883" w14:paraId="588EA554" w14:textId="77777777" w:rsidTr="00BB322E">
        <w:trPr>
          <w:trHeight w:val="20"/>
        </w:trPr>
        <w:tc>
          <w:tcPr>
            <w:tcW w:w="0" w:type="auto"/>
            <w:shd w:val="clear" w:color="auto" w:fill="auto"/>
            <w:noWrap/>
            <w:vAlign w:val="center"/>
          </w:tcPr>
          <w:p w14:paraId="3392C844" w14:textId="0F5BAF87"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UFMG</w:t>
            </w:r>
          </w:p>
        </w:tc>
        <w:tc>
          <w:tcPr>
            <w:tcW w:w="0" w:type="auto"/>
            <w:shd w:val="clear" w:color="auto" w:fill="auto"/>
            <w:vAlign w:val="center"/>
          </w:tcPr>
          <w:p w14:paraId="2119B072" w14:textId="4B697767"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CH</w:t>
            </w:r>
          </w:p>
        </w:tc>
        <w:tc>
          <w:tcPr>
            <w:tcW w:w="0" w:type="auto"/>
            <w:shd w:val="clear" w:color="auto" w:fill="auto"/>
            <w:vAlign w:val="center"/>
          </w:tcPr>
          <w:p w14:paraId="7192D3C9" w14:textId="28168E73"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10</w:t>
            </w:r>
          </w:p>
        </w:tc>
        <w:tc>
          <w:tcPr>
            <w:tcW w:w="0" w:type="auto"/>
            <w:vAlign w:val="center"/>
          </w:tcPr>
          <w:p w14:paraId="28D3C613" w14:textId="04639810"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5F628AB6" w14:textId="7BCD5FD2"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steers</w:t>
            </w:r>
          </w:p>
        </w:tc>
        <w:tc>
          <w:tcPr>
            <w:tcW w:w="0" w:type="auto"/>
            <w:shd w:val="clear" w:color="auto" w:fill="auto"/>
            <w:vAlign w:val="center"/>
          </w:tcPr>
          <w:p w14:paraId="627050B7" w14:textId="10E1FC78"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09D56C34" w14:textId="489F40C4" w:rsidR="003F2E13" w:rsidRPr="00957883" w:rsidRDefault="003F2E13" w:rsidP="003F2E13">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Feeding levels</w:t>
            </w:r>
          </w:p>
        </w:tc>
        <w:tc>
          <w:tcPr>
            <w:tcW w:w="0" w:type="auto"/>
            <w:shd w:val="clear" w:color="auto" w:fill="auto"/>
            <w:vAlign w:val="center"/>
          </w:tcPr>
          <w:p w14:paraId="5BA4B3B2" w14:textId="20846962" w:rsidR="003F2E13" w:rsidRPr="00957883" w:rsidRDefault="003F2E13" w:rsidP="003F2E13">
            <w:pPr>
              <w:spacing w:after="0" w:line="240" w:lineRule="auto"/>
              <w:jc w:val="center"/>
              <w:rPr>
                <w:rFonts w:ascii="Arial" w:eastAsia="Times New Roman" w:hAnsi="Arial" w:cs="Arial"/>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"10.1016/S2095-3119(16)61443-0", "ISSN" : "20953119", "author" : [ { "dropping-particle" : "", "family" : "Posada-Ochoa", "given" : "S L", "non-dropping-particle" : "", "parse-names" : false, "suffix" : "" }, { "dropping-particle" : "", "family" : "Noguera", "given" : "R R", "non-dropping-particle" : "", "parse-names" : false, "suffix" : "" }, { "dropping-particle" : "", "family" : "Rodr\u00edguez", "given" : "N M", "non-dropping-particle" : "", "parse-names" : false, "suffix" : "" }, { "dropping-particle" : "", "family" : "Costa", "given" : "A L", "non-dropping-particle" : "", "parse-names" : false, "suffix" : "" }, { "dropping-particle" : "", "family" : "Reis", "given" : "R", "non-dropping-particle" : "", "parse-names" : false, "suffix" : "" } ], "container-title" : "Journal of Integrative Agriculture", "id" : "ITEM-1", "issue" : "1", "issued" : { "date-parts" : [ [ "2017", "1" ] ] }, "page" : "151-161", "title" : "Indirect calorimetry to estimate energy requirements for growing and finishing Nellore bulls", "type" : "article-journal", "volume" : "16" }, "uris" : [ "http://www.mendeley.com/documents/?uuid=741bfab1-de43-48e7-83c2-0a54d20442d3" ] } ], "mendeley" : { "formattedCitation" : "(Posada-Ochoa et al., 2017)", "plainTextFormattedCitation" : "(Posada-Ochoa et al., 2017)", "previouslyFormattedCitation" : "(Posada-Ochoa et al., 2017)" }, "properties" : { "noteIndex" : 1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(Posada-Ochoa et al., 2017)</w:t>
            </w:r>
            <w:r w:rsidRPr="00957883">
              <w:rPr>
                <w:rFonts w:ascii="Arial" w:eastAsia="Times New Roman" w:hAnsi="Arial" w:cs="Arial"/>
                <w:color w:val="000000"/>
                <w:lang w:val="en-US" w:eastAsia="pt-BR"/>
              </w:rPr>
              <w:fldChar w:fldCharType="end"/>
            </w:r>
          </w:p>
        </w:tc>
      </w:tr>
      <w:tr w:rsidR="00BB322E" w:rsidRPr="00957883" w14:paraId="338460AE" w14:textId="77777777" w:rsidTr="00BB322E">
        <w:trPr>
          <w:trHeight w:val="20"/>
        </w:trPr>
        <w:tc>
          <w:tcPr>
            <w:tcW w:w="0" w:type="auto"/>
            <w:shd w:val="clear" w:color="auto" w:fill="auto"/>
            <w:noWrap/>
            <w:vAlign w:val="center"/>
          </w:tcPr>
          <w:p w14:paraId="468A73B8" w14:textId="0FACF531"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UNESP</w:t>
            </w:r>
          </w:p>
        </w:tc>
        <w:tc>
          <w:tcPr>
            <w:tcW w:w="0" w:type="auto"/>
            <w:shd w:val="clear" w:color="auto" w:fill="auto"/>
            <w:vAlign w:val="center"/>
          </w:tcPr>
          <w:p w14:paraId="48862526" w14:textId="794711AB"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SF</w:t>
            </w:r>
            <w:r w:rsidRPr="00957883">
              <w:rPr>
                <w:rFonts w:ascii="Arial" w:eastAsia="Times New Roman" w:hAnsi="Arial" w:cs="Arial"/>
                <w:color w:val="000000"/>
                <w:vertAlign w:val="subscript"/>
                <w:lang w:val="en-US" w:eastAsia="pt-BR"/>
              </w:rPr>
              <w:t>6</w:t>
            </w:r>
          </w:p>
        </w:tc>
        <w:tc>
          <w:tcPr>
            <w:tcW w:w="0" w:type="auto"/>
            <w:shd w:val="clear" w:color="auto" w:fill="auto"/>
            <w:vAlign w:val="center"/>
          </w:tcPr>
          <w:p w14:paraId="5D4BEB55" w14:textId="367DC827"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28</w:t>
            </w:r>
          </w:p>
        </w:tc>
        <w:tc>
          <w:tcPr>
            <w:tcW w:w="0" w:type="auto"/>
            <w:vAlign w:val="center"/>
          </w:tcPr>
          <w:p w14:paraId="4490157D" w14:textId="127463E7"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66952EAE" w14:textId="16293F55"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steers</w:t>
            </w:r>
          </w:p>
        </w:tc>
        <w:tc>
          <w:tcPr>
            <w:tcW w:w="0" w:type="auto"/>
            <w:shd w:val="clear" w:color="auto" w:fill="auto"/>
            <w:vAlign w:val="center"/>
          </w:tcPr>
          <w:p w14:paraId="042CB3FD" w14:textId="476F4C03"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42019E2B" w14:textId="13C3E868"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Ground soybean and starch levels</w:t>
            </w:r>
          </w:p>
        </w:tc>
        <w:tc>
          <w:tcPr>
            <w:tcW w:w="0" w:type="auto"/>
            <w:shd w:val="clear" w:color="auto" w:fill="auto"/>
            <w:vAlign w:val="center"/>
          </w:tcPr>
          <w:p w14:paraId="531DA65F" w14:textId="5DB7A509" w:rsidR="00BB322E" w:rsidRPr="00957883" w:rsidRDefault="00BB322E" w:rsidP="00BB322E">
            <w:pPr>
              <w:spacing w:after="0" w:line="240" w:lineRule="auto"/>
              <w:jc w:val="center"/>
              <w:rPr>
                <w:rFonts w:ascii="Arial" w:eastAsia="Times New Roman" w:hAnsi="Arial" w:cs="Arial"/>
                <w:color w:val="FF0000"/>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 "citationItems" : [ { "id" : "ITEM-1", "itemData" : { "DOI" : "10.1016/j.anifeedsci.2017.02.004", "ISSN" : "03778401", "author" : [ { "dropping-particle" : "", "family" : "Rossi", "given" : "L.G.", "non-dropping-particle" : "", "parse-names" : false, "suffix" : "" }, { "dropping-particle" : "", "family" : "Fiorentini", "given" : "G.", "non-dropping-particle" : "", "parse-names" : false, "suffix" : "" }, { "dropping-particle" : "", "family" : "Vieira", "given" : "B.R.", "non-dropping-particle" : "", "parse-names" : false, "suffix" : "" }, { "dropping-particle" : "", "family" : "Neto", "given" : "A. Jos\u00e9", "non-dropping-particle" : "", "parse-names" : false, "suffix" : "" }, { "dropping-particle" : "", "family" : "Messana", "given" : "J.D.", "non-dropping-particle" : "", "parse-names" : false, "suffix" : "" }, { "dropping-particle" : "", "family" : "Malheiros", "given" : "E.B.", "non-dropping-particle" : "", "parse-names" : false, "suffix" : "" }, { "dropping-particle" : "", "family" : "Berchielli", "given" : "T.T.", "non-dropping-particle" : "", "parse-names" : false, "suffix" : "" } ], "container-title" : "Animal Feed Science and Technology", "id" : "ITEM-1", "issued" : { "date-parts" : [ [ "2017", "4" ] ] }, "page" : "39-47", "title" : "Effect of ground soybean and starch on intake, digestibility, performance, and methane production of Nellore bulls", "type" : "article-journal", "volume" : "226" }, "uris" : [ "http://www.mendeley.com/documents/?uuid=96873532-9360-4db5-8c02-cf4ddcbc6324" ] } ], "mendeley" : { "formattedCitation" : "(Rossi et al., 2017)", "plainTextFormattedCitation" : "(Rossi et al., 2017)", "previouslyFormattedCitation" : "(Rossi et al., 2017)" }, "properties" : { "noteIndex" : 2 }, "schema" : "https://github.com/citation-style-language/schema/raw/master/csl-citation.json" }</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(Rossi et al., 2017)</w:t>
            </w:r>
            <w:r w:rsidRPr="00957883">
              <w:rPr>
                <w:rFonts w:ascii="Arial" w:eastAsia="Times New Roman" w:hAnsi="Arial" w:cs="Arial"/>
                <w:color w:val="000000"/>
                <w:lang w:val="en-US" w:eastAsia="pt-BR"/>
              </w:rPr>
              <w:fldChar w:fldCharType="end"/>
            </w:r>
          </w:p>
        </w:tc>
      </w:tr>
      <w:tr w:rsidR="00BB322E" w:rsidRPr="00957883" w14:paraId="0425C401" w14:textId="77777777" w:rsidTr="00BB322E">
        <w:trPr>
          <w:trHeight w:val="20"/>
        </w:trPr>
        <w:tc>
          <w:tcPr>
            <w:tcW w:w="0" w:type="auto"/>
            <w:shd w:val="clear" w:color="auto" w:fill="auto"/>
            <w:noWrap/>
            <w:vAlign w:val="center"/>
          </w:tcPr>
          <w:p w14:paraId="73697668" w14:textId="71A84EC0"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lastRenderedPageBreak/>
              <w:t>EMB-DC</w:t>
            </w:r>
          </w:p>
        </w:tc>
        <w:tc>
          <w:tcPr>
            <w:tcW w:w="0" w:type="auto"/>
            <w:shd w:val="clear" w:color="auto" w:fill="auto"/>
            <w:vAlign w:val="center"/>
          </w:tcPr>
          <w:p w14:paraId="2FF06D64" w14:textId="60E21C07"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CH</w:t>
            </w:r>
          </w:p>
        </w:tc>
        <w:tc>
          <w:tcPr>
            <w:tcW w:w="0" w:type="auto"/>
            <w:shd w:val="clear" w:color="auto" w:fill="auto"/>
            <w:vAlign w:val="center"/>
          </w:tcPr>
          <w:p w14:paraId="35A167AD" w14:textId="5D5A112F"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29</w:t>
            </w:r>
          </w:p>
        </w:tc>
        <w:tc>
          <w:tcPr>
            <w:tcW w:w="0" w:type="auto"/>
            <w:vAlign w:val="center"/>
          </w:tcPr>
          <w:p w14:paraId="0C13233B" w14:textId="63520D57"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553B3791" w14:textId="5DD6B791"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Lactating cows</w:t>
            </w:r>
          </w:p>
        </w:tc>
        <w:tc>
          <w:tcPr>
            <w:tcW w:w="0" w:type="auto"/>
            <w:shd w:val="clear" w:color="auto" w:fill="auto"/>
            <w:vAlign w:val="center"/>
          </w:tcPr>
          <w:p w14:paraId="5BCFAB29" w14:textId="114D2446"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48E63CE7" w14:textId="577548CD"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 efficiency trial</w:t>
            </w:r>
          </w:p>
        </w:tc>
        <w:tc>
          <w:tcPr>
            <w:tcW w:w="0" w:type="auto"/>
            <w:shd w:val="clear" w:color="auto" w:fill="auto"/>
          </w:tcPr>
          <w:p w14:paraId="43BB512B" w14:textId="4976C33A" w:rsidR="00BB322E" w:rsidRPr="00957883" w:rsidRDefault="00BB322E" w:rsidP="00BB322E">
            <w:pPr>
              <w:spacing w:after="0" w:line="240" w:lineRule="auto"/>
              <w:jc w:val="center"/>
              <w:rPr>
                <w:rFonts w:ascii="Arial" w:eastAsia="Times New Roman" w:hAnsi="Arial" w:cs="Arial"/>
                <w:lang w:val="en-US" w:eastAsia="pt-BR"/>
              </w:rPr>
            </w:pPr>
            <w:r w:rsidRPr="00957883">
              <w:rPr>
                <w:rFonts w:ascii="Arial" w:eastAsia="Times New Roman" w:hAnsi="Arial" w:cs="Arial"/>
                <w:color w:val="FF0000"/>
                <w:lang w:val="en-US" w:eastAsia="pt-BR"/>
              </w:rPr>
              <w:fldChar w:fldCharType="begin" w:fldLock="1"/>
            </w:r>
            <w:r w:rsidRPr="00957883">
              <w:rPr>
                <w:rFonts w:ascii="Arial" w:eastAsia="Times New Roman" w:hAnsi="Arial" w:cs="Arial"/>
                <w:color w:val="FF0000"/>
                <w:lang w:val="en-US" w:eastAsia="pt-BR"/>
              </w:rPr>
              <w:instrText>ADDIN CSL_CITATION {"citationItems":[{"id":"ITEM-1","itemData":{"author":[{"dropping-particle":"","family":"Santos","given":"Milane Ribeiro","non-dropping-particle":"","parse-names":false,"suffix":""}],"id":"ITEM-1","issued":{"date-parts":[["2017"]]},"number-of-pages":"55","publisher":"Universidade Estadual de Santa Cruz","title":"Técnica da máscara facial para mensuração da emissão de metano e produção de calor em vacas girolando no terço final da lactação","type":"thesis"},"uris":["http://www.mendeley.com/documents/?uuid=d0e6acda-e1da-435e-b5b1-bfa17db29ef0"]}],"mendeley":{"formattedCitation":"(Santos, 2017)","plainTextFormattedCitation":"(Santos, 2017)","previouslyFormattedCitation":"(Santos, 2017)"},"properties":{"noteIndex":0},"schema":"https://github.com/citation-style-language/schema/raw/master/csl-citation.json"}</w:instrText>
            </w:r>
            <w:r w:rsidRPr="00957883">
              <w:rPr>
                <w:rFonts w:ascii="Arial" w:eastAsia="Times New Roman" w:hAnsi="Arial" w:cs="Arial"/>
                <w:color w:val="FF0000"/>
                <w:lang w:val="en-US" w:eastAsia="pt-BR"/>
              </w:rPr>
              <w:fldChar w:fldCharType="separate"/>
            </w:r>
            <w:r w:rsidRPr="00957883">
              <w:rPr>
                <w:rFonts w:ascii="Arial" w:eastAsia="Times New Roman" w:hAnsi="Arial" w:cs="Arial"/>
                <w:noProof/>
                <w:lang w:val="en-US" w:eastAsia="pt-BR"/>
              </w:rPr>
              <w:t>(Santos, 2017)</w:t>
            </w:r>
            <w:r w:rsidRPr="00957883">
              <w:rPr>
                <w:rFonts w:ascii="Arial" w:eastAsia="Times New Roman" w:hAnsi="Arial" w:cs="Arial"/>
                <w:color w:val="FF0000"/>
                <w:lang w:val="en-US" w:eastAsia="pt-BR"/>
              </w:rPr>
              <w:fldChar w:fldCharType="end"/>
            </w:r>
          </w:p>
        </w:tc>
      </w:tr>
      <w:tr w:rsidR="00BB322E" w:rsidRPr="00957883" w14:paraId="3E7B4EE0" w14:textId="77777777" w:rsidTr="00BB322E">
        <w:trPr>
          <w:trHeight w:val="20"/>
        </w:trPr>
        <w:tc>
          <w:tcPr>
            <w:tcW w:w="0" w:type="auto"/>
            <w:shd w:val="clear" w:color="auto" w:fill="auto"/>
            <w:noWrap/>
            <w:vAlign w:val="center"/>
          </w:tcPr>
          <w:p w14:paraId="37DD04A0" w14:textId="27C3C967"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EMB-DC</w:t>
            </w:r>
          </w:p>
        </w:tc>
        <w:tc>
          <w:tcPr>
            <w:tcW w:w="0" w:type="auto"/>
            <w:shd w:val="clear" w:color="auto" w:fill="auto"/>
            <w:vAlign w:val="center"/>
          </w:tcPr>
          <w:p w14:paraId="350732AF" w14:textId="1D124678"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CH</w:t>
            </w:r>
          </w:p>
        </w:tc>
        <w:tc>
          <w:tcPr>
            <w:tcW w:w="0" w:type="auto"/>
            <w:shd w:val="clear" w:color="auto" w:fill="auto"/>
            <w:vAlign w:val="center"/>
          </w:tcPr>
          <w:p w14:paraId="70304521" w14:textId="61261919"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28</w:t>
            </w:r>
          </w:p>
        </w:tc>
        <w:tc>
          <w:tcPr>
            <w:tcW w:w="0" w:type="auto"/>
            <w:vAlign w:val="center"/>
          </w:tcPr>
          <w:p w14:paraId="06D8EFDD" w14:textId="0D9DB412"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4B76A1EA" w14:textId="7611BDCC"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Lactating cows</w:t>
            </w:r>
          </w:p>
        </w:tc>
        <w:tc>
          <w:tcPr>
            <w:tcW w:w="0" w:type="auto"/>
            <w:shd w:val="clear" w:color="auto" w:fill="auto"/>
            <w:vAlign w:val="center"/>
          </w:tcPr>
          <w:p w14:paraId="212E636E" w14:textId="21AB4235"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0BA92923" w14:textId="4217B1E9"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 efficiency trial</w:t>
            </w:r>
          </w:p>
        </w:tc>
        <w:tc>
          <w:tcPr>
            <w:tcW w:w="0" w:type="auto"/>
            <w:shd w:val="clear" w:color="auto" w:fill="auto"/>
          </w:tcPr>
          <w:p w14:paraId="739BE3B3" w14:textId="22111C80" w:rsidR="00BB322E" w:rsidRPr="00957883" w:rsidRDefault="00BB322E" w:rsidP="00BB322E">
            <w:pPr>
              <w:spacing w:after="0" w:line="240" w:lineRule="auto"/>
              <w:jc w:val="center"/>
              <w:rPr>
                <w:rFonts w:ascii="Arial" w:eastAsia="Times New Roman" w:hAnsi="Arial" w:cs="Arial"/>
                <w:lang w:val="en-US" w:eastAsia="pt-BR"/>
              </w:rPr>
            </w:pPr>
            <w:r w:rsidRPr="00957883">
              <w:rPr>
                <w:rFonts w:ascii="Arial" w:eastAsia="Times New Roman" w:hAnsi="Arial" w:cs="Arial"/>
                <w:lang w:val="en-US" w:eastAsia="pt-BR"/>
              </w:rPr>
              <w:fldChar w:fldCharType="begin" w:fldLock="1"/>
            </w:r>
            <w:r w:rsidRPr="00957883">
              <w:rPr>
                <w:rFonts w:ascii="Arial" w:eastAsia="Times New Roman" w:hAnsi="Arial" w:cs="Arial"/>
                <w:lang w:val="en-US" w:eastAsia="pt-BR"/>
              </w:rPr>
              <w:instrText>ADDIN CSL_CITATION {"citationItems":[{"id":"ITEM-1","itemData":{"author":[{"dropping-particle":"","family":"Santos Dias","given":"Carina Anunciação","non-dropping-particle":"","parse-names":false,"suffix":""}],"id":"ITEM-1","issued":{"date-parts":[["2017"]]},"number-of-pages":"100","publisher":"Universidade Estadual de Santa Cruz","title":"Desempenho, partição de nitrogênio, exigências e uso de energia em vacas Girolando no Terço inicial da lactação","type":"thesis"},"uris":["http://www.mendeley.com/documents/?uuid=f838f423-1ee7-4c1d-8884-69e6c2199c7e"]}],"mendeley":{"formattedCitation":"(Santos Dias, 2017)","plainTextFormattedCitation":"(Santos Dias, 2017)","previouslyFormattedCitation":"(Santos Dias, 2017)"},"properties":{"noteIndex":0},"schema":"https://github.com/citation-style-language/schema/raw/master/csl-citation.json"}</w:instrText>
            </w:r>
            <w:r w:rsidRPr="00957883">
              <w:rPr>
                <w:rFonts w:ascii="Arial" w:eastAsia="Times New Roman" w:hAnsi="Arial" w:cs="Arial"/>
                <w:lang w:val="en-US" w:eastAsia="pt-BR"/>
              </w:rPr>
              <w:fldChar w:fldCharType="separate"/>
            </w:r>
            <w:r w:rsidRPr="00957883">
              <w:rPr>
                <w:rFonts w:ascii="Arial" w:eastAsia="Times New Roman" w:hAnsi="Arial" w:cs="Arial"/>
                <w:noProof/>
                <w:lang w:val="en-US" w:eastAsia="pt-BR"/>
              </w:rPr>
              <w:t>(Santos Dias, 2017)</w:t>
            </w:r>
            <w:r w:rsidRPr="00957883">
              <w:rPr>
                <w:rFonts w:ascii="Arial" w:eastAsia="Times New Roman" w:hAnsi="Arial" w:cs="Arial"/>
                <w:lang w:val="en-US" w:eastAsia="pt-BR"/>
              </w:rPr>
              <w:fldChar w:fldCharType="end"/>
            </w:r>
          </w:p>
        </w:tc>
      </w:tr>
      <w:tr w:rsidR="00BB322E" w:rsidRPr="00957883" w14:paraId="15E62D60" w14:textId="77777777" w:rsidTr="00BB322E">
        <w:trPr>
          <w:trHeight w:val="20"/>
        </w:trPr>
        <w:tc>
          <w:tcPr>
            <w:tcW w:w="0" w:type="auto"/>
            <w:shd w:val="clear" w:color="auto" w:fill="auto"/>
            <w:noWrap/>
            <w:vAlign w:val="center"/>
          </w:tcPr>
          <w:p w14:paraId="0B99AE2B" w14:textId="1FC78F01"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UFMG</w:t>
            </w:r>
          </w:p>
        </w:tc>
        <w:tc>
          <w:tcPr>
            <w:tcW w:w="0" w:type="auto"/>
            <w:shd w:val="clear" w:color="auto" w:fill="auto"/>
            <w:vAlign w:val="center"/>
          </w:tcPr>
          <w:p w14:paraId="21BB570E" w14:textId="45C5D95A"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CH</w:t>
            </w:r>
          </w:p>
        </w:tc>
        <w:tc>
          <w:tcPr>
            <w:tcW w:w="0" w:type="auto"/>
            <w:shd w:val="clear" w:color="auto" w:fill="auto"/>
            <w:vAlign w:val="center"/>
          </w:tcPr>
          <w:p w14:paraId="2B0766BD" w14:textId="5230302E"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48</w:t>
            </w:r>
          </w:p>
        </w:tc>
        <w:tc>
          <w:tcPr>
            <w:tcW w:w="0" w:type="auto"/>
            <w:vAlign w:val="center"/>
          </w:tcPr>
          <w:p w14:paraId="55FD3268" w14:textId="1DB5306D"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6D83A023" w14:textId="4B0F85A9"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Lactating cows</w:t>
            </w:r>
          </w:p>
        </w:tc>
        <w:tc>
          <w:tcPr>
            <w:tcW w:w="0" w:type="auto"/>
            <w:shd w:val="clear" w:color="auto" w:fill="auto"/>
            <w:vAlign w:val="center"/>
          </w:tcPr>
          <w:p w14:paraId="6DA34F2E" w14:textId="2D8789D9"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2D218A47" w14:textId="43C0216C"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Breed and feeding level</w:t>
            </w:r>
          </w:p>
        </w:tc>
        <w:tc>
          <w:tcPr>
            <w:tcW w:w="0" w:type="auto"/>
            <w:shd w:val="clear" w:color="auto" w:fill="auto"/>
          </w:tcPr>
          <w:p w14:paraId="7AC2954A" w14:textId="3CCF1309"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lang w:val="en-US" w:eastAsia="pt-BR"/>
              </w:rPr>
              <w:fldChar w:fldCharType="begin" w:fldLock="1"/>
            </w:r>
            <w:r w:rsidRPr="00957883">
              <w:rPr>
                <w:rFonts w:ascii="Arial" w:eastAsia="Times New Roman" w:hAnsi="Arial" w:cs="Arial"/>
                <w:lang w:val="en-US" w:eastAsia="pt-BR"/>
              </w:rPr>
              <w:instrText>ADDIN CSL_CITATION {"citationItems":[{"id":"ITEM-1","itemData":{"abstract":"The aim of this study was to determine the energy metabolism and partition of lactating Gyr and F1 Holstein x Gyr (F1 HxG) cows in different planes of nutrition. Six F1 HxG and six Gyr cows with 130 days in milking (DIM) fed corn silage and concentrate were evaluated. The experiment consisted of four periods with different levels of feeding: 1st ad libitum dry matter intake (DMI) and the others with 5, 10 and 20% restricted DMI, related to the first one. An apparent digestibility assay was performed before measurements in the respiration chamber. Total feces were collected for three days. The cows were confined for 24h in the chamber in each period to determine methane and heat production (HP). F1 HxG had higher gross energy intake (GEI), metabolisable energy intake (MEI) and digestible energy intake (DEI). GE lost in feces was higher in F1 HxG (23.7% GEI) than in Gyr (20.5%) cows. Energy lost as methane and urine was similar between the groups. The metabolisability (q) was 0.67, and the efficiency of converting ME to NE (k) was 0.56. There was no difference in the energy requirements for maintenance between breeds (426.6 MJ/kg BW0,75 average value). The energy requirements for lactation were higher in F1 HxG animals due to the higher volume of milk produced, since there was no difference in energy requirements for production of one kg of milk.","author":[{"dropping-particle":"","family":"Carvalho","given":"Pedro Henrique de Araujo","non-dropping-particle":"","parse-names":false,"suffix":""},{"dropping-particle":"","family":"Borges","given":"Ana Luiza da Costa Cruz","non-dropping-particle":"","parse-names":false,"suffix":""},{"dropping-particle":"","family":"Silva","given":"Ricardo Reis e","non-dropping-particle":"","parse-names":false,"suffix":""},{"dropping-particle":"","family":"Lage","given":"Helena Ferreira","non-dropping-particle":"","parse-names":false,"suffix":""},{"dropping-particle":"","family":"Vivenza","given":"Paolo Antônio Dutra","non-dropping-particle":"","parse-names":false,"suffix":""},{"dropping-particle":"","family":"Ruas","given":"José Reinaldo Mendes","non-dropping-particle":"","parse-names":false,"suffix":""},{"dropping-particle":"","family":"Facury Filho","given":"Elias Jorge","non-dropping-particle":"","parse-names":false,"suffix":""},{"dropping-particle":"","family":"Palhano","given":"Rodrigo Liberio Araújo","non-dropping-particle":"","parse-names":false,"suffix":""},{"dropping-particle":"","family":"Gonçalves","given":"Lúcio Carlos","non-dropping-particle":"","parse-names":false,"suffix":""},{"dropping-particle":"","family":"Borges","given":"Iran","non-dropping-particle":"","parse-names":false,"suffix":""},{"dropping-particle":"","family":"Saliba","given":"Eloísa de Oliveira Simões","non-dropping-particle":"","parse-names":false,"suffix":""},{"dropping-particle":"","family":"Jayme","given":"Diogo Gonzaga","non-dropping-particle":"","parse-names":false,"suffix":""},{"dropping-particle":"de","family":"Carvalho","given":"Antônio Último","non-dropping-particle":"","parse-names":false,"suffix":""}],"container-title":"PLOS ONE","id":"ITEM-1","issue":"8","issued":{"date-parts":[["2018","8","17"]]},"page":"e0202088","publisher":"Public Library of Science","title":"Energy metabolism and partition of lactating Zebu and crossbred Zebu cows in different planes of nutrition","type":"article-journal","volume":"13"},"uris":["http://www.mendeley.com/documents/?uuid=2485dd99-ad54-467d-af33-7d591eb42b70"]}],"mendeley":{"formattedCitation":"(Carvalho et al., 2018)","plainTextFormattedCitation":"(Carvalho et al., 2018)","previouslyFormattedCitation":"(Carvalho et al., 2018)"},"properties":{"noteIndex":0},"schema":"https://github.com/citation-style-language/schema/raw/master/csl-citation.json"}</w:instrText>
            </w:r>
            <w:r w:rsidRPr="00957883">
              <w:rPr>
                <w:rFonts w:ascii="Arial" w:eastAsia="Times New Roman" w:hAnsi="Arial" w:cs="Arial"/>
                <w:lang w:val="en-US" w:eastAsia="pt-BR"/>
              </w:rPr>
              <w:fldChar w:fldCharType="separate"/>
            </w:r>
            <w:r w:rsidRPr="00957883">
              <w:rPr>
                <w:rFonts w:ascii="Arial" w:eastAsia="Times New Roman" w:hAnsi="Arial" w:cs="Arial"/>
                <w:noProof/>
                <w:lang w:val="en-US" w:eastAsia="pt-BR"/>
              </w:rPr>
              <w:t>(Carvalho et al., 2018)</w:t>
            </w:r>
            <w:r w:rsidRPr="00957883">
              <w:rPr>
                <w:rFonts w:ascii="Arial" w:eastAsia="Times New Roman" w:hAnsi="Arial" w:cs="Arial"/>
                <w:lang w:val="en-US" w:eastAsia="pt-BR"/>
              </w:rPr>
              <w:fldChar w:fldCharType="end"/>
            </w:r>
          </w:p>
        </w:tc>
      </w:tr>
      <w:tr w:rsidR="00BB322E" w:rsidRPr="00957883" w14:paraId="450C6337" w14:textId="77777777" w:rsidTr="00BB322E">
        <w:trPr>
          <w:trHeight w:val="20"/>
        </w:trPr>
        <w:tc>
          <w:tcPr>
            <w:tcW w:w="0" w:type="auto"/>
            <w:shd w:val="clear" w:color="auto" w:fill="auto"/>
            <w:noWrap/>
            <w:vAlign w:val="center"/>
          </w:tcPr>
          <w:p w14:paraId="3A676829" w14:textId="31078B88"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EMB-DC</w:t>
            </w:r>
          </w:p>
        </w:tc>
        <w:tc>
          <w:tcPr>
            <w:tcW w:w="0" w:type="auto"/>
            <w:shd w:val="clear" w:color="auto" w:fill="auto"/>
            <w:vAlign w:val="center"/>
          </w:tcPr>
          <w:p w14:paraId="2C13ADC9" w14:textId="0980A797" w:rsidR="00BB322E" w:rsidRPr="00957883" w:rsidRDefault="00BB322E" w:rsidP="00BB322E">
            <w:pPr>
              <w:spacing w:after="0" w:line="240" w:lineRule="auto"/>
              <w:jc w:val="center"/>
              <w:rPr>
                <w:rFonts w:ascii="Arial" w:hAnsi="Arial" w:cs="Arial"/>
                <w:lang w:val="en-US"/>
              </w:rPr>
            </w:pPr>
            <w:r w:rsidRPr="00957883">
              <w:rPr>
                <w:rFonts w:ascii="Arial" w:eastAsia="Times New Roman" w:hAnsi="Arial" w:cs="Arial"/>
                <w:color w:val="000000"/>
                <w:lang w:val="en-US" w:eastAsia="pt-BR"/>
              </w:rPr>
              <w:t>CH</w:t>
            </w:r>
          </w:p>
        </w:tc>
        <w:tc>
          <w:tcPr>
            <w:tcW w:w="0" w:type="auto"/>
            <w:shd w:val="clear" w:color="auto" w:fill="auto"/>
            <w:vAlign w:val="center"/>
          </w:tcPr>
          <w:p w14:paraId="09FEB70A" w14:textId="27AA14C3"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34</w:t>
            </w:r>
          </w:p>
        </w:tc>
        <w:tc>
          <w:tcPr>
            <w:tcW w:w="0" w:type="auto"/>
            <w:vAlign w:val="center"/>
          </w:tcPr>
          <w:p w14:paraId="0BC0A4E5" w14:textId="42EB4C90"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7882A9BF" w14:textId="57E51457"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heifers</w:t>
            </w:r>
          </w:p>
        </w:tc>
        <w:tc>
          <w:tcPr>
            <w:tcW w:w="0" w:type="auto"/>
            <w:shd w:val="clear" w:color="auto" w:fill="auto"/>
            <w:vAlign w:val="center"/>
          </w:tcPr>
          <w:p w14:paraId="47B70C4E" w14:textId="0A4A3A41"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545FF95B" w14:textId="5CA991A0"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Breed and feeding level</w:t>
            </w:r>
          </w:p>
        </w:tc>
        <w:tc>
          <w:tcPr>
            <w:tcW w:w="0" w:type="auto"/>
            <w:shd w:val="clear" w:color="auto" w:fill="auto"/>
          </w:tcPr>
          <w:p w14:paraId="00EDFCEB" w14:textId="704481EF"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{"citationItems":[{"id":"ITEM-1","itemData":{"ISSN":"0100-204X","author":[{"dropping-particle":"","family":"Oliveira Filho","given":"Carlos Alberto Alves","non-dropping-particle":"","parse-names":false,"suffix":""},{"dropping-particle":"","family":"Machado","given":"Fernanda Samarini","non-dropping-particle":"","parse-names":false,"suffix":""},{"dropping-particle":"","family":"Ferreira","given":"Alexandre Lima","non-dropping-particle":"","parse-names":false,"suffix":""},{"dropping-particle":"","family":"Tomich","given":"Thierry Ribeiro","non-dropping-particle":"","parse-names":false,"suffix":""},{"dropping-particle":"","family":"Maurício","given":"Rogério Martins","non-dropping-particle":"","parse-names":false,"suffix":""},{"dropping-particle":"","family":"Campos","given":"Mariana Magalhães","non-dropping-particle":"","parse-names":false,"suffix":""},{"dropping-particle":"da","family":"Silva","given":"Camilla Flávia Portela Gomes","non-dropping-particle":"","parse-names":false,"suffix":""},{"dropping-particle":"de","family":"Azevêdo","given":"José Augusto Gomes","non-dropping-particle":"","parse-names":false,"suffix":""},{"dropping-particle":"","family":"Pereira","given":"Luiz Gustavo Ribeiro","non-dropping-particle":"","parse-names":false,"suffix":""}],"container-title":"Pesquisa Agropecuária Brasileira","id":"ITEM-1","issue":"2","issued":{"date-parts":[["2018"]]},"page":"247-255","publisher":"SciELO Brasil","title":"Nutritional plans on the intake, digestibility, and performance of dairy heifers of different breed compositions","type":"article-journal","volume":"53"},"uris":["http://www.mendeley.com/documents/?uuid=2b142a1d-513c-4e32-91c9-8b8f3580b9d4"]}],"mendeley":{"formattedCitation":"(Oliveira Filho et al., 2018)","plainTextFormattedCitation":"(Oliveira Filho et al., 2018)","previouslyFormattedCitation":"(Oliveira Filho et al., 2018)"},"properties":{"noteIndex":0},"schema":"https://github.com/citation-style-language/schema/raw/master/csl-citation.json"}</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(Oliveira Filho et al., 2018)</w:t>
            </w:r>
            <w:r w:rsidRPr="00957883">
              <w:rPr>
                <w:rFonts w:ascii="Arial" w:eastAsia="Times New Roman" w:hAnsi="Arial" w:cs="Arial"/>
                <w:color w:val="000000"/>
                <w:lang w:val="en-US" w:eastAsia="pt-BR"/>
              </w:rPr>
              <w:fldChar w:fldCharType="end"/>
            </w:r>
          </w:p>
        </w:tc>
      </w:tr>
      <w:tr w:rsidR="00BB322E" w:rsidRPr="00957883" w14:paraId="04434977" w14:textId="77777777" w:rsidTr="00BB322E">
        <w:trPr>
          <w:trHeight w:val="20"/>
        </w:trPr>
        <w:tc>
          <w:tcPr>
            <w:tcW w:w="0" w:type="auto"/>
            <w:shd w:val="clear" w:color="auto" w:fill="auto"/>
            <w:noWrap/>
            <w:vAlign w:val="center"/>
          </w:tcPr>
          <w:p w14:paraId="07471664" w14:textId="536AA8D4" w:rsidR="00BB322E" w:rsidRPr="00957883" w:rsidRDefault="00BB322E" w:rsidP="0094530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UFMG</w:t>
            </w:r>
          </w:p>
        </w:tc>
        <w:tc>
          <w:tcPr>
            <w:tcW w:w="0" w:type="auto"/>
            <w:shd w:val="clear" w:color="auto" w:fill="auto"/>
            <w:vAlign w:val="center"/>
          </w:tcPr>
          <w:p w14:paraId="4D32BE5D" w14:textId="3DDBC07B" w:rsidR="00BB322E" w:rsidRPr="00957883" w:rsidRDefault="00BB322E" w:rsidP="0094530A">
            <w:pPr>
              <w:spacing w:after="0" w:line="240" w:lineRule="auto"/>
              <w:jc w:val="center"/>
              <w:rPr>
                <w:rFonts w:ascii="Arial" w:hAnsi="Arial" w:cs="Arial"/>
                <w:lang w:val="en-US"/>
              </w:rPr>
            </w:pPr>
            <w:r w:rsidRPr="00957883">
              <w:rPr>
                <w:rFonts w:ascii="Arial" w:eastAsia="Times New Roman" w:hAnsi="Arial" w:cs="Arial"/>
                <w:color w:val="000000"/>
                <w:lang w:val="en-US" w:eastAsia="pt-BR"/>
              </w:rPr>
              <w:t>CH</w:t>
            </w:r>
          </w:p>
        </w:tc>
        <w:tc>
          <w:tcPr>
            <w:tcW w:w="0" w:type="auto"/>
            <w:shd w:val="clear" w:color="auto" w:fill="auto"/>
            <w:vAlign w:val="center"/>
          </w:tcPr>
          <w:p w14:paraId="2EBDCCEE" w14:textId="32740501" w:rsidR="00BB322E" w:rsidRPr="00957883" w:rsidRDefault="00BB322E" w:rsidP="0094530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15</w:t>
            </w:r>
          </w:p>
        </w:tc>
        <w:tc>
          <w:tcPr>
            <w:tcW w:w="0" w:type="auto"/>
            <w:vAlign w:val="center"/>
          </w:tcPr>
          <w:p w14:paraId="426B8374" w14:textId="27F0B46E" w:rsidR="00BB322E" w:rsidRPr="00957883" w:rsidRDefault="00BB322E" w:rsidP="0094530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319ECD70" w14:textId="5846BB39" w:rsidR="00BB322E" w:rsidRPr="00957883" w:rsidRDefault="00BB322E" w:rsidP="0094530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steers</w:t>
            </w:r>
          </w:p>
        </w:tc>
        <w:tc>
          <w:tcPr>
            <w:tcW w:w="0" w:type="auto"/>
            <w:shd w:val="clear" w:color="auto" w:fill="auto"/>
            <w:vAlign w:val="center"/>
          </w:tcPr>
          <w:p w14:paraId="343C026D" w14:textId="2C895CB0" w:rsidR="00BB322E" w:rsidRPr="00957883" w:rsidRDefault="00BB322E" w:rsidP="0094530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7D35E709" w14:textId="2CB5A3C1" w:rsidR="00BB322E" w:rsidRPr="00957883" w:rsidRDefault="00BB322E" w:rsidP="0094530A">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Feeding Level</w:t>
            </w:r>
          </w:p>
        </w:tc>
        <w:tc>
          <w:tcPr>
            <w:tcW w:w="0" w:type="auto"/>
            <w:shd w:val="clear" w:color="auto" w:fill="auto"/>
            <w:vAlign w:val="center"/>
          </w:tcPr>
          <w:p w14:paraId="17ED4380" w14:textId="5E27C793" w:rsidR="00BB322E" w:rsidRPr="00957883" w:rsidRDefault="00BB322E" w:rsidP="0094530A">
            <w:pPr>
              <w:spacing w:after="0"/>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(Ferreira et al., 2019)</w:t>
            </w:r>
          </w:p>
        </w:tc>
      </w:tr>
      <w:tr w:rsidR="00BB322E" w:rsidRPr="00957883" w14:paraId="5C8826B4" w14:textId="77777777" w:rsidTr="00BB322E">
        <w:trPr>
          <w:trHeight w:val="20"/>
        </w:trPr>
        <w:tc>
          <w:tcPr>
            <w:tcW w:w="0" w:type="auto"/>
            <w:shd w:val="clear" w:color="auto" w:fill="auto"/>
            <w:noWrap/>
            <w:vAlign w:val="center"/>
          </w:tcPr>
          <w:p w14:paraId="2466040B" w14:textId="2B810B90"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EMB-DC</w:t>
            </w:r>
          </w:p>
        </w:tc>
        <w:tc>
          <w:tcPr>
            <w:tcW w:w="0" w:type="auto"/>
            <w:shd w:val="clear" w:color="auto" w:fill="auto"/>
            <w:vAlign w:val="center"/>
          </w:tcPr>
          <w:p w14:paraId="78B5DB1B" w14:textId="10A56211" w:rsidR="00BB322E" w:rsidRPr="00957883" w:rsidRDefault="00BB322E" w:rsidP="00BB322E">
            <w:pPr>
              <w:spacing w:after="0" w:line="240" w:lineRule="auto"/>
              <w:jc w:val="center"/>
              <w:rPr>
                <w:rFonts w:ascii="Arial" w:hAnsi="Arial" w:cs="Arial"/>
                <w:lang w:val="en-US"/>
              </w:rPr>
            </w:pPr>
            <w:r w:rsidRPr="00957883">
              <w:rPr>
                <w:rFonts w:ascii="Arial" w:eastAsia="Times New Roman" w:hAnsi="Arial" w:cs="Arial"/>
                <w:color w:val="000000"/>
                <w:lang w:val="en-US" w:eastAsia="pt-BR"/>
              </w:rPr>
              <w:t>CH</w:t>
            </w:r>
          </w:p>
        </w:tc>
        <w:tc>
          <w:tcPr>
            <w:tcW w:w="0" w:type="auto"/>
            <w:shd w:val="clear" w:color="auto" w:fill="auto"/>
            <w:vAlign w:val="center"/>
          </w:tcPr>
          <w:p w14:paraId="73A39517" w14:textId="33AFD5FB"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29</w:t>
            </w:r>
          </w:p>
        </w:tc>
        <w:tc>
          <w:tcPr>
            <w:tcW w:w="0" w:type="auto"/>
            <w:vAlign w:val="center"/>
          </w:tcPr>
          <w:p w14:paraId="659B7DFA" w14:textId="7BB0D3AC"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193CCBF2" w14:textId="49B5775A"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Lactating cows</w:t>
            </w:r>
          </w:p>
        </w:tc>
        <w:tc>
          <w:tcPr>
            <w:tcW w:w="0" w:type="auto"/>
            <w:shd w:val="clear" w:color="auto" w:fill="auto"/>
            <w:vAlign w:val="center"/>
          </w:tcPr>
          <w:p w14:paraId="4C68BA83" w14:textId="51B099ED"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68C804E3" w14:textId="7F0DF7F4"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Soybean cake levels</w:t>
            </w:r>
          </w:p>
        </w:tc>
        <w:tc>
          <w:tcPr>
            <w:tcW w:w="0" w:type="auto"/>
            <w:shd w:val="clear" w:color="auto" w:fill="auto"/>
          </w:tcPr>
          <w:p w14:paraId="5C705560" w14:textId="55EE4A32"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fldChar w:fldCharType="begin" w:fldLock="1"/>
            </w:r>
            <w:r w:rsidRPr="00957883">
              <w:rPr>
                <w:rFonts w:ascii="Arial" w:eastAsia="Times New Roman" w:hAnsi="Arial" w:cs="Arial"/>
                <w:color w:val="000000"/>
                <w:lang w:val="en-US" w:eastAsia="pt-BR"/>
              </w:rPr>
              <w:instrText>ADDIN CSL_CITATION {"citationItems":[{"id":"ITEM-1","itemData":{"ISBN":"2297-1769","abstract":"The objective of this study was to (a) evaluate the effect of replacing soybean meal (SBM) with soybean cake (SBC) on feeding behavior, rumen fermentation, milk production, nutrient digestibility and CH&lt;sub&gt;4&lt;/sub&gt; emissions and (b) investigate whether a face-mask technique could be used to predict daily methane (CH&lt;sub&gt;4&lt;/sub&gt;) emissions in dairy cattle. The experiment was conducted as a completely randomized design, with 32 crossbred Holstein × Gyr cows (days in milk (DIM): 112 ± 25.1) randomly assigned to the following treatments (n = 8/group) for 75 days: (1) 0% SBC, (2) 6% SBC, (3) 14% SBC, and (4) 23% SBC, in place of SBM on a dry matter (DM) basis. Across the final 4 weeks of the study, CH&lt;sub&gt;4&lt;/sub&gt; production was estimated using the proposed face-mask technique subsequent to a respiration chamber measurement for an evaluation of treatment efficacy and face-mask accuracy. There was no effect of SBM replacement by SBC on intake, feeding or drinking behavior (P &gt; 0.21). Total VFA concentration, the individual proportions of VFA and blood metabolites were not altered (P &gt; 0.17) by SBC, however there was a tendency for decreased (P = 0.08) lactate and plasma urea nitrogen (P = 0.07) concentration associated with SBC addition. Fat-corrected milk yield (FCM&lt;sub&gt;4%&lt;/sub&gt;) and composition was not affected (P &gt; 0.27) by SBC; however, there was a tendency for decreased total milk solids (P = 0.07) and milk fat (P = 0.08) associated with 23% SBC treatment. There was no treatment × technique interaction (P &gt; 0.05) effect on gas measurements. A maximum reduction (P = 0.01) in CH&lt;sub&gt;4&lt;/sub&gt; yield (g/kg DM) and intensity (g/kg milk) of 11 and 20%, respectively, was observed for the 14% SBC inclusion. Compared to the week of mask measurements, chambers decreased (P = 0.01) intake (kg/d, %BW) and increased (P = 0.05) FCM&lt;sub&gt;4%&lt;/sub&gt;. The face-mask method over estimated O&lt;sub&gt;2&lt;/sub&gt; consumption by 5%. The face-mask method accurately predicted daily CH&lt;sub&gt;4&lt;/sub&gt; emissions when compared to the chamber at the same time-point. However, there was a linear bias of CH&lt;sub&gt;4&lt;/sub&gt; outputs so further evaluation of the calculation of total CH&lt;sub&gt;4&lt;/sub&gt; from a spot measurement is required.","author":[{"dropping-particle":"","family":"Silveira","given":"Sylvia Rocha","non-dropping-particle":"","parse-names":false,"suffix":""},{"dropping-particle":"","family":"Terry","given":"Stephanie Amelia","non-dropping-particle":"","parse-names":false,"suffix":""},{"dropping-particle":"","family":"Biffin","given":"Tamara Elaine","non-dropping-particle":"","parse-names":false,"suffix":""},{"dropping-particle":"","family":"Maurício","given":"Rogério Martins","non-dropping-particle":"","parse-names":false,"suffix":""},{"dropping-particle":"","family":"Pereira","given":"Luiz Gustavo Ribeiro","non-dropping-particle":"","parse-names":false,"suffix":""},{"dropping-particle":"","family":"Ferreira","given":"Alexandre Lima","non-dropping-particle":"","parse-names":false,"suffix":""},{"dropping-particle":"","family":"Ribeiro","given":"Rafael Sandin","non-dropping-particle":"","parse-names":false,"suffix":""},{"dropping-particle":"","family":"Sacramento","given":"João Paulo","non-dropping-particle":"","parse-names":false,"suffix":""},{"dropping-particle":"","family":"Tomich","given":"Thierry Ribeiro","non-dropping-particle":"","parse-names":false,"suffix":""},{"dropping-particle":"","family":"Machado","given":"Fernanda S","non-dropping-particle":"","parse-names":false,"suffix":""},{"dropping-particle":"","family":"Campos","given":"Mariana. M","non-dropping-particle":"","parse-names":false,"suffix":""},{"dropping-particle":"","family":"Gama","given":"Marco Antonio Sundfeld","non-dropping-particle":"","parse-names":false,"suffix":""},{"dropping-particle":"","family":"Chaves","given":"Alexandre Vieira","non-dropping-particle":"","parse-names":false,"suffix":""}],"container-title":"Frontiers in Veterinary Science  ","id":"ITEM-1","issued":{"date-parts":[["2019"]]},"page":"295","title":"Replacement of Soybean Meal With Soybean Cake Reduces Methane Emissions in Dairy Cows and an Assessment of a Face-Mask Technique for Methane Measurement   ","type":"article","volume":"6      "},"uris":["http://www.mendeley.com/documents/?uuid=e9c606a2-2ce1-42a9-a7f4-3c03b61a9f49"]}],"mendeley":{"formattedCitation":"(Silveira et al., 2019)","plainTextFormattedCitation":"(Silveira et al., 2019)","previouslyFormattedCitation":"(Silveira et al., 2019)"},"properties":{"noteIndex":0},"schema":"https://github.com/citation-style-language/schema/raw/master/csl-citation.json"}</w:instrText>
            </w:r>
            <w:r w:rsidRPr="00957883">
              <w:rPr>
                <w:rFonts w:ascii="Arial" w:eastAsia="Times New Roman" w:hAnsi="Arial" w:cs="Arial"/>
                <w:color w:val="000000"/>
                <w:lang w:val="en-US" w:eastAsia="pt-BR"/>
              </w:rPr>
              <w:fldChar w:fldCharType="separate"/>
            </w:r>
            <w:r w:rsidRPr="00957883">
              <w:rPr>
                <w:rFonts w:ascii="Arial" w:eastAsia="Times New Roman" w:hAnsi="Arial" w:cs="Arial"/>
                <w:noProof/>
                <w:color w:val="000000"/>
                <w:lang w:val="en-US" w:eastAsia="pt-BR"/>
              </w:rPr>
              <w:t>(Silveira et al., 2019)</w:t>
            </w:r>
            <w:r w:rsidRPr="00957883">
              <w:rPr>
                <w:rFonts w:ascii="Arial" w:eastAsia="Times New Roman" w:hAnsi="Arial" w:cs="Arial"/>
                <w:color w:val="000000"/>
                <w:lang w:val="en-US" w:eastAsia="pt-BR"/>
              </w:rPr>
              <w:fldChar w:fldCharType="end"/>
            </w:r>
          </w:p>
        </w:tc>
      </w:tr>
      <w:tr w:rsidR="00BB322E" w:rsidRPr="00957883" w14:paraId="4773183C" w14:textId="77777777" w:rsidTr="00BB322E">
        <w:trPr>
          <w:trHeight w:val="20"/>
        </w:trPr>
        <w:tc>
          <w:tcPr>
            <w:tcW w:w="0" w:type="auto"/>
            <w:shd w:val="clear" w:color="auto" w:fill="auto"/>
            <w:noWrap/>
            <w:vAlign w:val="center"/>
          </w:tcPr>
          <w:p w14:paraId="6E41B7A1" w14:textId="15285695"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EMB-DC</w:t>
            </w:r>
          </w:p>
        </w:tc>
        <w:tc>
          <w:tcPr>
            <w:tcW w:w="0" w:type="auto"/>
            <w:shd w:val="clear" w:color="auto" w:fill="auto"/>
            <w:vAlign w:val="center"/>
          </w:tcPr>
          <w:p w14:paraId="6A2E9F6F" w14:textId="478E43E2" w:rsidR="00BB322E" w:rsidRPr="00957883" w:rsidRDefault="00BB322E" w:rsidP="00BB322E">
            <w:pPr>
              <w:spacing w:after="0" w:line="240" w:lineRule="auto"/>
              <w:jc w:val="center"/>
              <w:rPr>
                <w:rFonts w:ascii="Arial" w:hAnsi="Arial" w:cs="Arial"/>
                <w:lang w:val="en-US"/>
              </w:rPr>
            </w:pPr>
            <w:r w:rsidRPr="00957883">
              <w:rPr>
                <w:rFonts w:ascii="Arial" w:eastAsia="Times New Roman" w:hAnsi="Arial" w:cs="Arial"/>
                <w:color w:val="000000"/>
                <w:lang w:val="en-US" w:eastAsia="pt-BR"/>
              </w:rPr>
              <w:t>CH</w:t>
            </w:r>
          </w:p>
        </w:tc>
        <w:tc>
          <w:tcPr>
            <w:tcW w:w="0" w:type="auto"/>
            <w:shd w:val="clear" w:color="auto" w:fill="auto"/>
            <w:vAlign w:val="center"/>
          </w:tcPr>
          <w:p w14:paraId="19A76095" w14:textId="37CEFFF5"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16</w:t>
            </w:r>
          </w:p>
        </w:tc>
        <w:tc>
          <w:tcPr>
            <w:tcW w:w="0" w:type="auto"/>
            <w:vAlign w:val="center"/>
          </w:tcPr>
          <w:p w14:paraId="45310640" w14:textId="1B3E1F17"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Dairy</w:t>
            </w:r>
          </w:p>
        </w:tc>
        <w:tc>
          <w:tcPr>
            <w:tcW w:w="0" w:type="auto"/>
            <w:shd w:val="clear" w:color="auto" w:fill="auto"/>
            <w:vAlign w:val="center"/>
          </w:tcPr>
          <w:p w14:paraId="04C9A217" w14:textId="393B7AF7"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Lactating cows</w:t>
            </w:r>
          </w:p>
        </w:tc>
        <w:tc>
          <w:tcPr>
            <w:tcW w:w="0" w:type="auto"/>
            <w:shd w:val="clear" w:color="auto" w:fill="auto"/>
            <w:vAlign w:val="center"/>
          </w:tcPr>
          <w:p w14:paraId="465C01DB" w14:textId="39E925C1"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52BFFC8F" w14:textId="405A36A7"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Particle size</w:t>
            </w:r>
          </w:p>
        </w:tc>
        <w:tc>
          <w:tcPr>
            <w:tcW w:w="0" w:type="auto"/>
            <w:shd w:val="clear" w:color="auto" w:fill="auto"/>
            <w:vAlign w:val="center"/>
          </w:tcPr>
          <w:p w14:paraId="2A48D729" w14:textId="5FEF80D4"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In production</w:t>
            </w:r>
            <w:r w:rsidRPr="00957883">
              <w:rPr>
                <w:rFonts w:ascii="Arial" w:eastAsia="Times New Roman" w:hAnsi="Arial" w:cs="Arial"/>
                <w:color w:val="000000"/>
                <w:vertAlign w:val="superscript"/>
                <w:lang w:val="en-US" w:eastAsia="pt-BR"/>
              </w:rPr>
              <w:t>3</w:t>
            </w:r>
          </w:p>
        </w:tc>
      </w:tr>
      <w:tr w:rsidR="00BB322E" w:rsidRPr="00957883" w14:paraId="696EB389" w14:textId="77777777" w:rsidTr="00BB322E">
        <w:trPr>
          <w:trHeight w:val="20"/>
        </w:trPr>
        <w:tc>
          <w:tcPr>
            <w:tcW w:w="0" w:type="auto"/>
            <w:shd w:val="clear" w:color="auto" w:fill="auto"/>
            <w:noWrap/>
            <w:vAlign w:val="center"/>
          </w:tcPr>
          <w:p w14:paraId="2575958F" w14:textId="60F1165A"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UFV</w:t>
            </w:r>
          </w:p>
        </w:tc>
        <w:tc>
          <w:tcPr>
            <w:tcW w:w="0" w:type="auto"/>
            <w:shd w:val="clear" w:color="auto" w:fill="auto"/>
            <w:vAlign w:val="center"/>
          </w:tcPr>
          <w:p w14:paraId="2AF747AC" w14:textId="1BF36E9D" w:rsidR="00BB322E" w:rsidRPr="00957883" w:rsidRDefault="00BB322E" w:rsidP="00BB322E">
            <w:pPr>
              <w:spacing w:after="0" w:line="240" w:lineRule="auto"/>
              <w:jc w:val="center"/>
              <w:rPr>
                <w:rFonts w:ascii="Arial" w:hAnsi="Arial" w:cs="Arial"/>
                <w:lang w:val="en-US"/>
              </w:rPr>
            </w:pPr>
            <w:r w:rsidRPr="00957883">
              <w:rPr>
                <w:rFonts w:ascii="Arial" w:eastAsia="Times New Roman" w:hAnsi="Arial" w:cs="Arial"/>
                <w:color w:val="000000"/>
                <w:lang w:val="en-US" w:eastAsia="pt-BR"/>
              </w:rPr>
              <w:t>GF</w:t>
            </w:r>
          </w:p>
        </w:tc>
        <w:tc>
          <w:tcPr>
            <w:tcW w:w="0" w:type="auto"/>
            <w:shd w:val="clear" w:color="auto" w:fill="auto"/>
            <w:vAlign w:val="center"/>
          </w:tcPr>
          <w:p w14:paraId="6B855837" w14:textId="64E7306F"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38</w:t>
            </w:r>
          </w:p>
        </w:tc>
        <w:tc>
          <w:tcPr>
            <w:tcW w:w="0" w:type="auto"/>
            <w:vAlign w:val="center"/>
          </w:tcPr>
          <w:p w14:paraId="759621CD" w14:textId="143A0365"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1B9B9E00" w14:textId="10A0F0D8"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steers</w:t>
            </w:r>
          </w:p>
        </w:tc>
        <w:tc>
          <w:tcPr>
            <w:tcW w:w="0" w:type="auto"/>
            <w:shd w:val="clear" w:color="auto" w:fill="auto"/>
            <w:vAlign w:val="center"/>
          </w:tcPr>
          <w:p w14:paraId="3C092876" w14:textId="094435F6"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46621520" w14:textId="18D6C748"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Crude protein levels</w:t>
            </w:r>
          </w:p>
        </w:tc>
        <w:tc>
          <w:tcPr>
            <w:tcW w:w="0" w:type="auto"/>
            <w:shd w:val="clear" w:color="auto" w:fill="auto"/>
            <w:vAlign w:val="center"/>
          </w:tcPr>
          <w:p w14:paraId="3BD159CC" w14:textId="02A7CF61"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In production</w:t>
            </w:r>
          </w:p>
        </w:tc>
      </w:tr>
      <w:tr w:rsidR="00BB322E" w:rsidRPr="00957883" w14:paraId="5C612B6B" w14:textId="77777777" w:rsidTr="00BB322E">
        <w:trPr>
          <w:trHeight w:val="20"/>
        </w:trPr>
        <w:tc>
          <w:tcPr>
            <w:tcW w:w="0" w:type="auto"/>
            <w:shd w:val="clear" w:color="auto" w:fill="auto"/>
            <w:noWrap/>
            <w:vAlign w:val="center"/>
          </w:tcPr>
          <w:p w14:paraId="56EA7319" w14:textId="7ACB74E1"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UFV</w:t>
            </w:r>
          </w:p>
        </w:tc>
        <w:tc>
          <w:tcPr>
            <w:tcW w:w="0" w:type="auto"/>
            <w:shd w:val="clear" w:color="auto" w:fill="auto"/>
            <w:vAlign w:val="center"/>
          </w:tcPr>
          <w:p w14:paraId="7B4E683C" w14:textId="6A4FE83B"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GF</w:t>
            </w:r>
          </w:p>
        </w:tc>
        <w:tc>
          <w:tcPr>
            <w:tcW w:w="0" w:type="auto"/>
            <w:shd w:val="clear" w:color="auto" w:fill="auto"/>
            <w:vAlign w:val="center"/>
          </w:tcPr>
          <w:p w14:paraId="0A01C40E" w14:textId="168D0005"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15</w:t>
            </w:r>
          </w:p>
        </w:tc>
        <w:tc>
          <w:tcPr>
            <w:tcW w:w="0" w:type="auto"/>
            <w:vAlign w:val="center"/>
          </w:tcPr>
          <w:p w14:paraId="00CB031D" w14:textId="3A467876"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Beef</w:t>
            </w:r>
          </w:p>
        </w:tc>
        <w:tc>
          <w:tcPr>
            <w:tcW w:w="0" w:type="auto"/>
            <w:shd w:val="clear" w:color="auto" w:fill="auto"/>
            <w:vAlign w:val="center"/>
          </w:tcPr>
          <w:p w14:paraId="07432197" w14:textId="3C882CFF"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Growing steers</w:t>
            </w:r>
          </w:p>
        </w:tc>
        <w:tc>
          <w:tcPr>
            <w:tcW w:w="0" w:type="auto"/>
            <w:shd w:val="clear" w:color="auto" w:fill="auto"/>
            <w:vAlign w:val="center"/>
          </w:tcPr>
          <w:p w14:paraId="356C5E39" w14:textId="4F32FC37"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Feedlot</w:t>
            </w:r>
          </w:p>
        </w:tc>
        <w:tc>
          <w:tcPr>
            <w:tcW w:w="0" w:type="auto"/>
            <w:shd w:val="clear" w:color="auto" w:fill="auto"/>
            <w:vAlign w:val="center"/>
          </w:tcPr>
          <w:p w14:paraId="196770D0" w14:textId="7202B20E" w:rsidR="00BB322E" w:rsidRPr="00957883" w:rsidRDefault="00BB322E" w:rsidP="00BB322E">
            <w:pPr>
              <w:spacing w:after="0" w:line="240" w:lineRule="auto"/>
              <w:jc w:val="center"/>
              <w:rPr>
                <w:rFonts w:ascii="Arial" w:eastAsia="Times New Roman" w:hAnsi="Arial" w:cs="Arial"/>
                <w:color w:val="000000"/>
                <w:lang w:val="en-US" w:eastAsia="pt-BR"/>
              </w:rPr>
            </w:pPr>
            <w:r w:rsidRPr="00957883">
              <w:rPr>
                <w:rFonts w:ascii="Arial" w:eastAsia="Times New Roman" w:hAnsi="Arial" w:cs="Arial"/>
                <w:color w:val="000000"/>
                <w:lang w:val="en-US" w:eastAsia="pt-BR"/>
              </w:rPr>
              <w:t>Forage specie</w:t>
            </w:r>
          </w:p>
        </w:tc>
        <w:tc>
          <w:tcPr>
            <w:tcW w:w="0" w:type="auto"/>
            <w:shd w:val="clear" w:color="auto" w:fill="auto"/>
            <w:vAlign w:val="center"/>
          </w:tcPr>
          <w:p w14:paraId="305F8AEB" w14:textId="6C75A863" w:rsidR="00BB322E" w:rsidRPr="00957883" w:rsidRDefault="00BB322E" w:rsidP="00BB322E">
            <w:pPr>
              <w:spacing w:after="0" w:line="240" w:lineRule="auto"/>
              <w:jc w:val="center"/>
              <w:rPr>
                <w:rFonts w:ascii="Arial" w:eastAsia="Times New Roman" w:hAnsi="Arial" w:cs="Arial"/>
                <w:color w:val="000000"/>
                <w:vertAlign w:val="superscript"/>
                <w:lang w:val="en-US" w:eastAsia="pt-BR"/>
              </w:rPr>
            </w:pPr>
            <w:r w:rsidRPr="00957883">
              <w:rPr>
                <w:rFonts w:ascii="Arial" w:eastAsia="Times New Roman" w:hAnsi="Arial" w:cs="Arial"/>
                <w:color w:val="000000"/>
                <w:lang w:val="en-US" w:eastAsia="pt-BR"/>
              </w:rPr>
              <w:t>In production</w:t>
            </w:r>
          </w:p>
        </w:tc>
      </w:tr>
    </w:tbl>
    <w:p w14:paraId="2BAE47D9" w14:textId="6A8A445F" w:rsidR="004F1071" w:rsidRPr="00957883" w:rsidRDefault="00A43620" w:rsidP="00A04556">
      <w:pPr>
        <w:spacing w:after="0" w:line="240" w:lineRule="auto"/>
        <w:jc w:val="both"/>
        <w:rPr>
          <w:rFonts w:ascii="Arial" w:hAnsi="Arial" w:cs="Arial"/>
          <w:sz w:val="20"/>
          <w:szCs w:val="20"/>
          <w:lang w:val="en-US"/>
        </w:rPr>
      </w:pPr>
      <w:r w:rsidRPr="00957883">
        <w:rPr>
          <w:rFonts w:ascii="Arial" w:hAnsi="Arial" w:cs="Arial"/>
          <w:sz w:val="20"/>
          <w:szCs w:val="20"/>
          <w:lang w:val="en-US"/>
        </w:rPr>
        <w:t>Studies previous</w:t>
      </w:r>
      <w:r w:rsidR="00A04556" w:rsidRPr="00957883">
        <w:rPr>
          <w:rFonts w:ascii="Arial" w:hAnsi="Arial" w:cs="Arial"/>
          <w:sz w:val="20"/>
          <w:szCs w:val="20"/>
          <w:lang w:val="en-US"/>
        </w:rPr>
        <w:t>ly</w:t>
      </w:r>
      <w:r w:rsidRPr="00957883">
        <w:rPr>
          <w:rFonts w:ascii="Arial" w:hAnsi="Arial" w:cs="Arial"/>
          <w:sz w:val="20"/>
          <w:szCs w:val="20"/>
          <w:lang w:val="en-US"/>
        </w:rPr>
        <w:t xml:space="preserve"> selected but not included</w:t>
      </w:r>
      <w:r w:rsidR="004F1071" w:rsidRPr="00957883">
        <w:rPr>
          <w:rFonts w:ascii="Arial" w:hAnsi="Arial" w:cs="Arial"/>
          <w:sz w:val="20"/>
          <w:szCs w:val="20"/>
          <w:lang w:val="en-US"/>
        </w:rPr>
        <w:t>: Possenti et al., 2008</w:t>
      </w:r>
      <w:r w:rsidR="00027740" w:rsidRPr="00957883">
        <w:rPr>
          <w:rFonts w:ascii="Arial" w:hAnsi="Arial" w:cs="Arial"/>
          <w:sz w:val="20"/>
          <w:szCs w:val="20"/>
          <w:lang w:val="en-US"/>
        </w:rPr>
        <w:t xml:space="preserve"> (</w:t>
      </w:r>
      <w:r w:rsidR="00247ABF" w:rsidRPr="00957883">
        <w:rPr>
          <w:rFonts w:ascii="Arial" w:hAnsi="Arial" w:cs="Arial"/>
          <w:sz w:val="20"/>
          <w:szCs w:val="20"/>
          <w:lang w:val="en-US"/>
        </w:rPr>
        <w:t>4 means)</w:t>
      </w:r>
      <w:r w:rsidR="004F1071" w:rsidRPr="00957883">
        <w:rPr>
          <w:rFonts w:ascii="Arial" w:hAnsi="Arial" w:cs="Arial"/>
          <w:sz w:val="20"/>
          <w:szCs w:val="20"/>
          <w:lang w:val="en-US"/>
        </w:rPr>
        <w:t>; Pedreira et al., 2009</w:t>
      </w:r>
      <w:r w:rsidR="00247ABF" w:rsidRPr="00957883">
        <w:rPr>
          <w:rFonts w:ascii="Arial" w:hAnsi="Arial" w:cs="Arial"/>
          <w:sz w:val="20"/>
          <w:szCs w:val="20"/>
          <w:lang w:val="en-US"/>
        </w:rPr>
        <w:t xml:space="preserve"> (6 means)</w:t>
      </w:r>
      <w:r w:rsidR="004F1071" w:rsidRPr="00957883">
        <w:rPr>
          <w:rFonts w:ascii="Arial" w:hAnsi="Arial" w:cs="Arial"/>
          <w:sz w:val="20"/>
          <w:szCs w:val="20"/>
          <w:lang w:val="en-US"/>
        </w:rPr>
        <w:t>; Pedreira et al., 2013</w:t>
      </w:r>
      <w:r w:rsidR="00247ABF" w:rsidRPr="00957883">
        <w:rPr>
          <w:rFonts w:ascii="Arial" w:hAnsi="Arial" w:cs="Arial"/>
          <w:sz w:val="20"/>
          <w:szCs w:val="20"/>
          <w:lang w:val="en-US"/>
        </w:rPr>
        <w:t xml:space="preserve"> (3 means)</w:t>
      </w:r>
      <w:r w:rsidR="004F1071" w:rsidRPr="00957883">
        <w:rPr>
          <w:rFonts w:ascii="Arial" w:hAnsi="Arial" w:cs="Arial"/>
          <w:sz w:val="20"/>
          <w:szCs w:val="20"/>
          <w:lang w:val="en-US"/>
        </w:rPr>
        <w:t>; San Vito et al., 2016</w:t>
      </w:r>
      <w:r w:rsidR="00247ABF" w:rsidRPr="00957883">
        <w:rPr>
          <w:rFonts w:ascii="Arial" w:hAnsi="Arial" w:cs="Arial"/>
          <w:sz w:val="20"/>
          <w:szCs w:val="20"/>
          <w:lang w:val="en-US"/>
        </w:rPr>
        <w:t xml:space="preserve"> (30 individual observations)</w:t>
      </w:r>
      <w:r w:rsidR="004F1071" w:rsidRPr="00957883">
        <w:rPr>
          <w:rFonts w:ascii="Arial" w:hAnsi="Arial" w:cs="Arial"/>
          <w:sz w:val="20"/>
          <w:szCs w:val="20"/>
          <w:lang w:val="en-US"/>
        </w:rPr>
        <w:t>; Mezzomo et al., 2018</w:t>
      </w:r>
      <w:r w:rsidR="00247ABF" w:rsidRPr="00957883">
        <w:rPr>
          <w:rFonts w:ascii="Arial" w:hAnsi="Arial" w:cs="Arial"/>
          <w:sz w:val="20"/>
          <w:szCs w:val="20"/>
          <w:lang w:val="en-US"/>
        </w:rPr>
        <w:t xml:space="preserve"> (18 individual observations)</w:t>
      </w:r>
      <w:r w:rsidR="004F1071" w:rsidRPr="00957883">
        <w:rPr>
          <w:rFonts w:ascii="Arial" w:hAnsi="Arial" w:cs="Arial"/>
          <w:sz w:val="20"/>
          <w:szCs w:val="20"/>
          <w:lang w:val="en-US"/>
        </w:rPr>
        <w:t xml:space="preserve">. </w:t>
      </w:r>
      <w:r w:rsidR="00247ABF" w:rsidRPr="00957883">
        <w:rPr>
          <w:rFonts w:ascii="Arial" w:hAnsi="Arial" w:cs="Arial"/>
          <w:sz w:val="20"/>
          <w:szCs w:val="20"/>
          <w:lang w:val="en-US"/>
        </w:rPr>
        <w:t>Treatment</w:t>
      </w:r>
      <w:r w:rsidR="007B61B0" w:rsidRPr="00957883">
        <w:rPr>
          <w:rFonts w:ascii="Arial" w:hAnsi="Arial" w:cs="Arial"/>
          <w:sz w:val="20"/>
          <w:szCs w:val="20"/>
          <w:lang w:val="en-US"/>
        </w:rPr>
        <w:t xml:space="preserve"> with a</w:t>
      </w:r>
      <w:r w:rsidR="004F1071" w:rsidRPr="00957883">
        <w:rPr>
          <w:rFonts w:ascii="Arial" w:hAnsi="Arial" w:cs="Arial"/>
          <w:sz w:val="20"/>
          <w:szCs w:val="20"/>
          <w:lang w:val="en-US"/>
        </w:rPr>
        <w:t xml:space="preserve"> combination of monensin and virginiamycin were deleted from</w:t>
      </w:r>
      <w:r w:rsidR="00A04556" w:rsidRPr="00957883">
        <w:rPr>
          <w:rFonts w:ascii="Arial" w:hAnsi="Arial" w:cs="Arial"/>
          <w:sz w:val="20"/>
          <w:szCs w:val="20"/>
          <w:lang w:val="en-US"/>
        </w:rPr>
        <w:t xml:space="preserve"> </w:t>
      </w:r>
      <w:r w:rsidR="004F1071" w:rsidRPr="00957883">
        <w:rPr>
          <w:rFonts w:ascii="Arial" w:hAnsi="Arial" w:cs="Arial"/>
          <w:sz w:val="20"/>
          <w:szCs w:val="20"/>
          <w:lang w:val="en-US"/>
        </w:rPr>
        <w:t>Fonseca et al., 2016.</w:t>
      </w:r>
    </w:p>
    <w:p w14:paraId="7D39C032" w14:textId="5CD4577A" w:rsidR="004976A0" w:rsidRPr="00957883" w:rsidRDefault="0041188D" w:rsidP="00A04556">
      <w:pPr>
        <w:spacing w:after="0" w:line="240" w:lineRule="auto"/>
        <w:jc w:val="both"/>
        <w:rPr>
          <w:rFonts w:ascii="Arial" w:hAnsi="Arial" w:cs="Arial"/>
          <w:sz w:val="20"/>
          <w:szCs w:val="20"/>
        </w:rPr>
      </w:pPr>
      <w:r w:rsidRPr="00957883">
        <w:rPr>
          <w:rFonts w:ascii="Arial" w:hAnsi="Arial" w:cs="Arial"/>
          <w:sz w:val="20"/>
          <w:szCs w:val="20"/>
          <w:vertAlign w:val="superscript"/>
        </w:rPr>
        <w:t>1</w:t>
      </w:r>
      <w:r w:rsidRPr="00957883">
        <w:rPr>
          <w:rFonts w:ascii="Arial" w:hAnsi="Arial" w:cs="Arial"/>
          <w:sz w:val="20"/>
          <w:szCs w:val="20"/>
        </w:rPr>
        <w:t xml:space="preserve">Institution: </w:t>
      </w:r>
      <w:r w:rsidR="00732A95" w:rsidRPr="00957883">
        <w:rPr>
          <w:rFonts w:ascii="Arial" w:hAnsi="Arial" w:cs="Arial"/>
          <w:sz w:val="20"/>
          <w:szCs w:val="20"/>
        </w:rPr>
        <w:t>EMB-</w:t>
      </w:r>
      <w:r w:rsidRPr="00957883">
        <w:rPr>
          <w:rFonts w:ascii="Arial" w:hAnsi="Arial" w:cs="Arial"/>
          <w:sz w:val="20"/>
          <w:szCs w:val="20"/>
        </w:rPr>
        <w:t xml:space="preserve">DC = Embrapa Dairy Cattle; </w:t>
      </w:r>
      <w:r w:rsidR="00732A95" w:rsidRPr="00957883">
        <w:rPr>
          <w:rFonts w:ascii="Arial" w:hAnsi="Arial" w:cs="Arial"/>
          <w:sz w:val="20"/>
          <w:szCs w:val="20"/>
        </w:rPr>
        <w:t>EMB-SC</w:t>
      </w:r>
      <w:r w:rsidRPr="00957883">
        <w:rPr>
          <w:rFonts w:ascii="Arial" w:hAnsi="Arial" w:cs="Arial"/>
          <w:sz w:val="20"/>
          <w:szCs w:val="20"/>
        </w:rPr>
        <w:t>= Embrapa Southeast Cattle; UFMG = Universidade Federal de Minas Gerais; UFV = Universidade Federal de Viçosa; UNESP = Universidade Estadual Paulista Júlio de Mesquita Filho</w:t>
      </w:r>
      <w:r w:rsidR="00955394" w:rsidRPr="00957883">
        <w:rPr>
          <w:rFonts w:ascii="Arial" w:hAnsi="Arial" w:cs="Arial"/>
          <w:sz w:val="20"/>
          <w:szCs w:val="20"/>
        </w:rPr>
        <w:t>; UDESC = Universidade do Estado de Santa Catarina.</w:t>
      </w:r>
    </w:p>
    <w:p w14:paraId="2B8F2F88" w14:textId="77777777" w:rsidR="004C0F1F" w:rsidRPr="00957883" w:rsidRDefault="0041188D" w:rsidP="00A04556">
      <w:pPr>
        <w:spacing w:after="0" w:line="240" w:lineRule="auto"/>
        <w:jc w:val="both"/>
        <w:rPr>
          <w:rFonts w:ascii="Arial" w:hAnsi="Arial" w:cs="Arial"/>
          <w:sz w:val="20"/>
          <w:szCs w:val="20"/>
          <w:lang w:val="en-US"/>
        </w:rPr>
      </w:pPr>
      <w:r w:rsidRPr="00957883">
        <w:rPr>
          <w:rFonts w:ascii="Arial" w:hAnsi="Arial" w:cs="Arial"/>
          <w:sz w:val="20"/>
          <w:szCs w:val="20"/>
          <w:vertAlign w:val="superscript"/>
          <w:lang w:val="en-US"/>
        </w:rPr>
        <w:t>2</w:t>
      </w:r>
      <w:r w:rsidR="0078259F" w:rsidRPr="00957883">
        <w:rPr>
          <w:rFonts w:ascii="Arial" w:hAnsi="Arial" w:cs="Arial"/>
          <w:sz w:val="20"/>
          <w:szCs w:val="20"/>
          <w:lang w:val="en-US"/>
        </w:rPr>
        <w:t>Method: CH = Open-</w:t>
      </w:r>
      <w:r w:rsidRPr="00957883">
        <w:rPr>
          <w:rFonts w:ascii="Arial" w:hAnsi="Arial" w:cs="Arial"/>
          <w:sz w:val="20"/>
          <w:szCs w:val="20"/>
          <w:lang w:val="en-US"/>
        </w:rPr>
        <w:t>circuit respir</w:t>
      </w:r>
      <w:r w:rsidR="002010B8" w:rsidRPr="00957883">
        <w:rPr>
          <w:rFonts w:ascii="Arial" w:hAnsi="Arial" w:cs="Arial"/>
          <w:sz w:val="20"/>
          <w:szCs w:val="20"/>
          <w:lang w:val="en-US"/>
        </w:rPr>
        <w:t>atory</w:t>
      </w:r>
      <w:r w:rsidRPr="00957883">
        <w:rPr>
          <w:rFonts w:ascii="Arial" w:hAnsi="Arial" w:cs="Arial"/>
          <w:sz w:val="20"/>
          <w:szCs w:val="20"/>
          <w:lang w:val="en-US"/>
        </w:rPr>
        <w:t xml:space="preserve"> chamber; SF</w:t>
      </w:r>
      <w:r w:rsidRPr="00957883">
        <w:rPr>
          <w:rFonts w:ascii="Arial" w:hAnsi="Arial" w:cs="Arial"/>
          <w:sz w:val="20"/>
          <w:szCs w:val="20"/>
          <w:vertAlign w:val="subscript"/>
          <w:lang w:val="en-US"/>
        </w:rPr>
        <w:t>6</w:t>
      </w:r>
      <w:r w:rsidRPr="00957883">
        <w:rPr>
          <w:rFonts w:ascii="Arial" w:hAnsi="Arial" w:cs="Arial"/>
          <w:sz w:val="20"/>
          <w:szCs w:val="20"/>
          <w:lang w:val="en-US"/>
        </w:rPr>
        <w:t xml:space="preserve"> = Sulphur hexafluoride</w:t>
      </w:r>
      <w:r w:rsidR="00425D83" w:rsidRPr="00957883">
        <w:rPr>
          <w:rFonts w:ascii="Arial" w:hAnsi="Arial" w:cs="Arial"/>
          <w:sz w:val="20"/>
          <w:szCs w:val="20"/>
          <w:lang w:val="en-US"/>
        </w:rPr>
        <w:t xml:space="preserve"> tracer gas technique</w:t>
      </w:r>
      <w:r w:rsidRPr="00957883">
        <w:rPr>
          <w:rFonts w:ascii="Arial" w:hAnsi="Arial" w:cs="Arial"/>
          <w:sz w:val="20"/>
          <w:szCs w:val="20"/>
          <w:lang w:val="en-US"/>
        </w:rPr>
        <w:t>; GF = Gree</w:t>
      </w:r>
      <w:r w:rsidR="00AF4982" w:rsidRPr="00957883">
        <w:rPr>
          <w:rFonts w:ascii="Arial" w:hAnsi="Arial" w:cs="Arial"/>
          <w:sz w:val="20"/>
          <w:szCs w:val="20"/>
          <w:lang w:val="en-US"/>
        </w:rPr>
        <w:t>n</w:t>
      </w:r>
      <w:r w:rsidRPr="00957883">
        <w:rPr>
          <w:rFonts w:ascii="Arial" w:hAnsi="Arial" w:cs="Arial"/>
          <w:sz w:val="20"/>
          <w:szCs w:val="20"/>
          <w:lang w:val="en-US"/>
        </w:rPr>
        <w:t>Feed</w:t>
      </w:r>
      <w:r w:rsidR="00A90546" w:rsidRPr="00957883">
        <w:rPr>
          <w:rFonts w:ascii="Arial" w:hAnsi="Arial" w:cs="Arial"/>
          <w:sz w:val="20"/>
          <w:szCs w:val="20"/>
          <w:lang w:val="en-US"/>
        </w:rPr>
        <w:t xml:space="preserve"> system</w:t>
      </w:r>
      <w:r w:rsidRPr="00957883">
        <w:rPr>
          <w:rFonts w:ascii="Arial" w:hAnsi="Arial" w:cs="Arial"/>
          <w:sz w:val="20"/>
          <w:szCs w:val="20"/>
          <w:lang w:val="en-US"/>
        </w:rPr>
        <w:t>.</w:t>
      </w:r>
    </w:p>
    <w:p w14:paraId="75844922" w14:textId="16068E40" w:rsidR="007214D2" w:rsidRPr="00957883" w:rsidRDefault="00425D83" w:rsidP="00A04556">
      <w:pPr>
        <w:spacing w:after="0" w:line="240" w:lineRule="auto"/>
        <w:jc w:val="both"/>
        <w:rPr>
          <w:rFonts w:ascii="Arial" w:hAnsi="Arial" w:cs="Arial"/>
          <w:sz w:val="20"/>
          <w:szCs w:val="20"/>
          <w:lang w:val="en-US"/>
        </w:rPr>
      </w:pPr>
      <w:r w:rsidRPr="00957883">
        <w:rPr>
          <w:rFonts w:ascii="Arial" w:hAnsi="Arial" w:cs="Arial"/>
          <w:sz w:val="20"/>
          <w:szCs w:val="20"/>
          <w:vertAlign w:val="superscript"/>
          <w:lang w:val="en-US"/>
        </w:rPr>
        <w:t>3</w:t>
      </w:r>
      <w:r w:rsidRPr="00957883">
        <w:rPr>
          <w:rFonts w:ascii="Arial" w:hAnsi="Arial" w:cs="Arial"/>
          <w:sz w:val="20"/>
          <w:szCs w:val="20"/>
          <w:lang w:val="en-US"/>
        </w:rPr>
        <w:t>In production: Concluded studies with manuscripts under production.</w:t>
      </w:r>
    </w:p>
    <w:p w14:paraId="5E06E432" w14:textId="7A5D6A03" w:rsidR="006D4E02" w:rsidRPr="00957883" w:rsidRDefault="006D4E02" w:rsidP="00BF0A87">
      <w:pPr>
        <w:spacing w:after="0" w:line="240" w:lineRule="auto"/>
        <w:rPr>
          <w:rFonts w:ascii="Arial" w:hAnsi="Arial" w:cs="Arial"/>
          <w:sz w:val="20"/>
          <w:szCs w:val="20"/>
          <w:lang w:val="en-US"/>
        </w:rPr>
      </w:pPr>
      <w:r w:rsidRPr="00957883">
        <w:rPr>
          <w:rFonts w:ascii="Arial" w:hAnsi="Arial" w:cs="Arial"/>
          <w:sz w:val="20"/>
          <w:szCs w:val="20"/>
          <w:lang w:val="en-US"/>
        </w:rPr>
        <w:t>*Treatment means.</w:t>
      </w:r>
    </w:p>
    <w:p w14:paraId="496D452E" w14:textId="77777777" w:rsidR="00DD5C98" w:rsidRPr="00957883" w:rsidRDefault="00DD5C98" w:rsidP="00BF0A87">
      <w:pPr>
        <w:spacing w:line="240" w:lineRule="auto"/>
        <w:rPr>
          <w:rFonts w:ascii="Arial" w:hAnsi="Arial" w:cs="Arial"/>
          <w:lang w:val="en-US"/>
        </w:rPr>
      </w:pPr>
      <w:r w:rsidRPr="00957883">
        <w:rPr>
          <w:rFonts w:ascii="Arial" w:hAnsi="Arial" w:cs="Arial"/>
          <w:lang w:val="en-US"/>
        </w:rPr>
        <w:br w:type="page"/>
      </w:r>
    </w:p>
    <w:p w14:paraId="0003C896" w14:textId="77777777" w:rsidR="004976A0" w:rsidRPr="00957883" w:rsidRDefault="004976A0" w:rsidP="00BD12B1">
      <w:pPr>
        <w:pStyle w:val="Lgende"/>
        <w:keepNext/>
        <w:spacing w:after="0"/>
        <w:jc w:val="both"/>
        <w:rPr>
          <w:rFonts w:ascii="Arial" w:hAnsi="Arial" w:cs="Arial"/>
          <w:i w:val="0"/>
          <w:color w:val="auto"/>
          <w:sz w:val="22"/>
          <w:szCs w:val="22"/>
          <w:lang w:val="en-US"/>
        </w:rPr>
      </w:pPr>
      <w:r w:rsidRPr="00957883">
        <w:rPr>
          <w:rFonts w:ascii="Arial" w:hAnsi="Arial" w:cs="Arial"/>
          <w:b/>
          <w:i w:val="0"/>
          <w:color w:val="auto"/>
          <w:sz w:val="22"/>
          <w:szCs w:val="22"/>
          <w:lang w:val="en-US"/>
        </w:rPr>
        <w:lastRenderedPageBreak/>
        <w:t>Supplementary Table S</w:t>
      </w:r>
      <w:r w:rsidR="00846ED4" w:rsidRPr="00957883">
        <w:rPr>
          <w:rFonts w:ascii="Arial" w:hAnsi="Arial" w:cs="Arial"/>
          <w:b/>
          <w:i w:val="0"/>
          <w:color w:val="auto"/>
          <w:sz w:val="22"/>
          <w:szCs w:val="22"/>
        </w:rPr>
        <w:fldChar w:fldCharType="begin"/>
      </w:r>
      <w:r w:rsidRPr="00957883">
        <w:rPr>
          <w:rFonts w:ascii="Arial" w:hAnsi="Arial" w:cs="Arial"/>
          <w:b/>
          <w:i w:val="0"/>
          <w:color w:val="auto"/>
          <w:sz w:val="22"/>
          <w:szCs w:val="22"/>
          <w:lang w:val="en-US"/>
        </w:rPr>
        <w:instrText xml:space="preserve"> SEQ Table \* ARABIC </w:instrText>
      </w:r>
      <w:r w:rsidR="00846ED4" w:rsidRPr="00957883">
        <w:rPr>
          <w:rFonts w:ascii="Arial" w:hAnsi="Arial" w:cs="Arial"/>
          <w:b/>
          <w:i w:val="0"/>
          <w:color w:val="auto"/>
          <w:sz w:val="22"/>
          <w:szCs w:val="22"/>
        </w:rPr>
        <w:fldChar w:fldCharType="separate"/>
      </w:r>
      <w:r w:rsidR="002E0112" w:rsidRPr="00957883">
        <w:rPr>
          <w:rFonts w:ascii="Arial" w:hAnsi="Arial" w:cs="Arial"/>
          <w:b/>
          <w:i w:val="0"/>
          <w:noProof/>
          <w:color w:val="auto"/>
          <w:sz w:val="22"/>
          <w:szCs w:val="22"/>
          <w:lang w:val="en-US"/>
        </w:rPr>
        <w:t>2</w:t>
      </w:r>
      <w:r w:rsidR="00846ED4" w:rsidRPr="00957883">
        <w:rPr>
          <w:rFonts w:ascii="Arial" w:hAnsi="Arial" w:cs="Arial"/>
          <w:b/>
          <w:i w:val="0"/>
          <w:color w:val="auto"/>
          <w:sz w:val="22"/>
          <w:szCs w:val="22"/>
        </w:rPr>
        <w:fldChar w:fldCharType="end"/>
      </w:r>
      <w:r w:rsidRPr="00957883">
        <w:rPr>
          <w:rFonts w:ascii="Arial" w:hAnsi="Arial" w:cs="Arial"/>
          <w:b/>
          <w:i w:val="0"/>
          <w:color w:val="auto"/>
          <w:sz w:val="22"/>
          <w:szCs w:val="22"/>
          <w:lang w:val="en-US"/>
        </w:rPr>
        <w:t>.</w:t>
      </w:r>
      <w:r w:rsidRPr="00957883">
        <w:rPr>
          <w:rFonts w:ascii="Arial" w:hAnsi="Arial" w:cs="Arial"/>
          <w:i w:val="0"/>
          <w:color w:val="auto"/>
          <w:sz w:val="22"/>
          <w:szCs w:val="22"/>
          <w:lang w:val="en-US"/>
        </w:rPr>
        <w:t xml:space="preserve"> Evaluated </w:t>
      </w:r>
      <w:r w:rsidR="00FC642A" w:rsidRPr="00957883">
        <w:rPr>
          <w:rFonts w:ascii="Arial" w:hAnsi="Arial" w:cs="Arial"/>
          <w:i w:val="0"/>
          <w:color w:val="auto"/>
          <w:sz w:val="22"/>
          <w:szCs w:val="22"/>
          <w:lang w:val="en-US"/>
        </w:rPr>
        <w:t xml:space="preserve">extant </w:t>
      </w:r>
      <w:r w:rsidRPr="00957883">
        <w:rPr>
          <w:rFonts w:ascii="Arial" w:hAnsi="Arial" w:cs="Arial"/>
          <w:i w:val="0"/>
          <w:color w:val="auto"/>
          <w:sz w:val="22"/>
          <w:szCs w:val="22"/>
          <w:lang w:val="en-US"/>
        </w:rPr>
        <w:t>equations for predicting enteric methane (CH</w:t>
      </w:r>
      <w:r w:rsidRPr="00957883">
        <w:rPr>
          <w:rFonts w:ascii="Arial" w:hAnsi="Arial" w:cs="Arial"/>
          <w:i w:val="0"/>
          <w:color w:val="auto"/>
          <w:sz w:val="22"/>
          <w:szCs w:val="22"/>
          <w:vertAlign w:val="subscript"/>
          <w:lang w:val="en-US"/>
        </w:rPr>
        <w:t>4</w:t>
      </w:r>
      <w:r w:rsidRPr="00957883">
        <w:rPr>
          <w:rFonts w:ascii="Arial" w:hAnsi="Arial" w:cs="Arial"/>
          <w:i w:val="0"/>
          <w:color w:val="auto"/>
          <w:sz w:val="22"/>
          <w:szCs w:val="22"/>
          <w:lang w:val="en-US"/>
        </w:rPr>
        <w:t xml:space="preserve">) </w:t>
      </w:r>
      <w:r w:rsidR="002010B8" w:rsidRPr="00957883">
        <w:rPr>
          <w:rFonts w:ascii="Arial" w:hAnsi="Arial" w:cs="Arial"/>
          <w:i w:val="0"/>
          <w:color w:val="auto"/>
          <w:sz w:val="22"/>
          <w:szCs w:val="22"/>
          <w:lang w:val="en-US"/>
        </w:rPr>
        <w:t>production</w:t>
      </w:r>
      <w:r w:rsidRPr="00957883">
        <w:rPr>
          <w:rFonts w:ascii="Arial" w:hAnsi="Arial" w:cs="Arial"/>
          <w:i w:val="0"/>
          <w:color w:val="auto"/>
          <w:sz w:val="22"/>
          <w:szCs w:val="22"/>
          <w:lang w:val="en-US"/>
        </w:rPr>
        <w:t xml:space="preserve"> f</w:t>
      </w:r>
      <w:r w:rsidR="00E53B6C" w:rsidRPr="00957883">
        <w:rPr>
          <w:rFonts w:ascii="Arial" w:hAnsi="Arial" w:cs="Arial"/>
          <w:i w:val="0"/>
          <w:color w:val="auto"/>
          <w:sz w:val="22"/>
          <w:szCs w:val="22"/>
          <w:lang w:val="en-US"/>
        </w:rPr>
        <w:t>ro</w:t>
      </w:r>
      <w:r w:rsidRPr="00957883">
        <w:rPr>
          <w:rFonts w:ascii="Arial" w:hAnsi="Arial" w:cs="Arial"/>
          <w:i w:val="0"/>
          <w:color w:val="auto"/>
          <w:sz w:val="22"/>
          <w:szCs w:val="22"/>
          <w:lang w:val="en-US"/>
        </w:rPr>
        <w:t>m cattle</w:t>
      </w:r>
      <w:r w:rsidR="00BF0A87" w:rsidRPr="00957883">
        <w:rPr>
          <w:rFonts w:ascii="Arial" w:hAnsi="Arial" w:cs="Arial"/>
          <w:i w:val="0"/>
          <w:color w:val="auto"/>
          <w:sz w:val="22"/>
          <w:szCs w:val="22"/>
          <w:lang w:val="en-US"/>
        </w:rPr>
        <w:t xml:space="preserve"> </w:t>
      </w:r>
      <w:r w:rsidR="00B20ED5" w:rsidRPr="00957883">
        <w:rPr>
          <w:rFonts w:ascii="Arial" w:hAnsi="Arial" w:cs="Arial"/>
          <w:i w:val="0"/>
          <w:color w:val="auto"/>
          <w:sz w:val="22"/>
          <w:szCs w:val="22"/>
          <w:lang w:val="en-US"/>
        </w:rPr>
        <w:t xml:space="preserve">raised </w:t>
      </w:r>
      <w:r w:rsidR="00FC642A" w:rsidRPr="00957883">
        <w:rPr>
          <w:rFonts w:ascii="Arial" w:hAnsi="Arial" w:cs="Arial"/>
          <w:i w:val="0"/>
          <w:color w:val="auto"/>
          <w:sz w:val="22"/>
          <w:szCs w:val="22"/>
          <w:lang w:val="en-US"/>
        </w:rPr>
        <w:t xml:space="preserve">in </w:t>
      </w:r>
      <w:r w:rsidR="002E269F" w:rsidRPr="00957883">
        <w:rPr>
          <w:rFonts w:ascii="Arial" w:hAnsi="Arial" w:cs="Arial"/>
          <w:i w:val="0"/>
          <w:color w:val="auto"/>
          <w:sz w:val="22"/>
          <w:szCs w:val="22"/>
          <w:lang w:val="en-US"/>
        </w:rPr>
        <w:t>tropical conditions.</w:t>
      </w:r>
    </w:p>
    <w:tbl>
      <w:tblPr>
        <w:tblW w:w="0" w:type="auto"/>
        <w:tblBorders>
          <w:top w:val="single" w:sz="4" w:space="0" w:color="auto"/>
          <w:bottom w:val="single" w:sz="4" w:space="0" w:color="auto"/>
        </w:tblBorders>
        <w:tblLook w:val="04A0" w:firstRow="1" w:lastRow="0" w:firstColumn="1" w:lastColumn="0" w:noHBand="0" w:noVBand="1"/>
      </w:tblPr>
      <w:tblGrid>
        <w:gridCol w:w="497"/>
        <w:gridCol w:w="827"/>
        <w:gridCol w:w="980"/>
        <w:gridCol w:w="1223"/>
        <w:gridCol w:w="4411"/>
        <w:gridCol w:w="2528"/>
      </w:tblGrid>
      <w:tr w:rsidR="00BF0A87" w:rsidRPr="00957883" w14:paraId="1C2951A7" w14:textId="77777777" w:rsidTr="004C4A78">
        <w:trPr>
          <w:trHeight w:val="113"/>
        </w:trPr>
        <w:tc>
          <w:tcPr>
            <w:tcW w:w="0" w:type="auto"/>
            <w:tcBorders>
              <w:top w:val="single" w:sz="4" w:space="0" w:color="auto"/>
              <w:bottom w:val="single" w:sz="4" w:space="0" w:color="auto"/>
            </w:tcBorders>
            <w:vAlign w:val="center"/>
          </w:tcPr>
          <w:p w14:paraId="2C32D1EC"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No.</w:t>
            </w:r>
          </w:p>
        </w:tc>
        <w:tc>
          <w:tcPr>
            <w:tcW w:w="0" w:type="auto"/>
            <w:tcBorders>
              <w:top w:val="single" w:sz="4" w:space="0" w:color="auto"/>
              <w:bottom w:val="single" w:sz="4" w:space="0" w:color="auto"/>
            </w:tcBorders>
            <w:vAlign w:val="center"/>
          </w:tcPr>
          <w:p w14:paraId="34AC23C0" w14:textId="77777777" w:rsidR="00BF0A87" w:rsidRPr="00957883" w:rsidRDefault="00970BEA" w:rsidP="003F0724">
            <w:pPr>
              <w:spacing w:after="0"/>
              <w:jc w:val="center"/>
              <w:rPr>
                <w:rFonts w:ascii="Arial" w:hAnsi="Arial" w:cs="Arial"/>
                <w:sz w:val="18"/>
                <w:szCs w:val="18"/>
                <w:lang w:val="en-US"/>
              </w:rPr>
            </w:pPr>
            <w:r w:rsidRPr="00957883">
              <w:rPr>
                <w:rFonts w:ascii="Arial" w:hAnsi="Arial" w:cs="Arial"/>
                <w:sz w:val="18"/>
                <w:szCs w:val="18"/>
                <w:lang w:val="en-US"/>
              </w:rPr>
              <w:t>Code</w:t>
            </w:r>
          </w:p>
        </w:tc>
        <w:tc>
          <w:tcPr>
            <w:tcW w:w="0" w:type="auto"/>
            <w:tcBorders>
              <w:top w:val="single" w:sz="4" w:space="0" w:color="auto"/>
              <w:bottom w:val="single" w:sz="4" w:space="0" w:color="auto"/>
            </w:tcBorders>
            <w:vAlign w:val="center"/>
          </w:tcPr>
          <w:p w14:paraId="4AE45C52" w14:textId="77777777" w:rsidR="00BF0A87" w:rsidRPr="00957883" w:rsidRDefault="0077771B" w:rsidP="003F0724">
            <w:pPr>
              <w:spacing w:after="0"/>
              <w:jc w:val="center"/>
              <w:rPr>
                <w:rFonts w:ascii="Arial" w:hAnsi="Arial" w:cs="Arial"/>
                <w:sz w:val="18"/>
                <w:szCs w:val="18"/>
                <w:lang w:val="en-US"/>
              </w:rPr>
            </w:pPr>
            <w:r w:rsidRPr="00957883">
              <w:rPr>
                <w:rFonts w:ascii="Arial" w:hAnsi="Arial" w:cs="Arial"/>
                <w:sz w:val="18"/>
                <w:szCs w:val="18"/>
                <w:lang w:val="en-US"/>
              </w:rPr>
              <w:t>Original u</w:t>
            </w:r>
            <w:r w:rsidR="00BF0A87" w:rsidRPr="00957883">
              <w:rPr>
                <w:rFonts w:ascii="Arial" w:hAnsi="Arial" w:cs="Arial"/>
                <w:sz w:val="18"/>
                <w:szCs w:val="18"/>
                <w:lang w:val="en-US"/>
              </w:rPr>
              <w:t>nit*</w:t>
            </w:r>
          </w:p>
        </w:tc>
        <w:tc>
          <w:tcPr>
            <w:tcW w:w="0" w:type="auto"/>
            <w:tcBorders>
              <w:top w:val="single" w:sz="4" w:space="0" w:color="auto"/>
              <w:bottom w:val="single" w:sz="4" w:space="0" w:color="auto"/>
            </w:tcBorders>
            <w:vAlign w:val="center"/>
          </w:tcPr>
          <w:p w14:paraId="35B696A3"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Data</w:t>
            </w:r>
          </w:p>
        </w:tc>
        <w:tc>
          <w:tcPr>
            <w:tcW w:w="4411" w:type="dxa"/>
            <w:tcBorders>
              <w:top w:val="single" w:sz="4" w:space="0" w:color="auto"/>
              <w:bottom w:val="single" w:sz="4" w:space="0" w:color="auto"/>
            </w:tcBorders>
            <w:vAlign w:val="center"/>
          </w:tcPr>
          <w:p w14:paraId="38BDA91B" w14:textId="77777777" w:rsidR="00BF0A87" w:rsidRPr="00957883" w:rsidRDefault="00BF0A87" w:rsidP="003F0724">
            <w:pPr>
              <w:spacing w:after="0"/>
              <w:jc w:val="center"/>
              <w:rPr>
                <w:rFonts w:ascii="Arial" w:hAnsi="Arial" w:cs="Arial"/>
                <w:sz w:val="18"/>
                <w:szCs w:val="18"/>
                <w:vertAlign w:val="superscript"/>
                <w:lang w:val="en-US"/>
              </w:rPr>
            </w:pPr>
            <w:r w:rsidRPr="00957883">
              <w:rPr>
                <w:rFonts w:ascii="Arial" w:hAnsi="Arial" w:cs="Arial"/>
                <w:sz w:val="18"/>
                <w:szCs w:val="18"/>
                <w:lang w:val="en-US"/>
              </w:rPr>
              <w:t>Equation</w:t>
            </w:r>
            <w:r w:rsidRPr="00957883">
              <w:rPr>
                <w:rFonts w:ascii="Arial" w:hAnsi="Arial" w:cs="Arial"/>
                <w:sz w:val="18"/>
                <w:szCs w:val="18"/>
                <w:vertAlign w:val="superscript"/>
                <w:lang w:val="en-US"/>
              </w:rPr>
              <w:t>1</w:t>
            </w:r>
          </w:p>
        </w:tc>
        <w:tc>
          <w:tcPr>
            <w:tcW w:w="2528" w:type="dxa"/>
            <w:tcBorders>
              <w:top w:val="single" w:sz="4" w:space="0" w:color="auto"/>
              <w:bottom w:val="single" w:sz="4" w:space="0" w:color="auto"/>
            </w:tcBorders>
            <w:vAlign w:val="center"/>
          </w:tcPr>
          <w:p w14:paraId="5F0D4BFF" w14:textId="77777777" w:rsidR="00BF0A87" w:rsidRPr="00957883" w:rsidRDefault="00BF0A87" w:rsidP="003F0724">
            <w:pPr>
              <w:spacing w:after="0"/>
              <w:jc w:val="center"/>
              <w:rPr>
                <w:rFonts w:ascii="Arial" w:hAnsi="Arial" w:cs="Arial"/>
                <w:sz w:val="18"/>
                <w:szCs w:val="18"/>
                <w:lang w:val="en-US"/>
              </w:rPr>
            </w:pPr>
          </w:p>
        </w:tc>
      </w:tr>
      <w:tr w:rsidR="00BF0A87" w:rsidRPr="00957883" w14:paraId="3DE29DEC" w14:textId="77777777" w:rsidTr="00FD714C">
        <w:trPr>
          <w:trHeight w:val="113"/>
        </w:trPr>
        <w:tc>
          <w:tcPr>
            <w:tcW w:w="0" w:type="auto"/>
            <w:tcBorders>
              <w:top w:val="single" w:sz="4" w:space="0" w:color="auto"/>
              <w:bottom w:val="nil"/>
            </w:tcBorders>
            <w:vAlign w:val="center"/>
          </w:tcPr>
          <w:p w14:paraId="782E293D"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1</w:t>
            </w:r>
          </w:p>
        </w:tc>
        <w:tc>
          <w:tcPr>
            <w:tcW w:w="0" w:type="auto"/>
            <w:tcBorders>
              <w:top w:val="single" w:sz="4" w:space="0" w:color="auto"/>
              <w:bottom w:val="nil"/>
            </w:tcBorders>
            <w:vAlign w:val="center"/>
          </w:tcPr>
          <w:p w14:paraId="1DF1047F"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PA(1)</w:t>
            </w:r>
          </w:p>
        </w:tc>
        <w:tc>
          <w:tcPr>
            <w:tcW w:w="0" w:type="auto"/>
            <w:tcBorders>
              <w:top w:val="single" w:sz="4" w:space="0" w:color="auto"/>
              <w:bottom w:val="nil"/>
            </w:tcBorders>
            <w:vAlign w:val="center"/>
          </w:tcPr>
          <w:p w14:paraId="42462F03"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MJ/d</w:t>
            </w:r>
          </w:p>
        </w:tc>
        <w:tc>
          <w:tcPr>
            <w:tcW w:w="0" w:type="auto"/>
            <w:tcBorders>
              <w:top w:val="single" w:sz="4" w:space="0" w:color="auto"/>
              <w:bottom w:val="nil"/>
            </w:tcBorders>
            <w:vAlign w:val="center"/>
          </w:tcPr>
          <w:p w14:paraId="19866CBF"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single" w:sz="4" w:space="0" w:color="auto"/>
              <w:bottom w:val="nil"/>
            </w:tcBorders>
            <w:vAlign w:val="center"/>
          </w:tcPr>
          <w:p w14:paraId="55068904" w14:textId="77777777" w:rsidR="00BF0A87" w:rsidRPr="00957883" w:rsidRDefault="007E6D51" w:rsidP="003F0724">
            <w:pPr>
              <w:spacing w:after="0"/>
              <w:jc w:val="center"/>
              <w:rPr>
                <w:rFonts w:ascii="Arial" w:hAnsi="Arial" w:cs="Arial"/>
                <w:sz w:val="18"/>
                <w:szCs w:val="18"/>
                <w:lang w:val="en-US"/>
              </w:rPr>
            </w:pPr>
            <m:oMathPara>
              <m:oMathParaPr>
                <m:jc m:val="left"/>
              </m:oMathParaPr>
              <m:oMath>
                <m:r>
                  <m:rPr>
                    <m:sty m:val="p"/>
                  </m:rPr>
                  <w:rPr>
                    <w:rFonts w:ascii="Cambria Math" w:hAnsi="Cambria Math" w:cs="Arial"/>
                    <w:sz w:val="18"/>
                    <w:szCs w:val="18"/>
                    <w:lang w:val="en-US"/>
                  </w:rPr>
                  <m:t>1.29+0.878×DMI</m:t>
                </m:r>
              </m:oMath>
            </m:oMathPara>
          </w:p>
        </w:tc>
        <w:tc>
          <w:tcPr>
            <w:tcW w:w="2528" w:type="dxa"/>
            <w:tcBorders>
              <w:top w:val="single" w:sz="4" w:space="0" w:color="auto"/>
              <w:bottom w:val="nil"/>
            </w:tcBorders>
          </w:tcPr>
          <w:p w14:paraId="76C3500B"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"10.1007/s11027-015-9691-7", "ISSN" : "1381-2386", "author" : [ { "dropping-particle" : "", "family" : "Patra", "given" : "Amlan Kumar", "non-dropping-particle" : "", "parse-names" : false, "suffix" : "" } ], "container-title" : "Mitigation and Adaptation Strategies for Global Change", "id" : "ITEM-1", "issue" : "4", "issued" : { "date-parts" : [ [ "2017", "4", "30" ] ] }, "page" : "629-650", "title" : "Prediction of enteric methane emission from cattle using linear and non-linear statistical models in tropical production systems", "type" : "article-journal", "volume" : "22" }, "uris" : [ "http://www.mendeley.com/documents/?uuid=b4b2bbd3-7fd1-4dcd-868a-916bfa561891" ] } ], "mendeley" : { "formattedCitation" : "(Patra, 2017)", "plainTextFormattedCitation" : "(Patra, 2017)", "previouslyFormattedCitation" : "(Patra, 2017)"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(Patra, 2017)</w:t>
            </w:r>
            <w:r w:rsidRPr="00957883">
              <w:rPr>
                <w:rFonts w:ascii="Arial" w:hAnsi="Arial" w:cs="Arial"/>
                <w:sz w:val="18"/>
                <w:szCs w:val="18"/>
                <w:lang w:val="en-US"/>
              </w:rPr>
              <w:fldChar w:fldCharType="end"/>
            </w:r>
          </w:p>
        </w:tc>
      </w:tr>
      <w:tr w:rsidR="00BF0A87" w:rsidRPr="00957883" w14:paraId="399F2FEF" w14:textId="77777777" w:rsidTr="00FD714C">
        <w:trPr>
          <w:trHeight w:val="113"/>
        </w:trPr>
        <w:tc>
          <w:tcPr>
            <w:tcW w:w="0" w:type="auto"/>
            <w:tcBorders>
              <w:top w:val="nil"/>
              <w:bottom w:val="nil"/>
            </w:tcBorders>
            <w:vAlign w:val="center"/>
          </w:tcPr>
          <w:p w14:paraId="39D13E2D"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2</w:t>
            </w:r>
          </w:p>
        </w:tc>
        <w:tc>
          <w:tcPr>
            <w:tcW w:w="0" w:type="auto"/>
            <w:tcBorders>
              <w:top w:val="nil"/>
              <w:bottom w:val="nil"/>
            </w:tcBorders>
            <w:vAlign w:val="center"/>
          </w:tcPr>
          <w:p w14:paraId="2B4B1D37"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PA(2)</w:t>
            </w:r>
          </w:p>
        </w:tc>
        <w:tc>
          <w:tcPr>
            <w:tcW w:w="0" w:type="auto"/>
            <w:tcBorders>
              <w:top w:val="nil"/>
              <w:bottom w:val="nil"/>
            </w:tcBorders>
            <w:vAlign w:val="center"/>
          </w:tcPr>
          <w:p w14:paraId="7BAC8ACA"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MJ/d</w:t>
            </w:r>
          </w:p>
        </w:tc>
        <w:tc>
          <w:tcPr>
            <w:tcW w:w="0" w:type="auto"/>
            <w:tcBorders>
              <w:top w:val="nil"/>
              <w:bottom w:val="nil"/>
            </w:tcBorders>
            <w:vAlign w:val="center"/>
          </w:tcPr>
          <w:p w14:paraId="25554FFC"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54EA3FE7" w14:textId="77777777" w:rsidR="00BF0A87" w:rsidRPr="00957883" w:rsidRDefault="007E6D51" w:rsidP="003F0724">
            <w:pPr>
              <w:spacing w:after="0"/>
              <w:jc w:val="center"/>
              <w:rPr>
                <w:rFonts w:ascii="Arial" w:hAnsi="Arial" w:cs="Arial"/>
                <w:sz w:val="18"/>
                <w:szCs w:val="18"/>
                <w:lang w:val="en-US"/>
              </w:rPr>
            </w:pPr>
            <m:oMathPara>
              <m:oMathParaPr>
                <m:jc m:val="left"/>
              </m:oMathParaPr>
              <m:oMath>
                <m:r>
                  <m:rPr>
                    <m:sty m:val="p"/>
                  </m:rPr>
                  <w:rPr>
                    <w:rFonts w:ascii="Cambria Math" w:hAnsi="Cambria Math" w:cs="Arial"/>
                    <w:sz w:val="18"/>
                    <w:szCs w:val="18"/>
                    <w:lang w:val="en-US"/>
                  </w:rPr>
                  <m:t>-0.077+2.584×NDFI-0.145×</m:t>
                </m:r>
                <m:sSup>
                  <m:sSupPr>
                    <m:ctrlPr>
                      <w:rPr>
                        <w:rFonts w:ascii="Cambria Math" w:hAnsi="Cambria Math" w:cs="Arial"/>
                        <w:sz w:val="18"/>
                        <w:szCs w:val="18"/>
                        <w:lang w:val="en-US"/>
                      </w:rPr>
                    </m:ctrlPr>
                  </m:sSupPr>
                  <m:e>
                    <m:r>
                      <m:rPr>
                        <m:sty m:val="p"/>
                      </m:rPr>
                      <w:rPr>
                        <w:rFonts w:ascii="Cambria Math" w:hAnsi="Cambria Math" w:cs="Arial"/>
                        <w:sz w:val="18"/>
                        <w:szCs w:val="18"/>
                        <w:lang w:val="en-US"/>
                      </w:rPr>
                      <m:t>NDFI</m:t>
                    </m:r>
                  </m:e>
                  <m:sup>
                    <m:r>
                      <m:rPr>
                        <m:sty m:val="p"/>
                      </m:rPr>
                      <w:rPr>
                        <w:rFonts w:ascii="Cambria Math" w:hAnsi="Cambria Math" w:cs="Arial"/>
                        <w:sz w:val="18"/>
                        <w:szCs w:val="18"/>
                        <w:lang w:val="en-US"/>
                      </w:rPr>
                      <m:t>2</m:t>
                    </m:r>
                  </m:sup>
                </m:sSup>
              </m:oMath>
            </m:oMathPara>
          </w:p>
        </w:tc>
        <w:tc>
          <w:tcPr>
            <w:tcW w:w="2528" w:type="dxa"/>
            <w:tcBorders>
              <w:top w:val="nil"/>
              <w:bottom w:val="nil"/>
            </w:tcBorders>
          </w:tcPr>
          <w:p w14:paraId="1BB9953E"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"10.1007/s11027-015-9691-7", "ISSN" : "1381-2386", "author" : [ { "dropping-particle" : "", "family" : "Patra", "given" : "Amlan Kumar", "non-dropping-particle" : "", "parse-names" : false, "suffix" : "" } ], "container-title" : "Mitigation and Adaptation Strategies for Global Change", "id" : "ITEM-1", "issue" : "4", "issued" : { "date-parts" : [ [ "2017", "4", "30" ] ] }, "page" : "629-650", "title" : "Prediction of enteric methane emission from cattle using linear and non-linear statistical models in tropical production systems", "type" : "article-journal", "volume" : "22" }, "uris" : [ "http://www.mendeley.com/documents/?uuid=b4b2bbd3-7fd1-4dcd-868a-916bfa561891" ] } ], "mendeley" : { "formattedCitation" : "(Patra, 2017)", "plainTextFormattedCitation" : "(Patra, 2017)", "previouslyFormattedCitation" : "(Patra, 2017)"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(Patra, 2017)</w:t>
            </w:r>
            <w:r w:rsidRPr="00957883">
              <w:rPr>
                <w:rFonts w:ascii="Arial" w:hAnsi="Arial" w:cs="Arial"/>
                <w:sz w:val="18"/>
                <w:szCs w:val="18"/>
                <w:lang w:val="en-US"/>
              </w:rPr>
              <w:fldChar w:fldCharType="end"/>
            </w:r>
          </w:p>
        </w:tc>
      </w:tr>
      <w:tr w:rsidR="00BF0A87" w:rsidRPr="00957883" w14:paraId="7B82364A" w14:textId="77777777" w:rsidTr="00FD714C">
        <w:trPr>
          <w:trHeight w:val="113"/>
        </w:trPr>
        <w:tc>
          <w:tcPr>
            <w:tcW w:w="0" w:type="auto"/>
            <w:tcBorders>
              <w:top w:val="nil"/>
              <w:bottom w:val="nil"/>
            </w:tcBorders>
            <w:vAlign w:val="center"/>
          </w:tcPr>
          <w:p w14:paraId="2AFEB772"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3</w:t>
            </w:r>
          </w:p>
        </w:tc>
        <w:tc>
          <w:tcPr>
            <w:tcW w:w="0" w:type="auto"/>
            <w:tcBorders>
              <w:top w:val="nil"/>
              <w:bottom w:val="nil"/>
            </w:tcBorders>
            <w:vAlign w:val="center"/>
          </w:tcPr>
          <w:p w14:paraId="08D05F2B"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PA(3)</w:t>
            </w:r>
          </w:p>
        </w:tc>
        <w:tc>
          <w:tcPr>
            <w:tcW w:w="0" w:type="auto"/>
            <w:tcBorders>
              <w:top w:val="nil"/>
              <w:bottom w:val="nil"/>
            </w:tcBorders>
            <w:vAlign w:val="center"/>
          </w:tcPr>
          <w:p w14:paraId="3CDFA46D" w14:textId="77777777" w:rsidR="00BF0A87" w:rsidRPr="00957883" w:rsidRDefault="00BF0A87" w:rsidP="003F0724">
            <w:pPr>
              <w:spacing w:after="0"/>
              <w:jc w:val="center"/>
              <w:rPr>
                <w:rFonts w:ascii="Arial" w:hAnsi="Arial" w:cs="Arial"/>
                <w:sz w:val="18"/>
                <w:szCs w:val="18"/>
                <w:lang w:val="en-US"/>
              </w:rPr>
            </w:pPr>
            <w:r w:rsidRPr="00957883">
              <w:rPr>
                <w:rFonts w:ascii="Arial" w:eastAsia="Calibri" w:hAnsi="Arial" w:cs="Arial"/>
                <w:sz w:val="18"/>
                <w:szCs w:val="18"/>
                <w:lang w:val="en-US"/>
              </w:rPr>
              <w:t>MJ/d</w:t>
            </w:r>
          </w:p>
        </w:tc>
        <w:tc>
          <w:tcPr>
            <w:tcW w:w="0" w:type="auto"/>
            <w:tcBorders>
              <w:top w:val="nil"/>
              <w:bottom w:val="nil"/>
            </w:tcBorders>
            <w:vAlign w:val="center"/>
          </w:tcPr>
          <w:p w14:paraId="6AB3BF17"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0CB6B8DD" w14:textId="77777777" w:rsidR="00BF0A87" w:rsidRPr="00957883" w:rsidRDefault="007E6D51" w:rsidP="003F0724">
            <w:pPr>
              <w:spacing w:after="0"/>
              <w:jc w:val="center"/>
              <w:rPr>
                <w:rFonts w:ascii="Arial" w:hAnsi="Arial" w:cs="Arial"/>
                <w:sz w:val="18"/>
                <w:szCs w:val="18"/>
                <w:lang w:val="en-US"/>
              </w:rPr>
            </w:pPr>
            <m:oMathPara>
              <m:oMathParaPr>
                <m:jc m:val="left"/>
              </m:oMathParaPr>
              <m:oMath>
                <m:r>
                  <m:rPr>
                    <m:sty m:val="p"/>
                  </m:rPr>
                  <w:rPr>
                    <w:rFonts w:ascii="Cambria Math" w:hAnsi="Cambria Math" w:cs="Arial"/>
                    <w:sz w:val="18"/>
                    <w:szCs w:val="18"/>
                    <w:lang w:val="en-US"/>
                  </w:rPr>
                  <m:t>-1.012+0.308×DMI+0.0404×</m:t>
                </m:r>
                <m:sSup>
                  <m:sSupPr>
                    <m:ctrlPr>
                      <w:rPr>
                        <w:rFonts w:ascii="Cambria Math" w:hAnsi="Cambria Math" w:cs="Arial"/>
                        <w:sz w:val="18"/>
                        <w:szCs w:val="18"/>
                        <w:lang w:val="en-US"/>
                      </w:rPr>
                    </m:ctrlPr>
                  </m:sSupPr>
                  <m:e>
                    <m:r>
                      <m:rPr>
                        <m:sty m:val="p"/>
                      </m:rPr>
                      <w:rPr>
                        <w:rFonts w:ascii="Cambria Math" w:hAnsi="Cambria Math" w:cs="Arial"/>
                        <w:sz w:val="18"/>
                        <w:szCs w:val="18"/>
                        <w:lang w:val="en-US"/>
                      </w:rPr>
                      <m:t>DMI</m:t>
                    </m:r>
                  </m:e>
                  <m:sup>
                    <m:r>
                      <m:rPr>
                        <m:sty m:val="p"/>
                      </m:rPr>
                      <w:rPr>
                        <w:rFonts w:ascii="Cambria Math" w:hAnsi="Cambria Math" w:cs="Arial"/>
                        <w:sz w:val="18"/>
                        <w:szCs w:val="18"/>
                        <w:lang w:val="en-US"/>
                      </w:rPr>
                      <m:t>2</m:t>
                    </m:r>
                  </m:sup>
                </m:sSup>
                <m:r>
                  <m:rPr>
                    <m:sty m:val="p"/>
                  </m:rPr>
                  <w:rPr>
                    <w:rFonts w:ascii="Cambria Math" w:hAnsi="Cambria Math" w:cs="Arial"/>
                    <w:sz w:val="18"/>
                    <w:szCs w:val="18"/>
                    <w:lang w:val="en-US"/>
                  </w:rPr>
                  <m:t>+2.424×NDFI-0.29×</m:t>
                </m:r>
                <m:sSup>
                  <m:sSupPr>
                    <m:ctrlPr>
                      <w:rPr>
                        <w:rFonts w:ascii="Cambria Math" w:hAnsi="Cambria Math" w:cs="Arial"/>
                        <w:sz w:val="18"/>
                        <w:szCs w:val="18"/>
                        <w:lang w:val="en-US"/>
                      </w:rPr>
                    </m:ctrlPr>
                  </m:sSupPr>
                  <m:e>
                    <m:r>
                      <m:rPr>
                        <m:sty m:val="p"/>
                      </m:rPr>
                      <w:rPr>
                        <w:rFonts w:ascii="Cambria Math" w:hAnsi="Cambria Math" w:cs="Arial"/>
                        <w:sz w:val="18"/>
                        <w:szCs w:val="18"/>
                        <w:lang w:val="en-US"/>
                      </w:rPr>
                      <m:t>NDFI</m:t>
                    </m:r>
                  </m:e>
                  <m:sup>
                    <m:r>
                      <m:rPr>
                        <m:sty m:val="p"/>
                      </m:rPr>
                      <w:rPr>
                        <w:rFonts w:ascii="Cambria Math" w:hAnsi="Cambria Math" w:cs="Arial"/>
                        <w:sz w:val="18"/>
                        <w:szCs w:val="18"/>
                        <w:lang w:val="en-US"/>
                      </w:rPr>
                      <m:t>2</m:t>
                    </m:r>
                  </m:sup>
                </m:sSup>
              </m:oMath>
            </m:oMathPara>
          </w:p>
        </w:tc>
        <w:tc>
          <w:tcPr>
            <w:tcW w:w="2528" w:type="dxa"/>
            <w:tcBorders>
              <w:top w:val="nil"/>
              <w:bottom w:val="nil"/>
            </w:tcBorders>
          </w:tcPr>
          <w:p w14:paraId="4425DC53"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"10.1007/s11027-015-9691-7", "ISSN" : "1381-2386", "author" : [ { "dropping-particle" : "", "family" : "Patra", "given" : "Amlan Kumar", "non-dropping-particle" : "", "parse-names" : false, "suffix" : "" } ], "container-title" : "Mitigation and Adaptation Strategies for Global Change", "id" : "ITEM-1", "issue" : "4", "issued" : { "date-parts" : [ [ "2017", "4", "30" ] ] }, "page" : "629-650", "title" : "Prediction of enteric methane emission from cattle using linear and non-linear statistical models in tropical production systems", "type" : "article-journal", "volume" : "22" }, "uris" : [ "http://www.mendeley.com/documents/?uuid=b4b2bbd3-7fd1-4dcd-868a-916bfa561891" ] } ], "mendeley" : { "formattedCitation" : "(Patra, 2017)", "plainTextFormattedCitation" : "(Patra, 2017)", "previouslyFormattedCitation" : "(Patra, 2017)"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(Patra, 2017)</w:t>
            </w:r>
            <w:r w:rsidRPr="00957883">
              <w:rPr>
                <w:rFonts w:ascii="Arial" w:hAnsi="Arial" w:cs="Arial"/>
                <w:sz w:val="18"/>
                <w:szCs w:val="18"/>
                <w:lang w:val="en-US"/>
              </w:rPr>
              <w:fldChar w:fldCharType="end"/>
            </w:r>
          </w:p>
        </w:tc>
      </w:tr>
      <w:tr w:rsidR="00BF0A87" w:rsidRPr="00957883" w14:paraId="5B8C01EF" w14:textId="77777777" w:rsidTr="00FD714C">
        <w:trPr>
          <w:trHeight w:val="113"/>
        </w:trPr>
        <w:tc>
          <w:tcPr>
            <w:tcW w:w="0" w:type="auto"/>
            <w:tcBorders>
              <w:top w:val="nil"/>
              <w:bottom w:val="nil"/>
            </w:tcBorders>
            <w:vAlign w:val="center"/>
          </w:tcPr>
          <w:p w14:paraId="4D69A26D"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4</w:t>
            </w:r>
          </w:p>
        </w:tc>
        <w:tc>
          <w:tcPr>
            <w:tcW w:w="0" w:type="auto"/>
            <w:tcBorders>
              <w:top w:val="nil"/>
              <w:bottom w:val="nil"/>
            </w:tcBorders>
            <w:vAlign w:val="center"/>
          </w:tcPr>
          <w:p w14:paraId="68891F04"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PA(4)</w:t>
            </w:r>
          </w:p>
        </w:tc>
        <w:tc>
          <w:tcPr>
            <w:tcW w:w="0" w:type="auto"/>
            <w:tcBorders>
              <w:top w:val="nil"/>
              <w:bottom w:val="nil"/>
            </w:tcBorders>
            <w:vAlign w:val="center"/>
          </w:tcPr>
          <w:p w14:paraId="6F77BA1C" w14:textId="77777777" w:rsidR="00BF0A87" w:rsidRPr="00957883" w:rsidRDefault="00BF0A87" w:rsidP="003F0724">
            <w:pPr>
              <w:spacing w:after="0"/>
              <w:jc w:val="center"/>
              <w:rPr>
                <w:rFonts w:ascii="Arial" w:hAnsi="Arial" w:cs="Arial"/>
                <w:sz w:val="18"/>
                <w:szCs w:val="18"/>
                <w:lang w:val="en-US"/>
              </w:rPr>
            </w:pPr>
            <w:r w:rsidRPr="00957883">
              <w:rPr>
                <w:rFonts w:ascii="Arial" w:eastAsia="Calibri" w:hAnsi="Arial" w:cs="Arial"/>
                <w:sz w:val="18"/>
                <w:szCs w:val="18"/>
                <w:lang w:val="en-US"/>
              </w:rPr>
              <w:t>MJ/d</w:t>
            </w:r>
          </w:p>
        </w:tc>
        <w:tc>
          <w:tcPr>
            <w:tcW w:w="0" w:type="auto"/>
            <w:tcBorders>
              <w:top w:val="nil"/>
              <w:bottom w:val="nil"/>
            </w:tcBorders>
            <w:vAlign w:val="center"/>
          </w:tcPr>
          <w:p w14:paraId="5F2BC652"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2D642543" w14:textId="77777777" w:rsidR="00BF0A87" w:rsidRPr="00957883" w:rsidRDefault="007E6D51" w:rsidP="003F0724">
            <w:pPr>
              <w:spacing w:after="0"/>
              <w:jc w:val="center"/>
              <w:rPr>
                <w:rFonts w:ascii="Arial" w:hAnsi="Arial" w:cs="Arial"/>
                <w:sz w:val="18"/>
                <w:szCs w:val="18"/>
                <w:lang w:val="en-US"/>
              </w:rPr>
            </w:pPr>
            <m:oMathPara>
              <m:oMathParaPr>
                <m:jc m:val="left"/>
              </m:oMathParaPr>
              <m:oMath>
                <m:r>
                  <m:rPr>
                    <m:sty m:val="p"/>
                  </m:rPr>
                  <w:rPr>
                    <w:rFonts w:ascii="Cambria Math" w:hAnsi="Cambria Math" w:cs="Arial"/>
                    <w:sz w:val="18"/>
                    <w:szCs w:val="18"/>
                    <w:lang w:val="en-US"/>
                  </w:rPr>
                  <m:t>71.47×(1-</m:t>
                </m:r>
                <m:sSup>
                  <m:sSupPr>
                    <m:ctrlPr>
                      <w:rPr>
                        <w:rFonts w:ascii="Cambria Math" w:hAnsi="Cambria Math" w:cs="Arial"/>
                        <w:sz w:val="18"/>
                        <w:szCs w:val="18"/>
                        <w:lang w:val="en-US"/>
                      </w:rPr>
                    </m:ctrlPr>
                  </m:sSupPr>
                  <m:e>
                    <m:r>
                      <m:rPr>
                        <m:sty m:val="p"/>
                      </m:rPr>
                      <w:rPr>
                        <w:rFonts w:ascii="Cambria Math" w:hAnsi="Cambria Math" w:cs="Arial"/>
                        <w:sz w:val="18"/>
                        <w:szCs w:val="18"/>
                        <w:lang w:val="en-US"/>
                      </w:rPr>
                      <m:t>e</m:t>
                    </m:r>
                  </m:e>
                  <m:sup>
                    <m:r>
                      <m:rPr>
                        <m:sty m:val="p"/>
                      </m:rPr>
                      <w:rPr>
                        <w:rFonts w:ascii="Cambria Math" w:hAnsi="Cambria Math" w:cs="Arial"/>
                        <w:sz w:val="18"/>
                        <w:szCs w:val="18"/>
                        <w:lang w:val="en-US"/>
                      </w:rPr>
                      <m:t>-0.0156×DMI</m:t>
                    </m:r>
                  </m:sup>
                </m:sSup>
                <m:r>
                  <m:rPr>
                    <m:sty m:val="p"/>
                  </m:rPr>
                  <w:rPr>
                    <w:rFonts w:ascii="Cambria Math" w:hAnsi="Cambria Math" w:cs="Arial"/>
                    <w:sz w:val="18"/>
                    <w:szCs w:val="18"/>
                    <w:lang w:val="en-US"/>
                  </w:rPr>
                  <m:t>)</m:t>
                </m:r>
              </m:oMath>
            </m:oMathPara>
          </w:p>
        </w:tc>
        <w:tc>
          <w:tcPr>
            <w:tcW w:w="2528" w:type="dxa"/>
            <w:tcBorders>
              <w:top w:val="nil"/>
              <w:bottom w:val="nil"/>
            </w:tcBorders>
          </w:tcPr>
          <w:p w14:paraId="434F7D70"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"10.1007/s11027-015-9691-7", "ISSN" : "1381-2386", "author" : [ { "dropping-particle" : "", "family" : "Patra", "given" : "Amlan Kumar", "non-dropping-particle" : "", "parse-names" : false, "suffix" : "" } ], "container-title" : "Mitigation and Adaptation Strategies for Global Change", "id" : "ITEM-1", "issue" : "4", "issued" : { "date-parts" : [ [ "2017", "4", "30" ] ] }, "page" : "629-650", "title" : "Prediction of enteric methane emission from cattle using linear and non-linear statistical models in tropical production systems", "type" : "article-journal", "volume" : "22" }, "uris" : [ "http://www.mendeley.com/documents/?uuid=b4b2bbd3-7fd1-4dcd-868a-916bfa561891" ] } ], "mendeley" : { "formattedCitation" : "(Patra, 2017)", "plainTextFormattedCitation" : "(Patra, 2017)", "previouslyFormattedCitation" : "(Patra, 2017)"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(Patra, 2017)</w:t>
            </w:r>
            <w:r w:rsidRPr="00957883">
              <w:rPr>
                <w:rFonts w:ascii="Arial" w:hAnsi="Arial" w:cs="Arial"/>
                <w:sz w:val="18"/>
                <w:szCs w:val="18"/>
                <w:lang w:val="en-US"/>
              </w:rPr>
              <w:fldChar w:fldCharType="end"/>
            </w:r>
          </w:p>
        </w:tc>
      </w:tr>
      <w:tr w:rsidR="00BF0A87" w:rsidRPr="00957883" w14:paraId="2C36D425" w14:textId="77777777" w:rsidTr="00FD714C">
        <w:trPr>
          <w:trHeight w:val="113"/>
        </w:trPr>
        <w:tc>
          <w:tcPr>
            <w:tcW w:w="0" w:type="auto"/>
            <w:tcBorders>
              <w:top w:val="nil"/>
              <w:bottom w:val="nil"/>
            </w:tcBorders>
            <w:vAlign w:val="center"/>
          </w:tcPr>
          <w:p w14:paraId="25331C45"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5</w:t>
            </w:r>
          </w:p>
        </w:tc>
        <w:tc>
          <w:tcPr>
            <w:tcW w:w="0" w:type="auto"/>
            <w:tcBorders>
              <w:top w:val="nil"/>
              <w:bottom w:val="nil"/>
            </w:tcBorders>
            <w:vAlign w:val="center"/>
          </w:tcPr>
          <w:p w14:paraId="34D052DE"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PA(5)</w:t>
            </w:r>
          </w:p>
        </w:tc>
        <w:tc>
          <w:tcPr>
            <w:tcW w:w="0" w:type="auto"/>
            <w:tcBorders>
              <w:top w:val="nil"/>
              <w:bottom w:val="nil"/>
            </w:tcBorders>
            <w:vAlign w:val="center"/>
          </w:tcPr>
          <w:p w14:paraId="3707D349" w14:textId="77777777" w:rsidR="00BF0A87" w:rsidRPr="00957883" w:rsidRDefault="00BF0A87" w:rsidP="003F0724">
            <w:pPr>
              <w:spacing w:after="0"/>
              <w:jc w:val="center"/>
              <w:rPr>
                <w:rFonts w:ascii="Arial" w:hAnsi="Arial" w:cs="Arial"/>
                <w:sz w:val="18"/>
                <w:szCs w:val="18"/>
                <w:lang w:val="en-US"/>
              </w:rPr>
            </w:pPr>
            <w:r w:rsidRPr="00957883">
              <w:rPr>
                <w:rFonts w:ascii="Arial" w:eastAsia="Calibri" w:hAnsi="Arial" w:cs="Arial"/>
                <w:sz w:val="18"/>
                <w:szCs w:val="18"/>
                <w:lang w:val="en-US"/>
              </w:rPr>
              <w:t>MJ/d</w:t>
            </w:r>
          </w:p>
        </w:tc>
        <w:tc>
          <w:tcPr>
            <w:tcW w:w="0" w:type="auto"/>
            <w:tcBorders>
              <w:top w:val="nil"/>
              <w:bottom w:val="nil"/>
            </w:tcBorders>
            <w:vAlign w:val="center"/>
          </w:tcPr>
          <w:p w14:paraId="424159AE"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601A50F6" w14:textId="77777777" w:rsidR="00BF0A87" w:rsidRPr="00957883" w:rsidRDefault="007E6D51" w:rsidP="003F0724">
            <w:pPr>
              <w:spacing w:after="0"/>
              <w:jc w:val="center"/>
              <w:rPr>
                <w:rFonts w:ascii="Arial" w:hAnsi="Arial" w:cs="Arial"/>
                <w:sz w:val="18"/>
                <w:szCs w:val="18"/>
                <w:lang w:val="en-US"/>
              </w:rPr>
            </w:pPr>
            <m:oMathPara>
              <m:oMathParaPr>
                <m:jc m:val="left"/>
              </m:oMathParaPr>
              <m:oMath>
                <m:r>
                  <m:rPr>
                    <m:sty m:val="p"/>
                  </m:rPr>
                  <w:rPr>
                    <w:rFonts w:ascii="Cambria Math" w:hAnsi="Cambria Math" w:cs="Arial"/>
                    <w:sz w:val="18"/>
                    <w:szCs w:val="18"/>
                    <w:lang w:val="en-US"/>
                  </w:rPr>
                  <m:t>1.204×</m:t>
                </m:r>
                <m:sSup>
                  <m:sSupPr>
                    <m:ctrlPr>
                      <w:rPr>
                        <w:rFonts w:ascii="Cambria Math" w:hAnsi="Cambria Math" w:cs="Arial"/>
                        <w:sz w:val="18"/>
                        <w:szCs w:val="18"/>
                        <w:lang w:val="en-US"/>
                      </w:rPr>
                    </m:ctrlPr>
                  </m:sSupPr>
                  <m:e>
                    <m:r>
                      <m:rPr>
                        <m:sty m:val="p"/>
                      </m:rPr>
                      <w:rPr>
                        <w:rFonts w:ascii="Cambria Math" w:hAnsi="Cambria Math" w:cs="Arial"/>
                        <w:sz w:val="18"/>
                        <w:szCs w:val="18"/>
                        <w:lang w:val="en-US"/>
                      </w:rPr>
                      <m:t>DMI</m:t>
                    </m:r>
                  </m:e>
                  <m:sup>
                    <m:r>
                      <m:rPr>
                        <m:sty m:val="p"/>
                      </m:rPr>
                      <w:rPr>
                        <w:rFonts w:ascii="Cambria Math" w:hAnsi="Cambria Math" w:cs="Arial"/>
                        <w:sz w:val="18"/>
                        <w:szCs w:val="18"/>
                        <w:lang w:val="en-US"/>
                      </w:rPr>
                      <m:t>0.93</m:t>
                    </m:r>
                  </m:sup>
                </m:sSup>
              </m:oMath>
            </m:oMathPara>
          </w:p>
        </w:tc>
        <w:tc>
          <w:tcPr>
            <w:tcW w:w="2528" w:type="dxa"/>
            <w:tcBorders>
              <w:top w:val="nil"/>
              <w:bottom w:val="nil"/>
            </w:tcBorders>
          </w:tcPr>
          <w:p w14:paraId="1783894C"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"10.1007/s11027-015-9691-7", "ISSN" : "1381-2386", "author" : [ { "dropping-particle" : "", "family" : "Patra", "given" : "Amlan Kumar", "non-dropping-particle" : "", "parse-names" : false, "suffix" : "" } ], "container-title" : "Mitigation and Adaptation Strategies for Global Change", "id" : "ITEM-1", "issue" : "4", "issued" : { "date-parts" : [ [ "2017", "4", "30" ] ] }, "page" : "629-650", "title" : "Prediction of enteric methane emission from cattle using linear and non-linear statistical models in tropical production systems", "type" : "article-journal", "volume" : "22" }, "uris" : [ "http://www.mendeley.com/documents/?uuid=b4b2bbd3-7fd1-4dcd-868a-916bfa561891" ] } ], "mendeley" : { "formattedCitation" : "(Patra, 2017)", "plainTextFormattedCitation" : "(Patra, 2017)", "previouslyFormattedCitation" : "(Patra, 2017)"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(Patra, 2017)</w:t>
            </w:r>
            <w:r w:rsidRPr="00957883">
              <w:rPr>
                <w:rFonts w:ascii="Arial" w:hAnsi="Arial" w:cs="Arial"/>
                <w:sz w:val="18"/>
                <w:szCs w:val="18"/>
                <w:lang w:val="en-US"/>
              </w:rPr>
              <w:fldChar w:fldCharType="end"/>
            </w:r>
          </w:p>
        </w:tc>
      </w:tr>
      <w:tr w:rsidR="00BF0A87" w:rsidRPr="00957883" w14:paraId="64DD6B5C" w14:textId="77777777" w:rsidTr="00FD714C">
        <w:trPr>
          <w:trHeight w:val="113"/>
        </w:trPr>
        <w:tc>
          <w:tcPr>
            <w:tcW w:w="0" w:type="auto"/>
            <w:tcBorders>
              <w:top w:val="nil"/>
              <w:bottom w:val="nil"/>
            </w:tcBorders>
            <w:vAlign w:val="center"/>
          </w:tcPr>
          <w:p w14:paraId="4E75575F"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6</w:t>
            </w:r>
          </w:p>
        </w:tc>
        <w:tc>
          <w:tcPr>
            <w:tcW w:w="0" w:type="auto"/>
            <w:tcBorders>
              <w:top w:val="nil"/>
              <w:bottom w:val="nil"/>
            </w:tcBorders>
            <w:vAlign w:val="center"/>
          </w:tcPr>
          <w:p w14:paraId="06A5BFBE"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RHI(1)</w:t>
            </w:r>
          </w:p>
        </w:tc>
        <w:tc>
          <w:tcPr>
            <w:tcW w:w="0" w:type="auto"/>
            <w:tcBorders>
              <w:top w:val="nil"/>
              <w:bottom w:val="nil"/>
            </w:tcBorders>
            <w:vAlign w:val="center"/>
          </w:tcPr>
          <w:p w14:paraId="1FB9828A"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L/d</w:t>
            </w:r>
          </w:p>
        </w:tc>
        <w:tc>
          <w:tcPr>
            <w:tcW w:w="0" w:type="auto"/>
            <w:tcBorders>
              <w:top w:val="nil"/>
              <w:bottom w:val="nil"/>
            </w:tcBorders>
            <w:vAlign w:val="center"/>
          </w:tcPr>
          <w:p w14:paraId="2AD1A98C"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4862294A" w14:textId="77777777" w:rsidR="00BF0A87" w:rsidRPr="00957883" w:rsidRDefault="007E6D51" w:rsidP="003F0724">
            <w:pPr>
              <w:spacing w:after="0"/>
              <w:jc w:val="center"/>
              <w:rPr>
                <w:rFonts w:ascii="Arial" w:hAnsi="Arial" w:cs="Arial"/>
                <w:sz w:val="18"/>
                <w:szCs w:val="18"/>
                <w:lang w:val="en-US"/>
              </w:rPr>
            </w:pPr>
            <m:oMathPara>
              <m:oMathParaPr>
                <m:jc m:val="left"/>
              </m:oMathParaPr>
              <m:oMath>
                <m:r>
                  <m:rPr>
                    <m:sty m:val="p"/>
                  </m:rPr>
                  <w:rPr>
                    <w:rFonts w:ascii="Cambria Math" w:hAnsi="Cambria Math" w:cs="Arial"/>
                    <w:sz w:val="18"/>
                    <w:szCs w:val="18"/>
                    <w:lang w:val="en-US"/>
                  </w:rPr>
                  <m:t>62+25×DMI</m:t>
                </m:r>
              </m:oMath>
            </m:oMathPara>
          </w:p>
        </w:tc>
        <w:tc>
          <w:tcPr>
            <w:tcW w:w="2528" w:type="dxa"/>
            <w:tcBorders>
              <w:top w:val="nil"/>
              <w:bottom w:val="nil"/>
            </w:tcBorders>
          </w:tcPr>
          <w:p w14:paraId="78D6D605" w14:textId="77777777" w:rsidR="00BF0A87" w:rsidRPr="00957883" w:rsidRDefault="00BF0A87" w:rsidP="003F0724">
            <w:pPr>
              <w:spacing w:after="0"/>
              <w:rPr>
                <w:rFonts w:ascii="Arial" w:hAnsi="Arial" w:cs="Arial"/>
                <w:sz w:val="18"/>
                <w:szCs w:val="18"/>
                <w:lang w:val="en-US"/>
              </w:rPr>
            </w:pPr>
            <w:r w:rsidRPr="00957883">
              <w:rPr>
                <w:rFonts w:ascii="Arial" w:hAnsi="Arial" w:cs="Arial"/>
                <w:noProof/>
                <w:sz w:val="18"/>
                <w:szCs w:val="18"/>
                <w:lang w:val="en-US"/>
              </w:rPr>
              <w:t>Ramin and Huhtanen, 2013)</w:t>
            </w:r>
          </w:p>
        </w:tc>
      </w:tr>
      <w:tr w:rsidR="00BF0A87" w:rsidRPr="00957883" w14:paraId="519821D3" w14:textId="77777777" w:rsidTr="00FD714C">
        <w:trPr>
          <w:trHeight w:val="113"/>
        </w:trPr>
        <w:tc>
          <w:tcPr>
            <w:tcW w:w="0" w:type="auto"/>
            <w:tcBorders>
              <w:top w:val="nil"/>
              <w:bottom w:val="nil"/>
            </w:tcBorders>
            <w:vAlign w:val="center"/>
          </w:tcPr>
          <w:p w14:paraId="1D6C97D8"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7</w:t>
            </w:r>
          </w:p>
        </w:tc>
        <w:tc>
          <w:tcPr>
            <w:tcW w:w="0" w:type="auto"/>
            <w:tcBorders>
              <w:top w:val="nil"/>
              <w:bottom w:val="nil"/>
            </w:tcBorders>
            <w:vAlign w:val="center"/>
          </w:tcPr>
          <w:p w14:paraId="6A09F0C3"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RHI(2)</w:t>
            </w:r>
          </w:p>
        </w:tc>
        <w:tc>
          <w:tcPr>
            <w:tcW w:w="0" w:type="auto"/>
            <w:tcBorders>
              <w:top w:val="nil"/>
              <w:bottom w:val="nil"/>
            </w:tcBorders>
            <w:vAlign w:val="center"/>
          </w:tcPr>
          <w:p w14:paraId="1A666AFE"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L/d</w:t>
            </w:r>
          </w:p>
        </w:tc>
        <w:tc>
          <w:tcPr>
            <w:tcW w:w="0" w:type="auto"/>
            <w:tcBorders>
              <w:top w:val="nil"/>
              <w:bottom w:val="nil"/>
            </w:tcBorders>
            <w:vAlign w:val="center"/>
          </w:tcPr>
          <w:p w14:paraId="6623594E"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7525E6AA" w14:textId="77777777" w:rsidR="00BF0A87" w:rsidRPr="00957883" w:rsidRDefault="007E6D51" w:rsidP="003F0724">
            <w:pPr>
              <w:spacing w:after="0"/>
              <w:jc w:val="center"/>
              <w:rPr>
                <w:rFonts w:ascii="Arial" w:hAnsi="Arial" w:cs="Arial"/>
                <w:sz w:val="18"/>
                <w:szCs w:val="18"/>
                <w:lang w:val="en-US"/>
              </w:rPr>
            </w:pPr>
            <m:oMathPara>
              <m:oMathParaPr>
                <m:jc m:val="left"/>
              </m:oMathParaPr>
              <m:oMath>
                <m:r>
                  <m:rPr>
                    <m:sty m:val="p"/>
                  </m:rPr>
                  <w:rPr>
                    <w:rFonts w:ascii="Cambria Math" w:hAnsi="Cambria Math" w:cs="Arial"/>
                    <w:sz w:val="18"/>
                    <w:szCs w:val="18"/>
                    <w:lang w:val="en-US"/>
                  </w:rPr>
                  <m:t>20+35.8×DMI-0.5×</m:t>
                </m:r>
                <m:sSup>
                  <m:sSupPr>
                    <m:ctrlPr>
                      <w:rPr>
                        <w:rFonts w:ascii="Cambria Math" w:hAnsi="Cambria Math" w:cs="Arial"/>
                        <w:sz w:val="18"/>
                        <w:szCs w:val="18"/>
                        <w:lang w:val="en-US"/>
                      </w:rPr>
                    </m:ctrlPr>
                  </m:sSupPr>
                  <m:e>
                    <m:r>
                      <m:rPr>
                        <m:sty m:val="p"/>
                      </m:rPr>
                      <w:rPr>
                        <w:rFonts w:ascii="Cambria Math" w:hAnsi="Cambria Math" w:cs="Arial"/>
                        <w:sz w:val="18"/>
                        <w:szCs w:val="18"/>
                        <w:lang w:val="en-US"/>
                      </w:rPr>
                      <m:t>DMI</m:t>
                    </m:r>
                  </m:e>
                  <m:sup>
                    <m:r>
                      <m:rPr>
                        <m:sty m:val="p"/>
                      </m:rPr>
                      <w:rPr>
                        <w:rFonts w:ascii="Cambria Math" w:hAnsi="Cambria Math" w:cs="Arial"/>
                        <w:sz w:val="18"/>
                        <w:szCs w:val="18"/>
                        <w:lang w:val="en-US"/>
                      </w:rPr>
                      <m:t>2</m:t>
                    </m:r>
                  </m:sup>
                </m:sSup>
              </m:oMath>
            </m:oMathPara>
          </w:p>
        </w:tc>
        <w:tc>
          <w:tcPr>
            <w:tcW w:w="2528" w:type="dxa"/>
            <w:tcBorders>
              <w:top w:val="nil"/>
              <w:bottom w:val="nil"/>
            </w:tcBorders>
          </w:tcPr>
          <w:p w14:paraId="0D7160B8" w14:textId="77777777" w:rsidR="00BF0A87" w:rsidRPr="00957883" w:rsidRDefault="00BF0A87" w:rsidP="003F0724">
            <w:pPr>
              <w:spacing w:after="0"/>
              <w:rPr>
                <w:rFonts w:ascii="Arial" w:hAnsi="Arial" w:cs="Arial"/>
                <w:sz w:val="18"/>
                <w:szCs w:val="18"/>
                <w:lang w:val="en-US"/>
              </w:rPr>
            </w:pPr>
            <w:r w:rsidRPr="00957883">
              <w:rPr>
                <w:rFonts w:ascii="Arial" w:hAnsi="Arial" w:cs="Arial"/>
                <w:noProof/>
                <w:sz w:val="18"/>
                <w:szCs w:val="18"/>
                <w:lang w:val="en-US"/>
              </w:rPr>
              <w:t>Ramin and Huhtanen, 2013)</w:t>
            </w:r>
          </w:p>
        </w:tc>
      </w:tr>
      <w:tr w:rsidR="00BF0A87" w:rsidRPr="00957883" w14:paraId="20D882A4" w14:textId="77777777" w:rsidTr="00FD714C">
        <w:trPr>
          <w:trHeight w:val="113"/>
        </w:trPr>
        <w:tc>
          <w:tcPr>
            <w:tcW w:w="0" w:type="auto"/>
            <w:tcBorders>
              <w:top w:val="nil"/>
              <w:bottom w:val="nil"/>
            </w:tcBorders>
            <w:vAlign w:val="center"/>
          </w:tcPr>
          <w:p w14:paraId="54567138"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8</w:t>
            </w:r>
          </w:p>
        </w:tc>
        <w:tc>
          <w:tcPr>
            <w:tcW w:w="0" w:type="auto"/>
            <w:tcBorders>
              <w:top w:val="nil"/>
              <w:bottom w:val="nil"/>
            </w:tcBorders>
            <w:vAlign w:val="center"/>
          </w:tcPr>
          <w:p w14:paraId="13425BD2"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MO(1)</w:t>
            </w:r>
          </w:p>
        </w:tc>
        <w:tc>
          <w:tcPr>
            <w:tcW w:w="0" w:type="auto"/>
            <w:tcBorders>
              <w:top w:val="nil"/>
              <w:bottom w:val="nil"/>
            </w:tcBorders>
            <w:vAlign w:val="center"/>
          </w:tcPr>
          <w:p w14:paraId="73C93F08"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0A841B82"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Lactating cows</w:t>
            </w:r>
          </w:p>
        </w:tc>
        <w:tc>
          <w:tcPr>
            <w:tcW w:w="4411" w:type="dxa"/>
            <w:tcBorders>
              <w:top w:val="nil"/>
              <w:bottom w:val="nil"/>
            </w:tcBorders>
            <w:vAlign w:val="center"/>
          </w:tcPr>
          <w:p w14:paraId="091FF89C" w14:textId="77777777" w:rsidR="00BF0A87" w:rsidRPr="00957883" w:rsidRDefault="007E6D51" w:rsidP="003F0724">
            <w:pPr>
              <w:spacing w:after="0"/>
              <w:jc w:val="center"/>
              <w:rPr>
                <w:rFonts w:ascii="Arial" w:eastAsia="Calibri" w:hAnsi="Arial" w:cs="Arial"/>
                <w:color w:val="000000" w:themeColor="text1"/>
                <w:sz w:val="18"/>
                <w:szCs w:val="18"/>
                <w:lang w:val="en-US"/>
              </w:rPr>
            </w:pPr>
            <m:oMathPara>
              <m:oMathParaPr>
                <m:jc m:val="left"/>
              </m:oMathParaPr>
              <m:oMath>
                <m:r>
                  <m:rPr>
                    <m:sty m:val="p"/>
                  </m:rPr>
                  <w:rPr>
                    <w:rFonts w:ascii="Cambria Math" w:eastAsia="Calibri" w:hAnsi="Cambria Math" w:cs="Arial"/>
                    <w:color w:val="000000" w:themeColor="text1"/>
                    <w:sz w:val="18"/>
                    <w:szCs w:val="18"/>
                    <w:lang w:val="en-US"/>
                  </w:rPr>
                  <m:t>3.247+0.043×GEI</m:t>
                </m:r>
              </m:oMath>
            </m:oMathPara>
          </w:p>
        </w:tc>
        <w:tc>
          <w:tcPr>
            <w:tcW w:w="2528" w:type="dxa"/>
            <w:tcBorders>
              <w:top w:val="nil"/>
              <w:bottom w:val="nil"/>
            </w:tcBorders>
            <w:vAlign w:val="center"/>
          </w:tcPr>
          <w:p w14:paraId="2A913CDC"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"10.1111/gcb.12471", "ISSN" : "13541013", "author" : [ { "dropping-particle" : "", "family" : "Moraes", "given" : "Luis E.", "non-dropping-particle" : "", "parse-names" : false, "suffix" : "" }, { "dropping-particle" : "", "family" : "Strathe", "given" : "Anders B.", "non-dropping-particle" : "", "parse-names" : false, "suffix" : "" }, { "dropping-particle" : "", "family" : "Fadel", "given" : "James G.", "non-dropping-particle" : "", "parse-names" : false, "suffix" : "" }, { "dropping-particle" : "", "family" : "Casper", "given" : "David P.", "non-dropping-particle" : "", "parse-names" : false, "suffix" : "" }, { "dropping-particle" : "", "family" : "Kebreab", "given" : "Ermias", "non-dropping-particle" : "", "parse-names" : false, "suffix" : "" } ], "container-title" : "Global Change Biology", "id" : "ITEM-1", "issue" : "7", "issued" : { "date-parts" : [ [ "2014", "7" ] ] }, "page" : "2140-2148", "title" : "Prediction of enteric methane emissions from cattle", "type" : "article-journal", "volume" : "20" }, "uris" : [ "http://www.mendeley.com/documents/?uuid=14153c5b-eb2a-4a86-a454-9692254620b3" ] } ], "mendeley" : { "formattedCitation" : "(Moraes et al., 2014)", "manualFormatting" : "(Moraes et al., 2014)", "plainTextFormattedCitation" : "(Moraes et al., 2014)", "previouslyFormattedCitation" : "(Moraes et al., 2014)"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(Moraes </w:t>
            </w:r>
            <w:r w:rsidRPr="00957883">
              <w:rPr>
                <w:rFonts w:ascii="Arial" w:hAnsi="Arial" w:cs="Arial"/>
                <w:i/>
                <w:noProof/>
                <w:sz w:val="18"/>
                <w:szCs w:val="18"/>
                <w:lang w:val="en-US"/>
              </w:rPr>
              <w:t>et al</w:t>
            </w:r>
            <w:r w:rsidRPr="00957883">
              <w:rPr>
                <w:rFonts w:ascii="Arial" w:hAnsi="Arial" w:cs="Arial"/>
                <w:noProof/>
                <w:sz w:val="18"/>
                <w:szCs w:val="18"/>
                <w:lang w:val="en-US"/>
              </w:rPr>
              <w:t>., 2014)</w:t>
            </w:r>
            <w:r w:rsidRPr="00957883">
              <w:rPr>
                <w:rFonts w:ascii="Arial" w:hAnsi="Arial" w:cs="Arial"/>
                <w:sz w:val="18"/>
                <w:szCs w:val="18"/>
                <w:lang w:val="en-US"/>
              </w:rPr>
              <w:fldChar w:fldCharType="end"/>
            </w:r>
          </w:p>
        </w:tc>
      </w:tr>
      <w:tr w:rsidR="00BF0A87" w:rsidRPr="00957883" w14:paraId="5CB9C53D" w14:textId="77777777" w:rsidTr="00FD714C">
        <w:trPr>
          <w:trHeight w:val="113"/>
        </w:trPr>
        <w:tc>
          <w:tcPr>
            <w:tcW w:w="0" w:type="auto"/>
            <w:tcBorders>
              <w:top w:val="nil"/>
              <w:bottom w:val="nil"/>
            </w:tcBorders>
            <w:vAlign w:val="center"/>
          </w:tcPr>
          <w:p w14:paraId="2D188254"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9</w:t>
            </w:r>
          </w:p>
        </w:tc>
        <w:tc>
          <w:tcPr>
            <w:tcW w:w="0" w:type="auto"/>
            <w:tcBorders>
              <w:top w:val="nil"/>
              <w:bottom w:val="nil"/>
            </w:tcBorders>
            <w:vAlign w:val="center"/>
          </w:tcPr>
          <w:p w14:paraId="204CA590"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MO(2)</w:t>
            </w:r>
          </w:p>
        </w:tc>
        <w:tc>
          <w:tcPr>
            <w:tcW w:w="0" w:type="auto"/>
            <w:tcBorders>
              <w:top w:val="nil"/>
              <w:bottom w:val="nil"/>
            </w:tcBorders>
            <w:vAlign w:val="center"/>
          </w:tcPr>
          <w:p w14:paraId="37783F02"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1B160453"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Lactating cows</w:t>
            </w:r>
          </w:p>
        </w:tc>
        <w:tc>
          <w:tcPr>
            <w:tcW w:w="4411" w:type="dxa"/>
            <w:tcBorders>
              <w:top w:val="nil"/>
              <w:bottom w:val="nil"/>
            </w:tcBorders>
            <w:vAlign w:val="center"/>
          </w:tcPr>
          <w:p w14:paraId="36B09A67" w14:textId="1B9B57D6" w:rsidR="00BF0A87" w:rsidRPr="00957883" w:rsidRDefault="007E6D51" w:rsidP="003F0724">
            <w:pPr>
              <w:spacing w:after="0"/>
              <w:jc w:val="center"/>
              <w:rPr>
                <w:rFonts w:ascii="Arial" w:eastAsia="Calibri" w:hAnsi="Arial" w:cs="Arial"/>
                <w:color w:val="000000" w:themeColor="text1"/>
                <w:sz w:val="18"/>
                <w:szCs w:val="18"/>
                <w:lang w:val="en-US"/>
              </w:rPr>
            </w:pPr>
            <w:bookmarkStart w:id="3" w:name="_Hlk483903250"/>
            <m:oMathPara>
              <m:oMathParaPr>
                <m:jc m:val="left"/>
              </m:oMathParaPr>
              <m:oMath>
                <m:r>
                  <m:rPr>
                    <m:sty m:val="p"/>
                  </m:rPr>
                  <w:rPr>
                    <w:rFonts w:ascii="Cambria Math" w:eastAsia="Calibri" w:hAnsi="Cambria Math" w:cs="Arial"/>
                    <w:color w:val="000000" w:themeColor="text1"/>
                    <w:sz w:val="18"/>
                    <w:szCs w:val="18"/>
                    <w:lang w:val="en-US"/>
                  </w:rPr>
                  <m:t>0.225+0.042×GEI+0.0125×NDF-0.0329×EE</m:t>
                </m:r>
              </m:oMath>
            </m:oMathPara>
            <w:bookmarkEnd w:id="3"/>
          </w:p>
        </w:tc>
        <w:tc>
          <w:tcPr>
            <w:tcW w:w="2528" w:type="dxa"/>
            <w:tcBorders>
              <w:top w:val="nil"/>
              <w:bottom w:val="nil"/>
            </w:tcBorders>
            <w:vAlign w:val="center"/>
          </w:tcPr>
          <w:p w14:paraId="30202860"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"10.1111/gcb.12471", "ISSN" : "13541013", "author" : [ { "dropping-particle" : "", "family" : "Moraes", "given" : "Luis E.", "non-dropping-particle" : "", "parse-names" : false, "suffix" : "" }, { "dropping-particle" : "", "family" : "Strathe", "given" : "Anders B.", "non-dropping-particle" : "", "parse-names" : false, "suffix" : "" }, { "dropping-particle" : "", "family" : "Fadel", "given" : "James G.", "non-dropping-particle" : "", "parse-names" : false, "suffix" : "" }, { "dropping-particle" : "", "family" : "Casper", "given" : "David P.", "non-dropping-particle" : "", "parse-names" : false, "suffix" : "" }, { "dropping-particle" : "", "family" : "Kebreab", "given" : "Ermias", "non-dropping-particle" : "", "parse-names" : false, "suffix" : "" } ], "container-title" : "Global Change Biology", "id" : "ITEM-1", "issue" : "7", "issued" : { "date-parts" : [ [ "2014", "7" ] ] }, "page" : "2140-2148", "title" : "Prediction of enteric methane emissions from cattle", "type" : "article-journal", "volume" : "20" }, "uris" : [ "http://www.mendeley.com/documents/?uuid=14153c5b-eb2a-4a86-a454-9692254620b3" ] } ], "mendeley" : { "formattedCitation" : "(Moraes et al., 2014)", "manualFormatting" : "(Moraes et al., 2014)", "plainTextFormattedCitation" : "(Moraes et al., 2014)", "previouslyFormattedCitation" : "(Moraes et al., 2014)"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(Moraes </w:t>
            </w:r>
            <w:r w:rsidRPr="00957883">
              <w:rPr>
                <w:rFonts w:ascii="Arial" w:hAnsi="Arial" w:cs="Arial"/>
                <w:i/>
                <w:noProof/>
                <w:sz w:val="18"/>
                <w:szCs w:val="18"/>
                <w:lang w:val="en-US"/>
              </w:rPr>
              <w:t>et al</w:t>
            </w:r>
            <w:r w:rsidRPr="00957883">
              <w:rPr>
                <w:rFonts w:ascii="Arial" w:hAnsi="Arial" w:cs="Arial"/>
                <w:noProof/>
                <w:sz w:val="18"/>
                <w:szCs w:val="18"/>
                <w:lang w:val="en-US"/>
              </w:rPr>
              <w:t>., 2014)</w:t>
            </w:r>
            <w:r w:rsidRPr="00957883">
              <w:rPr>
                <w:rFonts w:ascii="Arial" w:hAnsi="Arial" w:cs="Arial"/>
                <w:sz w:val="18"/>
                <w:szCs w:val="18"/>
                <w:lang w:val="en-US"/>
              </w:rPr>
              <w:fldChar w:fldCharType="end"/>
            </w:r>
          </w:p>
        </w:tc>
      </w:tr>
      <w:tr w:rsidR="00BF0A87" w:rsidRPr="00957883" w14:paraId="00CF83E2" w14:textId="77777777" w:rsidTr="00FD714C">
        <w:trPr>
          <w:trHeight w:val="113"/>
        </w:trPr>
        <w:tc>
          <w:tcPr>
            <w:tcW w:w="0" w:type="auto"/>
            <w:tcBorders>
              <w:top w:val="nil"/>
              <w:bottom w:val="nil"/>
            </w:tcBorders>
            <w:vAlign w:val="center"/>
          </w:tcPr>
          <w:p w14:paraId="5DD0913F"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10</w:t>
            </w:r>
          </w:p>
        </w:tc>
        <w:tc>
          <w:tcPr>
            <w:tcW w:w="0" w:type="auto"/>
            <w:tcBorders>
              <w:top w:val="nil"/>
              <w:bottom w:val="nil"/>
            </w:tcBorders>
            <w:vAlign w:val="center"/>
          </w:tcPr>
          <w:p w14:paraId="256100CB"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MO(4)</w:t>
            </w:r>
          </w:p>
        </w:tc>
        <w:tc>
          <w:tcPr>
            <w:tcW w:w="0" w:type="auto"/>
            <w:tcBorders>
              <w:top w:val="nil"/>
              <w:bottom w:val="nil"/>
            </w:tcBorders>
            <w:vAlign w:val="center"/>
          </w:tcPr>
          <w:p w14:paraId="15683C99"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5AE96CAF"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Non-lactating cows</w:t>
            </w:r>
          </w:p>
        </w:tc>
        <w:tc>
          <w:tcPr>
            <w:tcW w:w="4411" w:type="dxa"/>
            <w:tcBorders>
              <w:top w:val="nil"/>
              <w:bottom w:val="nil"/>
            </w:tcBorders>
            <w:vAlign w:val="center"/>
          </w:tcPr>
          <w:p w14:paraId="47FB4AC4"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2.381+0.053×GEI</m:t>
                </m:r>
              </m:oMath>
            </m:oMathPara>
          </w:p>
        </w:tc>
        <w:tc>
          <w:tcPr>
            <w:tcW w:w="2528" w:type="dxa"/>
            <w:tcBorders>
              <w:top w:val="nil"/>
              <w:bottom w:val="nil"/>
            </w:tcBorders>
            <w:vAlign w:val="center"/>
          </w:tcPr>
          <w:p w14:paraId="0E702F34"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"10.1111/gcb.12471", "ISSN" : "13541013", "author" : [ { "dropping-particle" : "", "family" : "Moraes", "given" : "Luis E.", "non-dropping-particle" : "", "parse-names" : false, "suffix" : "" }, { "dropping-particle" : "", "family" : "Strathe", "given" : "Anders B.", "non-dropping-particle" : "", "parse-names" : false, "suffix" : "" }, { "dropping-particle" : "", "family" : "Fadel", "given" : "James G.", "non-dropping-particle" : "", "parse-names" : false, "suffix" : "" }, { "dropping-particle" : "", "family" : "Casper", "given" : "David P.", "non-dropping-particle" : "", "parse-names" : false, "suffix" : "" }, { "dropping-particle" : "", "family" : "Kebreab", "given" : "Ermias", "non-dropping-particle" : "", "parse-names" : false, "suffix" : "" } ], "container-title" : "Global Change Biology", "id" : "ITEM-1", "issue" : "7", "issued" : { "date-parts" : [ [ "2014", "7" ] ] }, "page" : "2140-2148", "title" : "Prediction of enteric methane emissions from cattle", "type" : "article-journal", "volume" : "20" }, "uris" : [ "http://www.mendeley.com/documents/?uuid=14153c5b-eb2a-4a86-a454-9692254620b3" ] } ], "mendeley" : { "formattedCitation" : "(Moraes et al., 2014)", "manualFormatting" : "(Moraes et al., 2014)", "plainTextFormattedCitation" : "(Moraes et al., 2014)", "previouslyFormattedCitation" : "(Moraes et al., 2014)"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(Moraes </w:t>
            </w:r>
            <w:r w:rsidRPr="00957883">
              <w:rPr>
                <w:rFonts w:ascii="Arial" w:hAnsi="Arial" w:cs="Arial"/>
                <w:i/>
                <w:noProof/>
                <w:sz w:val="18"/>
                <w:szCs w:val="18"/>
                <w:lang w:val="en-US"/>
              </w:rPr>
              <w:t>et al</w:t>
            </w:r>
            <w:r w:rsidRPr="00957883">
              <w:rPr>
                <w:rFonts w:ascii="Arial" w:hAnsi="Arial" w:cs="Arial"/>
                <w:noProof/>
                <w:sz w:val="18"/>
                <w:szCs w:val="18"/>
                <w:lang w:val="en-US"/>
              </w:rPr>
              <w:t>., 2014)</w:t>
            </w:r>
            <w:r w:rsidRPr="00957883">
              <w:rPr>
                <w:rFonts w:ascii="Arial" w:hAnsi="Arial" w:cs="Arial"/>
                <w:sz w:val="18"/>
                <w:szCs w:val="18"/>
                <w:lang w:val="en-US"/>
              </w:rPr>
              <w:fldChar w:fldCharType="end"/>
            </w:r>
          </w:p>
        </w:tc>
      </w:tr>
      <w:tr w:rsidR="00BF0A87" w:rsidRPr="00957883" w14:paraId="29E4D147" w14:textId="77777777" w:rsidTr="00FD714C">
        <w:trPr>
          <w:trHeight w:val="113"/>
        </w:trPr>
        <w:tc>
          <w:tcPr>
            <w:tcW w:w="0" w:type="auto"/>
            <w:tcBorders>
              <w:top w:val="nil"/>
              <w:bottom w:val="nil"/>
            </w:tcBorders>
            <w:vAlign w:val="center"/>
          </w:tcPr>
          <w:p w14:paraId="34032C1A"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11</w:t>
            </w:r>
          </w:p>
        </w:tc>
        <w:tc>
          <w:tcPr>
            <w:tcW w:w="0" w:type="auto"/>
            <w:tcBorders>
              <w:top w:val="nil"/>
              <w:bottom w:val="nil"/>
            </w:tcBorders>
            <w:vAlign w:val="center"/>
          </w:tcPr>
          <w:p w14:paraId="78BFA15B"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MO(5)</w:t>
            </w:r>
          </w:p>
        </w:tc>
        <w:tc>
          <w:tcPr>
            <w:tcW w:w="0" w:type="auto"/>
            <w:tcBorders>
              <w:top w:val="nil"/>
              <w:bottom w:val="nil"/>
            </w:tcBorders>
            <w:vAlign w:val="center"/>
          </w:tcPr>
          <w:p w14:paraId="6A9E2970"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50A89C35"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Non-lactating cows</w:t>
            </w:r>
          </w:p>
        </w:tc>
        <w:tc>
          <w:tcPr>
            <w:tcW w:w="4411" w:type="dxa"/>
            <w:tcBorders>
              <w:top w:val="nil"/>
              <w:bottom w:val="nil"/>
            </w:tcBorders>
            <w:vAlign w:val="center"/>
          </w:tcPr>
          <w:p w14:paraId="6F7D7405" w14:textId="646FFA06"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2.88+0.053×GEI-0.0190×EE</m:t>
                </m:r>
              </m:oMath>
            </m:oMathPara>
          </w:p>
        </w:tc>
        <w:tc>
          <w:tcPr>
            <w:tcW w:w="2528" w:type="dxa"/>
            <w:tcBorders>
              <w:top w:val="nil"/>
              <w:bottom w:val="nil"/>
            </w:tcBorders>
            <w:vAlign w:val="center"/>
          </w:tcPr>
          <w:p w14:paraId="3AD8CAB2"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"10.1111/gcb.12471", "ISSN" : "13541013", "author" : [ { "dropping-particle" : "", "family" : "Moraes", "given" : "Luis E.", "non-dropping-particle" : "", "parse-names" : false, "suffix" : "" }, { "dropping-particle" : "", "family" : "Strathe", "given" : "Anders B.", "non-dropping-particle" : "", "parse-names" : false, "suffix" : "" }, { "dropping-particle" : "", "family" : "Fadel", "given" : "James G.", "non-dropping-particle" : "", "parse-names" : false, "suffix" : "" }, { "dropping-particle" : "", "family" : "Casper", "given" : "David P.", "non-dropping-particle" : "", "parse-names" : false, "suffix" : "" }, { "dropping-particle" : "", "family" : "Kebreab", "given" : "Ermias", "non-dropping-particle" : "", "parse-names" : false, "suffix" : "" } ], "container-title" : "Global Change Biology", "id" : "ITEM-1", "issue" : "7", "issued" : { "date-parts" : [ [ "2014", "7" ] ] }, "page" : "2140-2148", "title" : "Prediction of enteric methane emissions from cattle", "type" : "article-journal", "volume" : "20" }, "uris" : [ "http://www.mendeley.com/documents/?uuid=14153c5b-eb2a-4a86-a454-9692254620b3" ] } ], "mendeley" : { "formattedCitation" : "(Moraes et al., 2014)", "manualFormatting" : "(Moraes et al., 2014)", "plainTextFormattedCitation" : "(Moraes et al., 2014)", "previouslyFormattedCitation" : "(Moraes et al., 2014)"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(Moraes </w:t>
            </w:r>
            <w:r w:rsidRPr="00957883">
              <w:rPr>
                <w:rFonts w:ascii="Arial" w:hAnsi="Arial" w:cs="Arial"/>
                <w:i/>
                <w:noProof/>
                <w:sz w:val="18"/>
                <w:szCs w:val="18"/>
                <w:lang w:val="en-US"/>
              </w:rPr>
              <w:t>et al</w:t>
            </w:r>
            <w:r w:rsidRPr="00957883">
              <w:rPr>
                <w:rFonts w:ascii="Arial" w:hAnsi="Arial" w:cs="Arial"/>
                <w:noProof/>
                <w:sz w:val="18"/>
                <w:szCs w:val="18"/>
                <w:lang w:val="en-US"/>
              </w:rPr>
              <w:t>., 2014)</w:t>
            </w:r>
            <w:r w:rsidRPr="00957883">
              <w:rPr>
                <w:rFonts w:ascii="Arial" w:hAnsi="Arial" w:cs="Arial"/>
                <w:sz w:val="18"/>
                <w:szCs w:val="18"/>
                <w:lang w:val="en-US"/>
              </w:rPr>
              <w:fldChar w:fldCharType="end"/>
            </w:r>
          </w:p>
        </w:tc>
      </w:tr>
      <w:tr w:rsidR="00BF0A87" w:rsidRPr="00957883" w14:paraId="71FBA8D3" w14:textId="77777777" w:rsidTr="00FD714C">
        <w:trPr>
          <w:trHeight w:val="113"/>
        </w:trPr>
        <w:tc>
          <w:tcPr>
            <w:tcW w:w="0" w:type="auto"/>
            <w:tcBorders>
              <w:top w:val="nil"/>
              <w:bottom w:val="nil"/>
            </w:tcBorders>
            <w:vAlign w:val="center"/>
          </w:tcPr>
          <w:p w14:paraId="4A3D56A0"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12</w:t>
            </w:r>
          </w:p>
        </w:tc>
        <w:tc>
          <w:tcPr>
            <w:tcW w:w="0" w:type="auto"/>
            <w:tcBorders>
              <w:top w:val="nil"/>
              <w:bottom w:val="nil"/>
            </w:tcBorders>
            <w:vAlign w:val="center"/>
          </w:tcPr>
          <w:p w14:paraId="2E311D0E"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MO(6)</w:t>
            </w:r>
          </w:p>
        </w:tc>
        <w:tc>
          <w:tcPr>
            <w:tcW w:w="0" w:type="auto"/>
            <w:tcBorders>
              <w:top w:val="nil"/>
              <w:bottom w:val="nil"/>
            </w:tcBorders>
            <w:vAlign w:val="center"/>
          </w:tcPr>
          <w:p w14:paraId="2D346F43"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4F9D3AA0"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Heifers</w:t>
            </w:r>
          </w:p>
        </w:tc>
        <w:tc>
          <w:tcPr>
            <w:tcW w:w="4411" w:type="dxa"/>
            <w:tcBorders>
              <w:top w:val="nil"/>
              <w:bottom w:val="nil"/>
            </w:tcBorders>
            <w:vAlign w:val="center"/>
          </w:tcPr>
          <w:p w14:paraId="5DDEEB6F"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1.289+0.051×GEI</m:t>
                </m:r>
              </m:oMath>
            </m:oMathPara>
          </w:p>
        </w:tc>
        <w:tc>
          <w:tcPr>
            <w:tcW w:w="2528" w:type="dxa"/>
            <w:tcBorders>
              <w:top w:val="nil"/>
              <w:bottom w:val="nil"/>
            </w:tcBorders>
            <w:vAlign w:val="center"/>
          </w:tcPr>
          <w:p w14:paraId="4BFADCF6"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"10.1111/gcb.12471", "ISSN" : "13541013", "author" : [ { "dropping-particle" : "", "family" : "Moraes", "given" : "Luis E.", "non-dropping-particle" : "", "parse-names" : false, "suffix" : "" }, { "dropping-particle" : "", "family" : "Strathe", "given" : "Anders B.", "non-dropping-particle" : "", "parse-names" : false, "suffix" : "" }, { "dropping-particle" : "", "family" : "Fadel", "given" : "James G.", "non-dropping-particle" : "", "parse-names" : false, "suffix" : "" }, { "dropping-particle" : "", "family" : "Casper", "given" : "David P.", "non-dropping-particle" : "", "parse-names" : false, "suffix" : "" }, { "dropping-particle" : "", "family" : "Kebreab", "given" : "Ermias", "non-dropping-particle" : "", "parse-names" : false, "suffix" : "" } ], "container-title" : "Global Change Biology", "id" : "ITEM-1", "issue" : "7", "issued" : { "date-parts" : [ [ "2014", "7" ] ] }, "page" : "2140-2148", "title" : "Prediction of enteric methane emissions from cattle", "type" : "article-journal", "volume" : "20" }, "uris" : [ "http://www.mendeley.com/documents/?uuid=14153c5b-eb2a-4a86-a454-9692254620b3" ] } ], "mendeley" : { "formattedCitation" : "(Moraes et al., 2014)", "manualFormatting" : "(Moraes et al., 2014)", "plainTextFormattedCitation" : "(Moraes et al., 2014)", "previouslyFormattedCitation" : "(Moraes et al., 2014)"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(Moraes </w:t>
            </w:r>
            <w:r w:rsidRPr="00957883">
              <w:rPr>
                <w:rFonts w:ascii="Arial" w:hAnsi="Arial" w:cs="Arial"/>
                <w:i/>
                <w:noProof/>
                <w:sz w:val="18"/>
                <w:szCs w:val="18"/>
                <w:lang w:val="en-US"/>
              </w:rPr>
              <w:t>et al</w:t>
            </w:r>
            <w:r w:rsidRPr="00957883">
              <w:rPr>
                <w:rFonts w:ascii="Arial" w:hAnsi="Arial" w:cs="Arial"/>
                <w:noProof/>
                <w:sz w:val="18"/>
                <w:szCs w:val="18"/>
                <w:lang w:val="en-US"/>
              </w:rPr>
              <w:t>., 2014)</w:t>
            </w:r>
            <w:r w:rsidRPr="00957883">
              <w:rPr>
                <w:rFonts w:ascii="Arial" w:hAnsi="Arial" w:cs="Arial"/>
                <w:sz w:val="18"/>
                <w:szCs w:val="18"/>
                <w:lang w:val="en-US"/>
              </w:rPr>
              <w:fldChar w:fldCharType="end"/>
            </w:r>
          </w:p>
        </w:tc>
      </w:tr>
      <w:tr w:rsidR="00BF0A87" w:rsidRPr="00957883" w14:paraId="386FD7E5" w14:textId="77777777" w:rsidTr="00FD714C">
        <w:trPr>
          <w:trHeight w:val="113"/>
        </w:trPr>
        <w:tc>
          <w:tcPr>
            <w:tcW w:w="0" w:type="auto"/>
            <w:tcBorders>
              <w:top w:val="nil"/>
              <w:bottom w:val="nil"/>
            </w:tcBorders>
            <w:vAlign w:val="center"/>
          </w:tcPr>
          <w:p w14:paraId="5E88903A"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13</w:t>
            </w:r>
          </w:p>
        </w:tc>
        <w:tc>
          <w:tcPr>
            <w:tcW w:w="0" w:type="auto"/>
            <w:tcBorders>
              <w:top w:val="nil"/>
              <w:bottom w:val="nil"/>
            </w:tcBorders>
            <w:vAlign w:val="center"/>
          </w:tcPr>
          <w:p w14:paraId="3811D85D"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MO(7)</w:t>
            </w:r>
          </w:p>
        </w:tc>
        <w:tc>
          <w:tcPr>
            <w:tcW w:w="0" w:type="auto"/>
            <w:tcBorders>
              <w:top w:val="nil"/>
              <w:bottom w:val="nil"/>
            </w:tcBorders>
            <w:vAlign w:val="center"/>
          </w:tcPr>
          <w:p w14:paraId="1FA632B7"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45F46288"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Heifers</w:t>
            </w:r>
          </w:p>
        </w:tc>
        <w:tc>
          <w:tcPr>
            <w:tcW w:w="4411" w:type="dxa"/>
            <w:tcBorders>
              <w:top w:val="nil"/>
              <w:bottom w:val="nil"/>
            </w:tcBorders>
            <w:vAlign w:val="center"/>
          </w:tcPr>
          <w:p w14:paraId="4B74E342" w14:textId="08DE2669"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-0.163+0.051×GEI+0.0038×NDF</m:t>
                </m:r>
              </m:oMath>
            </m:oMathPara>
          </w:p>
        </w:tc>
        <w:tc>
          <w:tcPr>
            <w:tcW w:w="2528" w:type="dxa"/>
            <w:tcBorders>
              <w:top w:val="nil"/>
              <w:bottom w:val="nil"/>
            </w:tcBorders>
            <w:vAlign w:val="center"/>
          </w:tcPr>
          <w:p w14:paraId="5E3F2B60"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"10.1111/gcb.12471", "ISSN" : "13541013", "author" : [ { "dropping-particle" : "", "family" : "Moraes", "given" : "Luis E.", "non-dropping-particle" : "", "parse-names" : false, "suffix" : "" }, { "dropping-particle" : "", "family" : "Strathe", "given" : "Anders B.", "non-dropping-particle" : "", "parse-names" : false, "suffix" : "" }, { "dropping-particle" : "", "family" : "Fadel", "given" : "James G.", "non-dropping-particle" : "", "parse-names" : false, "suffix" : "" }, { "dropping-particle" : "", "family" : "Casper", "given" : "David P.", "non-dropping-particle" : "", "parse-names" : false, "suffix" : "" }, { "dropping-particle" : "", "family" : "Kebreab", "given" : "Ermias", "non-dropping-particle" : "", "parse-names" : false, "suffix" : "" } ], "container-title" : "Global Change Biology", "id" : "ITEM-1", "issue" : "7", "issued" : { "date-parts" : [ [ "2014", "7" ] ] }, "page" : "2140-2148", "title" : "Prediction of enteric methane emissions from cattle", "type" : "article-journal", "volume" : "20" }, "uris" : [ "http://www.mendeley.com/documents/?uuid=14153c5b-eb2a-4a86-a454-9692254620b3" ] } ], "mendeley" : { "formattedCitation" : "(Moraes et al., 2014)", "manualFormatting" : "(Moraes et al., 2014)", "plainTextFormattedCitation" : "(Moraes et al., 2014)", "previouslyFormattedCitation" : "(Moraes et al., 2014)"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(Moraes </w:t>
            </w:r>
            <w:r w:rsidRPr="00957883">
              <w:rPr>
                <w:rFonts w:ascii="Arial" w:hAnsi="Arial" w:cs="Arial"/>
                <w:i/>
                <w:noProof/>
                <w:sz w:val="18"/>
                <w:szCs w:val="18"/>
                <w:lang w:val="en-US"/>
              </w:rPr>
              <w:t>et al</w:t>
            </w:r>
            <w:r w:rsidRPr="00957883">
              <w:rPr>
                <w:rFonts w:ascii="Arial" w:hAnsi="Arial" w:cs="Arial"/>
                <w:noProof/>
                <w:sz w:val="18"/>
                <w:szCs w:val="18"/>
                <w:lang w:val="en-US"/>
              </w:rPr>
              <w:t>., 2014)</w:t>
            </w:r>
            <w:r w:rsidRPr="00957883">
              <w:rPr>
                <w:rFonts w:ascii="Arial" w:hAnsi="Arial" w:cs="Arial"/>
                <w:sz w:val="18"/>
                <w:szCs w:val="18"/>
                <w:lang w:val="en-US"/>
              </w:rPr>
              <w:fldChar w:fldCharType="end"/>
            </w:r>
          </w:p>
        </w:tc>
      </w:tr>
      <w:tr w:rsidR="00BF0A87" w:rsidRPr="00957883" w14:paraId="364B3957" w14:textId="77777777" w:rsidTr="00FD714C">
        <w:trPr>
          <w:trHeight w:val="113"/>
        </w:trPr>
        <w:tc>
          <w:tcPr>
            <w:tcW w:w="0" w:type="auto"/>
            <w:tcBorders>
              <w:top w:val="nil"/>
              <w:bottom w:val="nil"/>
            </w:tcBorders>
            <w:vAlign w:val="center"/>
          </w:tcPr>
          <w:p w14:paraId="35BA33C0"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14</w:t>
            </w:r>
          </w:p>
        </w:tc>
        <w:tc>
          <w:tcPr>
            <w:tcW w:w="0" w:type="auto"/>
            <w:tcBorders>
              <w:top w:val="nil"/>
              <w:bottom w:val="nil"/>
            </w:tcBorders>
            <w:vAlign w:val="center"/>
          </w:tcPr>
          <w:p w14:paraId="43601222"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MO(8)</w:t>
            </w:r>
          </w:p>
        </w:tc>
        <w:tc>
          <w:tcPr>
            <w:tcW w:w="0" w:type="auto"/>
            <w:tcBorders>
              <w:top w:val="nil"/>
              <w:bottom w:val="nil"/>
            </w:tcBorders>
            <w:vAlign w:val="center"/>
          </w:tcPr>
          <w:p w14:paraId="57A483D5"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5D626848"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Heifers</w:t>
            </w:r>
          </w:p>
        </w:tc>
        <w:tc>
          <w:tcPr>
            <w:tcW w:w="4411" w:type="dxa"/>
            <w:tcBorders>
              <w:top w:val="nil"/>
              <w:bottom w:val="nil"/>
            </w:tcBorders>
            <w:vAlign w:val="center"/>
          </w:tcPr>
          <w:p w14:paraId="23476D32" w14:textId="022D0EC1"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-1.487+0.046×GEI+0.0032×NDF+0.006×BW</m:t>
                </m:r>
              </m:oMath>
            </m:oMathPara>
          </w:p>
        </w:tc>
        <w:tc>
          <w:tcPr>
            <w:tcW w:w="2528" w:type="dxa"/>
            <w:tcBorders>
              <w:top w:val="nil"/>
              <w:bottom w:val="nil"/>
            </w:tcBorders>
            <w:vAlign w:val="center"/>
          </w:tcPr>
          <w:p w14:paraId="0634E53E"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"10.1111/gcb.12471", "ISSN" : "13541013", "author" : [ { "dropping-particle" : "", "family" : "Moraes", "given" : "Luis E.", "non-dropping-particle" : "", "parse-names" : false, "suffix" : "" }, { "dropping-particle" : "", "family" : "Strathe", "given" : "Anders B.", "non-dropping-particle" : "", "parse-names" : false, "suffix" : "" }, { "dropping-particle" : "", "family" : "Fadel", "given" : "James G.", "non-dropping-particle" : "", "parse-names" : false, "suffix" : "" }, { "dropping-particle" : "", "family" : "Casper", "given" : "David P.", "non-dropping-particle" : "", "parse-names" : false, "suffix" : "" }, { "dropping-particle" : "", "family" : "Kebreab", "given" : "Ermias", "non-dropping-particle" : "", "parse-names" : false, "suffix" : "" } ], "container-title" : "Global Change Biology", "id" : "ITEM-1", "issue" : "7", "issued" : { "date-parts" : [ [ "2014", "7" ] ] }, "page" : "2140-2148", "title" : "Prediction of enteric methane emissions from cattle", "type" : "article-journal", "volume" : "20" }, "uris" : [ "http://www.mendeley.com/documents/?uuid=14153c5b-eb2a-4a86-a454-9692254620b3" ] } ], "mendeley" : { "formattedCitation" : "(Moraes et al., 2014)", "manualFormatting" : "(Moraes et al., 2014)", "plainTextFormattedCitation" : "(Moraes et al., 2014)", "previouslyFormattedCitation" : "(Moraes et al., 2014)"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(Moraes </w:t>
            </w:r>
            <w:r w:rsidRPr="00957883">
              <w:rPr>
                <w:rFonts w:ascii="Arial" w:hAnsi="Arial" w:cs="Arial"/>
                <w:i/>
                <w:noProof/>
                <w:sz w:val="18"/>
                <w:szCs w:val="18"/>
                <w:lang w:val="en-US"/>
              </w:rPr>
              <w:t>et al</w:t>
            </w:r>
            <w:r w:rsidRPr="00957883">
              <w:rPr>
                <w:rFonts w:ascii="Arial" w:hAnsi="Arial" w:cs="Arial"/>
                <w:noProof/>
                <w:sz w:val="18"/>
                <w:szCs w:val="18"/>
                <w:lang w:val="en-US"/>
              </w:rPr>
              <w:t>., 2014)</w:t>
            </w:r>
            <w:r w:rsidRPr="00957883">
              <w:rPr>
                <w:rFonts w:ascii="Arial" w:hAnsi="Arial" w:cs="Arial"/>
                <w:sz w:val="18"/>
                <w:szCs w:val="18"/>
                <w:lang w:val="en-US"/>
              </w:rPr>
              <w:fldChar w:fldCharType="end"/>
            </w:r>
          </w:p>
        </w:tc>
      </w:tr>
      <w:tr w:rsidR="00BF0A87" w:rsidRPr="00957883" w14:paraId="01FC675F" w14:textId="77777777" w:rsidTr="00FD714C">
        <w:trPr>
          <w:trHeight w:val="113"/>
        </w:trPr>
        <w:tc>
          <w:tcPr>
            <w:tcW w:w="0" w:type="auto"/>
            <w:tcBorders>
              <w:top w:val="nil"/>
              <w:bottom w:val="nil"/>
            </w:tcBorders>
            <w:vAlign w:val="center"/>
          </w:tcPr>
          <w:p w14:paraId="7EE392D2"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15</w:t>
            </w:r>
          </w:p>
        </w:tc>
        <w:tc>
          <w:tcPr>
            <w:tcW w:w="0" w:type="auto"/>
            <w:tcBorders>
              <w:top w:val="nil"/>
              <w:bottom w:val="nil"/>
            </w:tcBorders>
            <w:vAlign w:val="center"/>
          </w:tcPr>
          <w:p w14:paraId="7B8488C8"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MO(9)</w:t>
            </w:r>
          </w:p>
        </w:tc>
        <w:tc>
          <w:tcPr>
            <w:tcW w:w="0" w:type="auto"/>
            <w:tcBorders>
              <w:top w:val="nil"/>
              <w:bottom w:val="nil"/>
            </w:tcBorders>
            <w:vAlign w:val="center"/>
          </w:tcPr>
          <w:p w14:paraId="268062A9"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2655A691"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Steers</w:t>
            </w:r>
          </w:p>
        </w:tc>
        <w:tc>
          <w:tcPr>
            <w:tcW w:w="4411" w:type="dxa"/>
            <w:tcBorders>
              <w:top w:val="nil"/>
              <w:bottom w:val="nil"/>
            </w:tcBorders>
            <w:vAlign w:val="center"/>
          </w:tcPr>
          <w:p w14:paraId="3EE3D2DB"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0.743+0.054×GEI</m:t>
                </m:r>
              </m:oMath>
            </m:oMathPara>
          </w:p>
        </w:tc>
        <w:tc>
          <w:tcPr>
            <w:tcW w:w="2528" w:type="dxa"/>
            <w:tcBorders>
              <w:top w:val="nil"/>
              <w:bottom w:val="nil"/>
            </w:tcBorders>
            <w:vAlign w:val="center"/>
          </w:tcPr>
          <w:p w14:paraId="451CEEA7"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"10.1111/gcb.12471", "ISSN" : "13541013", "author" : [ { "dropping-particle" : "", "family" : "Moraes", "given" : "Luis E.", "non-dropping-particle" : "", "parse-names" : false, "suffix" : "" }, { "dropping-particle" : "", "family" : "Strathe", "given" : "Anders B.", "non-dropping-particle" : "", "parse-names" : false, "suffix" : "" }, { "dropping-particle" : "", "family" : "Fadel", "given" : "James G.", "non-dropping-particle" : "", "parse-names" : false, "suffix" : "" }, { "dropping-particle" : "", "family" : "Casper", "given" : "David P.", "non-dropping-particle" : "", "parse-names" : false, "suffix" : "" }, { "dropping-particle" : "", "family" : "Kebreab", "given" : "Ermias", "non-dropping-particle" : "", "parse-names" : false, "suffix" : "" } ], "container-title" : "Global Change Biology", "id" : "ITEM-1", "issue" : "7", "issued" : { "date-parts" : [ [ "2014", "7" ] ] }, "page" : "2140-2148", "title" : "Prediction of enteric methane emissions from cattle", "type" : "article-journal", "volume" : "20" }, "uris" : [ "http://www.mendeley.com/documents/?uuid=14153c5b-eb2a-4a86-a454-9692254620b3" ] } ], "mendeley" : { "formattedCitation" : "(Moraes et al., 2014)", "manualFormatting" : "(Moraes et al., 2014)", "plainTextFormattedCitation" : "(Moraes et al., 2014)", "previouslyFormattedCitation" : "(Moraes et al., 2014)"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(Moraes </w:t>
            </w:r>
            <w:r w:rsidRPr="00957883">
              <w:rPr>
                <w:rFonts w:ascii="Arial" w:hAnsi="Arial" w:cs="Arial"/>
                <w:i/>
                <w:noProof/>
                <w:sz w:val="18"/>
                <w:szCs w:val="18"/>
                <w:lang w:val="en-US"/>
              </w:rPr>
              <w:t>et al</w:t>
            </w:r>
            <w:r w:rsidRPr="00957883">
              <w:rPr>
                <w:rFonts w:ascii="Arial" w:hAnsi="Arial" w:cs="Arial"/>
                <w:noProof/>
                <w:sz w:val="18"/>
                <w:szCs w:val="18"/>
                <w:lang w:val="en-US"/>
              </w:rPr>
              <w:t>., 2014)</w:t>
            </w:r>
            <w:r w:rsidRPr="00957883">
              <w:rPr>
                <w:rFonts w:ascii="Arial" w:hAnsi="Arial" w:cs="Arial"/>
                <w:sz w:val="18"/>
                <w:szCs w:val="18"/>
                <w:lang w:val="en-US"/>
              </w:rPr>
              <w:fldChar w:fldCharType="end"/>
            </w:r>
          </w:p>
        </w:tc>
      </w:tr>
      <w:tr w:rsidR="00BF0A87" w:rsidRPr="00957883" w14:paraId="60FEA60C" w14:textId="77777777" w:rsidTr="00FD714C">
        <w:trPr>
          <w:trHeight w:val="113"/>
        </w:trPr>
        <w:tc>
          <w:tcPr>
            <w:tcW w:w="0" w:type="auto"/>
            <w:tcBorders>
              <w:top w:val="nil"/>
              <w:bottom w:val="nil"/>
            </w:tcBorders>
            <w:vAlign w:val="center"/>
          </w:tcPr>
          <w:p w14:paraId="4B164DCD"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16</w:t>
            </w:r>
          </w:p>
        </w:tc>
        <w:tc>
          <w:tcPr>
            <w:tcW w:w="0" w:type="auto"/>
            <w:tcBorders>
              <w:top w:val="nil"/>
              <w:bottom w:val="nil"/>
            </w:tcBorders>
            <w:vAlign w:val="center"/>
          </w:tcPr>
          <w:p w14:paraId="31B38459"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MO(10)</w:t>
            </w:r>
          </w:p>
        </w:tc>
        <w:tc>
          <w:tcPr>
            <w:tcW w:w="0" w:type="auto"/>
            <w:tcBorders>
              <w:top w:val="nil"/>
              <w:bottom w:val="nil"/>
            </w:tcBorders>
            <w:vAlign w:val="center"/>
          </w:tcPr>
          <w:p w14:paraId="4EE910C4"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5E34FF26"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Steers</w:t>
            </w:r>
          </w:p>
        </w:tc>
        <w:tc>
          <w:tcPr>
            <w:tcW w:w="4411" w:type="dxa"/>
            <w:tcBorders>
              <w:top w:val="nil"/>
              <w:bottom w:val="nil"/>
            </w:tcBorders>
            <w:vAlign w:val="center"/>
          </w:tcPr>
          <w:p w14:paraId="322D4DBD"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-0.221+0.048×GEI+0.005×BW</m:t>
                </m:r>
              </m:oMath>
            </m:oMathPara>
          </w:p>
        </w:tc>
        <w:tc>
          <w:tcPr>
            <w:tcW w:w="2528" w:type="dxa"/>
            <w:tcBorders>
              <w:top w:val="nil"/>
              <w:bottom w:val="nil"/>
            </w:tcBorders>
            <w:vAlign w:val="center"/>
          </w:tcPr>
          <w:p w14:paraId="0F0C2BF2"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"10.1111/gcb.12471", "ISSN" : "13541013", "author" : [ { "dropping-particle" : "", "family" : "Moraes", "given" : "Luis E.", "non-dropping-particle" : "", "parse-names" : false, "suffix" : "" }, { "dropping-particle" : "", "family" : "Strathe", "given" : "Anders B.", "non-dropping-particle" : "", "parse-names" : false, "suffix" : "" }, { "dropping-particle" : "", "family" : "Fadel", "given" : "James G.", "non-dropping-particle" : "", "parse-names" : false, "suffix" : "" }, { "dropping-particle" : "", "family" : "Casper", "given" : "David P.", "non-dropping-particle" : "", "parse-names" : false, "suffix" : "" }, { "dropping-particle" : "", "family" : "Kebreab", "given" : "Ermias", "non-dropping-particle" : "", "parse-names" : false, "suffix" : "" } ], "container-title" : "Global Change Biology", "id" : "ITEM-1", "issue" : "7", "issued" : { "date-parts" : [ [ "2014", "7" ] ] }, "page" : "2140-2148", "title" : "Prediction of enteric methane emissions from cattle", "type" : "article-journal", "volume" : "20" }, "uris" : [ "http://www.mendeley.com/documents/?uuid=14153c5b-eb2a-4a86-a454-9692254620b3" ] } ], "mendeley" : { "formattedCitation" : "(Moraes et al., 2014)", "manualFormatting" : "(Moraes et al., 2014)", "plainTextFormattedCitation" : "(Moraes et al., 2014)", "previouslyFormattedCitation" : "(Moraes et al., 2014)"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(Moraes </w:t>
            </w:r>
            <w:r w:rsidRPr="00957883">
              <w:rPr>
                <w:rFonts w:ascii="Arial" w:hAnsi="Arial" w:cs="Arial"/>
                <w:i/>
                <w:noProof/>
                <w:sz w:val="18"/>
                <w:szCs w:val="18"/>
                <w:lang w:val="en-US"/>
              </w:rPr>
              <w:t>et al</w:t>
            </w:r>
            <w:r w:rsidRPr="00957883">
              <w:rPr>
                <w:rFonts w:ascii="Arial" w:hAnsi="Arial" w:cs="Arial"/>
                <w:noProof/>
                <w:sz w:val="18"/>
                <w:szCs w:val="18"/>
                <w:lang w:val="en-US"/>
              </w:rPr>
              <w:t>., 2014)</w:t>
            </w:r>
            <w:r w:rsidRPr="00957883">
              <w:rPr>
                <w:rFonts w:ascii="Arial" w:hAnsi="Arial" w:cs="Arial"/>
                <w:sz w:val="18"/>
                <w:szCs w:val="18"/>
                <w:lang w:val="en-US"/>
              </w:rPr>
              <w:fldChar w:fldCharType="end"/>
            </w:r>
          </w:p>
        </w:tc>
      </w:tr>
      <w:tr w:rsidR="00BF0A87" w:rsidRPr="00957883" w14:paraId="5D078C89" w14:textId="77777777" w:rsidTr="00FD714C">
        <w:trPr>
          <w:trHeight w:val="113"/>
        </w:trPr>
        <w:tc>
          <w:tcPr>
            <w:tcW w:w="0" w:type="auto"/>
            <w:tcBorders>
              <w:top w:val="nil"/>
              <w:bottom w:val="nil"/>
            </w:tcBorders>
            <w:vAlign w:val="center"/>
          </w:tcPr>
          <w:p w14:paraId="243510F9"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17</w:t>
            </w:r>
          </w:p>
        </w:tc>
        <w:tc>
          <w:tcPr>
            <w:tcW w:w="0" w:type="auto"/>
            <w:tcBorders>
              <w:top w:val="nil"/>
              <w:bottom w:val="nil"/>
            </w:tcBorders>
            <w:vAlign w:val="center"/>
          </w:tcPr>
          <w:p w14:paraId="22D8E88A"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IPCC</w:t>
            </w:r>
          </w:p>
        </w:tc>
        <w:tc>
          <w:tcPr>
            <w:tcW w:w="0" w:type="auto"/>
            <w:tcBorders>
              <w:top w:val="nil"/>
              <w:bottom w:val="nil"/>
            </w:tcBorders>
            <w:vAlign w:val="center"/>
          </w:tcPr>
          <w:p w14:paraId="765DC5EE"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067F2676"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56F33F07"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0.065×GEI</m:t>
                </m:r>
              </m:oMath>
            </m:oMathPara>
          </w:p>
        </w:tc>
        <w:tc>
          <w:tcPr>
            <w:tcW w:w="2528" w:type="dxa"/>
            <w:tcBorders>
              <w:top w:val="nil"/>
              <w:bottom w:val="nil"/>
            </w:tcBorders>
            <w:vAlign w:val="center"/>
          </w:tcPr>
          <w:p w14:paraId="4CC5D84B"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"author" : [ { "dropping-particle" : "", "family" : "IPCC", "given" : "", "non-dropping-particle" : "", "parse-names" : false, "suffix" : "" } ], "chapter-number" : "10", "container-title" : "IPCC Guidelines for National Greenhouse Gas Inventories", "editor" : [ { "dropping-particle" : "", "family" : "Eggleston", "given" : "S", "non-dropping-particle" : "", "parse-names" : false, "suffix" : "" }, { "dropping-particle" : "", "family" : "Buendia", "given" : "L", "non-dropping-particle" : "", "parse-names" : false, "suffix" : "" }, { "dropping-particle" : "", "family" : "Miwa", "given" : "K", "non-dropping-particle" : "", "parse-names" : false, "suffix" : "" }, { "dropping-particle" : "", "family" : "Ngara", "given" : "T", "non-dropping-particle" : "", "parse-names" : false, "suffix" : "" }, { "dropping-particle" : "", "family" : "Tanabe", "given" : "K", "non-dropping-particle" : "", "parse-names" : false, "suffix" : "" } ], "id" : "ITEM-1", "issued" : { "date-parts" : [ [ "2006" ] ] }, "page" : "1-84", "publisher-place" : "Hayama, Japan", "title" : "Intergovernmental Panel on Climate Change: Emissions from Livestock and Manure Management", "type" : "chapter" }, "uris" : [ "http://www.mendeley.com/documents/?uuid=05c2d9f3-54a6-4545-b9f8-23cc0cc4cc3a" ] } ], "mendeley" : { "formattedCitation" : "(IPCC, 2006)", "plainTextFormattedCitation" : "(IPCC, 2006)", "previouslyFormattedCitation" : "(IPCC, 2006)"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(IPCC, 2006)</w:t>
            </w:r>
            <w:r w:rsidRPr="00957883">
              <w:rPr>
                <w:rFonts w:ascii="Arial" w:hAnsi="Arial" w:cs="Arial"/>
                <w:sz w:val="18"/>
                <w:szCs w:val="18"/>
                <w:lang w:val="en-US"/>
              </w:rPr>
              <w:fldChar w:fldCharType="end"/>
            </w:r>
          </w:p>
        </w:tc>
      </w:tr>
      <w:tr w:rsidR="00BF0A87" w:rsidRPr="00957883" w14:paraId="703A5D3A" w14:textId="77777777" w:rsidTr="00FD714C">
        <w:trPr>
          <w:trHeight w:val="113"/>
        </w:trPr>
        <w:tc>
          <w:tcPr>
            <w:tcW w:w="0" w:type="auto"/>
            <w:tcBorders>
              <w:top w:val="nil"/>
              <w:bottom w:val="nil"/>
            </w:tcBorders>
            <w:vAlign w:val="center"/>
          </w:tcPr>
          <w:p w14:paraId="05A75511"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18</w:t>
            </w:r>
          </w:p>
        </w:tc>
        <w:tc>
          <w:tcPr>
            <w:tcW w:w="0" w:type="auto"/>
            <w:tcBorders>
              <w:top w:val="nil"/>
              <w:bottom w:val="nil"/>
            </w:tcBorders>
            <w:vAlign w:val="center"/>
          </w:tcPr>
          <w:p w14:paraId="7F7712DC"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CH(1)</w:t>
            </w:r>
          </w:p>
        </w:tc>
        <w:tc>
          <w:tcPr>
            <w:tcW w:w="0" w:type="auto"/>
            <w:tcBorders>
              <w:top w:val="nil"/>
              <w:bottom w:val="nil"/>
            </w:tcBorders>
            <w:vAlign w:val="center"/>
          </w:tcPr>
          <w:p w14:paraId="161B9023"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tcBorders>
              <w:top w:val="nil"/>
              <w:bottom w:val="nil"/>
            </w:tcBorders>
            <w:vAlign w:val="center"/>
          </w:tcPr>
          <w:p w14:paraId="3A755F43"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43D4714B"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20.7×DMI</m:t>
                </m:r>
              </m:oMath>
            </m:oMathPara>
          </w:p>
        </w:tc>
        <w:tc>
          <w:tcPr>
            <w:tcW w:w="2528" w:type="dxa"/>
            <w:tcBorders>
              <w:top w:val="nil"/>
              <w:bottom w:val="nil"/>
            </w:tcBorders>
            <w:vAlign w:val="center"/>
          </w:tcPr>
          <w:p w14:paraId="480B2FEC"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"10.1071/AN15365", "ISSN" : "1836-0939", "author" : [ { "dropping-particle" : "", "family" : "Charmley", "given" : "E.", "non-dropping-particle" : "", "parse-names" : false, "suffix" : "" }, { "dropping-particle" : "", "family" : "Williams", "given" : "S. R. O.", "non-dropping-particle" : "", "parse-names" : false, "suffix" : "" }, { "dropping-particle" : "", "family" : "Moate", "given" : "P. J.", "non-dropping-particle" : "", "parse-names" : false, "suffix" : "" }, { "dropping-particle" : "", "family" : "Hegarty", "given" : "R. S.", "non-dropping-particle" : "", "parse-names" : false, "suffix" : "" }, { "dropping-particle" : "", "family" : "Herd", "given" : "R. M.", "non-dropping-particle" : "", "parse-names" : false, "suffix" : "" }, { "dropping-particle" : "", "family" : "Oddy", "given" : "V. H.", "non-dropping-particle" : "", "parse-names" : false, "suffix" : "" }, { "dropping-particle" : "", "family" : "Reyenga", "given" : "P.", "non-dropping-particle" : "", "parse-names" : false, "suffix" : "" }, { "dropping-particle" : "", "family" : "Staunton", "given" : "K. M.", "non-dropping-particle" : "", "parse-names" : false, "suffix" : "" }, { "dropping-particle" : "", "family" : "Anderson", "given" : "A.", "non-dropping-particle" : "", "parse-names" : false, "suffix" : "" }, { "dropping-particle" : "", "family" : "Hannah", "given" : "M. C.", "non-dropping-particle" : "", "parse-names" : false, "suffix" : "" } ], "container-title" : "Animal Production Science", "id" : "ITEM-1", "issue" : "3", "issued" : { "date-parts" : [ [ "2016" ] ] }, "page" : "169", "title" : "A universal equation to predict methane production of forage-fed cattle in Australia", "type" : "article-journal", "volume" : "56" }, "uris" : [ "http://www.mendeley.com/documents/?uuid=50ea1feb-d596-48d1-b047-ea64cf91a175" ] } ], "mendeley" : { "formattedCitation" : "(Charmley et al., 2016)", "plainTextFormattedCitation" : "(Charmley et al., 2016)", "previouslyFormattedCitation" : "(Charmley et al., 2016)"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(Charmley et al., 2016)</w:t>
            </w:r>
            <w:r w:rsidRPr="00957883">
              <w:rPr>
                <w:rFonts w:ascii="Arial" w:hAnsi="Arial" w:cs="Arial"/>
                <w:sz w:val="18"/>
                <w:szCs w:val="18"/>
                <w:lang w:val="en-US"/>
              </w:rPr>
              <w:fldChar w:fldCharType="end"/>
            </w:r>
          </w:p>
        </w:tc>
      </w:tr>
      <w:tr w:rsidR="00BF0A87" w:rsidRPr="00957883" w14:paraId="2AE11D3A" w14:textId="77777777" w:rsidTr="00FD714C">
        <w:trPr>
          <w:trHeight w:val="113"/>
        </w:trPr>
        <w:tc>
          <w:tcPr>
            <w:tcW w:w="0" w:type="auto"/>
            <w:tcBorders>
              <w:top w:val="nil"/>
              <w:bottom w:val="nil"/>
            </w:tcBorders>
            <w:vAlign w:val="center"/>
          </w:tcPr>
          <w:p w14:paraId="0A177AE0"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19</w:t>
            </w:r>
          </w:p>
        </w:tc>
        <w:tc>
          <w:tcPr>
            <w:tcW w:w="0" w:type="auto"/>
            <w:tcBorders>
              <w:top w:val="nil"/>
              <w:bottom w:val="nil"/>
            </w:tcBorders>
            <w:vAlign w:val="center"/>
          </w:tcPr>
          <w:p w14:paraId="41D1A024"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CH(2)</w:t>
            </w:r>
          </w:p>
        </w:tc>
        <w:tc>
          <w:tcPr>
            <w:tcW w:w="0" w:type="auto"/>
            <w:tcBorders>
              <w:top w:val="nil"/>
              <w:bottom w:val="nil"/>
            </w:tcBorders>
            <w:vAlign w:val="center"/>
          </w:tcPr>
          <w:p w14:paraId="21F96AD5"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78843A7A"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03C45701"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0.0634×GEI</m:t>
                </m:r>
              </m:oMath>
            </m:oMathPara>
          </w:p>
        </w:tc>
        <w:tc>
          <w:tcPr>
            <w:tcW w:w="2528" w:type="dxa"/>
            <w:tcBorders>
              <w:top w:val="nil"/>
              <w:bottom w:val="nil"/>
            </w:tcBorders>
            <w:vAlign w:val="center"/>
          </w:tcPr>
          <w:p w14:paraId="1E4A7E6F"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"10.1071/AN15365", "ISSN" : "1836-0939", "author" : [ { "dropping-particle" : "", "family" : "Charmley", "given" : "E.", "non-dropping-particle" : "", "parse-names" : false, "suffix" : "" }, { "dropping-particle" : "", "family" : "Williams", "given" : "S. R. O.", "non-dropping-particle" : "", "parse-names" : false, "suffix" : "" }, { "dropping-particle" : "", "family" : "Moate", "given" : "P. J.", "non-dropping-particle" : "", "parse-names" : false, "suffix" : "" }, { "dropping-particle" : "", "family" : "Hegarty", "given" : "R. S.", "non-dropping-particle" : "", "parse-names" : false, "suffix" : "" }, { "dropping-particle" : "", "family" : "Herd", "given" : "R. M.", "non-dropping-particle" : "", "parse-names" : false, "suffix" : "" }, { "dropping-particle" : "", "family" : "Oddy", "given" : "V. H.", "non-dropping-particle" : "", "parse-names" : false, "suffix" : "" }, { "dropping-particle" : "", "family" : "Reyenga", "given" : "P.", "non-dropping-particle" : "", "parse-names" : false, "suffix" : "" }, { "dropping-particle" : "", "family" : "Staunton", "given" : "K. M.", "non-dropping-particle" : "", "parse-names" : false, "suffix" : "" }, { "dropping-particle" : "", "family" : "Anderson", "given" : "A.", "non-dropping-particle" : "", "parse-names" : false, "suffix" : "" }, { "dropping-particle" : "", "family" : "Hannah", "given" : "M. C.", "non-dropping-particle" : "", "parse-names" : false, "suffix" : "" } ], "container-title" : "Animal Production Science", "id" : "ITEM-1", "issue" : "3", "issued" : { "date-parts" : [ [ "2016" ] ] }, "page" : "169", "title" : "A universal equation to predict methane production of forage-fed cattle in Australia", "type" : "article-journal", "volume" : "56" }, "uris" : [ "http://www.mendeley.com/documents/?uuid=50ea1feb-d596-48d1-b047-ea64cf91a175" ] } ], "mendeley" : { "formattedCitation" : "(Charmley et al., 2016)", "plainTextFormattedCitation" : "(Charmley et al., 2016)", "previouslyFormattedCitation" : "(Charmley et al., 2016)"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(Charmley et al., 2016)</w:t>
            </w:r>
            <w:r w:rsidRPr="00957883">
              <w:rPr>
                <w:rFonts w:ascii="Arial" w:hAnsi="Arial" w:cs="Arial"/>
                <w:sz w:val="18"/>
                <w:szCs w:val="18"/>
                <w:lang w:val="en-US"/>
              </w:rPr>
              <w:fldChar w:fldCharType="end"/>
            </w:r>
          </w:p>
        </w:tc>
      </w:tr>
      <w:tr w:rsidR="00BF0A87" w:rsidRPr="00957883" w14:paraId="3C530802" w14:textId="77777777" w:rsidTr="00FD714C">
        <w:trPr>
          <w:trHeight w:val="113"/>
        </w:trPr>
        <w:tc>
          <w:tcPr>
            <w:tcW w:w="0" w:type="auto"/>
            <w:tcBorders>
              <w:top w:val="nil"/>
              <w:bottom w:val="nil"/>
            </w:tcBorders>
            <w:vAlign w:val="center"/>
          </w:tcPr>
          <w:p w14:paraId="192AF6B1"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20</w:t>
            </w:r>
          </w:p>
        </w:tc>
        <w:tc>
          <w:tcPr>
            <w:tcW w:w="0" w:type="auto"/>
            <w:tcBorders>
              <w:top w:val="nil"/>
              <w:bottom w:val="nil"/>
            </w:tcBorders>
            <w:vAlign w:val="center"/>
          </w:tcPr>
          <w:p w14:paraId="204695C1"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CH(3)</w:t>
            </w:r>
          </w:p>
        </w:tc>
        <w:tc>
          <w:tcPr>
            <w:tcW w:w="0" w:type="auto"/>
            <w:tcBorders>
              <w:top w:val="nil"/>
              <w:bottom w:val="nil"/>
            </w:tcBorders>
            <w:vAlign w:val="center"/>
          </w:tcPr>
          <w:p w14:paraId="4EEBE275"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tcBorders>
              <w:top w:val="nil"/>
              <w:bottom w:val="nil"/>
            </w:tcBorders>
            <w:vAlign w:val="center"/>
          </w:tcPr>
          <w:p w14:paraId="4A5B7812"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Dairy Cattle</w:t>
            </w:r>
          </w:p>
        </w:tc>
        <w:tc>
          <w:tcPr>
            <w:tcW w:w="4411" w:type="dxa"/>
            <w:tcBorders>
              <w:top w:val="nil"/>
              <w:bottom w:val="nil"/>
            </w:tcBorders>
            <w:vAlign w:val="center"/>
          </w:tcPr>
          <w:p w14:paraId="321A3503"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-66+39.2×DMI-0.64×</m:t>
                </m:r>
                <m:sSup>
                  <m:sSupPr>
                    <m:ctrlPr>
                      <w:rPr>
                        <w:rFonts w:ascii="Cambria Math" w:eastAsia="Calibri" w:hAnsi="Cambria Math" w:cs="Arial"/>
                        <w:sz w:val="18"/>
                        <w:szCs w:val="18"/>
                        <w:lang w:val="en-US"/>
                      </w:rPr>
                    </m:ctrlPr>
                  </m:sSupPr>
                  <m:e>
                    <m:r>
                      <m:rPr>
                        <m:sty m:val="p"/>
                      </m:rPr>
                      <w:rPr>
                        <w:rFonts w:ascii="Cambria Math" w:eastAsia="Calibri" w:hAnsi="Cambria Math" w:cs="Arial"/>
                        <w:sz w:val="18"/>
                        <w:szCs w:val="18"/>
                        <w:lang w:val="en-US"/>
                      </w:rPr>
                      <m:t>DMI</m:t>
                    </m:r>
                  </m:e>
                  <m:sup>
                    <m:r>
                      <m:rPr>
                        <m:sty m:val="p"/>
                      </m:rPr>
                      <w:rPr>
                        <w:rFonts w:ascii="Cambria Math" w:eastAsia="Calibri" w:hAnsi="Cambria Math" w:cs="Arial"/>
                        <w:sz w:val="18"/>
                        <w:szCs w:val="18"/>
                        <w:lang w:val="en-US"/>
                      </w:rPr>
                      <m:t>2</m:t>
                    </m:r>
                  </m:sup>
                </m:sSup>
              </m:oMath>
            </m:oMathPara>
          </w:p>
        </w:tc>
        <w:tc>
          <w:tcPr>
            <w:tcW w:w="2528" w:type="dxa"/>
            <w:tcBorders>
              <w:top w:val="nil"/>
              <w:bottom w:val="nil"/>
            </w:tcBorders>
            <w:vAlign w:val="center"/>
          </w:tcPr>
          <w:p w14:paraId="15E2E40A"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"10.1071/AN15365", "ISSN" : "1836-0939", "author" : [ { "dropping-particle" : "", "family" : "Charmley", "given" : "E.", "non-dropping-particle" : "", "parse-names" : false, "suffix" : "" }, { "dropping-particle" : "", "family" : "Williams", "given" : "S. R. O.", "non-dropping-particle" : "", "parse-names" : false, "suffix" : "" }, { "dropping-particle" : "", "family" : "Moate", "given" : "P. J.", "non-dropping-particle" : "", "parse-names" : false, "suffix" : "" }, { "dropping-particle" : "", "family" : "Hegarty", "given" : "R. S.", "non-dropping-particle" : "", "parse-names" : false, "suffix" : "" }, { "dropping-particle" : "", "family" : "Herd", "given" : "R. M.", "non-dropping-particle" : "", "parse-names" : false, "suffix" : "" }, { "dropping-particle" : "", "family" : "Oddy", "given" : "V. H.", "non-dropping-particle" : "", "parse-names" : false, "suffix" : "" }, { "dropping-particle" : "", "family" : "Reyenga", "given" : "P.", "non-dropping-particle" : "", "parse-names" : false, "suffix" : "" }, { "dropping-particle" : "", "family" : "Staunton", "given" : "K. M.", "non-dropping-particle" : "", "parse-names" : false, "suffix" : "" }, { "dropping-particle" : "", "family" : "Anderson", "given" : "A.", "non-dropping-particle" : "", "parse-names" : false, "suffix" : "" }, { "dropping-particle" : "", "family" : "Hannah", "given" : "M. C.", "non-dropping-particle" : "", "parse-names" : false, "suffix" : "" } ], "container-title" : "Animal Production Science", "id" : "ITEM-1", "issue" : "3", "issued" : { "date-parts" : [ [ "2016" ] ] }, "page" : "169", "title" : "A universal equation to predict methane production of forage-fed cattle in Australia", "type" : "article-journal", "volume" : "56" }, "uris" : [ "http://www.mendeley.com/documents/?uuid=50ea1feb-d596-48d1-b047-ea64cf91a175" ] } ], "mendeley" : { "formattedCitation" : "(Charmley et al., 2016)", "plainTextFormattedCitation" : "(Charmley et al., 2016)", "previouslyFormattedCitation" : "(Charmley et al., 2016)"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(Charmley et al., 2016)</w:t>
            </w:r>
            <w:r w:rsidRPr="00957883">
              <w:rPr>
                <w:rFonts w:ascii="Arial" w:hAnsi="Arial" w:cs="Arial"/>
                <w:sz w:val="18"/>
                <w:szCs w:val="18"/>
                <w:lang w:val="en-US"/>
              </w:rPr>
              <w:fldChar w:fldCharType="end"/>
            </w:r>
          </w:p>
        </w:tc>
      </w:tr>
      <w:tr w:rsidR="00BF0A87" w:rsidRPr="00957883" w14:paraId="7AAD81C7" w14:textId="77777777" w:rsidTr="00FD714C">
        <w:trPr>
          <w:trHeight w:val="113"/>
        </w:trPr>
        <w:tc>
          <w:tcPr>
            <w:tcW w:w="0" w:type="auto"/>
            <w:tcBorders>
              <w:top w:val="nil"/>
              <w:bottom w:val="nil"/>
            </w:tcBorders>
            <w:vAlign w:val="center"/>
          </w:tcPr>
          <w:p w14:paraId="58670D4A"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21</w:t>
            </w:r>
          </w:p>
        </w:tc>
        <w:tc>
          <w:tcPr>
            <w:tcW w:w="0" w:type="auto"/>
            <w:tcBorders>
              <w:top w:val="nil"/>
              <w:bottom w:val="nil"/>
            </w:tcBorders>
            <w:vAlign w:val="center"/>
          </w:tcPr>
          <w:p w14:paraId="0475C48D"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CH(4)</w:t>
            </w:r>
          </w:p>
        </w:tc>
        <w:tc>
          <w:tcPr>
            <w:tcW w:w="0" w:type="auto"/>
            <w:tcBorders>
              <w:top w:val="nil"/>
              <w:bottom w:val="nil"/>
            </w:tcBorders>
            <w:vAlign w:val="center"/>
          </w:tcPr>
          <w:p w14:paraId="35020195"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tcBorders>
              <w:top w:val="nil"/>
              <w:bottom w:val="nil"/>
            </w:tcBorders>
            <w:vAlign w:val="center"/>
          </w:tcPr>
          <w:p w14:paraId="290378FD"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tcBorders>
              <w:top w:val="nil"/>
              <w:bottom w:val="nil"/>
            </w:tcBorders>
            <w:vAlign w:val="center"/>
          </w:tcPr>
          <w:p w14:paraId="05453CCF"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0.213+26.4×DMI</m:t>
                </m:r>
              </m:oMath>
            </m:oMathPara>
          </w:p>
        </w:tc>
        <w:tc>
          <w:tcPr>
            <w:tcW w:w="2528" w:type="dxa"/>
            <w:tcBorders>
              <w:top w:val="nil"/>
              <w:bottom w:val="nil"/>
            </w:tcBorders>
            <w:vAlign w:val="center"/>
          </w:tcPr>
          <w:p w14:paraId="4C3A7BD5"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"10.1071/AN15365", "ISSN" : "1836-0939", "author" : [ { "dropping-particle" : "", "family" : "Charmley", "given" : "E.", "non-dropping-particle" : "", "parse-names" : false, "suffix" : "" }, { "dropping-particle" : "", "family" : "Williams", "given" : "S. R. O.", "non-dropping-particle" : "", "parse-names" : false, "suffix" : "" }, { "dropping-particle" : "", "family" : "Moate", "given" : "P. J.", "non-dropping-particle" : "", "parse-names" : false, "suffix" : "" }, { "dropping-particle" : "", "family" : "Hegarty", "given" : "R. S.", "non-dropping-particle" : "", "parse-names" : false, "suffix" : "" }, { "dropping-particle" : "", "family" : "Herd", "given" : "R. M.", "non-dropping-particle" : "", "parse-names" : false, "suffix" : "" }, { "dropping-particle" : "", "family" : "Oddy", "given" : "V. H.", "non-dropping-particle" : "", "parse-names" : false, "suffix" : "" }, { "dropping-particle" : "", "family" : "Reyenga", "given" : "P.", "non-dropping-particle" : "", "parse-names" : false, "suffix" : "" }, { "dropping-particle" : "", "family" : "Staunton", "given" : "K. M.", "non-dropping-particle" : "", "parse-names" : false, "suffix" : "" }, { "dropping-particle" : "", "family" : "Anderson", "given" : "A.", "non-dropping-particle" : "", "parse-names" : false, "suffix" : "" }, { "dropping-particle" : "", "family" : "Hannah", "given" : "M. C.", "non-dropping-particle" : "", "parse-names" : false, "suffix" : "" } ], "container-title" : "Animal Production Science", "id" : "ITEM-1", "issue" : "3", "issued" : { "date-parts" : [ [ "2016" ] ] }, "page" : "169", "title" : "A universal equation to predict methane production of forage-fed cattle in Australia", "type" : "article-journal", "volume" : "56" }, "uris" : [ "http://www.mendeley.com/documents/?uuid=50ea1feb-d596-48d1-b047-ea64cf91a175" ] } ], "mendeley" : { "formattedCitation" : "(Charmley et al., 2016)", "plainTextFormattedCitation" : "(Charmley et al., 2016)", "previouslyFormattedCitation" : "(Charmley et al., 2016)"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(Charmley et al., 2016)</w:t>
            </w:r>
            <w:r w:rsidRPr="00957883">
              <w:rPr>
                <w:rFonts w:ascii="Arial" w:hAnsi="Arial" w:cs="Arial"/>
                <w:sz w:val="18"/>
                <w:szCs w:val="18"/>
                <w:lang w:val="en-US"/>
              </w:rPr>
              <w:fldChar w:fldCharType="end"/>
            </w:r>
          </w:p>
        </w:tc>
      </w:tr>
      <w:tr w:rsidR="00BF0A87" w:rsidRPr="00957883" w14:paraId="57B71573" w14:textId="77777777" w:rsidTr="00FD714C">
        <w:trPr>
          <w:trHeight w:val="113"/>
        </w:trPr>
        <w:tc>
          <w:tcPr>
            <w:tcW w:w="0" w:type="auto"/>
            <w:tcBorders>
              <w:top w:val="nil"/>
              <w:bottom w:val="nil"/>
            </w:tcBorders>
            <w:vAlign w:val="center"/>
          </w:tcPr>
          <w:p w14:paraId="6D58A29B"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22</w:t>
            </w:r>
          </w:p>
        </w:tc>
        <w:tc>
          <w:tcPr>
            <w:tcW w:w="0" w:type="auto"/>
            <w:tcBorders>
              <w:top w:val="nil"/>
              <w:bottom w:val="nil"/>
            </w:tcBorders>
            <w:vAlign w:val="center"/>
          </w:tcPr>
          <w:p w14:paraId="7C630320"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CH(5)</w:t>
            </w:r>
          </w:p>
        </w:tc>
        <w:tc>
          <w:tcPr>
            <w:tcW w:w="0" w:type="auto"/>
            <w:tcBorders>
              <w:top w:val="nil"/>
              <w:bottom w:val="nil"/>
            </w:tcBorders>
            <w:vAlign w:val="center"/>
          </w:tcPr>
          <w:p w14:paraId="7D7BD556"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tcBorders>
              <w:top w:val="nil"/>
              <w:bottom w:val="nil"/>
            </w:tcBorders>
            <w:vAlign w:val="center"/>
          </w:tcPr>
          <w:p w14:paraId="12B4480B"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tcBorders>
              <w:top w:val="nil"/>
              <w:bottom w:val="nil"/>
            </w:tcBorders>
            <w:vAlign w:val="center"/>
          </w:tcPr>
          <w:p w14:paraId="293C94F4"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-30.8+34.9×DMI</m:t>
                </m:r>
              </m:oMath>
            </m:oMathPara>
          </w:p>
        </w:tc>
        <w:tc>
          <w:tcPr>
            <w:tcW w:w="2528" w:type="dxa"/>
            <w:tcBorders>
              <w:top w:val="nil"/>
              <w:bottom w:val="nil"/>
            </w:tcBorders>
            <w:vAlign w:val="center"/>
          </w:tcPr>
          <w:p w14:paraId="142B2F02"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"10.1071/AN15365", "ISSN" : "1836-0939", "author" : [ { "dropping-particle" : "", "family" : "Charmley", "given" : "E.", "non-dropping-particle" : "", "parse-names" : false, "suffix" : "" }, { "dropping-particle" : "", "family" : "Williams", "given" : "S. R. O.", "non-dropping-particle" : "", "parse-names" : false, "suffix" : "" }, { "dropping-particle" : "", "family" : "Moate", "given" : "P. J.", "non-dropping-particle" : "", "parse-names" : false, "suffix" : "" }, { "dropping-particle" : "", "family" : "Hegarty", "given" : "R. S.", "non-dropping-particle" : "", "parse-names" : false, "suffix" : "" }, { "dropping-particle" : "", "family" : "Herd", "given" : "R. M.", "non-dropping-particle" : "", "parse-names" : false, "suffix" : "" }, { "dropping-particle" : "", "family" : "Oddy", "given" : "V. H.", "non-dropping-particle" : "", "parse-names" : false, "suffix" : "" }, { "dropping-particle" : "", "family" : "Reyenga", "given" : "P.", "non-dropping-particle" : "", "parse-names" : false, "suffix" : "" }, { "dropping-particle" : "", "family" : "Staunton", "given" : "K. M.", "non-dropping-particle" : "", "parse-names" : false, "suffix" : "" }, { "dropping-particle" : "", "family" : "Anderson", "given" : "A.", "non-dropping-particle" : "", "parse-names" : false, "suffix" : "" }, { "dropping-particle" : "", "family" : "Hannah", "given" : "M. C.", "non-dropping-particle" : "", "parse-names" : false, "suffix" : "" } ], "container-title" : "Animal Production Science", "id" : "ITEM-1", "issue" : "3", "issued" : { "date-parts" : [ [ "2016" ] ] }, "page" : "169", "title" : "A universal equation to predict methane production of forage-fed cattle in Australia", "type" : "article-journal", "volume" : "56" }, "uris" : [ "http://www.mendeley.com/documents/?uuid=50ea1feb-d596-48d1-b047-ea64cf91a175" ] } ], "mendeley" : { "formattedCitation" : "(Charmley et al., 2016)", "plainTextFormattedCitation" : "(Charmley et al., 2016)", "previouslyFormattedCitation" : "(Charmley et al., 2016)"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(Charmley et al., 2016)</w:t>
            </w:r>
            <w:r w:rsidRPr="00957883">
              <w:rPr>
                <w:rFonts w:ascii="Arial" w:hAnsi="Arial" w:cs="Arial"/>
                <w:sz w:val="18"/>
                <w:szCs w:val="18"/>
                <w:lang w:val="en-US"/>
              </w:rPr>
              <w:fldChar w:fldCharType="end"/>
            </w:r>
          </w:p>
        </w:tc>
      </w:tr>
      <w:tr w:rsidR="00BF0A87" w:rsidRPr="00957883" w14:paraId="44B8105D" w14:textId="77777777" w:rsidTr="00FD714C">
        <w:trPr>
          <w:trHeight w:val="113"/>
        </w:trPr>
        <w:tc>
          <w:tcPr>
            <w:tcW w:w="0" w:type="auto"/>
            <w:tcBorders>
              <w:top w:val="nil"/>
              <w:bottom w:val="nil"/>
            </w:tcBorders>
            <w:vAlign w:val="center"/>
          </w:tcPr>
          <w:p w14:paraId="25BEBFAF"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23</w:t>
            </w:r>
          </w:p>
        </w:tc>
        <w:tc>
          <w:tcPr>
            <w:tcW w:w="0" w:type="auto"/>
            <w:tcBorders>
              <w:top w:val="nil"/>
              <w:bottom w:val="nil"/>
            </w:tcBorders>
            <w:vAlign w:val="center"/>
          </w:tcPr>
          <w:p w14:paraId="21CC6D6D"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YA(1)</w:t>
            </w:r>
          </w:p>
        </w:tc>
        <w:tc>
          <w:tcPr>
            <w:tcW w:w="0" w:type="auto"/>
            <w:tcBorders>
              <w:top w:val="nil"/>
              <w:bottom w:val="nil"/>
            </w:tcBorders>
            <w:vAlign w:val="center"/>
          </w:tcPr>
          <w:p w14:paraId="3A8EA1B3"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L/d</w:t>
            </w:r>
          </w:p>
        </w:tc>
        <w:tc>
          <w:tcPr>
            <w:tcW w:w="0" w:type="auto"/>
            <w:tcBorders>
              <w:top w:val="nil"/>
              <w:bottom w:val="nil"/>
            </w:tcBorders>
            <w:vAlign w:val="center"/>
          </w:tcPr>
          <w:p w14:paraId="0CDE2539"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4146C357"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64.8+0.378×BW</m:t>
                </m:r>
              </m:oMath>
            </m:oMathPara>
          </w:p>
        </w:tc>
        <w:tc>
          <w:tcPr>
            <w:tcW w:w="2528" w:type="dxa"/>
            <w:tcBorders>
              <w:top w:val="nil"/>
              <w:bottom w:val="nil"/>
            </w:tcBorders>
          </w:tcPr>
          <w:p w14:paraId="52C0ACF5"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"10.1017/S175173110900473X", "ISSN" : "1751-7311", "abstract" : "The objectives of the present study were to examine relationships between methane (CH 4 ) output and animal and dietary factors, and to use these relationships to develop prediction equations for CH 4 emission from beef cattle. The dataset was obtained from 108 growing-to-finishing beef steers in five studies and CH 4 production and energy metabolism data were measured in indirect respiration calorimeter chambers. Dietary forage proportion ranged from 29.5% to 100% (dry matter (DM) basis) and forages included grass silage, fresh grass, dried grass and fodder beet. Linear and multiple regression techniques were used to examine relationships between CH 4 emission and animal and dietary variables, with the effects of experiment or forage type removed. Total CH 4 emission was positively related to live weight (LW), feeding level and intake of feed (DM and organic matter) and energy (gross energy (GE), digestible energy (DE) and metabolisable energy (ME)) (P &lt; 0.001), while CH 4 /DM intake (DMI) was negatively related to energy digestibility and ME/GE (P &lt; 0.05 or less). Using LW alone to predict CH 4 emission produced a poor relationship when compared to DMI and GE intake (GEI) ( R 2 = 0.26 v . 0.68 and 0.70 respectively). Adding feeding level, dietary NDF concentration and CP/ME or feeding level, energy digestibility and ME/GE to support LW resulted in a R 2 of 0.66 or 0.84. The high R 2 (0.84) was similar to that obtained using DMI or GEI together with energy digestibility and ME/GE as predictors. Further inclusion of dietary forage proportion and ADF and NDF concentration to the multiple relationships using GEI as the primary predictor resulted in a R 2 of 0.87. These equations were evaluated through internal validation, by developing a range of similar new equations from two-thirds of the present data and then validating these new equations with the remaining one-third of data. The validation indicated that addition of energy digestibility and ME/GE to support LW with feeding level, DMI and GEI considerably increased the prediction accuracy. It is concluded that CH 4 emission of beef steers can be accurately predicted from LW plus feeding level, DMI or GEI together with energy digestibility and ME/GE. The dataset was also used to validate a range of prediction equations for CH 4 production of cattle published elsewhere.", "author" : [ { "dropping-particle" : "", "family" : "Yan", "given" : "T.", "non-dropping-particle" : "", "parse-names" : false, "suffix" : "" }, { "dropping-particle" : "", "family" : "Porter", "given" : "M. G.", "non-dropping-particle" : "", "parse-names" : false, "suffix" : "" }, { "dropping-particle" : "", "family" : "Mayne", "given" : "C. S.", "non-dropping-particle" : "", "parse-names" : false, "suffix" : "" } ], "container-title" : "animal", "id" : "ITEM-1", "issue" : "10", "issued" : { "date-parts" : [ [ "2009", "10", "8" ] ] }, "page" : "1455-1462", "title" : "Prediction of methane emission from beef cattle using data measured in indirect open-circuit respiration calorimeters", "type" : "article-journal", "volume" : "3" }, "uris" : [ "http://www.mendeley.com/documents/?uuid=2989d069-3c1f-43f4-a03c-30cd546ea748" ] } ], "mendeley" : { "formattedCitation" : "(Yan et al., 2009)", "manualFormatting" : "(Yan et al., 2009)", "plainTextFormattedCitation" : "(Yan et al., 2009)", "previouslyFormattedCitation" : "(Yan et al., 2009)"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(Yan </w:t>
            </w:r>
            <w:r w:rsidRPr="00957883">
              <w:rPr>
                <w:rFonts w:ascii="Arial" w:hAnsi="Arial" w:cs="Arial"/>
                <w:i/>
                <w:noProof/>
                <w:sz w:val="18"/>
                <w:szCs w:val="18"/>
                <w:lang w:val="en-US"/>
              </w:rPr>
              <w:t>et al</w:t>
            </w:r>
            <w:r w:rsidRPr="00957883">
              <w:rPr>
                <w:rFonts w:ascii="Arial" w:hAnsi="Arial" w:cs="Arial"/>
                <w:noProof/>
                <w:sz w:val="18"/>
                <w:szCs w:val="18"/>
                <w:lang w:val="en-US"/>
              </w:rPr>
              <w:t>., 2009)</w:t>
            </w:r>
            <w:r w:rsidRPr="00957883">
              <w:rPr>
                <w:rFonts w:ascii="Arial" w:hAnsi="Arial" w:cs="Arial"/>
                <w:sz w:val="18"/>
                <w:szCs w:val="18"/>
                <w:lang w:val="en-US"/>
              </w:rPr>
              <w:fldChar w:fldCharType="end"/>
            </w:r>
          </w:p>
        </w:tc>
      </w:tr>
      <w:tr w:rsidR="00BF0A87" w:rsidRPr="00957883" w14:paraId="14E0A284" w14:textId="77777777" w:rsidTr="00FD714C">
        <w:trPr>
          <w:trHeight w:val="113"/>
        </w:trPr>
        <w:tc>
          <w:tcPr>
            <w:tcW w:w="0" w:type="auto"/>
            <w:tcBorders>
              <w:top w:val="nil"/>
              <w:bottom w:val="nil"/>
            </w:tcBorders>
            <w:vAlign w:val="center"/>
          </w:tcPr>
          <w:p w14:paraId="6458A60F"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24</w:t>
            </w:r>
          </w:p>
        </w:tc>
        <w:tc>
          <w:tcPr>
            <w:tcW w:w="0" w:type="auto"/>
            <w:tcBorders>
              <w:top w:val="nil"/>
              <w:bottom w:val="nil"/>
            </w:tcBorders>
            <w:vAlign w:val="center"/>
          </w:tcPr>
          <w:p w14:paraId="37E78B54"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YA(2)</w:t>
            </w:r>
          </w:p>
        </w:tc>
        <w:tc>
          <w:tcPr>
            <w:tcW w:w="0" w:type="auto"/>
            <w:tcBorders>
              <w:top w:val="nil"/>
              <w:bottom w:val="nil"/>
            </w:tcBorders>
            <w:vAlign w:val="center"/>
          </w:tcPr>
          <w:p w14:paraId="48D8F559"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L/d</w:t>
            </w:r>
          </w:p>
        </w:tc>
        <w:tc>
          <w:tcPr>
            <w:tcW w:w="0" w:type="auto"/>
            <w:tcBorders>
              <w:top w:val="nil"/>
              <w:bottom w:val="nil"/>
            </w:tcBorders>
            <w:vAlign w:val="center"/>
          </w:tcPr>
          <w:p w14:paraId="46493D62"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02C4C195"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14.7+35.1×DMI</m:t>
                </m:r>
              </m:oMath>
            </m:oMathPara>
          </w:p>
        </w:tc>
        <w:tc>
          <w:tcPr>
            <w:tcW w:w="2528" w:type="dxa"/>
            <w:tcBorders>
              <w:top w:val="nil"/>
              <w:bottom w:val="nil"/>
            </w:tcBorders>
          </w:tcPr>
          <w:p w14:paraId="51431099"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"10.1017/S175173110900473X", "ISSN" : "1751-7311", "abstract" : "The objectives of the present study were to examine relationships between methane (CH 4 ) output and animal and dietary factors, and to use these relationships to develop prediction equations for CH 4 emission from beef cattle. The dataset was obtained from 108 growing-to-finishing beef steers in five studies and CH 4 production and energy metabolism data were measured in indirect respiration calorimeter chambers. Dietary forage proportion ranged from 29.5% to 100% (dry matter (DM) basis) and forages included grass silage, fresh grass, dried grass and fodder beet. Linear and multiple regression techniques were used to examine relationships between CH 4 emission and animal and dietary variables, with the effects of experiment or forage type removed. Total CH 4 emission was positively related to live weight (LW), feeding level and intake of feed (DM and organic matter) and energy (gross energy (GE), digestible energy (DE) and metabolisable energy (ME)) (P &lt; 0.001), while CH 4 /DM intake (DMI) was negatively related to energy digestibility and ME/GE (P &lt; 0.05 or less). Using LW alone to predict CH 4 emission produced a poor relationship when compared to DMI and GE intake (GEI) ( R 2 = 0.26 v . 0.68 and 0.70 respectively). Adding feeding level, dietary NDF concentration and CP/ME or feeding level, energy digestibility and ME/GE to support LW resulted in a R 2 of 0.66 or 0.84. The high R 2 (0.84) was similar to that obtained using DMI or GEI together with energy digestibility and ME/GE as predictors. Further inclusion of dietary forage proportion and ADF and NDF concentration to the multiple relationships using GEI as the primary predictor resulted in a R 2 of 0.87. These equations were evaluated through internal validation, by developing a range of similar new equations from two-thirds of the present data and then validating these new equations with the remaining one-third of data. The validation indicated that addition of energy digestibility and ME/GE to support LW with feeding level, DMI and GEI considerably increased the prediction accuracy. It is concluded that CH 4 emission of beef steers can be accurately predicted from LW plus feeding level, DMI or GEI together with energy digestibility and ME/GE. The dataset was also used to validate a range of prediction equations for CH 4 production of cattle published elsewhere.", "author" : [ { "dropping-particle" : "", "family" : "Yan", "given" : "T.", "non-dropping-particle" : "", "parse-names" : false, "suffix" : "" }, { "dropping-particle" : "", "family" : "Porter", "given" : "M. G.", "non-dropping-particle" : "", "parse-names" : false, "suffix" : "" }, { "dropping-particle" : "", "family" : "Mayne", "given" : "C. S.", "non-dropping-particle" : "", "parse-names" : false, "suffix" : "" } ], "container-title" : "animal", "id" : "ITEM-1", "issue" : "10", "issued" : { "date-parts" : [ [ "2009", "10", "8" ] ] }, "page" : "1455-1462", "title" : "Prediction of methane emission from beef cattle using data measured in indirect open-circuit respiration calorimeters", "type" : "article-journal", "volume" : "3" }, "uris" : [ "http://www.mendeley.com/documents/?uuid=2989d069-3c1f-43f4-a03c-30cd546ea748" ] } ], "mendeley" : { "formattedCitation" : "(Yan et al., 2009)", "manualFormatting" : "(Yan et al., 2009)", "plainTextFormattedCitation" : "(Yan et al., 2009)", "previouslyFormattedCitation" : "(Yan et al., 2009)"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(Yan </w:t>
            </w:r>
            <w:r w:rsidRPr="00957883">
              <w:rPr>
                <w:rFonts w:ascii="Arial" w:hAnsi="Arial" w:cs="Arial"/>
                <w:i/>
                <w:noProof/>
                <w:sz w:val="18"/>
                <w:szCs w:val="18"/>
                <w:lang w:val="en-US"/>
              </w:rPr>
              <w:t>et al</w:t>
            </w:r>
            <w:r w:rsidRPr="00957883">
              <w:rPr>
                <w:rFonts w:ascii="Arial" w:hAnsi="Arial" w:cs="Arial"/>
                <w:noProof/>
                <w:sz w:val="18"/>
                <w:szCs w:val="18"/>
                <w:lang w:val="en-US"/>
              </w:rPr>
              <w:t>., 2009)</w:t>
            </w:r>
            <w:r w:rsidRPr="00957883">
              <w:rPr>
                <w:rFonts w:ascii="Arial" w:hAnsi="Arial" w:cs="Arial"/>
                <w:sz w:val="18"/>
                <w:szCs w:val="18"/>
                <w:lang w:val="en-US"/>
              </w:rPr>
              <w:fldChar w:fldCharType="end"/>
            </w:r>
          </w:p>
        </w:tc>
      </w:tr>
      <w:tr w:rsidR="00BF0A87" w:rsidRPr="00957883" w14:paraId="6009554D" w14:textId="77777777" w:rsidTr="00FD714C">
        <w:trPr>
          <w:trHeight w:val="113"/>
        </w:trPr>
        <w:tc>
          <w:tcPr>
            <w:tcW w:w="0" w:type="auto"/>
            <w:tcBorders>
              <w:top w:val="nil"/>
              <w:bottom w:val="nil"/>
            </w:tcBorders>
            <w:vAlign w:val="center"/>
          </w:tcPr>
          <w:p w14:paraId="08C75FC6"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25</w:t>
            </w:r>
          </w:p>
        </w:tc>
        <w:tc>
          <w:tcPr>
            <w:tcW w:w="0" w:type="auto"/>
            <w:tcBorders>
              <w:top w:val="nil"/>
              <w:bottom w:val="nil"/>
            </w:tcBorders>
            <w:vAlign w:val="center"/>
          </w:tcPr>
          <w:p w14:paraId="63B1DCC9"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YA(3)</w:t>
            </w:r>
          </w:p>
        </w:tc>
        <w:tc>
          <w:tcPr>
            <w:tcW w:w="0" w:type="auto"/>
            <w:tcBorders>
              <w:top w:val="nil"/>
              <w:bottom w:val="nil"/>
            </w:tcBorders>
            <w:vAlign w:val="center"/>
          </w:tcPr>
          <w:p w14:paraId="396FEB27"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L/d</w:t>
            </w:r>
          </w:p>
        </w:tc>
        <w:tc>
          <w:tcPr>
            <w:tcW w:w="0" w:type="auto"/>
            <w:tcBorders>
              <w:top w:val="nil"/>
              <w:bottom w:val="nil"/>
            </w:tcBorders>
            <w:vAlign w:val="center"/>
          </w:tcPr>
          <w:p w14:paraId="159D12BC"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45E4686D"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8.8+1.959×GEI</m:t>
                </m:r>
              </m:oMath>
            </m:oMathPara>
          </w:p>
        </w:tc>
        <w:tc>
          <w:tcPr>
            <w:tcW w:w="2528" w:type="dxa"/>
            <w:tcBorders>
              <w:top w:val="nil"/>
              <w:bottom w:val="nil"/>
            </w:tcBorders>
          </w:tcPr>
          <w:p w14:paraId="6686E4ED"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"10.1017/S175173110900473X", "ISSN" : "1751-7311", "abstract" : "The objectives of the present study were to examine relationships between methane (CH 4 ) output and animal and dietary factors, and to use these relationships to develop prediction equations for CH 4 emission from beef cattle. The dataset was obtained from 108 growing-to-finishing beef steers in five studies and CH 4 production and energy metabolism data were measured in indirect respiration calorimeter chambers. Dietary forage proportion ranged from 29.5% to 100% (dry matter (DM) basis) and forages included grass silage, fresh grass, dried grass and fodder beet. Linear and multiple regression techniques were used to examine relationships between CH 4 emission and animal and dietary variables, with the effects of experiment or forage type removed. Total CH 4 emission was positively related to live weight (LW), feeding level and intake of feed (DM and organic matter) and energy (gross energy (GE), digestible energy (DE) and metabolisable energy (ME)) (P &lt; 0.001), while CH 4 /DM intake (DMI) was negatively related to energy digestibility and ME/GE (P &lt; 0.05 or less). Using LW alone to predict CH 4 emission produced a poor relationship when compared to DMI and GE intake (GEI) ( R 2 = 0.26 v . 0.68 and 0.70 respectively). Adding feeding level, dietary NDF concentration and CP/ME or feeding level, energy digestibility and ME/GE to support LW resulted in a R 2 of 0.66 or 0.84. The high R 2 (0.84) was similar to that obtained using DMI or GEI together with energy digestibility and ME/GE as predictors. Further inclusion of dietary forage proportion and ADF and NDF concentration to the multiple relationships using GEI as the primary predictor resulted in a R 2 of 0.87. These equations were evaluated through internal validation, by developing a range of similar new equations from two-thirds of the present data and then validating these new equations with the remaining one-third of data. The validation indicated that addition of energy digestibility and ME/GE to support LW with feeding level, DMI and GEI considerably increased the prediction accuracy. It is concluded that CH 4 emission of beef steers can be accurately predicted from LW plus feeding level, DMI or GEI together with energy digestibility and ME/GE. The dataset was also used to validate a range of prediction equations for CH 4 production of cattle published elsewhere.", "author" : [ { "dropping-particle" : "", "family" : "Yan", "given" : "T.", "non-dropping-particle" : "", "parse-names" : false, "suffix" : "" }, { "dropping-particle" : "", "family" : "Porter", "given" : "M. G.", "non-dropping-particle" : "", "parse-names" : false, "suffix" : "" }, { "dropping-particle" : "", "family" : "Mayne", "given" : "C. S.", "non-dropping-particle" : "", "parse-names" : false, "suffix" : "" } ], "container-title" : "animal", "id" : "ITEM-1", "issue" : "10", "issued" : { "date-parts" : [ [ "2009", "10", "8" ] ] }, "page" : "1455-1462", "title" : "Prediction of methane emission from beef cattle using data measured in indirect open-circuit respiration calorimeters", "type" : "article-journal", "volume" : "3" }, "uris" : [ "http://www.mendeley.com/documents/?uuid=2989d069-3c1f-43f4-a03c-30cd546ea748" ] } ], "mendeley" : { "formattedCitation" : "(Yan et al., 2009)", "manualFormatting" : "(Yan et al., 2009)", "plainTextFormattedCitation" : "(Yan et al., 2009)", "previouslyFormattedCitation" : "(Yan et al., 2009)"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(Yan </w:t>
            </w:r>
            <w:r w:rsidRPr="00957883">
              <w:rPr>
                <w:rFonts w:ascii="Arial" w:hAnsi="Arial" w:cs="Arial"/>
                <w:i/>
                <w:noProof/>
                <w:sz w:val="18"/>
                <w:szCs w:val="18"/>
                <w:lang w:val="en-US"/>
              </w:rPr>
              <w:t>et al</w:t>
            </w:r>
            <w:r w:rsidRPr="00957883">
              <w:rPr>
                <w:rFonts w:ascii="Arial" w:hAnsi="Arial" w:cs="Arial"/>
                <w:noProof/>
                <w:sz w:val="18"/>
                <w:szCs w:val="18"/>
                <w:lang w:val="en-US"/>
              </w:rPr>
              <w:t>., 2009)</w:t>
            </w:r>
            <w:r w:rsidRPr="00957883">
              <w:rPr>
                <w:rFonts w:ascii="Arial" w:hAnsi="Arial" w:cs="Arial"/>
                <w:sz w:val="18"/>
                <w:szCs w:val="18"/>
                <w:lang w:val="en-US"/>
              </w:rPr>
              <w:fldChar w:fldCharType="end"/>
            </w:r>
          </w:p>
        </w:tc>
      </w:tr>
      <w:tr w:rsidR="00BF0A87" w:rsidRPr="00957883" w14:paraId="5E0129CC" w14:textId="77777777" w:rsidTr="00FD714C">
        <w:trPr>
          <w:trHeight w:val="113"/>
        </w:trPr>
        <w:tc>
          <w:tcPr>
            <w:tcW w:w="0" w:type="auto"/>
            <w:tcBorders>
              <w:top w:val="nil"/>
              <w:bottom w:val="nil"/>
            </w:tcBorders>
            <w:vAlign w:val="center"/>
          </w:tcPr>
          <w:p w14:paraId="611A58D1"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26</w:t>
            </w:r>
          </w:p>
        </w:tc>
        <w:tc>
          <w:tcPr>
            <w:tcW w:w="0" w:type="auto"/>
            <w:tcBorders>
              <w:top w:val="nil"/>
              <w:bottom w:val="nil"/>
            </w:tcBorders>
            <w:vAlign w:val="center"/>
          </w:tcPr>
          <w:p w14:paraId="4ACE2EB4"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EL(1)</w:t>
            </w:r>
          </w:p>
        </w:tc>
        <w:tc>
          <w:tcPr>
            <w:tcW w:w="0" w:type="auto"/>
            <w:tcBorders>
              <w:top w:val="nil"/>
              <w:bottom w:val="nil"/>
            </w:tcBorders>
            <w:vAlign w:val="center"/>
          </w:tcPr>
          <w:p w14:paraId="62E294FE"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297AB9CE"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tcBorders>
              <w:top w:val="nil"/>
              <w:bottom w:val="nil"/>
            </w:tcBorders>
            <w:vAlign w:val="center"/>
          </w:tcPr>
          <w:p w14:paraId="6436CC08"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3.96+0.561×DMI</m:t>
                </m:r>
              </m:oMath>
            </m:oMathPara>
          </w:p>
        </w:tc>
        <w:tc>
          <w:tcPr>
            <w:tcW w:w="2528" w:type="dxa"/>
            <w:tcBorders>
              <w:top w:val="nil"/>
              <w:bottom w:val="nil"/>
            </w:tcBorders>
          </w:tcPr>
          <w:p w14:paraId="253E3197"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"10.3168/jds.2006-675", "ISSN" : "1525-3198", "PMID" : "17582129", "abstract" : "Methane (CH4) is one of the major greenhouse gases being targeted for reduction by the Kyoto protocol. The focus of recent research in animal science has thus been to develop or improve existing CH4 prediction models to evaluate mitigation strategies to reduce overall CH4 emissions. Eighty-three beef and 89 dairy data sets were collected and used to develop statistical models of CH4 production using dietary variables. Dry matter intake (DMI), metabolizable energy intake, neutral detergent fiber, acid detergent fiber, ether extract, lignin, and forage proportion were considered in the development of models to predict CH4 emissions. Extant models relevant to the study were also evaluated. For the beef database, the equation CH4 (MJ/d) = 2.94 (+/- 1.16) + 0.059 (+/- 0.0201) x metabolizable energy intake (MJ/d) + 1.44 (+/- 0.331) x acid detergent fiber (kg/d) - 4.16 (+/- 1.93) x lignin (kg/d) resulted in the lowest root mean square prediction error (RMSPE) value (14.4%), 88% of which was random error. For the dairy database, the equation CH4 (MJ/d) = 8.56 (+/- 2.63) + 0.14 (+/- 0.056) x forage (%) resulted in the lowest RMSPE value (20.6%) and 57% of error from random sources. An equation based on DMI also performed well for the dairy database: CH4 (MJ/d) = 3.23 (+/- 1.12) + 0.81 (+/- 0.086) x DMI (kg/d), with a RMSPE of 25.6% and 91% of error from random sources. When the dairy and beef databases were combined, the equation CH4 (MJ/d) = 3.27 (+/- 0.79) + 0.74 (+/- 0.074) x DMI (kg/d) resulted in the lowest RMSPE value (28.2%) and 83% of error from random sources. Two of the 9 extant equations evaluated predicted CH4 production adequately. However, the new models based on more commonly determined values showed an improvement in predictions over extant equations.", "author" : [ { "dropping-particle" : "", "family" : "Ellis", "given" : "J L", "non-dropping-particle" : "", "parse-names" : false, "suffix" : "" }, { "dropping-particle" : "", "family" : "Kebreab", "given" : "E", "non-dropping-particle" : "", "parse-names" : false, "suffix" : "" }, { "dropping-particle" : "", "family" : "Odongo", "given" : "N E", "non-dropping-particle" : "", "parse-names" : false, "suffix" : "" }, { "dropping-particle" : "", "family" : "McBride", "given" : "B W", "non-dropping-particle" : "", "parse-names" : false, "suffix" : "" }, { "dropping-particle" : "", "family" : "Okine", "given" : "E K", "non-dropping-particle" : "", "parse-names" : false, "suffix" : "" }, { "dropping-particle" : "", "family" : "France", "given" : "J", "non-dropping-particle" : "", "parse-names" : false, "suffix" : "" } ], "container-title" : "Journal of dairy science", "id" : "ITEM-1", "issue" : "7", "issued" : { "date-parts" : [ [ "2007", "7" ] ] }, "page" : "3456-66", "title" : "Prediction of methane production from dairy and beef cattle.", "type" : "article-journal", "volume" : "90" }, "uris" : [ "http://www.mendeley.com/documents/?uuid=dc28c084-2478-426c-b979-1b7dc6eace91" ] } ], "mendeley" : { "formattedCitation" : "(Ellis et al., 2007)", "plainTextFormattedCitation" : "(Ellis et al., 2007)", "previouslyFormattedCitation" : "(Ellis et al., 2007)"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(Ellis </w:t>
            </w:r>
            <w:r w:rsidRPr="00957883">
              <w:rPr>
                <w:rFonts w:ascii="Arial" w:hAnsi="Arial" w:cs="Arial"/>
                <w:i/>
                <w:noProof/>
                <w:sz w:val="18"/>
                <w:szCs w:val="18"/>
                <w:lang w:val="en-US"/>
              </w:rPr>
              <w:t>et al</w:t>
            </w:r>
            <w:r w:rsidRPr="00957883">
              <w:rPr>
                <w:rFonts w:ascii="Arial" w:hAnsi="Arial" w:cs="Arial"/>
                <w:noProof/>
                <w:sz w:val="18"/>
                <w:szCs w:val="18"/>
                <w:lang w:val="en-US"/>
              </w:rPr>
              <w:t>., 2007)</w:t>
            </w:r>
            <w:r w:rsidRPr="00957883">
              <w:rPr>
                <w:rFonts w:ascii="Arial" w:hAnsi="Arial" w:cs="Arial"/>
                <w:sz w:val="18"/>
                <w:szCs w:val="18"/>
                <w:lang w:val="en-US"/>
              </w:rPr>
              <w:fldChar w:fldCharType="end"/>
            </w:r>
          </w:p>
        </w:tc>
      </w:tr>
      <w:tr w:rsidR="00BF0A87" w:rsidRPr="00957883" w14:paraId="3C8AFB36" w14:textId="77777777" w:rsidTr="00FD714C">
        <w:trPr>
          <w:trHeight w:val="113"/>
        </w:trPr>
        <w:tc>
          <w:tcPr>
            <w:tcW w:w="0" w:type="auto"/>
            <w:tcBorders>
              <w:top w:val="nil"/>
              <w:bottom w:val="nil"/>
            </w:tcBorders>
            <w:vAlign w:val="center"/>
          </w:tcPr>
          <w:p w14:paraId="6DAD5CEF"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27</w:t>
            </w:r>
          </w:p>
        </w:tc>
        <w:tc>
          <w:tcPr>
            <w:tcW w:w="0" w:type="auto"/>
            <w:tcBorders>
              <w:top w:val="nil"/>
              <w:bottom w:val="nil"/>
            </w:tcBorders>
            <w:vAlign w:val="center"/>
          </w:tcPr>
          <w:p w14:paraId="2ED33742"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EL(2)</w:t>
            </w:r>
          </w:p>
        </w:tc>
        <w:tc>
          <w:tcPr>
            <w:tcW w:w="0" w:type="auto"/>
            <w:tcBorders>
              <w:top w:val="nil"/>
              <w:bottom w:val="nil"/>
            </w:tcBorders>
            <w:vAlign w:val="center"/>
          </w:tcPr>
          <w:p w14:paraId="77FBB152"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0DCE8889"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tcBorders>
              <w:top w:val="nil"/>
              <w:bottom w:val="nil"/>
            </w:tcBorders>
            <w:vAlign w:val="center"/>
          </w:tcPr>
          <w:p w14:paraId="4758990E"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5.58+0.848×NDFI</m:t>
                </m:r>
              </m:oMath>
            </m:oMathPara>
          </w:p>
        </w:tc>
        <w:tc>
          <w:tcPr>
            <w:tcW w:w="2528" w:type="dxa"/>
            <w:tcBorders>
              <w:top w:val="nil"/>
              <w:bottom w:val="nil"/>
            </w:tcBorders>
          </w:tcPr>
          <w:p w14:paraId="2CF48B26"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"10.3168/jds.2006-675", "ISSN" : "1525-3198", "PMID" : "17582129", "abstract" : "Methane (CH4) is one of the major greenhouse gases being targeted for reduction by the Kyoto protocol. The focus of recent research in animal science has thus been to develop or improve existing CH4 prediction models to evaluate mitigation strategies to reduce overall CH4 emissions. Eighty-three beef and 89 dairy data sets were collected and used to develop statistical models of CH4 production using dietary variables. Dry matter intake (DMI), metabolizable energy intake, neutral detergent fiber, acid detergent fiber, ether extract, lignin, and forage proportion were considered in the development of models to predict CH4 emissions. Extant models relevant to the study were also evaluated. For the beef database, the equation CH4 (MJ/d) = 2.94 (+/- 1.16) + 0.059 (+/- 0.0201) x metabolizable energy intake (MJ/d) + 1.44 (+/- 0.331) x acid detergent fiber (kg/d) - 4.16 (+/- 1.93) x lignin (kg/d) resulted in the lowest root mean square prediction error (RMSPE) value (14.4%), 88% of which was random error. For the dairy database, the equation CH4 (MJ/d) = 8.56 (+/- 2.63) + 0.14 (+/- 0.056) x forage (%) resulted in the lowest RMSPE value (20.6%) and 57% of error from random sources. An equation based on DMI also performed well for the dairy database: CH4 (MJ/d) = 3.23 (+/- 1.12) + 0.81 (+/- 0.086) x DMI (kg/d), with a RMSPE of 25.6% and 91% of error from random sources. When the dairy and beef databases were combined, the equation CH4 (MJ/d) = 3.27 (+/- 0.79) + 0.74 (+/- 0.074) x DMI (kg/d) resulted in the lowest RMSPE value (28.2%) and 83% of error from random sources. Two of the 9 extant equations evaluated predicted CH4 production adequately. However, the new models based on more commonly determined values showed an improvement in predictions over extant equations.", "author" : [ { "dropping-particle" : "", "family" : "Ellis", "given" : "J L", "non-dropping-particle" : "", "parse-names" : false, "suffix" : "" }, { "dropping-particle" : "", "family" : "Kebreab", "given" : "E", "non-dropping-particle" : "", "parse-names" : false, "suffix" : "" }, { "dropping-particle" : "", "family" : "Odongo", "given" : "N E", "non-dropping-particle" : "", "parse-names" : false, "suffix" : "" }, { "dropping-particle" : "", "family" : "McBride", "given" : "B W", "non-dropping-particle" : "", "parse-names" : false, "suffix" : "" }, { "dropping-particle" : "", "family" : "Okine", "given" : "E K", "non-dropping-particle" : "", "parse-names" : false, "suffix" : "" }, { "dropping-particle" : "", "family" : "France", "given" : "J", "non-dropping-particle" : "", "parse-names" : false, "suffix" : "" } ], "container-title" : "Journal of dairy science", "id" : "ITEM-1", "issue" : "7", "issued" : { "date-parts" : [ [ "2007", "7" ] ] }, "page" : "3456-66", "title" : "Prediction of methane production from dairy and beef cattle.", "type" : "article-journal", "volume" : "90" }, "uris" : [ "http://www.mendeley.com/documents/?uuid=dc28c084-2478-426c-b979-1b7dc6eace91" ] } ], "mendeley" : { "formattedCitation" : "(Ellis et al., 2007)", "plainTextFormattedCitation" : "(Ellis et al., 2007)", "previouslyFormattedCitation" : "(Ellis et al., 2007)"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(Ellis </w:t>
            </w:r>
            <w:r w:rsidRPr="00957883">
              <w:rPr>
                <w:rFonts w:ascii="Arial" w:hAnsi="Arial" w:cs="Arial"/>
                <w:i/>
                <w:noProof/>
                <w:sz w:val="18"/>
                <w:szCs w:val="18"/>
                <w:lang w:val="en-US"/>
              </w:rPr>
              <w:t>et al</w:t>
            </w:r>
            <w:r w:rsidRPr="00957883">
              <w:rPr>
                <w:rFonts w:ascii="Arial" w:hAnsi="Arial" w:cs="Arial"/>
                <w:noProof/>
                <w:sz w:val="18"/>
                <w:szCs w:val="18"/>
                <w:lang w:val="en-US"/>
              </w:rPr>
              <w:t>., 2007)</w:t>
            </w:r>
            <w:r w:rsidRPr="00957883">
              <w:rPr>
                <w:rFonts w:ascii="Arial" w:hAnsi="Arial" w:cs="Arial"/>
                <w:sz w:val="18"/>
                <w:szCs w:val="18"/>
                <w:lang w:val="en-US"/>
              </w:rPr>
              <w:fldChar w:fldCharType="end"/>
            </w:r>
          </w:p>
        </w:tc>
      </w:tr>
      <w:tr w:rsidR="00BF0A87" w:rsidRPr="00957883" w14:paraId="0762DC15" w14:textId="77777777" w:rsidTr="00FD714C">
        <w:trPr>
          <w:trHeight w:val="113"/>
        </w:trPr>
        <w:tc>
          <w:tcPr>
            <w:tcW w:w="0" w:type="auto"/>
            <w:tcBorders>
              <w:top w:val="nil"/>
              <w:bottom w:val="nil"/>
            </w:tcBorders>
            <w:vAlign w:val="center"/>
          </w:tcPr>
          <w:p w14:paraId="3AD40841"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28</w:t>
            </w:r>
          </w:p>
        </w:tc>
        <w:tc>
          <w:tcPr>
            <w:tcW w:w="0" w:type="auto"/>
            <w:tcBorders>
              <w:top w:val="nil"/>
              <w:bottom w:val="nil"/>
            </w:tcBorders>
            <w:vAlign w:val="center"/>
          </w:tcPr>
          <w:p w14:paraId="734D83F2"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EL(3)</w:t>
            </w:r>
          </w:p>
        </w:tc>
        <w:tc>
          <w:tcPr>
            <w:tcW w:w="0" w:type="auto"/>
            <w:tcBorders>
              <w:top w:val="nil"/>
              <w:bottom w:val="nil"/>
            </w:tcBorders>
            <w:vAlign w:val="center"/>
          </w:tcPr>
          <w:p w14:paraId="7FCBCF0D"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48D3148B"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tcBorders>
              <w:top w:val="nil"/>
              <w:bottom w:val="nil"/>
            </w:tcBorders>
            <w:vAlign w:val="center"/>
          </w:tcPr>
          <w:p w14:paraId="64C7E4D9" w14:textId="0FAC6964"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-1.02+0.681×DMI+0.00481×FP</m:t>
                </m:r>
              </m:oMath>
            </m:oMathPara>
          </w:p>
        </w:tc>
        <w:tc>
          <w:tcPr>
            <w:tcW w:w="2528" w:type="dxa"/>
            <w:tcBorders>
              <w:top w:val="nil"/>
              <w:bottom w:val="nil"/>
            </w:tcBorders>
          </w:tcPr>
          <w:p w14:paraId="63A33631"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"10.3168/jds.2006-675", "ISSN" : "1525-3198", "PMID" : "17582129", "abstract" : "Methane (CH4) is one of the major greenhouse gases being targeted for reduction by the Kyoto protocol. The focus of recent research in animal science has thus been to develop or improve existing CH4 prediction models to evaluate mitigation strategies to reduce overall CH4 emissions. Eighty-three beef and 89 dairy data sets were collected and used to develop statistical models of CH4 production using dietary variables. Dry matter intake (DMI), metabolizable energy intake, neutral detergent fiber, acid detergent fiber, ether extract, lignin, and forage proportion were considered in the development of models to predict CH4 emissions. Extant models relevant to the study were also evaluated. For the beef database, the equation CH4 (MJ/d) = 2.94 (+/- 1.16) + 0.059 (+/- 0.0201) x metabolizable energy intake (MJ/d) + 1.44 (+/- 0.331) x acid detergent fiber (kg/d) - 4.16 (+/- 1.93) x lignin (kg/d) resulted in the lowest root mean square prediction error (RMSPE) value (14.4%), 88% of which was random error. For the dairy database, the equation CH4 (MJ/d) = 8.56 (+/- 2.63) + 0.14 (+/- 0.056) x forage (%) resulted in the lowest RMSPE value (20.6%) and 57% of error from random sources. An equation based on DMI also performed well for the dairy database: CH4 (MJ/d) = 3.23 (+/- 1.12) + 0.81 (+/- 0.086) x DMI (kg/d), with a RMSPE of 25.6% and 91% of error from random sources. When the dairy and beef databases were combined, the equation CH4 (MJ/d) = 3.27 (+/- 0.79) + 0.74 (+/- 0.074) x DMI (kg/d) resulted in the lowest RMSPE value (28.2%) and 83% of error from random sources. Two of the 9 extant equations evaluated predicted CH4 production adequately. However, the new models based on more commonly determined values showed an improvement in predictions over extant equations.", "author" : [ { "dropping-particle" : "", "family" : "Ellis", "given" : "J L", "non-dropping-particle" : "", "parse-names" : false, "suffix" : "" }, { "dropping-particle" : "", "family" : "Kebreab", "given" : "E", "non-dropping-particle" : "", "parse-names" : false, "suffix" : "" }, { "dropping-particle" : "", "family" : "Odongo", "given" : "N E", "non-dropping-particle" : "", "parse-names" : false, "suffix" : "" }, { "dropping-particle" : "", "family" : "McBride", "given" : "B W", "non-dropping-particle" : "", "parse-names" : false, "suffix" : "" }, { "dropping-particle" : "", "family" : "Okine", "given" : "E K", "non-dropping-particle" : "", "parse-names" : false, "suffix" : "" }, { "dropping-particle" : "", "family" : "France", "given" : "J", "non-dropping-particle" : "", "parse-names" : false, "suffix" : "" } ], "container-title" : "Journal of dairy science", "id" : "ITEM-1", "issue" : "7", "issued" : { "date-parts" : [ [ "2007", "7" ] ] }, "page" : "3456-66", "title" : "Prediction of methane production from dairy and beef cattle.", "type" : "article-journal", "volume" : "90" }, "uris" : [ "http://www.mendeley.com/documents/?uuid=dc28c084-2478-426c-b979-1b7dc6eace91" ] } ], "mendeley" : { "formattedCitation" : "(Ellis et al., 2007)", "plainTextFormattedCitation" : "(Ellis et al., 2007)", "previouslyFormattedCitation" : "(Ellis et al., 2007)"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(Ellis </w:t>
            </w:r>
            <w:r w:rsidRPr="00957883">
              <w:rPr>
                <w:rFonts w:ascii="Arial" w:hAnsi="Arial" w:cs="Arial"/>
                <w:i/>
                <w:noProof/>
                <w:sz w:val="18"/>
                <w:szCs w:val="18"/>
                <w:lang w:val="en-US"/>
              </w:rPr>
              <w:t>et al</w:t>
            </w:r>
            <w:r w:rsidRPr="00957883">
              <w:rPr>
                <w:rFonts w:ascii="Arial" w:hAnsi="Arial" w:cs="Arial"/>
                <w:noProof/>
                <w:sz w:val="18"/>
                <w:szCs w:val="18"/>
                <w:lang w:val="en-US"/>
              </w:rPr>
              <w:t>., 2007)</w:t>
            </w:r>
            <w:r w:rsidRPr="00957883">
              <w:rPr>
                <w:rFonts w:ascii="Arial" w:hAnsi="Arial" w:cs="Arial"/>
                <w:sz w:val="18"/>
                <w:szCs w:val="18"/>
                <w:lang w:val="en-US"/>
              </w:rPr>
              <w:fldChar w:fldCharType="end"/>
            </w:r>
          </w:p>
        </w:tc>
      </w:tr>
      <w:tr w:rsidR="00BF0A87" w:rsidRPr="00957883" w14:paraId="3BE9CA77" w14:textId="77777777" w:rsidTr="00FD714C">
        <w:trPr>
          <w:trHeight w:val="113"/>
        </w:trPr>
        <w:tc>
          <w:tcPr>
            <w:tcW w:w="0" w:type="auto"/>
            <w:tcBorders>
              <w:top w:val="nil"/>
              <w:bottom w:val="nil"/>
            </w:tcBorders>
            <w:vAlign w:val="center"/>
          </w:tcPr>
          <w:p w14:paraId="76A1C2C7"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29</w:t>
            </w:r>
          </w:p>
        </w:tc>
        <w:tc>
          <w:tcPr>
            <w:tcW w:w="0" w:type="auto"/>
            <w:tcBorders>
              <w:top w:val="nil"/>
              <w:bottom w:val="nil"/>
            </w:tcBorders>
            <w:vAlign w:val="center"/>
          </w:tcPr>
          <w:p w14:paraId="36BA527E"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EL(4)</w:t>
            </w:r>
          </w:p>
        </w:tc>
        <w:tc>
          <w:tcPr>
            <w:tcW w:w="0" w:type="auto"/>
            <w:tcBorders>
              <w:top w:val="nil"/>
              <w:bottom w:val="nil"/>
            </w:tcBorders>
            <w:vAlign w:val="center"/>
          </w:tcPr>
          <w:p w14:paraId="24FB6B8A"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5C5956B6"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tcBorders>
              <w:top w:val="nil"/>
              <w:bottom w:val="nil"/>
            </w:tcBorders>
            <w:vAlign w:val="center"/>
          </w:tcPr>
          <w:p w14:paraId="6A606C31"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2.7+1.16×DMI-15.8×EEI</m:t>
                </m:r>
              </m:oMath>
            </m:oMathPara>
          </w:p>
        </w:tc>
        <w:tc>
          <w:tcPr>
            <w:tcW w:w="2528" w:type="dxa"/>
            <w:tcBorders>
              <w:top w:val="nil"/>
              <w:bottom w:val="nil"/>
            </w:tcBorders>
          </w:tcPr>
          <w:p w14:paraId="1023791B"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"10.3168/jds.2006-675", "ISSN" : "1525-3198", "PMID" : "17582129", "abstract" : "Methane (CH4) is one of the major greenhouse gases being targeted for reduction by the Kyoto protocol. The focus of recent research in animal science has thus been to develop or improve existing CH4 prediction models to evaluate mitigation strategies to reduce overall CH4 emissions. Eighty-three beef and 89 dairy data sets were collected and used to develop statistical models of CH4 production using dietary variables. Dry matter intake (DMI), metabolizable energy intake, neutral detergent fiber, acid detergent fiber, ether extract, lignin, and forage proportion were considered in the development of models to predict CH4 emissions. Extant models relevant to the study were also evaluated. For the beef database, the equation CH4 (MJ/d) = 2.94 (+/- 1.16) + 0.059 (+/- 0.0201) x metabolizable energy intake (MJ/d) + 1.44 (+/- 0.331) x acid detergent fiber (kg/d) - 4.16 (+/- 1.93) x lignin (kg/d) resulted in the lowest root mean square prediction error (RMSPE) value (14.4%), 88% of which was random error. For the dairy database, the equation CH4 (MJ/d) = 8.56 (+/- 2.63) + 0.14 (+/- 0.056) x forage (%) resulted in the lowest RMSPE value (20.6%) and 57% of error from random sources. An equation based on DMI also performed well for the dairy database: CH4 (MJ/d) = 3.23 (+/- 1.12) + 0.81 (+/- 0.086) x DMI (kg/d), with a RMSPE of 25.6% and 91% of error from random sources. When the dairy and beef databases were combined, the equation CH4 (MJ/d) = 3.27 (+/- 0.79) + 0.74 (+/- 0.074) x DMI (kg/d) resulted in the lowest RMSPE value (28.2%) and 83% of error from random sources. Two of the 9 extant equations evaluated predicted CH4 production adequately. However, the new models based on more commonly determined values showed an improvement in predictions over extant equations.", "author" : [ { "dropping-particle" : "", "family" : "Ellis", "given" : "J L", "non-dropping-particle" : "", "parse-names" : false, "suffix" : "" }, { "dropping-particle" : "", "family" : "Kebreab", "given" : "E", "non-dropping-particle" : "", "parse-names" : false, "suffix" : "" }, { "dropping-particle" : "", "family" : "Odongo", "given" : "N E", "non-dropping-particle" : "", "parse-names" : false, "suffix" : "" }, { "dropping-particle" : "", "family" : "McBride", "given" : "B W", "non-dropping-particle" : "", "parse-names" : false, "suffix" : "" }, { "dropping-particle" : "", "family" : "Okine", "given" : "E K", "non-dropping-particle" : "", "parse-names" : false, "suffix" : "" }, { "dropping-particle" : "", "family" : "France", "given" : "J", "non-dropping-particle" : "", "parse-names" : false, "suffix" : "" } ], "container-title" : "Journal of dairy science", "id" : "ITEM-1", "issue" : "7", "issued" : { "date-parts" : [ [ "2007", "7" ] ] }, "page" : "3456-66", "title" : "Prediction of methane production from dairy and beef cattle.", "type" : "article-journal", "volume" : "90" }, "uris" : [ "http://www.mendeley.com/documents/?uuid=dc28c084-2478-426c-b979-1b7dc6eace91" ] } ], "mendeley" : { "formattedCitation" : "(Ellis et al., 2007)", "plainTextFormattedCitation" : "(Ellis et al., 2007)", "previouslyFormattedCitation" : "(Ellis et al., 2007)"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(Ellis </w:t>
            </w:r>
            <w:r w:rsidRPr="00957883">
              <w:rPr>
                <w:rFonts w:ascii="Arial" w:hAnsi="Arial" w:cs="Arial"/>
                <w:i/>
                <w:noProof/>
                <w:sz w:val="18"/>
                <w:szCs w:val="18"/>
                <w:lang w:val="en-US"/>
              </w:rPr>
              <w:t>et al</w:t>
            </w:r>
            <w:r w:rsidRPr="00957883">
              <w:rPr>
                <w:rFonts w:ascii="Arial" w:hAnsi="Arial" w:cs="Arial"/>
                <w:noProof/>
                <w:sz w:val="18"/>
                <w:szCs w:val="18"/>
                <w:lang w:val="en-US"/>
              </w:rPr>
              <w:t>., 2007)</w:t>
            </w:r>
            <w:r w:rsidRPr="00957883">
              <w:rPr>
                <w:rFonts w:ascii="Arial" w:hAnsi="Arial" w:cs="Arial"/>
                <w:sz w:val="18"/>
                <w:szCs w:val="18"/>
                <w:lang w:val="en-US"/>
              </w:rPr>
              <w:fldChar w:fldCharType="end"/>
            </w:r>
          </w:p>
        </w:tc>
      </w:tr>
      <w:tr w:rsidR="00BF0A87" w:rsidRPr="00957883" w14:paraId="70A4D985" w14:textId="77777777" w:rsidTr="00FD714C">
        <w:trPr>
          <w:trHeight w:val="113"/>
        </w:trPr>
        <w:tc>
          <w:tcPr>
            <w:tcW w:w="0" w:type="auto"/>
            <w:tcBorders>
              <w:top w:val="nil"/>
              <w:bottom w:val="nil"/>
            </w:tcBorders>
            <w:vAlign w:val="center"/>
          </w:tcPr>
          <w:p w14:paraId="1308FFEA"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30</w:t>
            </w:r>
          </w:p>
        </w:tc>
        <w:tc>
          <w:tcPr>
            <w:tcW w:w="0" w:type="auto"/>
            <w:tcBorders>
              <w:top w:val="nil"/>
              <w:bottom w:val="nil"/>
            </w:tcBorders>
            <w:vAlign w:val="center"/>
          </w:tcPr>
          <w:p w14:paraId="5B4E6ED3"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EL(5)</w:t>
            </w:r>
          </w:p>
        </w:tc>
        <w:tc>
          <w:tcPr>
            <w:tcW w:w="0" w:type="auto"/>
            <w:tcBorders>
              <w:top w:val="nil"/>
              <w:bottom w:val="nil"/>
            </w:tcBorders>
            <w:vAlign w:val="center"/>
          </w:tcPr>
          <w:p w14:paraId="6AFE850B"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4142E285"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Dairy cattle</w:t>
            </w:r>
          </w:p>
        </w:tc>
        <w:tc>
          <w:tcPr>
            <w:tcW w:w="4411" w:type="dxa"/>
            <w:tcBorders>
              <w:top w:val="nil"/>
              <w:bottom w:val="nil"/>
            </w:tcBorders>
            <w:vAlign w:val="center"/>
          </w:tcPr>
          <w:p w14:paraId="3DF8D4F8"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3.23+0.809×DMI</m:t>
                </m:r>
              </m:oMath>
            </m:oMathPara>
          </w:p>
        </w:tc>
        <w:tc>
          <w:tcPr>
            <w:tcW w:w="2528" w:type="dxa"/>
            <w:tcBorders>
              <w:top w:val="nil"/>
              <w:bottom w:val="nil"/>
            </w:tcBorders>
          </w:tcPr>
          <w:p w14:paraId="0E0F00F8"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"10.3168/jds.2006-675", "ISSN" : "1525-3198", "PMID" : "17582129", "abstract" : "Methane (CH4) is one of the major greenhouse gases being targeted for reduction by the Kyoto protocol. The focus of recent research in animal science has thus been to develop or improve existing CH4 prediction models to evaluate mitigation strategies to reduce overall CH4 emissions. Eighty-three beef and 89 dairy data sets were collected and used to develop statistical models of CH4 production using dietary variables. Dry matter intake (DMI), metabolizable energy intake, neutral detergent fiber, acid detergent fiber, ether extract, lignin, and forage proportion were considered in the development of models to predict CH4 emissions. Extant models relevant to the study were also evaluated. For the beef database, the equation CH4 (MJ/d) = 2.94 (+/- 1.16) + 0.059 (+/- 0.0201) x metabolizable energy intake (MJ/d) + 1.44 (+/- 0.331) x acid detergent fiber (kg/d) - 4.16 (+/- 1.93) x lignin (kg/d) resulted in the lowest root mean square prediction error (RMSPE) value (14.4%), 88% of which was random error. For the dairy database, the equation CH4 (MJ/d) = 8.56 (+/- 2.63) + 0.14 (+/- 0.056) x forage (%) resulted in the lowest RMSPE value (20.6%) and 57% of error from random sources. An equation based on DMI also performed well for the dairy database: CH4 (MJ/d) = 3.23 (+/- 1.12) + 0.81 (+/- 0.086) x DMI (kg/d), with a RMSPE of 25.6% and 91% of error from random sources. When the dairy and beef databases were combined, the equation CH4 (MJ/d) = 3.27 (+/- 0.79) + 0.74 (+/- 0.074) x DMI (kg/d) resulted in the lowest RMSPE value (28.2%) and 83% of error from random sources. Two of the 9 extant equations evaluated predicted CH4 production adequately. However, the new models based on more commonly determined values showed an improvement in predictions over extant equations.", "author" : [ { "dropping-particle" : "", "family" : "Ellis", "given" : "J L", "non-dropping-particle" : "", "parse-names" : false, "suffix" : "" }, { "dropping-particle" : "", "family" : "Kebreab", "given" : "E", "non-dropping-particle" : "", "parse-names" : false, "suffix" : "" }, { "dropping-particle" : "", "family" : "Odongo", "given" : "N E", "non-dropping-particle" : "", "parse-names" : false, "suffix" : "" }, { "dropping-particle" : "", "family" : "McBride", "given" : "B W", "non-dropping-particle" : "", "parse-names" : false, "suffix" : "" }, { "dropping-particle" : "", "family" : "Okine", "given" : "E K", "non-dropping-particle" : "", "parse-names" : false, "suffix" : "" }, { "dropping-particle" : "", "family" : "France", "given" : "J", "non-dropping-particle" : "", "parse-names" : false, "suffix" : "" } ], "container-title" : "Journal of dairy science", "id" : "ITEM-1", "issue" : "7", "issued" : { "date-parts" : [ [ "2007", "7" ] ] }, "page" : "3456-66", "title" : "Prediction of methane production from dairy and beef cattle.", "type" : "article-journal", "volume" : "90" }, "uris" : [ "http://www.mendeley.com/documents/?uuid=dc28c084-2478-426c-b979-1b7dc6eace91" ] } ], "mendeley" : { "formattedCitation" : "(Ellis et al., 2007)", "plainTextFormattedCitation" : "(Ellis et al., 2007)", "previouslyFormattedCitation" : "(Ellis et al., 2007)"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(Ellis </w:t>
            </w:r>
            <w:r w:rsidRPr="00957883">
              <w:rPr>
                <w:rFonts w:ascii="Arial" w:hAnsi="Arial" w:cs="Arial"/>
                <w:i/>
                <w:noProof/>
                <w:sz w:val="18"/>
                <w:szCs w:val="18"/>
                <w:lang w:val="en-US"/>
              </w:rPr>
              <w:t>et al</w:t>
            </w:r>
            <w:r w:rsidRPr="00957883">
              <w:rPr>
                <w:rFonts w:ascii="Arial" w:hAnsi="Arial" w:cs="Arial"/>
                <w:noProof/>
                <w:sz w:val="18"/>
                <w:szCs w:val="18"/>
                <w:lang w:val="en-US"/>
              </w:rPr>
              <w:t>., 2007)</w:t>
            </w:r>
            <w:r w:rsidRPr="00957883">
              <w:rPr>
                <w:rFonts w:ascii="Arial" w:hAnsi="Arial" w:cs="Arial"/>
                <w:sz w:val="18"/>
                <w:szCs w:val="18"/>
                <w:lang w:val="en-US"/>
              </w:rPr>
              <w:fldChar w:fldCharType="end"/>
            </w:r>
          </w:p>
        </w:tc>
      </w:tr>
      <w:tr w:rsidR="00BF0A87" w:rsidRPr="00957883" w14:paraId="5428C5E7" w14:textId="77777777" w:rsidTr="00FD714C">
        <w:trPr>
          <w:trHeight w:val="113"/>
        </w:trPr>
        <w:tc>
          <w:tcPr>
            <w:tcW w:w="0" w:type="auto"/>
            <w:tcBorders>
              <w:top w:val="nil"/>
              <w:bottom w:val="nil"/>
            </w:tcBorders>
            <w:vAlign w:val="center"/>
          </w:tcPr>
          <w:p w14:paraId="7F39C2B1"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31</w:t>
            </w:r>
          </w:p>
        </w:tc>
        <w:tc>
          <w:tcPr>
            <w:tcW w:w="0" w:type="auto"/>
            <w:tcBorders>
              <w:top w:val="nil"/>
              <w:bottom w:val="nil"/>
            </w:tcBorders>
            <w:vAlign w:val="center"/>
          </w:tcPr>
          <w:p w14:paraId="65EEF869"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EL(6)</w:t>
            </w:r>
          </w:p>
        </w:tc>
        <w:tc>
          <w:tcPr>
            <w:tcW w:w="0" w:type="auto"/>
            <w:tcBorders>
              <w:top w:val="nil"/>
              <w:bottom w:val="nil"/>
            </w:tcBorders>
            <w:vAlign w:val="center"/>
          </w:tcPr>
          <w:p w14:paraId="1BBCB494"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316862D7"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Dairy cattle</w:t>
            </w:r>
          </w:p>
        </w:tc>
        <w:tc>
          <w:tcPr>
            <w:tcW w:w="4411" w:type="dxa"/>
            <w:tcBorders>
              <w:top w:val="nil"/>
              <w:bottom w:val="nil"/>
            </w:tcBorders>
            <w:vAlign w:val="center"/>
          </w:tcPr>
          <w:p w14:paraId="0CA49A1D"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3.14+2.11×NDFI</m:t>
                </m:r>
              </m:oMath>
            </m:oMathPara>
          </w:p>
        </w:tc>
        <w:tc>
          <w:tcPr>
            <w:tcW w:w="2528" w:type="dxa"/>
            <w:tcBorders>
              <w:top w:val="nil"/>
              <w:bottom w:val="nil"/>
            </w:tcBorders>
          </w:tcPr>
          <w:p w14:paraId="21B9135E"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"10.3168/jds.2006-675", "ISSN" : "1525-3198", "PMID" : "17582129", "abstract" : "Methane (CH4) is one of the major greenhouse gases being targeted for reduction by the Kyoto protocol. The focus of recent research in animal science has thus been to develop or improve existing CH4 prediction models to evaluate mitigation strategies to reduce overall CH4 emissions. Eighty-three beef and 89 dairy data sets were collected and used to develop statistical models of CH4 production using dietary variables. Dry matter intake (DMI), metabolizable energy intake, neutral detergent fiber, acid detergent fiber, ether extract, lignin, and forage proportion were considered in the development of models to predict CH4 emissions. Extant models relevant to the study were also evaluated. For the beef database, the equation CH4 (MJ/d) = 2.94 (+/- 1.16) + 0.059 (+/- 0.0201) x metabolizable energy intake (MJ/d) + 1.44 (+/- 0.331) x acid detergent fiber (kg/d) - 4.16 (+/- 1.93) x lignin (kg/d) resulted in the lowest root mean square prediction error (RMSPE) value (14.4%), 88% of which was random error. For the dairy database, the equation CH4 (MJ/d) = 8.56 (+/- 2.63) + 0.14 (+/- 0.056) x forage (%) resulted in the lowest RMSPE value (20.6%) and 57% of error from random sources. An equation based on DMI also performed well for the dairy database: CH4 (MJ/d) = 3.23 (+/- 1.12) + 0.81 (+/- 0.086) x DMI (kg/d), with a RMSPE of 25.6% and 91% of error from random sources. When the dairy and beef databases were combined, the equation CH4 (MJ/d) = 3.27 (+/- 0.79) + 0.74 (+/- 0.074) x DMI (kg/d) resulted in the lowest RMSPE value (28.2%) and 83% of error from random sources. Two of the 9 extant equations evaluated predicted CH4 production adequately. However, the new models based on more commonly determined values showed an improvement in predictions over extant equations.", "author" : [ { "dropping-particle" : "", "family" : "Ellis", "given" : "J L", "non-dropping-particle" : "", "parse-names" : false, "suffix" : "" }, { "dropping-particle" : "", "family" : "Kebreab", "given" : "E", "non-dropping-particle" : "", "parse-names" : false, "suffix" : "" }, { "dropping-particle" : "", "family" : "Odongo", "given" : "N E", "non-dropping-particle" : "", "parse-names" : false, "suffix" : "" }, { "dropping-particle" : "", "family" : "McBride", "given" : "B W", "non-dropping-particle" : "", "parse-names" : false, "suffix" : "" }, { "dropping-particle" : "", "family" : "Okine", "given" : "E K", "non-dropping-particle" : "", "parse-names" : false, "suffix" : "" }, { "dropping-particle" : "", "family" : "France", "given" : "J", "non-dropping-particle" : "", "parse-names" : false, "suffix" : "" } ], "container-title" : "Journal of dairy science", "id" : "ITEM-1", "issue" : "7", "issued" : { "date-parts" : [ [ "2007", "7" ] ] }, "page" : "3456-66", "title" : "Prediction of methane production from dairy and beef cattle.", "type" : "article-journal", "volume" : "90" }, "uris" : [ "http://www.mendeley.com/documents/?uuid=dc28c084-2478-426c-b979-1b7dc6eace91" ] } ], "mendeley" : { "formattedCitation" : "(Ellis et al., 2007)", "plainTextFormattedCitation" : "(Ellis et al., 2007)", "previouslyFormattedCitation" : "(Ellis et al., 2007)"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(Ellis </w:t>
            </w:r>
            <w:r w:rsidRPr="00957883">
              <w:rPr>
                <w:rFonts w:ascii="Arial" w:hAnsi="Arial" w:cs="Arial"/>
                <w:i/>
                <w:noProof/>
                <w:sz w:val="18"/>
                <w:szCs w:val="18"/>
                <w:lang w:val="en-US"/>
              </w:rPr>
              <w:t>et al</w:t>
            </w:r>
            <w:r w:rsidRPr="00957883">
              <w:rPr>
                <w:rFonts w:ascii="Arial" w:hAnsi="Arial" w:cs="Arial"/>
                <w:noProof/>
                <w:sz w:val="18"/>
                <w:szCs w:val="18"/>
                <w:lang w:val="en-US"/>
              </w:rPr>
              <w:t>., 2007)</w:t>
            </w:r>
            <w:r w:rsidRPr="00957883">
              <w:rPr>
                <w:rFonts w:ascii="Arial" w:hAnsi="Arial" w:cs="Arial"/>
                <w:sz w:val="18"/>
                <w:szCs w:val="18"/>
                <w:lang w:val="en-US"/>
              </w:rPr>
              <w:fldChar w:fldCharType="end"/>
            </w:r>
          </w:p>
        </w:tc>
      </w:tr>
      <w:tr w:rsidR="00BF0A87" w:rsidRPr="00957883" w14:paraId="06E68CC8" w14:textId="77777777" w:rsidTr="00FD714C">
        <w:trPr>
          <w:trHeight w:val="113"/>
        </w:trPr>
        <w:tc>
          <w:tcPr>
            <w:tcW w:w="0" w:type="auto"/>
            <w:tcBorders>
              <w:top w:val="nil"/>
              <w:bottom w:val="nil"/>
            </w:tcBorders>
            <w:vAlign w:val="center"/>
          </w:tcPr>
          <w:p w14:paraId="3B3D1712"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32</w:t>
            </w:r>
          </w:p>
        </w:tc>
        <w:tc>
          <w:tcPr>
            <w:tcW w:w="0" w:type="auto"/>
            <w:tcBorders>
              <w:top w:val="nil"/>
              <w:bottom w:val="nil"/>
            </w:tcBorders>
            <w:vAlign w:val="center"/>
          </w:tcPr>
          <w:p w14:paraId="31AAD373"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EL(7)</w:t>
            </w:r>
          </w:p>
        </w:tc>
        <w:tc>
          <w:tcPr>
            <w:tcW w:w="0" w:type="auto"/>
            <w:tcBorders>
              <w:top w:val="nil"/>
              <w:bottom w:val="nil"/>
            </w:tcBorders>
            <w:vAlign w:val="center"/>
          </w:tcPr>
          <w:p w14:paraId="017EA851"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730BCE1D"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26EF3290"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3.272+0.736×DMI</m:t>
                </m:r>
              </m:oMath>
            </m:oMathPara>
          </w:p>
        </w:tc>
        <w:tc>
          <w:tcPr>
            <w:tcW w:w="2528" w:type="dxa"/>
            <w:tcBorders>
              <w:top w:val="nil"/>
              <w:bottom w:val="nil"/>
            </w:tcBorders>
          </w:tcPr>
          <w:p w14:paraId="41737F47"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"10.3168/jds.2006-675", "ISSN" : "1525-3198", "PMID" : "17582129", "abstract" : "Methane (CH4) is one of the major greenhouse gases being targeted for reduction by the Kyoto protocol. The focus of recent research in animal science has thus been to develop or improve existing CH4 prediction models to evaluate mitigation strategies to reduce overall CH4 emissions. Eighty-three beef and 89 dairy data sets were collected and used to develop statistical models of CH4 production using dietary variables. Dry matter intake (DMI), metabolizable energy intake, neutral detergent fiber, acid detergent fiber, ether extract, lignin, and forage proportion were considered in the development of models to predict CH4 emissions. Extant models relevant to the study were also evaluated. For the beef database, the equation CH4 (MJ/d) = 2.94 (+/- 1.16) + 0.059 (+/- 0.0201) x metabolizable energy intake (MJ/d) + 1.44 (+/- 0.331) x acid detergent fiber (kg/d) - 4.16 (+/- 1.93) x lignin (kg/d) resulted in the lowest root mean square prediction error (RMSPE) value (14.4%), 88% of which was random error. For the dairy database, the equation CH4 (MJ/d) = 8.56 (+/- 2.63) + 0.14 (+/- 0.056) x forage (%) resulted in the lowest RMSPE value (20.6%) and 57% of error from random sources. An equation based on DMI also performed well for the dairy database: CH4 (MJ/d) = 3.23 (+/- 1.12) + 0.81 (+/- 0.086) x DMI (kg/d), with a RMSPE of 25.6% and 91% of error from random sources. When the dairy and beef databases were combined, the equation CH4 (MJ/d) = 3.27 (+/- 0.79) + 0.74 (+/- 0.074) x DMI (kg/d) resulted in the lowest RMSPE value (28.2%) and 83% of error from random sources. Two of the 9 extant equations evaluated predicted CH4 production adequately. However, the new models based on more commonly determined values showed an improvement in predictions over extant equations.", "author" : [ { "dropping-particle" : "", "family" : "Ellis", "given" : "J L", "non-dropping-particle" : "", "parse-names" : false, "suffix" : "" }, { "dropping-particle" : "", "family" : "Kebreab", "given" : "E", "non-dropping-particle" : "", "parse-names" : false, "suffix" : "" }, { "dropping-particle" : "", "family" : "Odongo", "given" : "N E", "non-dropping-particle" : "", "parse-names" : false, "suffix" : "" }, { "dropping-particle" : "", "family" : "McBride", "given" : "B W", "non-dropping-particle" : "", "parse-names" : false, "suffix" : "" }, { "dropping-particle" : "", "family" : "Okine", "given" : "E K", "non-dropping-particle" : "", "parse-names" : false, "suffix" : "" }, { "dropping-particle" : "", "family" : "France", "given" : "J", "non-dropping-particle" : "", "parse-names" : false, "suffix" : "" } ], "container-title" : "Journal of dairy science", "id" : "ITEM-1", "issue" : "7", "issued" : { "date-parts" : [ [ "2007", "7" ] ] }, "page" : "3456-66", "title" : "Prediction of methane production from dairy and beef cattle.", "type" : "article-journal", "volume" : "90" }, "uris" : [ "http://www.mendeley.com/documents/?uuid=dc28c084-2478-426c-b979-1b7dc6eace91" ] } ], "mendeley" : { "formattedCitation" : "(Ellis et al., 2007)", "plainTextFormattedCitation" : "(Ellis et al., 2007)", "previouslyFormattedCitation" : "(Ellis et al., 2007)"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(Ellis </w:t>
            </w:r>
            <w:r w:rsidRPr="00957883">
              <w:rPr>
                <w:rFonts w:ascii="Arial" w:hAnsi="Arial" w:cs="Arial"/>
                <w:i/>
                <w:noProof/>
                <w:sz w:val="18"/>
                <w:szCs w:val="18"/>
                <w:lang w:val="en-US"/>
              </w:rPr>
              <w:t>et al</w:t>
            </w:r>
            <w:r w:rsidRPr="00957883">
              <w:rPr>
                <w:rFonts w:ascii="Arial" w:hAnsi="Arial" w:cs="Arial"/>
                <w:noProof/>
                <w:sz w:val="18"/>
                <w:szCs w:val="18"/>
                <w:lang w:val="en-US"/>
              </w:rPr>
              <w:t>., 2007)</w:t>
            </w:r>
            <w:r w:rsidRPr="00957883">
              <w:rPr>
                <w:rFonts w:ascii="Arial" w:hAnsi="Arial" w:cs="Arial"/>
                <w:sz w:val="18"/>
                <w:szCs w:val="18"/>
                <w:lang w:val="en-US"/>
              </w:rPr>
              <w:fldChar w:fldCharType="end"/>
            </w:r>
          </w:p>
        </w:tc>
      </w:tr>
      <w:tr w:rsidR="00BF0A87" w:rsidRPr="00957883" w14:paraId="26335813" w14:textId="77777777" w:rsidTr="00FD714C">
        <w:trPr>
          <w:trHeight w:val="113"/>
        </w:trPr>
        <w:tc>
          <w:tcPr>
            <w:tcW w:w="0" w:type="auto"/>
            <w:tcBorders>
              <w:top w:val="nil"/>
              <w:bottom w:val="nil"/>
            </w:tcBorders>
            <w:vAlign w:val="center"/>
          </w:tcPr>
          <w:p w14:paraId="55B37ACB"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33</w:t>
            </w:r>
          </w:p>
        </w:tc>
        <w:tc>
          <w:tcPr>
            <w:tcW w:w="0" w:type="auto"/>
            <w:tcBorders>
              <w:top w:val="nil"/>
              <w:bottom w:val="nil"/>
            </w:tcBorders>
            <w:vAlign w:val="center"/>
          </w:tcPr>
          <w:p w14:paraId="617AA90B"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EL(8)</w:t>
            </w:r>
          </w:p>
        </w:tc>
        <w:tc>
          <w:tcPr>
            <w:tcW w:w="0" w:type="auto"/>
            <w:tcBorders>
              <w:top w:val="nil"/>
              <w:bottom w:val="nil"/>
            </w:tcBorders>
            <w:vAlign w:val="center"/>
          </w:tcPr>
          <w:p w14:paraId="39B3E908"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45FFB02C"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7D1660C5"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4.42+1.58×NDFI</m:t>
                </m:r>
              </m:oMath>
            </m:oMathPara>
          </w:p>
        </w:tc>
        <w:tc>
          <w:tcPr>
            <w:tcW w:w="2528" w:type="dxa"/>
            <w:tcBorders>
              <w:top w:val="nil"/>
              <w:bottom w:val="nil"/>
            </w:tcBorders>
          </w:tcPr>
          <w:p w14:paraId="5E8B6F22"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"10.3168/jds.2006-675", "ISSN" : "1525-3198", "PMID" : "17582129", "abstract" : "Methane (CH4) is one of the major greenhouse gases being targeted for reduction by the Kyoto protocol. The focus of recent research in animal science has thus been to develop or improve existing CH4 prediction models to evaluate mitigation strategies to reduce overall CH4 emissions. Eighty-three beef and 89 dairy data sets were collected and used to develop statistical models of CH4 production using dietary variables. Dry matter intake (DMI), metabolizable energy intake, neutral detergent fiber, acid detergent fiber, ether extract, lignin, and forage proportion were considered in the development of models to predict CH4 emissions. Extant models relevant to the study were also evaluated. For the beef database, the equation CH4 (MJ/d) = 2.94 (+/- 1.16) + 0.059 (+/- 0.0201) x metabolizable energy intake (MJ/d) + 1.44 (+/- 0.331) x acid detergent fiber (kg/d) - 4.16 (+/- 1.93) x lignin (kg/d) resulted in the lowest root mean square prediction error (RMSPE) value (14.4%), 88% of which was random error. For the dairy database, the equation CH4 (MJ/d) = 8.56 (+/- 2.63) + 0.14 (+/- 0.056) x forage (%) resulted in the lowest RMSPE value (20.6%) and 57% of error from random sources. An equation based on DMI also performed well for the dairy database: CH4 (MJ/d) = 3.23 (+/- 1.12) + 0.81 (+/- 0.086) x DMI (kg/d), with a RMSPE of 25.6% and 91% of error from random sources. When the dairy and beef databases were combined, the equation CH4 (MJ/d) = 3.27 (+/- 0.79) + 0.74 (+/- 0.074) x DMI (kg/d) resulted in the lowest RMSPE value (28.2%) and 83% of error from random sources. Two of the 9 extant equations evaluated predicted CH4 production adequately. However, the new models based on more commonly determined values showed an improvement in predictions over extant equations.", "author" : [ { "dropping-particle" : "", "family" : "Ellis", "given" : "J L", "non-dropping-particle" : "", "parse-names" : false, "suffix" : "" }, { "dropping-particle" : "", "family" : "Kebreab", "given" : "E", "non-dropping-particle" : "", "parse-names" : false, "suffix" : "" }, { "dropping-particle" : "", "family" : "Odongo", "given" : "N E", "non-dropping-particle" : "", "parse-names" : false, "suffix" : "" }, { "dropping-particle" : "", "family" : "McBride", "given" : "B W", "non-dropping-particle" : "", "parse-names" : false, "suffix" : "" }, { "dropping-particle" : "", "family" : "Okine", "given" : "E K", "non-dropping-particle" : "", "parse-names" : false, "suffix" : "" }, { "dropping-particle" : "", "family" : "France", "given" : "J", "non-dropping-particle" : "", "parse-names" : false, "suffix" : "" } ], "container-title" : "Journal of dairy science", "id" : "ITEM-1", "issue" : "7", "issued" : { "date-parts" : [ [ "2007", "7" ] ] }, "page" : "3456-66", "title" : "Prediction of methane production from dairy and beef cattle.", "type" : "article-journal", "volume" : "90" }, "uris" : [ "http://www.mendeley.com/documents/?uuid=dc28c084-2478-426c-b979-1b7dc6eace91" ] } ], "mendeley" : { "formattedCitation" : "(Ellis et al., 2007)", "plainTextFormattedCitation" : "(Ellis et al., 2007)", "previouslyFormattedCitation" : "(Ellis et al., 2007)"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(Ellis </w:t>
            </w:r>
            <w:r w:rsidRPr="00957883">
              <w:rPr>
                <w:rFonts w:ascii="Arial" w:hAnsi="Arial" w:cs="Arial"/>
                <w:i/>
                <w:noProof/>
                <w:sz w:val="18"/>
                <w:szCs w:val="18"/>
                <w:lang w:val="en-US"/>
              </w:rPr>
              <w:t>et al</w:t>
            </w:r>
            <w:r w:rsidRPr="00957883">
              <w:rPr>
                <w:rFonts w:ascii="Arial" w:hAnsi="Arial" w:cs="Arial"/>
                <w:noProof/>
                <w:sz w:val="18"/>
                <w:szCs w:val="18"/>
                <w:lang w:val="en-US"/>
              </w:rPr>
              <w:t>., 2007)</w:t>
            </w:r>
            <w:r w:rsidRPr="00957883">
              <w:rPr>
                <w:rFonts w:ascii="Arial" w:hAnsi="Arial" w:cs="Arial"/>
                <w:sz w:val="18"/>
                <w:szCs w:val="18"/>
                <w:lang w:val="en-US"/>
              </w:rPr>
              <w:fldChar w:fldCharType="end"/>
            </w:r>
          </w:p>
        </w:tc>
      </w:tr>
      <w:tr w:rsidR="00BF0A87" w:rsidRPr="00957883" w14:paraId="236D320D" w14:textId="77777777" w:rsidTr="00FD714C">
        <w:trPr>
          <w:trHeight w:val="113"/>
        </w:trPr>
        <w:tc>
          <w:tcPr>
            <w:tcW w:w="0" w:type="auto"/>
            <w:tcBorders>
              <w:top w:val="nil"/>
              <w:bottom w:val="nil"/>
            </w:tcBorders>
            <w:vAlign w:val="center"/>
          </w:tcPr>
          <w:p w14:paraId="1AC699E3"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34</w:t>
            </w:r>
          </w:p>
        </w:tc>
        <w:tc>
          <w:tcPr>
            <w:tcW w:w="0" w:type="auto"/>
            <w:tcBorders>
              <w:top w:val="nil"/>
              <w:bottom w:val="nil"/>
            </w:tcBorders>
            <w:vAlign w:val="center"/>
          </w:tcPr>
          <w:p w14:paraId="500A49CB"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EL(9)</w:t>
            </w:r>
          </w:p>
        </w:tc>
        <w:tc>
          <w:tcPr>
            <w:tcW w:w="0" w:type="auto"/>
            <w:tcBorders>
              <w:top w:val="nil"/>
              <w:bottom w:val="nil"/>
            </w:tcBorders>
            <w:vAlign w:val="center"/>
          </w:tcPr>
          <w:p w14:paraId="35BDD0A8"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4DFA83B0"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1E9ADBCB"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3.44+0.502×DMI+0.506×NDFI</m:t>
                </m:r>
              </m:oMath>
            </m:oMathPara>
          </w:p>
        </w:tc>
        <w:tc>
          <w:tcPr>
            <w:tcW w:w="2528" w:type="dxa"/>
            <w:tcBorders>
              <w:top w:val="nil"/>
              <w:bottom w:val="nil"/>
            </w:tcBorders>
          </w:tcPr>
          <w:p w14:paraId="35EEC0F4"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"10.3168/jds.2006-675", "ISSN" : "1525-3198", "PMID" : "17582129", "abstract" : "Methane (CH4) is one of the major greenhouse gases being targeted for reduction by the Kyoto protocol. The focus of recent research in animal science has thus been to develop or improve existing CH4 prediction models to evaluate mitigation strategies to reduce overall CH4 emissions. Eighty-three beef and 89 dairy data sets were collected and used to develop statistical models of CH4 production using dietary variables. Dry matter intake (DMI), metabolizable energy intake, neutral detergent fiber, acid detergent fiber, ether extract, lignin, and forage proportion were considered in the development of models to predict CH4 emissions. Extant models relevant to the study were also evaluated. For the beef database, the equation CH4 (MJ/d) = 2.94 (+/- 1.16) + 0.059 (+/- 0.0201) x metabolizable energy intake (MJ/d) + 1.44 (+/- 0.331) x acid detergent fiber (kg/d) - 4.16 (+/- 1.93) x lignin (kg/d) resulted in the lowest root mean square prediction error (RMSPE) value (14.4%), 88% of which was random error. For the dairy database, the equation CH4 (MJ/d) = 8.56 (+/- 2.63) + 0.14 (+/- 0.056) x forage (%) resulted in the lowest RMSPE value (20.6%) and 57% of error from random sources. An equation based on DMI also performed well for the dairy database: CH4 (MJ/d) = 3.23 (+/- 1.12) + 0.81 (+/- 0.086) x DMI (kg/d), with a RMSPE of 25.6% and 91% of error from random sources. When the dairy and beef databases were combined, the equation CH4 (MJ/d) = 3.27 (+/- 0.79) + 0.74 (+/- 0.074) x DMI (kg/d) resulted in the lowest RMSPE value (28.2%) and 83% of error from random sources. Two of the 9 extant equations evaluated predicted CH4 production adequately. However, the new models based on more commonly determined values showed an improvement in predictions over extant equations.", "author" : [ { "dropping-particle" : "", "family" : "Ellis", "given" : "J L", "non-dropping-particle" : "", "parse-names" : false, "suffix" : "" }, { "dropping-particle" : "", "family" : "Kebreab", "given" : "E", "non-dropping-particle" : "", "parse-names" : false, "suffix" : "" }, { "dropping-particle" : "", "family" : "Odongo", "given" : "N E", "non-dropping-particle" : "", "parse-names" : false, "suffix" : "" }, { "dropping-particle" : "", "family" : "McBride", "given" : "B W", "non-dropping-particle" : "", "parse-names" : false, "suffix" : "" }, { "dropping-particle" : "", "family" : "Okine", "given" : "E K", "non-dropping-particle" : "", "parse-names" : false, "suffix" : "" }, { "dropping-particle" : "", "family" : "France", "given" : "J", "non-dropping-particle" : "", "parse-names" : false, "suffix" : "" } ], "container-title" : "Journal of dairy science", "id" : "ITEM-1", "issue" : "7", "issued" : { "date-parts" : [ [ "2007", "7" ] ] }, "page" : "3456-66", "title" : "Prediction of methane production from dairy and beef cattle.", "type" : "article-journal", "volume" : "90" }, "uris" : [ "http://www.mendeley.com/documents/?uuid=dc28c084-2478-426c-b979-1b7dc6eace91" ] } ], "mendeley" : { "formattedCitation" : "(Ellis et al., 2007)", "plainTextFormattedCitation" : "(Ellis et al., 2007)", "previouslyFormattedCitation" : "(Ellis et al., 2007)"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 xml:space="preserve">(Ellis </w:t>
            </w:r>
            <w:r w:rsidRPr="00957883">
              <w:rPr>
                <w:rFonts w:ascii="Arial" w:hAnsi="Arial" w:cs="Arial"/>
                <w:i/>
                <w:noProof/>
                <w:sz w:val="18"/>
                <w:szCs w:val="18"/>
                <w:lang w:val="en-US"/>
              </w:rPr>
              <w:t>et al</w:t>
            </w:r>
            <w:r w:rsidRPr="00957883">
              <w:rPr>
                <w:rFonts w:ascii="Arial" w:hAnsi="Arial" w:cs="Arial"/>
                <w:noProof/>
                <w:sz w:val="18"/>
                <w:szCs w:val="18"/>
                <w:lang w:val="en-US"/>
              </w:rPr>
              <w:t>., 2007)</w:t>
            </w:r>
            <w:r w:rsidRPr="00957883">
              <w:rPr>
                <w:rFonts w:ascii="Arial" w:hAnsi="Arial" w:cs="Arial"/>
                <w:sz w:val="18"/>
                <w:szCs w:val="18"/>
                <w:lang w:val="en-US"/>
              </w:rPr>
              <w:fldChar w:fldCharType="end"/>
            </w:r>
          </w:p>
        </w:tc>
      </w:tr>
      <w:tr w:rsidR="00BF0A87" w:rsidRPr="00957883" w14:paraId="7FAFD7E0" w14:textId="77777777" w:rsidTr="00FD714C">
        <w:trPr>
          <w:trHeight w:val="113"/>
        </w:trPr>
        <w:tc>
          <w:tcPr>
            <w:tcW w:w="0" w:type="auto"/>
            <w:tcBorders>
              <w:top w:val="nil"/>
              <w:bottom w:val="nil"/>
            </w:tcBorders>
            <w:vAlign w:val="center"/>
          </w:tcPr>
          <w:p w14:paraId="2F25D54B"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35</w:t>
            </w:r>
          </w:p>
        </w:tc>
        <w:tc>
          <w:tcPr>
            <w:tcW w:w="0" w:type="auto"/>
            <w:tcBorders>
              <w:top w:val="nil"/>
              <w:bottom w:val="nil"/>
            </w:tcBorders>
            <w:vAlign w:val="center"/>
          </w:tcPr>
          <w:p w14:paraId="59747D67"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ST(1)</w:t>
            </w:r>
          </w:p>
        </w:tc>
        <w:tc>
          <w:tcPr>
            <w:tcW w:w="0" w:type="auto"/>
            <w:tcBorders>
              <w:top w:val="nil"/>
              <w:bottom w:val="nil"/>
            </w:tcBorders>
            <w:vAlign w:val="center"/>
          </w:tcPr>
          <w:p w14:paraId="64FBCC7B"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2AE07263"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Dairy Cows</w:t>
            </w:r>
          </w:p>
        </w:tc>
        <w:tc>
          <w:tcPr>
            <w:tcW w:w="4411" w:type="dxa"/>
            <w:tcBorders>
              <w:top w:val="nil"/>
              <w:bottom w:val="nil"/>
            </w:tcBorders>
            <w:vAlign w:val="center"/>
          </w:tcPr>
          <w:p w14:paraId="7F91026C"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-1.47+1.28×DMI</m:t>
                </m:r>
              </m:oMath>
            </m:oMathPara>
          </w:p>
        </w:tc>
        <w:tc>
          <w:tcPr>
            <w:tcW w:w="2528" w:type="dxa"/>
            <w:tcBorders>
              <w:top w:val="nil"/>
              <w:bottom w:val="nil"/>
            </w:tcBorders>
          </w:tcPr>
          <w:p w14:paraId="7916EDDB"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"10.1080/09064702.2014.959553", "ISSN" : "0906-4702", "author" : [ { "dropping-particle" : "", "family" : "Storlien", "given" : "T. M.", "non-dropping-particle" : "", "parse-names" : false, "suffix" : "" }, { "dropping-particle" : "", "family" : "Volden", "given" : "H.", "non-dropping-particle" : "", "parse-names" : false, "suffix" : "" }, { "dropping-particle" : "", "family" : "Alm\u00f8y", "given" : "T.", "non-dropping-particle" : "", "parse-names" : false, "suffix" : "" }, { "dropping-particle" : "", "family" : "Beauchemin", "given" : "K. A.", "non-dropping-particle" : "", "parse-names" : false, "suffix" : "" }, { "dropping-particle" : "", "family" : "McAllister", "given" : "T. A.", "non-dropping-particle" : "", "parse-names" : false, "suffix" : "" }, { "dropping-particle" : "", "family" : "Harstad", "given" : "O. M.", "non-dropping-particle" : "", "parse-names" : false, "suffix" : "" } ], "container-title" : "Acta Agriculturae Scandinavica, Section A \u2014 Animal Science", "id" : "ITEM-1", "issue" : "2", "issued" : { "date-parts" : [ [ "2014", "4", "3" ] ] }, "page" : "98-109", "title" : "Prediction of enteric methane production from dairy cows", "type" : "article-journal", "volume" : "64" }, "uris" : [ "http://www.mendeley.com/documents/?uuid=a899b528-892c-4c9f-ab54-8fc81ccfd81a" ] } ], "mendeley" : { "formattedCitation" : "(Storlien et al., 2014)", "plainTextFormattedCitation" : "(Storlien et al., 2014)", "previouslyFormattedCitation" : "(Storlien et al., 2014)"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(Storlien et al., 2014)</w:t>
            </w:r>
            <w:r w:rsidRPr="00957883">
              <w:rPr>
                <w:rFonts w:ascii="Arial" w:hAnsi="Arial" w:cs="Arial"/>
                <w:sz w:val="18"/>
                <w:szCs w:val="18"/>
                <w:lang w:val="en-US"/>
              </w:rPr>
              <w:fldChar w:fldCharType="end"/>
            </w:r>
          </w:p>
        </w:tc>
      </w:tr>
      <w:tr w:rsidR="00BF0A87" w:rsidRPr="00957883" w14:paraId="195D66D8" w14:textId="77777777" w:rsidTr="00FD714C">
        <w:trPr>
          <w:trHeight w:val="113"/>
        </w:trPr>
        <w:tc>
          <w:tcPr>
            <w:tcW w:w="0" w:type="auto"/>
            <w:tcBorders>
              <w:top w:val="nil"/>
              <w:bottom w:val="nil"/>
            </w:tcBorders>
            <w:vAlign w:val="center"/>
          </w:tcPr>
          <w:p w14:paraId="17F9AD2E"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36</w:t>
            </w:r>
          </w:p>
        </w:tc>
        <w:tc>
          <w:tcPr>
            <w:tcW w:w="0" w:type="auto"/>
            <w:tcBorders>
              <w:top w:val="nil"/>
              <w:bottom w:val="nil"/>
            </w:tcBorders>
            <w:vAlign w:val="center"/>
          </w:tcPr>
          <w:p w14:paraId="60757A7A"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ST(2)</w:t>
            </w:r>
          </w:p>
        </w:tc>
        <w:tc>
          <w:tcPr>
            <w:tcW w:w="0" w:type="auto"/>
            <w:tcBorders>
              <w:top w:val="nil"/>
              <w:bottom w:val="nil"/>
            </w:tcBorders>
            <w:vAlign w:val="center"/>
          </w:tcPr>
          <w:p w14:paraId="15E88013"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13862602"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Dairy Cows</w:t>
            </w:r>
          </w:p>
        </w:tc>
        <w:tc>
          <w:tcPr>
            <w:tcW w:w="4411" w:type="dxa"/>
            <w:tcBorders>
              <w:top w:val="nil"/>
              <w:bottom w:val="nil"/>
            </w:tcBorders>
            <w:vAlign w:val="center"/>
          </w:tcPr>
          <w:p w14:paraId="1C6CCAAF" w14:textId="77777777" w:rsidR="00BF0A87" w:rsidRPr="00957883" w:rsidRDefault="007E6D51" w:rsidP="003F0724">
            <w:pPr>
              <w:spacing w:after="0"/>
              <w:jc w:val="center"/>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-2.76+3.74×NDFI</m:t>
                </m:r>
              </m:oMath>
            </m:oMathPara>
          </w:p>
        </w:tc>
        <w:tc>
          <w:tcPr>
            <w:tcW w:w="2528" w:type="dxa"/>
            <w:tcBorders>
              <w:top w:val="nil"/>
              <w:bottom w:val="nil"/>
            </w:tcBorders>
          </w:tcPr>
          <w:p w14:paraId="14A858A5"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"10.1080/09064702.2014.959553", "ISSN" : "0906-4702", "author" : [ { "dropping-particle" : "", "family" : "Storlien", "given" : "T. M.", "non-dropping-particle" : "", "parse-names" : false, "suffix" : "" }, { "dropping-particle" : "", "family" : "Volden", "given" : "H.", "non-dropping-particle" : "", "parse-names" : false, "suffix" : "" }, { "dropping-particle" : "", "family" : "Alm\u00f8y", "given" : "T.", "non-dropping-particle" : "", "parse-names" : false, "suffix" : "" }, { "dropping-particle" : "", "family" : "Beauchemin", "given" : "K. A.", "non-dropping-particle" : "", "parse-names" : false, "suffix" : "" }, { "dropping-particle" : "", "family" : "McAllister", "given" : "T. A.", "non-dropping-particle" : "", "parse-names" : false, "suffix" : "" }, { "dropping-particle" : "", "family" : "Harstad", "given" : "O. M.", "non-dropping-particle" : "", "parse-names" : false, "suffix" : "" } ], "container-title" : "Acta Agriculturae Scandinavica, Section A \u2014 Animal Science", "id" : "ITEM-1", "issue" : "2", "issued" : { "date-parts" : [ [ "2014", "4", "3" ] ] }, "page" : "98-109", "title" : "Prediction of enteric methane production from dairy cows", "type" : "article-journal", "volume" : "64" }, "uris" : [ "http://www.mendeley.com/documents/?uuid=a899b528-892c-4c9f-ab54-8fc81ccfd81a" ] } ], "mendeley" : { "formattedCitation" : "(Storlien et al., 2014)", "plainTextFormattedCitation" : "(Storlien et al., 2014)", "previouslyFormattedCitation" : "(Storlien et al., 2014)"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(Storlien et al., 2014)</w:t>
            </w:r>
            <w:r w:rsidRPr="00957883">
              <w:rPr>
                <w:rFonts w:ascii="Arial" w:hAnsi="Arial" w:cs="Arial"/>
                <w:sz w:val="18"/>
                <w:szCs w:val="18"/>
                <w:lang w:val="en-US"/>
              </w:rPr>
              <w:fldChar w:fldCharType="end"/>
            </w:r>
          </w:p>
        </w:tc>
      </w:tr>
      <w:tr w:rsidR="00BF0A87" w:rsidRPr="00957883" w14:paraId="4D0285D8" w14:textId="77777777" w:rsidTr="00FD714C">
        <w:trPr>
          <w:trHeight w:val="113"/>
        </w:trPr>
        <w:tc>
          <w:tcPr>
            <w:tcW w:w="0" w:type="auto"/>
            <w:tcBorders>
              <w:top w:val="nil"/>
              <w:bottom w:val="nil"/>
            </w:tcBorders>
            <w:vAlign w:val="center"/>
          </w:tcPr>
          <w:p w14:paraId="2F3F2916"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37</w:t>
            </w:r>
          </w:p>
        </w:tc>
        <w:tc>
          <w:tcPr>
            <w:tcW w:w="0" w:type="auto"/>
            <w:tcBorders>
              <w:top w:val="nil"/>
              <w:bottom w:val="nil"/>
            </w:tcBorders>
            <w:vAlign w:val="center"/>
          </w:tcPr>
          <w:p w14:paraId="251808CF"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RHII(1)</w:t>
            </w:r>
          </w:p>
        </w:tc>
        <w:tc>
          <w:tcPr>
            <w:tcW w:w="0" w:type="auto"/>
            <w:tcBorders>
              <w:top w:val="nil"/>
              <w:bottom w:val="nil"/>
            </w:tcBorders>
            <w:vAlign w:val="center"/>
          </w:tcPr>
          <w:p w14:paraId="2616C28B"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L/d</w:t>
            </w:r>
          </w:p>
        </w:tc>
        <w:tc>
          <w:tcPr>
            <w:tcW w:w="0" w:type="auto"/>
            <w:tcBorders>
              <w:top w:val="nil"/>
              <w:bottom w:val="nil"/>
            </w:tcBorders>
            <w:vAlign w:val="center"/>
          </w:tcPr>
          <w:p w14:paraId="52322410"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689E6449" w14:textId="77777777" w:rsidR="00BF0A87" w:rsidRPr="00957883" w:rsidRDefault="007E6D51" w:rsidP="003F0724">
            <w:pPr>
              <w:spacing w:after="0"/>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51.5×</m:t>
                </m:r>
                <m:sSup>
                  <m:sSupPr>
                    <m:ctrlPr>
                      <w:rPr>
                        <w:rFonts w:ascii="Cambria Math" w:eastAsia="Calibri" w:hAnsi="Cambria Math" w:cs="Arial"/>
                        <w:sz w:val="18"/>
                        <w:szCs w:val="18"/>
                        <w:lang w:val="en-US"/>
                      </w:rPr>
                    </m:ctrlPr>
                  </m:sSupPr>
                  <m:e>
                    <m:r>
                      <m:rPr>
                        <m:sty m:val="p"/>
                      </m:rPr>
                      <w:rPr>
                        <w:rFonts w:ascii="Cambria Math" w:eastAsia="Calibri" w:hAnsi="Cambria Math" w:cs="Arial"/>
                        <w:sz w:val="18"/>
                        <w:szCs w:val="18"/>
                        <w:lang w:val="en-US"/>
                      </w:rPr>
                      <m:t>DMI</m:t>
                    </m:r>
                  </m:e>
                  <m:sup>
                    <m:r>
                      <m:rPr>
                        <m:sty m:val="p"/>
                      </m:rPr>
                      <w:rPr>
                        <w:rFonts w:ascii="Cambria Math" w:eastAsia="Calibri" w:hAnsi="Cambria Math" w:cs="Arial"/>
                        <w:sz w:val="18"/>
                        <w:szCs w:val="18"/>
                        <w:lang w:val="en-US"/>
                      </w:rPr>
                      <m:t>0.792</m:t>
                    </m:r>
                  </m:sup>
                </m:sSup>
              </m:oMath>
            </m:oMathPara>
          </w:p>
        </w:tc>
        <w:tc>
          <w:tcPr>
            <w:tcW w:w="2528" w:type="dxa"/>
            <w:tcBorders>
              <w:top w:val="nil"/>
              <w:bottom w:val="nil"/>
            </w:tcBorders>
          </w:tcPr>
          <w:p w14:paraId="088E0FD8"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"10.1080/09064702.2013.765908", "ISSN" : "0906-4702", "author" : [ { "dropping-particle" : "", "family" : "Ramin", "given" : "M.", "non-dropping-particle" : "", "parse-names" : false, "suffix" : "" }, { "dropping-particle" : "", "family" : "Huhtanen", "given" : "P.", "non-dropping-particle" : "", "parse-names" : false, "suffix" : "" } ], "container-title" : "Acta Agriculturae Scandinavica, Section A - Animal Science", "id" : "ITEM-1", "issue" : "4", "issued" : { "date-parts" : [ [ "2012", "12" ] ] }, "page" : "254-258", "title" : "Development of non-linear models for predicting enteric methane production", "type" : "article-journal", "volume" : "62" }, "uris" : [ "http://www.mendeley.com/documents/?uuid=84ea433b-7e7d-444e-b087-8ac0f1a51aaf" ] } ], "mendeley" : { "formattedCitation" : "(Ramin and Huhtanen, 2012)", "plainTextFormattedCitation" : "(Ramin and Huhtanen, 2012)", "previouslyFormattedCitation" : "(Ramin and Huhtanen, 2012)"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(Ramin and Huhtanen, 2012)</w:t>
            </w:r>
            <w:r w:rsidRPr="00957883">
              <w:rPr>
                <w:rFonts w:ascii="Arial" w:hAnsi="Arial" w:cs="Arial"/>
                <w:sz w:val="18"/>
                <w:szCs w:val="18"/>
                <w:lang w:val="en-US"/>
              </w:rPr>
              <w:fldChar w:fldCharType="end"/>
            </w:r>
          </w:p>
        </w:tc>
      </w:tr>
      <w:tr w:rsidR="00BF0A87" w:rsidRPr="00957883" w14:paraId="7AB6E622" w14:textId="77777777" w:rsidTr="00FD714C">
        <w:trPr>
          <w:trHeight w:val="113"/>
        </w:trPr>
        <w:tc>
          <w:tcPr>
            <w:tcW w:w="0" w:type="auto"/>
            <w:tcBorders>
              <w:top w:val="nil"/>
              <w:bottom w:val="nil"/>
            </w:tcBorders>
            <w:vAlign w:val="center"/>
          </w:tcPr>
          <w:p w14:paraId="74D58808"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38</w:t>
            </w:r>
          </w:p>
        </w:tc>
        <w:tc>
          <w:tcPr>
            <w:tcW w:w="0" w:type="auto"/>
            <w:tcBorders>
              <w:top w:val="nil"/>
              <w:bottom w:val="nil"/>
            </w:tcBorders>
            <w:vAlign w:val="center"/>
          </w:tcPr>
          <w:p w14:paraId="3ED08F92"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RHII(2)</w:t>
            </w:r>
          </w:p>
        </w:tc>
        <w:tc>
          <w:tcPr>
            <w:tcW w:w="0" w:type="auto"/>
            <w:tcBorders>
              <w:top w:val="nil"/>
              <w:bottom w:val="nil"/>
            </w:tcBorders>
            <w:vAlign w:val="center"/>
          </w:tcPr>
          <w:p w14:paraId="6220A6D5"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L/d</w:t>
            </w:r>
          </w:p>
        </w:tc>
        <w:tc>
          <w:tcPr>
            <w:tcW w:w="0" w:type="auto"/>
            <w:tcBorders>
              <w:top w:val="nil"/>
              <w:bottom w:val="nil"/>
            </w:tcBorders>
            <w:vAlign w:val="center"/>
          </w:tcPr>
          <w:p w14:paraId="19AD2E92"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23E04DD0" w14:textId="77777777" w:rsidR="00BF0A87" w:rsidRPr="00957883" w:rsidRDefault="007E6D51" w:rsidP="003F0724">
            <w:pPr>
              <w:spacing w:after="0"/>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976×(1-</m:t>
                </m:r>
                <m:sSup>
                  <m:sSupPr>
                    <m:ctrlPr>
                      <w:rPr>
                        <w:rFonts w:ascii="Cambria Math" w:eastAsia="Calibri" w:hAnsi="Cambria Math" w:cs="Arial"/>
                        <w:sz w:val="18"/>
                        <w:szCs w:val="18"/>
                        <w:lang w:val="en-US"/>
                      </w:rPr>
                    </m:ctrlPr>
                  </m:sSupPr>
                  <m:e>
                    <m:r>
                      <m:rPr>
                        <m:sty m:val="p"/>
                      </m:rPr>
                      <w:rPr>
                        <w:rFonts w:ascii="Cambria Math" w:eastAsia="Calibri" w:hAnsi="Cambria Math" w:cs="Arial"/>
                        <w:sz w:val="18"/>
                        <w:szCs w:val="18"/>
                        <w:lang w:val="en-US"/>
                      </w:rPr>
                      <m:t>e</m:t>
                    </m:r>
                  </m:e>
                  <m:sup>
                    <m:r>
                      <m:rPr>
                        <m:sty m:val="p"/>
                      </m:rPr>
                      <w:rPr>
                        <w:rFonts w:ascii="Cambria Math" w:eastAsia="Calibri" w:hAnsi="Cambria Math" w:cs="Arial"/>
                        <w:sz w:val="18"/>
                        <w:szCs w:val="18"/>
                        <w:lang w:val="en-US"/>
                      </w:rPr>
                      <m:t>-0.0407×DMI</m:t>
                    </m:r>
                  </m:sup>
                </m:sSup>
                <m:r>
                  <m:rPr>
                    <m:sty m:val="p"/>
                  </m:rPr>
                  <w:rPr>
                    <w:rFonts w:ascii="Cambria Math" w:eastAsia="Calibri" w:hAnsi="Cambria Math" w:cs="Arial"/>
                    <w:sz w:val="18"/>
                    <w:szCs w:val="18"/>
                    <w:lang w:val="en-US"/>
                  </w:rPr>
                  <m:t>)</m:t>
                </m:r>
              </m:oMath>
            </m:oMathPara>
          </w:p>
        </w:tc>
        <w:tc>
          <w:tcPr>
            <w:tcW w:w="2528" w:type="dxa"/>
            <w:tcBorders>
              <w:top w:val="nil"/>
              <w:bottom w:val="nil"/>
            </w:tcBorders>
          </w:tcPr>
          <w:p w14:paraId="544BCAFB" w14:textId="77777777" w:rsidR="00BF0A87" w:rsidRPr="00957883" w:rsidRDefault="00BF0A87" w:rsidP="003F0724">
            <w:pPr>
              <w:spacing w:after="0"/>
              <w:rPr>
                <w:rFonts w:ascii="Arial" w:hAnsi="Arial" w:cs="Arial"/>
                <w:sz w:val="18"/>
                <w:szCs w:val="18"/>
                <w:lang w:val="en-US"/>
              </w:rPr>
            </w:pPr>
            <w:r w:rsidRPr="00957883">
              <w:rPr>
                <w:rFonts w:ascii="Arial" w:hAnsi="Arial" w:cs="Arial"/>
                <w:sz w:val="18"/>
                <w:szCs w:val="18"/>
                <w:lang w:val="en-US"/>
              </w:rPr>
              <w:fldChar w:fldCharType="begin" w:fldLock="1"/>
            </w:r>
            <w:r w:rsidRPr="00957883">
              <w:rPr>
                <w:rFonts w:ascii="Arial" w:hAnsi="Arial" w:cs="Arial"/>
                <w:sz w:val="18"/>
                <w:szCs w:val="18"/>
                <w:lang w:val="en-US"/>
              </w:rPr>
              <w:instrText>ADDIN CSL_CITATION { "citationItems" : [ { "id" : "ITEM-1", "itemData" : { "DOI" : "10.1080/09064702.2013.765908", "ISSN" : "0906-4702", "author" : [ { "dropping-particle" : "", "family" : "Ramin", "given" : "M.", "non-dropping-particle" : "", "parse-names" : false, "suffix" : "" }, { "dropping-particle" : "", "family" : "Huhtanen", "given" : "P.", "non-dropping-particle" : "", "parse-names" : false, "suffix" : "" } ], "container-title" : "Acta Agriculturae Scandinavica, Section A - Animal Science", "id" : "ITEM-1", "issue" : "4", "issued" : { "date-parts" : [ [ "2012", "12" ] ] }, "page" : "254-258", "title" : "Development of non-linear models for predicting enteric methane production", "type" : "article-journal", "volume" : "62" }, "uris" : [ "http://www.mendeley.com/documents/?uuid=84ea433b-7e7d-444e-b087-8ac0f1a51aaf" ] } ], "mendeley" : { "formattedCitation" : "(Ramin and Huhtanen, 2012)", "plainTextFormattedCitation" : "(Ramin and Huhtanen, 2012)", "previouslyFormattedCitation" : "(Ramin and Huhtanen, 2012)" }, "properties" : { "noteIndex" : 0 }, "schema" : "https://github.com/citation-style-language/schema/raw/master/csl-citation.json" }</w:instrText>
            </w:r>
            <w:r w:rsidRPr="00957883">
              <w:rPr>
                <w:rFonts w:ascii="Arial" w:hAnsi="Arial" w:cs="Arial"/>
                <w:sz w:val="18"/>
                <w:szCs w:val="18"/>
                <w:lang w:val="en-US"/>
              </w:rPr>
              <w:fldChar w:fldCharType="separate"/>
            </w:r>
            <w:r w:rsidRPr="00957883">
              <w:rPr>
                <w:rFonts w:ascii="Arial" w:hAnsi="Arial" w:cs="Arial"/>
                <w:noProof/>
                <w:sz w:val="18"/>
                <w:szCs w:val="18"/>
                <w:lang w:val="en-US"/>
              </w:rPr>
              <w:t>(Ramin and Huhtanen, 2012)</w:t>
            </w:r>
            <w:r w:rsidRPr="00957883">
              <w:rPr>
                <w:rFonts w:ascii="Arial" w:hAnsi="Arial" w:cs="Arial"/>
                <w:sz w:val="18"/>
                <w:szCs w:val="18"/>
                <w:lang w:val="en-US"/>
              </w:rPr>
              <w:fldChar w:fldCharType="end"/>
            </w:r>
          </w:p>
        </w:tc>
      </w:tr>
      <w:tr w:rsidR="00BF0A87" w:rsidRPr="00957883" w14:paraId="574CB73D" w14:textId="77777777" w:rsidTr="00FD714C">
        <w:trPr>
          <w:trHeight w:val="113"/>
        </w:trPr>
        <w:tc>
          <w:tcPr>
            <w:tcW w:w="0" w:type="auto"/>
            <w:tcBorders>
              <w:top w:val="nil"/>
              <w:bottom w:val="nil"/>
            </w:tcBorders>
            <w:vAlign w:val="center"/>
          </w:tcPr>
          <w:p w14:paraId="55A79638"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39</w:t>
            </w:r>
          </w:p>
        </w:tc>
        <w:tc>
          <w:tcPr>
            <w:tcW w:w="0" w:type="auto"/>
            <w:tcBorders>
              <w:top w:val="nil"/>
              <w:bottom w:val="nil"/>
            </w:tcBorders>
            <w:vAlign w:val="center"/>
          </w:tcPr>
          <w:p w14:paraId="193AC387"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KS(1)</w:t>
            </w:r>
          </w:p>
        </w:tc>
        <w:tc>
          <w:tcPr>
            <w:tcW w:w="0" w:type="auto"/>
            <w:tcBorders>
              <w:top w:val="nil"/>
              <w:bottom w:val="nil"/>
            </w:tcBorders>
            <w:vAlign w:val="center"/>
          </w:tcPr>
          <w:p w14:paraId="7E6BDC12"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MJ/d</w:t>
            </w:r>
          </w:p>
        </w:tc>
        <w:tc>
          <w:tcPr>
            <w:tcW w:w="0" w:type="auto"/>
            <w:tcBorders>
              <w:top w:val="nil"/>
              <w:bottom w:val="nil"/>
            </w:tcBorders>
            <w:vAlign w:val="center"/>
          </w:tcPr>
          <w:p w14:paraId="0AE68A11"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bottom w:val="nil"/>
            </w:tcBorders>
            <w:vAlign w:val="center"/>
          </w:tcPr>
          <w:p w14:paraId="494B5477" w14:textId="77777777" w:rsidR="00BF0A87" w:rsidRPr="00957883" w:rsidRDefault="007E6D51" w:rsidP="003F0724">
            <w:pPr>
              <w:spacing w:after="0"/>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0.084×GEI</m:t>
                </m:r>
              </m:oMath>
            </m:oMathPara>
          </w:p>
        </w:tc>
        <w:tc>
          <w:tcPr>
            <w:tcW w:w="2528" w:type="dxa"/>
            <w:tcBorders>
              <w:top w:val="nil"/>
              <w:bottom w:val="nil"/>
            </w:tcBorders>
          </w:tcPr>
          <w:p w14:paraId="69F42C19" w14:textId="77777777" w:rsidR="00BF0A87" w:rsidRPr="00957883" w:rsidRDefault="00BF0A87" w:rsidP="003F0724">
            <w:pPr>
              <w:spacing w:after="0"/>
              <w:rPr>
                <w:rFonts w:ascii="Arial" w:hAnsi="Arial" w:cs="Arial"/>
                <w:sz w:val="18"/>
                <w:szCs w:val="18"/>
                <w:lang w:val="en-US"/>
              </w:rPr>
            </w:pPr>
            <w:r w:rsidRPr="00957883">
              <w:rPr>
                <w:rFonts w:ascii="Arial" w:hAnsi="Arial" w:cs="Arial"/>
                <w:noProof/>
                <w:sz w:val="18"/>
                <w:szCs w:val="18"/>
                <w:lang w:val="en-US"/>
              </w:rPr>
              <w:t>(Kaewpila and Sommart, 2016)</w:t>
            </w:r>
          </w:p>
        </w:tc>
      </w:tr>
      <w:tr w:rsidR="00BF0A87" w:rsidRPr="00957883" w14:paraId="37D137F4" w14:textId="77777777" w:rsidTr="00FD714C">
        <w:trPr>
          <w:trHeight w:val="113"/>
        </w:trPr>
        <w:tc>
          <w:tcPr>
            <w:tcW w:w="0" w:type="auto"/>
            <w:tcBorders>
              <w:top w:val="nil"/>
            </w:tcBorders>
            <w:vAlign w:val="center"/>
          </w:tcPr>
          <w:p w14:paraId="351E782D"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40</w:t>
            </w:r>
          </w:p>
        </w:tc>
        <w:tc>
          <w:tcPr>
            <w:tcW w:w="0" w:type="auto"/>
            <w:tcBorders>
              <w:top w:val="nil"/>
            </w:tcBorders>
            <w:vAlign w:val="center"/>
          </w:tcPr>
          <w:p w14:paraId="6CF52818"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KS(2)</w:t>
            </w:r>
          </w:p>
        </w:tc>
        <w:tc>
          <w:tcPr>
            <w:tcW w:w="0" w:type="auto"/>
            <w:tcBorders>
              <w:top w:val="nil"/>
            </w:tcBorders>
            <w:vAlign w:val="center"/>
          </w:tcPr>
          <w:p w14:paraId="14100114"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kJ/MJ GEI</w:t>
            </w:r>
          </w:p>
        </w:tc>
        <w:tc>
          <w:tcPr>
            <w:tcW w:w="0" w:type="auto"/>
            <w:tcBorders>
              <w:top w:val="nil"/>
            </w:tcBorders>
            <w:vAlign w:val="center"/>
          </w:tcPr>
          <w:p w14:paraId="45062685"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tcBorders>
              <w:top w:val="nil"/>
            </w:tcBorders>
            <w:vAlign w:val="center"/>
          </w:tcPr>
          <w:p w14:paraId="18009662" w14:textId="77777777" w:rsidR="00BF0A87" w:rsidRPr="00957883" w:rsidRDefault="007E6D51" w:rsidP="003F0724">
            <w:pPr>
              <w:spacing w:after="0"/>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14.12-0.073×EE-0.006×NDF</m:t>
                </m:r>
              </m:oMath>
            </m:oMathPara>
          </w:p>
        </w:tc>
        <w:tc>
          <w:tcPr>
            <w:tcW w:w="2528" w:type="dxa"/>
            <w:tcBorders>
              <w:top w:val="nil"/>
            </w:tcBorders>
          </w:tcPr>
          <w:p w14:paraId="6995EDD0" w14:textId="77777777" w:rsidR="00BF0A87" w:rsidRPr="00957883" w:rsidRDefault="00BF0A87" w:rsidP="003F0724">
            <w:pPr>
              <w:spacing w:after="0"/>
              <w:rPr>
                <w:rFonts w:ascii="Arial" w:hAnsi="Arial" w:cs="Arial"/>
                <w:sz w:val="18"/>
                <w:szCs w:val="18"/>
                <w:lang w:val="en-US"/>
              </w:rPr>
            </w:pPr>
            <w:r w:rsidRPr="00957883">
              <w:rPr>
                <w:rFonts w:ascii="Arial" w:hAnsi="Arial" w:cs="Arial"/>
                <w:noProof/>
                <w:sz w:val="18"/>
                <w:szCs w:val="18"/>
                <w:lang w:val="en-US"/>
              </w:rPr>
              <w:t>(Kaewpila and Sommart, 2016)</w:t>
            </w:r>
          </w:p>
        </w:tc>
      </w:tr>
      <w:tr w:rsidR="00BF0A87" w:rsidRPr="00957883" w14:paraId="321C7A5F" w14:textId="77777777" w:rsidTr="00FD714C">
        <w:trPr>
          <w:trHeight w:val="113"/>
        </w:trPr>
        <w:tc>
          <w:tcPr>
            <w:tcW w:w="0" w:type="auto"/>
            <w:vAlign w:val="center"/>
          </w:tcPr>
          <w:p w14:paraId="705C5AFD" w14:textId="77777777" w:rsidR="00BF0A87" w:rsidRPr="00957883" w:rsidRDefault="00BF0A87" w:rsidP="00FD714C">
            <w:pPr>
              <w:spacing w:after="0"/>
              <w:jc w:val="center"/>
              <w:rPr>
                <w:rFonts w:ascii="Arial" w:hAnsi="Arial" w:cs="Arial"/>
                <w:sz w:val="18"/>
                <w:szCs w:val="18"/>
                <w:lang w:val="en-US"/>
              </w:rPr>
            </w:pPr>
            <w:r w:rsidRPr="00957883">
              <w:rPr>
                <w:rFonts w:ascii="Arial" w:hAnsi="Arial" w:cs="Arial"/>
                <w:sz w:val="18"/>
                <w:szCs w:val="18"/>
                <w:lang w:val="en-US"/>
              </w:rPr>
              <w:t>41</w:t>
            </w:r>
          </w:p>
        </w:tc>
        <w:tc>
          <w:tcPr>
            <w:tcW w:w="0" w:type="auto"/>
            <w:vAlign w:val="center"/>
          </w:tcPr>
          <w:p w14:paraId="221B8377"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KS(3)</w:t>
            </w:r>
          </w:p>
        </w:tc>
        <w:tc>
          <w:tcPr>
            <w:tcW w:w="0" w:type="auto"/>
            <w:vAlign w:val="center"/>
          </w:tcPr>
          <w:p w14:paraId="148F20E8" w14:textId="77777777" w:rsidR="00BF0A87" w:rsidRPr="00957883" w:rsidRDefault="00BF0A87" w:rsidP="003F0724">
            <w:pPr>
              <w:spacing w:after="0"/>
              <w:jc w:val="center"/>
              <w:rPr>
                <w:rFonts w:ascii="Arial" w:hAnsi="Arial" w:cs="Arial"/>
                <w:sz w:val="18"/>
                <w:szCs w:val="18"/>
                <w:lang w:val="en-US"/>
              </w:rPr>
            </w:pPr>
            <w:r w:rsidRPr="00957883">
              <w:rPr>
                <w:rFonts w:ascii="Arial" w:hAnsi="Arial" w:cs="Arial"/>
                <w:sz w:val="18"/>
                <w:szCs w:val="18"/>
                <w:lang w:val="en-US"/>
              </w:rPr>
              <w:t>kJ/MJ GEI</w:t>
            </w:r>
          </w:p>
        </w:tc>
        <w:tc>
          <w:tcPr>
            <w:tcW w:w="0" w:type="auto"/>
            <w:vAlign w:val="center"/>
          </w:tcPr>
          <w:p w14:paraId="51EE325B" w14:textId="77777777" w:rsidR="00BF0A87" w:rsidRPr="00957883" w:rsidRDefault="00BF0A8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Cattle</w:t>
            </w:r>
          </w:p>
        </w:tc>
        <w:tc>
          <w:tcPr>
            <w:tcW w:w="4411" w:type="dxa"/>
            <w:vAlign w:val="center"/>
          </w:tcPr>
          <w:p w14:paraId="3A0EB13D" w14:textId="77777777" w:rsidR="00BF0A87" w:rsidRPr="00957883" w:rsidRDefault="007E6D51" w:rsidP="003F0724">
            <w:pPr>
              <w:spacing w:after="0"/>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7.7-8.33×EEI+3.74×CPI</m:t>
                </m:r>
              </m:oMath>
            </m:oMathPara>
          </w:p>
        </w:tc>
        <w:tc>
          <w:tcPr>
            <w:tcW w:w="2528" w:type="dxa"/>
          </w:tcPr>
          <w:p w14:paraId="60B24561" w14:textId="77777777" w:rsidR="00BF0A87" w:rsidRPr="00957883" w:rsidRDefault="00BF0A87" w:rsidP="003F0724">
            <w:pPr>
              <w:spacing w:after="0"/>
              <w:rPr>
                <w:rFonts w:ascii="Arial" w:hAnsi="Arial" w:cs="Arial"/>
                <w:sz w:val="18"/>
                <w:szCs w:val="18"/>
                <w:lang w:val="en-US"/>
              </w:rPr>
            </w:pPr>
            <w:r w:rsidRPr="00957883">
              <w:rPr>
                <w:rFonts w:ascii="Arial" w:hAnsi="Arial" w:cs="Arial"/>
                <w:noProof/>
                <w:sz w:val="18"/>
                <w:szCs w:val="18"/>
                <w:lang w:val="en-US"/>
              </w:rPr>
              <w:t>(Kaewpila and Sommart, 2016)</w:t>
            </w:r>
          </w:p>
        </w:tc>
      </w:tr>
      <w:tr w:rsidR="00E870D7" w:rsidRPr="00957883" w14:paraId="1D3C9C97" w14:textId="77777777" w:rsidTr="00FD714C">
        <w:trPr>
          <w:trHeight w:val="113"/>
        </w:trPr>
        <w:tc>
          <w:tcPr>
            <w:tcW w:w="0" w:type="auto"/>
            <w:vAlign w:val="center"/>
          </w:tcPr>
          <w:p w14:paraId="098F6A14" w14:textId="77777777" w:rsidR="00E870D7" w:rsidRPr="00957883" w:rsidRDefault="00E870D7" w:rsidP="00FD714C">
            <w:pPr>
              <w:spacing w:after="0"/>
              <w:jc w:val="center"/>
              <w:rPr>
                <w:rFonts w:ascii="Arial" w:hAnsi="Arial" w:cs="Arial"/>
                <w:sz w:val="18"/>
                <w:szCs w:val="18"/>
                <w:lang w:val="en-US"/>
              </w:rPr>
            </w:pPr>
            <w:r w:rsidRPr="00957883">
              <w:rPr>
                <w:rFonts w:ascii="Arial" w:hAnsi="Arial" w:cs="Arial"/>
                <w:sz w:val="18"/>
                <w:szCs w:val="18"/>
                <w:lang w:val="en-US"/>
              </w:rPr>
              <w:t>42</w:t>
            </w:r>
          </w:p>
        </w:tc>
        <w:tc>
          <w:tcPr>
            <w:tcW w:w="0" w:type="auto"/>
            <w:vAlign w:val="center"/>
          </w:tcPr>
          <w:p w14:paraId="5DE53364" w14:textId="77777777" w:rsidR="00E870D7" w:rsidRPr="00957883" w:rsidRDefault="00E870D7" w:rsidP="003F0724">
            <w:pPr>
              <w:spacing w:after="0"/>
              <w:jc w:val="center"/>
              <w:rPr>
                <w:rFonts w:ascii="Arial" w:hAnsi="Arial" w:cs="Arial"/>
                <w:sz w:val="18"/>
                <w:szCs w:val="18"/>
                <w:lang w:val="en-US"/>
              </w:rPr>
            </w:pPr>
            <w:r w:rsidRPr="00957883">
              <w:rPr>
                <w:rFonts w:ascii="Arial" w:hAnsi="Arial" w:cs="Arial"/>
                <w:sz w:val="18"/>
                <w:szCs w:val="18"/>
                <w:lang w:val="en-US"/>
              </w:rPr>
              <w:t>EB(1)</w:t>
            </w:r>
          </w:p>
        </w:tc>
        <w:tc>
          <w:tcPr>
            <w:tcW w:w="0" w:type="auto"/>
            <w:vAlign w:val="center"/>
          </w:tcPr>
          <w:p w14:paraId="3CF17106" w14:textId="77777777" w:rsidR="00E870D7" w:rsidRPr="00957883" w:rsidRDefault="00E870D7" w:rsidP="003F0724">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vAlign w:val="center"/>
          </w:tcPr>
          <w:p w14:paraId="1589CA06" w14:textId="77777777" w:rsidR="00E870D7" w:rsidRPr="00957883" w:rsidRDefault="00E870D7"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vAlign w:val="center"/>
          </w:tcPr>
          <w:p w14:paraId="62180FA9" w14:textId="77777777" w:rsidR="00E870D7" w:rsidRPr="00957883" w:rsidRDefault="007E6D51" w:rsidP="003F0724">
            <w:pPr>
              <w:spacing w:after="0"/>
              <w:rPr>
                <w:rFonts w:ascii="Arial" w:eastAsia="Calibri" w:hAnsi="Arial" w:cs="Arial"/>
                <w:sz w:val="18"/>
                <w:szCs w:val="18"/>
                <w:lang w:val="en-US"/>
              </w:rPr>
            </w:pPr>
            <m:oMathPara>
              <m:oMathParaPr>
                <m:jc m:val="left"/>
              </m:oMathParaPr>
              <m:oMath>
                <m:r>
                  <m:rPr>
                    <m:sty m:val="p"/>
                  </m:rPr>
                  <w:rPr>
                    <w:rFonts w:ascii="Cambria Math" w:eastAsia="Calibri" w:hAnsi="Cambria Math" w:cs="Arial"/>
                    <w:sz w:val="18"/>
                    <w:szCs w:val="18"/>
                    <w:lang w:val="en-US"/>
                  </w:rPr>
                  <m:t>71.5+0.12×BW+0.10×DMI-244.8×EEI</m:t>
                </m:r>
              </m:oMath>
            </m:oMathPara>
          </w:p>
        </w:tc>
        <w:tc>
          <w:tcPr>
            <w:tcW w:w="2528" w:type="dxa"/>
          </w:tcPr>
          <w:p w14:paraId="501DAB2C" w14:textId="77777777" w:rsidR="00E870D7" w:rsidRPr="00957883" w:rsidRDefault="00E870D7" w:rsidP="003F0724">
            <w:pPr>
              <w:spacing w:after="0"/>
              <w:rPr>
                <w:rFonts w:ascii="Arial" w:hAnsi="Arial" w:cs="Arial"/>
                <w:noProof/>
                <w:sz w:val="18"/>
                <w:szCs w:val="18"/>
                <w:lang w:val="en-US"/>
              </w:rPr>
            </w:pPr>
            <w:r w:rsidRPr="00957883">
              <w:rPr>
                <w:rFonts w:ascii="Arial" w:hAnsi="Arial" w:cs="Arial"/>
                <w:noProof/>
                <w:sz w:val="18"/>
                <w:szCs w:val="18"/>
                <w:lang w:val="en-US"/>
              </w:rPr>
              <w:t>(Escobar-Bahamondes et al., 2017)</w:t>
            </w:r>
          </w:p>
        </w:tc>
      </w:tr>
      <w:tr w:rsidR="007E6D51" w:rsidRPr="00957883" w14:paraId="2F6E04DB" w14:textId="77777777" w:rsidTr="00FD714C">
        <w:trPr>
          <w:trHeight w:val="113"/>
        </w:trPr>
        <w:tc>
          <w:tcPr>
            <w:tcW w:w="0" w:type="auto"/>
            <w:vAlign w:val="center"/>
          </w:tcPr>
          <w:p w14:paraId="39500C05" w14:textId="77777777" w:rsidR="007E6D51" w:rsidRPr="00957883" w:rsidRDefault="00C04EC7" w:rsidP="00FD714C">
            <w:pPr>
              <w:spacing w:after="0"/>
              <w:jc w:val="center"/>
              <w:rPr>
                <w:rFonts w:ascii="Arial" w:hAnsi="Arial" w:cs="Arial"/>
                <w:sz w:val="18"/>
                <w:szCs w:val="18"/>
                <w:lang w:val="en-US"/>
              </w:rPr>
            </w:pPr>
            <w:r w:rsidRPr="00957883">
              <w:rPr>
                <w:rFonts w:ascii="Arial" w:hAnsi="Arial" w:cs="Arial"/>
                <w:sz w:val="18"/>
                <w:szCs w:val="18"/>
                <w:lang w:val="en-US"/>
              </w:rPr>
              <w:t>43</w:t>
            </w:r>
          </w:p>
        </w:tc>
        <w:tc>
          <w:tcPr>
            <w:tcW w:w="0" w:type="auto"/>
            <w:vAlign w:val="center"/>
          </w:tcPr>
          <w:p w14:paraId="4EE9FA60" w14:textId="77777777" w:rsidR="007E6D51" w:rsidRPr="00957883" w:rsidRDefault="00C04EC7" w:rsidP="003F0724">
            <w:pPr>
              <w:spacing w:after="0"/>
              <w:jc w:val="center"/>
              <w:rPr>
                <w:rFonts w:ascii="Arial" w:hAnsi="Arial" w:cs="Arial"/>
                <w:sz w:val="18"/>
                <w:szCs w:val="18"/>
                <w:lang w:val="en-US"/>
              </w:rPr>
            </w:pPr>
            <w:r w:rsidRPr="00957883">
              <w:rPr>
                <w:rFonts w:ascii="Arial" w:hAnsi="Arial" w:cs="Arial"/>
                <w:sz w:val="18"/>
                <w:szCs w:val="18"/>
                <w:lang w:val="en-US"/>
              </w:rPr>
              <w:t>EB(2)</w:t>
            </w:r>
          </w:p>
        </w:tc>
        <w:tc>
          <w:tcPr>
            <w:tcW w:w="0" w:type="auto"/>
            <w:vAlign w:val="center"/>
          </w:tcPr>
          <w:p w14:paraId="0137178F" w14:textId="77777777" w:rsidR="007E6D51" w:rsidRPr="00957883" w:rsidRDefault="00C04EC7" w:rsidP="003F0724">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vAlign w:val="center"/>
          </w:tcPr>
          <w:p w14:paraId="398F84E4" w14:textId="77777777" w:rsidR="007E6D51" w:rsidRPr="00957883" w:rsidRDefault="00DD5C98"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vAlign w:val="center"/>
          </w:tcPr>
          <w:p w14:paraId="51EA04A8" w14:textId="77777777" w:rsidR="007E6D51" w:rsidRPr="00957883" w:rsidRDefault="00C04EC7" w:rsidP="003F0724">
            <w:pPr>
              <w:spacing w:after="0"/>
              <w:rPr>
                <w:rFonts w:ascii="Arial" w:eastAsia="Calibri" w:hAnsi="Arial" w:cs="Arial"/>
                <w:iCs/>
                <w:sz w:val="18"/>
                <w:szCs w:val="18"/>
                <w:lang w:val="en-US"/>
              </w:rPr>
            </w:pPr>
            <m:oMathPara>
              <m:oMathParaPr>
                <m:jc m:val="left"/>
              </m:oMathParaPr>
              <m:oMath>
                <m:r>
                  <m:rPr>
                    <m:sty m:val="p"/>
                  </m:rPr>
                  <w:rPr>
                    <w:rFonts w:ascii="Cambria Math" w:eastAsia="Calibri" w:hAnsi="Cambria Math" w:cs="Arial"/>
                    <w:sz w:val="18"/>
                    <w:szCs w:val="18"/>
                    <w:lang w:val="en-US"/>
                  </w:rPr>
                  <m:t>-35+0.08×BW+0.12×(1000-CL)-69.8×EEI+0.75*GEI</m:t>
                </m:r>
              </m:oMath>
            </m:oMathPara>
          </w:p>
        </w:tc>
        <w:tc>
          <w:tcPr>
            <w:tcW w:w="2528" w:type="dxa"/>
          </w:tcPr>
          <w:p w14:paraId="19C18091" w14:textId="77777777" w:rsidR="007E6D51" w:rsidRPr="00957883" w:rsidRDefault="00C04EC7" w:rsidP="003F0724">
            <w:pPr>
              <w:spacing w:after="0"/>
              <w:rPr>
                <w:rFonts w:ascii="Arial" w:hAnsi="Arial" w:cs="Arial"/>
                <w:noProof/>
                <w:sz w:val="18"/>
                <w:szCs w:val="18"/>
                <w:lang w:val="en-US"/>
              </w:rPr>
            </w:pPr>
            <w:r w:rsidRPr="00957883">
              <w:rPr>
                <w:rFonts w:ascii="Arial" w:hAnsi="Arial" w:cs="Arial"/>
                <w:noProof/>
                <w:sz w:val="18"/>
                <w:szCs w:val="18"/>
                <w:lang w:val="en-US"/>
              </w:rPr>
              <w:t>(Escobar-Bahamondes et al., 2017)</w:t>
            </w:r>
          </w:p>
        </w:tc>
      </w:tr>
      <w:tr w:rsidR="00EC71BF" w:rsidRPr="00957883" w14:paraId="3BF1E745" w14:textId="77777777" w:rsidTr="00FD714C">
        <w:trPr>
          <w:trHeight w:val="113"/>
        </w:trPr>
        <w:tc>
          <w:tcPr>
            <w:tcW w:w="0" w:type="auto"/>
            <w:vAlign w:val="center"/>
          </w:tcPr>
          <w:p w14:paraId="4FFFFA57" w14:textId="193DE3DD" w:rsidR="00EC71BF" w:rsidRPr="00957883" w:rsidRDefault="00EC71BF" w:rsidP="00FD714C">
            <w:pPr>
              <w:spacing w:after="0"/>
              <w:jc w:val="center"/>
              <w:rPr>
                <w:rFonts w:ascii="Arial" w:hAnsi="Arial" w:cs="Arial"/>
                <w:sz w:val="18"/>
                <w:szCs w:val="18"/>
                <w:lang w:val="en-US"/>
              </w:rPr>
            </w:pPr>
            <w:r w:rsidRPr="00957883">
              <w:rPr>
                <w:rFonts w:ascii="Arial" w:hAnsi="Arial" w:cs="Arial"/>
                <w:sz w:val="18"/>
                <w:szCs w:val="18"/>
                <w:lang w:val="en-US"/>
              </w:rPr>
              <w:t>44</w:t>
            </w:r>
          </w:p>
        </w:tc>
        <w:tc>
          <w:tcPr>
            <w:tcW w:w="0" w:type="auto"/>
            <w:vAlign w:val="center"/>
          </w:tcPr>
          <w:p w14:paraId="2A33B991" w14:textId="58863334" w:rsidR="00EC71BF" w:rsidRPr="00957883" w:rsidRDefault="00EC71BF" w:rsidP="003F0724">
            <w:pPr>
              <w:spacing w:after="0"/>
              <w:jc w:val="center"/>
              <w:rPr>
                <w:rFonts w:ascii="Arial" w:hAnsi="Arial" w:cs="Arial"/>
                <w:sz w:val="18"/>
                <w:szCs w:val="18"/>
                <w:lang w:val="en-US"/>
              </w:rPr>
            </w:pPr>
            <w:r w:rsidRPr="00957883">
              <w:rPr>
                <w:rFonts w:ascii="Arial" w:hAnsi="Arial" w:cs="Arial"/>
                <w:sz w:val="18"/>
                <w:szCs w:val="18"/>
                <w:lang w:val="en-US"/>
              </w:rPr>
              <w:t>VL(1)</w:t>
            </w:r>
          </w:p>
        </w:tc>
        <w:tc>
          <w:tcPr>
            <w:tcW w:w="0" w:type="auto"/>
            <w:vAlign w:val="center"/>
          </w:tcPr>
          <w:p w14:paraId="1D62C0FA" w14:textId="41FFB84D" w:rsidR="00EC71BF" w:rsidRPr="00957883" w:rsidRDefault="00EC71BF" w:rsidP="003F0724">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vAlign w:val="center"/>
          </w:tcPr>
          <w:p w14:paraId="7091ED5E" w14:textId="692ADBFF" w:rsidR="00EC71BF" w:rsidRPr="00957883" w:rsidRDefault="007B79B1" w:rsidP="003F0724">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vAlign w:val="center"/>
          </w:tcPr>
          <w:p w14:paraId="294C11FB" w14:textId="7FC546EC" w:rsidR="00EC71BF" w:rsidRPr="00957883" w:rsidRDefault="0041456F" w:rsidP="0041456F">
            <w:pPr>
              <w:spacing w:after="0"/>
              <w:jc w:val="both"/>
              <w:rPr>
                <w:rFonts w:ascii="Arial" w:eastAsia="Calibri" w:hAnsi="Arial" w:cs="Arial"/>
                <w:iCs/>
                <w:sz w:val="18"/>
                <w:szCs w:val="18"/>
                <w:lang w:val="en-US"/>
              </w:rPr>
            </w:pPr>
            <m:oMathPara>
              <m:oMathParaPr>
                <m:jc m:val="left"/>
              </m:oMathParaPr>
              <m:oMath>
                <m:r>
                  <m:rPr>
                    <m:sty m:val="p"/>
                  </m:rPr>
                  <w:rPr>
                    <w:rFonts w:ascii="Cambria Math" w:eastAsia="Calibri" w:hAnsi="Cambria Math" w:cs="Arial"/>
                    <w:sz w:val="18"/>
                    <w:szCs w:val="18"/>
                    <w:lang w:val="en-US"/>
                  </w:rPr>
                  <m:t>54.2+12.6×DMI</m:t>
                </m:r>
              </m:oMath>
            </m:oMathPara>
          </w:p>
        </w:tc>
        <w:tc>
          <w:tcPr>
            <w:tcW w:w="2528" w:type="dxa"/>
          </w:tcPr>
          <w:p w14:paraId="665A9423" w14:textId="5AB4A438" w:rsidR="00EC71BF" w:rsidRPr="00957883" w:rsidRDefault="007B79B1" w:rsidP="003F0724">
            <w:pPr>
              <w:spacing w:after="0"/>
              <w:rPr>
                <w:rFonts w:ascii="Arial" w:hAnsi="Arial" w:cs="Arial"/>
                <w:noProof/>
                <w:sz w:val="18"/>
                <w:szCs w:val="18"/>
                <w:lang w:val="en-US"/>
              </w:rPr>
            </w:pPr>
            <w:r w:rsidRPr="00957883">
              <w:rPr>
                <w:rFonts w:ascii="Arial" w:hAnsi="Arial" w:cs="Arial"/>
                <w:noProof/>
                <w:sz w:val="18"/>
                <w:szCs w:val="18"/>
                <w:lang w:val="en-US"/>
              </w:rPr>
              <w:t>(Van Lingen et al., 2019)</w:t>
            </w:r>
          </w:p>
        </w:tc>
      </w:tr>
      <w:tr w:rsidR="0041456F" w:rsidRPr="00957883" w14:paraId="5A98AF0F" w14:textId="77777777" w:rsidTr="00FD714C">
        <w:trPr>
          <w:trHeight w:val="113"/>
        </w:trPr>
        <w:tc>
          <w:tcPr>
            <w:tcW w:w="0" w:type="auto"/>
            <w:vAlign w:val="center"/>
          </w:tcPr>
          <w:p w14:paraId="4A4212C4" w14:textId="2656BA46" w:rsidR="0041456F" w:rsidRPr="00957883" w:rsidRDefault="0041456F" w:rsidP="00FD714C">
            <w:pPr>
              <w:spacing w:after="0"/>
              <w:jc w:val="center"/>
              <w:rPr>
                <w:rFonts w:ascii="Arial" w:hAnsi="Arial" w:cs="Arial"/>
                <w:sz w:val="18"/>
                <w:szCs w:val="18"/>
                <w:lang w:val="en-US"/>
              </w:rPr>
            </w:pPr>
            <w:r w:rsidRPr="00957883">
              <w:rPr>
                <w:rFonts w:ascii="Arial" w:hAnsi="Arial" w:cs="Arial"/>
                <w:sz w:val="18"/>
                <w:szCs w:val="18"/>
                <w:lang w:val="en-US"/>
              </w:rPr>
              <w:t>45</w:t>
            </w:r>
          </w:p>
        </w:tc>
        <w:tc>
          <w:tcPr>
            <w:tcW w:w="0" w:type="auto"/>
            <w:vAlign w:val="center"/>
          </w:tcPr>
          <w:p w14:paraId="63D6B4BB" w14:textId="483C27AE"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VL(2)</w:t>
            </w:r>
          </w:p>
        </w:tc>
        <w:tc>
          <w:tcPr>
            <w:tcW w:w="0" w:type="auto"/>
            <w:vAlign w:val="center"/>
          </w:tcPr>
          <w:p w14:paraId="3EE0475F" w14:textId="78DA6F64"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vAlign w:val="center"/>
          </w:tcPr>
          <w:p w14:paraId="3D1ECE65" w14:textId="3417B17B" w:rsidR="0041456F" w:rsidRPr="00957883" w:rsidRDefault="0041456F" w:rsidP="0041456F">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vAlign w:val="center"/>
          </w:tcPr>
          <w:p w14:paraId="61E0CC16" w14:textId="2CE09749" w:rsidR="0041456F" w:rsidRPr="00957883" w:rsidRDefault="0041456F" w:rsidP="0041456F">
            <w:pPr>
              <w:spacing w:after="0"/>
              <w:jc w:val="both"/>
              <w:rPr>
                <w:rFonts w:ascii="Arial" w:eastAsia="Calibri" w:hAnsi="Arial" w:cs="Arial"/>
                <w:iCs/>
                <w:sz w:val="18"/>
                <w:szCs w:val="18"/>
                <w:lang w:val="en-US"/>
              </w:rPr>
            </w:pPr>
            <m:oMathPara>
              <m:oMathParaPr>
                <m:jc m:val="left"/>
              </m:oMathParaPr>
              <m:oMath>
                <m:r>
                  <m:rPr>
                    <m:sty m:val="p"/>
                  </m:rPr>
                  <w:rPr>
                    <w:rFonts w:ascii="Cambria Math" w:eastAsia="Calibri" w:hAnsi="Cambria Math" w:cs="Arial"/>
                    <w:sz w:val="18"/>
                    <w:szCs w:val="18"/>
                    <w:lang w:val="en-US"/>
                  </w:rPr>
                  <m:t>-16.4+12.1×DMI+0.21×NDF</m:t>
                </m:r>
              </m:oMath>
            </m:oMathPara>
          </w:p>
        </w:tc>
        <w:tc>
          <w:tcPr>
            <w:tcW w:w="2528" w:type="dxa"/>
          </w:tcPr>
          <w:p w14:paraId="08024834" w14:textId="590F966D" w:rsidR="0041456F" w:rsidRPr="00957883" w:rsidRDefault="0041456F" w:rsidP="0041456F">
            <w:pPr>
              <w:spacing w:after="0"/>
              <w:rPr>
                <w:rFonts w:ascii="Arial" w:hAnsi="Arial" w:cs="Arial"/>
                <w:noProof/>
                <w:sz w:val="18"/>
                <w:szCs w:val="18"/>
                <w:lang w:val="en-US"/>
              </w:rPr>
            </w:pPr>
            <w:r w:rsidRPr="00957883">
              <w:rPr>
                <w:rFonts w:ascii="Arial" w:hAnsi="Arial" w:cs="Arial"/>
                <w:noProof/>
                <w:sz w:val="18"/>
                <w:szCs w:val="18"/>
                <w:lang w:val="en-US"/>
              </w:rPr>
              <w:t>(Van Lingen et al., 2019)</w:t>
            </w:r>
          </w:p>
        </w:tc>
      </w:tr>
      <w:tr w:rsidR="0041456F" w:rsidRPr="00957883" w14:paraId="23E73033" w14:textId="77777777" w:rsidTr="00FD714C">
        <w:trPr>
          <w:trHeight w:val="113"/>
        </w:trPr>
        <w:tc>
          <w:tcPr>
            <w:tcW w:w="0" w:type="auto"/>
            <w:vAlign w:val="center"/>
          </w:tcPr>
          <w:p w14:paraId="2E80A6D2" w14:textId="4DA9F2FC" w:rsidR="0041456F" w:rsidRPr="00957883" w:rsidRDefault="0041456F" w:rsidP="00FD714C">
            <w:pPr>
              <w:spacing w:after="0"/>
              <w:jc w:val="center"/>
              <w:rPr>
                <w:rFonts w:ascii="Arial" w:hAnsi="Arial" w:cs="Arial"/>
                <w:sz w:val="18"/>
                <w:szCs w:val="18"/>
                <w:lang w:val="en-US"/>
              </w:rPr>
            </w:pPr>
            <w:r w:rsidRPr="00957883">
              <w:rPr>
                <w:rFonts w:ascii="Arial" w:hAnsi="Arial" w:cs="Arial"/>
                <w:sz w:val="18"/>
                <w:szCs w:val="18"/>
                <w:lang w:val="en-US"/>
              </w:rPr>
              <w:t>46</w:t>
            </w:r>
          </w:p>
        </w:tc>
        <w:tc>
          <w:tcPr>
            <w:tcW w:w="0" w:type="auto"/>
            <w:vAlign w:val="center"/>
          </w:tcPr>
          <w:p w14:paraId="188C8E00" w14:textId="316B1FBD"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VL(3)</w:t>
            </w:r>
          </w:p>
        </w:tc>
        <w:tc>
          <w:tcPr>
            <w:tcW w:w="0" w:type="auto"/>
            <w:vAlign w:val="center"/>
          </w:tcPr>
          <w:p w14:paraId="633042F5" w14:textId="6EF050CD"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vAlign w:val="center"/>
          </w:tcPr>
          <w:p w14:paraId="4D858A3E" w14:textId="32E560ED" w:rsidR="0041456F" w:rsidRPr="00957883" w:rsidRDefault="0041456F" w:rsidP="0041456F">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vAlign w:val="center"/>
          </w:tcPr>
          <w:p w14:paraId="1715532E" w14:textId="08DA4898" w:rsidR="0041456F" w:rsidRPr="00957883" w:rsidRDefault="0041456F" w:rsidP="0041456F">
            <w:pPr>
              <w:spacing w:after="0"/>
              <w:jc w:val="both"/>
              <w:rPr>
                <w:rFonts w:ascii="Arial" w:eastAsia="Calibri" w:hAnsi="Arial" w:cs="Arial"/>
                <w:iCs/>
                <w:sz w:val="18"/>
                <w:szCs w:val="18"/>
                <w:lang w:val="en-US"/>
              </w:rPr>
            </w:pPr>
            <m:oMathPara>
              <m:oMathParaPr>
                <m:jc m:val="left"/>
              </m:oMathParaPr>
              <m:oMath>
                <m:r>
                  <m:rPr>
                    <m:sty m:val="p"/>
                  </m:rPr>
                  <w:rPr>
                    <w:rFonts w:ascii="Cambria Math" w:eastAsia="Calibri" w:hAnsi="Cambria Math" w:cs="Arial"/>
                    <w:sz w:val="18"/>
                    <w:szCs w:val="18"/>
                    <w:lang w:val="en-US"/>
                  </w:rPr>
                  <m:t>83+11.9-0.731×EE</m:t>
                </m:r>
              </m:oMath>
            </m:oMathPara>
          </w:p>
        </w:tc>
        <w:tc>
          <w:tcPr>
            <w:tcW w:w="2528" w:type="dxa"/>
          </w:tcPr>
          <w:p w14:paraId="2824B958" w14:textId="6915879B" w:rsidR="0041456F" w:rsidRPr="00957883" w:rsidRDefault="0041456F" w:rsidP="0041456F">
            <w:pPr>
              <w:spacing w:after="0"/>
              <w:rPr>
                <w:rFonts w:ascii="Arial" w:hAnsi="Arial" w:cs="Arial"/>
                <w:noProof/>
                <w:sz w:val="18"/>
                <w:szCs w:val="18"/>
                <w:lang w:val="en-US"/>
              </w:rPr>
            </w:pPr>
            <w:r w:rsidRPr="00957883">
              <w:rPr>
                <w:rFonts w:ascii="Arial" w:hAnsi="Arial" w:cs="Arial"/>
                <w:noProof/>
                <w:sz w:val="18"/>
                <w:szCs w:val="18"/>
                <w:lang w:val="en-US"/>
              </w:rPr>
              <w:t>(Van Lingen et al., 2019)</w:t>
            </w:r>
          </w:p>
        </w:tc>
      </w:tr>
      <w:tr w:rsidR="0041456F" w:rsidRPr="00957883" w14:paraId="171B2C1F" w14:textId="77777777" w:rsidTr="00FD714C">
        <w:trPr>
          <w:trHeight w:val="113"/>
        </w:trPr>
        <w:tc>
          <w:tcPr>
            <w:tcW w:w="0" w:type="auto"/>
            <w:vAlign w:val="center"/>
          </w:tcPr>
          <w:p w14:paraId="7730D616" w14:textId="7F78778C" w:rsidR="0041456F" w:rsidRPr="00957883" w:rsidRDefault="0041456F" w:rsidP="00FD714C">
            <w:pPr>
              <w:spacing w:after="0"/>
              <w:jc w:val="center"/>
              <w:rPr>
                <w:rFonts w:ascii="Arial" w:hAnsi="Arial" w:cs="Arial"/>
                <w:sz w:val="18"/>
                <w:szCs w:val="18"/>
                <w:lang w:val="en-US"/>
              </w:rPr>
            </w:pPr>
            <w:r w:rsidRPr="00957883">
              <w:rPr>
                <w:rFonts w:ascii="Arial" w:hAnsi="Arial" w:cs="Arial"/>
                <w:sz w:val="18"/>
                <w:szCs w:val="18"/>
                <w:lang w:val="en-US"/>
              </w:rPr>
              <w:t>47</w:t>
            </w:r>
          </w:p>
        </w:tc>
        <w:tc>
          <w:tcPr>
            <w:tcW w:w="0" w:type="auto"/>
            <w:vAlign w:val="center"/>
          </w:tcPr>
          <w:p w14:paraId="279207B9" w14:textId="5DDE2B72"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VL(4)</w:t>
            </w:r>
          </w:p>
        </w:tc>
        <w:tc>
          <w:tcPr>
            <w:tcW w:w="0" w:type="auto"/>
            <w:vAlign w:val="center"/>
          </w:tcPr>
          <w:p w14:paraId="283F1641" w14:textId="1458C3E2"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vAlign w:val="center"/>
          </w:tcPr>
          <w:p w14:paraId="1745917C" w14:textId="20DE7B2B" w:rsidR="0041456F" w:rsidRPr="00957883" w:rsidRDefault="0041456F" w:rsidP="0041456F">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vAlign w:val="center"/>
          </w:tcPr>
          <w:p w14:paraId="62EAFBAA" w14:textId="747D57D2" w:rsidR="0041456F" w:rsidRPr="00957883" w:rsidRDefault="0041456F" w:rsidP="0041456F">
            <w:pPr>
              <w:spacing w:after="0"/>
              <w:jc w:val="both"/>
              <w:rPr>
                <w:rFonts w:ascii="Arial" w:eastAsia="Calibri" w:hAnsi="Arial" w:cs="Arial"/>
                <w:iCs/>
                <w:sz w:val="18"/>
                <w:szCs w:val="18"/>
                <w:lang w:val="en-US"/>
              </w:rPr>
            </w:pPr>
            <m:oMathPara>
              <m:oMathParaPr>
                <m:jc m:val="left"/>
              </m:oMathParaPr>
              <m:oMath>
                <m:r>
                  <m:rPr>
                    <m:sty m:val="p"/>
                  </m:rPr>
                  <w:rPr>
                    <w:rFonts w:ascii="Cambria Math" w:eastAsia="Calibri" w:hAnsi="Cambria Math" w:cs="Arial"/>
                    <w:sz w:val="18"/>
                    <w:szCs w:val="18"/>
                    <w:lang w:val="en-US"/>
                  </w:rPr>
                  <m:t>-0.767+12.0×DMI+0.112×(1000-CL)</m:t>
                </m:r>
              </m:oMath>
            </m:oMathPara>
          </w:p>
        </w:tc>
        <w:tc>
          <w:tcPr>
            <w:tcW w:w="2528" w:type="dxa"/>
          </w:tcPr>
          <w:p w14:paraId="6BC59CBF" w14:textId="61EC3B6F" w:rsidR="0041456F" w:rsidRPr="00957883" w:rsidRDefault="0041456F" w:rsidP="0041456F">
            <w:pPr>
              <w:spacing w:after="0"/>
              <w:rPr>
                <w:rFonts w:ascii="Arial" w:hAnsi="Arial" w:cs="Arial"/>
                <w:noProof/>
                <w:sz w:val="18"/>
                <w:szCs w:val="18"/>
                <w:lang w:val="en-US"/>
              </w:rPr>
            </w:pPr>
            <w:r w:rsidRPr="00957883">
              <w:rPr>
                <w:rFonts w:ascii="Arial" w:hAnsi="Arial" w:cs="Arial"/>
                <w:noProof/>
                <w:sz w:val="18"/>
                <w:szCs w:val="18"/>
                <w:lang w:val="en-US"/>
              </w:rPr>
              <w:t>(Van Lingen et al., 2019)</w:t>
            </w:r>
          </w:p>
        </w:tc>
      </w:tr>
      <w:tr w:rsidR="0041456F" w:rsidRPr="00957883" w14:paraId="7ED05088" w14:textId="77777777" w:rsidTr="00FD714C">
        <w:trPr>
          <w:trHeight w:val="113"/>
        </w:trPr>
        <w:tc>
          <w:tcPr>
            <w:tcW w:w="0" w:type="auto"/>
            <w:vAlign w:val="center"/>
          </w:tcPr>
          <w:p w14:paraId="087867EC" w14:textId="508150E7" w:rsidR="0041456F" w:rsidRPr="00957883" w:rsidRDefault="0041456F" w:rsidP="00FD714C">
            <w:pPr>
              <w:spacing w:after="0"/>
              <w:jc w:val="center"/>
              <w:rPr>
                <w:rFonts w:ascii="Arial" w:hAnsi="Arial" w:cs="Arial"/>
                <w:sz w:val="18"/>
                <w:szCs w:val="18"/>
                <w:lang w:val="en-US"/>
              </w:rPr>
            </w:pPr>
            <w:r w:rsidRPr="00957883">
              <w:rPr>
                <w:rFonts w:ascii="Arial" w:hAnsi="Arial" w:cs="Arial"/>
                <w:sz w:val="18"/>
                <w:szCs w:val="18"/>
                <w:lang w:val="en-US"/>
              </w:rPr>
              <w:t>48</w:t>
            </w:r>
          </w:p>
        </w:tc>
        <w:tc>
          <w:tcPr>
            <w:tcW w:w="0" w:type="auto"/>
            <w:vAlign w:val="center"/>
          </w:tcPr>
          <w:p w14:paraId="0E37873A" w14:textId="7E75FF73"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VL(5)</w:t>
            </w:r>
          </w:p>
        </w:tc>
        <w:tc>
          <w:tcPr>
            <w:tcW w:w="0" w:type="auto"/>
            <w:vAlign w:val="center"/>
          </w:tcPr>
          <w:p w14:paraId="034B8248" w14:textId="2C5F6EDF"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vAlign w:val="center"/>
          </w:tcPr>
          <w:p w14:paraId="02D1BF34" w14:textId="1C344FA9" w:rsidR="0041456F" w:rsidRPr="00957883" w:rsidRDefault="0041456F" w:rsidP="0041456F">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vAlign w:val="center"/>
          </w:tcPr>
          <w:p w14:paraId="43A0E677" w14:textId="3805D199" w:rsidR="0041456F" w:rsidRPr="00957883" w:rsidRDefault="0041456F" w:rsidP="0041456F">
            <w:pPr>
              <w:spacing w:after="0"/>
              <w:jc w:val="both"/>
              <w:rPr>
                <w:rFonts w:ascii="Arial" w:eastAsia="Calibri" w:hAnsi="Arial" w:cs="Arial"/>
                <w:iCs/>
                <w:sz w:val="18"/>
                <w:szCs w:val="18"/>
                <w:lang w:val="en-US"/>
              </w:rPr>
            </w:pPr>
            <m:oMathPara>
              <m:oMathParaPr>
                <m:jc m:val="left"/>
              </m:oMathParaPr>
              <m:oMath>
                <m:r>
                  <m:rPr>
                    <m:sty m:val="p"/>
                  </m:rPr>
                  <w:rPr>
                    <w:rFonts w:ascii="Cambria Math" w:eastAsia="Calibri" w:hAnsi="Cambria Math" w:cs="Arial"/>
                    <w:sz w:val="18"/>
                    <w:szCs w:val="18"/>
                    <w:lang w:val="en-US"/>
                  </w:rPr>
                  <m:t>-28.3+10.3×DMI+0.112×(1000-CL)+0.0885×BW</m:t>
                </m:r>
              </m:oMath>
            </m:oMathPara>
          </w:p>
        </w:tc>
        <w:tc>
          <w:tcPr>
            <w:tcW w:w="2528" w:type="dxa"/>
          </w:tcPr>
          <w:p w14:paraId="0EB63307" w14:textId="5567BF21" w:rsidR="0041456F" w:rsidRPr="00957883" w:rsidRDefault="0041456F" w:rsidP="0041456F">
            <w:pPr>
              <w:spacing w:after="0"/>
              <w:rPr>
                <w:rFonts w:ascii="Arial" w:hAnsi="Arial" w:cs="Arial"/>
                <w:noProof/>
                <w:sz w:val="18"/>
                <w:szCs w:val="18"/>
                <w:lang w:val="en-US"/>
              </w:rPr>
            </w:pPr>
            <w:r w:rsidRPr="00957883">
              <w:rPr>
                <w:rFonts w:ascii="Arial" w:hAnsi="Arial" w:cs="Arial"/>
                <w:noProof/>
                <w:sz w:val="18"/>
                <w:szCs w:val="18"/>
                <w:lang w:val="en-US"/>
              </w:rPr>
              <w:t>(Van Lingen et al., 2019)</w:t>
            </w:r>
          </w:p>
        </w:tc>
      </w:tr>
      <w:tr w:rsidR="0041456F" w:rsidRPr="00957883" w14:paraId="49E401D9" w14:textId="77777777" w:rsidTr="00FD714C">
        <w:trPr>
          <w:trHeight w:val="113"/>
        </w:trPr>
        <w:tc>
          <w:tcPr>
            <w:tcW w:w="0" w:type="auto"/>
            <w:vAlign w:val="center"/>
          </w:tcPr>
          <w:p w14:paraId="18AE6C11" w14:textId="66677B1A" w:rsidR="0041456F" w:rsidRPr="00957883" w:rsidRDefault="0041456F" w:rsidP="00FD714C">
            <w:pPr>
              <w:spacing w:after="0"/>
              <w:jc w:val="center"/>
              <w:rPr>
                <w:rFonts w:ascii="Arial" w:hAnsi="Arial" w:cs="Arial"/>
                <w:sz w:val="18"/>
                <w:szCs w:val="18"/>
                <w:lang w:val="en-US"/>
              </w:rPr>
            </w:pPr>
            <w:r w:rsidRPr="00957883">
              <w:rPr>
                <w:rFonts w:ascii="Arial" w:hAnsi="Arial" w:cs="Arial"/>
                <w:sz w:val="18"/>
                <w:szCs w:val="18"/>
                <w:lang w:val="en-US"/>
              </w:rPr>
              <w:lastRenderedPageBreak/>
              <w:t>49</w:t>
            </w:r>
          </w:p>
        </w:tc>
        <w:tc>
          <w:tcPr>
            <w:tcW w:w="0" w:type="auto"/>
            <w:vAlign w:val="center"/>
          </w:tcPr>
          <w:p w14:paraId="767488FC" w14:textId="2DD62435"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VL(6)</w:t>
            </w:r>
          </w:p>
        </w:tc>
        <w:tc>
          <w:tcPr>
            <w:tcW w:w="0" w:type="auto"/>
            <w:vAlign w:val="center"/>
          </w:tcPr>
          <w:p w14:paraId="6FB83051" w14:textId="642D3C92"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vAlign w:val="center"/>
          </w:tcPr>
          <w:p w14:paraId="08228E89" w14:textId="63BCE588" w:rsidR="0041456F" w:rsidRPr="00957883" w:rsidRDefault="0041456F" w:rsidP="0041456F">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vAlign w:val="center"/>
          </w:tcPr>
          <w:p w14:paraId="30C2E208" w14:textId="32311590" w:rsidR="0041456F" w:rsidRPr="00957883" w:rsidRDefault="0041456F" w:rsidP="0041456F">
            <w:pPr>
              <w:spacing w:after="0"/>
              <w:jc w:val="both"/>
              <w:rPr>
                <w:rFonts w:ascii="Arial" w:eastAsia="Calibri" w:hAnsi="Arial" w:cs="Arial"/>
                <w:iCs/>
                <w:sz w:val="18"/>
                <w:szCs w:val="18"/>
                <w:lang w:val="en-US"/>
              </w:rPr>
            </w:pPr>
            <m:oMathPara>
              <m:oMathParaPr>
                <m:jc m:val="left"/>
              </m:oMathParaPr>
              <m:oMath>
                <m:r>
                  <m:rPr>
                    <m:sty m:val="p"/>
                  </m:rPr>
                  <w:rPr>
                    <w:rFonts w:ascii="Cambria Math" w:eastAsia="Calibri" w:hAnsi="Cambria Math" w:cs="Arial"/>
                    <w:sz w:val="18"/>
                    <w:szCs w:val="18"/>
                    <w:lang w:val="en-US"/>
                  </w:rPr>
                  <m:t>52.8+13.8×DMI</m:t>
                </m:r>
              </m:oMath>
            </m:oMathPara>
          </w:p>
        </w:tc>
        <w:tc>
          <w:tcPr>
            <w:tcW w:w="2528" w:type="dxa"/>
          </w:tcPr>
          <w:p w14:paraId="3F661297" w14:textId="335E246E" w:rsidR="0041456F" w:rsidRPr="00957883" w:rsidRDefault="0041456F" w:rsidP="0041456F">
            <w:pPr>
              <w:spacing w:after="0"/>
              <w:rPr>
                <w:rFonts w:ascii="Arial" w:hAnsi="Arial" w:cs="Arial"/>
                <w:noProof/>
                <w:sz w:val="18"/>
                <w:szCs w:val="18"/>
                <w:lang w:val="en-US"/>
              </w:rPr>
            </w:pPr>
            <w:r w:rsidRPr="00957883">
              <w:rPr>
                <w:rFonts w:ascii="Arial" w:hAnsi="Arial" w:cs="Arial"/>
                <w:noProof/>
                <w:sz w:val="18"/>
                <w:szCs w:val="18"/>
                <w:lang w:val="en-US"/>
              </w:rPr>
              <w:t>(Van Lingen et al., 2019)</w:t>
            </w:r>
          </w:p>
        </w:tc>
      </w:tr>
      <w:tr w:rsidR="0041456F" w:rsidRPr="00957883" w14:paraId="7DC3D2ED" w14:textId="77777777" w:rsidTr="00FD714C">
        <w:trPr>
          <w:trHeight w:val="113"/>
        </w:trPr>
        <w:tc>
          <w:tcPr>
            <w:tcW w:w="0" w:type="auto"/>
            <w:vAlign w:val="center"/>
          </w:tcPr>
          <w:p w14:paraId="4B27B740" w14:textId="008701D2" w:rsidR="0041456F" w:rsidRPr="00957883" w:rsidRDefault="0041456F" w:rsidP="00FD714C">
            <w:pPr>
              <w:spacing w:after="0"/>
              <w:jc w:val="center"/>
              <w:rPr>
                <w:rFonts w:ascii="Arial" w:hAnsi="Arial" w:cs="Arial"/>
                <w:sz w:val="18"/>
                <w:szCs w:val="18"/>
                <w:lang w:val="en-US"/>
              </w:rPr>
            </w:pPr>
            <w:r w:rsidRPr="00957883">
              <w:rPr>
                <w:rFonts w:ascii="Arial" w:hAnsi="Arial" w:cs="Arial"/>
                <w:sz w:val="18"/>
                <w:szCs w:val="18"/>
                <w:lang w:val="en-US"/>
              </w:rPr>
              <w:t>50</w:t>
            </w:r>
          </w:p>
        </w:tc>
        <w:tc>
          <w:tcPr>
            <w:tcW w:w="0" w:type="auto"/>
            <w:vAlign w:val="center"/>
          </w:tcPr>
          <w:p w14:paraId="4DADEEC9" w14:textId="7747CC9D"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VL(7)</w:t>
            </w:r>
          </w:p>
        </w:tc>
        <w:tc>
          <w:tcPr>
            <w:tcW w:w="0" w:type="auto"/>
            <w:vAlign w:val="center"/>
          </w:tcPr>
          <w:p w14:paraId="24AE7B60" w14:textId="3679ABE5"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vAlign w:val="center"/>
          </w:tcPr>
          <w:p w14:paraId="54BFC9FF" w14:textId="03F06CE8" w:rsidR="0041456F" w:rsidRPr="00957883" w:rsidRDefault="0041456F" w:rsidP="0041456F">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vAlign w:val="center"/>
          </w:tcPr>
          <w:p w14:paraId="5CB51759" w14:textId="73E9A7A3" w:rsidR="0041456F" w:rsidRPr="00957883" w:rsidRDefault="0041456F" w:rsidP="0041456F">
            <w:pPr>
              <w:spacing w:after="0"/>
              <w:jc w:val="both"/>
              <w:rPr>
                <w:rFonts w:ascii="Arial" w:eastAsia="Calibri" w:hAnsi="Arial" w:cs="Arial"/>
                <w:iCs/>
                <w:sz w:val="18"/>
                <w:szCs w:val="18"/>
                <w:lang w:val="en-US"/>
              </w:rPr>
            </w:pPr>
            <m:oMathPara>
              <m:oMathParaPr>
                <m:jc m:val="left"/>
              </m:oMathParaPr>
              <m:oMath>
                <m:r>
                  <m:rPr>
                    <m:sty m:val="p"/>
                  </m:rPr>
                  <w:rPr>
                    <w:rFonts w:ascii="Cambria Math" w:eastAsia="Calibri" w:hAnsi="Cambria Math" w:cs="Arial"/>
                    <w:sz w:val="18"/>
                    <w:szCs w:val="18"/>
                    <w:lang w:val="en-US"/>
                  </w:rPr>
                  <m:t>23.8+13.5×DMI+0.0844×NDF</m:t>
                </m:r>
              </m:oMath>
            </m:oMathPara>
          </w:p>
        </w:tc>
        <w:tc>
          <w:tcPr>
            <w:tcW w:w="2528" w:type="dxa"/>
          </w:tcPr>
          <w:p w14:paraId="2A4D97C3" w14:textId="20E57892" w:rsidR="0041456F" w:rsidRPr="00957883" w:rsidRDefault="0041456F" w:rsidP="0041456F">
            <w:pPr>
              <w:spacing w:after="0"/>
              <w:rPr>
                <w:rFonts w:ascii="Arial" w:hAnsi="Arial" w:cs="Arial"/>
                <w:noProof/>
                <w:sz w:val="18"/>
                <w:szCs w:val="18"/>
                <w:lang w:val="en-US"/>
              </w:rPr>
            </w:pPr>
            <w:r w:rsidRPr="00957883">
              <w:rPr>
                <w:rFonts w:ascii="Arial" w:hAnsi="Arial" w:cs="Arial"/>
                <w:noProof/>
                <w:sz w:val="18"/>
                <w:szCs w:val="18"/>
                <w:lang w:val="en-US"/>
              </w:rPr>
              <w:t>(Van Lingen et al., 2019)</w:t>
            </w:r>
          </w:p>
        </w:tc>
      </w:tr>
      <w:tr w:rsidR="0041456F" w:rsidRPr="00957883" w14:paraId="71E57C1C" w14:textId="77777777" w:rsidTr="00FD714C">
        <w:trPr>
          <w:trHeight w:val="113"/>
        </w:trPr>
        <w:tc>
          <w:tcPr>
            <w:tcW w:w="0" w:type="auto"/>
            <w:vAlign w:val="center"/>
          </w:tcPr>
          <w:p w14:paraId="5C7FCC0D" w14:textId="5FA79E1B" w:rsidR="0041456F" w:rsidRPr="00957883" w:rsidRDefault="0041456F" w:rsidP="00FD714C">
            <w:pPr>
              <w:spacing w:after="0"/>
              <w:jc w:val="center"/>
              <w:rPr>
                <w:rFonts w:ascii="Arial" w:hAnsi="Arial" w:cs="Arial"/>
                <w:sz w:val="18"/>
                <w:szCs w:val="18"/>
                <w:lang w:val="en-US"/>
              </w:rPr>
            </w:pPr>
            <w:r w:rsidRPr="00957883">
              <w:rPr>
                <w:rFonts w:ascii="Arial" w:hAnsi="Arial" w:cs="Arial"/>
                <w:sz w:val="18"/>
                <w:szCs w:val="18"/>
                <w:lang w:val="en-US"/>
              </w:rPr>
              <w:t>51</w:t>
            </w:r>
          </w:p>
        </w:tc>
        <w:tc>
          <w:tcPr>
            <w:tcW w:w="0" w:type="auto"/>
            <w:vAlign w:val="center"/>
          </w:tcPr>
          <w:p w14:paraId="2DC3F59A" w14:textId="2F78A789"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VL(8)</w:t>
            </w:r>
          </w:p>
        </w:tc>
        <w:tc>
          <w:tcPr>
            <w:tcW w:w="0" w:type="auto"/>
            <w:vAlign w:val="center"/>
          </w:tcPr>
          <w:p w14:paraId="51B1D77B" w14:textId="74C43785"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vAlign w:val="center"/>
          </w:tcPr>
          <w:p w14:paraId="2EA46EEA" w14:textId="44A52B70" w:rsidR="0041456F" w:rsidRPr="00957883" w:rsidRDefault="0041456F" w:rsidP="0041456F">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vAlign w:val="center"/>
          </w:tcPr>
          <w:p w14:paraId="753FC9B1" w14:textId="6E90A95D" w:rsidR="0041456F" w:rsidRPr="00957883" w:rsidRDefault="0041456F" w:rsidP="0041456F">
            <w:pPr>
              <w:spacing w:after="0"/>
              <w:jc w:val="both"/>
              <w:rPr>
                <w:rFonts w:ascii="Arial" w:eastAsia="Calibri" w:hAnsi="Arial" w:cs="Arial"/>
                <w:iCs/>
                <w:sz w:val="18"/>
                <w:szCs w:val="18"/>
                <w:lang w:val="en-US"/>
              </w:rPr>
            </w:pPr>
            <m:oMathPara>
              <m:oMathParaPr>
                <m:jc m:val="left"/>
              </m:oMathParaPr>
              <m:oMath>
                <m:r>
                  <m:rPr>
                    <m:sty m:val="p"/>
                  </m:rPr>
                  <w:rPr>
                    <w:rFonts w:ascii="Cambria Math" w:eastAsia="Calibri" w:hAnsi="Cambria Math" w:cs="Arial"/>
                    <w:sz w:val="18"/>
                    <w:szCs w:val="18"/>
                    <w:lang w:val="en-US"/>
                  </w:rPr>
                  <m:t>66.4+13.3×DMI-0.369×EE</m:t>
                </m:r>
              </m:oMath>
            </m:oMathPara>
          </w:p>
        </w:tc>
        <w:tc>
          <w:tcPr>
            <w:tcW w:w="2528" w:type="dxa"/>
          </w:tcPr>
          <w:p w14:paraId="2B297E78" w14:textId="504C0D5E" w:rsidR="0041456F" w:rsidRPr="00957883" w:rsidRDefault="0041456F" w:rsidP="0041456F">
            <w:pPr>
              <w:spacing w:after="0"/>
              <w:rPr>
                <w:rFonts w:ascii="Arial" w:hAnsi="Arial" w:cs="Arial"/>
                <w:noProof/>
                <w:sz w:val="18"/>
                <w:szCs w:val="18"/>
                <w:lang w:val="en-US"/>
              </w:rPr>
            </w:pPr>
            <w:r w:rsidRPr="00957883">
              <w:rPr>
                <w:rFonts w:ascii="Arial" w:hAnsi="Arial" w:cs="Arial"/>
                <w:noProof/>
                <w:sz w:val="18"/>
                <w:szCs w:val="18"/>
                <w:lang w:val="en-US"/>
              </w:rPr>
              <w:t>(Van Lingen et al., 2019)</w:t>
            </w:r>
          </w:p>
        </w:tc>
      </w:tr>
      <w:tr w:rsidR="0041456F" w:rsidRPr="00957883" w14:paraId="7BA4D4A7" w14:textId="77777777" w:rsidTr="00FD714C">
        <w:trPr>
          <w:trHeight w:val="113"/>
        </w:trPr>
        <w:tc>
          <w:tcPr>
            <w:tcW w:w="0" w:type="auto"/>
            <w:vAlign w:val="center"/>
          </w:tcPr>
          <w:p w14:paraId="0BD7390F" w14:textId="2ED2AD9E" w:rsidR="0041456F" w:rsidRPr="00957883" w:rsidRDefault="0041456F" w:rsidP="00FD714C">
            <w:pPr>
              <w:spacing w:after="0"/>
              <w:jc w:val="center"/>
              <w:rPr>
                <w:rFonts w:ascii="Arial" w:hAnsi="Arial" w:cs="Arial"/>
                <w:sz w:val="18"/>
                <w:szCs w:val="18"/>
                <w:lang w:val="en-US"/>
              </w:rPr>
            </w:pPr>
            <w:r w:rsidRPr="00957883">
              <w:rPr>
                <w:rFonts w:ascii="Arial" w:hAnsi="Arial" w:cs="Arial"/>
                <w:sz w:val="18"/>
                <w:szCs w:val="18"/>
                <w:lang w:val="en-US"/>
              </w:rPr>
              <w:t>52</w:t>
            </w:r>
          </w:p>
        </w:tc>
        <w:tc>
          <w:tcPr>
            <w:tcW w:w="0" w:type="auto"/>
            <w:vAlign w:val="center"/>
          </w:tcPr>
          <w:p w14:paraId="5AB4A3BA" w14:textId="470DF89A"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VL(9)</w:t>
            </w:r>
          </w:p>
        </w:tc>
        <w:tc>
          <w:tcPr>
            <w:tcW w:w="0" w:type="auto"/>
            <w:vAlign w:val="center"/>
          </w:tcPr>
          <w:p w14:paraId="5EFA0803" w14:textId="2692E686"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vAlign w:val="center"/>
          </w:tcPr>
          <w:p w14:paraId="39123514" w14:textId="2F197145" w:rsidR="0041456F" w:rsidRPr="00957883" w:rsidRDefault="0041456F" w:rsidP="0041456F">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vAlign w:val="center"/>
          </w:tcPr>
          <w:p w14:paraId="0A8B1FE1" w14:textId="5B39F5C2" w:rsidR="0041456F" w:rsidRPr="00957883" w:rsidRDefault="0041456F" w:rsidP="0041456F">
            <w:pPr>
              <w:spacing w:after="0"/>
              <w:jc w:val="both"/>
              <w:rPr>
                <w:rFonts w:ascii="Arial" w:eastAsia="Calibri" w:hAnsi="Arial" w:cs="Arial"/>
                <w:iCs/>
                <w:sz w:val="18"/>
                <w:szCs w:val="18"/>
                <w:lang w:val="en-US"/>
              </w:rPr>
            </w:pPr>
            <m:oMathPara>
              <m:oMathParaPr>
                <m:jc m:val="left"/>
              </m:oMathParaPr>
              <m:oMath>
                <m:r>
                  <m:rPr>
                    <m:sty m:val="p"/>
                  </m:rPr>
                  <w:rPr>
                    <w:rFonts w:ascii="Cambria Math" w:eastAsia="Calibri" w:hAnsi="Cambria Math" w:cs="Arial"/>
                    <w:sz w:val="18"/>
                    <w:szCs w:val="18"/>
                    <w:lang w:val="en-US"/>
                  </w:rPr>
                  <m:t>23.4+13.2×DMI+0.0571×(1000-CL)</m:t>
                </m:r>
              </m:oMath>
            </m:oMathPara>
          </w:p>
        </w:tc>
        <w:tc>
          <w:tcPr>
            <w:tcW w:w="2528" w:type="dxa"/>
          </w:tcPr>
          <w:p w14:paraId="1652A586" w14:textId="3CEED9A5" w:rsidR="0041456F" w:rsidRPr="00957883" w:rsidRDefault="0041456F" w:rsidP="0041456F">
            <w:pPr>
              <w:spacing w:after="0"/>
              <w:rPr>
                <w:rFonts w:ascii="Arial" w:hAnsi="Arial" w:cs="Arial"/>
                <w:noProof/>
                <w:sz w:val="18"/>
                <w:szCs w:val="18"/>
                <w:lang w:val="en-US"/>
              </w:rPr>
            </w:pPr>
            <w:r w:rsidRPr="00957883">
              <w:rPr>
                <w:rFonts w:ascii="Arial" w:hAnsi="Arial" w:cs="Arial"/>
                <w:noProof/>
                <w:sz w:val="18"/>
                <w:szCs w:val="18"/>
                <w:lang w:val="en-US"/>
              </w:rPr>
              <w:t>(Van Lingen et al., 2019)</w:t>
            </w:r>
          </w:p>
        </w:tc>
      </w:tr>
      <w:tr w:rsidR="0041456F" w:rsidRPr="00957883" w14:paraId="3A16B6BE" w14:textId="77777777" w:rsidTr="00FD714C">
        <w:trPr>
          <w:trHeight w:val="113"/>
        </w:trPr>
        <w:tc>
          <w:tcPr>
            <w:tcW w:w="0" w:type="auto"/>
            <w:vAlign w:val="center"/>
          </w:tcPr>
          <w:p w14:paraId="7D7EF5BD" w14:textId="3EE78B1D" w:rsidR="0041456F" w:rsidRPr="00957883" w:rsidRDefault="0041456F" w:rsidP="00FD714C">
            <w:pPr>
              <w:spacing w:after="0"/>
              <w:jc w:val="center"/>
              <w:rPr>
                <w:rFonts w:ascii="Arial" w:hAnsi="Arial" w:cs="Arial"/>
                <w:sz w:val="18"/>
                <w:szCs w:val="18"/>
                <w:lang w:val="en-US"/>
              </w:rPr>
            </w:pPr>
            <w:r w:rsidRPr="00957883">
              <w:rPr>
                <w:rFonts w:ascii="Arial" w:hAnsi="Arial" w:cs="Arial"/>
                <w:sz w:val="18"/>
                <w:szCs w:val="18"/>
                <w:lang w:val="en-US"/>
              </w:rPr>
              <w:t>53</w:t>
            </w:r>
          </w:p>
        </w:tc>
        <w:tc>
          <w:tcPr>
            <w:tcW w:w="0" w:type="auto"/>
            <w:vAlign w:val="center"/>
          </w:tcPr>
          <w:p w14:paraId="0AA6433B" w14:textId="7766D8DC"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VL(10)</w:t>
            </w:r>
          </w:p>
        </w:tc>
        <w:tc>
          <w:tcPr>
            <w:tcW w:w="0" w:type="auto"/>
            <w:vAlign w:val="center"/>
          </w:tcPr>
          <w:p w14:paraId="276DF3BE" w14:textId="6CA26A3C"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vAlign w:val="center"/>
          </w:tcPr>
          <w:p w14:paraId="402C9A8A" w14:textId="238F9B26" w:rsidR="0041456F" w:rsidRPr="00957883" w:rsidRDefault="0041456F" w:rsidP="0041456F">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vAlign w:val="center"/>
          </w:tcPr>
          <w:p w14:paraId="0A3163CC" w14:textId="5FB17492" w:rsidR="0041456F" w:rsidRPr="00957883" w:rsidRDefault="0041456F" w:rsidP="0041456F">
            <w:pPr>
              <w:spacing w:after="0"/>
              <w:jc w:val="both"/>
              <w:rPr>
                <w:rFonts w:ascii="Arial" w:eastAsia="Calibri" w:hAnsi="Arial" w:cs="Arial"/>
                <w:iCs/>
                <w:sz w:val="18"/>
                <w:szCs w:val="18"/>
                <w:lang w:val="en-US"/>
              </w:rPr>
            </w:pPr>
            <m:oMathPara>
              <m:oMathParaPr>
                <m:jc m:val="left"/>
              </m:oMathParaPr>
              <m:oMath>
                <m:r>
                  <m:rPr>
                    <m:sty m:val="p"/>
                  </m:rPr>
                  <w:rPr>
                    <w:rFonts w:ascii="Cambria Math" w:eastAsia="Calibri" w:hAnsi="Cambria Math" w:cs="Arial"/>
                    <w:sz w:val="18"/>
                    <w:szCs w:val="18"/>
                    <w:lang w:val="en-US"/>
                  </w:rPr>
                  <m:t>-6.41+11.3×DMI+0.0557×(1000-CL)+0.0996×BW</m:t>
                </m:r>
              </m:oMath>
            </m:oMathPara>
          </w:p>
        </w:tc>
        <w:tc>
          <w:tcPr>
            <w:tcW w:w="2528" w:type="dxa"/>
          </w:tcPr>
          <w:p w14:paraId="23CE3D69" w14:textId="3B0A843C" w:rsidR="0041456F" w:rsidRPr="00957883" w:rsidRDefault="0041456F" w:rsidP="0041456F">
            <w:pPr>
              <w:spacing w:after="0"/>
              <w:rPr>
                <w:rFonts w:ascii="Arial" w:hAnsi="Arial" w:cs="Arial"/>
                <w:noProof/>
                <w:sz w:val="18"/>
                <w:szCs w:val="18"/>
                <w:lang w:val="en-US"/>
              </w:rPr>
            </w:pPr>
            <w:r w:rsidRPr="00957883">
              <w:rPr>
                <w:rFonts w:ascii="Arial" w:hAnsi="Arial" w:cs="Arial"/>
                <w:noProof/>
                <w:sz w:val="18"/>
                <w:szCs w:val="18"/>
                <w:lang w:val="en-US"/>
              </w:rPr>
              <w:t>(Van Lingen et al., 2019)</w:t>
            </w:r>
          </w:p>
        </w:tc>
      </w:tr>
      <w:tr w:rsidR="0041456F" w:rsidRPr="00957883" w14:paraId="3C014E89" w14:textId="77777777" w:rsidTr="00FD714C">
        <w:trPr>
          <w:trHeight w:val="113"/>
        </w:trPr>
        <w:tc>
          <w:tcPr>
            <w:tcW w:w="0" w:type="auto"/>
            <w:vAlign w:val="center"/>
          </w:tcPr>
          <w:p w14:paraId="146D6973" w14:textId="55832C06" w:rsidR="0041456F" w:rsidRPr="00957883" w:rsidRDefault="0041456F" w:rsidP="00FD714C">
            <w:pPr>
              <w:spacing w:after="0"/>
              <w:jc w:val="center"/>
              <w:rPr>
                <w:rFonts w:ascii="Arial" w:hAnsi="Arial" w:cs="Arial"/>
                <w:sz w:val="18"/>
                <w:szCs w:val="18"/>
                <w:lang w:val="en-US"/>
              </w:rPr>
            </w:pPr>
            <w:r w:rsidRPr="00957883">
              <w:rPr>
                <w:rFonts w:ascii="Arial" w:hAnsi="Arial" w:cs="Arial"/>
                <w:sz w:val="18"/>
                <w:szCs w:val="18"/>
                <w:lang w:val="en-US"/>
              </w:rPr>
              <w:t>54</w:t>
            </w:r>
          </w:p>
        </w:tc>
        <w:tc>
          <w:tcPr>
            <w:tcW w:w="0" w:type="auto"/>
            <w:vAlign w:val="center"/>
          </w:tcPr>
          <w:p w14:paraId="44730CC3" w14:textId="273DC2B7"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VL(11)</w:t>
            </w:r>
          </w:p>
        </w:tc>
        <w:tc>
          <w:tcPr>
            <w:tcW w:w="0" w:type="auto"/>
            <w:vAlign w:val="center"/>
          </w:tcPr>
          <w:p w14:paraId="0CBD6039" w14:textId="7C749520" w:rsidR="0041456F" w:rsidRPr="00957883" w:rsidRDefault="0041456F" w:rsidP="0041456F">
            <w:pPr>
              <w:spacing w:after="0"/>
              <w:jc w:val="center"/>
              <w:rPr>
                <w:rFonts w:ascii="Arial" w:hAnsi="Arial" w:cs="Arial"/>
                <w:sz w:val="18"/>
                <w:szCs w:val="18"/>
                <w:lang w:val="en-US"/>
              </w:rPr>
            </w:pPr>
            <w:r w:rsidRPr="00957883">
              <w:rPr>
                <w:rFonts w:ascii="Arial" w:hAnsi="Arial" w:cs="Arial"/>
                <w:sz w:val="18"/>
                <w:szCs w:val="18"/>
                <w:lang w:val="en-US"/>
              </w:rPr>
              <w:t>g/d</w:t>
            </w:r>
          </w:p>
        </w:tc>
        <w:tc>
          <w:tcPr>
            <w:tcW w:w="0" w:type="auto"/>
            <w:vAlign w:val="center"/>
          </w:tcPr>
          <w:p w14:paraId="582113D7" w14:textId="56D0A978" w:rsidR="0041456F" w:rsidRPr="00957883" w:rsidRDefault="0041456F" w:rsidP="0041456F">
            <w:pPr>
              <w:spacing w:after="0"/>
              <w:jc w:val="center"/>
              <w:rPr>
                <w:rFonts w:ascii="Arial" w:eastAsia="Calibri" w:hAnsi="Arial" w:cs="Arial"/>
                <w:sz w:val="18"/>
                <w:szCs w:val="18"/>
                <w:lang w:val="en-US"/>
              </w:rPr>
            </w:pPr>
            <w:r w:rsidRPr="00957883">
              <w:rPr>
                <w:rFonts w:ascii="Arial" w:eastAsia="Calibri" w:hAnsi="Arial" w:cs="Arial"/>
                <w:sz w:val="18"/>
                <w:szCs w:val="18"/>
                <w:lang w:val="en-US"/>
              </w:rPr>
              <w:t>Beef cattle</w:t>
            </w:r>
          </w:p>
        </w:tc>
        <w:tc>
          <w:tcPr>
            <w:tcW w:w="4411" w:type="dxa"/>
            <w:vAlign w:val="center"/>
          </w:tcPr>
          <w:p w14:paraId="08031499" w14:textId="3FDA4E0A" w:rsidR="0041456F" w:rsidRPr="00957883" w:rsidRDefault="0041456F" w:rsidP="0041456F">
            <w:pPr>
              <w:spacing w:after="0"/>
              <w:jc w:val="both"/>
              <w:rPr>
                <w:rFonts w:ascii="Arial" w:eastAsia="Calibri" w:hAnsi="Arial" w:cs="Arial"/>
                <w:iCs/>
                <w:sz w:val="18"/>
                <w:szCs w:val="18"/>
                <w:lang w:val="en-US"/>
              </w:rPr>
            </w:pPr>
            <m:oMathPara>
              <m:oMathParaPr>
                <m:jc m:val="left"/>
              </m:oMathParaPr>
              <m:oMath>
                <m:r>
                  <m:rPr>
                    <m:sty m:val="p"/>
                  </m:rPr>
                  <w:rPr>
                    <w:rFonts w:ascii="Cambria Math" w:eastAsia="Calibri" w:hAnsi="Cambria Math" w:cs="Arial"/>
                    <w:sz w:val="18"/>
                    <w:szCs w:val="18"/>
                    <w:lang w:val="en-US"/>
                  </w:rPr>
                  <m:t>17.9+0.0732×(1000-CL)+0.226×BW</m:t>
                </m:r>
              </m:oMath>
            </m:oMathPara>
          </w:p>
        </w:tc>
        <w:tc>
          <w:tcPr>
            <w:tcW w:w="2528" w:type="dxa"/>
          </w:tcPr>
          <w:p w14:paraId="7939DDDD" w14:textId="182C19CB" w:rsidR="0041456F" w:rsidRPr="00957883" w:rsidRDefault="0041456F" w:rsidP="0041456F">
            <w:pPr>
              <w:spacing w:after="0"/>
              <w:rPr>
                <w:rFonts w:ascii="Arial" w:hAnsi="Arial" w:cs="Arial"/>
                <w:noProof/>
                <w:sz w:val="18"/>
                <w:szCs w:val="18"/>
                <w:lang w:val="en-US"/>
              </w:rPr>
            </w:pPr>
            <w:r w:rsidRPr="00957883">
              <w:rPr>
                <w:rFonts w:ascii="Arial" w:hAnsi="Arial" w:cs="Arial"/>
                <w:noProof/>
                <w:sz w:val="18"/>
                <w:szCs w:val="18"/>
                <w:lang w:val="en-US"/>
              </w:rPr>
              <w:t>(Van Lingen et al., 2019)</w:t>
            </w:r>
          </w:p>
        </w:tc>
      </w:tr>
    </w:tbl>
    <w:p w14:paraId="02F4E461" w14:textId="61788489" w:rsidR="007D3DF4" w:rsidRPr="00957883" w:rsidRDefault="004976A0" w:rsidP="007D3DF4">
      <w:pPr>
        <w:spacing w:line="240" w:lineRule="auto"/>
        <w:rPr>
          <w:rFonts w:ascii="Arial" w:hAnsi="Arial" w:cs="Arial"/>
          <w:sz w:val="18"/>
          <w:szCs w:val="18"/>
          <w:lang w:val="en-GB"/>
        </w:rPr>
        <w:sectPr w:rsidR="007D3DF4" w:rsidRPr="00957883" w:rsidSect="007D3DF4">
          <w:pgSz w:w="11906" w:h="16838"/>
          <w:pgMar w:top="720" w:right="720" w:bottom="720" w:left="720" w:header="708" w:footer="708" w:gutter="0"/>
          <w:lnNumType w:countBy="1" w:restart="continuous"/>
          <w:cols w:space="708"/>
          <w:docGrid w:linePitch="360"/>
        </w:sectPr>
      </w:pPr>
      <w:r w:rsidRPr="00957883">
        <w:rPr>
          <w:rFonts w:ascii="Arial" w:hAnsi="Arial" w:cs="Arial"/>
          <w:sz w:val="18"/>
          <w:szCs w:val="18"/>
          <w:vertAlign w:val="superscript"/>
          <w:lang w:val="en-US"/>
        </w:rPr>
        <w:t>1</w:t>
      </w:r>
      <w:r w:rsidRPr="00957883">
        <w:rPr>
          <w:rFonts w:ascii="Arial" w:hAnsi="Arial" w:cs="Arial"/>
          <w:sz w:val="18"/>
          <w:szCs w:val="18"/>
          <w:lang w:val="en-US"/>
        </w:rPr>
        <w:t xml:space="preserve">DMI = dry matter intake (kg/d); NDF = neutral detergent fiber concentration in the diet (g/kg DM); NDFI = neutral detergent fiber intake (kg/d); GEI = gross energy intake (MJ/d); EE = ether extract concentration in the diet (g/kg DM); BW = body weight (kg); EEI = ether extract intake (kg/d); </w:t>
      </w:r>
      <w:r w:rsidR="006C6482" w:rsidRPr="00957883">
        <w:rPr>
          <w:rFonts w:ascii="Arial" w:hAnsi="Arial" w:cs="Arial"/>
          <w:sz w:val="18"/>
          <w:szCs w:val="18"/>
          <w:lang w:val="en-US"/>
        </w:rPr>
        <w:t>CPI = crude protei</w:t>
      </w:r>
      <w:r w:rsidR="00501AD1" w:rsidRPr="00957883">
        <w:rPr>
          <w:rFonts w:ascii="Arial" w:hAnsi="Arial" w:cs="Arial"/>
          <w:sz w:val="18"/>
          <w:szCs w:val="18"/>
          <w:lang w:val="en-US"/>
        </w:rPr>
        <w:t>n</w:t>
      </w:r>
      <w:r w:rsidR="006C6482" w:rsidRPr="00957883">
        <w:rPr>
          <w:rFonts w:ascii="Arial" w:hAnsi="Arial" w:cs="Arial"/>
          <w:sz w:val="18"/>
          <w:szCs w:val="18"/>
          <w:lang w:val="en-US"/>
        </w:rPr>
        <w:t xml:space="preserve"> intake (kg/d);</w:t>
      </w:r>
      <w:r w:rsidRPr="00957883">
        <w:rPr>
          <w:rFonts w:ascii="Arial" w:hAnsi="Arial" w:cs="Arial"/>
          <w:sz w:val="18"/>
          <w:szCs w:val="18"/>
          <w:lang w:val="en-US"/>
        </w:rPr>
        <w:t xml:space="preserve"> FP = forage proportion in the diet (g/kg DM</w:t>
      </w:r>
      <w:r w:rsidR="00750422" w:rsidRPr="00957883">
        <w:rPr>
          <w:rFonts w:ascii="Arial" w:hAnsi="Arial" w:cs="Arial"/>
          <w:sz w:val="18"/>
          <w:szCs w:val="18"/>
          <w:lang w:val="en-US"/>
        </w:rPr>
        <w:t>)</w:t>
      </w:r>
      <w:r w:rsidR="00475BAD" w:rsidRPr="00957883">
        <w:rPr>
          <w:rFonts w:ascii="Arial" w:hAnsi="Arial" w:cs="Arial"/>
          <w:sz w:val="18"/>
          <w:szCs w:val="18"/>
          <w:lang w:val="en-US"/>
        </w:rPr>
        <w:t>; CL = proportion of concentrate in the diet (g/kg DM)</w:t>
      </w:r>
      <w:r w:rsidR="00750422" w:rsidRPr="00957883">
        <w:rPr>
          <w:rFonts w:ascii="Arial" w:hAnsi="Arial" w:cs="Arial"/>
          <w:sz w:val="18"/>
          <w:szCs w:val="18"/>
          <w:lang w:val="en-US"/>
        </w:rPr>
        <w:t>.*</w:t>
      </w:r>
      <w:r w:rsidR="00750422" w:rsidRPr="00957883">
        <w:rPr>
          <w:rFonts w:ascii="Arial" w:hAnsi="Arial" w:cs="Arial"/>
          <w:sz w:val="18"/>
          <w:szCs w:val="18"/>
          <w:lang w:val="en-GB"/>
        </w:rPr>
        <w:t>Conversion factors (1g CH</w:t>
      </w:r>
      <w:r w:rsidR="00750422" w:rsidRPr="00957883">
        <w:rPr>
          <w:rFonts w:ascii="Arial" w:hAnsi="Arial" w:cs="Arial"/>
          <w:sz w:val="18"/>
          <w:szCs w:val="18"/>
          <w:vertAlign w:val="subscript"/>
          <w:lang w:val="en-GB"/>
        </w:rPr>
        <w:t>4</w:t>
      </w:r>
      <w:r w:rsidR="00750422" w:rsidRPr="00957883">
        <w:rPr>
          <w:rFonts w:ascii="Arial" w:hAnsi="Arial" w:cs="Arial"/>
          <w:sz w:val="18"/>
          <w:szCs w:val="18"/>
          <w:lang w:val="en-GB"/>
        </w:rPr>
        <w:t xml:space="preserve"> = 1.394 L CH</w:t>
      </w:r>
      <w:r w:rsidR="00750422" w:rsidRPr="00957883">
        <w:rPr>
          <w:rFonts w:ascii="Arial" w:hAnsi="Arial" w:cs="Arial"/>
          <w:sz w:val="18"/>
          <w:szCs w:val="18"/>
          <w:vertAlign w:val="subscript"/>
          <w:lang w:val="en-GB"/>
        </w:rPr>
        <w:t>4</w:t>
      </w:r>
      <w:r w:rsidR="00750422" w:rsidRPr="00957883">
        <w:rPr>
          <w:rFonts w:ascii="Arial" w:hAnsi="Arial" w:cs="Arial"/>
          <w:sz w:val="18"/>
          <w:szCs w:val="18"/>
          <w:lang w:val="en-GB"/>
        </w:rPr>
        <w:t xml:space="preserve"> = 0.0555 MJ) were used for converting CH</w:t>
      </w:r>
      <w:r w:rsidR="00750422" w:rsidRPr="00957883">
        <w:rPr>
          <w:rFonts w:ascii="Arial" w:hAnsi="Arial" w:cs="Arial"/>
          <w:sz w:val="18"/>
          <w:szCs w:val="18"/>
          <w:vertAlign w:val="subscript"/>
          <w:lang w:val="en-GB"/>
        </w:rPr>
        <w:t>4</w:t>
      </w:r>
      <w:r w:rsidR="00750422" w:rsidRPr="00957883">
        <w:rPr>
          <w:rFonts w:ascii="Arial" w:hAnsi="Arial" w:cs="Arial"/>
          <w:sz w:val="18"/>
          <w:szCs w:val="18"/>
          <w:lang w:val="en-GB"/>
        </w:rPr>
        <w:t xml:space="preserve"> units</w:t>
      </w:r>
      <w:r w:rsidR="007D3DF4" w:rsidRPr="00957883">
        <w:rPr>
          <w:rFonts w:ascii="Arial" w:hAnsi="Arial" w:cs="Arial"/>
          <w:sz w:val="18"/>
          <w:szCs w:val="18"/>
          <w:lang w:val="en-GB"/>
        </w:rPr>
        <w:t>.</w:t>
      </w:r>
    </w:p>
    <w:p w14:paraId="5EDB1719" w14:textId="16CE49E0" w:rsidR="007D3DF4" w:rsidRPr="00957883" w:rsidRDefault="007D3DF4" w:rsidP="007D3DF4">
      <w:pPr>
        <w:spacing w:line="240" w:lineRule="auto"/>
        <w:rPr>
          <w:rFonts w:ascii="Arial" w:hAnsi="Arial" w:cs="Arial"/>
          <w:lang w:val="en-US"/>
        </w:rPr>
      </w:pPr>
      <w:r w:rsidRPr="00957883">
        <w:rPr>
          <w:rFonts w:ascii="Arial" w:hAnsi="Arial" w:cs="Arial"/>
          <w:b/>
          <w:lang w:val="en-US"/>
        </w:rPr>
        <w:lastRenderedPageBreak/>
        <w:t>Supplementary Table S</w:t>
      </w:r>
      <w:r w:rsidRPr="00957883">
        <w:rPr>
          <w:rFonts w:ascii="Arial" w:hAnsi="Arial" w:cs="Arial"/>
          <w:b/>
          <w:lang w:val="en-GB"/>
        </w:rPr>
        <w:t>3</w:t>
      </w:r>
      <w:r w:rsidRPr="00957883">
        <w:rPr>
          <w:rFonts w:ascii="Arial" w:hAnsi="Arial" w:cs="Arial"/>
          <w:b/>
          <w:lang w:val="en-US"/>
        </w:rPr>
        <w:t>.</w:t>
      </w:r>
      <w:r w:rsidRPr="00957883">
        <w:rPr>
          <w:rFonts w:ascii="Arial" w:hAnsi="Arial" w:cs="Arial"/>
          <w:lang w:val="en-US"/>
        </w:rPr>
        <w:t xml:space="preserve"> All models evaluated to the development of new equations for predicting methane production (MJ/d) for cattle raised in tropical conditions.</w:t>
      </w:r>
    </w:p>
    <w:tbl>
      <w:tblPr>
        <w:tblW w:w="5000" w:type="pct"/>
        <w:tblLook w:val="04A0" w:firstRow="1" w:lastRow="0" w:firstColumn="1" w:lastColumn="0" w:noHBand="0" w:noVBand="1"/>
      </w:tblPr>
      <w:tblGrid>
        <w:gridCol w:w="889"/>
        <w:gridCol w:w="378"/>
        <w:gridCol w:w="1618"/>
        <w:gridCol w:w="379"/>
        <w:gridCol w:w="1723"/>
        <w:gridCol w:w="379"/>
        <w:gridCol w:w="1139"/>
        <w:gridCol w:w="869"/>
        <w:gridCol w:w="850"/>
        <w:gridCol w:w="379"/>
        <w:gridCol w:w="1863"/>
      </w:tblGrid>
      <w:tr w:rsidR="007D3DF4" w:rsidRPr="00957883" w14:paraId="4C82A42B" w14:textId="77777777" w:rsidTr="00815DFA">
        <w:trPr>
          <w:trHeight w:val="57"/>
        </w:trPr>
        <w:tc>
          <w:tcPr>
            <w:tcW w:w="425" w:type="pct"/>
            <w:vMerge w:val="restart"/>
            <w:tcBorders>
              <w:top w:val="single" w:sz="4" w:space="0" w:color="auto"/>
            </w:tcBorders>
            <w:shd w:val="clear" w:color="auto" w:fill="auto"/>
            <w:noWrap/>
            <w:vAlign w:val="center"/>
            <w:hideMark/>
          </w:tcPr>
          <w:p w14:paraId="16121352" w14:textId="77777777" w:rsidR="007D3DF4" w:rsidRPr="00957883" w:rsidRDefault="007D3DF4" w:rsidP="00815DFA">
            <w:pPr>
              <w:spacing w:after="0" w:line="240" w:lineRule="auto"/>
              <w:jc w:val="center"/>
              <w:rPr>
                <w:rFonts w:ascii="Arial" w:eastAsia="Times New Roman" w:hAnsi="Arial" w:cs="Arial"/>
                <w:lang w:val="en-GB" w:eastAsia="en-GB"/>
              </w:rPr>
            </w:pPr>
            <w:r w:rsidRPr="00957883">
              <w:rPr>
                <w:rFonts w:ascii="Arial" w:eastAsia="Times New Roman" w:hAnsi="Arial" w:cs="Arial"/>
                <w:lang w:val="en-GB" w:eastAsia="en-GB"/>
              </w:rPr>
              <w:t>no.</w:t>
            </w:r>
          </w:p>
        </w:tc>
        <w:tc>
          <w:tcPr>
            <w:tcW w:w="181" w:type="pct"/>
            <w:tcBorders>
              <w:top w:val="single" w:sz="4" w:space="0" w:color="auto"/>
            </w:tcBorders>
          </w:tcPr>
          <w:p w14:paraId="4E7BE038" w14:textId="77777777" w:rsidR="007D3DF4" w:rsidRPr="00957883" w:rsidRDefault="007D3DF4" w:rsidP="00815DFA">
            <w:pPr>
              <w:spacing w:after="0" w:line="240" w:lineRule="auto"/>
              <w:jc w:val="center"/>
              <w:rPr>
                <w:rFonts w:ascii="Arial" w:eastAsia="Times New Roman" w:hAnsi="Arial" w:cs="Arial"/>
                <w:lang w:val="en-GB" w:eastAsia="en-GB"/>
              </w:rPr>
            </w:pPr>
          </w:p>
        </w:tc>
        <w:tc>
          <w:tcPr>
            <w:tcW w:w="4395" w:type="pct"/>
            <w:gridSpan w:val="9"/>
            <w:tcBorders>
              <w:top w:val="single" w:sz="4" w:space="0" w:color="auto"/>
            </w:tcBorders>
            <w:shd w:val="clear" w:color="auto" w:fill="auto"/>
            <w:noWrap/>
            <w:vAlign w:val="center"/>
            <w:hideMark/>
          </w:tcPr>
          <w:p w14:paraId="01559D5D" w14:textId="77777777" w:rsidR="007D3DF4" w:rsidRPr="00957883" w:rsidRDefault="007D3DF4" w:rsidP="00815DFA">
            <w:pPr>
              <w:spacing w:after="0" w:line="240" w:lineRule="auto"/>
              <w:jc w:val="center"/>
              <w:rPr>
                <w:rFonts w:ascii="Arial" w:eastAsia="Times New Roman" w:hAnsi="Arial" w:cs="Arial"/>
                <w:vertAlign w:val="superscript"/>
                <w:lang w:val="en-GB" w:eastAsia="en-GB"/>
              </w:rPr>
            </w:pPr>
            <w:r w:rsidRPr="00957883">
              <w:rPr>
                <w:rFonts w:ascii="Arial" w:eastAsia="Times New Roman" w:hAnsi="Arial" w:cs="Arial"/>
                <w:lang w:val="en-GB" w:eastAsia="en-GB"/>
              </w:rPr>
              <w:t>Predictors</w:t>
            </w:r>
            <w:r w:rsidRPr="00957883">
              <w:rPr>
                <w:rFonts w:ascii="Arial" w:eastAsia="Times New Roman" w:hAnsi="Arial" w:cs="Arial"/>
                <w:vertAlign w:val="superscript"/>
                <w:lang w:val="en-GB" w:eastAsia="en-GB"/>
              </w:rPr>
              <w:t>1</w:t>
            </w:r>
          </w:p>
        </w:tc>
      </w:tr>
      <w:tr w:rsidR="007D3DF4" w:rsidRPr="00957883" w14:paraId="7A6355B8" w14:textId="77777777" w:rsidTr="00E46237">
        <w:trPr>
          <w:trHeight w:val="57"/>
        </w:trPr>
        <w:tc>
          <w:tcPr>
            <w:tcW w:w="425" w:type="pct"/>
            <w:vMerge/>
            <w:tcBorders>
              <w:bottom w:val="single" w:sz="4" w:space="0" w:color="auto"/>
            </w:tcBorders>
            <w:shd w:val="clear" w:color="auto" w:fill="auto"/>
            <w:noWrap/>
            <w:vAlign w:val="center"/>
            <w:hideMark/>
          </w:tcPr>
          <w:p w14:paraId="4AE0E5FB" w14:textId="77777777" w:rsidR="007D3DF4" w:rsidRPr="00957883" w:rsidRDefault="007D3DF4" w:rsidP="00815DFA">
            <w:pPr>
              <w:spacing w:after="0" w:line="240" w:lineRule="auto"/>
              <w:jc w:val="center"/>
              <w:rPr>
                <w:rFonts w:ascii="Arial" w:eastAsia="Times New Roman" w:hAnsi="Arial" w:cs="Arial"/>
                <w:lang w:val="en-GB" w:eastAsia="en-GB"/>
              </w:rPr>
            </w:pPr>
          </w:p>
        </w:tc>
        <w:tc>
          <w:tcPr>
            <w:tcW w:w="181" w:type="pct"/>
            <w:tcBorders>
              <w:bottom w:val="single" w:sz="4" w:space="0" w:color="auto"/>
            </w:tcBorders>
          </w:tcPr>
          <w:p w14:paraId="30E3A3C1" w14:textId="77777777" w:rsidR="007D3DF4" w:rsidRPr="00957883" w:rsidRDefault="007D3DF4" w:rsidP="00815DFA">
            <w:pPr>
              <w:spacing w:after="0" w:line="240" w:lineRule="auto"/>
              <w:jc w:val="center"/>
              <w:rPr>
                <w:rFonts w:ascii="Arial" w:eastAsia="Times New Roman" w:hAnsi="Arial" w:cs="Arial"/>
                <w:lang w:val="en-GB" w:eastAsia="en-GB"/>
              </w:rPr>
            </w:pPr>
          </w:p>
        </w:tc>
        <w:tc>
          <w:tcPr>
            <w:tcW w:w="773" w:type="pct"/>
            <w:tcBorders>
              <w:top w:val="single" w:sz="4" w:space="0" w:color="auto"/>
              <w:bottom w:val="single" w:sz="4" w:space="0" w:color="auto"/>
            </w:tcBorders>
            <w:shd w:val="clear" w:color="auto" w:fill="auto"/>
            <w:noWrap/>
            <w:vAlign w:val="center"/>
            <w:hideMark/>
          </w:tcPr>
          <w:p w14:paraId="280DE73A" w14:textId="77777777" w:rsidR="007D3DF4" w:rsidRPr="00957883" w:rsidRDefault="007D3DF4" w:rsidP="00815DFA">
            <w:pPr>
              <w:spacing w:after="0" w:line="240" w:lineRule="auto"/>
              <w:jc w:val="center"/>
              <w:rPr>
                <w:rFonts w:ascii="Arial" w:eastAsia="Times New Roman" w:hAnsi="Arial" w:cs="Arial"/>
                <w:lang w:val="en-GB" w:eastAsia="en-GB"/>
              </w:rPr>
            </w:pPr>
            <w:r w:rsidRPr="00957883">
              <w:rPr>
                <w:rFonts w:ascii="Arial" w:eastAsia="Times New Roman" w:hAnsi="Arial" w:cs="Arial"/>
                <w:lang w:val="en-GB" w:eastAsia="en-GB"/>
              </w:rPr>
              <w:t>Group I</w:t>
            </w:r>
          </w:p>
        </w:tc>
        <w:tc>
          <w:tcPr>
            <w:tcW w:w="181" w:type="pct"/>
            <w:tcBorders>
              <w:bottom w:val="single" w:sz="4" w:space="0" w:color="auto"/>
            </w:tcBorders>
          </w:tcPr>
          <w:p w14:paraId="386C53D1" w14:textId="77777777" w:rsidR="007D3DF4" w:rsidRPr="00957883" w:rsidRDefault="007D3DF4" w:rsidP="00815DFA">
            <w:pPr>
              <w:spacing w:after="0" w:line="240" w:lineRule="auto"/>
              <w:jc w:val="center"/>
              <w:rPr>
                <w:rFonts w:ascii="Arial" w:eastAsia="Times New Roman" w:hAnsi="Arial" w:cs="Arial"/>
                <w:lang w:val="en-GB" w:eastAsia="en-GB"/>
              </w:rPr>
            </w:pPr>
          </w:p>
        </w:tc>
        <w:tc>
          <w:tcPr>
            <w:tcW w:w="823" w:type="pct"/>
            <w:tcBorders>
              <w:top w:val="single" w:sz="4" w:space="0" w:color="auto"/>
              <w:bottom w:val="single" w:sz="4" w:space="0" w:color="auto"/>
            </w:tcBorders>
            <w:shd w:val="clear" w:color="auto" w:fill="auto"/>
            <w:noWrap/>
            <w:vAlign w:val="center"/>
            <w:hideMark/>
          </w:tcPr>
          <w:p w14:paraId="2ED85829" w14:textId="77777777" w:rsidR="007D3DF4" w:rsidRPr="00957883" w:rsidRDefault="007D3DF4" w:rsidP="00815DFA">
            <w:pPr>
              <w:spacing w:after="0" w:line="240" w:lineRule="auto"/>
              <w:jc w:val="center"/>
              <w:rPr>
                <w:rFonts w:ascii="Arial" w:eastAsia="Times New Roman" w:hAnsi="Arial" w:cs="Arial"/>
                <w:lang w:val="en-GB" w:eastAsia="en-GB"/>
              </w:rPr>
            </w:pPr>
            <w:r w:rsidRPr="00957883">
              <w:rPr>
                <w:rFonts w:ascii="Arial" w:eastAsia="Times New Roman" w:hAnsi="Arial" w:cs="Arial"/>
                <w:lang w:val="en-GB" w:eastAsia="en-GB"/>
              </w:rPr>
              <w:t>Group II</w:t>
            </w:r>
          </w:p>
        </w:tc>
        <w:tc>
          <w:tcPr>
            <w:tcW w:w="181" w:type="pct"/>
            <w:tcBorders>
              <w:bottom w:val="single" w:sz="4" w:space="0" w:color="auto"/>
            </w:tcBorders>
          </w:tcPr>
          <w:p w14:paraId="3CBAF190" w14:textId="77777777" w:rsidR="007D3DF4" w:rsidRPr="00957883" w:rsidRDefault="007D3DF4" w:rsidP="00815DFA">
            <w:pPr>
              <w:spacing w:after="0" w:line="240" w:lineRule="auto"/>
              <w:jc w:val="center"/>
              <w:rPr>
                <w:rFonts w:ascii="Arial" w:eastAsia="Times New Roman" w:hAnsi="Arial" w:cs="Arial"/>
                <w:lang w:val="en-GB" w:eastAsia="en-GB"/>
              </w:rPr>
            </w:pPr>
          </w:p>
        </w:tc>
        <w:tc>
          <w:tcPr>
            <w:tcW w:w="1365" w:type="pct"/>
            <w:gridSpan w:val="3"/>
            <w:tcBorders>
              <w:top w:val="single" w:sz="4" w:space="0" w:color="auto"/>
              <w:bottom w:val="single" w:sz="4" w:space="0" w:color="auto"/>
            </w:tcBorders>
            <w:shd w:val="clear" w:color="auto" w:fill="auto"/>
            <w:noWrap/>
            <w:vAlign w:val="center"/>
            <w:hideMark/>
          </w:tcPr>
          <w:p w14:paraId="6AD204E4" w14:textId="77777777" w:rsidR="007D3DF4" w:rsidRPr="00957883" w:rsidRDefault="007D3DF4" w:rsidP="00815DFA">
            <w:pPr>
              <w:spacing w:after="0" w:line="240" w:lineRule="auto"/>
              <w:jc w:val="center"/>
              <w:rPr>
                <w:rFonts w:ascii="Arial" w:eastAsia="Times New Roman" w:hAnsi="Arial" w:cs="Arial"/>
                <w:lang w:val="en-GB" w:eastAsia="en-GB"/>
              </w:rPr>
            </w:pPr>
            <w:r w:rsidRPr="00957883">
              <w:rPr>
                <w:rFonts w:ascii="Arial" w:eastAsia="Times New Roman" w:hAnsi="Arial" w:cs="Arial"/>
                <w:lang w:val="en-GB" w:eastAsia="en-GB"/>
              </w:rPr>
              <w:t>Group III</w:t>
            </w:r>
          </w:p>
        </w:tc>
        <w:tc>
          <w:tcPr>
            <w:tcW w:w="181" w:type="pct"/>
            <w:tcBorders>
              <w:bottom w:val="single" w:sz="4" w:space="0" w:color="auto"/>
            </w:tcBorders>
          </w:tcPr>
          <w:p w14:paraId="16128808" w14:textId="77777777" w:rsidR="007D3DF4" w:rsidRPr="00957883" w:rsidRDefault="007D3DF4" w:rsidP="00815DFA">
            <w:pPr>
              <w:spacing w:after="0" w:line="240" w:lineRule="auto"/>
              <w:jc w:val="center"/>
              <w:rPr>
                <w:rFonts w:ascii="Arial" w:eastAsia="Times New Roman" w:hAnsi="Arial" w:cs="Arial"/>
                <w:lang w:val="en-GB" w:eastAsia="en-GB"/>
              </w:rPr>
            </w:pPr>
          </w:p>
        </w:tc>
        <w:tc>
          <w:tcPr>
            <w:tcW w:w="890" w:type="pct"/>
            <w:tcBorders>
              <w:top w:val="single" w:sz="4" w:space="0" w:color="auto"/>
              <w:bottom w:val="single" w:sz="4" w:space="0" w:color="auto"/>
            </w:tcBorders>
            <w:shd w:val="clear" w:color="auto" w:fill="auto"/>
            <w:noWrap/>
            <w:vAlign w:val="center"/>
            <w:hideMark/>
          </w:tcPr>
          <w:p w14:paraId="5FF94F48" w14:textId="77777777" w:rsidR="007D3DF4" w:rsidRPr="00957883" w:rsidRDefault="007D3DF4" w:rsidP="00815DFA">
            <w:pPr>
              <w:spacing w:after="0" w:line="240" w:lineRule="auto"/>
              <w:jc w:val="center"/>
              <w:rPr>
                <w:rFonts w:ascii="Arial" w:eastAsia="Times New Roman" w:hAnsi="Arial" w:cs="Arial"/>
                <w:lang w:val="en-GB" w:eastAsia="en-GB"/>
              </w:rPr>
            </w:pPr>
            <w:r w:rsidRPr="00957883">
              <w:rPr>
                <w:rFonts w:ascii="Arial" w:eastAsia="Times New Roman" w:hAnsi="Arial" w:cs="Arial"/>
                <w:lang w:val="en-GB" w:eastAsia="en-GB"/>
              </w:rPr>
              <w:t>Group IV</w:t>
            </w:r>
          </w:p>
        </w:tc>
      </w:tr>
      <w:tr w:rsidR="007D3DF4" w:rsidRPr="00957883" w14:paraId="61F5AB3B" w14:textId="77777777" w:rsidTr="00E46237">
        <w:trPr>
          <w:trHeight w:val="57"/>
        </w:trPr>
        <w:tc>
          <w:tcPr>
            <w:tcW w:w="425" w:type="pct"/>
            <w:tcBorders>
              <w:top w:val="single" w:sz="4" w:space="0" w:color="auto"/>
            </w:tcBorders>
            <w:shd w:val="clear" w:color="auto" w:fill="auto"/>
            <w:noWrap/>
            <w:vAlign w:val="center"/>
            <w:hideMark/>
          </w:tcPr>
          <w:p w14:paraId="4FDC6882"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1</w:t>
            </w:r>
          </w:p>
        </w:tc>
        <w:tc>
          <w:tcPr>
            <w:tcW w:w="181" w:type="pct"/>
            <w:tcBorders>
              <w:top w:val="single" w:sz="4" w:space="0" w:color="auto"/>
            </w:tcBorders>
          </w:tcPr>
          <w:p w14:paraId="55A21605"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tcBorders>
              <w:top w:val="single" w:sz="4" w:space="0" w:color="auto"/>
            </w:tcBorders>
            <w:shd w:val="clear" w:color="auto" w:fill="auto"/>
            <w:noWrap/>
            <w:vAlign w:val="center"/>
            <w:hideMark/>
          </w:tcPr>
          <w:p w14:paraId="4633B301"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Borders>
              <w:top w:val="single" w:sz="4" w:space="0" w:color="auto"/>
            </w:tcBorders>
          </w:tcPr>
          <w:p w14:paraId="48670A80"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tcBorders>
              <w:top w:val="single" w:sz="4" w:space="0" w:color="auto"/>
            </w:tcBorders>
            <w:shd w:val="clear" w:color="auto" w:fill="auto"/>
            <w:noWrap/>
            <w:vAlign w:val="center"/>
            <w:hideMark/>
          </w:tcPr>
          <w:p w14:paraId="340AA1E0"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Borders>
              <w:top w:val="single" w:sz="4" w:space="0" w:color="auto"/>
            </w:tcBorders>
          </w:tcPr>
          <w:p w14:paraId="16F0CBE5"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tcBorders>
              <w:top w:val="single" w:sz="4" w:space="0" w:color="auto"/>
            </w:tcBorders>
            <w:shd w:val="clear" w:color="auto" w:fill="auto"/>
            <w:noWrap/>
            <w:vAlign w:val="center"/>
            <w:hideMark/>
          </w:tcPr>
          <w:p w14:paraId="2ECAC88A"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tcBorders>
              <w:top w:val="single" w:sz="4" w:space="0" w:color="auto"/>
            </w:tcBorders>
            <w:shd w:val="clear" w:color="auto" w:fill="auto"/>
            <w:noWrap/>
            <w:vAlign w:val="center"/>
            <w:hideMark/>
          </w:tcPr>
          <w:p w14:paraId="347C206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tcBorders>
              <w:top w:val="single" w:sz="4" w:space="0" w:color="auto"/>
            </w:tcBorders>
            <w:shd w:val="clear" w:color="auto" w:fill="auto"/>
            <w:noWrap/>
            <w:vAlign w:val="center"/>
            <w:hideMark/>
          </w:tcPr>
          <w:p w14:paraId="18F35008"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Borders>
              <w:top w:val="single" w:sz="4" w:space="0" w:color="auto"/>
            </w:tcBorders>
          </w:tcPr>
          <w:p w14:paraId="4952031F"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tcBorders>
              <w:top w:val="single" w:sz="4" w:space="0" w:color="auto"/>
            </w:tcBorders>
            <w:shd w:val="clear" w:color="auto" w:fill="auto"/>
            <w:noWrap/>
            <w:vAlign w:val="center"/>
            <w:hideMark/>
          </w:tcPr>
          <w:p w14:paraId="6A4E894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1D66A088" w14:textId="77777777" w:rsidTr="00E46237">
        <w:trPr>
          <w:trHeight w:val="57"/>
        </w:trPr>
        <w:tc>
          <w:tcPr>
            <w:tcW w:w="425" w:type="pct"/>
            <w:shd w:val="clear" w:color="auto" w:fill="auto"/>
            <w:noWrap/>
            <w:vAlign w:val="center"/>
            <w:hideMark/>
          </w:tcPr>
          <w:p w14:paraId="28B6DDFC"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2</w:t>
            </w:r>
          </w:p>
        </w:tc>
        <w:tc>
          <w:tcPr>
            <w:tcW w:w="181" w:type="pct"/>
          </w:tcPr>
          <w:p w14:paraId="0A6EE770"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5BB173D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41B55213"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641A765F"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663C01B0"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7199B5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1C697A14"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157D1574"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7AACC1DA"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5095C9AC"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605E5229" w14:textId="77777777" w:rsidTr="00E46237">
        <w:trPr>
          <w:trHeight w:val="57"/>
        </w:trPr>
        <w:tc>
          <w:tcPr>
            <w:tcW w:w="425" w:type="pct"/>
            <w:shd w:val="clear" w:color="auto" w:fill="auto"/>
            <w:noWrap/>
            <w:vAlign w:val="center"/>
            <w:hideMark/>
          </w:tcPr>
          <w:p w14:paraId="05293B1B"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3</w:t>
            </w:r>
          </w:p>
        </w:tc>
        <w:tc>
          <w:tcPr>
            <w:tcW w:w="181" w:type="pct"/>
          </w:tcPr>
          <w:p w14:paraId="19CD290B"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6EAC413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614FD4D8"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4EA53CE8"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341E7356"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0F3B8908"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7A04A2C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1EE50F26"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5482E578"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3CA9FD11"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53343602" w14:textId="77777777" w:rsidTr="00E46237">
        <w:trPr>
          <w:trHeight w:val="57"/>
        </w:trPr>
        <w:tc>
          <w:tcPr>
            <w:tcW w:w="425" w:type="pct"/>
            <w:shd w:val="clear" w:color="auto" w:fill="auto"/>
            <w:noWrap/>
            <w:vAlign w:val="center"/>
            <w:hideMark/>
          </w:tcPr>
          <w:p w14:paraId="1D82D8B2"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4</w:t>
            </w:r>
          </w:p>
        </w:tc>
        <w:tc>
          <w:tcPr>
            <w:tcW w:w="181" w:type="pct"/>
          </w:tcPr>
          <w:p w14:paraId="3FBFEA6C"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40910F32"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1800C277"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703105C7"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23B78620"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52A14394"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0FAA695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17973F7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206B69F1"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53CBF99F"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64701E05" w14:textId="77777777" w:rsidTr="00E46237">
        <w:trPr>
          <w:trHeight w:val="57"/>
        </w:trPr>
        <w:tc>
          <w:tcPr>
            <w:tcW w:w="425" w:type="pct"/>
            <w:shd w:val="clear" w:color="auto" w:fill="auto"/>
            <w:noWrap/>
            <w:vAlign w:val="center"/>
            <w:hideMark/>
          </w:tcPr>
          <w:p w14:paraId="1508BE20"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5</w:t>
            </w:r>
          </w:p>
        </w:tc>
        <w:tc>
          <w:tcPr>
            <w:tcW w:w="181" w:type="pct"/>
          </w:tcPr>
          <w:p w14:paraId="0B728B79"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445D5D20"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4CCA68FE"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0C2AC65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6007F14A"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BC07D20"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128CF4EB"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449C8901"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4440B697"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01A9A6C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243F23A9" w14:textId="77777777" w:rsidTr="00E46237">
        <w:trPr>
          <w:trHeight w:val="57"/>
        </w:trPr>
        <w:tc>
          <w:tcPr>
            <w:tcW w:w="425" w:type="pct"/>
            <w:shd w:val="clear" w:color="auto" w:fill="auto"/>
            <w:noWrap/>
            <w:vAlign w:val="center"/>
            <w:hideMark/>
          </w:tcPr>
          <w:p w14:paraId="3C3C9E14"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6</w:t>
            </w:r>
          </w:p>
        </w:tc>
        <w:tc>
          <w:tcPr>
            <w:tcW w:w="181" w:type="pct"/>
          </w:tcPr>
          <w:p w14:paraId="7C8938A8"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374F8B9A"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01AB757B"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29C69DB1"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439C5702"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5FC2D20C"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50010CE5"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535894AB"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084C380B"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6F0EC241"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0B5FF1F8" w14:textId="77777777" w:rsidTr="00E46237">
        <w:trPr>
          <w:trHeight w:val="57"/>
        </w:trPr>
        <w:tc>
          <w:tcPr>
            <w:tcW w:w="425" w:type="pct"/>
            <w:shd w:val="clear" w:color="auto" w:fill="auto"/>
            <w:noWrap/>
            <w:vAlign w:val="center"/>
            <w:hideMark/>
          </w:tcPr>
          <w:p w14:paraId="2547E16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7</w:t>
            </w:r>
          </w:p>
        </w:tc>
        <w:tc>
          <w:tcPr>
            <w:tcW w:w="181" w:type="pct"/>
          </w:tcPr>
          <w:p w14:paraId="519E6862"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4517542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2B03A912"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4679CFA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4A20621B"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57608C3C"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2DF0BF40"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07E5D1D8"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16B00BE9"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AC5A536"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30C97DFA" w14:textId="77777777" w:rsidTr="00E46237">
        <w:trPr>
          <w:trHeight w:val="57"/>
        </w:trPr>
        <w:tc>
          <w:tcPr>
            <w:tcW w:w="425" w:type="pct"/>
            <w:shd w:val="clear" w:color="auto" w:fill="auto"/>
            <w:noWrap/>
            <w:vAlign w:val="center"/>
            <w:hideMark/>
          </w:tcPr>
          <w:p w14:paraId="7AD27967"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8</w:t>
            </w:r>
          </w:p>
        </w:tc>
        <w:tc>
          <w:tcPr>
            <w:tcW w:w="181" w:type="pct"/>
          </w:tcPr>
          <w:p w14:paraId="77885B1A"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451BE9DC"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5AE768AC"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7AA780D2"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0705FF8A"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0C28FF5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1BD96F66"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7F936302"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544A4474"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4030F23A"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7AA8EF97" w14:textId="77777777" w:rsidTr="00E46237">
        <w:trPr>
          <w:trHeight w:val="57"/>
        </w:trPr>
        <w:tc>
          <w:tcPr>
            <w:tcW w:w="425" w:type="pct"/>
            <w:shd w:val="clear" w:color="auto" w:fill="auto"/>
            <w:noWrap/>
            <w:vAlign w:val="center"/>
            <w:hideMark/>
          </w:tcPr>
          <w:p w14:paraId="3CF2B0AB"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9</w:t>
            </w:r>
          </w:p>
        </w:tc>
        <w:tc>
          <w:tcPr>
            <w:tcW w:w="181" w:type="pct"/>
          </w:tcPr>
          <w:p w14:paraId="45706996"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048F74B1"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0E7C4B93"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516BEC64"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345895B1"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45736737"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774B807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268D67F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19DA7B39"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6DB6034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7D3DF4" w:rsidRPr="00957883" w14:paraId="1B3E8A63" w14:textId="77777777" w:rsidTr="00E46237">
        <w:trPr>
          <w:trHeight w:val="57"/>
        </w:trPr>
        <w:tc>
          <w:tcPr>
            <w:tcW w:w="425" w:type="pct"/>
            <w:shd w:val="clear" w:color="auto" w:fill="auto"/>
            <w:noWrap/>
            <w:vAlign w:val="center"/>
            <w:hideMark/>
          </w:tcPr>
          <w:p w14:paraId="3DFC7F9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10</w:t>
            </w:r>
          </w:p>
        </w:tc>
        <w:tc>
          <w:tcPr>
            <w:tcW w:w="181" w:type="pct"/>
          </w:tcPr>
          <w:p w14:paraId="1AB7E148"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1B4A52B0"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0D52E103"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3F8EF6F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6AA581DA"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6A736867"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687919F2"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08E553A6"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60C6CF02"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4600796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7D3DF4" w:rsidRPr="00957883" w14:paraId="02E915C1" w14:textId="77777777" w:rsidTr="00E46237">
        <w:trPr>
          <w:trHeight w:val="57"/>
        </w:trPr>
        <w:tc>
          <w:tcPr>
            <w:tcW w:w="425" w:type="pct"/>
            <w:shd w:val="clear" w:color="auto" w:fill="auto"/>
            <w:noWrap/>
            <w:vAlign w:val="center"/>
            <w:hideMark/>
          </w:tcPr>
          <w:p w14:paraId="494FB841"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11</w:t>
            </w:r>
          </w:p>
        </w:tc>
        <w:tc>
          <w:tcPr>
            <w:tcW w:w="181" w:type="pct"/>
          </w:tcPr>
          <w:p w14:paraId="125C699C"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7E4C50E5"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50C86F7B"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34699920"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5224397D"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52BE5A95"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6BA5EEBA"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57C4454A"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1FA2FB21"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4A88F342"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7D3DF4" w:rsidRPr="00957883" w14:paraId="07E8DE2A" w14:textId="77777777" w:rsidTr="00E46237">
        <w:trPr>
          <w:trHeight w:val="57"/>
        </w:trPr>
        <w:tc>
          <w:tcPr>
            <w:tcW w:w="425" w:type="pct"/>
            <w:shd w:val="clear" w:color="auto" w:fill="auto"/>
            <w:noWrap/>
            <w:vAlign w:val="center"/>
            <w:hideMark/>
          </w:tcPr>
          <w:p w14:paraId="42F43A5F"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12</w:t>
            </w:r>
          </w:p>
        </w:tc>
        <w:tc>
          <w:tcPr>
            <w:tcW w:w="181" w:type="pct"/>
          </w:tcPr>
          <w:p w14:paraId="2E701D44"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1E1F808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3991EE04"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2E64F3C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71E921CF"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17C30075"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2EF53E87"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116C9976"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0E48043C"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BD72665"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7D3DF4" w:rsidRPr="00957883" w14:paraId="65BFAD4F" w14:textId="77777777" w:rsidTr="00E46237">
        <w:trPr>
          <w:trHeight w:val="57"/>
        </w:trPr>
        <w:tc>
          <w:tcPr>
            <w:tcW w:w="425" w:type="pct"/>
            <w:shd w:val="clear" w:color="auto" w:fill="auto"/>
            <w:noWrap/>
            <w:vAlign w:val="center"/>
            <w:hideMark/>
          </w:tcPr>
          <w:p w14:paraId="0B9FB346"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13</w:t>
            </w:r>
          </w:p>
        </w:tc>
        <w:tc>
          <w:tcPr>
            <w:tcW w:w="181" w:type="pct"/>
          </w:tcPr>
          <w:p w14:paraId="08AD38E2"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786BEF45"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5FC71A9B"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7454A5C4"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6E683AE6"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FA87C92"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6DBFBFFB"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7035034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3CCCC298"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1652136B"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7D3DF4" w:rsidRPr="00957883" w14:paraId="320E0FEE" w14:textId="77777777" w:rsidTr="00E46237">
        <w:trPr>
          <w:trHeight w:val="57"/>
        </w:trPr>
        <w:tc>
          <w:tcPr>
            <w:tcW w:w="425" w:type="pct"/>
            <w:shd w:val="clear" w:color="auto" w:fill="auto"/>
            <w:noWrap/>
            <w:vAlign w:val="center"/>
            <w:hideMark/>
          </w:tcPr>
          <w:p w14:paraId="0568ADCF"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14</w:t>
            </w:r>
          </w:p>
        </w:tc>
        <w:tc>
          <w:tcPr>
            <w:tcW w:w="181" w:type="pct"/>
          </w:tcPr>
          <w:p w14:paraId="1BE08637"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0F899F4F"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2DB15D70"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085A4CF6"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0B47207C"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42B5E17B"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5697FA82"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1F722A5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79D00327"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3C15F96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7D3DF4" w:rsidRPr="00957883" w14:paraId="5D865D01" w14:textId="77777777" w:rsidTr="00E46237">
        <w:trPr>
          <w:trHeight w:val="57"/>
        </w:trPr>
        <w:tc>
          <w:tcPr>
            <w:tcW w:w="425" w:type="pct"/>
            <w:shd w:val="clear" w:color="auto" w:fill="auto"/>
            <w:noWrap/>
            <w:vAlign w:val="center"/>
            <w:hideMark/>
          </w:tcPr>
          <w:p w14:paraId="6085EEA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15</w:t>
            </w:r>
          </w:p>
        </w:tc>
        <w:tc>
          <w:tcPr>
            <w:tcW w:w="181" w:type="pct"/>
          </w:tcPr>
          <w:p w14:paraId="0D228585"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0068FFE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572E30C9"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22127021"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38647370"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00AD542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1482F69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7F3A3007"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765184F2"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30663EDC"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7D3DF4" w:rsidRPr="00957883" w14:paraId="1543B35B" w14:textId="77777777" w:rsidTr="00E46237">
        <w:trPr>
          <w:trHeight w:val="57"/>
        </w:trPr>
        <w:tc>
          <w:tcPr>
            <w:tcW w:w="425" w:type="pct"/>
            <w:shd w:val="clear" w:color="auto" w:fill="auto"/>
            <w:noWrap/>
            <w:vAlign w:val="center"/>
            <w:hideMark/>
          </w:tcPr>
          <w:p w14:paraId="06AADC76"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16</w:t>
            </w:r>
          </w:p>
        </w:tc>
        <w:tc>
          <w:tcPr>
            <w:tcW w:w="181" w:type="pct"/>
          </w:tcPr>
          <w:p w14:paraId="63D86053"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7EF4389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7A2C4DB9"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10AEB410"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193E750C"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0C1D1FC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54590E00"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777B07B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45E4D386"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6938AE0"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7D3DF4" w:rsidRPr="00957883" w14:paraId="644FC062" w14:textId="77777777" w:rsidTr="00E46237">
        <w:trPr>
          <w:trHeight w:val="57"/>
        </w:trPr>
        <w:tc>
          <w:tcPr>
            <w:tcW w:w="425" w:type="pct"/>
            <w:shd w:val="clear" w:color="auto" w:fill="auto"/>
            <w:noWrap/>
            <w:vAlign w:val="center"/>
            <w:hideMark/>
          </w:tcPr>
          <w:p w14:paraId="614466D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17</w:t>
            </w:r>
          </w:p>
        </w:tc>
        <w:tc>
          <w:tcPr>
            <w:tcW w:w="181" w:type="pct"/>
          </w:tcPr>
          <w:p w14:paraId="18299268"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0DE26CE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4277F06B"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0E4F1C4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0BFD913D"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19B98DC8"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7E80E31B"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31957E84"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4F236398"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1BB0AFAA"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2034F755" w14:textId="77777777" w:rsidTr="00E46237">
        <w:trPr>
          <w:trHeight w:val="57"/>
        </w:trPr>
        <w:tc>
          <w:tcPr>
            <w:tcW w:w="425" w:type="pct"/>
            <w:shd w:val="clear" w:color="auto" w:fill="auto"/>
            <w:noWrap/>
            <w:vAlign w:val="center"/>
            <w:hideMark/>
          </w:tcPr>
          <w:p w14:paraId="62944F35"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18</w:t>
            </w:r>
          </w:p>
        </w:tc>
        <w:tc>
          <w:tcPr>
            <w:tcW w:w="181" w:type="pct"/>
          </w:tcPr>
          <w:p w14:paraId="6EAF9BC3"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61F77D2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6E8A126B"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41F1825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69230E69"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00ECD02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17FB15C2"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167E6AE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0AD8D4F7"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3B6EAEC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5400ECF8" w14:textId="77777777" w:rsidTr="00E46237">
        <w:trPr>
          <w:trHeight w:val="57"/>
        </w:trPr>
        <w:tc>
          <w:tcPr>
            <w:tcW w:w="425" w:type="pct"/>
            <w:shd w:val="clear" w:color="auto" w:fill="auto"/>
            <w:noWrap/>
            <w:vAlign w:val="center"/>
            <w:hideMark/>
          </w:tcPr>
          <w:p w14:paraId="2B01359F"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19</w:t>
            </w:r>
          </w:p>
        </w:tc>
        <w:tc>
          <w:tcPr>
            <w:tcW w:w="181" w:type="pct"/>
          </w:tcPr>
          <w:p w14:paraId="6872E203"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1A55715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5AEA1828"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61AD928B"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5ADBBA6F"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3A8C094B"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294D5B56"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17B5CAF6"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3437F53E"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61C81600"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4C03347B" w14:textId="77777777" w:rsidTr="00E46237">
        <w:trPr>
          <w:trHeight w:val="57"/>
        </w:trPr>
        <w:tc>
          <w:tcPr>
            <w:tcW w:w="425" w:type="pct"/>
            <w:shd w:val="clear" w:color="auto" w:fill="auto"/>
            <w:noWrap/>
            <w:vAlign w:val="center"/>
            <w:hideMark/>
          </w:tcPr>
          <w:p w14:paraId="428FC04F"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20</w:t>
            </w:r>
          </w:p>
        </w:tc>
        <w:tc>
          <w:tcPr>
            <w:tcW w:w="181" w:type="pct"/>
          </w:tcPr>
          <w:p w14:paraId="1FD164DA"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3F16C3FB"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67694448"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4C6D5EAA"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1AD577CD"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0A61B75C"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61C40DA0"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394B9EB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2514F2C1"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2FB19DE5"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3BD111BB" w14:textId="77777777" w:rsidTr="00E46237">
        <w:trPr>
          <w:trHeight w:val="57"/>
        </w:trPr>
        <w:tc>
          <w:tcPr>
            <w:tcW w:w="425" w:type="pct"/>
            <w:shd w:val="clear" w:color="auto" w:fill="auto"/>
            <w:noWrap/>
            <w:vAlign w:val="center"/>
            <w:hideMark/>
          </w:tcPr>
          <w:p w14:paraId="320127C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21</w:t>
            </w:r>
          </w:p>
        </w:tc>
        <w:tc>
          <w:tcPr>
            <w:tcW w:w="181" w:type="pct"/>
          </w:tcPr>
          <w:p w14:paraId="7160CA7F"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294560FA"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65A60D71"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2E5E91DA"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7D0E1DF3"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19FF79A"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10EAA03F"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14124770"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1C4B5028"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104ED86A"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0ABBF5B7" w14:textId="77777777" w:rsidTr="00E46237">
        <w:trPr>
          <w:trHeight w:val="57"/>
        </w:trPr>
        <w:tc>
          <w:tcPr>
            <w:tcW w:w="425" w:type="pct"/>
            <w:shd w:val="clear" w:color="auto" w:fill="auto"/>
            <w:noWrap/>
            <w:vAlign w:val="center"/>
            <w:hideMark/>
          </w:tcPr>
          <w:p w14:paraId="5EA207C0"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22</w:t>
            </w:r>
          </w:p>
        </w:tc>
        <w:tc>
          <w:tcPr>
            <w:tcW w:w="181" w:type="pct"/>
          </w:tcPr>
          <w:p w14:paraId="09104245"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4FCB0BA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3B8B2DE2"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656C089F"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7C93AD93"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4876DD3C"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131211C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3741B87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6F4F9D80"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5C5A2EA2"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68F37C8A" w14:textId="77777777" w:rsidTr="00E46237">
        <w:trPr>
          <w:trHeight w:val="57"/>
        </w:trPr>
        <w:tc>
          <w:tcPr>
            <w:tcW w:w="425" w:type="pct"/>
            <w:shd w:val="clear" w:color="auto" w:fill="auto"/>
            <w:noWrap/>
            <w:vAlign w:val="center"/>
            <w:hideMark/>
          </w:tcPr>
          <w:p w14:paraId="67CE206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23</w:t>
            </w:r>
          </w:p>
        </w:tc>
        <w:tc>
          <w:tcPr>
            <w:tcW w:w="181" w:type="pct"/>
          </w:tcPr>
          <w:p w14:paraId="69BF0994"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60DF6900"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75CC16F7"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3199E62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781E8F79"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47730F17"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2416C20B"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181EEDE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759A4CF9"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3B87EF48"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62456B54" w14:textId="77777777" w:rsidTr="00E46237">
        <w:trPr>
          <w:trHeight w:val="57"/>
        </w:trPr>
        <w:tc>
          <w:tcPr>
            <w:tcW w:w="425" w:type="pct"/>
            <w:shd w:val="clear" w:color="auto" w:fill="auto"/>
            <w:noWrap/>
            <w:vAlign w:val="center"/>
            <w:hideMark/>
          </w:tcPr>
          <w:p w14:paraId="5FFD9CB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24</w:t>
            </w:r>
          </w:p>
        </w:tc>
        <w:tc>
          <w:tcPr>
            <w:tcW w:w="181" w:type="pct"/>
          </w:tcPr>
          <w:p w14:paraId="1F72DA00"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1421F597"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75D74F2F"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6005BA27"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56C36294"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0A99DA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26112FD6"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7C64F25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47B2E0E1"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346A04C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64D62B9E" w14:textId="77777777" w:rsidTr="00E46237">
        <w:trPr>
          <w:trHeight w:val="57"/>
        </w:trPr>
        <w:tc>
          <w:tcPr>
            <w:tcW w:w="425" w:type="pct"/>
            <w:shd w:val="clear" w:color="auto" w:fill="auto"/>
            <w:noWrap/>
            <w:vAlign w:val="center"/>
            <w:hideMark/>
          </w:tcPr>
          <w:p w14:paraId="1C336217"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25</w:t>
            </w:r>
          </w:p>
        </w:tc>
        <w:tc>
          <w:tcPr>
            <w:tcW w:w="181" w:type="pct"/>
          </w:tcPr>
          <w:p w14:paraId="7A46C765"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085C72F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5DB43324"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651AE71C"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542100C0"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1126AEF4"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14127B05"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24062105"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1A2D8B1E"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603ED09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7D3DF4" w:rsidRPr="00957883" w14:paraId="59304393" w14:textId="77777777" w:rsidTr="00E46237">
        <w:trPr>
          <w:trHeight w:val="57"/>
        </w:trPr>
        <w:tc>
          <w:tcPr>
            <w:tcW w:w="425" w:type="pct"/>
            <w:shd w:val="clear" w:color="auto" w:fill="auto"/>
            <w:noWrap/>
            <w:vAlign w:val="center"/>
            <w:hideMark/>
          </w:tcPr>
          <w:p w14:paraId="07542DA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26</w:t>
            </w:r>
          </w:p>
        </w:tc>
        <w:tc>
          <w:tcPr>
            <w:tcW w:w="181" w:type="pct"/>
          </w:tcPr>
          <w:p w14:paraId="43685707"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14DF8EF2"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5F7BA6DD"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25BD5B08"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6C5A0736"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54D3A37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563402CC"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245C26C6"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7E484B86"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36864C77"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7D3DF4" w:rsidRPr="00957883" w14:paraId="2C13A264" w14:textId="77777777" w:rsidTr="00E46237">
        <w:trPr>
          <w:trHeight w:val="57"/>
        </w:trPr>
        <w:tc>
          <w:tcPr>
            <w:tcW w:w="425" w:type="pct"/>
            <w:shd w:val="clear" w:color="auto" w:fill="auto"/>
            <w:noWrap/>
            <w:vAlign w:val="center"/>
            <w:hideMark/>
          </w:tcPr>
          <w:p w14:paraId="2B9D5025"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27</w:t>
            </w:r>
          </w:p>
        </w:tc>
        <w:tc>
          <w:tcPr>
            <w:tcW w:w="181" w:type="pct"/>
          </w:tcPr>
          <w:p w14:paraId="4D186AF1"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3CCB6EA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6361B57E"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367C8A07"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62C7ED8E"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AF1579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07B966F7"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6EAFCCEC"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6955669A"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0C4E1F4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7D3DF4" w:rsidRPr="00957883" w14:paraId="482D618F" w14:textId="77777777" w:rsidTr="00E46237">
        <w:trPr>
          <w:trHeight w:val="57"/>
        </w:trPr>
        <w:tc>
          <w:tcPr>
            <w:tcW w:w="425" w:type="pct"/>
            <w:shd w:val="clear" w:color="auto" w:fill="auto"/>
            <w:noWrap/>
            <w:vAlign w:val="center"/>
            <w:hideMark/>
          </w:tcPr>
          <w:p w14:paraId="0849B2D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28</w:t>
            </w:r>
          </w:p>
        </w:tc>
        <w:tc>
          <w:tcPr>
            <w:tcW w:w="181" w:type="pct"/>
          </w:tcPr>
          <w:p w14:paraId="0E5FAEA4"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07BB81B4"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3F6B8BBD"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1BDCB817"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7D8F0971"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736A3201"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4C0D373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320D082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38FDEC8C"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00689BCB"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7D3DF4" w:rsidRPr="00957883" w14:paraId="44774052" w14:textId="77777777" w:rsidTr="00E46237">
        <w:trPr>
          <w:trHeight w:val="57"/>
        </w:trPr>
        <w:tc>
          <w:tcPr>
            <w:tcW w:w="425" w:type="pct"/>
            <w:shd w:val="clear" w:color="auto" w:fill="auto"/>
            <w:noWrap/>
            <w:vAlign w:val="center"/>
            <w:hideMark/>
          </w:tcPr>
          <w:p w14:paraId="1004883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29</w:t>
            </w:r>
          </w:p>
        </w:tc>
        <w:tc>
          <w:tcPr>
            <w:tcW w:w="181" w:type="pct"/>
          </w:tcPr>
          <w:p w14:paraId="18EB537F"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16EEDF9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650577E1"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1DD4D785"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095CC88F"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4786D51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1AAA9819"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1D99B367"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2C84325D"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668CD93F"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7D3DF4" w:rsidRPr="00957883" w14:paraId="4EB646B1" w14:textId="77777777" w:rsidTr="00E46237">
        <w:trPr>
          <w:trHeight w:val="57"/>
        </w:trPr>
        <w:tc>
          <w:tcPr>
            <w:tcW w:w="425" w:type="pct"/>
            <w:shd w:val="clear" w:color="auto" w:fill="auto"/>
            <w:noWrap/>
            <w:vAlign w:val="center"/>
            <w:hideMark/>
          </w:tcPr>
          <w:p w14:paraId="2DEB5BF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30</w:t>
            </w:r>
          </w:p>
        </w:tc>
        <w:tc>
          <w:tcPr>
            <w:tcW w:w="181" w:type="pct"/>
          </w:tcPr>
          <w:p w14:paraId="3934B65A"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36447270"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7AE7010F"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0B209C81"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7D20C4AC"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6D25E315"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61858C58"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5B66059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73F0D109"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890310A"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7D3DF4" w:rsidRPr="00957883" w14:paraId="523AA9B4" w14:textId="77777777" w:rsidTr="00E46237">
        <w:trPr>
          <w:trHeight w:val="57"/>
        </w:trPr>
        <w:tc>
          <w:tcPr>
            <w:tcW w:w="425" w:type="pct"/>
            <w:shd w:val="clear" w:color="auto" w:fill="auto"/>
            <w:noWrap/>
            <w:vAlign w:val="center"/>
            <w:hideMark/>
          </w:tcPr>
          <w:p w14:paraId="41C2CA18"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31</w:t>
            </w:r>
          </w:p>
        </w:tc>
        <w:tc>
          <w:tcPr>
            <w:tcW w:w="181" w:type="pct"/>
          </w:tcPr>
          <w:p w14:paraId="68CFD3BB"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07FAA50C"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359A775B"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01E1A82B"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48FD1F62"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31A9E16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5D39CF83"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0DDAC848"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1D423705"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10456B86"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7D3DF4" w:rsidRPr="00957883" w14:paraId="0C27F621" w14:textId="77777777" w:rsidTr="00E46237">
        <w:trPr>
          <w:trHeight w:val="57"/>
        </w:trPr>
        <w:tc>
          <w:tcPr>
            <w:tcW w:w="425" w:type="pct"/>
            <w:shd w:val="clear" w:color="auto" w:fill="auto"/>
            <w:noWrap/>
            <w:vAlign w:val="center"/>
            <w:hideMark/>
          </w:tcPr>
          <w:p w14:paraId="2F8D36CF"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32</w:t>
            </w:r>
          </w:p>
        </w:tc>
        <w:tc>
          <w:tcPr>
            <w:tcW w:w="181" w:type="pct"/>
          </w:tcPr>
          <w:p w14:paraId="577C6390"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5A046646"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75D478E6"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732EF7DA"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6BE76067"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66A3326"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533909A7"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4E342522"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41815E8C"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1B14E87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7D3DF4" w:rsidRPr="00957883" w14:paraId="13A6D30A" w14:textId="77777777" w:rsidTr="00E46237">
        <w:trPr>
          <w:trHeight w:val="57"/>
        </w:trPr>
        <w:tc>
          <w:tcPr>
            <w:tcW w:w="425" w:type="pct"/>
            <w:shd w:val="clear" w:color="auto" w:fill="auto"/>
            <w:noWrap/>
            <w:vAlign w:val="center"/>
            <w:hideMark/>
          </w:tcPr>
          <w:p w14:paraId="741A06FC"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33</w:t>
            </w:r>
          </w:p>
        </w:tc>
        <w:tc>
          <w:tcPr>
            <w:tcW w:w="181" w:type="pct"/>
          </w:tcPr>
          <w:p w14:paraId="258AD7D3"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5A86913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777EDE52"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5923F815" w14:textId="4F79A5EC"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53F1270D"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65740D5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30319B5A"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7A219B1E"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7648BC6A"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5F712BB6"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7D3DF4" w:rsidRPr="00957883" w14:paraId="614B560C" w14:textId="77777777" w:rsidTr="00E46237">
        <w:trPr>
          <w:trHeight w:val="57"/>
        </w:trPr>
        <w:tc>
          <w:tcPr>
            <w:tcW w:w="425" w:type="pct"/>
            <w:shd w:val="clear" w:color="auto" w:fill="auto"/>
            <w:noWrap/>
            <w:vAlign w:val="center"/>
            <w:hideMark/>
          </w:tcPr>
          <w:p w14:paraId="01FAEC05"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34</w:t>
            </w:r>
          </w:p>
        </w:tc>
        <w:tc>
          <w:tcPr>
            <w:tcW w:w="181" w:type="pct"/>
          </w:tcPr>
          <w:p w14:paraId="123D36F0"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517154BA"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03CC559D"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50FD2D0B" w14:textId="777A1AA9"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1BB5E401"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BF8A825"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7D576C9A"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1DEE55FF"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5B65C976" w14:textId="77777777" w:rsidR="007D3DF4" w:rsidRPr="00957883" w:rsidRDefault="007D3DF4" w:rsidP="00815DFA">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6AEEAC0D" w14:textId="77777777" w:rsidR="007D3DF4" w:rsidRPr="00957883" w:rsidRDefault="007D3DF4" w:rsidP="00815DFA">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77532E7A" w14:textId="77777777" w:rsidTr="00E46237">
        <w:trPr>
          <w:trHeight w:val="57"/>
        </w:trPr>
        <w:tc>
          <w:tcPr>
            <w:tcW w:w="425" w:type="pct"/>
            <w:shd w:val="clear" w:color="auto" w:fill="auto"/>
            <w:noWrap/>
            <w:vAlign w:val="center"/>
            <w:hideMark/>
          </w:tcPr>
          <w:p w14:paraId="2230F6C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35</w:t>
            </w:r>
          </w:p>
        </w:tc>
        <w:tc>
          <w:tcPr>
            <w:tcW w:w="181" w:type="pct"/>
          </w:tcPr>
          <w:p w14:paraId="4B782A2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5BF4F4C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5F603AE1"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09BFC4D9" w14:textId="5C1B7296"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1CEF7D05"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A9BE78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3A0E278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4C0EEE5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73DB1F7A"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3853864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2643078D" w14:textId="77777777" w:rsidTr="00E46237">
        <w:trPr>
          <w:trHeight w:val="57"/>
        </w:trPr>
        <w:tc>
          <w:tcPr>
            <w:tcW w:w="425" w:type="pct"/>
            <w:shd w:val="clear" w:color="auto" w:fill="auto"/>
            <w:noWrap/>
            <w:vAlign w:val="center"/>
            <w:hideMark/>
          </w:tcPr>
          <w:p w14:paraId="4D2AF29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36</w:t>
            </w:r>
          </w:p>
        </w:tc>
        <w:tc>
          <w:tcPr>
            <w:tcW w:w="181" w:type="pct"/>
          </w:tcPr>
          <w:p w14:paraId="03AA20EB"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30BD8D7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72E913FA"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72B0406C" w14:textId="0DF8C68C"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6EA470EF"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358D6AD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0D48E19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4002769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398CE69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6D77C16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10845C52" w14:textId="77777777" w:rsidTr="00E46237">
        <w:trPr>
          <w:trHeight w:val="57"/>
        </w:trPr>
        <w:tc>
          <w:tcPr>
            <w:tcW w:w="425" w:type="pct"/>
            <w:shd w:val="clear" w:color="auto" w:fill="auto"/>
            <w:noWrap/>
            <w:vAlign w:val="center"/>
            <w:hideMark/>
          </w:tcPr>
          <w:p w14:paraId="7485673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37</w:t>
            </w:r>
          </w:p>
        </w:tc>
        <w:tc>
          <w:tcPr>
            <w:tcW w:w="181" w:type="pct"/>
          </w:tcPr>
          <w:p w14:paraId="3CD49AC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4342347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5DE4465F"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196C95BD" w14:textId="56736115"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75B9245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5AB4E02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6808D07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35329FA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7223A082"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5BD1891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1EDDF4FE" w14:textId="77777777" w:rsidTr="00E46237">
        <w:trPr>
          <w:trHeight w:val="57"/>
        </w:trPr>
        <w:tc>
          <w:tcPr>
            <w:tcW w:w="425" w:type="pct"/>
            <w:shd w:val="clear" w:color="auto" w:fill="auto"/>
            <w:noWrap/>
            <w:vAlign w:val="center"/>
            <w:hideMark/>
          </w:tcPr>
          <w:p w14:paraId="40D6750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38</w:t>
            </w:r>
          </w:p>
        </w:tc>
        <w:tc>
          <w:tcPr>
            <w:tcW w:w="181" w:type="pct"/>
          </w:tcPr>
          <w:p w14:paraId="7E547311"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08CF581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157399C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0EDEB026" w14:textId="5070FAFD"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1018614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1258682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649FD8E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6351467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40088185"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215D99B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593FB83E" w14:textId="77777777" w:rsidTr="00E46237">
        <w:trPr>
          <w:trHeight w:val="57"/>
        </w:trPr>
        <w:tc>
          <w:tcPr>
            <w:tcW w:w="425" w:type="pct"/>
            <w:shd w:val="clear" w:color="auto" w:fill="auto"/>
            <w:noWrap/>
            <w:vAlign w:val="center"/>
            <w:hideMark/>
          </w:tcPr>
          <w:p w14:paraId="440C780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39</w:t>
            </w:r>
          </w:p>
        </w:tc>
        <w:tc>
          <w:tcPr>
            <w:tcW w:w="181" w:type="pct"/>
          </w:tcPr>
          <w:p w14:paraId="2D64C65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0E1A84E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2A693E5A"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2289D186" w14:textId="1CB5F9B8"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1C37B87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0AC0B8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0342847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29E0CE4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30575098"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20BBA1E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5AFD3378" w14:textId="77777777" w:rsidTr="00E46237">
        <w:trPr>
          <w:trHeight w:val="57"/>
        </w:trPr>
        <w:tc>
          <w:tcPr>
            <w:tcW w:w="425" w:type="pct"/>
            <w:shd w:val="clear" w:color="auto" w:fill="auto"/>
            <w:noWrap/>
            <w:vAlign w:val="center"/>
            <w:hideMark/>
          </w:tcPr>
          <w:p w14:paraId="7C8C16B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40</w:t>
            </w:r>
          </w:p>
        </w:tc>
        <w:tc>
          <w:tcPr>
            <w:tcW w:w="181" w:type="pct"/>
          </w:tcPr>
          <w:p w14:paraId="25511FF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3442F46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07A718CB"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306EE383" w14:textId="1E300653"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291AE22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076373B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0D5A58F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5E13EBB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3D47ED6E"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0B6C762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0FAC9BFA" w14:textId="77777777" w:rsidTr="00E46237">
        <w:trPr>
          <w:trHeight w:val="57"/>
        </w:trPr>
        <w:tc>
          <w:tcPr>
            <w:tcW w:w="425" w:type="pct"/>
            <w:shd w:val="clear" w:color="auto" w:fill="auto"/>
            <w:noWrap/>
            <w:vAlign w:val="center"/>
            <w:hideMark/>
          </w:tcPr>
          <w:p w14:paraId="3EAC6E1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41</w:t>
            </w:r>
          </w:p>
        </w:tc>
        <w:tc>
          <w:tcPr>
            <w:tcW w:w="181" w:type="pct"/>
          </w:tcPr>
          <w:p w14:paraId="7809417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1621B13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2598B1B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6DE5D945" w14:textId="53C5FAB0"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25CD239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49DAB3D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6631249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0656135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2F2FEF6E"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5D01231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3BDA8628" w14:textId="77777777" w:rsidTr="00E46237">
        <w:trPr>
          <w:trHeight w:val="57"/>
        </w:trPr>
        <w:tc>
          <w:tcPr>
            <w:tcW w:w="425" w:type="pct"/>
            <w:shd w:val="clear" w:color="auto" w:fill="auto"/>
            <w:noWrap/>
            <w:vAlign w:val="center"/>
            <w:hideMark/>
          </w:tcPr>
          <w:p w14:paraId="6BE87F2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42</w:t>
            </w:r>
          </w:p>
        </w:tc>
        <w:tc>
          <w:tcPr>
            <w:tcW w:w="181" w:type="pct"/>
          </w:tcPr>
          <w:p w14:paraId="51626031"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4611290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1B5F69E7"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366E8887" w14:textId="44E2F4ED"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49787311"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CE32CB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223744A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3D51317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6EE2FBDD"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14E54D7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7D58BEAE" w14:textId="77777777" w:rsidTr="00E46237">
        <w:trPr>
          <w:trHeight w:val="57"/>
        </w:trPr>
        <w:tc>
          <w:tcPr>
            <w:tcW w:w="425" w:type="pct"/>
            <w:shd w:val="clear" w:color="auto" w:fill="auto"/>
            <w:noWrap/>
            <w:vAlign w:val="center"/>
            <w:hideMark/>
          </w:tcPr>
          <w:p w14:paraId="49598CE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43</w:t>
            </w:r>
          </w:p>
        </w:tc>
        <w:tc>
          <w:tcPr>
            <w:tcW w:w="181" w:type="pct"/>
          </w:tcPr>
          <w:p w14:paraId="0B7ED0F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1B222CF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0923551A"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2B846C5C" w14:textId="599FA5A6"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123DDBD1"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6A26A4F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6793488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1851869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0AA4D66D"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0C2D45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224746E0" w14:textId="77777777" w:rsidTr="00E46237">
        <w:trPr>
          <w:trHeight w:val="57"/>
        </w:trPr>
        <w:tc>
          <w:tcPr>
            <w:tcW w:w="425" w:type="pct"/>
            <w:shd w:val="clear" w:color="auto" w:fill="auto"/>
            <w:noWrap/>
            <w:vAlign w:val="center"/>
            <w:hideMark/>
          </w:tcPr>
          <w:p w14:paraId="5098188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44</w:t>
            </w:r>
          </w:p>
        </w:tc>
        <w:tc>
          <w:tcPr>
            <w:tcW w:w="181" w:type="pct"/>
          </w:tcPr>
          <w:p w14:paraId="75F14ACE"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44CFAC4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6E11322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24BCEC04" w14:textId="0DF81F41"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7EB708A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4ED2E4A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0B9A9E2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45B3177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0296FD88"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588F5B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5EDD8315" w14:textId="77777777" w:rsidTr="00E46237">
        <w:trPr>
          <w:trHeight w:val="57"/>
        </w:trPr>
        <w:tc>
          <w:tcPr>
            <w:tcW w:w="425" w:type="pct"/>
            <w:shd w:val="clear" w:color="auto" w:fill="auto"/>
            <w:noWrap/>
            <w:vAlign w:val="center"/>
            <w:hideMark/>
          </w:tcPr>
          <w:p w14:paraId="2376BE3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45</w:t>
            </w:r>
          </w:p>
        </w:tc>
        <w:tc>
          <w:tcPr>
            <w:tcW w:w="181" w:type="pct"/>
          </w:tcPr>
          <w:p w14:paraId="1D6D133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7C86CB6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5A36A8AD"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7DF1E8C2" w14:textId="0D8E5518"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447B5A9B"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4B4FB70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4C2CCB9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6D8BA0C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20A4816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62046D2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0177EA19" w14:textId="77777777" w:rsidTr="00E46237">
        <w:trPr>
          <w:trHeight w:val="57"/>
        </w:trPr>
        <w:tc>
          <w:tcPr>
            <w:tcW w:w="425" w:type="pct"/>
            <w:shd w:val="clear" w:color="auto" w:fill="auto"/>
            <w:noWrap/>
            <w:vAlign w:val="center"/>
            <w:hideMark/>
          </w:tcPr>
          <w:p w14:paraId="72FAA2C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46</w:t>
            </w:r>
          </w:p>
        </w:tc>
        <w:tc>
          <w:tcPr>
            <w:tcW w:w="181" w:type="pct"/>
          </w:tcPr>
          <w:p w14:paraId="1442B60F"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5E4F1F2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1C6B4D3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5B7D672E" w14:textId="7EDB2A92"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74EC3EC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630534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26F854B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1FD6BC9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0C0E7522"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21B03F4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714700DF" w14:textId="77777777" w:rsidTr="00E46237">
        <w:trPr>
          <w:trHeight w:val="57"/>
        </w:trPr>
        <w:tc>
          <w:tcPr>
            <w:tcW w:w="425" w:type="pct"/>
            <w:shd w:val="clear" w:color="auto" w:fill="auto"/>
            <w:noWrap/>
            <w:vAlign w:val="center"/>
            <w:hideMark/>
          </w:tcPr>
          <w:p w14:paraId="705C851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47</w:t>
            </w:r>
          </w:p>
        </w:tc>
        <w:tc>
          <w:tcPr>
            <w:tcW w:w="181" w:type="pct"/>
          </w:tcPr>
          <w:p w14:paraId="286BA70B"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44F4197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6381436A"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71043643" w14:textId="60552941"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49A292BD"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7CE433C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59A422D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08D8F35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05FB04CE"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09F403E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5DC56D07" w14:textId="77777777" w:rsidTr="00E46237">
        <w:trPr>
          <w:trHeight w:val="57"/>
        </w:trPr>
        <w:tc>
          <w:tcPr>
            <w:tcW w:w="425" w:type="pct"/>
            <w:shd w:val="clear" w:color="auto" w:fill="auto"/>
            <w:noWrap/>
            <w:vAlign w:val="center"/>
            <w:hideMark/>
          </w:tcPr>
          <w:p w14:paraId="4BF9552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48</w:t>
            </w:r>
          </w:p>
        </w:tc>
        <w:tc>
          <w:tcPr>
            <w:tcW w:w="181" w:type="pct"/>
          </w:tcPr>
          <w:p w14:paraId="3745D4C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0CFF9A1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181" w:type="pct"/>
          </w:tcPr>
          <w:p w14:paraId="44C699F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120CF152" w14:textId="685A833B"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15929BCD"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346FC61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3F101AA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67DC5E6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0C1D689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5F410E1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7EB3949F" w14:textId="77777777" w:rsidTr="00E46237">
        <w:trPr>
          <w:trHeight w:val="57"/>
        </w:trPr>
        <w:tc>
          <w:tcPr>
            <w:tcW w:w="425" w:type="pct"/>
            <w:shd w:val="clear" w:color="auto" w:fill="auto"/>
            <w:noWrap/>
            <w:vAlign w:val="center"/>
            <w:hideMark/>
          </w:tcPr>
          <w:p w14:paraId="79F490F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49</w:t>
            </w:r>
          </w:p>
        </w:tc>
        <w:tc>
          <w:tcPr>
            <w:tcW w:w="181" w:type="pct"/>
          </w:tcPr>
          <w:p w14:paraId="366B25E2"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47991F3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584EC80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615CD94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420995F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04CA547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6117DE4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6BB743B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70AD182B"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3B852A4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38A2BEF4" w14:textId="77777777" w:rsidTr="00E46237">
        <w:trPr>
          <w:trHeight w:val="57"/>
        </w:trPr>
        <w:tc>
          <w:tcPr>
            <w:tcW w:w="425" w:type="pct"/>
            <w:shd w:val="clear" w:color="auto" w:fill="auto"/>
            <w:noWrap/>
            <w:vAlign w:val="center"/>
            <w:hideMark/>
          </w:tcPr>
          <w:p w14:paraId="4A5985C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50</w:t>
            </w:r>
          </w:p>
        </w:tc>
        <w:tc>
          <w:tcPr>
            <w:tcW w:w="181" w:type="pct"/>
          </w:tcPr>
          <w:p w14:paraId="676D2FD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62D0B56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7BCB0A2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375151A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45B78668"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CAC29D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63CDB95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664C9DE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245218C2"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C8C97A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189747C3" w14:textId="77777777" w:rsidTr="00E46237">
        <w:trPr>
          <w:trHeight w:val="57"/>
        </w:trPr>
        <w:tc>
          <w:tcPr>
            <w:tcW w:w="425" w:type="pct"/>
            <w:shd w:val="clear" w:color="auto" w:fill="auto"/>
            <w:noWrap/>
            <w:vAlign w:val="center"/>
            <w:hideMark/>
          </w:tcPr>
          <w:p w14:paraId="5684760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51</w:t>
            </w:r>
          </w:p>
        </w:tc>
        <w:tc>
          <w:tcPr>
            <w:tcW w:w="181" w:type="pct"/>
          </w:tcPr>
          <w:p w14:paraId="32B0A6C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3DFB485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6C13B501"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4B13E16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54BBC207"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420F5F8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62D1C2B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2427070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08453B4A"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63002BA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3AABF58D" w14:textId="77777777" w:rsidTr="00E46237">
        <w:trPr>
          <w:trHeight w:val="57"/>
        </w:trPr>
        <w:tc>
          <w:tcPr>
            <w:tcW w:w="425" w:type="pct"/>
            <w:shd w:val="clear" w:color="auto" w:fill="auto"/>
            <w:noWrap/>
            <w:vAlign w:val="center"/>
            <w:hideMark/>
          </w:tcPr>
          <w:p w14:paraId="7EA8D01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52</w:t>
            </w:r>
          </w:p>
        </w:tc>
        <w:tc>
          <w:tcPr>
            <w:tcW w:w="181" w:type="pct"/>
          </w:tcPr>
          <w:p w14:paraId="2D44E54B"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471D325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4621AB2B"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14B06FD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4FBFF93A"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12C909A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45840E8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762D459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41D3FD8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CB158E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3A35A450" w14:textId="77777777" w:rsidTr="00E46237">
        <w:trPr>
          <w:trHeight w:val="57"/>
        </w:trPr>
        <w:tc>
          <w:tcPr>
            <w:tcW w:w="425" w:type="pct"/>
            <w:shd w:val="clear" w:color="auto" w:fill="auto"/>
            <w:noWrap/>
            <w:vAlign w:val="center"/>
            <w:hideMark/>
          </w:tcPr>
          <w:p w14:paraId="71F7EA1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53</w:t>
            </w:r>
          </w:p>
        </w:tc>
        <w:tc>
          <w:tcPr>
            <w:tcW w:w="181" w:type="pct"/>
          </w:tcPr>
          <w:p w14:paraId="4EDBE28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648DFFA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3696774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45699F3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000D5647"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1AB380B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735EAD2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122668A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66895EED"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3F0B93E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0D908465" w14:textId="77777777" w:rsidTr="00E46237">
        <w:trPr>
          <w:trHeight w:val="57"/>
        </w:trPr>
        <w:tc>
          <w:tcPr>
            <w:tcW w:w="425" w:type="pct"/>
            <w:shd w:val="clear" w:color="auto" w:fill="auto"/>
            <w:noWrap/>
            <w:vAlign w:val="center"/>
            <w:hideMark/>
          </w:tcPr>
          <w:p w14:paraId="36ED6F0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54</w:t>
            </w:r>
          </w:p>
        </w:tc>
        <w:tc>
          <w:tcPr>
            <w:tcW w:w="181" w:type="pct"/>
          </w:tcPr>
          <w:p w14:paraId="4DC90A7A"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34A3C73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0A1F0545"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6319CB9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6FA3F0B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7F56714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3245622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2AD246A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5FED7D7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34F3F1D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629B5360" w14:textId="77777777" w:rsidTr="00E46237">
        <w:trPr>
          <w:trHeight w:val="57"/>
        </w:trPr>
        <w:tc>
          <w:tcPr>
            <w:tcW w:w="425" w:type="pct"/>
            <w:shd w:val="clear" w:color="auto" w:fill="auto"/>
            <w:noWrap/>
            <w:vAlign w:val="center"/>
            <w:hideMark/>
          </w:tcPr>
          <w:p w14:paraId="7C33C34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55</w:t>
            </w:r>
          </w:p>
        </w:tc>
        <w:tc>
          <w:tcPr>
            <w:tcW w:w="181" w:type="pct"/>
          </w:tcPr>
          <w:p w14:paraId="68D7313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2286F9B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2F25F3C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5E0642D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313FA76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7206A83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0470E30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79C19C1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138D17F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26DC0AE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327307D6" w14:textId="77777777" w:rsidTr="00E46237">
        <w:trPr>
          <w:trHeight w:val="57"/>
        </w:trPr>
        <w:tc>
          <w:tcPr>
            <w:tcW w:w="425" w:type="pct"/>
            <w:shd w:val="clear" w:color="auto" w:fill="auto"/>
            <w:noWrap/>
            <w:vAlign w:val="center"/>
            <w:hideMark/>
          </w:tcPr>
          <w:p w14:paraId="7BDA75B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56</w:t>
            </w:r>
          </w:p>
        </w:tc>
        <w:tc>
          <w:tcPr>
            <w:tcW w:w="181" w:type="pct"/>
          </w:tcPr>
          <w:p w14:paraId="06E2161E"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2A77385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3AB856D7"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4CE840A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050562F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3AB29A3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70D1F1F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413C51F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42225F3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3BAB373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4206329A" w14:textId="77777777" w:rsidTr="00E46237">
        <w:trPr>
          <w:trHeight w:val="57"/>
        </w:trPr>
        <w:tc>
          <w:tcPr>
            <w:tcW w:w="425" w:type="pct"/>
            <w:shd w:val="clear" w:color="auto" w:fill="auto"/>
            <w:noWrap/>
            <w:vAlign w:val="center"/>
            <w:hideMark/>
          </w:tcPr>
          <w:p w14:paraId="02006D1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lastRenderedPageBreak/>
              <w:t>57</w:t>
            </w:r>
          </w:p>
        </w:tc>
        <w:tc>
          <w:tcPr>
            <w:tcW w:w="181" w:type="pct"/>
          </w:tcPr>
          <w:p w14:paraId="6564F43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6CFA20B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52C741C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4132B1C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50DAF44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7AD9876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062D5FA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15BC4C1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73BFB278"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1C2E949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3B261A74" w14:textId="77777777" w:rsidTr="00E46237">
        <w:trPr>
          <w:trHeight w:val="57"/>
        </w:trPr>
        <w:tc>
          <w:tcPr>
            <w:tcW w:w="425" w:type="pct"/>
            <w:shd w:val="clear" w:color="auto" w:fill="auto"/>
            <w:noWrap/>
            <w:vAlign w:val="center"/>
            <w:hideMark/>
          </w:tcPr>
          <w:p w14:paraId="02D0131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58</w:t>
            </w:r>
          </w:p>
        </w:tc>
        <w:tc>
          <w:tcPr>
            <w:tcW w:w="181" w:type="pct"/>
          </w:tcPr>
          <w:p w14:paraId="037833D8"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35698F9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2DB614C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3D46E2D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63792AD2"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3A6C968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72D7838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50DD744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5AC2EECF"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0350505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4743BFFA" w14:textId="77777777" w:rsidTr="00E46237">
        <w:trPr>
          <w:trHeight w:val="57"/>
        </w:trPr>
        <w:tc>
          <w:tcPr>
            <w:tcW w:w="425" w:type="pct"/>
            <w:shd w:val="clear" w:color="auto" w:fill="auto"/>
            <w:noWrap/>
            <w:vAlign w:val="center"/>
            <w:hideMark/>
          </w:tcPr>
          <w:p w14:paraId="3FD1A49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59</w:t>
            </w:r>
          </w:p>
        </w:tc>
        <w:tc>
          <w:tcPr>
            <w:tcW w:w="181" w:type="pct"/>
          </w:tcPr>
          <w:p w14:paraId="68A50F0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1F3E39E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31408C97"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145E5AB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02CBF55B"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65905EB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6E8EE80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7B6838F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685D850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66C5A47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191F31AE" w14:textId="77777777" w:rsidTr="00E46237">
        <w:trPr>
          <w:trHeight w:val="57"/>
        </w:trPr>
        <w:tc>
          <w:tcPr>
            <w:tcW w:w="425" w:type="pct"/>
            <w:shd w:val="clear" w:color="auto" w:fill="auto"/>
            <w:noWrap/>
            <w:vAlign w:val="center"/>
            <w:hideMark/>
          </w:tcPr>
          <w:p w14:paraId="0D28A3A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60</w:t>
            </w:r>
          </w:p>
        </w:tc>
        <w:tc>
          <w:tcPr>
            <w:tcW w:w="181" w:type="pct"/>
          </w:tcPr>
          <w:p w14:paraId="6B1A07BD"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60A7DCF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22D4BA9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5606D19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5EA2E05F"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98692E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2ABE5B1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63B983E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5F05389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6659ABC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7C6318EB" w14:textId="77777777" w:rsidTr="00E46237">
        <w:trPr>
          <w:trHeight w:val="57"/>
        </w:trPr>
        <w:tc>
          <w:tcPr>
            <w:tcW w:w="425" w:type="pct"/>
            <w:shd w:val="clear" w:color="auto" w:fill="auto"/>
            <w:noWrap/>
            <w:vAlign w:val="center"/>
            <w:hideMark/>
          </w:tcPr>
          <w:p w14:paraId="5CC1B1E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61</w:t>
            </w:r>
          </w:p>
        </w:tc>
        <w:tc>
          <w:tcPr>
            <w:tcW w:w="181" w:type="pct"/>
          </w:tcPr>
          <w:p w14:paraId="0DD2047F"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4D03240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0C88DFC2"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79FCBB1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6FA2423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3ED3F2C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6414B2C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091C306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19798F4D"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677B331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0205EDCA" w14:textId="77777777" w:rsidTr="00E46237">
        <w:trPr>
          <w:trHeight w:val="57"/>
        </w:trPr>
        <w:tc>
          <w:tcPr>
            <w:tcW w:w="425" w:type="pct"/>
            <w:shd w:val="clear" w:color="auto" w:fill="auto"/>
            <w:noWrap/>
            <w:vAlign w:val="center"/>
            <w:hideMark/>
          </w:tcPr>
          <w:p w14:paraId="00BFF85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62</w:t>
            </w:r>
          </w:p>
        </w:tc>
        <w:tc>
          <w:tcPr>
            <w:tcW w:w="181" w:type="pct"/>
          </w:tcPr>
          <w:p w14:paraId="5FA6FCF1"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2442938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292174A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0385451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2AB8916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05AF9EB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3D67F0E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57927AE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2981E2B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6E31E1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4F434FB8" w14:textId="77777777" w:rsidTr="00E46237">
        <w:trPr>
          <w:trHeight w:val="57"/>
        </w:trPr>
        <w:tc>
          <w:tcPr>
            <w:tcW w:w="425" w:type="pct"/>
            <w:shd w:val="clear" w:color="auto" w:fill="auto"/>
            <w:noWrap/>
            <w:vAlign w:val="center"/>
            <w:hideMark/>
          </w:tcPr>
          <w:p w14:paraId="38800FE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63</w:t>
            </w:r>
          </w:p>
        </w:tc>
        <w:tc>
          <w:tcPr>
            <w:tcW w:w="181" w:type="pct"/>
          </w:tcPr>
          <w:p w14:paraId="23EF39F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2B8F547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34A7C7E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23AD842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52B3705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48EA48F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5EFF34B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7F96B87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542F4821"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34EEFBE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126D999F" w14:textId="77777777" w:rsidTr="00E46237">
        <w:trPr>
          <w:trHeight w:val="57"/>
        </w:trPr>
        <w:tc>
          <w:tcPr>
            <w:tcW w:w="425" w:type="pct"/>
            <w:shd w:val="clear" w:color="auto" w:fill="auto"/>
            <w:noWrap/>
            <w:vAlign w:val="center"/>
            <w:hideMark/>
          </w:tcPr>
          <w:p w14:paraId="64562E8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64</w:t>
            </w:r>
          </w:p>
        </w:tc>
        <w:tc>
          <w:tcPr>
            <w:tcW w:w="181" w:type="pct"/>
          </w:tcPr>
          <w:p w14:paraId="594374A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0BDE86A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72DF9A2A"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072A28A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77658D9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0DF4CEC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03ADF06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42ED65A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2861B2A1"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470E80B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5169DB4B" w14:textId="77777777" w:rsidTr="00E46237">
        <w:trPr>
          <w:trHeight w:val="57"/>
        </w:trPr>
        <w:tc>
          <w:tcPr>
            <w:tcW w:w="425" w:type="pct"/>
            <w:shd w:val="clear" w:color="auto" w:fill="auto"/>
            <w:noWrap/>
            <w:vAlign w:val="center"/>
            <w:hideMark/>
          </w:tcPr>
          <w:p w14:paraId="11AB1CC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65</w:t>
            </w:r>
          </w:p>
        </w:tc>
        <w:tc>
          <w:tcPr>
            <w:tcW w:w="181" w:type="pct"/>
          </w:tcPr>
          <w:p w14:paraId="6C7B40ED"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4F76A70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15F1A237"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71E8CB1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0AC3B9D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11BC9B5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0BA0EBB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3780B14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5F1D3DFD"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FE00D4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044F7F7E" w14:textId="77777777" w:rsidTr="00E46237">
        <w:trPr>
          <w:trHeight w:val="57"/>
        </w:trPr>
        <w:tc>
          <w:tcPr>
            <w:tcW w:w="425" w:type="pct"/>
            <w:shd w:val="clear" w:color="auto" w:fill="auto"/>
            <w:noWrap/>
            <w:vAlign w:val="center"/>
            <w:hideMark/>
          </w:tcPr>
          <w:p w14:paraId="650EB42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66</w:t>
            </w:r>
          </w:p>
        </w:tc>
        <w:tc>
          <w:tcPr>
            <w:tcW w:w="181" w:type="pct"/>
          </w:tcPr>
          <w:p w14:paraId="0022D35B"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5312F59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19649027"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41FAF86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5418E8F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5AADA87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5323BBA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1CE4111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7470D4D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27A1C6A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5D363F00" w14:textId="77777777" w:rsidTr="00E46237">
        <w:trPr>
          <w:trHeight w:val="57"/>
        </w:trPr>
        <w:tc>
          <w:tcPr>
            <w:tcW w:w="425" w:type="pct"/>
            <w:shd w:val="clear" w:color="auto" w:fill="auto"/>
            <w:noWrap/>
            <w:vAlign w:val="center"/>
            <w:hideMark/>
          </w:tcPr>
          <w:p w14:paraId="78DAB16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67</w:t>
            </w:r>
          </w:p>
        </w:tc>
        <w:tc>
          <w:tcPr>
            <w:tcW w:w="181" w:type="pct"/>
          </w:tcPr>
          <w:p w14:paraId="78D5ACB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384ED32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43073258"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0623362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0FE079DD"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31AFE00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4331ACE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63C3F82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701309BD"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25698C4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2636422C" w14:textId="77777777" w:rsidTr="00E46237">
        <w:trPr>
          <w:trHeight w:val="57"/>
        </w:trPr>
        <w:tc>
          <w:tcPr>
            <w:tcW w:w="425" w:type="pct"/>
            <w:shd w:val="clear" w:color="auto" w:fill="auto"/>
            <w:noWrap/>
            <w:vAlign w:val="center"/>
            <w:hideMark/>
          </w:tcPr>
          <w:p w14:paraId="051BD55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68</w:t>
            </w:r>
          </w:p>
        </w:tc>
        <w:tc>
          <w:tcPr>
            <w:tcW w:w="181" w:type="pct"/>
          </w:tcPr>
          <w:p w14:paraId="17D44B7E"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4660CEE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0AEF561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1AC714E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6279227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5C2B9BB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1002E5E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5A3A778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1008611E"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2C82850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4CF64B97" w14:textId="77777777" w:rsidTr="00E46237">
        <w:trPr>
          <w:trHeight w:val="57"/>
        </w:trPr>
        <w:tc>
          <w:tcPr>
            <w:tcW w:w="425" w:type="pct"/>
            <w:shd w:val="clear" w:color="auto" w:fill="auto"/>
            <w:noWrap/>
            <w:vAlign w:val="center"/>
            <w:hideMark/>
          </w:tcPr>
          <w:p w14:paraId="0A9569A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69</w:t>
            </w:r>
          </w:p>
        </w:tc>
        <w:tc>
          <w:tcPr>
            <w:tcW w:w="181" w:type="pct"/>
          </w:tcPr>
          <w:p w14:paraId="2102F31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0933FDB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2A9918D8"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4E5AD54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0DB4271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534B3B5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08318BF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6FD293F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7C8418EA"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2BCB84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2BD077C1" w14:textId="77777777" w:rsidTr="00E46237">
        <w:trPr>
          <w:trHeight w:val="57"/>
        </w:trPr>
        <w:tc>
          <w:tcPr>
            <w:tcW w:w="425" w:type="pct"/>
            <w:shd w:val="clear" w:color="auto" w:fill="auto"/>
            <w:noWrap/>
            <w:vAlign w:val="center"/>
            <w:hideMark/>
          </w:tcPr>
          <w:p w14:paraId="1FBECAE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70</w:t>
            </w:r>
          </w:p>
        </w:tc>
        <w:tc>
          <w:tcPr>
            <w:tcW w:w="181" w:type="pct"/>
          </w:tcPr>
          <w:p w14:paraId="757BD597"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2ABDE67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523FFACA"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7B84E5C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346F1D2B"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5BEBE6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219C6A9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08B0DFA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0481764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5A3E68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1B684BA7" w14:textId="77777777" w:rsidTr="00E46237">
        <w:trPr>
          <w:trHeight w:val="57"/>
        </w:trPr>
        <w:tc>
          <w:tcPr>
            <w:tcW w:w="425" w:type="pct"/>
            <w:shd w:val="clear" w:color="auto" w:fill="auto"/>
            <w:noWrap/>
            <w:vAlign w:val="center"/>
            <w:hideMark/>
          </w:tcPr>
          <w:p w14:paraId="778EFA5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71</w:t>
            </w:r>
          </w:p>
        </w:tc>
        <w:tc>
          <w:tcPr>
            <w:tcW w:w="181" w:type="pct"/>
          </w:tcPr>
          <w:p w14:paraId="43276DB1"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5AA80A1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7B974E85"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76AC396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4824073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935326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78DC65F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3A3FF9C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435D89A1"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675AC8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50D70EF9" w14:textId="77777777" w:rsidTr="00E46237">
        <w:trPr>
          <w:trHeight w:val="57"/>
        </w:trPr>
        <w:tc>
          <w:tcPr>
            <w:tcW w:w="425" w:type="pct"/>
            <w:shd w:val="clear" w:color="auto" w:fill="auto"/>
            <w:noWrap/>
            <w:vAlign w:val="center"/>
            <w:hideMark/>
          </w:tcPr>
          <w:p w14:paraId="0B2AF75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72</w:t>
            </w:r>
          </w:p>
        </w:tc>
        <w:tc>
          <w:tcPr>
            <w:tcW w:w="181" w:type="pct"/>
          </w:tcPr>
          <w:p w14:paraId="0A5FD538"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19838E8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67007C7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18B3680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35AB8281"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0FBA692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7D60D24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0670218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16C3C86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6FEC21B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024FABD0" w14:textId="77777777" w:rsidTr="00E46237">
        <w:trPr>
          <w:trHeight w:val="57"/>
        </w:trPr>
        <w:tc>
          <w:tcPr>
            <w:tcW w:w="425" w:type="pct"/>
            <w:shd w:val="clear" w:color="auto" w:fill="auto"/>
            <w:noWrap/>
            <w:vAlign w:val="center"/>
            <w:hideMark/>
          </w:tcPr>
          <w:p w14:paraId="6566530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73</w:t>
            </w:r>
          </w:p>
        </w:tc>
        <w:tc>
          <w:tcPr>
            <w:tcW w:w="181" w:type="pct"/>
          </w:tcPr>
          <w:p w14:paraId="218C14F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160C8D3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7A922FC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553FB2F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07C2A20E"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50CF962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46C0304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560A0DE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5AC36001"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1446FC7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7974B6F0" w14:textId="77777777" w:rsidTr="00E46237">
        <w:trPr>
          <w:trHeight w:val="57"/>
        </w:trPr>
        <w:tc>
          <w:tcPr>
            <w:tcW w:w="425" w:type="pct"/>
            <w:shd w:val="clear" w:color="auto" w:fill="auto"/>
            <w:noWrap/>
            <w:vAlign w:val="center"/>
            <w:hideMark/>
          </w:tcPr>
          <w:p w14:paraId="457EEA7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74</w:t>
            </w:r>
          </w:p>
        </w:tc>
        <w:tc>
          <w:tcPr>
            <w:tcW w:w="181" w:type="pct"/>
          </w:tcPr>
          <w:p w14:paraId="30F6591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75C3864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6902B52B"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27ED23F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4F8A73EE"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0D8E553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2867099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13E71EE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249936DF"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24DAD04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02D4D871" w14:textId="77777777" w:rsidTr="00E46237">
        <w:trPr>
          <w:trHeight w:val="57"/>
        </w:trPr>
        <w:tc>
          <w:tcPr>
            <w:tcW w:w="425" w:type="pct"/>
            <w:shd w:val="clear" w:color="auto" w:fill="auto"/>
            <w:noWrap/>
            <w:vAlign w:val="center"/>
            <w:hideMark/>
          </w:tcPr>
          <w:p w14:paraId="0D9B072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75</w:t>
            </w:r>
          </w:p>
        </w:tc>
        <w:tc>
          <w:tcPr>
            <w:tcW w:w="181" w:type="pct"/>
          </w:tcPr>
          <w:p w14:paraId="0F6E47A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14BF750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0FF9A9E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77F8796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125761BB"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3D4D04A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4EB8133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06C7218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205E9A2E"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684D918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11E1C840" w14:textId="77777777" w:rsidTr="00E46237">
        <w:trPr>
          <w:trHeight w:val="57"/>
        </w:trPr>
        <w:tc>
          <w:tcPr>
            <w:tcW w:w="425" w:type="pct"/>
            <w:shd w:val="clear" w:color="auto" w:fill="auto"/>
            <w:noWrap/>
            <w:vAlign w:val="center"/>
            <w:hideMark/>
          </w:tcPr>
          <w:p w14:paraId="3A8005D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76</w:t>
            </w:r>
          </w:p>
        </w:tc>
        <w:tc>
          <w:tcPr>
            <w:tcW w:w="181" w:type="pct"/>
          </w:tcPr>
          <w:p w14:paraId="5C6D226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61CDF90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35D83892"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42FF128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4E75B40E"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14896B1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76DDD0F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36A70A8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414C5CC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298FEF7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3780ED27" w14:textId="77777777" w:rsidTr="00E46237">
        <w:trPr>
          <w:trHeight w:val="57"/>
        </w:trPr>
        <w:tc>
          <w:tcPr>
            <w:tcW w:w="425" w:type="pct"/>
            <w:shd w:val="clear" w:color="auto" w:fill="auto"/>
            <w:noWrap/>
            <w:vAlign w:val="center"/>
            <w:hideMark/>
          </w:tcPr>
          <w:p w14:paraId="1DCBFEF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77</w:t>
            </w:r>
          </w:p>
        </w:tc>
        <w:tc>
          <w:tcPr>
            <w:tcW w:w="181" w:type="pct"/>
          </w:tcPr>
          <w:p w14:paraId="3600262A"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3EC4DF1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21AF5A4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5F276FB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06F4DCF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7ACD359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2D8D972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2BEBAC8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0B465ADD"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25187D0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6A3748CC" w14:textId="77777777" w:rsidTr="00E46237">
        <w:trPr>
          <w:trHeight w:val="57"/>
        </w:trPr>
        <w:tc>
          <w:tcPr>
            <w:tcW w:w="425" w:type="pct"/>
            <w:shd w:val="clear" w:color="auto" w:fill="auto"/>
            <w:noWrap/>
            <w:vAlign w:val="center"/>
            <w:hideMark/>
          </w:tcPr>
          <w:p w14:paraId="6816BDD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78</w:t>
            </w:r>
          </w:p>
        </w:tc>
        <w:tc>
          <w:tcPr>
            <w:tcW w:w="181" w:type="pct"/>
          </w:tcPr>
          <w:p w14:paraId="4B7CF42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13AF9EB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53679EF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4949C86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2E995E5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4CC4604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24AD901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317E244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4F4210FB"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3492439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69EC417D" w14:textId="77777777" w:rsidTr="00E46237">
        <w:trPr>
          <w:trHeight w:val="57"/>
        </w:trPr>
        <w:tc>
          <w:tcPr>
            <w:tcW w:w="425" w:type="pct"/>
            <w:shd w:val="clear" w:color="auto" w:fill="auto"/>
            <w:noWrap/>
            <w:vAlign w:val="center"/>
            <w:hideMark/>
          </w:tcPr>
          <w:p w14:paraId="65F0B79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79</w:t>
            </w:r>
          </w:p>
        </w:tc>
        <w:tc>
          <w:tcPr>
            <w:tcW w:w="181" w:type="pct"/>
          </w:tcPr>
          <w:p w14:paraId="5EC0E56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292D01A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3EA417DD"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383450B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4A09C86F"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745B347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69F9D4B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3063200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65D00C9F"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981216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43AE8533" w14:textId="77777777" w:rsidTr="00E46237">
        <w:trPr>
          <w:trHeight w:val="57"/>
        </w:trPr>
        <w:tc>
          <w:tcPr>
            <w:tcW w:w="425" w:type="pct"/>
            <w:shd w:val="clear" w:color="auto" w:fill="auto"/>
            <w:noWrap/>
            <w:vAlign w:val="center"/>
            <w:hideMark/>
          </w:tcPr>
          <w:p w14:paraId="2799520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80</w:t>
            </w:r>
          </w:p>
        </w:tc>
        <w:tc>
          <w:tcPr>
            <w:tcW w:w="181" w:type="pct"/>
          </w:tcPr>
          <w:p w14:paraId="3FEC5C17"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6995A2C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2C920CD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7A02C96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181" w:type="pct"/>
          </w:tcPr>
          <w:p w14:paraId="57F54A9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783B31F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11F9740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29E5F8F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768C877F"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083711B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3FA31AFB" w14:textId="77777777" w:rsidTr="00E46237">
        <w:trPr>
          <w:trHeight w:val="57"/>
        </w:trPr>
        <w:tc>
          <w:tcPr>
            <w:tcW w:w="425" w:type="pct"/>
            <w:shd w:val="clear" w:color="auto" w:fill="auto"/>
            <w:noWrap/>
            <w:vAlign w:val="center"/>
            <w:hideMark/>
          </w:tcPr>
          <w:p w14:paraId="1938BD7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81</w:t>
            </w:r>
          </w:p>
        </w:tc>
        <w:tc>
          <w:tcPr>
            <w:tcW w:w="181" w:type="pct"/>
          </w:tcPr>
          <w:p w14:paraId="30C919BB"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2DECE7D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7485D7F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4DBB5B40" w14:textId="2AFC43CD"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27A8806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0652438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1CF4C17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74AFF4D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1D517FF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5AA679F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2B847C0C" w14:textId="77777777" w:rsidTr="00E46237">
        <w:trPr>
          <w:trHeight w:val="57"/>
        </w:trPr>
        <w:tc>
          <w:tcPr>
            <w:tcW w:w="425" w:type="pct"/>
            <w:shd w:val="clear" w:color="auto" w:fill="auto"/>
            <w:noWrap/>
            <w:vAlign w:val="center"/>
            <w:hideMark/>
          </w:tcPr>
          <w:p w14:paraId="6F4EE5E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82</w:t>
            </w:r>
          </w:p>
        </w:tc>
        <w:tc>
          <w:tcPr>
            <w:tcW w:w="181" w:type="pct"/>
          </w:tcPr>
          <w:p w14:paraId="40D5A24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5EBF912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7631503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5CDEA119" w14:textId="6C6570A1"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63D71D9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4E96033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6C06300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446CFDE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2454F802"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6ABB38F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51DC3C05" w14:textId="77777777" w:rsidTr="00E46237">
        <w:trPr>
          <w:trHeight w:val="57"/>
        </w:trPr>
        <w:tc>
          <w:tcPr>
            <w:tcW w:w="425" w:type="pct"/>
            <w:shd w:val="clear" w:color="auto" w:fill="auto"/>
            <w:noWrap/>
            <w:vAlign w:val="center"/>
            <w:hideMark/>
          </w:tcPr>
          <w:p w14:paraId="1497B3E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83</w:t>
            </w:r>
          </w:p>
        </w:tc>
        <w:tc>
          <w:tcPr>
            <w:tcW w:w="181" w:type="pct"/>
          </w:tcPr>
          <w:p w14:paraId="1ADE3D3A"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5ADFA16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503FC342"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3932A8D2" w14:textId="0654CF1C"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67836511"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36C922C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5D4811D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30E083D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302EFE8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15E6C9E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27BD3448" w14:textId="77777777" w:rsidTr="00E46237">
        <w:trPr>
          <w:trHeight w:val="57"/>
        </w:trPr>
        <w:tc>
          <w:tcPr>
            <w:tcW w:w="425" w:type="pct"/>
            <w:shd w:val="clear" w:color="auto" w:fill="auto"/>
            <w:noWrap/>
            <w:vAlign w:val="center"/>
            <w:hideMark/>
          </w:tcPr>
          <w:p w14:paraId="08F75FE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84</w:t>
            </w:r>
          </w:p>
        </w:tc>
        <w:tc>
          <w:tcPr>
            <w:tcW w:w="181" w:type="pct"/>
          </w:tcPr>
          <w:p w14:paraId="152659AA"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7B4A8C3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75F1584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46D41D84" w14:textId="767463B6"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527D31AF"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7E7F386"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0876133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34CB7C3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7D69515F"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4C63B25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29B531C0" w14:textId="77777777" w:rsidTr="00E46237">
        <w:trPr>
          <w:trHeight w:val="57"/>
        </w:trPr>
        <w:tc>
          <w:tcPr>
            <w:tcW w:w="425" w:type="pct"/>
            <w:shd w:val="clear" w:color="auto" w:fill="auto"/>
            <w:noWrap/>
            <w:vAlign w:val="center"/>
            <w:hideMark/>
          </w:tcPr>
          <w:p w14:paraId="208B79F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85</w:t>
            </w:r>
          </w:p>
        </w:tc>
        <w:tc>
          <w:tcPr>
            <w:tcW w:w="181" w:type="pct"/>
          </w:tcPr>
          <w:p w14:paraId="21D38B7F"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4B9B3D8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1D9485AA"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65D89CE1" w14:textId="3AF3EE70"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4207409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B45234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1666B5B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7D55979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57A5C74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0DDB1B5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30AB2931" w14:textId="77777777" w:rsidTr="00E46237">
        <w:trPr>
          <w:trHeight w:val="57"/>
        </w:trPr>
        <w:tc>
          <w:tcPr>
            <w:tcW w:w="425" w:type="pct"/>
            <w:shd w:val="clear" w:color="auto" w:fill="auto"/>
            <w:noWrap/>
            <w:vAlign w:val="center"/>
            <w:hideMark/>
          </w:tcPr>
          <w:p w14:paraId="2742555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86</w:t>
            </w:r>
          </w:p>
        </w:tc>
        <w:tc>
          <w:tcPr>
            <w:tcW w:w="181" w:type="pct"/>
          </w:tcPr>
          <w:p w14:paraId="36D1969F"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218C105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155B33B2"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66DAEA96" w14:textId="3D709A0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77665BC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CDCA31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276A48B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337411E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06E0D0E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9BBB21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5FE1CBDD" w14:textId="77777777" w:rsidTr="00E46237">
        <w:trPr>
          <w:trHeight w:val="57"/>
        </w:trPr>
        <w:tc>
          <w:tcPr>
            <w:tcW w:w="425" w:type="pct"/>
            <w:shd w:val="clear" w:color="auto" w:fill="auto"/>
            <w:noWrap/>
            <w:vAlign w:val="center"/>
            <w:hideMark/>
          </w:tcPr>
          <w:p w14:paraId="31580FB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87</w:t>
            </w:r>
          </w:p>
        </w:tc>
        <w:tc>
          <w:tcPr>
            <w:tcW w:w="181" w:type="pct"/>
          </w:tcPr>
          <w:p w14:paraId="1A60EF27"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13C359B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4854FA2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7F0D60A3" w14:textId="41C377AA"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3F414F71"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4791700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31847FE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432CCC2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28A14705"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4E2E438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7820E731" w14:textId="77777777" w:rsidTr="00E46237">
        <w:trPr>
          <w:trHeight w:val="57"/>
        </w:trPr>
        <w:tc>
          <w:tcPr>
            <w:tcW w:w="425" w:type="pct"/>
            <w:shd w:val="clear" w:color="auto" w:fill="auto"/>
            <w:noWrap/>
            <w:vAlign w:val="center"/>
            <w:hideMark/>
          </w:tcPr>
          <w:p w14:paraId="7456C91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88</w:t>
            </w:r>
          </w:p>
        </w:tc>
        <w:tc>
          <w:tcPr>
            <w:tcW w:w="181" w:type="pct"/>
          </w:tcPr>
          <w:p w14:paraId="406DF942"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56003AC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61DAFFE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29979862" w14:textId="640B65DD"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37BDB72D"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04290F7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3642309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244E5F0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6DA0716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3F2B387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r>
      <w:tr w:rsidR="00E46237" w:rsidRPr="00957883" w14:paraId="69280F1E" w14:textId="77777777" w:rsidTr="00E46237">
        <w:trPr>
          <w:trHeight w:val="57"/>
        </w:trPr>
        <w:tc>
          <w:tcPr>
            <w:tcW w:w="425" w:type="pct"/>
            <w:shd w:val="clear" w:color="auto" w:fill="auto"/>
            <w:noWrap/>
            <w:vAlign w:val="center"/>
            <w:hideMark/>
          </w:tcPr>
          <w:p w14:paraId="2152401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89</w:t>
            </w:r>
          </w:p>
        </w:tc>
        <w:tc>
          <w:tcPr>
            <w:tcW w:w="181" w:type="pct"/>
          </w:tcPr>
          <w:p w14:paraId="6B71341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70E7C3E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06541AB7"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63919A32" w14:textId="2045EBB9"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63D5677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0CEE873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35C5F3B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0622955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77C6C087"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1ED4EA2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5A04EB38" w14:textId="77777777" w:rsidTr="00E46237">
        <w:trPr>
          <w:trHeight w:val="57"/>
        </w:trPr>
        <w:tc>
          <w:tcPr>
            <w:tcW w:w="425" w:type="pct"/>
            <w:shd w:val="clear" w:color="auto" w:fill="auto"/>
            <w:noWrap/>
            <w:vAlign w:val="center"/>
            <w:hideMark/>
          </w:tcPr>
          <w:p w14:paraId="40D8E52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90</w:t>
            </w:r>
          </w:p>
        </w:tc>
        <w:tc>
          <w:tcPr>
            <w:tcW w:w="181" w:type="pct"/>
          </w:tcPr>
          <w:p w14:paraId="5BDB577D"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08B8463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206A1308"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2068E117" w14:textId="45FA6AF3"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728FF842"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1833F21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1BDA33D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1D03ABC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30E0CD2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3B2A1F7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19161747" w14:textId="77777777" w:rsidTr="00E46237">
        <w:trPr>
          <w:trHeight w:val="57"/>
        </w:trPr>
        <w:tc>
          <w:tcPr>
            <w:tcW w:w="425" w:type="pct"/>
            <w:shd w:val="clear" w:color="auto" w:fill="auto"/>
            <w:noWrap/>
            <w:vAlign w:val="center"/>
            <w:hideMark/>
          </w:tcPr>
          <w:p w14:paraId="09C0B3E4"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91</w:t>
            </w:r>
          </w:p>
        </w:tc>
        <w:tc>
          <w:tcPr>
            <w:tcW w:w="181" w:type="pct"/>
          </w:tcPr>
          <w:p w14:paraId="40C1DE9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6883FEA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2ACCF2F5"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139173E1" w14:textId="5AB033C1"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4E172E2B"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6A5300A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0D4C3EF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411843B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5AEB00A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0485B8F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2D7F16D1" w14:textId="77777777" w:rsidTr="00E46237">
        <w:trPr>
          <w:trHeight w:val="57"/>
        </w:trPr>
        <w:tc>
          <w:tcPr>
            <w:tcW w:w="425" w:type="pct"/>
            <w:shd w:val="clear" w:color="auto" w:fill="auto"/>
            <w:noWrap/>
            <w:vAlign w:val="center"/>
            <w:hideMark/>
          </w:tcPr>
          <w:p w14:paraId="7F87CB1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92</w:t>
            </w:r>
          </w:p>
        </w:tc>
        <w:tc>
          <w:tcPr>
            <w:tcW w:w="181" w:type="pct"/>
          </w:tcPr>
          <w:p w14:paraId="178647EF"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15825FF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45A731EF"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3A337D0F" w14:textId="0801CB9F"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64517D1E"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2539CB7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353FF08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70FAF90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673166A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6D3BE2F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35B8153D" w14:textId="77777777" w:rsidTr="00E46237">
        <w:trPr>
          <w:trHeight w:val="57"/>
        </w:trPr>
        <w:tc>
          <w:tcPr>
            <w:tcW w:w="425" w:type="pct"/>
            <w:shd w:val="clear" w:color="auto" w:fill="auto"/>
            <w:noWrap/>
            <w:vAlign w:val="center"/>
            <w:hideMark/>
          </w:tcPr>
          <w:p w14:paraId="7F9B17C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93</w:t>
            </w:r>
          </w:p>
        </w:tc>
        <w:tc>
          <w:tcPr>
            <w:tcW w:w="181" w:type="pct"/>
          </w:tcPr>
          <w:p w14:paraId="7BEC34E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2FB6C60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11D6FBD8"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7F883B06" w14:textId="73FA2BD9"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284D3FCE"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36958798"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217FB02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3A96A60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181" w:type="pct"/>
          </w:tcPr>
          <w:p w14:paraId="406B77A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5D98B0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00D11604" w14:textId="77777777" w:rsidTr="00E46237">
        <w:trPr>
          <w:trHeight w:val="57"/>
        </w:trPr>
        <w:tc>
          <w:tcPr>
            <w:tcW w:w="425" w:type="pct"/>
            <w:shd w:val="clear" w:color="auto" w:fill="auto"/>
            <w:noWrap/>
            <w:vAlign w:val="center"/>
            <w:hideMark/>
          </w:tcPr>
          <w:p w14:paraId="7213A2BE"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94</w:t>
            </w:r>
          </w:p>
        </w:tc>
        <w:tc>
          <w:tcPr>
            <w:tcW w:w="181" w:type="pct"/>
          </w:tcPr>
          <w:p w14:paraId="76574E3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0E601269"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16AF00D1"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52BF0E04" w14:textId="107AD64C"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0689A339"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6947672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15" w:type="pct"/>
            <w:shd w:val="clear" w:color="auto" w:fill="auto"/>
            <w:noWrap/>
            <w:vAlign w:val="center"/>
            <w:hideMark/>
          </w:tcPr>
          <w:p w14:paraId="734DD5E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shd w:val="clear" w:color="auto" w:fill="auto"/>
            <w:noWrap/>
            <w:vAlign w:val="center"/>
            <w:hideMark/>
          </w:tcPr>
          <w:p w14:paraId="0C14E83A"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191DA79A"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21B3911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33BBFA0E" w14:textId="77777777" w:rsidTr="00E46237">
        <w:trPr>
          <w:trHeight w:val="57"/>
        </w:trPr>
        <w:tc>
          <w:tcPr>
            <w:tcW w:w="425" w:type="pct"/>
            <w:shd w:val="clear" w:color="auto" w:fill="auto"/>
            <w:noWrap/>
            <w:vAlign w:val="center"/>
            <w:hideMark/>
          </w:tcPr>
          <w:p w14:paraId="70464CF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95</w:t>
            </w:r>
          </w:p>
        </w:tc>
        <w:tc>
          <w:tcPr>
            <w:tcW w:w="181" w:type="pct"/>
          </w:tcPr>
          <w:p w14:paraId="5402FAA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shd w:val="clear" w:color="auto" w:fill="auto"/>
            <w:noWrap/>
            <w:vAlign w:val="center"/>
            <w:hideMark/>
          </w:tcPr>
          <w:p w14:paraId="11564E4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Pr>
          <w:p w14:paraId="3704E3F0"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shd w:val="clear" w:color="auto" w:fill="auto"/>
            <w:noWrap/>
            <w:vAlign w:val="center"/>
            <w:hideMark/>
          </w:tcPr>
          <w:p w14:paraId="51A93D3C" w14:textId="5392FD2B"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Pr>
          <w:p w14:paraId="649F18D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shd w:val="clear" w:color="auto" w:fill="auto"/>
            <w:noWrap/>
            <w:vAlign w:val="center"/>
            <w:hideMark/>
          </w:tcPr>
          <w:p w14:paraId="4688B51D"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shd w:val="clear" w:color="auto" w:fill="auto"/>
            <w:noWrap/>
            <w:vAlign w:val="center"/>
            <w:hideMark/>
          </w:tcPr>
          <w:p w14:paraId="0598FE8B"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w:t>
            </w:r>
          </w:p>
        </w:tc>
        <w:tc>
          <w:tcPr>
            <w:tcW w:w="406" w:type="pct"/>
            <w:shd w:val="clear" w:color="auto" w:fill="auto"/>
            <w:noWrap/>
            <w:vAlign w:val="center"/>
            <w:hideMark/>
          </w:tcPr>
          <w:p w14:paraId="5969C847"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Pr>
          <w:p w14:paraId="4A3524F5"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shd w:val="clear" w:color="auto" w:fill="auto"/>
            <w:noWrap/>
            <w:vAlign w:val="center"/>
            <w:hideMark/>
          </w:tcPr>
          <w:p w14:paraId="73D7AAAF"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r w:rsidR="00E46237" w:rsidRPr="00957883" w14:paraId="0F1BF61B" w14:textId="77777777" w:rsidTr="00E46237">
        <w:trPr>
          <w:trHeight w:val="57"/>
        </w:trPr>
        <w:tc>
          <w:tcPr>
            <w:tcW w:w="425" w:type="pct"/>
            <w:tcBorders>
              <w:bottom w:val="single" w:sz="4" w:space="0" w:color="auto"/>
            </w:tcBorders>
            <w:shd w:val="clear" w:color="auto" w:fill="auto"/>
            <w:noWrap/>
            <w:vAlign w:val="center"/>
            <w:hideMark/>
          </w:tcPr>
          <w:p w14:paraId="4D74B5F0"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96</w:t>
            </w:r>
          </w:p>
        </w:tc>
        <w:tc>
          <w:tcPr>
            <w:tcW w:w="181" w:type="pct"/>
            <w:tcBorders>
              <w:bottom w:val="single" w:sz="4" w:space="0" w:color="auto"/>
            </w:tcBorders>
          </w:tcPr>
          <w:p w14:paraId="1174A3A3"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773" w:type="pct"/>
            <w:tcBorders>
              <w:bottom w:val="single" w:sz="4" w:space="0" w:color="auto"/>
            </w:tcBorders>
            <w:shd w:val="clear" w:color="auto" w:fill="auto"/>
            <w:noWrap/>
            <w:vAlign w:val="center"/>
            <w:hideMark/>
          </w:tcPr>
          <w:p w14:paraId="42B669D3"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181" w:type="pct"/>
            <w:tcBorders>
              <w:bottom w:val="single" w:sz="4" w:space="0" w:color="auto"/>
            </w:tcBorders>
          </w:tcPr>
          <w:p w14:paraId="6B0693AC"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23" w:type="pct"/>
            <w:tcBorders>
              <w:bottom w:val="single" w:sz="4" w:space="0" w:color="auto"/>
            </w:tcBorders>
            <w:shd w:val="clear" w:color="auto" w:fill="auto"/>
            <w:noWrap/>
            <w:vAlign w:val="center"/>
            <w:hideMark/>
          </w:tcPr>
          <w:p w14:paraId="765C2D62" w14:textId="3568B98C"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181" w:type="pct"/>
            <w:tcBorders>
              <w:bottom w:val="single" w:sz="4" w:space="0" w:color="auto"/>
            </w:tcBorders>
          </w:tcPr>
          <w:p w14:paraId="49460B34"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544" w:type="pct"/>
            <w:tcBorders>
              <w:bottom w:val="single" w:sz="4" w:space="0" w:color="auto"/>
            </w:tcBorders>
            <w:shd w:val="clear" w:color="auto" w:fill="auto"/>
            <w:noWrap/>
            <w:vAlign w:val="center"/>
            <w:hideMark/>
          </w:tcPr>
          <w:p w14:paraId="1F289472"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415" w:type="pct"/>
            <w:tcBorders>
              <w:bottom w:val="single" w:sz="4" w:space="0" w:color="auto"/>
            </w:tcBorders>
            <w:shd w:val="clear" w:color="auto" w:fill="auto"/>
            <w:noWrap/>
            <w:vAlign w:val="center"/>
            <w:hideMark/>
          </w:tcPr>
          <w:p w14:paraId="72D3A8FC"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406" w:type="pct"/>
            <w:tcBorders>
              <w:bottom w:val="single" w:sz="4" w:space="0" w:color="auto"/>
            </w:tcBorders>
            <w:shd w:val="clear" w:color="auto" w:fill="auto"/>
            <w:noWrap/>
            <w:vAlign w:val="center"/>
            <w:hideMark/>
          </w:tcPr>
          <w:p w14:paraId="3D06C801"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181" w:type="pct"/>
            <w:tcBorders>
              <w:bottom w:val="single" w:sz="4" w:space="0" w:color="auto"/>
            </w:tcBorders>
          </w:tcPr>
          <w:p w14:paraId="48339CF6" w14:textId="77777777" w:rsidR="00E46237" w:rsidRPr="00957883" w:rsidRDefault="00E46237" w:rsidP="00E46237">
            <w:pPr>
              <w:spacing w:after="0" w:line="240" w:lineRule="auto"/>
              <w:jc w:val="center"/>
              <w:rPr>
                <w:rFonts w:ascii="Arial" w:eastAsia="Times New Roman" w:hAnsi="Arial" w:cs="Arial"/>
                <w:color w:val="000000"/>
                <w:lang w:val="en-GB" w:eastAsia="en-GB"/>
              </w:rPr>
            </w:pPr>
          </w:p>
        </w:tc>
        <w:tc>
          <w:tcPr>
            <w:tcW w:w="890" w:type="pct"/>
            <w:tcBorders>
              <w:bottom w:val="single" w:sz="4" w:space="0" w:color="auto"/>
            </w:tcBorders>
            <w:shd w:val="clear" w:color="auto" w:fill="auto"/>
            <w:noWrap/>
            <w:vAlign w:val="center"/>
            <w:hideMark/>
          </w:tcPr>
          <w:p w14:paraId="7F1977F5" w14:textId="77777777" w:rsidR="00E46237" w:rsidRPr="00957883" w:rsidRDefault="00E46237" w:rsidP="00E46237">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r>
    </w:tbl>
    <w:p w14:paraId="3EBD2647" w14:textId="6D073432" w:rsidR="007D3DF4" w:rsidRPr="00957883" w:rsidRDefault="007D3DF4" w:rsidP="007D3DF4">
      <w:pPr>
        <w:spacing w:line="240" w:lineRule="auto"/>
        <w:rPr>
          <w:rFonts w:ascii="Arial" w:hAnsi="Arial" w:cs="Arial"/>
          <w:b/>
          <w:sz w:val="24"/>
          <w:szCs w:val="24"/>
          <w:lang w:val="en-GB"/>
        </w:rPr>
      </w:pPr>
      <w:r w:rsidRPr="00957883">
        <w:rPr>
          <w:rFonts w:ascii="Arial" w:hAnsi="Arial" w:cs="Arial"/>
          <w:sz w:val="20"/>
          <w:szCs w:val="20"/>
          <w:vertAlign w:val="superscript"/>
          <w:lang w:val="en-US"/>
        </w:rPr>
        <w:t>1</w:t>
      </w:r>
      <w:r w:rsidRPr="00957883">
        <w:rPr>
          <w:rFonts w:ascii="Arial" w:hAnsi="Arial" w:cs="Arial"/>
          <w:sz w:val="20"/>
          <w:szCs w:val="20"/>
          <w:lang w:val="en-US"/>
        </w:rPr>
        <w:t>Predicting</w:t>
      </w:r>
      <w:r w:rsidRPr="00957883">
        <w:rPr>
          <w:rFonts w:ascii="Arial" w:hAnsi="Arial" w:cs="Arial"/>
          <w:sz w:val="20"/>
          <w:szCs w:val="20"/>
          <w:lang w:val="en-GB"/>
        </w:rPr>
        <w:t xml:space="preserve"> </w:t>
      </w:r>
      <w:r w:rsidRPr="00957883">
        <w:rPr>
          <w:rFonts w:ascii="Arial" w:hAnsi="Arial" w:cs="Arial"/>
          <w:sz w:val="20"/>
          <w:szCs w:val="20"/>
          <w:lang w:val="en-US"/>
        </w:rPr>
        <w:t>variables: DMI = dry matter intake (kg/d), GEI = gross energy intake (MJ/d), BW = body weight (kg), IBW = DMI as proportion of BW (g/kg), NDF = neutral detergent fiber (g/kg DM), EE = ether extract (g/kg DM) CL = concentrate level (g/kg DM), GEd = gross energy digestibility (kJ/MJ of GEI).</w:t>
      </w:r>
    </w:p>
    <w:p w14:paraId="3367A95E" w14:textId="34CD517A" w:rsidR="00DD5C98" w:rsidRPr="00957883" w:rsidRDefault="00DD5C98">
      <w:pPr>
        <w:rPr>
          <w:rFonts w:ascii="Arial" w:hAnsi="Arial" w:cs="Arial"/>
          <w:sz w:val="18"/>
          <w:szCs w:val="18"/>
          <w:lang w:val="en-GB"/>
        </w:rPr>
      </w:pPr>
      <w:r w:rsidRPr="00957883">
        <w:rPr>
          <w:rFonts w:ascii="Arial" w:hAnsi="Arial" w:cs="Arial"/>
          <w:sz w:val="18"/>
          <w:szCs w:val="18"/>
          <w:lang w:val="en-GB"/>
        </w:rPr>
        <w:br w:type="page"/>
      </w:r>
    </w:p>
    <w:p w14:paraId="1AB1A598" w14:textId="3ED31C1E" w:rsidR="006C087C" w:rsidRPr="00957883" w:rsidRDefault="006C087C" w:rsidP="006C087C">
      <w:pPr>
        <w:spacing w:line="240" w:lineRule="auto"/>
        <w:jc w:val="both"/>
        <w:rPr>
          <w:rFonts w:ascii="Arial" w:hAnsi="Arial" w:cs="Arial"/>
          <w:lang w:val="en-US"/>
        </w:rPr>
      </w:pPr>
      <w:r w:rsidRPr="00957883">
        <w:rPr>
          <w:rFonts w:ascii="Arial" w:hAnsi="Arial" w:cs="Arial"/>
          <w:b/>
          <w:bCs/>
          <w:lang w:val="en-US"/>
        </w:rPr>
        <w:lastRenderedPageBreak/>
        <w:t>Supplementary Table S4.</w:t>
      </w:r>
      <w:r w:rsidRPr="00957883">
        <w:rPr>
          <w:rFonts w:ascii="Arial" w:hAnsi="Arial" w:cs="Arial"/>
          <w:lang w:val="en-US"/>
        </w:rPr>
        <w:t xml:space="preserve"> Correlation coefficients between variables used to develop new equations for predicting methane production (MJ/d) for cattle raised in tropical conditions.</w:t>
      </w:r>
    </w:p>
    <w:tbl>
      <w:tblPr>
        <w:tblW w:w="5000" w:type="pct"/>
        <w:tblBorders>
          <w:top w:val="single" w:sz="4" w:space="0" w:color="auto"/>
          <w:bottom w:val="single" w:sz="4" w:space="0" w:color="auto"/>
        </w:tblBorders>
        <w:tblLook w:val="04A0" w:firstRow="1" w:lastRow="0" w:firstColumn="1" w:lastColumn="0" w:noHBand="0" w:noVBand="1"/>
      </w:tblPr>
      <w:tblGrid>
        <w:gridCol w:w="1455"/>
        <w:gridCol w:w="1260"/>
        <w:gridCol w:w="1260"/>
        <w:gridCol w:w="1260"/>
        <w:gridCol w:w="1455"/>
        <w:gridCol w:w="1260"/>
        <w:gridCol w:w="1260"/>
        <w:gridCol w:w="1256"/>
      </w:tblGrid>
      <w:tr w:rsidR="006C087C" w:rsidRPr="00957883" w14:paraId="373A187B" w14:textId="77777777" w:rsidTr="00220601">
        <w:trPr>
          <w:trHeight w:val="113"/>
        </w:trPr>
        <w:tc>
          <w:tcPr>
            <w:tcW w:w="695" w:type="pct"/>
            <w:tcBorders>
              <w:top w:val="single" w:sz="4" w:space="0" w:color="auto"/>
              <w:bottom w:val="single" w:sz="4" w:space="0" w:color="auto"/>
            </w:tcBorders>
            <w:shd w:val="clear" w:color="auto" w:fill="auto"/>
            <w:vAlign w:val="center"/>
            <w:hideMark/>
          </w:tcPr>
          <w:p w14:paraId="2C2A7942" w14:textId="77777777" w:rsidR="006C087C" w:rsidRPr="00957883" w:rsidRDefault="006C087C" w:rsidP="00220601">
            <w:pPr>
              <w:spacing w:after="0" w:line="240" w:lineRule="auto"/>
              <w:rPr>
                <w:rFonts w:ascii="Arial" w:eastAsia="Times New Roman" w:hAnsi="Arial" w:cs="Arial"/>
                <w:lang w:val="en-GB" w:eastAsia="en-GB"/>
              </w:rPr>
            </w:pPr>
          </w:p>
        </w:tc>
        <w:tc>
          <w:tcPr>
            <w:tcW w:w="602" w:type="pct"/>
            <w:tcBorders>
              <w:top w:val="single" w:sz="4" w:space="0" w:color="auto"/>
              <w:bottom w:val="single" w:sz="4" w:space="0" w:color="auto"/>
            </w:tcBorders>
            <w:shd w:val="clear" w:color="auto" w:fill="auto"/>
            <w:vAlign w:val="center"/>
            <w:hideMark/>
          </w:tcPr>
          <w:p w14:paraId="747AA5ED"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DMI</w:t>
            </w:r>
          </w:p>
        </w:tc>
        <w:tc>
          <w:tcPr>
            <w:tcW w:w="602" w:type="pct"/>
            <w:tcBorders>
              <w:top w:val="single" w:sz="4" w:space="0" w:color="auto"/>
              <w:bottom w:val="single" w:sz="4" w:space="0" w:color="auto"/>
            </w:tcBorders>
            <w:shd w:val="clear" w:color="auto" w:fill="auto"/>
            <w:vAlign w:val="center"/>
            <w:hideMark/>
          </w:tcPr>
          <w:p w14:paraId="203C63D8"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602" w:type="pct"/>
            <w:tcBorders>
              <w:top w:val="single" w:sz="4" w:space="0" w:color="auto"/>
              <w:bottom w:val="single" w:sz="4" w:space="0" w:color="auto"/>
            </w:tcBorders>
            <w:shd w:val="clear" w:color="auto" w:fill="auto"/>
            <w:vAlign w:val="center"/>
            <w:hideMark/>
          </w:tcPr>
          <w:p w14:paraId="47CF1AED"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695" w:type="pct"/>
            <w:tcBorders>
              <w:top w:val="single" w:sz="4" w:space="0" w:color="auto"/>
              <w:bottom w:val="single" w:sz="4" w:space="0" w:color="auto"/>
            </w:tcBorders>
            <w:shd w:val="clear" w:color="auto" w:fill="auto"/>
            <w:vAlign w:val="center"/>
            <w:hideMark/>
          </w:tcPr>
          <w:p w14:paraId="6F48DE8C"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602" w:type="pct"/>
            <w:tcBorders>
              <w:top w:val="single" w:sz="4" w:space="0" w:color="auto"/>
              <w:bottom w:val="single" w:sz="4" w:space="0" w:color="auto"/>
            </w:tcBorders>
            <w:shd w:val="clear" w:color="auto" w:fill="auto"/>
            <w:vAlign w:val="center"/>
            <w:hideMark/>
          </w:tcPr>
          <w:p w14:paraId="598E82A4"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602" w:type="pct"/>
            <w:tcBorders>
              <w:top w:val="single" w:sz="4" w:space="0" w:color="auto"/>
              <w:bottom w:val="single" w:sz="4" w:space="0" w:color="auto"/>
            </w:tcBorders>
            <w:shd w:val="clear" w:color="auto" w:fill="auto"/>
            <w:vAlign w:val="center"/>
            <w:hideMark/>
          </w:tcPr>
          <w:p w14:paraId="4B36A911"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600" w:type="pct"/>
            <w:tcBorders>
              <w:top w:val="single" w:sz="4" w:space="0" w:color="auto"/>
              <w:bottom w:val="single" w:sz="4" w:space="0" w:color="auto"/>
            </w:tcBorders>
            <w:shd w:val="clear" w:color="auto" w:fill="auto"/>
            <w:vAlign w:val="center"/>
            <w:hideMark/>
          </w:tcPr>
          <w:p w14:paraId="0B00C2B4"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r>
      <w:tr w:rsidR="006C087C" w:rsidRPr="00957883" w14:paraId="42018C2C" w14:textId="77777777" w:rsidTr="00220601">
        <w:trPr>
          <w:trHeight w:val="113"/>
        </w:trPr>
        <w:tc>
          <w:tcPr>
            <w:tcW w:w="5000" w:type="pct"/>
            <w:gridSpan w:val="8"/>
            <w:tcBorders>
              <w:top w:val="single" w:sz="4" w:space="0" w:color="auto"/>
            </w:tcBorders>
            <w:shd w:val="clear" w:color="auto" w:fill="auto"/>
            <w:vAlign w:val="center"/>
          </w:tcPr>
          <w:p w14:paraId="4AC9FD27" w14:textId="77777777" w:rsidR="006C087C" w:rsidRPr="00957883" w:rsidRDefault="006C087C" w:rsidP="00220601">
            <w:pPr>
              <w:spacing w:after="0" w:line="240" w:lineRule="auto"/>
              <w:rPr>
                <w:rFonts w:ascii="Arial" w:eastAsia="Times New Roman" w:hAnsi="Arial" w:cs="Arial"/>
                <w:iCs/>
                <w:color w:val="000000"/>
                <w:lang w:val="en-GB" w:eastAsia="en-GB"/>
              </w:rPr>
            </w:pPr>
            <w:r w:rsidRPr="00957883">
              <w:rPr>
                <w:rFonts w:ascii="Arial" w:hAnsi="Arial" w:cs="Arial"/>
                <w:iCs/>
                <w:lang w:val="en-US"/>
              </w:rPr>
              <w:t>Lactating dairy cows, growing beef and dairy cattle, and non-lactating dairy cows (GEN)</w:t>
            </w:r>
          </w:p>
        </w:tc>
      </w:tr>
      <w:tr w:rsidR="006C087C" w:rsidRPr="00957883" w14:paraId="7D860E85" w14:textId="77777777" w:rsidTr="00220601">
        <w:trPr>
          <w:trHeight w:val="113"/>
        </w:trPr>
        <w:tc>
          <w:tcPr>
            <w:tcW w:w="695" w:type="pct"/>
            <w:shd w:val="clear" w:color="auto" w:fill="auto"/>
            <w:vAlign w:val="center"/>
            <w:hideMark/>
          </w:tcPr>
          <w:p w14:paraId="506B4701"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602" w:type="pct"/>
            <w:shd w:val="clear" w:color="auto" w:fill="auto"/>
            <w:vAlign w:val="center"/>
            <w:hideMark/>
          </w:tcPr>
          <w:p w14:paraId="3E8FD518"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0.99</w:t>
            </w:r>
          </w:p>
        </w:tc>
        <w:tc>
          <w:tcPr>
            <w:tcW w:w="602" w:type="pct"/>
            <w:shd w:val="clear" w:color="auto" w:fill="auto"/>
            <w:vAlign w:val="center"/>
            <w:hideMark/>
          </w:tcPr>
          <w:p w14:paraId="2EEECA7E"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p>
        </w:tc>
        <w:tc>
          <w:tcPr>
            <w:tcW w:w="602" w:type="pct"/>
            <w:shd w:val="clear" w:color="auto" w:fill="auto"/>
            <w:vAlign w:val="center"/>
            <w:hideMark/>
          </w:tcPr>
          <w:p w14:paraId="19DB1646" w14:textId="77777777" w:rsidR="006C087C" w:rsidRPr="00957883" w:rsidRDefault="006C087C" w:rsidP="00220601">
            <w:pPr>
              <w:spacing w:after="0" w:line="240" w:lineRule="auto"/>
              <w:jc w:val="center"/>
              <w:rPr>
                <w:rFonts w:ascii="Arial" w:eastAsia="Times New Roman" w:hAnsi="Arial" w:cs="Arial"/>
                <w:iCs/>
                <w:lang w:val="en-GB" w:eastAsia="en-GB"/>
              </w:rPr>
            </w:pPr>
          </w:p>
        </w:tc>
        <w:tc>
          <w:tcPr>
            <w:tcW w:w="695" w:type="pct"/>
            <w:shd w:val="clear" w:color="auto" w:fill="auto"/>
            <w:vAlign w:val="center"/>
            <w:hideMark/>
          </w:tcPr>
          <w:p w14:paraId="04F22E63" w14:textId="77777777" w:rsidR="006C087C" w:rsidRPr="00957883" w:rsidRDefault="006C087C" w:rsidP="00220601">
            <w:pPr>
              <w:spacing w:after="0" w:line="240" w:lineRule="auto"/>
              <w:jc w:val="center"/>
              <w:rPr>
                <w:rFonts w:ascii="Arial" w:eastAsia="Times New Roman" w:hAnsi="Arial" w:cs="Arial"/>
                <w:iCs/>
                <w:lang w:val="en-GB" w:eastAsia="en-GB"/>
              </w:rPr>
            </w:pPr>
          </w:p>
        </w:tc>
        <w:tc>
          <w:tcPr>
            <w:tcW w:w="602" w:type="pct"/>
            <w:shd w:val="clear" w:color="auto" w:fill="auto"/>
            <w:noWrap/>
            <w:vAlign w:val="center"/>
            <w:hideMark/>
          </w:tcPr>
          <w:p w14:paraId="59EA2CDB" w14:textId="77777777" w:rsidR="006C087C" w:rsidRPr="00957883" w:rsidRDefault="006C087C" w:rsidP="00220601">
            <w:pPr>
              <w:spacing w:after="0" w:line="240" w:lineRule="auto"/>
              <w:jc w:val="center"/>
              <w:rPr>
                <w:rFonts w:ascii="Arial" w:eastAsia="Times New Roman" w:hAnsi="Arial" w:cs="Arial"/>
                <w:iCs/>
                <w:lang w:val="en-GB" w:eastAsia="en-GB"/>
              </w:rPr>
            </w:pPr>
          </w:p>
        </w:tc>
        <w:tc>
          <w:tcPr>
            <w:tcW w:w="602" w:type="pct"/>
            <w:shd w:val="clear" w:color="auto" w:fill="auto"/>
            <w:noWrap/>
            <w:vAlign w:val="center"/>
            <w:hideMark/>
          </w:tcPr>
          <w:p w14:paraId="07C7C3CD"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0" w:type="pct"/>
            <w:shd w:val="clear" w:color="auto" w:fill="auto"/>
            <w:vAlign w:val="center"/>
            <w:hideMark/>
          </w:tcPr>
          <w:p w14:paraId="15AF34B7" w14:textId="77777777" w:rsidR="006C087C" w:rsidRPr="00957883" w:rsidRDefault="006C087C" w:rsidP="00220601">
            <w:pPr>
              <w:spacing w:after="0" w:line="240" w:lineRule="auto"/>
              <w:jc w:val="center"/>
              <w:rPr>
                <w:rFonts w:ascii="Arial" w:eastAsia="Times New Roman" w:hAnsi="Arial" w:cs="Arial"/>
                <w:lang w:val="en-GB" w:eastAsia="en-GB"/>
              </w:rPr>
            </w:pPr>
          </w:p>
        </w:tc>
      </w:tr>
      <w:tr w:rsidR="006C087C" w:rsidRPr="00957883" w14:paraId="4653C701" w14:textId="77777777" w:rsidTr="00220601">
        <w:trPr>
          <w:trHeight w:val="113"/>
        </w:trPr>
        <w:tc>
          <w:tcPr>
            <w:tcW w:w="695" w:type="pct"/>
            <w:shd w:val="clear" w:color="auto" w:fill="auto"/>
            <w:vAlign w:val="center"/>
            <w:hideMark/>
          </w:tcPr>
          <w:p w14:paraId="1AE7ED72"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602" w:type="pct"/>
            <w:shd w:val="clear" w:color="auto" w:fill="auto"/>
            <w:vAlign w:val="center"/>
            <w:hideMark/>
          </w:tcPr>
          <w:p w14:paraId="4E8CDBE5"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0.68</w:t>
            </w:r>
          </w:p>
        </w:tc>
        <w:tc>
          <w:tcPr>
            <w:tcW w:w="602" w:type="pct"/>
            <w:shd w:val="clear" w:color="auto" w:fill="auto"/>
            <w:vAlign w:val="center"/>
            <w:hideMark/>
          </w:tcPr>
          <w:p w14:paraId="0CDCC3D9"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0.69</w:t>
            </w:r>
          </w:p>
        </w:tc>
        <w:tc>
          <w:tcPr>
            <w:tcW w:w="602" w:type="pct"/>
            <w:shd w:val="clear" w:color="auto" w:fill="auto"/>
            <w:vAlign w:val="center"/>
            <w:hideMark/>
          </w:tcPr>
          <w:p w14:paraId="0C5225A4"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p>
        </w:tc>
        <w:tc>
          <w:tcPr>
            <w:tcW w:w="695" w:type="pct"/>
            <w:shd w:val="clear" w:color="auto" w:fill="auto"/>
            <w:vAlign w:val="center"/>
            <w:hideMark/>
          </w:tcPr>
          <w:p w14:paraId="467AB4D5" w14:textId="77777777" w:rsidR="006C087C" w:rsidRPr="00957883" w:rsidRDefault="006C087C" w:rsidP="00220601">
            <w:pPr>
              <w:spacing w:after="0" w:line="240" w:lineRule="auto"/>
              <w:jc w:val="center"/>
              <w:rPr>
                <w:rFonts w:ascii="Arial" w:eastAsia="Times New Roman" w:hAnsi="Arial" w:cs="Arial"/>
                <w:iCs/>
                <w:lang w:val="en-GB" w:eastAsia="en-GB"/>
              </w:rPr>
            </w:pPr>
          </w:p>
        </w:tc>
        <w:tc>
          <w:tcPr>
            <w:tcW w:w="602" w:type="pct"/>
            <w:shd w:val="clear" w:color="auto" w:fill="auto"/>
            <w:noWrap/>
            <w:vAlign w:val="center"/>
            <w:hideMark/>
          </w:tcPr>
          <w:p w14:paraId="6C782851" w14:textId="77777777" w:rsidR="006C087C" w:rsidRPr="00957883" w:rsidRDefault="006C087C" w:rsidP="00220601">
            <w:pPr>
              <w:spacing w:after="0" w:line="240" w:lineRule="auto"/>
              <w:jc w:val="center"/>
              <w:rPr>
                <w:rFonts w:ascii="Arial" w:eastAsia="Times New Roman" w:hAnsi="Arial" w:cs="Arial"/>
                <w:iCs/>
                <w:lang w:val="en-GB" w:eastAsia="en-GB"/>
              </w:rPr>
            </w:pPr>
          </w:p>
        </w:tc>
        <w:tc>
          <w:tcPr>
            <w:tcW w:w="602" w:type="pct"/>
            <w:shd w:val="clear" w:color="auto" w:fill="auto"/>
            <w:vAlign w:val="center"/>
            <w:hideMark/>
          </w:tcPr>
          <w:p w14:paraId="58AF9C91"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0" w:type="pct"/>
            <w:shd w:val="clear" w:color="auto" w:fill="auto"/>
            <w:vAlign w:val="center"/>
            <w:hideMark/>
          </w:tcPr>
          <w:p w14:paraId="64164B4D" w14:textId="77777777" w:rsidR="006C087C" w:rsidRPr="00957883" w:rsidRDefault="006C087C" w:rsidP="00220601">
            <w:pPr>
              <w:spacing w:after="0" w:line="240" w:lineRule="auto"/>
              <w:jc w:val="center"/>
              <w:rPr>
                <w:rFonts w:ascii="Arial" w:eastAsia="Times New Roman" w:hAnsi="Arial" w:cs="Arial"/>
                <w:lang w:val="en-GB" w:eastAsia="en-GB"/>
              </w:rPr>
            </w:pPr>
          </w:p>
        </w:tc>
      </w:tr>
      <w:tr w:rsidR="006C087C" w:rsidRPr="00957883" w14:paraId="31D5D7F5" w14:textId="77777777" w:rsidTr="00220601">
        <w:trPr>
          <w:trHeight w:val="113"/>
        </w:trPr>
        <w:tc>
          <w:tcPr>
            <w:tcW w:w="695" w:type="pct"/>
            <w:shd w:val="clear" w:color="auto" w:fill="auto"/>
            <w:vAlign w:val="center"/>
            <w:hideMark/>
          </w:tcPr>
          <w:p w14:paraId="170638C6"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602" w:type="pct"/>
            <w:shd w:val="clear" w:color="auto" w:fill="auto"/>
            <w:vAlign w:val="center"/>
            <w:hideMark/>
          </w:tcPr>
          <w:p w14:paraId="64BCBB60"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0.74</w:t>
            </w:r>
          </w:p>
        </w:tc>
        <w:tc>
          <w:tcPr>
            <w:tcW w:w="602" w:type="pct"/>
            <w:shd w:val="clear" w:color="auto" w:fill="auto"/>
            <w:vAlign w:val="center"/>
            <w:hideMark/>
          </w:tcPr>
          <w:p w14:paraId="376D3B9A"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0.71</w:t>
            </w:r>
          </w:p>
        </w:tc>
        <w:tc>
          <w:tcPr>
            <w:tcW w:w="602" w:type="pct"/>
            <w:shd w:val="clear" w:color="auto" w:fill="auto"/>
            <w:vAlign w:val="center"/>
            <w:hideMark/>
          </w:tcPr>
          <w:p w14:paraId="749441BB"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0.04</w:t>
            </w:r>
          </w:p>
        </w:tc>
        <w:tc>
          <w:tcPr>
            <w:tcW w:w="695" w:type="pct"/>
            <w:shd w:val="clear" w:color="auto" w:fill="auto"/>
            <w:vAlign w:val="center"/>
            <w:hideMark/>
          </w:tcPr>
          <w:p w14:paraId="76AAAB60"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p>
        </w:tc>
        <w:tc>
          <w:tcPr>
            <w:tcW w:w="602" w:type="pct"/>
            <w:shd w:val="clear" w:color="auto" w:fill="auto"/>
            <w:noWrap/>
            <w:vAlign w:val="center"/>
            <w:hideMark/>
          </w:tcPr>
          <w:p w14:paraId="0C7D793D" w14:textId="77777777" w:rsidR="006C087C" w:rsidRPr="00957883" w:rsidRDefault="006C087C" w:rsidP="00220601">
            <w:pPr>
              <w:spacing w:after="0" w:line="240" w:lineRule="auto"/>
              <w:jc w:val="center"/>
              <w:rPr>
                <w:rFonts w:ascii="Arial" w:eastAsia="Times New Roman" w:hAnsi="Arial" w:cs="Arial"/>
                <w:iCs/>
                <w:lang w:val="en-GB" w:eastAsia="en-GB"/>
              </w:rPr>
            </w:pPr>
          </w:p>
        </w:tc>
        <w:tc>
          <w:tcPr>
            <w:tcW w:w="602" w:type="pct"/>
            <w:shd w:val="clear" w:color="auto" w:fill="auto"/>
            <w:noWrap/>
            <w:vAlign w:val="center"/>
            <w:hideMark/>
          </w:tcPr>
          <w:p w14:paraId="44A0DA46"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0" w:type="pct"/>
            <w:shd w:val="clear" w:color="auto" w:fill="auto"/>
            <w:vAlign w:val="center"/>
            <w:hideMark/>
          </w:tcPr>
          <w:p w14:paraId="69E28359" w14:textId="77777777" w:rsidR="006C087C" w:rsidRPr="00957883" w:rsidRDefault="006C087C" w:rsidP="00220601">
            <w:pPr>
              <w:spacing w:after="0" w:line="240" w:lineRule="auto"/>
              <w:jc w:val="center"/>
              <w:rPr>
                <w:rFonts w:ascii="Arial" w:eastAsia="Times New Roman" w:hAnsi="Arial" w:cs="Arial"/>
                <w:lang w:val="en-GB" w:eastAsia="en-GB"/>
              </w:rPr>
            </w:pPr>
          </w:p>
        </w:tc>
      </w:tr>
      <w:tr w:rsidR="006C087C" w:rsidRPr="00957883" w14:paraId="09113FAE" w14:textId="77777777" w:rsidTr="00220601">
        <w:trPr>
          <w:trHeight w:val="113"/>
        </w:trPr>
        <w:tc>
          <w:tcPr>
            <w:tcW w:w="695" w:type="pct"/>
            <w:shd w:val="clear" w:color="auto" w:fill="auto"/>
            <w:vAlign w:val="center"/>
            <w:hideMark/>
          </w:tcPr>
          <w:p w14:paraId="73CA97AF"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602" w:type="pct"/>
            <w:shd w:val="clear" w:color="auto" w:fill="auto"/>
            <w:noWrap/>
            <w:vAlign w:val="center"/>
            <w:hideMark/>
          </w:tcPr>
          <w:p w14:paraId="3E2A11EE"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-0.36</w:t>
            </w:r>
          </w:p>
        </w:tc>
        <w:tc>
          <w:tcPr>
            <w:tcW w:w="602" w:type="pct"/>
            <w:shd w:val="clear" w:color="auto" w:fill="auto"/>
            <w:noWrap/>
            <w:vAlign w:val="center"/>
            <w:hideMark/>
          </w:tcPr>
          <w:p w14:paraId="6EFEACF4"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-0.38</w:t>
            </w:r>
          </w:p>
        </w:tc>
        <w:tc>
          <w:tcPr>
            <w:tcW w:w="602" w:type="pct"/>
            <w:shd w:val="clear" w:color="auto" w:fill="auto"/>
            <w:noWrap/>
            <w:vAlign w:val="center"/>
            <w:hideMark/>
          </w:tcPr>
          <w:p w14:paraId="3B3DF025"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-0.36</w:t>
            </w:r>
          </w:p>
        </w:tc>
        <w:tc>
          <w:tcPr>
            <w:tcW w:w="695" w:type="pct"/>
            <w:shd w:val="clear" w:color="auto" w:fill="auto"/>
            <w:noWrap/>
            <w:vAlign w:val="center"/>
            <w:hideMark/>
          </w:tcPr>
          <w:p w14:paraId="52329DAC"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-0.15</w:t>
            </w:r>
          </w:p>
        </w:tc>
        <w:tc>
          <w:tcPr>
            <w:tcW w:w="602" w:type="pct"/>
            <w:shd w:val="clear" w:color="auto" w:fill="auto"/>
            <w:vAlign w:val="center"/>
            <w:hideMark/>
          </w:tcPr>
          <w:p w14:paraId="7AD7AE57"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p>
        </w:tc>
        <w:tc>
          <w:tcPr>
            <w:tcW w:w="602" w:type="pct"/>
            <w:shd w:val="clear" w:color="auto" w:fill="auto"/>
            <w:noWrap/>
            <w:vAlign w:val="center"/>
            <w:hideMark/>
          </w:tcPr>
          <w:p w14:paraId="3F483E29"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0" w:type="pct"/>
            <w:shd w:val="clear" w:color="auto" w:fill="auto"/>
            <w:noWrap/>
            <w:vAlign w:val="center"/>
            <w:hideMark/>
          </w:tcPr>
          <w:p w14:paraId="51857CCA" w14:textId="77777777" w:rsidR="006C087C" w:rsidRPr="00957883" w:rsidRDefault="006C087C" w:rsidP="00220601">
            <w:pPr>
              <w:spacing w:after="0" w:line="240" w:lineRule="auto"/>
              <w:jc w:val="center"/>
              <w:rPr>
                <w:rFonts w:ascii="Arial" w:eastAsia="Times New Roman" w:hAnsi="Arial" w:cs="Arial"/>
                <w:lang w:val="en-GB" w:eastAsia="en-GB"/>
              </w:rPr>
            </w:pPr>
          </w:p>
        </w:tc>
      </w:tr>
      <w:tr w:rsidR="006C087C" w:rsidRPr="00957883" w14:paraId="77EBD59A" w14:textId="77777777" w:rsidTr="00220601">
        <w:trPr>
          <w:trHeight w:val="113"/>
        </w:trPr>
        <w:tc>
          <w:tcPr>
            <w:tcW w:w="695" w:type="pct"/>
            <w:shd w:val="clear" w:color="auto" w:fill="auto"/>
            <w:vAlign w:val="center"/>
            <w:hideMark/>
          </w:tcPr>
          <w:p w14:paraId="75C4B812"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602" w:type="pct"/>
            <w:shd w:val="clear" w:color="auto" w:fill="auto"/>
            <w:noWrap/>
            <w:vAlign w:val="center"/>
            <w:hideMark/>
          </w:tcPr>
          <w:p w14:paraId="16D67DC8"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-0.02</w:t>
            </w:r>
          </w:p>
        </w:tc>
        <w:tc>
          <w:tcPr>
            <w:tcW w:w="602" w:type="pct"/>
            <w:shd w:val="clear" w:color="auto" w:fill="auto"/>
            <w:noWrap/>
            <w:vAlign w:val="center"/>
            <w:hideMark/>
          </w:tcPr>
          <w:p w14:paraId="3DA42338"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-0.02</w:t>
            </w:r>
          </w:p>
        </w:tc>
        <w:tc>
          <w:tcPr>
            <w:tcW w:w="602" w:type="pct"/>
            <w:shd w:val="clear" w:color="auto" w:fill="auto"/>
            <w:vAlign w:val="center"/>
            <w:hideMark/>
          </w:tcPr>
          <w:p w14:paraId="5CE7F2B5"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0.16</w:t>
            </w:r>
          </w:p>
        </w:tc>
        <w:tc>
          <w:tcPr>
            <w:tcW w:w="695" w:type="pct"/>
            <w:shd w:val="clear" w:color="auto" w:fill="auto"/>
            <w:noWrap/>
            <w:vAlign w:val="center"/>
            <w:hideMark/>
          </w:tcPr>
          <w:p w14:paraId="49570203"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-0.13</w:t>
            </w:r>
          </w:p>
        </w:tc>
        <w:tc>
          <w:tcPr>
            <w:tcW w:w="602" w:type="pct"/>
            <w:shd w:val="clear" w:color="auto" w:fill="auto"/>
            <w:noWrap/>
            <w:vAlign w:val="center"/>
            <w:hideMark/>
          </w:tcPr>
          <w:p w14:paraId="29F51B63"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-0.32</w:t>
            </w:r>
          </w:p>
        </w:tc>
        <w:tc>
          <w:tcPr>
            <w:tcW w:w="602" w:type="pct"/>
            <w:shd w:val="clear" w:color="auto" w:fill="auto"/>
            <w:vAlign w:val="center"/>
            <w:hideMark/>
          </w:tcPr>
          <w:p w14:paraId="3B2866D4" w14:textId="77777777" w:rsidR="006C087C" w:rsidRPr="00957883" w:rsidRDefault="006C087C" w:rsidP="00220601">
            <w:pPr>
              <w:spacing w:after="0" w:line="240" w:lineRule="auto"/>
              <w:jc w:val="center"/>
              <w:rPr>
                <w:rFonts w:ascii="Arial" w:eastAsia="Times New Roman" w:hAnsi="Arial" w:cs="Arial"/>
                <w:color w:val="000000"/>
                <w:lang w:val="en-GB" w:eastAsia="en-GB"/>
              </w:rPr>
            </w:pPr>
          </w:p>
        </w:tc>
        <w:tc>
          <w:tcPr>
            <w:tcW w:w="600" w:type="pct"/>
            <w:shd w:val="clear" w:color="auto" w:fill="auto"/>
            <w:vAlign w:val="center"/>
            <w:hideMark/>
          </w:tcPr>
          <w:p w14:paraId="17FD9FE5" w14:textId="77777777" w:rsidR="006C087C" w:rsidRPr="00957883" w:rsidRDefault="006C087C" w:rsidP="00220601">
            <w:pPr>
              <w:spacing w:after="0" w:line="240" w:lineRule="auto"/>
              <w:jc w:val="center"/>
              <w:rPr>
                <w:rFonts w:ascii="Arial" w:eastAsia="Times New Roman" w:hAnsi="Arial" w:cs="Arial"/>
                <w:lang w:val="en-GB" w:eastAsia="en-GB"/>
              </w:rPr>
            </w:pPr>
          </w:p>
        </w:tc>
      </w:tr>
      <w:tr w:rsidR="006C087C" w:rsidRPr="00957883" w14:paraId="40E47169" w14:textId="77777777" w:rsidTr="00220601">
        <w:trPr>
          <w:trHeight w:val="113"/>
        </w:trPr>
        <w:tc>
          <w:tcPr>
            <w:tcW w:w="695" w:type="pct"/>
            <w:shd w:val="clear" w:color="auto" w:fill="auto"/>
            <w:vAlign w:val="center"/>
            <w:hideMark/>
          </w:tcPr>
          <w:p w14:paraId="2D6E64BD"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602" w:type="pct"/>
            <w:shd w:val="clear" w:color="auto" w:fill="auto"/>
            <w:vAlign w:val="center"/>
            <w:hideMark/>
          </w:tcPr>
          <w:p w14:paraId="7F1B80CC"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0.15</w:t>
            </w:r>
          </w:p>
        </w:tc>
        <w:tc>
          <w:tcPr>
            <w:tcW w:w="602" w:type="pct"/>
            <w:shd w:val="clear" w:color="auto" w:fill="auto"/>
            <w:vAlign w:val="center"/>
            <w:hideMark/>
          </w:tcPr>
          <w:p w14:paraId="5D28FFA7"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0.17</w:t>
            </w:r>
          </w:p>
        </w:tc>
        <w:tc>
          <w:tcPr>
            <w:tcW w:w="602" w:type="pct"/>
            <w:shd w:val="clear" w:color="auto" w:fill="auto"/>
            <w:vAlign w:val="center"/>
            <w:hideMark/>
          </w:tcPr>
          <w:p w14:paraId="08E49917"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0.20</w:t>
            </w:r>
          </w:p>
        </w:tc>
        <w:tc>
          <w:tcPr>
            <w:tcW w:w="695" w:type="pct"/>
            <w:shd w:val="clear" w:color="auto" w:fill="auto"/>
            <w:vAlign w:val="center"/>
            <w:hideMark/>
          </w:tcPr>
          <w:p w14:paraId="44D1BEA7"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0.04</w:t>
            </w:r>
          </w:p>
        </w:tc>
        <w:tc>
          <w:tcPr>
            <w:tcW w:w="602" w:type="pct"/>
            <w:shd w:val="clear" w:color="auto" w:fill="auto"/>
            <w:noWrap/>
            <w:vAlign w:val="center"/>
            <w:hideMark/>
          </w:tcPr>
          <w:p w14:paraId="3D8BE875"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-0.67</w:t>
            </w:r>
          </w:p>
        </w:tc>
        <w:tc>
          <w:tcPr>
            <w:tcW w:w="602" w:type="pct"/>
            <w:shd w:val="clear" w:color="auto" w:fill="auto"/>
            <w:vAlign w:val="center"/>
            <w:hideMark/>
          </w:tcPr>
          <w:p w14:paraId="3B619789"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0.26</w:t>
            </w:r>
          </w:p>
        </w:tc>
        <w:tc>
          <w:tcPr>
            <w:tcW w:w="600" w:type="pct"/>
            <w:shd w:val="clear" w:color="auto" w:fill="auto"/>
            <w:vAlign w:val="center"/>
            <w:hideMark/>
          </w:tcPr>
          <w:p w14:paraId="29FF441A" w14:textId="77777777" w:rsidR="006C087C" w:rsidRPr="00957883" w:rsidRDefault="006C087C" w:rsidP="00220601">
            <w:pPr>
              <w:spacing w:after="0" w:line="240" w:lineRule="auto"/>
              <w:jc w:val="center"/>
              <w:rPr>
                <w:rFonts w:ascii="Arial" w:eastAsia="Times New Roman" w:hAnsi="Arial" w:cs="Arial"/>
                <w:color w:val="000000"/>
                <w:lang w:val="en-GB" w:eastAsia="en-GB"/>
              </w:rPr>
            </w:pPr>
          </w:p>
        </w:tc>
      </w:tr>
      <w:tr w:rsidR="006C087C" w:rsidRPr="00957883" w14:paraId="2D89FF70" w14:textId="77777777" w:rsidTr="00220601">
        <w:trPr>
          <w:trHeight w:val="113"/>
        </w:trPr>
        <w:tc>
          <w:tcPr>
            <w:tcW w:w="695" w:type="pct"/>
            <w:shd w:val="clear" w:color="auto" w:fill="auto"/>
            <w:vAlign w:val="center"/>
            <w:hideMark/>
          </w:tcPr>
          <w:p w14:paraId="16DFAC6D"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c>
          <w:tcPr>
            <w:tcW w:w="602" w:type="pct"/>
            <w:shd w:val="clear" w:color="auto" w:fill="auto"/>
            <w:vAlign w:val="center"/>
            <w:hideMark/>
          </w:tcPr>
          <w:p w14:paraId="1DE69EED"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0.07</w:t>
            </w:r>
          </w:p>
        </w:tc>
        <w:tc>
          <w:tcPr>
            <w:tcW w:w="602" w:type="pct"/>
            <w:shd w:val="clear" w:color="auto" w:fill="auto"/>
            <w:vAlign w:val="center"/>
            <w:hideMark/>
          </w:tcPr>
          <w:p w14:paraId="336BAEF5"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0.09</w:t>
            </w:r>
          </w:p>
        </w:tc>
        <w:tc>
          <w:tcPr>
            <w:tcW w:w="602" w:type="pct"/>
            <w:shd w:val="clear" w:color="auto" w:fill="auto"/>
            <w:vAlign w:val="center"/>
            <w:hideMark/>
          </w:tcPr>
          <w:p w14:paraId="4523C412"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0.25</w:t>
            </w:r>
          </w:p>
        </w:tc>
        <w:tc>
          <w:tcPr>
            <w:tcW w:w="695" w:type="pct"/>
            <w:shd w:val="clear" w:color="auto" w:fill="auto"/>
            <w:noWrap/>
            <w:vAlign w:val="center"/>
            <w:hideMark/>
          </w:tcPr>
          <w:p w14:paraId="0825C2EE"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-0.10</w:t>
            </w:r>
          </w:p>
        </w:tc>
        <w:tc>
          <w:tcPr>
            <w:tcW w:w="602" w:type="pct"/>
            <w:shd w:val="clear" w:color="auto" w:fill="auto"/>
            <w:noWrap/>
            <w:vAlign w:val="center"/>
            <w:hideMark/>
          </w:tcPr>
          <w:p w14:paraId="2BB3D684"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-0.45</w:t>
            </w:r>
          </w:p>
        </w:tc>
        <w:tc>
          <w:tcPr>
            <w:tcW w:w="602" w:type="pct"/>
            <w:shd w:val="clear" w:color="auto" w:fill="auto"/>
            <w:vAlign w:val="center"/>
            <w:hideMark/>
          </w:tcPr>
          <w:p w14:paraId="2D394651"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0.35</w:t>
            </w:r>
          </w:p>
        </w:tc>
        <w:tc>
          <w:tcPr>
            <w:tcW w:w="600" w:type="pct"/>
            <w:shd w:val="clear" w:color="auto" w:fill="auto"/>
            <w:vAlign w:val="center"/>
            <w:hideMark/>
          </w:tcPr>
          <w:p w14:paraId="094B6C64"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0.50</w:t>
            </w:r>
          </w:p>
        </w:tc>
      </w:tr>
      <w:tr w:rsidR="006C087C" w:rsidRPr="00957883" w14:paraId="3AF826F8" w14:textId="77777777" w:rsidTr="00220601">
        <w:trPr>
          <w:trHeight w:val="113"/>
        </w:trPr>
        <w:tc>
          <w:tcPr>
            <w:tcW w:w="5000" w:type="pct"/>
            <w:gridSpan w:val="8"/>
            <w:shd w:val="clear" w:color="auto" w:fill="auto"/>
            <w:vAlign w:val="center"/>
            <w:hideMark/>
          </w:tcPr>
          <w:p w14:paraId="22192DA0" w14:textId="77777777" w:rsidR="006C087C" w:rsidRPr="00957883" w:rsidRDefault="006C087C" w:rsidP="00220601">
            <w:pPr>
              <w:spacing w:after="0" w:line="240" w:lineRule="auto"/>
              <w:rPr>
                <w:rFonts w:ascii="Arial" w:eastAsia="Times New Roman" w:hAnsi="Arial" w:cs="Arial"/>
                <w:iCs/>
                <w:color w:val="000000"/>
                <w:lang w:val="en-GB" w:eastAsia="en-GB"/>
              </w:rPr>
            </w:pPr>
            <w:r w:rsidRPr="00957883">
              <w:rPr>
                <w:rFonts w:ascii="Arial" w:hAnsi="Arial" w:cs="Arial"/>
                <w:iCs/>
                <w:lang w:val="en-US"/>
              </w:rPr>
              <w:t>Lactating dairy cows (LAC)</w:t>
            </w:r>
          </w:p>
        </w:tc>
      </w:tr>
      <w:tr w:rsidR="006C087C" w:rsidRPr="00957883" w14:paraId="4CCCE29E" w14:textId="77777777" w:rsidTr="00220601">
        <w:trPr>
          <w:trHeight w:val="113"/>
        </w:trPr>
        <w:tc>
          <w:tcPr>
            <w:tcW w:w="695" w:type="pct"/>
            <w:shd w:val="clear" w:color="auto" w:fill="auto"/>
            <w:vAlign w:val="center"/>
            <w:hideMark/>
          </w:tcPr>
          <w:p w14:paraId="5CFBDBBF"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602" w:type="pct"/>
            <w:shd w:val="clear" w:color="auto" w:fill="auto"/>
            <w:vAlign w:val="center"/>
            <w:hideMark/>
          </w:tcPr>
          <w:p w14:paraId="452A1E8E"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0.98</w:t>
            </w:r>
          </w:p>
        </w:tc>
        <w:tc>
          <w:tcPr>
            <w:tcW w:w="602" w:type="pct"/>
            <w:shd w:val="clear" w:color="auto" w:fill="auto"/>
            <w:vAlign w:val="center"/>
            <w:hideMark/>
          </w:tcPr>
          <w:p w14:paraId="7BE30433"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p>
        </w:tc>
        <w:tc>
          <w:tcPr>
            <w:tcW w:w="602" w:type="pct"/>
            <w:shd w:val="clear" w:color="auto" w:fill="auto"/>
            <w:vAlign w:val="center"/>
            <w:hideMark/>
          </w:tcPr>
          <w:p w14:paraId="4F2517D4" w14:textId="77777777" w:rsidR="006C087C" w:rsidRPr="00957883" w:rsidRDefault="006C087C" w:rsidP="00220601">
            <w:pPr>
              <w:spacing w:after="0" w:line="240" w:lineRule="auto"/>
              <w:jc w:val="center"/>
              <w:rPr>
                <w:rFonts w:ascii="Arial" w:eastAsia="Times New Roman" w:hAnsi="Arial" w:cs="Arial"/>
                <w:iCs/>
                <w:lang w:val="en-GB" w:eastAsia="en-GB"/>
              </w:rPr>
            </w:pPr>
          </w:p>
        </w:tc>
        <w:tc>
          <w:tcPr>
            <w:tcW w:w="695" w:type="pct"/>
            <w:shd w:val="clear" w:color="auto" w:fill="auto"/>
            <w:vAlign w:val="center"/>
            <w:hideMark/>
          </w:tcPr>
          <w:p w14:paraId="5D10113B" w14:textId="77777777" w:rsidR="006C087C" w:rsidRPr="00957883" w:rsidRDefault="006C087C" w:rsidP="00220601">
            <w:pPr>
              <w:spacing w:after="0" w:line="240" w:lineRule="auto"/>
              <w:jc w:val="center"/>
              <w:rPr>
                <w:rFonts w:ascii="Arial" w:eastAsia="Times New Roman" w:hAnsi="Arial" w:cs="Arial"/>
                <w:iCs/>
                <w:lang w:val="en-GB" w:eastAsia="en-GB"/>
              </w:rPr>
            </w:pPr>
          </w:p>
        </w:tc>
        <w:tc>
          <w:tcPr>
            <w:tcW w:w="602" w:type="pct"/>
            <w:shd w:val="clear" w:color="auto" w:fill="auto"/>
            <w:noWrap/>
            <w:vAlign w:val="center"/>
            <w:hideMark/>
          </w:tcPr>
          <w:p w14:paraId="4C71EFE1" w14:textId="77777777" w:rsidR="006C087C" w:rsidRPr="00957883" w:rsidRDefault="006C087C" w:rsidP="00220601">
            <w:pPr>
              <w:spacing w:after="0" w:line="240" w:lineRule="auto"/>
              <w:jc w:val="center"/>
              <w:rPr>
                <w:rFonts w:ascii="Arial" w:eastAsia="Times New Roman" w:hAnsi="Arial" w:cs="Arial"/>
                <w:iCs/>
                <w:lang w:val="en-GB" w:eastAsia="en-GB"/>
              </w:rPr>
            </w:pPr>
          </w:p>
        </w:tc>
        <w:tc>
          <w:tcPr>
            <w:tcW w:w="602" w:type="pct"/>
            <w:shd w:val="clear" w:color="auto" w:fill="auto"/>
            <w:noWrap/>
            <w:vAlign w:val="center"/>
            <w:hideMark/>
          </w:tcPr>
          <w:p w14:paraId="4A0C76B6"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0" w:type="pct"/>
            <w:shd w:val="clear" w:color="auto" w:fill="auto"/>
            <w:vAlign w:val="center"/>
            <w:hideMark/>
          </w:tcPr>
          <w:p w14:paraId="5B32F424" w14:textId="77777777" w:rsidR="006C087C" w:rsidRPr="00957883" w:rsidRDefault="006C087C" w:rsidP="00220601">
            <w:pPr>
              <w:spacing w:after="0" w:line="240" w:lineRule="auto"/>
              <w:jc w:val="center"/>
              <w:rPr>
                <w:rFonts w:ascii="Arial" w:eastAsia="Times New Roman" w:hAnsi="Arial" w:cs="Arial"/>
                <w:lang w:val="en-GB" w:eastAsia="en-GB"/>
              </w:rPr>
            </w:pPr>
          </w:p>
        </w:tc>
      </w:tr>
      <w:tr w:rsidR="006C087C" w:rsidRPr="00957883" w14:paraId="4254341C" w14:textId="77777777" w:rsidTr="00220601">
        <w:trPr>
          <w:trHeight w:val="113"/>
        </w:trPr>
        <w:tc>
          <w:tcPr>
            <w:tcW w:w="695" w:type="pct"/>
            <w:shd w:val="clear" w:color="auto" w:fill="auto"/>
            <w:vAlign w:val="center"/>
            <w:hideMark/>
          </w:tcPr>
          <w:p w14:paraId="6B1EA38F"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602" w:type="pct"/>
            <w:shd w:val="clear" w:color="auto" w:fill="auto"/>
            <w:vAlign w:val="center"/>
            <w:hideMark/>
          </w:tcPr>
          <w:p w14:paraId="11758ED3"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0.41</w:t>
            </w:r>
          </w:p>
        </w:tc>
        <w:tc>
          <w:tcPr>
            <w:tcW w:w="602" w:type="pct"/>
            <w:shd w:val="clear" w:color="auto" w:fill="auto"/>
            <w:vAlign w:val="center"/>
            <w:hideMark/>
          </w:tcPr>
          <w:p w14:paraId="65F50174"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0.41</w:t>
            </w:r>
          </w:p>
        </w:tc>
        <w:tc>
          <w:tcPr>
            <w:tcW w:w="602" w:type="pct"/>
            <w:shd w:val="clear" w:color="auto" w:fill="auto"/>
            <w:vAlign w:val="center"/>
            <w:hideMark/>
          </w:tcPr>
          <w:p w14:paraId="03459FF4"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p>
        </w:tc>
        <w:tc>
          <w:tcPr>
            <w:tcW w:w="695" w:type="pct"/>
            <w:shd w:val="clear" w:color="auto" w:fill="auto"/>
            <w:noWrap/>
            <w:vAlign w:val="center"/>
            <w:hideMark/>
          </w:tcPr>
          <w:p w14:paraId="2115FAD5" w14:textId="77777777" w:rsidR="006C087C" w:rsidRPr="00957883" w:rsidRDefault="006C087C" w:rsidP="00220601">
            <w:pPr>
              <w:spacing w:after="0" w:line="240" w:lineRule="auto"/>
              <w:jc w:val="center"/>
              <w:rPr>
                <w:rFonts w:ascii="Arial" w:eastAsia="Times New Roman" w:hAnsi="Arial" w:cs="Arial"/>
                <w:iCs/>
                <w:lang w:val="en-GB" w:eastAsia="en-GB"/>
              </w:rPr>
            </w:pPr>
          </w:p>
        </w:tc>
        <w:tc>
          <w:tcPr>
            <w:tcW w:w="602" w:type="pct"/>
            <w:shd w:val="clear" w:color="auto" w:fill="auto"/>
            <w:noWrap/>
            <w:vAlign w:val="center"/>
            <w:hideMark/>
          </w:tcPr>
          <w:p w14:paraId="634470C8" w14:textId="77777777" w:rsidR="006C087C" w:rsidRPr="00957883" w:rsidRDefault="006C087C" w:rsidP="00220601">
            <w:pPr>
              <w:spacing w:after="0" w:line="240" w:lineRule="auto"/>
              <w:jc w:val="center"/>
              <w:rPr>
                <w:rFonts w:ascii="Arial" w:eastAsia="Times New Roman" w:hAnsi="Arial" w:cs="Arial"/>
                <w:iCs/>
                <w:lang w:val="en-GB" w:eastAsia="en-GB"/>
              </w:rPr>
            </w:pPr>
          </w:p>
        </w:tc>
        <w:tc>
          <w:tcPr>
            <w:tcW w:w="602" w:type="pct"/>
            <w:shd w:val="clear" w:color="auto" w:fill="auto"/>
            <w:noWrap/>
            <w:vAlign w:val="center"/>
            <w:hideMark/>
          </w:tcPr>
          <w:p w14:paraId="53A78A5D"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0" w:type="pct"/>
            <w:shd w:val="clear" w:color="auto" w:fill="auto"/>
            <w:vAlign w:val="center"/>
            <w:hideMark/>
          </w:tcPr>
          <w:p w14:paraId="5D73E63A" w14:textId="77777777" w:rsidR="006C087C" w:rsidRPr="00957883" w:rsidRDefault="006C087C" w:rsidP="00220601">
            <w:pPr>
              <w:spacing w:after="0" w:line="240" w:lineRule="auto"/>
              <w:jc w:val="center"/>
              <w:rPr>
                <w:rFonts w:ascii="Arial" w:eastAsia="Times New Roman" w:hAnsi="Arial" w:cs="Arial"/>
                <w:lang w:val="en-GB" w:eastAsia="en-GB"/>
              </w:rPr>
            </w:pPr>
          </w:p>
        </w:tc>
      </w:tr>
      <w:tr w:rsidR="006C087C" w:rsidRPr="00957883" w14:paraId="7A74A60B" w14:textId="77777777" w:rsidTr="00220601">
        <w:trPr>
          <w:trHeight w:val="113"/>
        </w:trPr>
        <w:tc>
          <w:tcPr>
            <w:tcW w:w="695" w:type="pct"/>
            <w:shd w:val="clear" w:color="auto" w:fill="auto"/>
            <w:vAlign w:val="center"/>
            <w:hideMark/>
          </w:tcPr>
          <w:p w14:paraId="335FE55F"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602" w:type="pct"/>
            <w:shd w:val="clear" w:color="auto" w:fill="auto"/>
            <w:vAlign w:val="center"/>
            <w:hideMark/>
          </w:tcPr>
          <w:p w14:paraId="00EF4721"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0.87</w:t>
            </w:r>
          </w:p>
        </w:tc>
        <w:tc>
          <w:tcPr>
            <w:tcW w:w="602" w:type="pct"/>
            <w:shd w:val="clear" w:color="auto" w:fill="auto"/>
            <w:vAlign w:val="center"/>
            <w:hideMark/>
          </w:tcPr>
          <w:p w14:paraId="768879C1"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0.85</w:t>
            </w:r>
          </w:p>
        </w:tc>
        <w:tc>
          <w:tcPr>
            <w:tcW w:w="602" w:type="pct"/>
            <w:shd w:val="clear" w:color="auto" w:fill="auto"/>
            <w:noWrap/>
            <w:vAlign w:val="center"/>
            <w:hideMark/>
          </w:tcPr>
          <w:p w14:paraId="6CB3C6DD"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-0.08</w:t>
            </w:r>
          </w:p>
        </w:tc>
        <w:tc>
          <w:tcPr>
            <w:tcW w:w="695" w:type="pct"/>
            <w:shd w:val="clear" w:color="auto" w:fill="auto"/>
            <w:vAlign w:val="center"/>
            <w:hideMark/>
          </w:tcPr>
          <w:p w14:paraId="47E10B4A"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p>
        </w:tc>
        <w:tc>
          <w:tcPr>
            <w:tcW w:w="602" w:type="pct"/>
            <w:shd w:val="clear" w:color="auto" w:fill="auto"/>
            <w:noWrap/>
            <w:vAlign w:val="center"/>
            <w:hideMark/>
          </w:tcPr>
          <w:p w14:paraId="1F7AEB3A" w14:textId="77777777" w:rsidR="006C087C" w:rsidRPr="00957883" w:rsidRDefault="006C087C" w:rsidP="00220601">
            <w:pPr>
              <w:spacing w:after="0" w:line="240" w:lineRule="auto"/>
              <w:jc w:val="center"/>
              <w:rPr>
                <w:rFonts w:ascii="Arial" w:eastAsia="Times New Roman" w:hAnsi="Arial" w:cs="Arial"/>
                <w:iCs/>
                <w:lang w:val="en-GB" w:eastAsia="en-GB"/>
              </w:rPr>
            </w:pPr>
          </w:p>
        </w:tc>
        <w:tc>
          <w:tcPr>
            <w:tcW w:w="602" w:type="pct"/>
            <w:shd w:val="clear" w:color="auto" w:fill="auto"/>
            <w:noWrap/>
            <w:vAlign w:val="center"/>
            <w:hideMark/>
          </w:tcPr>
          <w:p w14:paraId="499EE5A3"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0" w:type="pct"/>
            <w:shd w:val="clear" w:color="auto" w:fill="auto"/>
            <w:vAlign w:val="center"/>
            <w:hideMark/>
          </w:tcPr>
          <w:p w14:paraId="6FDC88AF" w14:textId="77777777" w:rsidR="006C087C" w:rsidRPr="00957883" w:rsidRDefault="006C087C" w:rsidP="00220601">
            <w:pPr>
              <w:spacing w:after="0" w:line="240" w:lineRule="auto"/>
              <w:jc w:val="center"/>
              <w:rPr>
                <w:rFonts w:ascii="Arial" w:eastAsia="Times New Roman" w:hAnsi="Arial" w:cs="Arial"/>
                <w:lang w:val="en-GB" w:eastAsia="en-GB"/>
              </w:rPr>
            </w:pPr>
          </w:p>
        </w:tc>
      </w:tr>
      <w:tr w:rsidR="006C087C" w:rsidRPr="00957883" w14:paraId="19A75AF4" w14:textId="77777777" w:rsidTr="00220601">
        <w:trPr>
          <w:trHeight w:val="113"/>
        </w:trPr>
        <w:tc>
          <w:tcPr>
            <w:tcW w:w="695" w:type="pct"/>
            <w:shd w:val="clear" w:color="auto" w:fill="auto"/>
            <w:vAlign w:val="center"/>
            <w:hideMark/>
          </w:tcPr>
          <w:p w14:paraId="6812F997"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602" w:type="pct"/>
            <w:shd w:val="clear" w:color="auto" w:fill="auto"/>
            <w:noWrap/>
            <w:vAlign w:val="center"/>
            <w:hideMark/>
          </w:tcPr>
          <w:p w14:paraId="3AFE10F7"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-0.34</w:t>
            </w:r>
          </w:p>
        </w:tc>
        <w:tc>
          <w:tcPr>
            <w:tcW w:w="602" w:type="pct"/>
            <w:shd w:val="clear" w:color="auto" w:fill="auto"/>
            <w:noWrap/>
            <w:vAlign w:val="center"/>
            <w:hideMark/>
          </w:tcPr>
          <w:p w14:paraId="3FDD97EA"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-0.32</w:t>
            </w:r>
          </w:p>
        </w:tc>
        <w:tc>
          <w:tcPr>
            <w:tcW w:w="602" w:type="pct"/>
            <w:shd w:val="clear" w:color="auto" w:fill="auto"/>
            <w:noWrap/>
            <w:vAlign w:val="center"/>
            <w:hideMark/>
          </w:tcPr>
          <w:p w14:paraId="3319D116"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-0.07</w:t>
            </w:r>
          </w:p>
        </w:tc>
        <w:tc>
          <w:tcPr>
            <w:tcW w:w="695" w:type="pct"/>
            <w:shd w:val="clear" w:color="auto" w:fill="auto"/>
            <w:noWrap/>
            <w:vAlign w:val="center"/>
            <w:hideMark/>
          </w:tcPr>
          <w:p w14:paraId="0077141C"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-0.32</w:t>
            </w:r>
          </w:p>
        </w:tc>
        <w:tc>
          <w:tcPr>
            <w:tcW w:w="602" w:type="pct"/>
            <w:shd w:val="clear" w:color="auto" w:fill="auto"/>
            <w:vAlign w:val="center"/>
            <w:hideMark/>
          </w:tcPr>
          <w:p w14:paraId="734B24D9"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p>
        </w:tc>
        <w:tc>
          <w:tcPr>
            <w:tcW w:w="602" w:type="pct"/>
            <w:shd w:val="clear" w:color="auto" w:fill="auto"/>
            <w:vAlign w:val="center"/>
            <w:hideMark/>
          </w:tcPr>
          <w:p w14:paraId="24D19F42"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0" w:type="pct"/>
            <w:shd w:val="clear" w:color="auto" w:fill="auto"/>
            <w:noWrap/>
            <w:vAlign w:val="center"/>
            <w:hideMark/>
          </w:tcPr>
          <w:p w14:paraId="18D760C0" w14:textId="77777777" w:rsidR="006C087C" w:rsidRPr="00957883" w:rsidRDefault="006C087C" w:rsidP="00220601">
            <w:pPr>
              <w:spacing w:after="0" w:line="240" w:lineRule="auto"/>
              <w:jc w:val="center"/>
              <w:rPr>
                <w:rFonts w:ascii="Arial" w:eastAsia="Times New Roman" w:hAnsi="Arial" w:cs="Arial"/>
                <w:lang w:val="en-GB" w:eastAsia="en-GB"/>
              </w:rPr>
            </w:pPr>
          </w:p>
        </w:tc>
      </w:tr>
      <w:tr w:rsidR="006C087C" w:rsidRPr="00957883" w14:paraId="758CB4ED" w14:textId="77777777" w:rsidTr="00220601">
        <w:trPr>
          <w:trHeight w:val="113"/>
        </w:trPr>
        <w:tc>
          <w:tcPr>
            <w:tcW w:w="695" w:type="pct"/>
            <w:shd w:val="clear" w:color="auto" w:fill="auto"/>
            <w:vAlign w:val="center"/>
            <w:hideMark/>
          </w:tcPr>
          <w:p w14:paraId="4458F4C5"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602" w:type="pct"/>
            <w:shd w:val="clear" w:color="auto" w:fill="auto"/>
            <w:noWrap/>
            <w:vAlign w:val="center"/>
            <w:hideMark/>
          </w:tcPr>
          <w:p w14:paraId="23B2F0E6"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-0.25</w:t>
            </w:r>
          </w:p>
        </w:tc>
        <w:tc>
          <w:tcPr>
            <w:tcW w:w="602" w:type="pct"/>
            <w:shd w:val="clear" w:color="auto" w:fill="auto"/>
            <w:noWrap/>
            <w:vAlign w:val="center"/>
            <w:hideMark/>
          </w:tcPr>
          <w:p w14:paraId="22D07E66"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-0.21</w:t>
            </w:r>
          </w:p>
        </w:tc>
        <w:tc>
          <w:tcPr>
            <w:tcW w:w="602" w:type="pct"/>
            <w:shd w:val="clear" w:color="auto" w:fill="auto"/>
            <w:noWrap/>
            <w:vAlign w:val="center"/>
            <w:hideMark/>
          </w:tcPr>
          <w:p w14:paraId="338DD68A"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-0.05</w:t>
            </w:r>
          </w:p>
        </w:tc>
        <w:tc>
          <w:tcPr>
            <w:tcW w:w="695" w:type="pct"/>
            <w:shd w:val="clear" w:color="auto" w:fill="auto"/>
            <w:noWrap/>
            <w:vAlign w:val="center"/>
            <w:hideMark/>
          </w:tcPr>
          <w:p w14:paraId="636C2A8C"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-0.26</w:t>
            </w:r>
          </w:p>
        </w:tc>
        <w:tc>
          <w:tcPr>
            <w:tcW w:w="602" w:type="pct"/>
            <w:shd w:val="clear" w:color="auto" w:fill="auto"/>
            <w:vAlign w:val="center"/>
            <w:hideMark/>
          </w:tcPr>
          <w:p w14:paraId="47A92276"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0.08</w:t>
            </w:r>
          </w:p>
        </w:tc>
        <w:tc>
          <w:tcPr>
            <w:tcW w:w="602" w:type="pct"/>
            <w:shd w:val="clear" w:color="auto" w:fill="auto"/>
            <w:vAlign w:val="center"/>
            <w:hideMark/>
          </w:tcPr>
          <w:p w14:paraId="3E9BEE65" w14:textId="77777777" w:rsidR="006C087C" w:rsidRPr="00957883" w:rsidRDefault="006C087C" w:rsidP="00220601">
            <w:pPr>
              <w:spacing w:after="0" w:line="240" w:lineRule="auto"/>
              <w:jc w:val="center"/>
              <w:rPr>
                <w:rFonts w:ascii="Arial" w:eastAsia="Times New Roman" w:hAnsi="Arial" w:cs="Arial"/>
                <w:color w:val="000000"/>
                <w:lang w:val="en-GB" w:eastAsia="en-GB"/>
              </w:rPr>
            </w:pPr>
          </w:p>
        </w:tc>
        <w:tc>
          <w:tcPr>
            <w:tcW w:w="600" w:type="pct"/>
            <w:shd w:val="clear" w:color="auto" w:fill="auto"/>
            <w:noWrap/>
            <w:vAlign w:val="center"/>
            <w:hideMark/>
          </w:tcPr>
          <w:p w14:paraId="7F15773F" w14:textId="77777777" w:rsidR="006C087C" w:rsidRPr="00957883" w:rsidRDefault="006C087C" w:rsidP="00220601">
            <w:pPr>
              <w:spacing w:after="0" w:line="240" w:lineRule="auto"/>
              <w:jc w:val="center"/>
              <w:rPr>
                <w:rFonts w:ascii="Arial" w:eastAsia="Times New Roman" w:hAnsi="Arial" w:cs="Arial"/>
                <w:lang w:val="en-GB" w:eastAsia="en-GB"/>
              </w:rPr>
            </w:pPr>
          </w:p>
        </w:tc>
      </w:tr>
      <w:tr w:rsidR="006C087C" w:rsidRPr="00957883" w14:paraId="19F5D6CE" w14:textId="77777777" w:rsidTr="00220601">
        <w:trPr>
          <w:trHeight w:val="113"/>
        </w:trPr>
        <w:tc>
          <w:tcPr>
            <w:tcW w:w="695" w:type="pct"/>
            <w:shd w:val="clear" w:color="auto" w:fill="auto"/>
            <w:vAlign w:val="center"/>
            <w:hideMark/>
          </w:tcPr>
          <w:p w14:paraId="3205F0D8"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602" w:type="pct"/>
            <w:shd w:val="clear" w:color="auto" w:fill="auto"/>
            <w:vAlign w:val="center"/>
            <w:hideMark/>
          </w:tcPr>
          <w:p w14:paraId="28F554FA"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0.32</w:t>
            </w:r>
          </w:p>
        </w:tc>
        <w:tc>
          <w:tcPr>
            <w:tcW w:w="602" w:type="pct"/>
            <w:shd w:val="clear" w:color="auto" w:fill="auto"/>
            <w:vAlign w:val="center"/>
            <w:hideMark/>
          </w:tcPr>
          <w:p w14:paraId="66C9D1BC"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0.30</w:t>
            </w:r>
          </w:p>
        </w:tc>
        <w:tc>
          <w:tcPr>
            <w:tcW w:w="602" w:type="pct"/>
            <w:shd w:val="clear" w:color="auto" w:fill="auto"/>
            <w:vAlign w:val="center"/>
            <w:hideMark/>
          </w:tcPr>
          <w:p w14:paraId="67800E1C"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0.02</w:t>
            </w:r>
          </w:p>
        </w:tc>
        <w:tc>
          <w:tcPr>
            <w:tcW w:w="695" w:type="pct"/>
            <w:shd w:val="clear" w:color="auto" w:fill="auto"/>
            <w:vAlign w:val="center"/>
            <w:hideMark/>
          </w:tcPr>
          <w:p w14:paraId="36AA28D5"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0.33</w:t>
            </w:r>
          </w:p>
        </w:tc>
        <w:tc>
          <w:tcPr>
            <w:tcW w:w="602" w:type="pct"/>
            <w:shd w:val="clear" w:color="auto" w:fill="auto"/>
            <w:noWrap/>
            <w:vAlign w:val="center"/>
            <w:hideMark/>
          </w:tcPr>
          <w:p w14:paraId="38ED32FE"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-0.78</w:t>
            </w:r>
          </w:p>
        </w:tc>
        <w:tc>
          <w:tcPr>
            <w:tcW w:w="602" w:type="pct"/>
            <w:shd w:val="clear" w:color="auto" w:fill="auto"/>
            <w:noWrap/>
            <w:vAlign w:val="center"/>
            <w:hideMark/>
          </w:tcPr>
          <w:p w14:paraId="7ECA1C47"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-0.25</w:t>
            </w:r>
          </w:p>
        </w:tc>
        <w:tc>
          <w:tcPr>
            <w:tcW w:w="600" w:type="pct"/>
            <w:shd w:val="clear" w:color="auto" w:fill="auto"/>
            <w:vAlign w:val="center"/>
            <w:hideMark/>
          </w:tcPr>
          <w:p w14:paraId="2AABC01D" w14:textId="77777777" w:rsidR="006C087C" w:rsidRPr="00957883" w:rsidRDefault="006C087C" w:rsidP="00220601">
            <w:pPr>
              <w:spacing w:after="0" w:line="240" w:lineRule="auto"/>
              <w:jc w:val="center"/>
              <w:rPr>
                <w:rFonts w:ascii="Arial" w:eastAsia="Times New Roman" w:hAnsi="Arial" w:cs="Arial"/>
                <w:color w:val="000000"/>
                <w:lang w:val="en-GB" w:eastAsia="en-GB"/>
              </w:rPr>
            </w:pPr>
          </w:p>
        </w:tc>
      </w:tr>
      <w:tr w:rsidR="006C087C" w:rsidRPr="00957883" w14:paraId="6948BE99" w14:textId="77777777" w:rsidTr="00220601">
        <w:trPr>
          <w:trHeight w:val="113"/>
        </w:trPr>
        <w:tc>
          <w:tcPr>
            <w:tcW w:w="695" w:type="pct"/>
            <w:shd w:val="clear" w:color="auto" w:fill="auto"/>
            <w:vAlign w:val="center"/>
            <w:hideMark/>
          </w:tcPr>
          <w:p w14:paraId="073E4E24"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c>
          <w:tcPr>
            <w:tcW w:w="602" w:type="pct"/>
            <w:shd w:val="clear" w:color="auto" w:fill="auto"/>
            <w:noWrap/>
            <w:vAlign w:val="center"/>
            <w:hideMark/>
          </w:tcPr>
          <w:p w14:paraId="7C48827B"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-0.08</w:t>
            </w:r>
          </w:p>
        </w:tc>
        <w:tc>
          <w:tcPr>
            <w:tcW w:w="602" w:type="pct"/>
            <w:shd w:val="clear" w:color="auto" w:fill="auto"/>
            <w:noWrap/>
            <w:vAlign w:val="center"/>
            <w:hideMark/>
          </w:tcPr>
          <w:p w14:paraId="04C2ACDC"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-0.03</w:t>
            </w:r>
          </w:p>
        </w:tc>
        <w:tc>
          <w:tcPr>
            <w:tcW w:w="602" w:type="pct"/>
            <w:shd w:val="clear" w:color="auto" w:fill="auto"/>
            <w:noWrap/>
            <w:vAlign w:val="center"/>
            <w:hideMark/>
          </w:tcPr>
          <w:p w14:paraId="3B6E3748"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-0.13</w:t>
            </w:r>
          </w:p>
        </w:tc>
        <w:tc>
          <w:tcPr>
            <w:tcW w:w="695" w:type="pct"/>
            <w:shd w:val="clear" w:color="auto" w:fill="auto"/>
            <w:noWrap/>
            <w:vAlign w:val="center"/>
            <w:hideMark/>
          </w:tcPr>
          <w:p w14:paraId="0E4BAA50"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-0.01</w:t>
            </w:r>
          </w:p>
        </w:tc>
        <w:tc>
          <w:tcPr>
            <w:tcW w:w="602" w:type="pct"/>
            <w:shd w:val="clear" w:color="auto" w:fill="auto"/>
            <w:noWrap/>
            <w:vAlign w:val="center"/>
            <w:hideMark/>
          </w:tcPr>
          <w:p w14:paraId="07D17AC9" w14:textId="77777777" w:rsidR="006C087C" w:rsidRPr="00957883" w:rsidRDefault="006C087C" w:rsidP="00220601">
            <w:pPr>
              <w:spacing w:after="0" w:line="240" w:lineRule="auto"/>
              <w:jc w:val="center"/>
              <w:rPr>
                <w:rFonts w:ascii="Arial" w:eastAsia="Times New Roman" w:hAnsi="Arial" w:cs="Arial"/>
                <w:iCs/>
                <w:color w:val="000000"/>
                <w:lang w:val="en-GB" w:eastAsia="en-GB"/>
              </w:rPr>
            </w:pPr>
            <w:r w:rsidRPr="00957883">
              <w:rPr>
                <w:rFonts w:ascii="Arial" w:eastAsia="Times New Roman" w:hAnsi="Arial" w:cs="Arial"/>
                <w:iCs/>
                <w:color w:val="000000"/>
                <w:lang w:val="en-GB" w:eastAsia="en-GB"/>
              </w:rPr>
              <w:t>-0.10</w:t>
            </w:r>
          </w:p>
        </w:tc>
        <w:tc>
          <w:tcPr>
            <w:tcW w:w="602" w:type="pct"/>
            <w:shd w:val="clear" w:color="auto" w:fill="auto"/>
            <w:vAlign w:val="center"/>
            <w:hideMark/>
          </w:tcPr>
          <w:p w14:paraId="0A601B95"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0.55</w:t>
            </w:r>
          </w:p>
        </w:tc>
        <w:tc>
          <w:tcPr>
            <w:tcW w:w="600" w:type="pct"/>
            <w:shd w:val="clear" w:color="auto" w:fill="auto"/>
            <w:vAlign w:val="center"/>
            <w:hideMark/>
          </w:tcPr>
          <w:p w14:paraId="240EDD33"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0.41</w:t>
            </w:r>
          </w:p>
        </w:tc>
      </w:tr>
      <w:tr w:rsidR="006C087C" w:rsidRPr="00957883" w14:paraId="6A1D1678" w14:textId="77777777" w:rsidTr="00220601">
        <w:trPr>
          <w:trHeight w:val="113"/>
        </w:trPr>
        <w:tc>
          <w:tcPr>
            <w:tcW w:w="5000" w:type="pct"/>
            <w:gridSpan w:val="8"/>
            <w:shd w:val="clear" w:color="auto" w:fill="auto"/>
            <w:vAlign w:val="center"/>
            <w:hideMark/>
          </w:tcPr>
          <w:p w14:paraId="26C4E1F4" w14:textId="77777777" w:rsidR="006C087C" w:rsidRPr="00957883" w:rsidRDefault="006C087C" w:rsidP="00220601">
            <w:pPr>
              <w:spacing w:after="0" w:line="240" w:lineRule="auto"/>
              <w:rPr>
                <w:rFonts w:ascii="Arial" w:eastAsia="Times New Roman" w:hAnsi="Arial" w:cs="Arial"/>
                <w:iCs/>
                <w:color w:val="000000"/>
                <w:lang w:val="en-GB" w:eastAsia="en-GB"/>
              </w:rPr>
            </w:pPr>
            <w:r w:rsidRPr="00957883">
              <w:rPr>
                <w:rFonts w:ascii="Arial" w:hAnsi="Arial" w:cs="Arial"/>
                <w:iCs/>
                <w:lang w:val="en-US"/>
              </w:rPr>
              <w:t>Growing beef and dairy cattle, and non-lactating dairy cows (GCNL)</w:t>
            </w:r>
          </w:p>
        </w:tc>
      </w:tr>
      <w:tr w:rsidR="006C087C" w:rsidRPr="00957883" w14:paraId="2997D447" w14:textId="77777777" w:rsidTr="00220601">
        <w:trPr>
          <w:trHeight w:val="113"/>
        </w:trPr>
        <w:tc>
          <w:tcPr>
            <w:tcW w:w="695" w:type="pct"/>
            <w:shd w:val="clear" w:color="auto" w:fill="auto"/>
            <w:vAlign w:val="center"/>
            <w:hideMark/>
          </w:tcPr>
          <w:p w14:paraId="78F3E8B6"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GEI</w:t>
            </w:r>
          </w:p>
        </w:tc>
        <w:tc>
          <w:tcPr>
            <w:tcW w:w="602" w:type="pct"/>
            <w:shd w:val="clear" w:color="auto" w:fill="auto"/>
            <w:vAlign w:val="center"/>
            <w:hideMark/>
          </w:tcPr>
          <w:p w14:paraId="40337645"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0.95</w:t>
            </w:r>
          </w:p>
        </w:tc>
        <w:tc>
          <w:tcPr>
            <w:tcW w:w="602" w:type="pct"/>
            <w:shd w:val="clear" w:color="auto" w:fill="auto"/>
            <w:vAlign w:val="center"/>
            <w:hideMark/>
          </w:tcPr>
          <w:p w14:paraId="114CFB21" w14:textId="77777777" w:rsidR="006C087C" w:rsidRPr="00957883" w:rsidRDefault="006C087C" w:rsidP="00220601">
            <w:pPr>
              <w:spacing w:after="0" w:line="240" w:lineRule="auto"/>
              <w:jc w:val="center"/>
              <w:rPr>
                <w:rFonts w:ascii="Arial" w:eastAsia="Times New Roman" w:hAnsi="Arial" w:cs="Arial"/>
                <w:color w:val="000000"/>
                <w:lang w:val="en-GB" w:eastAsia="en-GB"/>
              </w:rPr>
            </w:pPr>
          </w:p>
        </w:tc>
        <w:tc>
          <w:tcPr>
            <w:tcW w:w="602" w:type="pct"/>
            <w:shd w:val="clear" w:color="auto" w:fill="auto"/>
            <w:vAlign w:val="center"/>
            <w:hideMark/>
          </w:tcPr>
          <w:p w14:paraId="514ACE18"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95" w:type="pct"/>
            <w:shd w:val="clear" w:color="auto" w:fill="auto"/>
            <w:vAlign w:val="center"/>
            <w:hideMark/>
          </w:tcPr>
          <w:p w14:paraId="3DD155E5"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2" w:type="pct"/>
            <w:shd w:val="clear" w:color="auto" w:fill="auto"/>
            <w:noWrap/>
            <w:vAlign w:val="center"/>
            <w:hideMark/>
          </w:tcPr>
          <w:p w14:paraId="22D9109A"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2" w:type="pct"/>
            <w:shd w:val="clear" w:color="auto" w:fill="auto"/>
            <w:vAlign w:val="center"/>
            <w:hideMark/>
          </w:tcPr>
          <w:p w14:paraId="7C5EB8B0"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0" w:type="pct"/>
            <w:shd w:val="clear" w:color="auto" w:fill="auto"/>
            <w:vAlign w:val="center"/>
            <w:hideMark/>
          </w:tcPr>
          <w:p w14:paraId="58E0227C" w14:textId="77777777" w:rsidR="006C087C" w:rsidRPr="00957883" w:rsidRDefault="006C087C" w:rsidP="00220601">
            <w:pPr>
              <w:spacing w:after="0" w:line="240" w:lineRule="auto"/>
              <w:jc w:val="center"/>
              <w:rPr>
                <w:rFonts w:ascii="Arial" w:eastAsia="Times New Roman" w:hAnsi="Arial" w:cs="Arial"/>
                <w:lang w:val="en-GB" w:eastAsia="en-GB"/>
              </w:rPr>
            </w:pPr>
          </w:p>
        </w:tc>
      </w:tr>
      <w:tr w:rsidR="006C087C" w:rsidRPr="00957883" w14:paraId="46C5236E" w14:textId="77777777" w:rsidTr="00220601">
        <w:trPr>
          <w:trHeight w:val="113"/>
        </w:trPr>
        <w:tc>
          <w:tcPr>
            <w:tcW w:w="695" w:type="pct"/>
            <w:shd w:val="clear" w:color="auto" w:fill="auto"/>
            <w:vAlign w:val="center"/>
            <w:hideMark/>
          </w:tcPr>
          <w:p w14:paraId="40B76A7B"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BW</w:t>
            </w:r>
          </w:p>
        </w:tc>
        <w:tc>
          <w:tcPr>
            <w:tcW w:w="602" w:type="pct"/>
            <w:shd w:val="clear" w:color="auto" w:fill="auto"/>
            <w:vAlign w:val="center"/>
            <w:hideMark/>
          </w:tcPr>
          <w:p w14:paraId="577CBD7C"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0.54</w:t>
            </w:r>
          </w:p>
        </w:tc>
        <w:tc>
          <w:tcPr>
            <w:tcW w:w="602" w:type="pct"/>
            <w:shd w:val="clear" w:color="auto" w:fill="auto"/>
            <w:vAlign w:val="center"/>
            <w:hideMark/>
          </w:tcPr>
          <w:p w14:paraId="677E1EDA"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0.58</w:t>
            </w:r>
          </w:p>
        </w:tc>
        <w:tc>
          <w:tcPr>
            <w:tcW w:w="602" w:type="pct"/>
            <w:shd w:val="clear" w:color="auto" w:fill="auto"/>
            <w:vAlign w:val="center"/>
            <w:hideMark/>
          </w:tcPr>
          <w:p w14:paraId="6C72851B" w14:textId="77777777" w:rsidR="006C087C" w:rsidRPr="00957883" w:rsidRDefault="006C087C" w:rsidP="00220601">
            <w:pPr>
              <w:spacing w:after="0" w:line="240" w:lineRule="auto"/>
              <w:jc w:val="center"/>
              <w:rPr>
                <w:rFonts w:ascii="Arial" w:eastAsia="Times New Roman" w:hAnsi="Arial" w:cs="Arial"/>
                <w:color w:val="000000"/>
                <w:lang w:val="en-GB" w:eastAsia="en-GB"/>
              </w:rPr>
            </w:pPr>
          </w:p>
        </w:tc>
        <w:tc>
          <w:tcPr>
            <w:tcW w:w="695" w:type="pct"/>
            <w:shd w:val="clear" w:color="auto" w:fill="auto"/>
            <w:noWrap/>
            <w:vAlign w:val="center"/>
            <w:hideMark/>
          </w:tcPr>
          <w:p w14:paraId="00695CF1"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2" w:type="pct"/>
            <w:shd w:val="clear" w:color="auto" w:fill="auto"/>
            <w:noWrap/>
            <w:vAlign w:val="center"/>
            <w:hideMark/>
          </w:tcPr>
          <w:p w14:paraId="651F2E0A"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2" w:type="pct"/>
            <w:shd w:val="clear" w:color="auto" w:fill="auto"/>
            <w:vAlign w:val="center"/>
            <w:hideMark/>
          </w:tcPr>
          <w:p w14:paraId="78362114"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0" w:type="pct"/>
            <w:shd w:val="clear" w:color="auto" w:fill="auto"/>
            <w:vAlign w:val="center"/>
            <w:hideMark/>
          </w:tcPr>
          <w:p w14:paraId="4F9FF69F" w14:textId="77777777" w:rsidR="006C087C" w:rsidRPr="00957883" w:rsidRDefault="006C087C" w:rsidP="00220601">
            <w:pPr>
              <w:spacing w:after="0" w:line="240" w:lineRule="auto"/>
              <w:jc w:val="center"/>
              <w:rPr>
                <w:rFonts w:ascii="Arial" w:eastAsia="Times New Roman" w:hAnsi="Arial" w:cs="Arial"/>
                <w:lang w:val="en-GB" w:eastAsia="en-GB"/>
              </w:rPr>
            </w:pPr>
          </w:p>
        </w:tc>
      </w:tr>
      <w:tr w:rsidR="006C087C" w:rsidRPr="00957883" w14:paraId="46D0E659" w14:textId="77777777" w:rsidTr="00220601">
        <w:trPr>
          <w:trHeight w:val="113"/>
        </w:trPr>
        <w:tc>
          <w:tcPr>
            <w:tcW w:w="695" w:type="pct"/>
            <w:shd w:val="clear" w:color="auto" w:fill="auto"/>
            <w:vAlign w:val="center"/>
            <w:hideMark/>
          </w:tcPr>
          <w:p w14:paraId="13ECFB7F"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IBW</w:t>
            </w:r>
          </w:p>
        </w:tc>
        <w:tc>
          <w:tcPr>
            <w:tcW w:w="602" w:type="pct"/>
            <w:shd w:val="clear" w:color="auto" w:fill="auto"/>
            <w:vAlign w:val="center"/>
            <w:hideMark/>
          </w:tcPr>
          <w:p w14:paraId="0578E406"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0.52</w:t>
            </w:r>
          </w:p>
        </w:tc>
        <w:tc>
          <w:tcPr>
            <w:tcW w:w="602" w:type="pct"/>
            <w:shd w:val="clear" w:color="auto" w:fill="auto"/>
            <w:vAlign w:val="center"/>
            <w:hideMark/>
          </w:tcPr>
          <w:p w14:paraId="09D06617"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0.48</w:t>
            </w:r>
          </w:p>
        </w:tc>
        <w:tc>
          <w:tcPr>
            <w:tcW w:w="602" w:type="pct"/>
            <w:shd w:val="clear" w:color="auto" w:fill="auto"/>
            <w:noWrap/>
            <w:vAlign w:val="center"/>
            <w:hideMark/>
          </w:tcPr>
          <w:p w14:paraId="1AE944C5"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-0.39</w:t>
            </w:r>
          </w:p>
        </w:tc>
        <w:tc>
          <w:tcPr>
            <w:tcW w:w="695" w:type="pct"/>
            <w:shd w:val="clear" w:color="auto" w:fill="auto"/>
            <w:vAlign w:val="center"/>
            <w:hideMark/>
          </w:tcPr>
          <w:p w14:paraId="01FFE6D4" w14:textId="77777777" w:rsidR="006C087C" w:rsidRPr="00957883" w:rsidRDefault="006C087C" w:rsidP="00220601">
            <w:pPr>
              <w:spacing w:after="0" w:line="240" w:lineRule="auto"/>
              <w:jc w:val="center"/>
              <w:rPr>
                <w:rFonts w:ascii="Arial" w:eastAsia="Times New Roman" w:hAnsi="Arial" w:cs="Arial"/>
                <w:color w:val="000000"/>
                <w:lang w:val="en-GB" w:eastAsia="en-GB"/>
              </w:rPr>
            </w:pPr>
          </w:p>
        </w:tc>
        <w:tc>
          <w:tcPr>
            <w:tcW w:w="602" w:type="pct"/>
            <w:shd w:val="clear" w:color="auto" w:fill="auto"/>
            <w:vAlign w:val="center"/>
            <w:hideMark/>
          </w:tcPr>
          <w:p w14:paraId="5146FB67"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2" w:type="pct"/>
            <w:shd w:val="clear" w:color="auto" w:fill="auto"/>
            <w:noWrap/>
            <w:vAlign w:val="center"/>
            <w:hideMark/>
          </w:tcPr>
          <w:p w14:paraId="2B277497"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0" w:type="pct"/>
            <w:shd w:val="clear" w:color="auto" w:fill="auto"/>
            <w:noWrap/>
            <w:vAlign w:val="center"/>
            <w:hideMark/>
          </w:tcPr>
          <w:p w14:paraId="23B08AFE" w14:textId="77777777" w:rsidR="006C087C" w:rsidRPr="00957883" w:rsidRDefault="006C087C" w:rsidP="00220601">
            <w:pPr>
              <w:spacing w:after="0" w:line="240" w:lineRule="auto"/>
              <w:jc w:val="center"/>
              <w:rPr>
                <w:rFonts w:ascii="Arial" w:eastAsia="Times New Roman" w:hAnsi="Arial" w:cs="Arial"/>
                <w:lang w:val="en-GB" w:eastAsia="en-GB"/>
              </w:rPr>
            </w:pPr>
          </w:p>
        </w:tc>
      </w:tr>
      <w:tr w:rsidR="006C087C" w:rsidRPr="00957883" w14:paraId="5A5FF564" w14:textId="77777777" w:rsidTr="00220601">
        <w:trPr>
          <w:trHeight w:val="113"/>
        </w:trPr>
        <w:tc>
          <w:tcPr>
            <w:tcW w:w="695" w:type="pct"/>
            <w:shd w:val="clear" w:color="auto" w:fill="auto"/>
            <w:vAlign w:val="center"/>
            <w:hideMark/>
          </w:tcPr>
          <w:p w14:paraId="5721C763"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NDF</w:t>
            </w:r>
          </w:p>
        </w:tc>
        <w:tc>
          <w:tcPr>
            <w:tcW w:w="602" w:type="pct"/>
            <w:shd w:val="clear" w:color="auto" w:fill="auto"/>
            <w:noWrap/>
            <w:vAlign w:val="center"/>
            <w:hideMark/>
          </w:tcPr>
          <w:p w14:paraId="45EAFFC0"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-0.08</w:t>
            </w:r>
          </w:p>
        </w:tc>
        <w:tc>
          <w:tcPr>
            <w:tcW w:w="602" w:type="pct"/>
            <w:shd w:val="clear" w:color="auto" w:fill="auto"/>
            <w:noWrap/>
            <w:vAlign w:val="center"/>
            <w:hideMark/>
          </w:tcPr>
          <w:p w14:paraId="636239F8"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-0.11</w:t>
            </w:r>
          </w:p>
        </w:tc>
        <w:tc>
          <w:tcPr>
            <w:tcW w:w="602" w:type="pct"/>
            <w:shd w:val="clear" w:color="auto" w:fill="auto"/>
            <w:noWrap/>
            <w:vAlign w:val="center"/>
            <w:hideMark/>
          </w:tcPr>
          <w:p w14:paraId="4A56DB66"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-0.22</w:t>
            </w:r>
          </w:p>
        </w:tc>
        <w:tc>
          <w:tcPr>
            <w:tcW w:w="695" w:type="pct"/>
            <w:shd w:val="clear" w:color="auto" w:fill="auto"/>
            <w:vAlign w:val="center"/>
            <w:hideMark/>
          </w:tcPr>
          <w:p w14:paraId="012BBF03"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0.11</w:t>
            </w:r>
          </w:p>
        </w:tc>
        <w:tc>
          <w:tcPr>
            <w:tcW w:w="602" w:type="pct"/>
            <w:shd w:val="clear" w:color="auto" w:fill="auto"/>
            <w:vAlign w:val="center"/>
            <w:hideMark/>
          </w:tcPr>
          <w:p w14:paraId="064B793C" w14:textId="77777777" w:rsidR="006C087C" w:rsidRPr="00957883" w:rsidRDefault="006C087C" w:rsidP="00220601">
            <w:pPr>
              <w:spacing w:after="0" w:line="240" w:lineRule="auto"/>
              <w:jc w:val="center"/>
              <w:rPr>
                <w:rFonts w:ascii="Arial" w:eastAsia="Times New Roman" w:hAnsi="Arial" w:cs="Arial"/>
                <w:color w:val="000000"/>
                <w:lang w:val="en-GB" w:eastAsia="en-GB"/>
              </w:rPr>
            </w:pPr>
          </w:p>
        </w:tc>
        <w:tc>
          <w:tcPr>
            <w:tcW w:w="602" w:type="pct"/>
            <w:shd w:val="clear" w:color="auto" w:fill="auto"/>
            <w:noWrap/>
            <w:vAlign w:val="center"/>
            <w:hideMark/>
          </w:tcPr>
          <w:p w14:paraId="1876AD8B" w14:textId="77777777" w:rsidR="006C087C" w:rsidRPr="00957883" w:rsidRDefault="006C087C" w:rsidP="00220601">
            <w:pPr>
              <w:spacing w:after="0" w:line="240" w:lineRule="auto"/>
              <w:jc w:val="center"/>
              <w:rPr>
                <w:rFonts w:ascii="Arial" w:eastAsia="Times New Roman" w:hAnsi="Arial" w:cs="Arial"/>
                <w:lang w:val="en-GB" w:eastAsia="en-GB"/>
              </w:rPr>
            </w:pPr>
          </w:p>
        </w:tc>
        <w:tc>
          <w:tcPr>
            <w:tcW w:w="600" w:type="pct"/>
            <w:shd w:val="clear" w:color="auto" w:fill="auto"/>
            <w:noWrap/>
            <w:vAlign w:val="center"/>
            <w:hideMark/>
          </w:tcPr>
          <w:p w14:paraId="1BEC7C0E" w14:textId="77777777" w:rsidR="006C087C" w:rsidRPr="00957883" w:rsidRDefault="006C087C" w:rsidP="00220601">
            <w:pPr>
              <w:spacing w:after="0" w:line="240" w:lineRule="auto"/>
              <w:jc w:val="center"/>
              <w:rPr>
                <w:rFonts w:ascii="Arial" w:eastAsia="Times New Roman" w:hAnsi="Arial" w:cs="Arial"/>
                <w:lang w:val="en-GB" w:eastAsia="en-GB"/>
              </w:rPr>
            </w:pPr>
          </w:p>
        </w:tc>
      </w:tr>
      <w:tr w:rsidR="006C087C" w:rsidRPr="00957883" w14:paraId="3AA8A61D" w14:textId="77777777" w:rsidTr="00220601">
        <w:trPr>
          <w:trHeight w:val="113"/>
        </w:trPr>
        <w:tc>
          <w:tcPr>
            <w:tcW w:w="695" w:type="pct"/>
            <w:shd w:val="clear" w:color="auto" w:fill="auto"/>
            <w:vAlign w:val="center"/>
            <w:hideMark/>
          </w:tcPr>
          <w:p w14:paraId="2E55D43F"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EE</w:t>
            </w:r>
          </w:p>
        </w:tc>
        <w:tc>
          <w:tcPr>
            <w:tcW w:w="602" w:type="pct"/>
            <w:shd w:val="clear" w:color="auto" w:fill="auto"/>
            <w:vAlign w:val="center"/>
            <w:hideMark/>
          </w:tcPr>
          <w:p w14:paraId="2DBC4357"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0.19</w:t>
            </w:r>
          </w:p>
        </w:tc>
        <w:tc>
          <w:tcPr>
            <w:tcW w:w="602" w:type="pct"/>
            <w:shd w:val="clear" w:color="auto" w:fill="auto"/>
            <w:vAlign w:val="center"/>
            <w:hideMark/>
          </w:tcPr>
          <w:p w14:paraId="2A701AE7"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0.22</w:t>
            </w:r>
          </w:p>
        </w:tc>
        <w:tc>
          <w:tcPr>
            <w:tcW w:w="602" w:type="pct"/>
            <w:shd w:val="clear" w:color="auto" w:fill="auto"/>
            <w:vAlign w:val="center"/>
            <w:hideMark/>
          </w:tcPr>
          <w:p w14:paraId="29C4CF89"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0.30</w:t>
            </w:r>
          </w:p>
        </w:tc>
        <w:tc>
          <w:tcPr>
            <w:tcW w:w="695" w:type="pct"/>
            <w:shd w:val="clear" w:color="auto" w:fill="auto"/>
            <w:noWrap/>
            <w:vAlign w:val="center"/>
            <w:hideMark/>
          </w:tcPr>
          <w:p w14:paraId="7E5A7669"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-0.07</w:t>
            </w:r>
          </w:p>
        </w:tc>
        <w:tc>
          <w:tcPr>
            <w:tcW w:w="602" w:type="pct"/>
            <w:shd w:val="clear" w:color="auto" w:fill="auto"/>
            <w:noWrap/>
            <w:vAlign w:val="center"/>
            <w:hideMark/>
          </w:tcPr>
          <w:p w14:paraId="6F7D8A76"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-0.45</w:t>
            </w:r>
          </w:p>
        </w:tc>
        <w:tc>
          <w:tcPr>
            <w:tcW w:w="602" w:type="pct"/>
            <w:shd w:val="clear" w:color="auto" w:fill="auto"/>
            <w:vAlign w:val="center"/>
            <w:hideMark/>
          </w:tcPr>
          <w:p w14:paraId="3E35B57F" w14:textId="77777777" w:rsidR="006C087C" w:rsidRPr="00957883" w:rsidRDefault="006C087C" w:rsidP="00220601">
            <w:pPr>
              <w:spacing w:after="0" w:line="240" w:lineRule="auto"/>
              <w:jc w:val="center"/>
              <w:rPr>
                <w:rFonts w:ascii="Arial" w:eastAsia="Times New Roman" w:hAnsi="Arial" w:cs="Arial"/>
                <w:color w:val="000000"/>
                <w:lang w:val="en-GB" w:eastAsia="en-GB"/>
              </w:rPr>
            </w:pPr>
          </w:p>
        </w:tc>
        <w:tc>
          <w:tcPr>
            <w:tcW w:w="600" w:type="pct"/>
            <w:shd w:val="clear" w:color="auto" w:fill="auto"/>
            <w:vAlign w:val="center"/>
            <w:hideMark/>
          </w:tcPr>
          <w:p w14:paraId="2D80A0E1" w14:textId="77777777" w:rsidR="006C087C" w:rsidRPr="00957883" w:rsidRDefault="006C087C" w:rsidP="00220601">
            <w:pPr>
              <w:spacing w:after="0" w:line="240" w:lineRule="auto"/>
              <w:jc w:val="center"/>
              <w:rPr>
                <w:rFonts w:ascii="Arial" w:eastAsia="Times New Roman" w:hAnsi="Arial" w:cs="Arial"/>
                <w:lang w:val="en-GB" w:eastAsia="en-GB"/>
              </w:rPr>
            </w:pPr>
          </w:p>
        </w:tc>
      </w:tr>
      <w:tr w:rsidR="006C087C" w:rsidRPr="00957883" w14:paraId="51EBB534" w14:textId="77777777" w:rsidTr="00220601">
        <w:trPr>
          <w:trHeight w:val="113"/>
        </w:trPr>
        <w:tc>
          <w:tcPr>
            <w:tcW w:w="695" w:type="pct"/>
            <w:shd w:val="clear" w:color="auto" w:fill="auto"/>
            <w:vAlign w:val="center"/>
            <w:hideMark/>
          </w:tcPr>
          <w:p w14:paraId="72F98039"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CL</w:t>
            </w:r>
          </w:p>
        </w:tc>
        <w:tc>
          <w:tcPr>
            <w:tcW w:w="602" w:type="pct"/>
            <w:shd w:val="clear" w:color="auto" w:fill="auto"/>
            <w:vAlign w:val="center"/>
            <w:hideMark/>
          </w:tcPr>
          <w:p w14:paraId="68B8F4CE"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0.04</w:t>
            </w:r>
          </w:p>
        </w:tc>
        <w:tc>
          <w:tcPr>
            <w:tcW w:w="602" w:type="pct"/>
            <w:shd w:val="clear" w:color="auto" w:fill="auto"/>
            <w:vAlign w:val="center"/>
            <w:hideMark/>
          </w:tcPr>
          <w:p w14:paraId="1A946478"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0.11</w:t>
            </w:r>
          </w:p>
        </w:tc>
        <w:tc>
          <w:tcPr>
            <w:tcW w:w="602" w:type="pct"/>
            <w:shd w:val="clear" w:color="auto" w:fill="auto"/>
            <w:vAlign w:val="center"/>
            <w:hideMark/>
          </w:tcPr>
          <w:p w14:paraId="49DF1D12"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0.18</w:t>
            </w:r>
          </w:p>
        </w:tc>
        <w:tc>
          <w:tcPr>
            <w:tcW w:w="695" w:type="pct"/>
            <w:shd w:val="clear" w:color="auto" w:fill="auto"/>
            <w:noWrap/>
            <w:vAlign w:val="center"/>
            <w:hideMark/>
          </w:tcPr>
          <w:p w14:paraId="0F6B0E57"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-0.10</w:t>
            </w:r>
          </w:p>
        </w:tc>
        <w:tc>
          <w:tcPr>
            <w:tcW w:w="602" w:type="pct"/>
            <w:shd w:val="clear" w:color="auto" w:fill="auto"/>
            <w:noWrap/>
            <w:vAlign w:val="center"/>
            <w:hideMark/>
          </w:tcPr>
          <w:p w14:paraId="1911C812"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-0.66</w:t>
            </w:r>
          </w:p>
        </w:tc>
        <w:tc>
          <w:tcPr>
            <w:tcW w:w="602" w:type="pct"/>
            <w:shd w:val="clear" w:color="auto" w:fill="auto"/>
            <w:vAlign w:val="center"/>
            <w:hideMark/>
          </w:tcPr>
          <w:p w14:paraId="5A35114F"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0.33</w:t>
            </w:r>
          </w:p>
        </w:tc>
        <w:tc>
          <w:tcPr>
            <w:tcW w:w="600" w:type="pct"/>
            <w:shd w:val="clear" w:color="auto" w:fill="auto"/>
            <w:vAlign w:val="center"/>
            <w:hideMark/>
          </w:tcPr>
          <w:p w14:paraId="40E5FB6F" w14:textId="77777777" w:rsidR="006C087C" w:rsidRPr="00957883" w:rsidRDefault="006C087C" w:rsidP="00220601">
            <w:pPr>
              <w:spacing w:after="0" w:line="240" w:lineRule="auto"/>
              <w:jc w:val="center"/>
              <w:rPr>
                <w:rFonts w:ascii="Arial" w:eastAsia="Times New Roman" w:hAnsi="Arial" w:cs="Arial"/>
                <w:color w:val="000000"/>
                <w:lang w:val="en-GB" w:eastAsia="en-GB"/>
              </w:rPr>
            </w:pPr>
          </w:p>
        </w:tc>
      </w:tr>
      <w:tr w:rsidR="006C087C" w:rsidRPr="00957883" w14:paraId="75329FA1" w14:textId="77777777" w:rsidTr="00220601">
        <w:trPr>
          <w:trHeight w:val="113"/>
        </w:trPr>
        <w:tc>
          <w:tcPr>
            <w:tcW w:w="695" w:type="pct"/>
            <w:shd w:val="clear" w:color="auto" w:fill="auto"/>
            <w:vAlign w:val="center"/>
            <w:hideMark/>
          </w:tcPr>
          <w:p w14:paraId="5A936A99"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GEd</w:t>
            </w:r>
          </w:p>
        </w:tc>
        <w:tc>
          <w:tcPr>
            <w:tcW w:w="602" w:type="pct"/>
            <w:shd w:val="clear" w:color="auto" w:fill="auto"/>
            <w:vAlign w:val="center"/>
            <w:hideMark/>
          </w:tcPr>
          <w:p w14:paraId="646D6033"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0.09</w:t>
            </w:r>
          </w:p>
        </w:tc>
        <w:tc>
          <w:tcPr>
            <w:tcW w:w="602" w:type="pct"/>
            <w:shd w:val="clear" w:color="auto" w:fill="auto"/>
            <w:vAlign w:val="center"/>
            <w:hideMark/>
          </w:tcPr>
          <w:p w14:paraId="53105E97"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0.09</w:t>
            </w:r>
          </w:p>
        </w:tc>
        <w:tc>
          <w:tcPr>
            <w:tcW w:w="602" w:type="pct"/>
            <w:shd w:val="clear" w:color="auto" w:fill="auto"/>
            <w:vAlign w:val="center"/>
            <w:hideMark/>
          </w:tcPr>
          <w:p w14:paraId="3609AD6F"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0.38</w:t>
            </w:r>
          </w:p>
        </w:tc>
        <w:tc>
          <w:tcPr>
            <w:tcW w:w="695" w:type="pct"/>
            <w:shd w:val="clear" w:color="auto" w:fill="auto"/>
            <w:noWrap/>
            <w:vAlign w:val="center"/>
            <w:hideMark/>
          </w:tcPr>
          <w:p w14:paraId="2C4F485A"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-0.20</w:t>
            </w:r>
          </w:p>
        </w:tc>
        <w:tc>
          <w:tcPr>
            <w:tcW w:w="602" w:type="pct"/>
            <w:shd w:val="clear" w:color="auto" w:fill="auto"/>
            <w:noWrap/>
            <w:vAlign w:val="center"/>
            <w:hideMark/>
          </w:tcPr>
          <w:p w14:paraId="7897740B"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-0.55</w:t>
            </w:r>
          </w:p>
        </w:tc>
        <w:tc>
          <w:tcPr>
            <w:tcW w:w="602" w:type="pct"/>
            <w:shd w:val="clear" w:color="auto" w:fill="auto"/>
            <w:vAlign w:val="center"/>
            <w:hideMark/>
          </w:tcPr>
          <w:p w14:paraId="654BB18C"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0.31</w:t>
            </w:r>
          </w:p>
        </w:tc>
        <w:tc>
          <w:tcPr>
            <w:tcW w:w="600" w:type="pct"/>
            <w:shd w:val="clear" w:color="auto" w:fill="auto"/>
            <w:vAlign w:val="center"/>
            <w:hideMark/>
          </w:tcPr>
          <w:p w14:paraId="23E722E6" w14:textId="77777777" w:rsidR="006C087C" w:rsidRPr="00957883" w:rsidRDefault="006C087C" w:rsidP="00220601">
            <w:pPr>
              <w:spacing w:after="0" w:line="240" w:lineRule="auto"/>
              <w:jc w:val="center"/>
              <w:rPr>
                <w:rFonts w:ascii="Arial" w:eastAsia="Times New Roman" w:hAnsi="Arial" w:cs="Arial"/>
                <w:color w:val="000000"/>
                <w:lang w:val="en-GB" w:eastAsia="en-GB"/>
              </w:rPr>
            </w:pPr>
            <w:r w:rsidRPr="00957883">
              <w:rPr>
                <w:rFonts w:ascii="Arial" w:eastAsia="Times New Roman" w:hAnsi="Arial" w:cs="Arial"/>
                <w:color w:val="000000"/>
                <w:lang w:val="en-GB" w:eastAsia="en-GB"/>
              </w:rPr>
              <w:t>0.55</w:t>
            </w:r>
          </w:p>
        </w:tc>
      </w:tr>
    </w:tbl>
    <w:p w14:paraId="3222C7AB" w14:textId="77777777" w:rsidR="006C087C" w:rsidRPr="00957883" w:rsidRDefault="006C087C" w:rsidP="006C087C">
      <w:pPr>
        <w:spacing w:after="0"/>
        <w:jc w:val="both"/>
        <w:rPr>
          <w:rFonts w:ascii="Arial" w:hAnsi="Arial" w:cs="Arial"/>
          <w:sz w:val="20"/>
          <w:lang w:val="en-US"/>
        </w:rPr>
      </w:pPr>
      <w:r w:rsidRPr="00957883">
        <w:rPr>
          <w:rFonts w:ascii="Arial" w:hAnsi="Arial" w:cs="Arial"/>
          <w:sz w:val="20"/>
          <w:vertAlign w:val="superscript"/>
          <w:lang w:val="en-US"/>
        </w:rPr>
        <w:t>1</w:t>
      </w:r>
      <w:r w:rsidRPr="00957883">
        <w:rPr>
          <w:rFonts w:ascii="Arial" w:hAnsi="Arial" w:cs="Arial"/>
          <w:sz w:val="20"/>
          <w:lang w:val="en-US"/>
        </w:rPr>
        <w:t>Predicting</w:t>
      </w:r>
      <w:r w:rsidRPr="00957883">
        <w:rPr>
          <w:rFonts w:ascii="Arial" w:hAnsi="Arial" w:cs="Arial"/>
          <w:sz w:val="20"/>
          <w:lang w:val="en-GB"/>
        </w:rPr>
        <w:t xml:space="preserve"> </w:t>
      </w:r>
      <w:r w:rsidRPr="00957883">
        <w:rPr>
          <w:rFonts w:ascii="Arial" w:hAnsi="Arial" w:cs="Arial"/>
          <w:sz w:val="20"/>
          <w:lang w:val="en-US"/>
        </w:rPr>
        <w:t>variables: DMI = dry matter intake, GEI = gross energy intake, BW = body weight, IBW = DMI as proportion of BW, NDF = neutral detergent fiber, EE = ether extract, CL = concentrate level, GEd = gross energy digestibility.</w:t>
      </w:r>
    </w:p>
    <w:p w14:paraId="7B52BF6A" w14:textId="77777777" w:rsidR="006C087C" w:rsidRPr="00957883" w:rsidRDefault="006C087C" w:rsidP="006C087C">
      <w:pPr>
        <w:spacing w:line="240" w:lineRule="auto"/>
        <w:rPr>
          <w:rFonts w:ascii="Arial" w:hAnsi="Arial" w:cs="Arial"/>
          <w:b/>
          <w:sz w:val="24"/>
          <w:szCs w:val="24"/>
          <w:lang w:val="en-GB"/>
        </w:rPr>
        <w:sectPr w:rsidR="006C087C" w:rsidRPr="00957883" w:rsidSect="007D3DF4">
          <w:pgSz w:w="11906" w:h="16838"/>
          <w:pgMar w:top="720" w:right="720" w:bottom="720" w:left="720" w:header="708" w:footer="708" w:gutter="0"/>
          <w:lnNumType w:countBy="1" w:restart="continuous"/>
          <w:cols w:space="708"/>
          <w:docGrid w:linePitch="360"/>
        </w:sectPr>
      </w:pPr>
      <w:r w:rsidRPr="00957883">
        <w:rPr>
          <w:rFonts w:ascii="Arial" w:hAnsi="Arial" w:cs="Arial"/>
          <w:b/>
          <w:sz w:val="24"/>
          <w:szCs w:val="24"/>
          <w:lang w:val="en-GB"/>
        </w:rPr>
        <w:br w:type="page"/>
      </w:r>
    </w:p>
    <w:p w14:paraId="43BB83B2" w14:textId="77777777" w:rsidR="006C087C" w:rsidRPr="00957883" w:rsidRDefault="006C087C">
      <w:pPr>
        <w:rPr>
          <w:rFonts w:ascii="Arial" w:hAnsi="Arial" w:cs="Arial"/>
          <w:sz w:val="18"/>
          <w:szCs w:val="18"/>
          <w:lang w:val="en-GB"/>
        </w:rPr>
      </w:pPr>
    </w:p>
    <w:p w14:paraId="2AD947CD" w14:textId="009247E2" w:rsidR="00ED1D55" w:rsidRPr="00957883" w:rsidRDefault="004976A0" w:rsidP="002010B8">
      <w:pPr>
        <w:pStyle w:val="Lgende"/>
        <w:keepNext/>
        <w:spacing w:after="0"/>
        <w:jc w:val="both"/>
        <w:rPr>
          <w:rFonts w:ascii="Arial" w:hAnsi="Arial" w:cs="Arial"/>
          <w:i w:val="0"/>
          <w:color w:val="auto"/>
          <w:sz w:val="22"/>
          <w:szCs w:val="22"/>
          <w:vertAlign w:val="superscript"/>
          <w:lang w:val="en-US"/>
        </w:rPr>
      </w:pPr>
      <w:r w:rsidRPr="00957883">
        <w:rPr>
          <w:rFonts w:ascii="Arial" w:hAnsi="Arial" w:cs="Arial"/>
          <w:b/>
          <w:i w:val="0"/>
          <w:color w:val="auto"/>
          <w:sz w:val="22"/>
          <w:szCs w:val="22"/>
          <w:lang w:val="en-US"/>
        </w:rPr>
        <w:t xml:space="preserve">Supplementary </w:t>
      </w:r>
      <w:r w:rsidR="00ED1D55" w:rsidRPr="00957883">
        <w:rPr>
          <w:rFonts w:ascii="Arial" w:hAnsi="Arial" w:cs="Arial"/>
          <w:b/>
          <w:i w:val="0"/>
          <w:color w:val="auto"/>
          <w:sz w:val="22"/>
          <w:szCs w:val="22"/>
          <w:lang w:val="en-US"/>
        </w:rPr>
        <w:t xml:space="preserve">Table </w:t>
      </w:r>
      <w:r w:rsidR="007D3DF4" w:rsidRPr="00957883">
        <w:rPr>
          <w:rFonts w:ascii="Arial" w:hAnsi="Arial" w:cs="Arial"/>
          <w:b/>
          <w:i w:val="0"/>
          <w:color w:val="auto"/>
          <w:sz w:val="22"/>
          <w:szCs w:val="22"/>
          <w:lang w:val="en-US"/>
        </w:rPr>
        <w:t>S</w:t>
      </w:r>
      <w:r w:rsidR="006C087C" w:rsidRPr="00957883">
        <w:rPr>
          <w:rFonts w:ascii="Arial" w:hAnsi="Arial" w:cs="Arial"/>
          <w:b/>
          <w:i w:val="0"/>
          <w:color w:val="auto"/>
          <w:sz w:val="22"/>
          <w:szCs w:val="22"/>
          <w:lang w:val="en-GB"/>
        </w:rPr>
        <w:t>5</w:t>
      </w:r>
      <w:r w:rsidR="00ED1D55" w:rsidRPr="00957883">
        <w:rPr>
          <w:rFonts w:ascii="Arial" w:hAnsi="Arial" w:cs="Arial"/>
          <w:b/>
          <w:i w:val="0"/>
          <w:color w:val="auto"/>
          <w:sz w:val="22"/>
          <w:szCs w:val="22"/>
          <w:lang w:val="en-US"/>
        </w:rPr>
        <w:t>.</w:t>
      </w:r>
      <w:r w:rsidR="00ED1D55" w:rsidRPr="00957883">
        <w:rPr>
          <w:rFonts w:ascii="Arial" w:hAnsi="Arial" w:cs="Arial"/>
          <w:i w:val="0"/>
          <w:color w:val="auto"/>
          <w:sz w:val="22"/>
          <w:szCs w:val="22"/>
          <w:lang w:val="en-US"/>
        </w:rPr>
        <w:t xml:space="preserve"> Performance</w:t>
      </w:r>
      <w:r w:rsidR="00970BEA" w:rsidRPr="00957883">
        <w:rPr>
          <w:rFonts w:ascii="Arial" w:hAnsi="Arial" w:cs="Arial"/>
          <w:i w:val="0"/>
          <w:color w:val="auto"/>
          <w:sz w:val="22"/>
          <w:szCs w:val="22"/>
          <w:vertAlign w:val="superscript"/>
          <w:lang w:val="en-US"/>
        </w:rPr>
        <w:t>1</w:t>
      </w:r>
      <w:r w:rsidR="00ED1D55" w:rsidRPr="00957883">
        <w:rPr>
          <w:rFonts w:ascii="Arial" w:hAnsi="Arial" w:cs="Arial"/>
          <w:i w:val="0"/>
          <w:color w:val="auto"/>
          <w:sz w:val="22"/>
          <w:szCs w:val="22"/>
          <w:lang w:val="en-US"/>
        </w:rPr>
        <w:t xml:space="preserve"> of </w:t>
      </w:r>
      <w:r w:rsidR="003A0772" w:rsidRPr="00957883">
        <w:rPr>
          <w:rFonts w:ascii="Arial" w:hAnsi="Arial" w:cs="Arial"/>
          <w:i w:val="0"/>
          <w:color w:val="auto"/>
          <w:sz w:val="22"/>
          <w:szCs w:val="22"/>
          <w:lang w:val="en-US"/>
        </w:rPr>
        <w:t>equations</w:t>
      </w:r>
      <w:r w:rsidR="00ED1D55" w:rsidRPr="00957883">
        <w:rPr>
          <w:rFonts w:ascii="Arial" w:hAnsi="Arial" w:cs="Arial"/>
          <w:i w:val="0"/>
          <w:color w:val="auto"/>
          <w:sz w:val="22"/>
          <w:szCs w:val="22"/>
          <w:lang w:val="en-US"/>
        </w:rPr>
        <w:t xml:space="preserve"> for predicting enteric methane</w:t>
      </w:r>
      <w:r w:rsidR="002010B8" w:rsidRPr="00957883">
        <w:rPr>
          <w:rFonts w:ascii="Arial" w:hAnsi="Arial" w:cs="Arial"/>
          <w:i w:val="0"/>
          <w:color w:val="auto"/>
          <w:sz w:val="22"/>
          <w:szCs w:val="22"/>
          <w:lang w:val="en-US"/>
        </w:rPr>
        <w:t xml:space="preserve"> </w:t>
      </w:r>
      <w:r w:rsidR="004A2BA2" w:rsidRPr="00957883">
        <w:rPr>
          <w:rFonts w:ascii="Arial" w:hAnsi="Arial" w:cs="Arial"/>
          <w:i w:val="0"/>
          <w:color w:val="auto"/>
          <w:sz w:val="22"/>
          <w:szCs w:val="22"/>
          <w:lang w:val="en-US"/>
        </w:rPr>
        <w:t>production</w:t>
      </w:r>
      <w:r w:rsidR="002010B8" w:rsidRPr="00957883">
        <w:rPr>
          <w:rFonts w:ascii="Arial" w:hAnsi="Arial" w:cs="Arial"/>
          <w:i w:val="0"/>
          <w:color w:val="auto"/>
          <w:sz w:val="22"/>
          <w:szCs w:val="22"/>
          <w:lang w:val="en-US"/>
        </w:rPr>
        <w:t xml:space="preserve"> (MJ/d) </w:t>
      </w:r>
      <w:r w:rsidR="00CA287C" w:rsidRPr="00957883">
        <w:rPr>
          <w:rFonts w:ascii="Arial" w:hAnsi="Arial" w:cs="Arial"/>
          <w:i w:val="0"/>
          <w:color w:val="auto"/>
          <w:sz w:val="22"/>
          <w:szCs w:val="22"/>
          <w:lang w:val="en-US"/>
        </w:rPr>
        <w:t>from</w:t>
      </w:r>
      <w:r w:rsidR="002010B8" w:rsidRPr="00957883">
        <w:rPr>
          <w:rFonts w:ascii="Arial" w:hAnsi="Arial" w:cs="Arial"/>
          <w:i w:val="0"/>
          <w:color w:val="auto"/>
          <w:sz w:val="22"/>
          <w:szCs w:val="22"/>
          <w:lang w:val="en-US"/>
        </w:rPr>
        <w:t xml:space="preserve"> lactating dairy cows, growing beef and dairy cattle, and non-</w:t>
      </w:r>
      <w:r w:rsidR="00C57424" w:rsidRPr="00957883">
        <w:rPr>
          <w:rFonts w:ascii="Arial" w:hAnsi="Arial" w:cs="Arial"/>
          <w:i w:val="0"/>
          <w:color w:val="auto"/>
          <w:sz w:val="22"/>
          <w:szCs w:val="22"/>
          <w:lang w:val="en-US"/>
        </w:rPr>
        <w:t>lactating</w:t>
      </w:r>
      <w:r w:rsidR="002010B8" w:rsidRPr="00957883">
        <w:rPr>
          <w:rFonts w:ascii="Arial" w:hAnsi="Arial" w:cs="Arial"/>
          <w:i w:val="0"/>
          <w:color w:val="auto"/>
          <w:sz w:val="22"/>
          <w:szCs w:val="22"/>
          <w:lang w:val="en-US"/>
        </w:rPr>
        <w:t xml:space="preserve"> dairy cows</w:t>
      </w:r>
      <w:r w:rsidR="00504567" w:rsidRPr="00957883">
        <w:rPr>
          <w:rFonts w:ascii="Arial" w:hAnsi="Arial" w:cs="Arial"/>
          <w:i w:val="0"/>
          <w:color w:val="auto"/>
          <w:sz w:val="22"/>
          <w:szCs w:val="22"/>
          <w:lang w:val="en-US"/>
        </w:rPr>
        <w:t xml:space="preserve"> (GEN)</w:t>
      </w:r>
      <w:r w:rsidR="00CA287C" w:rsidRPr="00957883">
        <w:rPr>
          <w:rFonts w:ascii="Arial" w:hAnsi="Arial" w:cs="Arial"/>
          <w:i w:val="0"/>
          <w:color w:val="auto"/>
          <w:sz w:val="22"/>
          <w:szCs w:val="22"/>
          <w:lang w:val="en-US"/>
        </w:rPr>
        <w:t xml:space="preserve"> </w:t>
      </w:r>
      <w:r w:rsidR="002010B8" w:rsidRPr="00957883">
        <w:rPr>
          <w:rFonts w:ascii="Arial" w:hAnsi="Arial" w:cs="Arial"/>
          <w:i w:val="0"/>
          <w:color w:val="auto"/>
          <w:sz w:val="22"/>
          <w:szCs w:val="22"/>
          <w:lang w:val="en-US"/>
        </w:rPr>
        <w:t xml:space="preserve">raised </w:t>
      </w:r>
      <w:r w:rsidR="00FC642A" w:rsidRPr="00957883">
        <w:rPr>
          <w:rFonts w:ascii="Arial" w:hAnsi="Arial" w:cs="Arial"/>
          <w:i w:val="0"/>
          <w:color w:val="auto"/>
          <w:sz w:val="22"/>
          <w:szCs w:val="22"/>
          <w:lang w:val="en-US"/>
        </w:rPr>
        <w:t xml:space="preserve">in </w:t>
      </w:r>
      <w:r w:rsidR="002E269F" w:rsidRPr="00957883">
        <w:rPr>
          <w:rFonts w:ascii="Arial" w:hAnsi="Arial" w:cs="Arial"/>
          <w:i w:val="0"/>
          <w:color w:val="auto"/>
          <w:sz w:val="22"/>
          <w:szCs w:val="22"/>
          <w:lang w:val="en-US"/>
        </w:rPr>
        <w:t>tropical conditions</w:t>
      </w:r>
    </w:p>
    <w:tbl>
      <w:tblPr>
        <w:tblW w:w="5000" w:type="pct"/>
        <w:jc w:val="center"/>
        <w:tblBorders>
          <w:top w:val="single" w:sz="4" w:space="0" w:color="auto"/>
          <w:bottom w:val="single" w:sz="4" w:space="0" w:color="auto"/>
        </w:tblBorders>
        <w:tblLook w:val="04A0" w:firstRow="1" w:lastRow="0" w:firstColumn="1" w:lastColumn="0" w:noHBand="0" w:noVBand="1"/>
      </w:tblPr>
      <w:tblGrid>
        <w:gridCol w:w="1368"/>
        <w:gridCol w:w="897"/>
        <w:gridCol w:w="897"/>
        <w:gridCol w:w="840"/>
        <w:gridCol w:w="896"/>
        <w:gridCol w:w="896"/>
        <w:gridCol w:w="896"/>
        <w:gridCol w:w="1312"/>
        <w:gridCol w:w="913"/>
        <w:gridCol w:w="756"/>
        <w:gridCol w:w="795"/>
      </w:tblGrid>
      <w:tr w:rsidR="00293134" w:rsidRPr="00957883" w14:paraId="61B2078D" w14:textId="77777777" w:rsidTr="00C058B0">
        <w:trPr>
          <w:jc w:val="center"/>
        </w:trPr>
        <w:tc>
          <w:tcPr>
            <w:tcW w:w="653" w:type="pct"/>
            <w:tcBorders>
              <w:top w:val="single" w:sz="4" w:space="0" w:color="auto"/>
              <w:bottom w:val="nil"/>
            </w:tcBorders>
          </w:tcPr>
          <w:p w14:paraId="6CA45657" w14:textId="77777777" w:rsidR="00293134" w:rsidRPr="00957883" w:rsidRDefault="00293134" w:rsidP="00293134">
            <w:pPr>
              <w:spacing w:after="0"/>
              <w:jc w:val="center"/>
              <w:rPr>
                <w:rFonts w:ascii="Arial" w:hAnsi="Arial" w:cs="Arial"/>
                <w:lang w:val="en-US"/>
              </w:rPr>
            </w:pPr>
            <w:bookmarkStart w:id="4" w:name="_Hlk489962614"/>
            <w:bookmarkStart w:id="5" w:name="OLE_LINK1"/>
            <w:r w:rsidRPr="00957883">
              <w:rPr>
                <w:rFonts w:ascii="Arial" w:hAnsi="Arial" w:cs="Arial"/>
                <w:lang w:val="en-US"/>
              </w:rPr>
              <w:t>Eq.</w:t>
            </w:r>
          </w:p>
        </w:tc>
        <w:tc>
          <w:tcPr>
            <w:tcW w:w="428" w:type="pct"/>
            <w:tcBorders>
              <w:top w:val="single" w:sz="4" w:space="0" w:color="auto"/>
              <w:bottom w:val="nil"/>
            </w:tcBorders>
            <w:vAlign w:val="bottom"/>
          </w:tcPr>
          <w:p w14:paraId="779143C2" w14:textId="77777777" w:rsidR="00293134" w:rsidRPr="00957883" w:rsidRDefault="00293134" w:rsidP="00293134">
            <w:pPr>
              <w:spacing w:after="0"/>
              <w:jc w:val="center"/>
              <w:rPr>
                <w:rFonts w:ascii="Arial" w:hAnsi="Arial" w:cs="Arial"/>
                <w:color w:val="000000"/>
                <w:lang w:val="en-US"/>
              </w:rPr>
            </w:pPr>
            <w:r w:rsidRPr="00957883">
              <w:rPr>
                <w:rFonts w:ascii="Arial" w:hAnsi="Arial" w:cs="Arial"/>
                <w:color w:val="000000"/>
                <w:lang w:val="en-US"/>
              </w:rPr>
              <w:t>Mean</w:t>
            </w:r>
          </w:p>
        </w:tc>
        <w:tc>
          <w:tcPr>
            <w:tcW w:w="428" w:type="pct"/>
            <w:tcBorders>
              <w:top w:val="single" w:sz="4" w:space="0" w:color="auto"/>
              <w:bottom w:val="nil"/>
            </w:tcBorders>
            <w:vAlign w:val="bottom"/>
          </w:tcPr>
          <w:p w14:paraId="1AE168EF" w14:textId="77777777" w:rsidR="00293134" w:rsidRPr="00957883" w:rsidRDefault="00293134" w:rsidP="00293134">
            <w:pPr>
              <w:spacing w:after="0"/>
              <w:jc w:val="center"/>
              <w:rPr>
                <w:rFonts w:ascii="Arial" w:hAnsi="Arial" w:cs="Arial"/>
                <w:color w:val="000000"/>
                <w:lang w:val="en-US"/>
              </w:rPr>
            </w:pPr>
            <w:r w:rsidRPr="00957883">
              <w:rPr>
                <w:rFonts w:ascii="Arial" w:hAnsi="Arial" w:cs="Arial"/>
                <w:color w:val="000000"/>
                <w:lang w:val="en-US"/>
              </w:rPr>
              <w:t>SD</w:t>
            </w:r>
          </w:p>
        </w:tc>
        <w:tc>
          <w:tcPr>
            <w:tcW w:w="401" w:type="pct"/>
            <w:tcBorders>
              <w:top w:val="single" w:sz="4" w:space="0" w:color="auto"/>
              <w:bottom w:val="nil"/>
            </w:tcBorders>
            <w:vAlign w:val="bottom"/>
          </w:tcPr>
          <w:p w14:paraId="54834B40" w14:textId="77777777" w:rsidR="00293134" w:rsidRPr="00957883" w:rsidRDefault="00293134" w:rsidP="00293134">
            <w:pPr>
              <w:spacing w:after="0"/>
              <w:jc w:val="center"/>
              <w:rPr>
                <w:rFonts w:ascii="Arial" w:hAnsi="Arial" w:cs="Arial"/>
                <w:color w:val="000000"/>
                <w:lang w:val="en-US"/>
              </w:rPr>
            </w:pPr>
            <w:r w:rsidRPr="00957883">
              <w:rPr>
                <w:rFonts w:ascii="Arial" w:hAnsi="Arial" w:cs="Arial"/>
                <w:color w:val="000000"/>
                <w:lang w:val="en-US"/>
              </w:rPr>
              <w:t>MB</w:t>
            </w:r>
          </w:p>
        </w:tc>
        <w:tc>
          <w:tcPr>
            <w:tcW w:w="428" w:type="pct"/>
            <w:tcBorders>
              <w:top w:val="single" w:sz="4" w:space="0" w:color="auto"/>
              <w:bottom w:val="nil"/>
            </w:tcBorders>
            <w:vAlign w:val="bottom"/>
          </w:tcPr>
          <w:p w14:paraId="4BEAB974" w14:textId="77777777" w:rsidR="00293134" w:rsidRPr="00957883" w:rsidRDefault="00293134" w:rsidP="00293134">
            <w:pPr>
              <w:tabs>
                <w:tab w:val="decimal" w:pos="243"/>
              </w:tabs>
              <w:spacing w:after="0"/>
              <w:jc w:val="center"/>
              <w:rPr>
                <w:rFonts w:ascii="Arial" w:hAnsi="Arial" w:cs="Arial"/>
                <w:color w:val="000000"/>
                <w:lang w:val="en-US"/>
              </w:rPr>
            </w:pPr>
            <w:r w:rsidRPr="00957883">
              <w:rPr>
                <w:rFonts w:ascii="Arial" w:hAnsi="Arial" w:cs="Arial"/>
                <w:color w:val="000000"/>
                <w:lang w:val="en-US"/>
              </w:rPr>
              <w:t>CCC</w:t>
            </w:r>
          </w:p>
        </w:tc>
        <w:tc>
          <w:tcPr>
            <w:tcW w:w="428" w:type="pct"/>
            <w:tcBorders>
              <w:top w:val="single" w:sz="4" w:space="0" w:color="auto"/>
              <w:bottom w:val="nil"/>
            </w:tcBorders>
            <w:vAlign w:val="bottom"/>
          </w:tcPr>
          <w:p w14:paraId="6D113F42" w14:textId="0BAE98B1" w:rsidR="00293134" w:rsidRPr="00957883" w:rsidRDefault="00293134" w:rsidP="00293134">
            <w:pPr>
              <w:spacing w:after="0"/>
              <w:jc w:val="center"/>
              <w:rPr>
                <w:rFonts w:ascii="Arial" w:hAnsi="Arial" w:cs="Arial"/>
                <w:i/>
                <w:lang w:val="en-US"/>
              </w:rPr>
            </w:pPr>
            <w:r w:rsidRPr="00957883">
              <w:rPr>
                <w:rFonts w:ascii="Arial" w:hAnsi="Arial" w:cs="Arial"/>
                <w:i/>
                <w:lang w:val="en-US"/>
              </w:rPr>
              <w:t>C</w:t>
            </w:r>
            <w:r w:rsidRPr="00957883">
              <w:rPr>
                <w:rFonts w:ascii="Arial" w:hAnsi="Arial" w:cs="Arial"/>
                <w:i/>
                <w:vertAlign w:val="subscript"/>
                <w:lang w:val="en-US"/>
              </w:rPr>
              <w:t>b</w:t>
            </w:r>
          </w:p>
        </w:tc>
        <w:tc>
          <w:tcPr>
            <w:tcW w:w="428" w:type="pct"/>
            <w:tcBorders>
              <w:top w:val="single" w:sz="4" w:space="0" w:color="auto"/>
              <w:bottom w:val="nil"/>
            </w:tcBorders>
            <w:vAlign w:val="bottom"/>
          </w:tcPr>
          <w:p w14:paraId="06D983DE" w14:textId="33B8987E" w:rsidR="00293134" w:rsidRPr="00957883" w:rsidRDefault="00293134" w:rsidP="00293134">
            <w:pPr>
              <w:spacing w:after="0"/>
              <w:jc w:val="center"/>
              <w:rPr>
                <w:rFonts w:ascii="Arial" w:hAnsi="Arial" w:cs="Arial"/>
                <w:color w:val="000000"/>
                <w:lang w:val="en-US"/>
              </w:rPr>
            </w:pPr>
            <w:r w:rsidRPr="00957883">
              <w:rPr>
                <w:rFonts w:ascii="Arial" w:hAnsi="Arial" w:cs="Arial"/>
                <w:i/>
                <w:lang w:val="en-US"/>
              </w:rPr>
              <w:t>r</w:t>
            </w:r>
            <w:r w:rsidRPr="00957883">
              <w:rPr>
                <w:rFonts w:ascii="Arial" w:hAnsi="Arial" w:cs="Arial"/>
                <w:i/>
                <w:vertAlign w:val="subscript"/>
                <w:lang w:val="en-US"/>
              </w:rPr>
              <w:t>c</w:t>
            </w:r>
          </w:p>
        </w:tc>
        <w:tc>
          <w:tcPr>
            <w:tcW w:w="627" w:type="pct"/>
            <w:tcBorders>
              <w:top w:val="single" w:sz="4" w:space="0" w:color="auto"/>
              <w:bottom w:val="nil"/>
            </w:tcBorders>
            <w:vAlign w:val="bottom"/>
          </w:tcPr>
          <w:p w14:paraId="7E8CCD64" w14:textId="77777777" w:rsidR="00293134" w:rsidRPr="00957883" w:rsidRDefault="00293134" w:rsidP="00293134">
            <w:pPr>
              <w:spacing w:after="0"/>
              <w:jc w:val="center"/>
              <w:rPr>
                <w:rFonts w:ascii="Arial" w:hAnsi="Arial" w:cs="Arial"/>
                <w:color w:val="000000"/>
                <w:lang w:val="en-US"/>
              </w:rPr>
            </w:pPr>
            <w:r w:rsidRPr="00957883">
              <w:rPr>
                <w:rFonts w:ascii="Arial" w:hAnsi="Arial" w:cs="Arial"/>
                <w:lang w:val="en-US"/>
              </w:rPr>
              <w:t>RMSPE</w:t>
            </w:r>
            <w:r w:rsidRPr="00957883">
              <w:rPr>
                <w:rFonts w:ascii="Arial" w:hAnsi="Arial" w:cs="Arial"/>
                <w:vertAlign w:val="subscript"/>
                <w:lang w:val="en-US"/>
              </w:rPr>
              <w:t>%</w:t>
            </w:r>
          </w:p>
        </w:tc>
        <w:tc>
          <w:tcPr>
            <w:tcW w:w="436" w:type="pct"/>
            <w:tcBorders>
              <w:top w:val="single" w:sz="4" w:space="0" w:color="auto"/>
              <w:bottom w:val="nil"/>
            </w:tcBorders>
          </w:tcPr>
          <w:p w14:paraId="7AB07B99" w14:textId="77777777" w:rsidR="00293134" w:rsidRPr="00957883" w:rsidRDefault="00293134" w:rsidP="00293134">
            <w:pPr>
              <w:tabs>
                <w:tab w:val="decimal" w:pos="294"/>
              </w:tabs>
              <w:spacing w:after="0"/>
              <w:jc w:val="center"/>
              <w:rPr>
                <w:rFonts w:ascii="Arial" w:hAnsi="Arial" w:cs="Arial"/>
                <w:vertAlign w:val="subscript"/>
                <w:lang w:val="en-US"/>
              </w:rPr>
            </w:pPr>
            <w:r w:rsidRPr="00957883">
              <w:rPr>
                <w:rFonts w:ascii="Arial" w:hAnsi="Arial" w:cs="Arial"/>
                <w:lang w:val="en-US"/>
              </w:rPr>
              <w:t>ECT</w:t>
            </w:r>
            <w:r w:rsidRPr="00957883">
              <w:rPr>
                <w:rFonts w:ascii="Arial" w:hAnsi="Arial" w:cs="Arial"/>
                <w:vertAlign w:val="subscript"/>
                <w:lang w:val="en-US"/>
              </w:rPr>
              <w:t>%</w:t>
            </w:r>
          </w:p>
        </w:tc>
        <w:tc>
          <w:tcPr>
            <w:tcW w:w="361" w:type="pct"/>
            <w:tcBorders>
              <w:top w:val="single" w:sz="4" w:space="0" w:color="auto"/>
              <w:bottom w:val="nil"/>
            </w:tcBorders>
          </w:tcPr>
          <w:p w14:paraId="5F82899A" w14:textId="77777777" w:rsidR="00293134" w:rsidRPr="00957883" w:rsidRDefault="00293134" w:rsidP="00293134">
            <w:pPr>
              <w:tabs>
                <w:tab w:val="decimal" w:pos="198"/>
              </w:tabs>
              <w:spacing w:after="0"/>
              <w:jc w:val="center"/>
              <w:rPr>
                <w:rFonts w:ascii="Arial" w:hAnsi="Arial" w:cs="Arial"/>
                <w:vertAlign w:val="subscript"/>
                <w:lang w:val="en-US"/>
              </w:rPr>
            </w:pPr>
            <w:r w:rsidRPr="00957883">
              <w:rPr>
                <w:rFonts w:ascii="Arial" w:hAnsi="Arial" w:cs="Arial"/>
                <w:lang w:val="en-US"/>
              </w:rPr>
              <w:t>ER</w:t>
            </w:r>
            <w:r w:rsidRPr="00957883">
              <w:rPr>
                <w:rFonts w:ascii="Arial" w:hAnsi="Arial" w:cs="Arial"/>
                <w:vertAlign w:val="subscript"/>
                <w:lang w:val="en-US"/>
              </w:rPr>
              <w:t>%</w:t>
            </w:r>
          </w:p>
        </w:tc>
        <w:tc>
          <w:tcPr>
            <w:tcW w:w="380" w:type="pct"/>
            <w:tcBorders>
              <w:top w:val="single" w:sz="4" w:space="0" w:color="auto"/>
              <w:bottom w:val="nil"/>
            </w:tcBorders>
          </w:tcPr>
          <w:p w14:paraId="2DE5BDE0" w14:textId="77777777" w:rsidR="00293134" w:rsidRPr="00957883" w:rsidRDefault="00293134" w:rsidP="00293134">
            <w:pPr>
              <w:tabs>
                <w:tab w:val="decimal" w:pos="218"/>
              </w:tabs>
              <w:spacing w:after="0"/>
              <w:jc w:val="center"/>
              <w:rPr>
                <w:rFonts w:ascii="Arial" w:hAnsi="Arial" w:cs="Arial"/>
                <w:lang w:val="en-US"/>
              </w:rPr>
            </w:pPr>
            <w:r w:rsidRPr="00957883">
              <w:rPr>
                <w:rFonts w:ascii="Arial" w:hAnsi="Arial" w:cs="Arial"/>
                <w:lang w:val="en-US"/>
              </w:rPr>
              <w:t>RSR</w:t>
            </w:r>
          </w:p>
        </w:tc>
      </w:tr>
      <w:tr w:rsidR="00293134" w:rsidRPr="00957883" w14:paraId="0883B48A" w14:textId="77777777" w:rsidTr="00C058B0">
        <w:trPr>
          <w:jc w:val="center"/>
        </w:trPr>
        <w:tc>
          <w:tcPr>
            <w:tcW w:w="653" w:type="pct"/>
            <w:tcBorders>
              <w:top w:val="single" w:sz="4" w:space="0" w:color="auto"/>
              <w:bottom w:val="nil"/>
            </w:tcBorders>
          </w:tcPr>
          <w:p w14:paraId="05D88983" w14:textId="77777777" w:rsidR="00293134" w:rsidRPr="00957883" w:rsidRDefault="00293134" w:rsidP="00293134">
            <w:pPr>
              <w:spacing w:after="0"/>
              <w:jc w:val="center"/>
              <w:rPr>
                <w:rFonts w:ascii="Arial" w:hAnsi="Arial" w:cs="Arial"/>
                <w:lang w:val="en-US"/>
              </w:rPr>
            </w:pPr>
            <w:r w:rsidRPr="00957883">
              <w:rPr>
                <w:rFonts w:ascii="Arial" w:hAnsi="Arial" w:cs="Arial"/>
                <w:lang w:val="en-US"/>
              </w:rPr>
              <w:t>Observed</w:t>
            </w:r>
          </w:p>
        </w:tc>
        <w:tc>
          <w:tcPr>
            <w:tcW w:w="428" w:type="pct"/>
            <w:tcBorders>
              <w:top w:val="single" w:sz="4" w:space="0" w:color="auto"/>
              <w:bottom w:val="nil"/>
            </w:tcBorders>
            <w:vAlign w:val="bottom"/>
          </w:tcPr>
          <w:p w14:paraId="5F201F89" w14:textId="77777777" w:rsidR="00293134" w:rsidRPr="00957883" w:rsidRDefault="00293134" w:rsidP="00293134">
            <w:pPr>
              <w:spacing w:after="0"/>
              <w:jc w:val="center"/>
              <w:rPr>
                <w:rFonts w:ascii="Arial" w:hAnsi="Arial" w:cs="Arial"/>
                <w:color w:val="000000"/>
              </w:rPr>
            </w:pPr>
            <w:r w:rsidRPr="00957883">
              <w:rPr>
                <w:rFonts w:ascii="Arial" w:hAnsi="Arial" w:cs="Arial"/>
                <w:color w:val="000000"/>
              </w:rPr>
              <w:t>11.2</w:t>
            </w:r>
          </w:p>
        </w:tc>
        <w:tc>
          <w:tcPr>
            <w:tcW w:w="428" w:type="pct"/>
            <w:tcBorders>
              <w:top w:val="single" w:sz="4" w:space="0" w:color="auto"/>
              <w:bottom w:val="nil"/>
            </w:tcBorders>
            <w:vAlign w:val="bottom"/>
          </w:tcPr>
          <w:p w14:paraId="6E66A668" w14:textId="77777777" w:rsidR="00293134" w:rsidRPr="00957883" w:rsidRDefault="00293134" w:rsidP="00293134">
            <w:pPr>
              <w:spacing w:after="0"/>
              <w:jc w:val="center"/>
              <w:rPr>
                <w:rFonts w:ascii="Arial" w:hAnsi="Arial" w:cs="Arial"/>
                <w:color w:val="000000"/>
              </w:rPr>
            </w:pPr>
            <w:r w:rsidRPr="00957883">
              <w:rPr>
                <w:rFonts w:ascii="Arial" w:hAnsi="Arial" w:cs="Arial"/>
                <w:color w:val="000000"/>
              </w:rPr>
              <w:t>5.30</w:t>
            </w:r>
          </w:p>
        </w:tc>
        <w:tc>
          <w:tcPr>
            <w:tcW w:w="401" w:type="pct"/>
            <w:tcBorders>
              <w:top w:val="single" w:sz="4" w:space="0" w:color="auto"/>
              <w:bottom w:val="nil"/>
            </w:tcBorders>
            <w:vAlign w:val="center"/>
          </w:tcPr>
          <w:p w14:paraId="730AC33D" w14:textId="77777777" w:rsidR="00293134" w:rsidRPr="00957883" w:rsidRDefault="00293134" w:rsidP="00293134">
            <w:pPr>
              <w:spacing w:after="0"/>
              <w:jc w:val="center"/>
              <w:rPr>
                <w:rFonts w:ascii="Arial" w:hAnsi="Arial" w:cs="Arial"/>
                <w:color w:val="000000"/>
              </w:rPr>
            </w:pPr>
          </w:p>
        </w:tc>
        <w:tc>
          <w:tcPr>
            <w:tcW w:w="428" w:type="pct"/>
            <w:tcBorders>
              <w:top w:val="single" w:sz="4" w:space="0" w:color="auto"/>
              <w:bottom w:val="nil"/>
            </w:tcBorders>
            <w:vAlign w:val="center"/>
          </w:tcPr>
          <w:p w14:paraId="7EF0E4E1" w14:textId="77777777" w:rsidR="00293134" w:rsidRPr="00957883" w:rsidRDefault="00293134" w:rsidP="00293134">
            <w:pPr>
              <w:spacing w:after="0"/>
              <w:jc w:val="center"/>
              <w:rPr>
                <w:rFonts w:ascii="Arial" w:hAnsi="Arial" w:cs="Arial"/>
                <w:color w:val="000000"/>
              </w:rPr>
            </w:pPr>
          </w:p>
        </w:tc>
        <w:tc>
          <w:tcPr>
            <w:tcW w:w="428" w:type="pct"/>
            <w:tcBorders>
              <w:top w:val="single" w:sz="4" w:space="0" w:color="auto"/>
              <w:bottom w:val="nil"/>
            </w:tcBorders>
            <w:vAlign w:val="center"/>
          </w:tcPr>
          <w:p w14:paraId="0C40013D" w14:textId="77777777" w:rsidR="00293134" w:rsidRPr="00957883" w:rsidRDefault="00293134" w:rsidP="00293134">
            <w:pPr>
              <w:spacing w:after="0"/>
              <w:jc w:val="center"/>
              <w:rPr>
                <w:rFonts w:ascii="Arial" w:hAnsi="Arial" w:cs="Arial"/>
                <w:color w:val="000000"/>
              </w:rPr>
            </w:pPr>
          </w:p>
        </w:tc>
        <w:tc>
          <w:tcPr>
            <w:tcW w:w="428" w:type="pct"/>
            <w:tcBorders>
              <w:top w:val="single" w:sz="4" w:space="0" w:color="auto"/>
              <w:bottom w:val="nil"/>
            </w:tcBorders>
            <w:vAlign w:val="center"/>
          </w:tcPr>
          <w:p w14:paraId="7A899754" w14:textId="033ADB3D" w:rsidR="00293134" w:rsidRPr="00957883" w:rsidRDefault="00293134" w:rsidP="00293134">
            <w:pPr>
              <w:spacing w:after="0"/>
              <w:jc w:val="center"/>
              <w:rPr>
                <w:rFonts w:ascii="Arial" w:hAnsi="Arial" w:cs="Arial"/>
                <w:color w:val="000000"/>
              </w:rPr>
            </w:pPr>
          </w:p>
        </w:tc>
        <w:tc>
          <w:tcPr>
            <w:tcW w:w="627" w:type="pct"/>
            <w:tcBorders>
              <w:top w:val="single" w:sz="4" w:space="0" w:color="auto"/>
              <w:bottom w:val="nil"/>
            </w:tcBorders>
            <w:vAlign w:val="center"/>
          </w:tcPr>
          <w:p w14:paraId="2FC5196D" w14:textId="77777777" w:rsidR="00293134" w:rsidRPr="00957883" w:rsidRDefault="00293134" w:rsidP="00293134">
            <w:pPr>
              <w:spacing w:after="0"/>
              <w:jc w:val="center"/>
              <w:rPr>
                <w:rFonts w:ascii="Arial" w:hAnsi="Arial" w:cs="Arial"/>
                <w:color w:val="000000"/>
              </w:rPr>
            </w:pPr>
          </w:p>
        </w:tc>
        <w:tc>
          <w:tcPr>
            <w:tcW w:w="436" w:type="pct"/>
            <w:tcBorders>
              <w:top w:val="single" w:sz="4" w:space="0" w:color="auto"/>
              <w:bottom w:val="nil"/>
            </w:tcBorders>
            <w:vAlign w:val="center"/>
          </w:tcPr>
          <w:p w14:paraId="376D27E4" w14:textId="77777777" w:rsidR="00293134" w:rsidRPr="00957883" w:rsidRDefault="00293134" w:rsidP="00293134">
            <w:pPr>
              <w:spacing w:after="0"/>
              <w:jc w:val="center"/>
              <w:rPr>
                <w:rFonts w:ascii="Arial" w:hAnsi="Arial" w:cs="Arial"/>
                <w:color w:val="000000"/>
              </w:rPr>
            </w:pPr>
          </w:p>
        </w:tc>
        <w:tc>
          <w:tcPr>
            <w:tcW w:w="361" w:type="pct"/>
            <w:tcBorders>
              <w:top w:val="single" w:sz="4" w:space="0" w:color="auto"/>
              <w:bottom w:val="nil"/>
            </w:tcBorders>
            <w:vAlign w:val="center"/>
          </w:tcPr>
          <w:p w14:paraId="71A01FA1" w14:textId="77777777" w:rsidR="00293134" w:rsidRPr="00957883" w:rsidRDefault="00293134" w:rsidP="00293134">
            <w:pPr>
              <w:spacing w:after="0"/>
              <w:jc w:val="center"/>
              <w:rPr>
                <w:rFonts w:ascii="Arial" w:hAnsi="Arial" w:cs="Arial"/>
                <w:color w:val="000000"/>
              </w:rPr>
            </w:pPr>
          </w:p>
        </w:tc>
        <w:tc>
          <w:tcPr>
            <w:tcW w:w="380" w:type="pct"/>
            <w:tcBorders>
              <w:top w:val="single" w:sz="4" w:space="0" w:color="auto"/>
              <w:bottom w:val="nil"/>
            </w:tcBorders>
            <w:vAlign w:val="center"/>
          </w:tcPr>
          <w:p w14:paraId="26EA6078" w14:textId="77777777" w:rsidR="00293134" w:rsidRPr="00957883" w:rsidRDefault="00293134" w:rsidP="00293134">
            <w:pPr>
              <w:spacing w:after="0"/>
              <w:jc w:val="center"/>
              <w:rPr>
                <w:rFonts w:ascii="Arial" w:hAnsi="Arial" w:cs="Arial"/>
                <w:color w:val="000000"/>
              </w:rPr>
            </w:pPr>
          </w:p>
        </w:tc>
      </w:tr>
      <w:tr w:rsidR="00293134" w:rsidRPr="00957883" w14:paraId="3FB1824A" w14:textId="77777777" w:rsidTr="00C058B0">
        <w:trPr>
          <w:jc w:val="center"/>
        </w:trPr>
        <w:tc>
          <w:tcPr>
            <w:tcW w:w="653" w:type="pct"/>
            <w:tcBorders>
              <w:top w:val="single" w:sz="4" w:space="0" w:color="auto"/>
              <w:bottom w:val="nil"/>
            </w:tcBorders>
          </w:tcPr>
          <w:p w14:paraId="3FB1B68C" w14:textId="67D06A6F" w:rsidR="00293134" w:rsidRPr="00957883" w:rsidRDefault="00293134" w:rsidP="00293134">
            <w:pPr>
              <w:spacing w:after="0"/>
              <w:rPr>
                <w:rFonts w:ascii="Arial" w:hAnsi="Arial" w:cs="Arial"/>
                <w:color w:val="000000"/>
              </w:rPr>
            </w:pPr>
            <w:r w:rsidRPr="00957883">
              <w:rPr>
                <w:rFonts w:ascii="Arial" w:hAnsi="Arial" w:cs="Arial"/>
              </w:rPr>
              <w:t>CH(2)</w:t>
            </w:r>
          </w:p>
        </w:tc>
        <w:tc>
          <w:tcPr>
            <w:tcW w:w="428" w:type="pct"/>
            <w:tcBorders>
              <w:top w:val="single" w:sz="4" w:space="0" w:color="auto"/>
              <w:bottom w:val="nil"/>
            </w:tcBorders>
          </w:tcPr>
          <w:p w14:paraId="1FB4FD57" w14:textId="5185A456" w:rsidR="00293134" w:rsidRPr="00957883" w:rsidRDefault="00293134" w:rsidP="00293134">
            <w:pPr>
              <w:spacing w:after="0"/>
              <w:jc w:val="center"/>
              <w:rPr>
                <w:rFonts w:ascii="Arial" w:hAnsi="Arial" w:cs="Arial"/>
                <w:color w:val="000000"/>
              </w:rPr>
            </w:pPr>
            <w:r w:rsidRPr="00957883">
              <w:rPr>
                <w:rFonts w:ascii="Arial" w:hAnsi="Arial" w:cs="Arial"/>
              </w:rPr>
              <w:t>11.5</w:t>
            </w:r>
          </w:p>
        </w:tc>
        <w:tc>
          <w:tcPr>
            <w:tcW w:w="428" w:type="pct"/>
            <w:tcBorders>
              <w:top w:val="single" w:sz="4" w:space="0" w:color="auto"/>
              <w:bottom w:val="nil"/>
            </w:tcBorders>
          </w:tcPr>
          <w:p w14:paraId="7D67BC55" w14:textId="4D73A48F" w:rsidR="00293134" w:rsidRPr="00957883" w:rsidRDefault="00293134" w:rsidP="00293134">
            <w:pPr>
              <w:spacing w:after="0"/>
              <w:jc w:val="center"/>
              <w:rPr>
                <w:rFonts w:ascii="Arial" w:hAnsi="Arial" w:cs="Arial"/>
                <w:color w:val="000000"/>
              </w:rPr>
            </w:pPr>
            <w:r w:rsidRPr="00957883">
              <w:rPr>
                <w:rFonts w:ascii="Arial" w:hAnsi="Arial" w:cs="Arial"/>
              </w:rPr>
              <w:t>5.13</w:t>
            </w:r>
          </w:p>
        </w:tc>
        <w:tc>
          <w:tcPr>
            <w:tcW w:w="401" w:type="pct"/>
            <w:tcBorders>
              <w:top w:val="nil"/>
              <w:bottom w:val="nil"/>
            </w:tcBorders>
          </w:tcPr>
          <w:p w14:paraId="0FB0FEE5" w14:textId="1A33989B" w:rsidR="00293134" w:rsidRPr="00957883" w:rsidRDefault="00293134" w:rsidP="00293134">
            <w:pPr>
              <w:spacing w:after="0"/>
              <w:jc w:val="center"/>
              <w:rPr>
                <w:rFonts w:ascii="Arial" w:hAnsi="Arial" w:cs="Arial"/>
                <w:color w:val="000000"/>
              </w:rPr>
            </w:pPr>
            <w:r w:rsidRPr="00957883">
              <w:rPr>
                <w:rFonts w:ascii="Arial" w:hAnsi="Arial" w:cs="Arial"/>
              </w:rPr>
              <w:t>-0.3</w:t>
            </w:r>
          </w:p>
        </w:tc>
        <w:tc>
          <w:tcPr>
            <w:tcW w:w="428" w:type="pct"/>
            <w:tcBorders>
              <w:top w:val="nil"/>
              <w:bottom w:val="nil"/>
            </w:tcBorders>
          </w:tcPr>
          <w:p w14:paraId="142F4DF8" w14:textId="62D1EBA2" w:rsidR="00293134" w:rsidRPr="00957883" w:rsidRDefault="00293134" w:rsidP="00293134">
            <w:pPr>
              <w:spacing w:after="0"/>
              <w:jc w:val="center"/>
              <w:rPr>
                <w:rFonts w:ascii="Arial" w:hAnsi="Arial" w:cs="Arial"/>
                <w:color w:val="000000"/>
              </w:rPr>
            </w:pPr>
            <w:r w:rsidRPr="00957883">
              <w:rPr>
                <w:rFonts w:ascii="Arial" w:hAnsi="Arial" w:cs="Arial"/>
              </w:rPr>
              <w:t>0.875</w:t>
            </w:r>
          </w:p>
        </w:tc>
        <w:tc>
          <w:tcPr>
            <w:tcW w:w="428" w:type="pct"/>
            <w:tcBorders>
              <w:top w:val="nil"/>
              <w:bottom w:val="nil"/>
            </w:tcBorders>
          </w:tcPr>
          <w:p w14:paraId="01F21856" w14:textId="44247B5E" w:rsidR="00293134" w:rsidRPr="00957883" w:rsidRDefault="00293134" w:rsidP="00293134">
            <w:pPr>
              <w:spacing w:after="0"/>
              <w:jc w:val="center"/>
              <w:rPr>
                <w:rFonts w:ascii="Arial" w:hAnsi="Arial" w:cs="Arial"/>
              </w:rPr>
            </w:pPr>
            <w:r w:rsidRPr="00957883">
              <w:rPr>
                <w:rFonts w:ascii="Arial" w:hAnsi="Arial" w:cs="Arial"/>
              </w:rPr>
              <w:t>0.998</w:t>
            </w:r>
          </w:p>
        </w:tc>
        <w:tc>
          <w:tcPr>
            <w:tcW w:w="428" w:type="pct"/>
            <w:tcBorders>
              <w:top w:val="nil"/>
              <w:bottom w:val="nil"/>
            </w:tcBorders>
          </w:tcPr>
          <w:p w14:paraId="75CECE1A" w14:textId="0FD829D4" w:rsidR="00293134" w:rsidRPr="00957883" w:rsidRDefault="00293134" w:rsidP="00293134">
            <w:pPr>
              <w:spacing w:after="0"/>
              <w:jc w:val="center"/>
              <w:rPr>
                <w:rFonts w:ascii="Arial" w:hAnsi="Arial" w:cs="Arial"/>
                <w:color w:val="000000"/>
              </w:rPr>
            </w:pPr>
            <w:r w:rsidRPr="00957883">
              <w:rPr>
                <w:rFonts w:ascii="Arial" w:hAnsi="Arial" w:cs="Arial"/>
              </w:rPr>
              <w:t>0.877</w:t>
            </w:r>
          </w:p>
        </w:tc>
        <w:tc>
          <w:tcPr>
            <w:tcW w:w="627" w:type="pct"/>
            <w:tcBorders>
              <w:top w:val="nil"/>
              <w:bottom w:val="nil"/>
            </w:tcBorders>
          </w:tcPr>
          <w:p w14:paraId="4D7E11F0" w14:textId="2A0EA7C1" w:rsidR="00293134" w:rsidRPr="00957883" w:rsidRDefault="00293134" w:rsidP="00293134">
            <w:pPr>
              <w:spacing w:after="0"/>
              <w:jc w:val="center"/>
              <w:rPr>
                <w:rFonts w:ascii="Arial" w:hAnsi="Arial" w:cs="Arial"/>
                <w:color w:val="000000"/>
              </w:rPr>
            </w:pPr>
            <w:r w:rsidRPr="00957883">
              <w:rPr>
                <w:rFonts w:ascii="Arial" w:hAnsi="Arial" w:cs="Arial"/>
              </w:rPr>
              <w:t>23.3</w:t>
            </w:r>
          </w:p>
        </w:tc>
        <w:tc>
          <w:tcPr>
            <w:tcW w:w="436" w:type="pct"/>
            <w:tcBorders>
              <w:top w:val="nil"/>
              <w:bottom w:val="nil"/>
            </w:tcBorders>
          </w:tcPr>
          <w:p w14:paraId="7882F568" w14:textId="1890FE8B" w:rsidR="00293134" w:rsidRPr="00957883" w:rsidRDefault="00293134" w:rsidP="00293134">
            <w:pPr>
              <w:spacing w:after="0"/>
              <w:jc w:val="center"/>
              <w:rPr>
                <w:rFonts w:ascii="Arial" w:hAnsi="Arial" w:cs="Arial"/>
                <w:color w:val="000000"/>
              </w:rPr>
            </w:pPr>
            <w:r w:rsidRPr="00957883">
              <w:rPr>
                <w:rFonts w:ascii="Arial" w:hAnsi="Arial" w:cs="Arial"/>
              </w:rPr>
              <w:t>1.0</w:t>
            </w:r>
          </w:p>
        </w:tc>
        <w:tc>
          <w:tcPr>
            <w:tcW w:w="361" w:type="pct"/>
            <w:tcBorders>
              <w:top w:val="nil"/>
              <w:bottom w:val="nil"/>
            </w:tcBorders>
          </w:tcPr>
          <w:p w14:paraId="530D9316" w14:textId="4BF4EB05" w:rsidR="00293134" w:rsidRPr="00957883" w:rsidRDefault="00293134" w:rsidP="00293134">
            <w:pPr>
              <w:spacing w:after="0"/>
              <w:jc w:val="center"/>
              <w:rPr>
                <w:rFonts w:ascii="Arial" w:hAnsi="Arial" w:cs="Arial"/>
                <w:color w:val="000000"/>
              </w:rPr>
            </w:pPr>
            <w:r w:rsidRPr="00957883">
              <w:rPr>
                <w:rFonts w:ascii="Arial" w:hAnsi="Arial" w:cs="Arial"/>
              </w:rPr>
              <w:t>3.4</w:t>
            </w:r>
          </w:p>
        </w:tc>
        <w:tc>
          <w:tcPr>
            <w:tcW w:w="380" w:type="pct"/>
            <w:tcBorders>
              <w:top w:val="nil"/>
              <w:bottom w:val="nil"/>
            </w:tcBorders>
          </w:tcPr>
          <w:p w14:paraId="4AD09A05" w14:textId="3DC054E5" w:rsidR="00293134" w:rsidRPr="00957883" w:rsidRDefault="00293134" w:rsidP="00293134">
            <w:pPr>
              <w:spacing w:after="0"/>
              <w:jc w:val="center"/>
              <w:rPr>
                <w:rFonts w:ascii="Arial" w:hAnsi="Arial" w:cs="Arial"/>
                <w:color w:val="000000"/>
              </w:rPr>
            </w:pPr>
            <w:r w:rsidRPr="00957883">
              <w:rPr>
                <w:rFonts w:ascii="Arial" w:hAnsi="Arial" w:cs="Arial"/>
              </w:rPr>
              <w:t>0.49</w:t>
            </w:r>
          </w:p>
        </w:tc>
      </w:tr>
      <w:tr w:rsidR="00293134" w:rsidRPr="00957883" w14:paraId="444A29FC" w14:textId="77777777" w:rsidTr="00C058B0">
        <w:trPr>
          <w:jc w:val="center"/>
        </w:trPr>
        <w:tc>
          <w:tcPr>
            <w:tcW w:w="653" w:type="pct"/>
            <w:tcBorders>
              <w:top w:val="nil"/>
            </w:tcBorders>
          </w:tcPr>
          <w:p w14:paraId="17E02DDF" w14:textId="1EA1B9B9" w:rsidR="00293134" w:rsidRPr="00957883" w:rsidRDefault="00293134" w:rsidP="00293134">
            <w:pPr>
              <w:spacing w:after="0"/>
              <w:rPr>
                <w:rFonts w:ascii="Arial" w:hAnsi="Arial" w:cs="Arial"/>
                <w:color w:val="000000"/>
              </w:rPr>
            </w:pPr>
            <w:r w:rsidRPr="00957883">
              <w:rPr>
                <w:rFonts w:ascii="Arial" w:hAnsi="Arial" w:cs="Arial"/>
              </w:rPr>
              <w:t>IPCC</w:t>
            </w:r>
          </w:p>
        </w:tc>
        <w:tc>
          <w:tcPr>
            <w:tcW w:w="428" w:type="pct"/>
            <w:tcBorders>
              <w:top w:val="nil"/>
            </w:tcBorders>
          </w:tcPr>
          <w:p w14:paraId="0E4C8773" w14:textId="746D3139" w:rsidR="00293134" w:rsidRPr="00957883" w:rsidRDefault="00293134" w:rsidP="00293134">
            <w:pPr>
              <w:spacing w:after="0"/>
              <w:jc w:val="center"/>
              <w:rPr>
                <w:rFonts w:ascii="Arial" w:hAnsi="Arial" w:cs="Arial"/>
                <w:color w:val="000000"/>
              </w:rPr>
            </w:pPr>
            <w:r w:rsidRPr="00957883">
              <w:rPr>
                <w:rFonts w:ascii="Arial" w:hAnsi="Arial" w:cs="Arial"/>
              </w:rPr>
              <w:t>11.8</w:t>
            </w:r>
          </w:p>
        </w:tc>
        <w:tc>
          <w:tcPr>
            <w:tcW w:w="428" w:type="pct"/>
            <w:tcBorders>
              <w:top w:val="nil"/>
            </w:tcBorders>
          </w:tcPr>
          <w:p w14:paraId="28F50C8A" w14:textId="39A3E030" w:rsidR="00293134" w:rsidRPr="00957883" w:rsidRDefault="00293134" w:rsidP="00293134">
            <w:pPr>
              <w:spacing w:after="0"/>
              <w:jc w:val="center"/>
              <w:rPr>
                <w:rFonts w:ascii="Arial" w:hAnsi="Arial" w:cs="Arial"/>
                <w:color w:val="000000"/>
              </w:rPr>
            </w:pPr>
            <w:r w:rsidRPr="00957883">
              <w:rPr>
                <w:rFonts w:ascii="Arial" w:hAnsi="Arial" w:cs="Arial"/>
              </w:rPr>
              <w:t>5.26</w:t>
            </w:r>
          </w:p>
        </w:tc>
        <w:tc>
          <w:tcPr>
            <w:tcW w:w="401" w:type="pct"/>
            <w:tcBorders>
              <w:top w:val="nil"/>
            </w:tcBorders>
          </w:tcPr>
          <w:p w14:paraId="5BEEC1BA" w14:textId="46071741" w:rsidR="00293134" w:rsidRPr="00957883" w:rsidRDefault="00293134" w:rsidP="00293134">
            <w:pPr>
              <w:spacing w:after="0"/>
              <w:jc w:val="center"/>
              <w:rPr>
                <w:rFonts w:ascii="Arial" w:hAnsi="Arial" w:cs="Arial"/>
                <w:color w:val="000000"/>
              </w:rPr>
            </w:pPr>
            <w:r w:rsidRPr="00957883">
              <w:rPr>
                <w:rFonts w:ascii="Arial" w:hAnsi="Arial" w:cs="Arial"/>
              </w:rPr>
              <w:t>-0.5</w:t>
            </w:r>
          </w:p>
        </w:tc>
        <w:tc>
          <w:tcPr>
            <w:tcW w:w="428" w:type="pct"/>
            <w:tcBorders>
              <w:top w:val="nil"/>
            </w:tcBorders>
          </w:tcPr>
          <w:p w14:paraId="718AF43A" w14:textId="2C9F8572" w:rsidR="00293134" w:rsidRPr="00957883" w:rsidRDefault="00293134" w:rsidP="00293134">
            <w:pPr>
              <w:spacing w:after="0"/>
              <w:jc w:val="center"/>
              <w:rPr>
                <w:rFonts w:ascii="Arial" w:hAnsi="Arial" w:cs="Arial"/>
                <w:color w:val="000000"/>
              </w:rPr>
            </w:pPr>
            <w:r w:rsidRPr="00957883">
              <w:rPr>
                <w:rFonts w:ascii="Arial" w:hAnsi="Arial" w:cs="Arial"/>
              </w:rPr>
              <w:t>0.871</w:t>
            </w:r>
          </w:p>
        </w:tc>
        <w:tc>
          <w:tcPr>
            <w:tcW w:w="428" w:type="pct"/>
            <w:tcBorders>
              <w:top w:val="nil"/>
            </w:tcBorders>
          </w:tcPr>
          <w:p w14:paraId="1FBECC13" w14:textId="469DA069" w:rsidR="00293134" w:rsidRPr="00957883" w:rsidRDefault="00293134" w:rsidP="00293134">
            <w:pPr>
              <w:spacing w:after="0"/>
              <w:jc w:val="center"/>
              <w:rPr>
                <w:rFonts w:ascii="Arial" w:hAnsi="Arial" w:cs="Arial"/>
              </w:rPr>
            </w:pPr>
            <w:r w:rsidRPr="00957883">
              <w:rPr>
                <w:rFonts w:ascii="Arial" w:hAnsi="Arial" w:cs="Arial"/>
              </w:rPr>
              <w:t>0.995</w:t>
            </w:r>
          </w:p>
        </w:tc>
        <w:tc>
          <w:tcPr>
            <w:tcW w:w="428" w:type="pct"/>
            <w:tcBorders>
              <w:top w:val="nil"/>
            </w:tcBorders>
          </w:tcPr>
          <w:p w14:paraId="7AC85857" w14:textId="78468846" w:rsidR="00293134" w:rsidRPr="00957883" w:rsidRDefault="00293134" w:rsidP="00293134">
            <w:pPr>
              <w:spacing w:after="0"/>
              <w:jc w:val="center"/>
              <w:rPr>
                <w:rFonts w:ascii="Arial" w:hAnsi="Arial" w:cs="Arial"/>
                <w:color w:val="000000"/>
              </w:rPr>
            </w:pPr>
            <w:r w:rsidRPr="00957883">
              <w:rPr>
                <w:rFonts w:ascii="Arial" w:hAnsi="Arial" w:cs="Arial"/>
              </w:rPr>
              <w:t>0.875</w:t>
            </w:r>
          </w:p>
        </w:tc>
        <w:tc>
          <w:tcPr>
            <w:tcW w:w="627" w:type="pct"/>
            <w:tcBorders>
              <w:top w:val="nil"/>
            </w:tcBorders>
          </w:tcPr>
          <w:p w14:paraId="4A95246D" w14:textId="035AC805" w:rsidR="00293134" w:rsidRPr="00957883" w:rsidRDefault="00293134" w:rsidP="00293134">
            <w:pPr>
              <w:spacing w:after="0"/>
              <w:jc w:val="center"/>
              <w:rPr>
                <w:rFonts w:ascii="Arial" w:hAnsi="Arial" w:cs="Arial"/>
                <w:color w:val="000000"/>
              </w:rPr>
            </w:pPr>
            <w:r w:rsidRPr="00957883">
              <w:rPr>
                <w:rFonts w:ascii="Arial" w:hAnsi="Arial" w:cs="Arial"/>
              </w:rPr>
              <w:t>23.9</w:t>
            </w:r>
          </w:p>
        </w:tc>
        <w:tc>
          <w:tcPr>
            <w:tcW w:w="436" w:type="pct"/>
            <w:tcBorders>
              <w:top w:val="nil"/>
            </w:tcBorders>
          </w:tcPr>
          <w:p w14:paraId="56A34E3A" w14:textId="4E40DAD0" w:rsidR="00293134" w:rsidRPr="00957883" w:rsidRDefault="00293134" w:rsidP="00293134">
            <w:pPr>
              <w:spacing w:after="0"/>
              <w:jc w:val="center"/>
              <w:rPr>
                <w:rFonts w:ascii="Arial" w:hAnsi="Arial" w:cs="Arial"/>
                <w:color w:val="000000"/>
              </w:rPr>
            </w:pPr>
            <w:r w:rsidRPr="00957883">
              <w:rPr>
                <w:rFonts w:ascii="Arial" w:hAnsi="Arial" w:cs="Arial"/>
              </w:rPr>
              <w:t>4.2</w:t>
            </w:r>
          </w:p>
        </w:tc>
        <w:tc>
          <w:tcPr>
            <w:tcW w:w="361" w:type="pct"/>
            <w:tcBorders>
              <w:top w:val="nil"/>
            </w:tcBorders>
          </w:tcPr>
          <w:p w14:paraId="51FCDEBC" w14:textId="7D10E0EE" w:rsidR="00293134" w:rsidRPr="00957883" w:rsidRDefault="00293134" w:rsidP="00293134">
            <w:pPr>
              <w:spacing w:after="0"/>
              <w:jc w:val="center"/>
              <w:rPr>
                <w:rFonts w:ascii="Arial" w:hAnsi="Arial" w:cs="Arial"/>
                <w:color w:val="000000"/>
              </w:rPr>
            </w:pPr>
            <w:r w:rsidRPr="00957883">
              <w:rPr>
                <w:rFonts w:ascii="Arial" w:hAnsi="Arial" w:cs="Arial"/>
              </w:rPr>
              <w:t>5.3</w:t>
            </w:r>
          </w:p>
        </w:tc>
        <w:tc>
          <w:tcPr>
            <w:tcW w:w="380" w:type="pct"/>
            <w:tcBorders>
              <w:top w:val="nil"/>
            </w:tcBorders>
          </w:tcPr>
          <w:p w14:paraId="6CF9C010" w14:textId="79689344" w:rsidR="00293134" w:rsidRPr="00957883" w:rsidRDefault="00293134" w:rsidP="00293134">
            <w:pPr>
              <w:spacing w:after="0"/>
              <w:jc w:val="center"/>
              <w:rPr>
                <w:rFonts w:ascii="Arial" w:hAnsi="Arial" w:cs="Arial"/>
                <w:color w:val="000000"/>
              </w:rPr>
            </w:pPr>
            <w:r w:rsidRPr="00957883">
              <w:rPr>
                <w:rFonts w:ascii="Arial" w:hAnsi="Arial" w:cs="Arial"/>
              </w:rPr>
              <w:t>0.51</w:t>
            </w:r>
          </w:p>
        </w:tc>
      </w:tr>
      <w:tr w:rsidR="00293134" w:rsidRPr="00957883" w14:paraId="32B8AAAC" w14:textId="77777777" w:rsidTr="00C058B0">
        <w:trPr>
          <w:jc w:val="center"/>
        </w:trPr>
        <w:tc>
          <w:tcPr>
            <w:tcW w:w="653" w:type="pct"/>
          </w:tcPr>
          <w:p w14:paraId="6C399245" w14:textId="15B52FC2" w:rsidR="00293134" w:rsidRPr="00957883" w:rsidRDefault="00293134" w:rsidP="00293134">
            <w:pPr>
              <w:spacing w:after="0"/>
              <w:rPr>
                <w:rFonts w:ascii="Arial" w:hAnsi="Arial" w:cs="Arial"/>
                <w:color w:val="000000"/>
              </w:rPr>
            </w:pPr>
            <w:r w:rsidRPr="00957883">
              <w:rPr>
                <w:rFonts w:ascii="Arial" w:hAnsi="Arial" w:cs="Arial"/>
              </w:rPr>
              <w:t>ST(1)</w:t>
            </w:r>
          </w:p>
        </w:tc>
        <w:tc>
          <w:tcPr>
            <w:tcW w:w="428" w:type="pct"/>
          </w:tcPr>
          <w:p w14:paraId="77AD4637" w14:textId="0B7A06DC" w:rsidR="00293134" w:rsidRPr="00957883" w:rsidRDefault="00293134" w:rsidP="00293134">
            <w:pPr>
              <w:spacing w:after="0"/>
              <w:jc w:val="center"/>
              <w:rPr>
                <w:rFonts w:ascii="Arial" w:hAnsi="Arial" w:cs="Arial"/>
                <w:color w:val="000000"/>
              </w:rPr>
            </w:pPr>
            <w:r w:rsidRPr="00957883">
              <w:rPr>
                <w:rFonts w:ascii="Arial" w:hAnsi="Arial" w:cs="Arial"/>
              </w:rPr>
              <w:t>11.4</w:t>
            </w:r>
          </w:p>
        </w:tc>
        <w:tc>
          <w:tcPr>
            <w:tcW w:w="428" w:type="pct"/>
          </w:tcPr>
          <w:p w14:paraId="4D6BB493" w14:textId="57AAB4B2" w:rsidR="00293134" w:rsidRPr="00957883" w:rsidRDefault="00293134" w:rsidP="00293134">
            <w:pPr>
              <w:spacing w:after="0"/>
              <w:jc w:val="center"/>
              <w:rPr>
                <w:rFonts w:ascii="Arial" w:hAnsi="Arial" w:cs="Arial"/>
                <w:color w:val="000000"/>
              </w:rPr>
            </w:pPr>
            <w:r w:rsidRPr="00957883">
              <w:rPr>
                <w:rFonts w:ascii="Arial" w:hAnsi="Arial" w:cs="Arial"/>
              </w:rPr>
              <w:t>5.74</w:t>
            </w:r>
          </w:p>
        </w:tc>
        <w:tc>
          <w:tcPr>
            <w:tcW w:w="401" w:type="pct"/>
          </w:tcPr>
          <w:p w14:paraId="37FB4A56" w14:textId="0161A4FA" w:rsidR="00293134" w:rsidRPr="00957883" w:rsidRDefault="00293134" w:rsidP="00293134">
            <w:pPr>
              <w:spacing w:after="0"/>
              <w:jc w:val="center"/>
              <w:rPr>
                <w:rFonts w:ascii="Arial" w:hAnsi="Arial" w:cs="Arial"/>
                <w:color w:val="000000"/>
              </w:rPr>
            </w:pPr>
            <w:r w:rsidRPr="00957883">
              <w:rPr>
                <w:rFonts w:ascii="Arial" w:hAnsi="Arial" w:cs="Arial"/>
              </w:rPr>
              <w:t>-0.2</w:t>
            </w:r>
          </w:p>
        </w:tc>
        <w:tc>
          <w:tcPr>
            <w:tcW w:w="428" w:type="pct"/>
          </w:tcPr>
          <w:p w14:paraId="3E5FA467" w14:textId="731DBFE1" w:rsidR="00293134" w:rsidRPr="00957883" w:rsidRDefault="00293134" w:rsidP="00293134">
            <w:pPr>
              <w:spacing w:after="0"/>
              <w:jc w:val="center"/>
              <w:rPr>
                <w:rFonts w:ascii="Arial" w:hAnsi="Arial" w:cs="Arial"/>
                <w:color w:val="000000"/>
              </w:rPr>
            </w:pPr>
            <w:r w:rsidRPr="00957883">
              <w:rPr>
                <w:rFonts w:ascii="Arial" w:hAnsi="Arial" w:cs="Arial"/>
              </w:rPr>
              <w:t>0.870</w:t>
            </w:r>
          </w:p>
        </w:tc>
        <w:tc>
          <w:tcPr>
            <w:tcW w:w="428" w:type="pct"/>
          </w:tcPr>
          <w:p w14:paraId="6747AC0E" w14:textId="281FBF20" w:rsidR="00293134" w:rsidRPr="00957883" w:rsidRDefault="00293134" w:rsidP="00293134">
            <w:pPr>
              <w:spacing w:after="0"/>
              <w:jc w:val="center"/>
              <w:rPr>
                <w:rFonts w:ascii="Arial" w:hAnsi="Arial" w:cs="Arial"/>
              </w:rPr>
            </w:pPr>
            <w:r w:rsidRPr="00957883">
              <w:rPr>
                <w:rFonts w:ascii="Arial" w:hAnsi="Arial" w:cs="Arial"/>
              </w:rPr>
              <w:t>0.996</w:t>
            </w:r>
          </w:p>
        </w:tc>
        <w:tc>
          <w:tcPr>
            <w:tcW w:w="428" w:type="pct"/>
          </w:tcPr>
          <w:p w14:paraId="7632D11E" w14:textId="32A2D6EE" w:rsidR="00293134" w:rsidRPr="00957883" w:rsidRDefault="00293134" w:rsidP="00293134">
            <w:pPr>
              <w:spacing w:after="0"/>
              <w:jc w:val="center"/>
              <w:rPr>
                <w:rFonts w:ascii="Arial" w:hAnsi="Arial" w:cs="Arial"/>
                <w:color w:val="000000"/>
              </w:rPr>
            </w:pPr>
            <w:r w:rsidRPr="00957883">
              <w:rPr>
                <w:rFonts w:ascii="Arial" w:hAnsi="Arial" w:cs="Arial"/>
              </w:rPr>
              <w:t>0.873</w:t>
            </w:r>
          </w:p>
        </w:tc>
        <w:tc>
          <w:tcPr>
            <w:tcW w:w="627" w:type="pct"/>
          </w:tcPr>
          <w:p w14:paraId="46CCFD68" w14:textId="19309E3B" w:rsidR="00293134" w:rsidRPr="00957883" w:rsidRDefault="00293134" w:rsidP="00293134">
            <w:pPr>
              <w:spacing w:after="0"/>
              <w:jc w:val="center"/>
              <w:rPr>
                <w:rFonts w:ascii="Arial" w:hAnsi="Arial" w:cs="Arial"/>
                <w:color w:val="000000"/>
              </w:rPr>
            </w:pPr>
            <w:r w:rsidRPr="00957883">
              <w:rPr>
                <w:rFonts w:ascii="Arial" w:hAnsi="Arial" w:cs="Arial"/>
              </w:rPr>
              <w:t>25.1</w:t>
            </w:r>
          </w:p>
        </w:tc>
        <w:tc>
          <w:tcPr>
            <w:tcW w:w="436" w:type="pct"/>
          </w:tcPr>
          <w:p w14:paraId="41225D0B" w14:textId="31E5212B" w:rsidR="00293134" w:rsidRPr="00957883" w:rsidRDefault="00293134" w:rsidP="00293134">
            <w:pPr>
              <w:spacing w:after="0"/>
              <w:jc w:val="center"/>
              <w:rPr>
                <w:rFonts w:ascii="Arial" w:hAnsi="Arial" w:cs="Arial"/>
                <w:color w:val="000000"/>
              </w:rPr>
            </w:pPr>
            <w:r w:rsidRPr="00957883">
              <w:rPr>
                <w:rFonts w:ascii="Arial" w:hAnsi="Arial" w:cs="Arial"/>
              </w:rPr>
              <w:t>0.3</w:t>
            </w:r>
          </w:p>
        </w:tc>
        <w:tc>
          <w:tcPr>
            <w:tcW w:w="361" w:type="pct"/>
          </w:tcPr>
          <w:p w14:paraId="5E5835CD" w14:textId="40C3885A" w:rsidR="00293134" w:rsidRPr="00957883" w:rsidRDefault="00293134" w:rsidP="00293134">
            <w:pPr>
              <w:spacing w:after="0"/>
              <w:jc w:val="center"/>
              <w:rPr>
                <w:rFonts w:ascii="Arial" w:hAnsi="Arial" w:cs="Arial"/>
                <w:color w:val="000000"/>
              </w:rPr>
            </w:pPr>
            <w:r w:rsidRPr="00957883">
              <w:rPr>
                <w:rFonts w:ascii="Arial" w:hAnsi="Arial" w:cs="Arial"/>
              </w:rPr>
              <w:t>15.6</w:t>
            </w:r>
          </w:p>
        </w:tc>
        <w:tc>
          <w:tcPr>
            <w:tcW w:w="380" w:type="pct"/>
          </w:tcPr>
          <w:p w14:paraId="7914EC42" w14:textId="0BC5C407" w:rsidR="00293134" w:rsidRPr="00957883" w:rsidRDefault="00293134" w:rsidP="00293134">
            <w:pPr>
              <w:spacing w:after="0"/>
              <w:jc w:val="center"/>
              <w:rPr>
                <w:rFonts w:ascii="Arial" w:hAnsi="Arial" w:cs="Arial"/>
                <w:color w:val="000000"/>
              </w:rPr>
            </w:pPr>
            <w:r w:rsidRPr="00957883">
              <w:rPr>
                <w:rFonts w:ascii="Arial" w:hAnsi="Arial" w:cs="Arial"/>
              </w:rPr>
              <w:t>0.53</w:t>
            </w:r>
          </w:p>
        </w:tc>
      </w:tr>
      <w:tr w:rsidR="00293134" w:rsidRPr="00957883" w14:paraId="132E6C0D" w14:textId="77777777" w:rsidTr="00C058B0">
        <w:trPr>
          <w:jc w:val="center"/>
        </w:trPr>
        <w:tc>
          <w:tcPr>
            <w:tcW w:w="653" w:type="pct"/>
          </w:tcPr>
          <w:p w14:paraId="71784459" w14:textId="76C36742" w:rsidR="00293134" w:rsidRPr="00957883" w:rsidRDefault="00293134" w:rsidP="00293134">
            <w:pPr>
              <w:spacing w:after="0"/>
              <w:rPr>
                <w:rFonts w:ascii="Arial" w:hAnsi="Arial" w:cs="Arial"/>
                <w:color w:val="000000"/>
              </w:rPr>
            </w:pPr>
            <w:r w:rsidRPr="00957883">
              <w:rPr>
                <w:rFonts w:ascii="Arial" w:hAnsi="Arial" w:cs="Arial"/>
              </w:rPr>
              <w:t>MO(6)</w:t>
            </w:r>
          </w:p>
        </w:tc>
        <w:tc>
          <w:tcPr>
            <w:tcW w:w="428" w:type="pct"/>
          </w:tcPr>
          <w:p w14:paraId="2DE30F8E" w14:textId="34B05E14" w:rsidR="00293134" w:rsidRPr="00957883" w:rsidRDefault="00293134" w:rsidP="00293134">
            <w:pPr>
              <w:spacing w:after="0"/>
              <w:jc w:val="center"/>
              <w:rPr>
                <w:rFonts w:ascii="Arial" w:hAnsi="Arial" w:cs="Arial"/>
                <w:color w:val="000000"/>
              </w:rPr>
            </w:pPr>
            <w:r w:rsidRPr="00957883">
              <w:rPr>
                <w:rFonts w:ascii="Arial" w:hAnsi="Arial" w:cs="Arial"/>
              </w:rPr>
              <w:t>11.9</w:t>
            </w:r>
          </w:p>
        </w:tc>
        <w:tc>
          <w:tcPr>
            <w:tcW w:w="428" w:type="pct"/>
          </w:tcPr>
          <w:p w14:paraId="7AD892EC" w14:textId="7E47B33B" w:rsidR="00293134" w:rsidRPr="00957883" w:rsidRDefault="00293134" w:rsidP="00293134">
            <w:pPr>
              <w:spacing w:after="0"/>
              <w:jc w:val="center"/>
              <w:rPr>
                <w:rFonts w:ascii="Arial" w:hAnsi="Arial" w:cs="Arial"/>
                <w:color w:val="000000"/>
              </w:rPr>
            </w:pPr>
            <w:r w:rsidRPr="00957883">
              <w:rPr>
                <w:rFonts w:ascii="Arial" w:hAnsi="Arial" w:cs="Arial"/>
              </w:rPr>
              <w:t>5.32</w:t>
            </w:r>
          </w:p>
        </w:tc>
        <w:tc>
          <w:tcPr>
            <w:tcW w:w="401" w:type="pct"/>
          </w:tcPr>
          <w:p w14:paraId="61896DDB" w14:textId="4FF2C1AC" w:rsidR="00293134" w:rsidRPr="00957883" w:rsidRDefault="00293134" w:rsidP="00293134">
            <w:pPr>
              <w:spacing w:after="0"/>
              <w:jc w:val="center"/>
              <w:rPr>
                <w:rFonts w:ascii="Arial" w:hAnsi="Arial" w:cs="Arial"/>
                <w:color w:val="000000"/>
              </w:rPr>
            </w:pPr>
            <w:r w:rsidRPr="00957883">
              <w:rPr>
                <w:rFonts w:ascii="Arial" w:hAnsi="Arial" w:cs="Arial"/>
              </w:rPr>
              <w:t>-0.7</w:t>
            </w:r>
          </w:p>
        </w:tc>
        <w:tc>
          <w:tcPr>
            <w:tcW w:w="428" w:type="pct"/>
          </w:tcPr>
          <w:p w14:paraId="704849CA" w14:textId="3111C9A9" w:rsidR="00293134" w:rsidRPr="00957883" w:rsidRDefault="00293134" w:rsidP="00293134">
            <w:pPr>
              <w:spacing w:after="0"/>
              <w:jc w:val="center"/>
              <w:rPr>
                <w:rFonts w:ascii="Arial" w:hAnsi="Arial" w:cs="Arial"/>
                <w:color w:val="000000"/>
              </w:rPr>
            </w:pPr>
            <w:r w:rsidRPr="00957883">
              <w:rPr>
                <w:rFonts w:ascii="Arial" w:hAnsi="Arial" w:cs="Arial"/>
              </w:rPr>
              <w:t>0.869</w:t>
            </w:r>
          </w:p>
        </w:tc>
        <w:tc>
          <w:tcPr>
            <w:tcW w:w="428" w:type="pct"/>
          </w:tcPr>
          <w:p w14:paraId="1FDABEF8" w14:textId="64F40670" w:rsidR="00293134" w:rsidRPr="00957883" w:rsidRDefault="00293134" w:rsidP="00293134">
            <w:pPr>
              <w:spacing w:after="0"/>
              <w:jc w:val="center"/>
              <w:rPr>
                <w:rFonts w:ascii="Arial" w:hAnsi="Arial" w:cs="Arial"/>
              </w:rPr>
            </w:pPr>
            <w:r w:rsidRPr="00957883">
              <w:rPr>
                <w:rFonts w:ascii="Arial" w:hAnsi="Arial" w:cs="Arial"/>
              </w:rPr>
              <w:t>0.992</w:t>
            </w:r>
          </w:p>
        </w:tc>
        <w:tc>
          <w:tcPr>
            <w:tcW w:w="428" w:type="pct"/>
          </w:tcPr>
          <w:p w14:paraId="2043C56B" w14:textId="1F6A51DA" w:rsidR="00293134" w:rsidRPr="00957883" w:rsidRDefault="00293134" w:rsidP="00293134">
            <w:pPr>
              <w:spacing w:after="0"/>
              <w:jc w:val="center"/>
              <w:rPr>
                <w:rFonts w:ascii="Arial" w:hAnsi="Arial" w:cs="Arial"/>
                <w:color w:val="000000"/>
              </w:rPr>
            </w:pPr>
            <w:r w:rsidRPr="00957883">
              <w:rPr>
                <w:rFonts w:ascii="Arial" w:hAnsi="Arial" w:cs="Arial"/>
              </w:rPr>
              <w:t>0.876</w:t>
            </w:r>
          </w:p>
        </w:tc>
        <w:tc>
          <w:tcPr>
            <w:tcW w:w="627" w:type="pct"/>
          </w:tcPr>
          <w:p w14:paraId="12948FF0" w14:textId="4B256686" w:rsidR="00293134" w:rsidRPr="00957883" w:rsidRDefault="00293134" w:rsidP="00293134">
            <w:pPr>
              <w:spacing w:after="0"/>
              <w:jc w:val="center"/>
              <w:rPr>
                <w:rFonts w:ascii="Arial" w:hAnsi="Arial" w:cs="Arial"/>
                <w:color w:val="000000"/>
              </w:rPr>
            </w:pPr>
            <w:r w:rsidRPr="00957883">
              <w:rPr>
                <w:rFonts w:ascii="Arial" w:hAnsi="Arial" w:cs="Arial"/>
              </w:rPr>
              <w:t>24.3</w:t>
            </w:r>
          </w:p>
        </w:tc>
        <w:tc>
          <w:tcPr>
            <w:tcW w:w="436" w:type="pct"/>
          </w:tcPr>
          <w:p w14:paraId="68629651" w14:textId="0E7E1E5B" w:rsidR="00293134" w:rsidRPr="00957883" w:rsidRDefault="00293134" w:rsidP="00293134">
            <w:pPr>
              <w:spacing w:after="0"/>
              <w:jc w:val="center"/>
              <w:rPr>
                <w:rFonts w:ascii="Arial" w:hAnsi="Arial" w:cs="Arial"/>
                <w:color w:val="000000"/>
              </w:rPr>
            </w:pPr>
            <w:r w:rsidRPr="00957883">
              <w:rPr>
                <w:rFonts w:ascii="Arial" w:hAnsi="Arial" w:cs="Arial"/>
              </w:rPr>
              <w:t>6.3</w:t>
            </w:r>
          </w:p>
        </w:tc>
        <w:tc>
          <w:tcPr>
            <w:tcW w:w="361" w:type="pct"/>
          </w:tcPr>
          <w:p w14:paraId="292DA11B" w14:textId="3D069568" w:rsidR="00293134" w:rsidRPr="00957883" w:rsidRDefault="00293134" w:rsidP="00293134">
            <w:pPr>
              <w:spacing w:after="0"/>
              <w:jc w:val="center"/>
              <w:rPr>
                <w:rFonts w:ascii="Arial" w:hAnsi="Arial" w:cs="Arial"/>
                <w:color w:val="000000"/>
              </w:rPr>
            </w:pPr>
            <w:r w:rsidRPr="00957883">
              <w:rPr>
                <w:rFonts w:ascii="Arial" w:hAnsi="Arial" w:cs="Arial"/>
              </w:rPr>
              <w:t>6.1</w:t>
            </w:r>
          </w:p>
        </w:tc>
        <w:tc>
          <w:tcPr>
            <w:tcW w:w="380" w:type="pct"/>
          </w:tcPr>
          <w:p w14:paraId="568A5010" w14:textId="1C364B6C" w:rsidR="00293134" w:rsidRPr="00957883" w:rsidRDefault="00293134" w:rsidP="00293134">
            <w:pPr>
              <w:spacing w:after="0"/>
              <w:jc w:val="center"/>
              <w:rPr>
                <w:rFonts w:ascii="Arial" w:hAnsi="Arial" w:cs="Arial"/>
                <w:color w:val="000000"/>
              </w:rPr>
            </w:pPr>
            <w:r w:rsidRPr="00957883">
              <w:rPr>
                <w:rFonts w:ascii="Arial" w:hAnsi="Arial" w:cs="Arial"/>
              </w:rPr>
              <w:t>0.51</w:t>
            </w:r>
          </w:p>
        </w:tc>
      </w:tr>
      <w:tr w:rsidR="00293134" w:rsidRPr="00957883" w14:paraId="7487E5E1" w14:textId="77777777" w:rsidTr="00C058B0">
        <w:trPr>
          <w:jc w:val="center"/>
        </w:trPr>
        <w:tc>
          <w:tcPr>
            <w:tcW w:w="653" w:type="pct"/>
          </w:tcPr>
          <w:p w14:paraId="76F3FA53" w14:textId="70A2043C" w:rsidR="00293134" w:rsidRPr="00957883" w:rsidRDefault="00293134" w:rsidP="00293134">
            <w:pPr>
              <w:spacing w:after="0"/>
              <w:rPr>
                <w:rFonts w:ascii="Arial" w:hAnsi="Arial" w:cs="Arial"/>
                <w:color w:val="000000"/>
              </w:rPr>
            </w:pPr>
            <w:r w:rsidRPr="00957883">
              <w:rPr>
                <w:rFonts w:ascii="Arial" w:hAnsi="Arial" w:cs="Arial"/>
              </w:rPr>
              <w:t>PA(3)</w:t>
            </w:r>
          </w:p>
        </w:tc>
        <w:tc>
          <w:tcPr>
            <w:tcW w:w="428" w:type="pct"/>
          </w:tcPr>
          <w:p w14:paraId="08D7268F" w14:textId="39862E2F" w:rsidR="00293134" w:rsidRPr="00957883" w:rsidRDefault="00293134" w:rsidP="00293134">
            <w:pPr>
              <w:spacing w:after="0"/>
              <w:jc w:val="center"/>
              <w:rPr>
                <w:rFonts w:ascii="Arial" w:hAnsi="Arial" w:cs="Arial"/>
                <w:color w:val="000000"/>
              </w:rPr>
            </w:pPr>
            <w:r w:rsidRPr="00957883">
              <w:rPr>
                <w:rFonts w:ascii="Arial" w:hAnsi="Arial" w:cs="Arial"/>
              </w:rPr>
              <w:t>11.2</w:t>
            </w:r>
          </w:p>
        </w:tc>
        <w:tc>
          <w:tcPr>
            <w:tcW w:w="428" w:type="pct"/>
          </w:tcPr>
          <w:p w14:paraId="40EEFEB6" w14:textId="71F0B069" w:rsidR="00293134" w:rsidRPr="00957883" w:rsidRDefault="00293134" w:rsidP="00293134">
            <w:pPr>
              <w:spacing w:after="0"/>
              <w:jc w:val="center"/>
              <w:rPr>
                <w:rFonts w:ascii="Arial" w:hAnsi="Arial" w:cs="Arial"/>
                <w:color w:val="000000"/>
              </w:rPr>
            </w:pPr>
            <w:r w:rsidRPr="00957883">
              <w:rPr>
                <w:rFonts w:ascii="Arial" w:hAnsi="Arial" w:cs="Arial"/>
              </w:rPr>
              <w:t>5.51</w:t>
            </w:r>
          </w:p>
        </w:tc>
        <w:tc>
          <w:tcPr>
            <w:tcW w:w="401" w:type="pct"/>
          </w:tcPr>
          <w:p w14:paraId="2BAE5FE3" w14:textId="2D2C48CF" w:rsidR="00293134" w:rsidRPr="00957883" w:rsidRDefault="00293134" w:rsidP="00293134">
            <w:pPr>
              <w:spacing w:after="0"/>
              <w:jc w:val="center"/>
              <w:rPr>
                <w:rFonts w:ascii="Arial" w:hAnsi="Arial" w:cs="Arial"/>
                <w:color w:val="000000"/>
              </w:rPr>
            </w:pPr>
            <w:r w:rsidRPr="00957883">
              <w:rPr>
                <w:rFonts w:ascii="Arial" w:hAnsi="Arial" w:cs="Arial"/>
              </w:rPr>
              <w:t>0.0</w:t>
            </w:r>
          </w:p>
        </w:tc>
        <w:tc>
          <w:tcPr>
            <w:tcW w:w="428" w:type="pct"/>
          </w:tcPr>
          <w:p w14:paraId="5BA16426" w14:textId="5C2A91A4" w:rsidR="00293134" w:rsidRPr="00957883" w:rsidRDefault="00293134" w:rsidP="00293134">
            <w:pPr>
              <w:spacing w:after="0"/>
              <w:jc w:val="center"/>
              <w:rPr>
                <w:rFonts w:ascii="Arial" w:hAnsi="Arial" w:cs="Arial"/>
                <w:color w:val="000000"/>
              </w:rPr>
            </w:pPr>
            <w:r w:rsidRPr="00957883">
              <w:rPr>
                <w:rFonts w:ascii="Arial" w:hAnsi="Arial" w:cs="Arial"/>
              </w:rPr>
              <w:t>0.864</w:t>
            </w:r>
          </w:p>
        </w:tc>
        <w:tc>
          <w:tcPr>
            <w:tcW w:w="428" w:type="pct"/>
          </w:tcPr>
          <w:p w14:paraId="2B2BAEB6" w14:textId="00A7F266" w:rsidR="00293134" w:rsidRPr="00957883" w:rsidRDefault="00293134" w:rsidP="00293134">
            <w:pPr>
              <w:spacing w:after="0"/>
              <w:jc w:val="center"/>
              <w:rPr>
                <w:rFonts w:ascii="Arial" w:hAnsi="Arial" w:cs="Arial"/>
              </w:rPr>
            </w:pPr>
            <w:r w:rsidRPr="00957883">
              <w:rPr>
                <w:rFonts w:ascii="Arial" w:hAnsi="Arial" w:cs="Arial"/>
              </w:rPr>
              <w:t>0.999</w:t>
            </w:r>
          </w:p>
        </w:tc>
        <w:tc>
          <w:tcPr>
            <w:tcW w:w="428" w:type="pct"/>
          </w:tcPr>
          <w:p w14:paraId="598BFA18" w14:textId="75E30504" w:rsidR="00293134" w:rsidRPr="00957883" w:rsidRDefault="00293134" w:rsidP="00293134">
            <w:pPr>
              <w:spacing w:after="0"/>
              <w:jc w:val="center"/>
              <w:rPr>
                <w:rFonts w:ascii="Arial" w:hAnsi="Arial" w:cs="Arial"/>
                <w:color w:val="000000"/>
              </w:rPr>
            </w:pPr>
            <w:r w:rsidRPr="00957883">
              <w:rPr>
                <w:rFonts w:ascii="Arial" w:hAnsi="Arial" w:cs="Arial"/>
              </w:rPr>
              <w:t>0.865</w:t>
            </w:r>
          </w:p>
        </w:tc>
        <w:tc>
          <w:tcPr>
            <w:tcW w:w="627" w:type="pct"/>
          </w:tcPr>
          <w:p w14:paraId="0CF6F9D5" w14:textId="29DC62EB" w:rsidR="00293134" w:rsidRPr="00957883" w:rsidRDefault="00293134" w:rsidP="00293134">
            <w:pPr>
              <w:spacing w:after="0"/>
              <w:jc w:val="center"/>
              <w:rPr>
                <w:rFonts w:ascii="Arial" w:hAnsi="Arial" w:cs="Arial"/>
                <w:color w:val="000000"/>
              </w:rPr>
            </w:pPr>
            <w:r w:rsidRPr="00957883">
              <w:rPr>
                <w:rFonts w:ascii="Arial" w:hAnsi="Arial" w:cs="Arial"/>
              </w:rPr>
              <w:t>25.1</w:t>
            </w:r>
          </w:p>
        </w:tc>
        <w:tc>
          <w:tcPr>
            <w:tcW w:w="436" w:type="pct"/>
          </w:tcPr>
          <w:p w14:paraId="79DB1965" w14:textId="4A74B654" w:rsidR="00293134" w:rsidRPr="00957883" w:rsidRDefault="00293134" w:rsidP="00293134">
            <w:pPr>
              <w:spacing w:after="0"/>
              <w:jc w:val="center"/>
              <w:rPr>
                <w:rFonts w:ascii="Arial" w:hAnsi="Arial" w:cs="Arial"/>
                <w:color w:val="000000"/>
              </w:rPr>
            </w:pPr>
            <w:r w:rsidRPr="00957883">
              <w:rPr>
                <w:rFonts w:ascii="Arial" w:hAnsi="Arial" w:cs="Arial"/>
              </w:rPr>
              <w:t>0.0</w:t>
            </w:r>
          </w:p>
        </w:tc>
        <w:tc>
          <w:tcPr>
            <w:tcW w:w="361" w:type="pct"/>
          </w:tcPr>
          <w:p w14:paraId="656A40A9" w14:textId="254C3B79" w:rsidR="00293134" w:rsidRPr="00957883" w:rsidRDefault="00293134" w:rsidP="00293134">
            <w:pPr>
              <w:spacing w:after="0"/>
              <w:jc w:val="center"/>
              <w:rPr>
                <w:rFonts w:ascii="Arial" w:hAnsi="Arial" w:cs="Arial"/>
                <w:color w:val="000000"/>
              </w:rPr>
            </w:pPr>
            <w:r w:rsidRPr="00957883">
              <w:rPr>
                <w:rFonts w:ascii="Arial" w:hAnsi="Arial" w:cs="Arial"/>
              </w:rPr>
              <w:t>10.8</w:t>
            </w:r>
          </w:p>
        </w:tc>
        <w:tc>
          <w:tcPr>
            <w:tcW w:w="380" w:type="pct"/>
          </w:tcPr>
          <w:p w14:paraId="383F6EBC" w14:textId="2024134E" w:rsidR="00293134" w:rsidRPr="00957883" w:rsidRDefault="00293134" w:rsidP="00293134">
            <w:pPr>
              <w:spacing w:after="0"/>
              <w:jc w:val="center"/>
              <w:rPr>
                <w:rFonts w:ascii="Arial" w:hAnsi="Arial" w:cs="Arial"/>
                <w:color w:val="000000"/>
              </w:rPr>
            </w:pPr>
            <w:r w:rsidRPr="00957883">
              <w:rPr>
                <w:rFonts w:ascii="Arial" w:hAnsi="Arial" w:cs="Arial"/>
              </w:rPr>
              <w:t>0.53</w:t>
            </w:r>
          </w:p>
        </w:tc>
      </w:tr>
      <w:tr w:rsidR="00293134" w:rsidRPr="00957883" w14:paraId="7125CB18" w14:textId="77777777" w:rsidTr="00C058B0">
        <w:trPr>
          <w:jc w:val="center"/>
        </w:trPr>
        <w:tc>
          <w:tcPr>
            <w:tcW w:w="653" w:type="pct"/>
          </w:tcPr>
          <w:p w14:paraId="1C8AE2CD" w14:textId="21B429F4" w:rsidR="00293134" w:rsidRPr="00957883" w:rsidRDefault="00293134" w:rsidP="00293134">
            <w:pPr>
              <w:spacing w:after="0"/>
              <w:rPr>
                <w:rFonts w:ascii="Arial" w:hAnsi="Arial" w:cs="Arial"/>
                <w:color w:val="000000"/>
              </w:rPr>
            </w:pPr>
            <w:r w:rsidRPr="00957883">
              <w:rPr>
                <w:rFonts w:ascii="Arial" w:hAnsi="Arial" w:cs="Arial"/>
              </w:rPr>
              <w:t>MO(10)</w:t>
            </w:r>
          </w:p>
        </w:tc>
        <w:tc>
          <w:tcPr>
            <w:tcW w:w="428" w:type="pct"/>
          </w:tcPr>
          <w:p w14:paraId="172B81E8" w14:textId="5FFB4533" w:rsidR="00293134" w:rsidRPr="00957883" w:rsidRDefault="00293134" w:rsidP="00293134">
            <w:pPr>
              <w:spacing w:after="0"/>
              <w:jc w:val="center"/>
              <w:rPr>
                <w:rFonts w:ascii="Arial" w:hAnsi="Arial" w:cs="Arial"/>
                <w:color w:val="000000"/>
              </w:rPr>
            </w:pPr>
            <w:r w:rsidRPr="00957883">
              <w:rPr>
                <w:rFonts w:ascii="Arial" w:hAnsi="Arial" w:cs="Arial"/>
              </w:rPr>
              <w:t>11.8</w:t>
            </w:r>
          </w:p>
        </w:tc>
        <w:tc>
          <w:tcPr>
            <w:tcW w:w="428" w:type="pct"/>
          </w:tcPr>
          <w:p w14:paraId="7B2353EE" w14:textId="5A26A505" w:rsidR="00293134" w:rsidRPr="00957883" w:rsidRDefault="00293134" w:rsidP="00293134">
            <w:pPr>
              <w:spacing w:after="0"/>
              <w:jc w:val="center"/>
              <w:rPr>
                <w:rFonts w:ascii="Arial" w:hAnsi="Arial" w:cs="Arial"/>
                <w:color w:val="000000"/>
              </w:rPr>
            </w:pPr>
            <w:r w:rsidRPr="00957883">
              <w:rPr>
                <w:rFonts w:ascii="Arial" w:hAnsi="Arial" w:cs="Arial"/>
              </w:rPr>
              <w:t>4.80</w:t>
            </w:r>
          </w:p>
        </w:tc>
        <w:tc>
          <w:tcPr>
            <w:tcW w:w="401" w:type="pct"/>
          </w:tcPr>
          <w:p w14:paraId="1557C993" w14:textId="60AFCCC9" w:rsidR="00293134" w:rsidRPr="00957883" w:rsidRDefault="00293134" w:rsidP="00293134">
            <w:pPr>
              <w:spacing w:after="0"/>
              <w:jc w:val="center"/>
              <w:rPr>
                <w:rFonts w:ascii="Arial" w:hAnsi="Arial" w:cs="Arial"/>
                <w:color w:val="000000"/>
              </w:rPr>
            </w:pPr>
            <w:r w:rsidRPr="00957883">
              <w:rPr>
                <w:rFonts w:ascii="Arial" w:hAnsi="Arial" w:cs="Arial"/>
              </w:rPr>
              <w:t>-0.6</w:t>
            </w:r>
          </w:p>
        </w:tc>
        <w:tc>
          <w:tcPr>
            <w:tcW w:w="428" w:type="pct"/>
          </w:tcPr>
          <w:p w14:paraId="63DCC678" w14:textId="44CC701C" w:rsidR="00293134" w:rsidRPr="00957883" w:rsidRDefault="00293134" w:rsidP="00293134">
            <w:pPr>
              <w:spacing w:after="0"/>
              <w:jc w:val="center"/>
              <w:rPr>
                <w:rFonts w:ascii="Arial" w:hAnsi="Arial" w:cs="Arial"/>
                <w:color w:val="000000"/>
              </w:rPr>
            </w:pPr>
            <w:r w:rsidRPr="00957883">
              <w:rPr>
                <w:rFonts w:ascii="Arial" w:hAnsi="Arial" w:cs="Arial"/>
              </w:rPr>
              <w:t>0.864</w:t>
            </w:r>
          </w:p>
        </w:tc>
        <w:tc>
          <w:tcPr>
            <w:tcW w:w="428" w:type="pct"/>
          </w:tcPr>
          <w:p w14:paraId="25227B6A" w14:textId="460AE242" w:rsidR="00293134" w:rsidRPr="00957883" w:rsidRDefault="00293134" w:rsidP="00293134">
            <w:pPr>
              <w:spacing w:after="0"/>
              <w:jc w:val="center"/>
              <w:rPr>
                <w:rFonts w:ascii="Arial" w:hAnsi="Arial" w:cs="Arial"/>
              </w:rPr>
            </w:pPr>
            <w:r w:rsidRPr="00957883">
              <w:rPr>
                <w:rFonts w:ascii="Arial" w:hAnsi="Arial" w:cs="Arial"/>
              </w:rPr>
              <w:t>0.988</w:t>
            </w:r>
          </w:p>
        </w:tc>
        <w:tc>
          <w:tcPr>
            <w:tcW w:w="428" w:type="pct"/>
          </w:tcPr>
          <w:p w14:paraId="27B6E108" w14:textId="22ACDD62" w:rsidR="00293134" w:rsidRPr="00957883" w:rsidRDefault="00293134" w:rsidP="00293134">
            <w:pPr>
              <w:spacing w:after="0"/>
              <w:jc w:val="center"/>
              <w:rPr>
                <w:rFonts w:ascii="Arial" w:hAnsi="Arial" w:cs="Arial"/>
                <w:color w:val="000000"/>
              </w:rPr>
            </w:pPr>
            <w:r w:rsidRPr="00957883">
              <w:rPr>
                <w:rFonts w:ascii="Arial" w:hAnsi="Arial" w:cs="Arial"/>
              </w:rPr>
              <w:t>0.874</w:t>
            </w:r>
          </w:p>
        </w:tc>
        <w:tc>
          <w:tcPr>
            <w:tcW w:w="627" w:type="pct"/>
          </w:tcPr>
          <w:p w14:paraId="141354D7" w14:textId="583113AE" w:rsidR="00293134" w:rsidRPr="00957883" w:rsidRDefault="00293134" w:rsidP="00293134">
            <w:pPr>
              <w:spacing w:after="0"/>
              <w:jc w:val="center"/>
              <w:rPr>
                <w:rFonts w:ascii="Arial" w:hAnsi="Arial" w:cs="Arial"/>
                <w:color w:val="000000"/>
              </w:rPr>
            </w:pPr>
            <w:r w:rsidRPr="00957883">
              <w:rPr>
                <w:rFonts w:ascii="Arial" w:hAnsi="Arial" w:cs="Arial"/>
              </w:rPr>
              <w:t>23.5</w:t>
            </w:r>
          </w:p>
        </w:tc>
        <w:tc>
          <w:tcPr>
            <w:tcW w:w="436" w:type="pct"/>
          </w:tcPr>
          <w:p w14:paraId="44AA84DC" w14:textId="68BE6810" w:rsidR="00293134" w:rsidRPr="00957883" w:rsidRDefault="00293134" w:rsidP="00293134">
            <w:pPr>
              <w:spacing w:after="0"/>
              <w:jc w:val="center"/>
              <w:rPr>
                <w:rFonts w:ascii="Arial" w:hAnsi="Arial" w:cs="Arial"/>
                <w:color w:val="000000"/>
              </w:rPr>
            </w:pPr>
            <w:r w:rsidRPr="00957883">
              <w:rPr>
                <w:rFonts w:ascii="Arial" w:hAnsi="Arial" w:cs="Arial"/>
              </w:rPr>
              <w:t>5.0</w:t>
            </w:r>
          </w:p>
        </w:tc>
        <w:tc>
          <w:tcPr>
            <w:tcW w:w="361" w:type="pct"/>
          </w:tcPr>
          <w:p w14:paraId="5CB7D412" w14:textId="1C14DA8C" w:rsidR="00293134" w:rsidRPr="00957883" w:rsidRDefault="00293134" w:rsidP="00293134">
            <w:pPr>
              <w:spacing w:after="0"/>
              <w:jc w:val="center"/>
              <w:rPr>
                <w:rFonts w:ascii="Arial" w:hAnsi="Arial" w:cs="Arial"/>
                <w:color w:val="000000"/>
              </w:rPr>
            </w:pPr>
            <w:r w:rsidRPr="00957883">
              <w:rPr>
                <w:rFonts w:ascii="Arial" w:hAnsi="Arial" w:cs="Arial"/>
              </w:rPr>
              <w:t>0.4</w:t>
            </w:r>
          </w:p>
        </w:tc>
        <w:tc>
          <w:tcPr>
            <w:tcW w:w="380" w:type="pct"/>
          </w:tcPr>
          <w:p w14:paraId="134FA2D0" w14:textId="116EE765" w:rsidR="00293134" w:rsidRPr="00957883" w:rsidRDefault="00293134" w:rsidP="00293134">
            <w:pPr>
              <w:spacing w:after="0"/>
              <w:jc w:val="center"/>
              <w:rPr>
                <w:rFonts w:ascii="Arial" w:hAnsi="Arial" w:cs="Arial"/>
                <w:color w:val="000000"/>
              </w:rPr>
            </w:pPr>
            <w:r w:rsidRPr="00957883">
              <w:rPr>
                <w:rFonts w:ascii="Arial" w:hAnsi="Arial" w:cs="Arial"/>
              </w:rPr>
              <w:t>0.50</w:t>
            </w:r>
          </w:p>
        </w:tc>
      </w:tr>
      <w:tr w:rsidR="00293134" w:rsidRPr="00957883" w14:paraId="2E3C7E66" w14:textId="77777777" w:rsidTr="00C058B0">
        <w:trPr>
          <w:jc w:val="center"/>
        </w:trPr>
        <w:tc>
          <w:tcPr>
            <w:tcW w:w="653" w:type="pct"/>
          </w:tcPr>
          <w:p w14:paraId="51ED4723" w14:textId="009514A8" w:rsidR="00293134" w:rsidRPr="00957883" w:rsidRDefault="00293134" w:rsidP="00293134">
            <w:pPr>
              <w:spacing w:after="0"/>
              <w:rPr>
                <w:rFonts w:ascii="Arial" w:hAnsi="Arial" w:cs="Arial"/>
                <w:color w:val="000000"/>
              </w:rPr>
            </w:pPr>
            <w:r w:rsidRPr="00957883">
              <w:rPr>
                <w:rFonts w:ascii="Arial" w:hAnsi="Arial" w:cs="Arial"/>
              </w:rPr>
              <w:t>MO(5)</w:t>
            </w:r>
          </w:p>
        </w:tc>
        <w:tc>
          <w:tcPr>
            <w:tcW w:w="428" w:type="pct"/>
          </w:tcPr>
          <w:p w14:paraId="16CEE774" w14:textId="09CACBB2" w:rsidR="00293134" w:rsidRPr="00957883" w:rsidRDefault="00293134" w:rsidP="00293134">
            <w:pPr>
              <w:spacing w:after="0"/>
              <w:jc w:val="center"/>
              <w:rPr>
                <w:rFonts w:ascii="Arial" w:hAnsi="Arial" w:cs="Arial"/>
                <w:color w:val="000000"/>
              </w:rPr>
            </w:pPr>
            <w:r w:rsidRPr="00957883">
              <w:rPr>
                <w:rFonts w:ascii="Arial" w:hAnsi="Arial" w:cs="Arial"/>
              </w:rPr>
              <w:t>11.9</w:t>
            </w:r>
          </w:p>
        </w:tc>
        <w:tc>
          <w:tcPr>
            <w:tcW w:w="428" w:type="pct"/>
          </w:tcPr>
          <w:p w14:paraId="1A920989" w14:textId="2BD58F7A" w:rsidR="00293134" w:rsidRPr="00957883" w:rsidRDefault="00293134" w:rsidP="00293134">
            <w:pPr>
              <w:spacing w:after="0"/>
              <w:jc w:val="center"/>
              <w:rPr>
                <w:rFonts w:ascii="Arial" w:hAnsi="Arial" w:cs="Arial"/>
                <w:color w:val="000000"/>
              </w:rPr>
            </w:pPr>
            <w:r w:rsidRPr="00957883">
              <w:rPr>
                <w:rFonts w:ascii="Arial" w:hAnsi="Arial" w:cs="Arial"/>
              </w:rPr>
              <w:t>4.31</w:t>
            </w:r>
          </w:p>
        </w:tc>
        <w:tc>
          <w:tcPr>
            <w:tcW w:w="401" w:type="pct"/>
          </w:tcPr>
          <w:p w14:paraId="6F848FAE" w14:textId="5AE2553D" w:rsidR="00293134" w:rsidRPr="00957883" w:rsidRDefault="00293134" w:rsidP="00293134">
            <w:pPr>
              <w:spacing w:after="0"/>
              <w:jc w:val="center"/>
              <w:rPr>
                <w:rFonts w:ascii="Arial" w:hAnsi="Arial" w:cs="Arial"/>
                <w:color w:val="000000"/>
              </w:rPr>
            </w:pPr>
            <w:r w:rsidRPr="00957883">
              <w:rPr>
                <w:rFonts w:ascii="Arial" w:hAnsi="Arial" w:cs="Arial"/>
              </w:rPr>
              <w:t>-0.6</w:t>
            </w:r>
          </w:p>
        </w:tc>
        <w:tc>
          <w:tcPr>
            <w:tcW w:w="428" w:type="pct"/>
          </w:tcPr>
          <w:p w14:paraId="4B88E7EB" w14:textId="1584510E" w:rsidR="00293134" w:rsidRPr="00957883" w:rsidRDefault="00293134" w:rsidP="00293134">
            <w:pPr>
              <w:spacing w:after="0"/>
              <w:jc w:val="center"/>
              <w:rPr>
                <w:rFonts w:ascii="Arial" w:hAnsi="Arial" w:cs="Arial"/>
                <w:color w:val="000000"/>
              </w:rPr>
            </w:pPr>
            <w:r w:rsidRPr="00957883">
              <w:rPr>
                <w:rFonts w:ascii="Arial" w:hAnsi="Arial" w:cs="Arial"/>
              </w:rPr>
              <w:t>0.852</w:t>
            </w:r>
          </w:p>
        </w:tc>
        <w:tc>
          <w:tcPr>
            <w:tcW w:w="428" w:type="pct"/>
          </w:tcPr>
          <w:p w14:paraId="5AE96E1B" w14:textId="2A96E874" w:rsidR="00293134" w:rsidRPr="00957883" w:rsidRDefault="00293134" w:rsidP="00293134">
            <w:pPr>
              <w:spacing w:after="0"/>
              <w:jc w:val="center"/>
              <w:rPr>
                <w:rFonts w:ascii="Arial" w:hAnsi="Arial" w:cs="Arial"/>
              </w:rPr>
            </w:pPr>
            <w:r w:rsidRPr="00957883">
              <w:rPr>
                <w:rFonts w:ascii="Arial" w:hAnsi="Arial" w:cs="Arial"/>
              </w:rPr>
              <w:t>0.970</w:t>
            </w:r>
          </w:p>
        </w:tc>
        <w:tc>
          <w:tcPr>
            <w:tcW w:w="428" w:type="pct"/>
          </w:tcPr>
          <w:p w14:paraId="5E35F6D0" w14:textId="7F425130" w:rsidR="00293134" w:rsidRPr="00957883" w:rsidRDefault="00293134" w:rsidP="00293134">
            <w:pPr>
              <w:spacing w:after="0"/>
              <w:jc w:val="center"/>
              <w:rPr>
                <w:rFonts w:ascii="Arial" w:hAnsi="Arial" w:cs="Arial"/>
                <w:color w:val="000000"/>
              </w:rPr>
            </w:pPr>
            <w:r w:rsidRPr="00957883">
              <w:rPr>
                <w:rFonts w:ascii="Arial" w:hAnsi="Arial" w:cs="Arial"/>
              </w:rPr>
              <w:t>0.878</w:t>
            </w:r>
          </w:p>
        </w:tc>
        <w:tc>
          <w:tcPr>
            <w:tcW w:w="627" w:type="pct"/>
          </w:tcPr>
          <w:p w14:paraId="5FE7A925" w14:textId="3EE66241" w:rsidR="00293134" w:rsidRPr="00957883" w:rsidRDefault="00293134" w:rsidP="00293134">
            <w:pPr>
              <w:spacing w:after="0"/>
              <w:jc w:val="center"/>
              <w:rPr>
                <w:rFonts w:ascii="Arial" w:hAnsi="Arial" w:cs="Arial"/>
                <w:color w:val="000000"/>
              </w:rPr>
            </w:pPr>
            <w:r w:rsidRPr="00957883">
              <w:rPr>
                <w:rFonts w:ascii="Arial" w:hAnsi="Arial" w:cs="Arial"/>
              </w:rPr>
              <w:t>23.5</w:t>
            </w:r>
          </w:p>
        </w:tc>
        <w:tc>
          <w:tcPr>
            <w:tcW w:w="436" w:type="pct"/>
          </w:tcPr>
          <w:p w14:paraId="5550CA0E" w14:textId="623994FC" w:rsidR="00293134" w:rsidRPr="00957883" w:rsidRDefault="00293134" w:rsidP="00293134">
            <w:pPr>
              <w:spacing w:after="0"/>
              <w:jc w:val="center"/>
              <w:rPr>
                <w:rFonts w:ascii="Arial" w:hAnsi="Arial" w:cs="Arial"/>
                <w:color w:val="000000"/>
              </w:rPr>
            </w:pPr>
            <w:r w:rsidRPr="00957883">
              <w:rPr>
                <w:rFonts w:ascii="Arial" w:hAnsi="Arial" w:cs="Arial"/>
              </w:rPr>
              <w:t>6.0</w:t>
            </w:r>
          </w:p>
        </w:tc>
        <w:tc>
          <w:tcPr>
            <w:tcW w:w="361" w:type="pct"/>
          </w:tcPr>
          <w:p w14:paraId="17645E38" w14:textId="118FF33D" w:rsidR="00293134" w:rsidRPr="00957883" w:rsidRDefault="00293134" w:rsidP="00293134">
            <w:pPr>
              <w:spacing w:after="0"/>
              <w:jc w:val="center"/>
              <w:rPr>
                <w:rFonts w:ascii="Arial" w:hAnsi="Arial" w:cs="Arial"/>
                <w:color w:val="000000"/>
              </w:rPr>
            </w:pPr>
            <w:r w:rsidRPr="00957883">
              <w:rPr>
                <w:rFonts w:ascii="Arial" w:hAnsi="Arial" w:cs="Arial"/>
              </w:rPr>
              <w:t>1.8</w:t>
            </w:r>
          </w:p>
        </w:tc>
        <w:tc>
          <w:tcPr>
            <w:tcW w:w="380" w:type="pct"/>
          </w:tcPr>
          <w:p w14:paraId="007F49BD" w14:textId="0D2627FE" w:rsidR="00293134" w:rsidRPr="00957883" w:rsidRDefault="00293134" w:rsidP="00293134">
            <w:pPr>
              <w:spacing w:after="0"/>
              <w:jc w:val="center"/>
              <w:rPr>
                <w:rFonts w:ascii="Arial" w:hAnsi="Arial" w:cs="Arial"/>
                <w:color w:val="000000"/>
              </w:rPr>
            </w:pPr>
            <w:r w:rsidRPr="00957883">
              <w:rPr>
                <w:rFonts w:ascii="Arial" w:hAnsi="Arial" w:cs="Arial"/>
              </w:rPr>
              <w:t>0.50</w:t>
            </w:r>
          </w:p>
        </w:tc>
      </w:tr>
      <w:tr w:rsidR="00293134" w:rsidRPr="00957883" w14:paraId="29D7CEE3" w14:textId="77777777" w:rsidTr="00C058B0">
        <w:trPr>
          <w:jc w:val="center"/>
        </w:trPr>
        <w:tc>
          <w:tcPr>
            <w:tcW w:w="653" w:type="pct"/>
          </w:tcPr>
          <w:p w14:paraId="61C9E55F" w14:textId="1F8DA7EB" w:rsidR="00293134" w:rsidRPr="00957883" w:rsidRDefault="00293134" w:rsidP="00293134">
            <w:pPr>
              <w:spacing w:after="0"/>
              <w:rPr>
                <w:rFonts w:ascii="Arial" w:hAnsi="Arial" w:cs="Arial"/>
                <w:color w:val="000000"/>
              </w:rPr>
            </w:pPr>
            <w:r w:rsidRPr="00957883">
              <w:rPr>
                <w:rFonts w:ascii="Arial" w:hAnsi="Arial" w:cs="Arial"/>
              </w:rPr>
              <w:t>CH(1)</w:t>
            </w:r>
          </w:p>
        </w:tc>
        <w:tc>
          <w:tcPr>
            <w:tcW w:w="428" w:type="pct"/>
          </w:tcPr>
          <w:p w14:paraId="19715C72" w14:textId="10A2C028" w:rsidR="00293134" w:rsidRPr="00957883" w:rsidRDefault="00293134" w:rsidP="00293134">
            <w:pPr>
              <w:spacing w:after="0"/>
              <w:jc w:val="center"/>
              <w:rPr>
                <w:rFonts w:ascii="Arial" w:hAnsi="Arial" w:cs="Arial"/>
                <w:color w:val="000000"/>
              </w:rPr>
            </w:pPr>
            <w:r w:rsidRPr="00957883">
              <w:rPr>
                <w:rFonts w:ascii="Arial" w:hAnsi="Arial" w:cs="Arial"/>
              </w:rPr>
              <w:t>10.7</w:t>
            </w:r>
          </w:p>
        </w:tc>
        <w:tc>
          <w:tcPr>
            <w:tcW w:w="428" w:type="pct"/>
          </w:tcPr>
          <w:p w14:paraId="2CF44500" w14:textId="2EDDC7A0" w:rsidR="00293134" w:rsidRPr="00957883" w:rsidRDefault="00293134" w:rsidP="00293134">
            <w:pPr>
              <w:spacing w:after="0"/>
              <w:jc w:val="center"/>
              <w:rPr>
                <w:rFonts w:ascii="Arial" w:hAnsi="Arial" w:cs="Arial"/>
                <w:color w:val="000000"/>
              </w:rPr>
            </w:pPr>
            <w:r w:rsidRPr="00957883">
              <w:rPr>
                <w:rFonts w:ascii="Arial" w:hAnsi="Arial" w:cs="Arial"/>
              </w:rPr>
              <w:t>4.31</w:t>
            </w:r>
          </w:p>
        </w:tc>
        <w:tc>
          <w:tcPr>
            <w:tcW w:w="401" w:type="pct"/>
          </w:tcPr>
          <w:p w14:paraId="3207E4B2" w14:textId="6C2AE6DA" w:rsidR="00293134" w:rsidRPr="00957883" w:rsidRDefault="00293134" w:rsidP="00293134">
            <w:pPr>
              <w:spacing w:after="0"/>
              <w:jc w:val="center"/>
              <w:rPr>
                <w:rFonts w:ascii="Arial" w:hAnsi="Arial" w:cs="Arial"/>
                <w:color w:val="000000"/>
              </w:rPr>
            </w:pPr>
            <w:r w:rsidRPr="00957883">
              <w:rPr>
                <w:rFonts w:ascii="Arial" w:hAnsi="Arial" w:cs="Arial"/>
              </w:rPr>
              <w:t>0.5</w:t>
            </w:r>
          </w:p>
        </w:tc>
        <w:tc>
          <w:tcPr>
            <w:tcW w:w="428" w:type="pct"/>
          </w:tcPr>
          <w:p w14:paraId="73DD5661" w14:textId="760A8A5E" w:rsidR="00293134" w:rsidRPr="00957883" w:rsidRDefault="00293134" w:rsidP="00293134">
            <w:pPr>
              <w:spacing w:after="0"/>
              <w:jc w:val="center"/>
              <w:rPr>
                <w:rFonts w:ascii="Arial" w:hAnsi="Arial" w:cs="Arial"/>
                <w:color w:val="000000"/>
              </w:rPr>
            </w:pPr>
            <w:r w:rsidRPr="00957883">
              <w:rPr>
                <w:rFonts w:ascii="Arial" w:hAnsi="Arial" w:cs="Arial"/>
              </w:rPr>
              <w:t>0.851</w:t>
            </w:r>
          </w:p>
        </w:tc>
        <w:tc>
          <w:tcPr>
            <w:tcW w:w="428" w:type="pct"/>
          </w:tcPr>
          <w:p w14:paraId="3A6C703D" w14:textId="7A606D59" w:rsidR="00293134" w:rsidRPr="00957883" w:rsidRDefault="00293134" w:rsidP="00293134">
            <w:pPr>
              <w:spacing w:after="0"/>
              <w:jc w:val="center"/>
              <w:rPr>
                <w:rFonts w:ascii="Arial" w:hAnsi="Arial" w:cs="Arial"/>
              </w:rPr>
            </w:pPr>
            <w:r w:rsidRPr="00957883">
              <w:rPr>
                <w:rFonts w:ascii="Arial" w:hAnsi="Arial" w:cs="Arial"/>
              </w:rPr>
              <w:t>0.974</w:t>
            </w:r>
          </w:p>
        </w:tc>
        <w:tc>
          <w:tcPr>
            <w:tcW w:w="428" w:type="pct"/>
          </w:tcPr>
          <w:p w14:paraId="0D47BFA7" w14:textId="1C0C504A" w:rsidR="00293134" w:rsidRPr="00957883" w:rsidRDefault="00293134" w:rsidP="00293134">
            <w:pPr>
              <w:spacing w:after="0"/>
              <w:jc w:val="center"/>
              <w:rPr>
                <w:rFonts w:ascii="Arial" w:hAnsi="Arial" w:cs="Arial"/>
                <w:color w:val="000000"/>
              </w:rPr>
            </w:pPr>
            <w:r w:rsidRPr="00957883">
              <w:rPr>
                <w:rFonts w:ascii="Arial" w:hAnsi="Arial" w:cs="Arial"/>
              </w:rPr>
              <w:t>0.874</w:t>
            </w:r>
          </w:p>
        </w:tc>
        <w:tc>
          <w:tcPr>
            <w:tcW w:w="627" w:type="pct"/>
          </w:tcPr>
          <w:p w14:paraId="77256CD6" w14:textId="30485B92" w:rsidR="00293134" w:rsidRPr="00957883" w:rsidRDefault="00293134" w:rsidP="00293134">
            <w:pPr>
              <w:spacing w:after="0"/>
              <w:jc w:val="center"/>
              <w:rPr>
                <w:rFonts w:ascii="Arial" w:hAnsi="Arial" w:cs="Arial"/>
                <w:color w:val="000000"/>
              </w:rPr>
            </w:pPr>
            <w:r w:rsidRPr="00957883">
              <w:rPr>
                <w:rFonts w:ascii="Arial" w:hAnsi="Arial" w:cs="Arial"/>
              </w:rPr>
              <w:t>23.5</w:t>
            </w:r>
          </w:p>
        </w:tc>
        <w:tc>
          <w:tcPr>
            <w:tcW w:w="436" w:type="pct"/>
          </w:tcPr>
          <w:p w14:paraId="71CD3D9B" w14:textId="54B4AD73" w:rsidR="00293134" w:rsidRPr="00957883" w:rsidRDefault="00293134" w:rsidP="00293134">
            <w:pPr>
              <w:spacing w:after="0"/>
              <w:jc w:val="center"/>
              <w:rPr>
                <w:rFonts w:ascii="Arial" w:hAnsi="Arial" w:cs="Arial"/>
                <w:color w:val="000000"/>
              </w:rPr>
            </w:pPr>
            <w:r w:rsidRPr="00957883">
              <w:rPr>
                <w:rFonts w:ascii="Arial" w:hAnsi="Arial" w:cs="Arial"/>
              </w:rPr>
              <w:t>3.5</w:t>
            </w:r>
          </w:p>
        </w:tc>
        <w:tc>
          <w:tcPr>
            <w:tcW w:w="361" w:type="pct"/>
          </w:tcPr>
          <w:p w14:paraId="69C16ADA" w14:textId="6371C454" w:rsidR="00293134" w:rsidRPr="00957883" w:rsidRDefault="00293134" w:rsidP="00293134">
            <w:pPr>
              <w:spacing w:after="0"/>
              <w:jc w:val="center"/>
              <w:rPr>
                <w:rFonts w:ascii="Arial" w:hAnsi="Arial" w:cs="Arial"/>
                <w:color w:val="000000"/>
              </w:rPr>
            </w:pPr>
            <w:r w:rsidRPr="00957883">
              <w:rPr>
                <w:rFonts w:ascii="Arial" w:hAnsi="Arial" w:cs="Arial"/>
              </w:rPr>
              <w:t>1.4</w:t>
            </w:r>
          </w:p>
        </w:tc>
        <w:tc>
          <w:tcPr>
            <w:tcW w:w="380" w:type="pct"/>
          </w:tcPr>
          <w:p w14:paraId="3C2D1DAA" w14:textId="0BD05CC3" w:rsidR="00293134" w:rsidRPr="00957883" w:rsidRDefault="00293134" w:rsidP="00293134">
            <w:pPr>
              <w:spacing w:after="0"/>
              <w:jc w:val="center"/>
              <w:rPr>
                <w:rFonts w:ascii="Arial" w:hAnsi="Arial" w:cs="Arial"/>
                <w:color w:val="000000"/>
              </w:rPr>
            </w:pPr>
            <w:r w:rsidRPr="00957883">
              <w:rPr>
                <w:rFonts w:ascii="Arial" w:hAnsi="Arial" w:cs="Arial"/>
              </w:rPr>
              <w:t>0.50</w:t>
            </w:r>
          </w:p>
        </w:tc>
      </w:tr>
      <w:tr w:rsidR="00293134" w:rsidRPr="00957883" w14:paraId="5BEA1B04" w14:textId="77777777" w:rsidTr="00C058B0">
        <w:trPr>
          <w:jc w:val="center"/>
        </w:trPr>
        <w:tc>
          <w:tcPr>
            <w:tcW w:w="653" w:type="pct"/>
          </w:tcPr>
          <w:p w14:paraId="5728A2EB" w14:textId="738C0E51" w:rsidR="00293134" w:rsidRPr="00957883" w:rsidRDefault="00293134" w:rsidP="00293134">
            <w:pPr>
              <w:spacing w:after="0"/>
              <w:rPr>
                <w:rFonts w:ascii="Arial" w:hAnsi="Arial" w:cs="Arial"/>
                <w:color w:val="000000"/>
              </w:rPr>
            </w:pPr>
            <w:r w:rsidRPr="00957883">
              <w:rPr>
                <w:rFonts w:ascii="Arial" w:hAnsi="Arial" w:cs="Arial"/>
              </w:rPr>
              <w:t>MO(8)</w:t>
            </w:r>
          </w:p>
        </w:tc>
        <w:tc>
          <w:tcPr>
            <w:tcW w:w="428" w:type="pct"/>
          </w:tcPr>
          <w:p w14:paraId="4CFF0403" w14:textId="3C72CD84" w:rsidR="00293134" w:rsidRPr="00957883" w:rsidRDefault="00293134" w:rsidP="00293134">
            <w:pPr>
              <w:spacing w:after="0"/>
              <w:jc w:val="center"/>
              <w:rPr>
                <w:rFonts w:ascii="Arial" w:hAnsi="Arial" w:cs="Arial"/>
                <w:color w:val="000000"/>
              </w:rPr>
            </w:pPr>
            <w:r w:rsidRPr="00957883">
              <w:rPr>
                <w:rFonts w:ascii="Arial" w:hAnsi="Arial" w:cs="Arial"/>
              </w:rPr>
              <w:t>10.9</w:t>
            </w:r>
          </w:p>
        </w:tc>
        <w:tc>
          <w:tcPr>
            <w:tcW w:w="428" w:type="pct"/>
          </w:tcPr>
          <w:p w14:paraId="6E49BD7B" w14:textId="7836D19D" w:rsidR="00293134" w:rsidRPr="00957883" w:rsidRDefault="00293134" w:rsidP="00293134">
            <w:pPr>
              <w:spacing w:after="0"/>
              <w:jc w:val="center"/>
              <w:rPr>
                <w:rFonts w:ascii="Arial" w:hAnsi="Arial" w:cs="Arial"/>
                <w:color w:val="000000"/>
              </w:rPr>
            </w:pPr>
            <w:r w:rsidRPr="00957883">
              <w:rPr>
                <w:rFonts w:ascii="Arial" w:hAnsi="Arial" w:cs="Arial"/>
              </w:rPr>
              <w:t>4.15</w:t>
            </w:r>
          </w:p>
        </w:tc>
        <w:tc>
          <w:tcPr>
            <w:tcW w:w="401" w:type="pct"/>
          </w:tcPr>
          <w:p w14:paraId="1DF70216" w14:textId="2CAB061F" w:rsidR="00293134" w:rsidRPr="00957883" w:rsidRDefault="00293134" w:rsidP="00293134">
            <w:pPr>
              <w:spacing w:after="0"/>
              <w:jc w:val="center"/>
              <w:rPr>
                <w:rFonts w:ascii="Arial" w:hAnsi="Arial" w:cs="Arial"/>
                <w:color w:val="000000"/>
              </w:rPr>
            </w:pPr>
            <w:r w:rsidRPr="00957883">
              <w:rPr>
                <w:rFonts w:ascii="Arial" w:hAnsi="Arial" w:cs="Arial"/>
              </w:rPr>
              <w:t>0.4</w:t>
            </w:r>
          </w:p>
        </w:tc>
        <w:tc>
          <w:tcPr>
            <w:tcW w:w="428" w:type="pct"/>
          </w:tcPr>
          <w:p w14:paraId="2817B6C6" w14:textId="54586587" w:rsidR="00293134" w:rsidRPr="00957883" w:rsidRDefault="00293134" w:rsidP="00293134">
            <w:pPr>
              <w:spacing w:after="0"/>
              <w:jc w:val="center"/>
              <w:rPr>
                <w:rFonts w:ascii="Arial" w:hAnsi="Arial" w:cs="Arial"/>
                <w:color w:val="000000"/>
              </w:rPr>
            </w:pPr>
            <w:r w:rsidRPr="00957883">
              <w:rPr>
                <w:rFonts w:ascii="Arial" w:hAnsi="Arial" w:cs="Arial"/>
              </w:rPr>
              <w:t>0.841</w:t>
            </w:r>
          </w:p>
        </w:tc>
        <w:tc>
          <w:tcPr>
            <w:tcW w:w="428" w:type="pct"/>
          </w:tcPr>
          <w:p w14:paraId="41E5D22E" w14:textId="604FECE9" w:rsidR="00293134" w:rsidRPr="00957883" w:rsidRDefault="00293134" w:rsidP="00293134">
            <w:pPr>
              <w:spacing w:after="0"/>
              <w:jc w:val="center"/>
              <w:rPr>
                <w:rFonts w:ascii="Arial" w:hAnsi="Arial" w:cs="Arial"/>
              </w:rPr>
            </w:pPr>
            <w:r w:rsidRPr="00957883">
              <w:rPr>
                <w:rFonts w:ascii="Arial" w:hAnsi="Arial" w:cs="Arial"/>
              </w:rPr>
              <w:t>0.968</w:t>
            </w:r>
          </w:p>
        </w:tc>
        <w:tc>
          <w:tcPr>
            <w:tcW w:w="428" w:type="pct"/>
          </w:tcPr>
          <w:p w14:paraId="30CB86EC" w14:textId="191AD9C7" w:rsidR="00293134" w:rsidRPr="00957883" w:rsidRDefault="00293134" w:rsidP="00293134">
            <w:pPr>
              <w:spacing w:after="0"/>
              <w:jc w:val="center"/>
              <w:rPr>
                <w:rFonts w:ascii="Arial" w:hAnsi="Arial" w:cs="Arial"/>
                <w:color w:val="000000"/>
              </w:rPr>
            </w:pPr>
            <w:r w:rsidRPr="00957883">
              <w:rPr>
                <w:rFonts w:ascii="Arial" w:hAnsi="Arial" w:cs="Arial"/>
              </w:rPr>
              <w:t>0.869</w:t>
            </w:r>
          </w:p>
        </w:tc>
        <w:tc>
          <w:tcPr>
            <w:tcW w:w="627" w:type="pct"/>
          </w:tcPr>
          <w:p w14:paraId="2EB653A5" w14:textId="11F04D2C" w:rsidR="00293134" w:rsidRPr="00957883" w:rsidRDefault="00293134" w:rsidP="00293134">
            <w:pPr>
              <w:spacing w:after="0"/>
              <w:jc w:val="center"/>
              <w:rPr>
                <w:rFonts w:ascii="Arial" w:hAnsi="Arial" w:cs="Arial"/>
                <w:color w:val="000000"/>
              </w:rPr>
            </w:pPr>
            <w:r w:rsidRPr="00957883">
              <w:rPr>
                <w:rFonts w:ascii="Arial" w:hAnsi="Arial" w:cs="Arial"/>
              </w:rPr>
              <w:t>24.0</w:t>
            </w:r>
          </w:p>
        </w:tc>
        <w:tc>
          <w:tcPr>
            <w:tcW w:w="436" w:type="pct"/>
          </w:tcPr>
          <w:p w14:paraId="23B3B863" w14:textId="3F49BA3B" w:rsidR="00293134" w:rsidRPr="00957883" w:rsidRDefault="00293134" w:rsidP="00293134">
            <w:pPr>
              <w:spacing w:after="0"/>
              <w:jc w:val="center"/>
              <w:rPr>
                <w:rFonts w:ascii="Arial" w:hAnsi="Arial" w:cs="Arial"/>
                <w:color w:val="000000"/>
              </w:rPr>
            </w:pPr>
            <w:r w:rsidRPr="00957883">
              <w:rPr>
                <w:rFonts w:ascii="Arial" w:hAnsi="Arial" w:cs="Arial"/>
              </w:rPr>
              <w:t>2.0</w:t>
            </w:r>
          </w:p>
        </w:tc>
        <w:tc>
          <w:tcPr>
            <w:tcW w:w="361" w:type="pct"/>
          </w:tcPr>
          <w:p w14:paraId="40B56078" w14:textId="0DCFF8FD" w:rsidR="00293134" w:rsidRPr="00957883" w:rsidRDefault="00293134" w:rsidP="00293134">
            <w:pPr>
              <w:spacing w:after="0"/>
              <w:jc w:val="center"/>
              <w:rPr>
                <w:rFonts w:ascii="Arial" w:hAnsi="Arial" w:cs="Arial"/>
                <w:color w:val="000000"/>
              </w:rPr>
            </w:pPr>
            <w:r w:rsidRPr="00957883">
              <w:rPr>
                <w:rFonts w:ascii="Arial" w:hAnsi="Arial" w:cs="Arial"/>
              </w:rPr>
              <w:t>2.9</w:t>
            </w:r>
          </w:p>
        </w:tc>
        <w:tc>
          <w:tcPr>
            <w:tcW w:w="380" w:type="pct"/>
          </w:tcPr>
          <w:p w14:paraId="09429F68" w14:textId="684B7E5C" w:rsidR="00293134" w:rsidRPr="00957883" w:rsidRDefault="00293134" w:rsidP="00293134">
            <w:pPr>
              <w:spacing w:after="0"/>
              <w:jc w:val="center"/>
              <w:rPr>
                <w:rFonts w:ascii="Arial" w:hAnsi="Arial" w:cs="Arial"/>
                <w:color w:val="000000"/>
              </w:rPr>
            </w:pPr>
            <w:r w:rsidRPr="00957883">
              <w:rPr>
                <w:rFonts w:ascii="Arial" w:hAnsi="Arial" w:cs="Arial"/>
              </w:rPr>
              <w:t>0.51</w:t>
            </w:r>
          </w:p>
        </w:tc>
      </w:tr>
      <w:tr w:rsidR="00293134" w:rsidRPr="00957883" w14:paraId="5DB2E133" w14:textId="77777777" w:rsidTr="00C058B0">
        <w:trPr>
          <w:jc w:val="center"/>
        </w:trPr>
        <w:tc>
          <w:tcPr>
            <w:tcW w:w="653" w:type="pct"/>
          </w:tcPr>
          <w:p w14:paraId="3F1B582C" w14:textId="0F3B3C37" w:rsidR="00293134" w:rsidRPr="00957883" w:rsidRDefault="00293134" w:rsidP="00293134">
            <w:pPr>
              <w:spacing w:after="0"/>
              <w:rPr>
                <w:rFonts w:ascii="Arial" w:hAnsi="Arial" w:cs="Arial"/>
                <w:color w:val="000000"/>
              </w:rPr>
            </w:pPr>
            <w:r w:rsidRPr="00957883">
              <w:rPr>
                <w:rFonts w:ascii="Arial" w:hAnsi="Arial" w:cs="Arial"/>
              </w:rPr>
              <w:t>PA(5)</w:t>
            </w:r>
          </w:p>
        </w:tc>
        <w:tc>
          <w:tcPr>
            <w:tcW w:w="428" w:type="pct"/>
          </w:tcPr>
          <w:p w14:paraId="17126328" w14:textId="01624DC9" w:rsidR="00293134" w:rsidRPr="00957883" w:rsidRDefault="00293134" w:rsidP="00293134">
            <w:pPr>
              <w:spacing w:after="0"/>
              <w:jc w:val="center"/>
              <w:rPr>
                <w:rFonts w:ascii="Arial" w:hAnsi="Arial" w:cs="Arial"/>
                <w:color w:val="000000"/>
              </w:rPr>
            </w:pPr>
            <w:r w:rsidRPr="00957883">
              <w:rPr>
                <w:rFonts w:ascii="Arial" w:hAnsi="Arial" w:cs="Arial"/>
              </w:rPr>
              <w:t>10.2</w:t>
            </w:r>
          </w:p>
        </w:tc>
        <w:tc>
          <w:tcPr>
            <w:tcW w:w="428" w:type="pct"/>
          </w:tcPr>
          <w:p w14:paraId="3772C0D6" w14:textId="6FB6A642" w:rsidR="00293134" w:rsidRPr="00957883" w:rsidRDefault="00293134" w:rsidP="00293134">
            <w:pPr>
              <w:spacing w:after="0"/>
              <w:jc w:val="center"/>
              <w:rPr>
                <w:rFonts w:ascii="Arial" w:hAnsi="Arial" w:cs="Arial"/>
                <w:color w:val="000000"/>
              </w:rPr>
            </w:pPr>
            <w:r w:rsidRPr="00957883">
              <w:rPr>
                <w:rFonts w:ascii="Arial" w:hAnsi="Arial" w:cs="Arial"/>
              </w:rPr>
              <w:t>4.26</w:t>
            </w:r>
          </w:p>
        </w:tc>
        <w:tc>
          <w:tcPr>
            <w:tcW w:w="401" w:type="pct"/>
          </w:tcPr>
          <w:p w14:paraId="485C9A46" w14:textId="3E181441" w:rsidR="00293134" w:rsidRPr="00957883" w:rsidRDefault="00293134" w:rsidP="00293134">
            <w:pPr>
              <w:spacing w:after="0"/>
              <w:jc w:val="center"/>
              <w:rPr>
                <w:rFonts w:ascii="Arial" w:hAnsi="Arial" w:cs="Arial"/>
                <w:color w:val="000000"/>
              </w:rPr>
            </w:pPr>
            <w:r w:rsidRPr="00957883">
              <w:rPr>
                <w:rFonts w:ascii="Arial" w:hAnsi="Arial" w:cs="Arial"/>
              </w:rPr>
              <w:t>1.0</w:t>
            </w:r>
          </w:p>
        </w:tc>
        <w:tc>
          <w:tcPr>
            <w:tcW w:w="428" w:type="pct"/>
          </w:tcPr>
          <w:p w14:paraId="239742AD" w14:textId="40322545" w:rsidR="00293134" w:rsidRPr="00957883" w:rsidRDefault="00293134" w:rsidP="00293134">
            <w:pPr>
              <w:spacing w:after="0"/>
              <w:jc w:val="center"/>
              <w:rPr>
                <w:rFonts w:ascii="Arial" w:hAnsi="Arial" w:cs="Arial"/>
                <w:color w:val="000000"/>
              </w:rPr>
            </w:pPr>
            <w:r w:rsidRPr="00957883">
              <w:rPr>
                <w:rFonts w:ascii="Arial" w:hAnsi="Arial" w:cs="Arial"/>
              </w:rPr>
              <w:t>0.835</w:t>
            </w:r>
          </w:p>
        </w:tc>
        <w:tc>
          <w:tcPr>
            <w:tcW w:w="428" w:type="pct"/>
          </w:tcPr>
          <w:p w14:paraId="3D3AB21E" w14:textId="754090F7" w:rsidR="00293134" w:rsidRPr="00957883" w:rsidRDefault="00293134" w:rsidP="00293134">
            <w:pPr>
              <w:spacing w:after="0"/>
              <w:jc w:val="center"/>
              <w:rPr>
                <w:rFonts w:ascii="Arial" w:hAnsi="Arial" w:cs="Arial"/>
              </w:rPr>
            </w:pPr>
            <w:r w:rsidRPr="00957883">
              <w:rPr>
                <w:rFonts w:ascii="Arial" w:hAnsi="Arial" w:cs="Arial"/>
              </w:rPr>
              <w:t>0.956</w:t>
            </w:r>
          </w:p>
        </w:tc>
        <w:tc>
          <w:tcPr>
            <w:tcW w:w="428" w:type="pct"/>
          </w:tcPr>
          <w:p w14:paraId="7CE5B91E" w14:textId="7360A7E1" w:rsidR="00293134" w:rsidRPr="00957883" w:rsidRDefault="00293134" w:rsidP="00293134">
            <w:pPr>
              <w:spacing w:after="0"/>
              <w:jc w:val="center"/>
              <w:rPr>
                <w:rFonts w:ascii="Arial" w:hAnsi="Arial" w:cs="Arial"/>
                <w:color w:val="000000"/>
              </w:rPr>
            </w:pPr>
            <w:r w:rsidRPr="00957883">
              <w:rPr>
                <w:rFonts w:ascii="Arial" w:hAnsi="Arial" w:cs="Arial"/>
              </w:rPr>
              <w:t>0.873</w:t>
            </w:r>
          </w:p>
        </w:tc>
        <w:tc>
          <w:tcPr>
            <w:tcW w:w="627" w:type="pct"/>
          </w:tcPr>
          <w:p w14:paraId="3703002E" w14:textId="19622463" w:rsidR="00293134" w:rsidRPr="00957883" w:rsidRDefault="00293134" w:rsidP="00293134">
            <w:pPr>
              <w:spacing w:after="0"/>
              <w:jc w:val="center"/>
              <w:rPr>
                <w:rFonts w:ascii="Arial" w:hAnsi="Arial" w:cs="Arial"/>
                <w:color w:val="000000"/>
              </w:rPr>
            </w:pPr>
            <w:r w:rsidRPr="00957883">
              <w:rPr>
                <w:rFonts w:ascii="Arial" w:hAnsi="Arial" w:cs="Arial"/>
              </w:rPr>
              <w:t>24.9</w:t>
            </w:r>
          </w:p>
        </w:tc>
        <w:tc>
          <w:tcPr>
            <w:tcW w:w="436" w:type="pct"/>
          </w:tcPr>
          <w:p w14:paraId="092ABA6F" w14:textId="489B2F49" w:rsidR="00293134" w:rsidRPr="00957883" w:rsidRDefault="00293134" w:rsidP="00293134">
            <w:pPr>
              <w:spacing w:after="0"/>
              <w:jc w:val="center"/>
              <w:rPr>
                <w:rFonts w:ascii="Arial" w:hAnsi="Arial" w:cs="Arial"/>
                <w:color w:val="000000"/>
              </w:rPr>
            </w:pPr>
            <w:r w:rsidRPr="00957883">
              <w:rPr>
                <w:rFonts w:ascii="Arial" w:hAnsi="Arial" w:cs="Arial"/>
              </w:rPr>
              <w:t>12.9</w:t>
            </w:r>
          </w:p>
        </w:tc>
        <w:tc>
          <w:tcPr>
            <w:tcW w:w="361" w:type="pct"/>
          </w:tcPr>
          <w:p w14:paraId="473EE002" w14:textId="1D041E17" w:rsidR="00293134" w:rsidRPr="00957883" w:rsidRDefault="00293134" w:rsidP="00293134">
            <w:pPr>
              <w:spacing w:after="0"/>
              <w:jc w:val="center"/>
              <w:rPr>
                <w:rFonts w:ascii="Arial" w:hAnsi="Arial" w:cs="Arial"/>
                <w:color w:val="000000"/>
              </w:rPr>
            </w:pPr>
            <w:r w:rsidRPr="00957883">
              <w:rPr>
                <w:rFonts w:ascii="Arial" w:hAnsi="Arial" w:cs="Arial"/>
              </w:rPr>
              <w:t>1.8</w:t>
            </w:r>
          </w:p>
        </w:tc>
        <w:tc>
          <w:tcPr>
            <w:tcW w:w="380" w:type="pct"/>
          </w:tcPr>
          <w:p w14:paraId="52248298" w14:textId="0D3F75A5" w:rsidR="00293134" w:rsidRPr="00957883" w:rsidRDefault="00293134" w:rsidP="00293134">
            <w:pPr>
              <w:spacing w:after="0"/>
              <w:jc w:val="center"/>
              <w:rPr>
                <w:rFonts w:ascii="Arial" w:hAnsi="Arial" w:cs="Arial"/>
                <w:color w:val="000000"/>
              </w:rPr>
            </w:pPr>
            <w:r w:rsidRPr="00957883">
              <w:rPr>
                <w:rFonts w:ascii="Arial" w:hAnsi="Arial" w:cs="Arial"/>
              </w:rPr>
              <w:t>0.53</w:t>
            </w:r>
          </w:p>
        </w:tc>
      </w:tr>
      <w:tr w:rsidR="00293134" w:rsidRPr="00957883" w14:paraId="5F0CF6E6" w14:textId="77777777" w:rsidTr="00C058B0">
        <w:trPr>
          <w:jc w:val="center"/>
        </w:trPr>
        <w:tc>
          <w:tcPr>
            <w:tcW w:w="653" w:type="pct"/>
          </w:tcPr>
          <w:p w14:paraId="32765584" w14:textId="1192EAFC" w:rsidR="00293134" w:rsidRPr="00957883" w:rsidRDefault="00293134" w:rsidP="00293134">
            <w:pPr>
              <w:spacing w:after="0"/>
              <w:rPr>
                <w:rFonts w:ascii="Arial" w:hAnsi="Arial" w:cs="Arial"/>
                <w:color w:val="000000"/>
              </w:rPr>
            </w:pPr>
            <w:r w:rsidRPr="00957883">
              <w:rPr>
                <w:rFonts w:ascii="Arial" w:hAnsi="Arial" w:cs="Arial"/>
              </w:rPr>
              <w:t>RHI(1)</w:t>
            </w:r>
          </w:p>
        </w:tc>
        <w:tc>
          <w:tcPr>
            <w:tcW w:w="428" w:type="pct"/>
          </w:tcPr>
          <w:p w14:paraId="00BB89B1" w14:textId="5547F468" w:rsidR="00293134" w:rsidRPr="00957883" w:rsidRDefault="00293134" w:rsidP="00293134">
            <w:pPr>
              <w:spacing w:after="0"/>
              <w:jc w:val="center"/>
              <w:rPr>
                <w:rFonts w:ascii="Arial" w:hAnsi="Arial" w:cs="Arial"/>
                <w:color w:val="000000"/>
              </w:rPr>
            </w:pPr>
            <w:r w:rsidRPr="00957883">
              <w:rPr>
                <w:rFonts w:ascii="Arial" w:hAnsi="Arial" w:cs="Arial"/>
              </w:rPr>
              <w:t>12.5</w:t>
            </w:r>
          </w:p>
        </w:tc>
        <w:tc>
          <w:tcPr>
            <w:tcW w:w="428" w:type="pct"/>
          </w:tcPr>
          <w:p w14:paraId="359DEB85" w14:textId="51867F0A" w:rsidR="00293134" w:rsidRPr="00957883" w:rsidRDefault="00293134" w:rsidP="00293134">
            <w:pPr>
              <w:spacing w:after="0"/>
              <w:jc w:val="center"/>
              <w:rPr>
                <w:rFonts w:ascii="Arial" w:hAnsi="Arial" w:cs="Arial"/>
                <w:color w:val="000000"/>
              </w:rPr>
            </w:pPr>
            <w:r w:rsidRPr="00957883">
              <w:rPr>
                <w:rFonts w:ascii="Arial" w:hAnsi="Arial" w:cs="Arial"/>
              </w:rPr>
              <w:t>4.47</w:t>
            </w:r>
          </w:p>
        </w:tc>
        <w:tc>
          <w:tcPr>
            <w:tcW w:w="401" w:type="pct"/>
          </w:tcPr>
          <w:p w14:paraId="06612B35" w14:textId="2188CCE1" w:rsidR="00293134" w:rsidRPr="00957883" w:rsidRDefault="00293134" w:rsidP="00293134">
            <w:pPr>
              <w:spacing w:after="0"/>
              <w:jc w:val="center"/>
              <w:rPr>
                <w:rFonts w:ascii="Arial" w:hAnsi="Arial" w:cs="Arial"/>
                <w:color w:val="000000"/>
              </w:rPr>
            </w:pPr>
            <w:r w:rsidRPr="00957883">
              <w:rPr>
                <w:rFonts w:ascii="Arial" w:hAnsi="Arial" w:cs="Arial"/>
              </w:rPr>
              <w:t>-1.2</w:t>
            </w:r>
          </w:p>
        </w:tc>
        <w:tc>
          <w:tcPr>
            <w:tcW w:w="428" w:type="pct"/>
          </w:tcPr>
          <w:p w14:paraId="58C33FAF" w14:textId="68369F5D" w:rsidR="00293134" w:rsidRPr="00957883" w:rsidRDefault="00293134" w:rsidP="00293134">
            <w:pPr>
              <w:spacing w:after="0"/>
              <w:jc w:val="center"/>
              <w:rPr>
                <w:rFonts w:ascii="Arial" w:hAnsi="Arial" w:cs="Arial"/>
                <w:color w:val="000000"/>
              </w:rPr>
            </w:pPr>
            <w:r w:rsidRPr="00957883">
              <w:rPr>
                <w:rFonts w:ascii="Arial" w:hAnsi="Arial" w:cs="Arial"/>
              </w:rPr>
              <w:t>0.834</w:t>
            </w:r>
          </w:p>
        </w:tc>
        <w:tc>
          <w:tcPr>
            <w:tcW w:w="428" w:type="pct"/>
          </w:tcPr>
          <w:p w14:paraId="03FD1DD0" w14:textId="49064A44" w:rsidR="00293134" w:rsidRPr="00957883" w:rsidRDefault="00293134" w:rsidP="00293134">
            <w:pPr>
              <w:spacing w:after="0"/>
              <w:jc w:val="center"/>
              <w:rPr>
                <w:rFonts w:ascii="Arial" w:hAnsi="Arial" w:cs="Arial"/>
              </w:rPr>
            </w:pPr>
            <w:r w:rsidRPr="00957883">
              <w:rPr>
                <w:rFonts w:ascii="Arial" w:hAnsi="Arial" w:cs="Arial"/>
              </w:rPr>
              <w:t>0.955</w:t>
            </w:r>
          </w:p>
        </w:tc>
        <w:tc>
          <w:tcPr>
            <w:tcW w:w="428" w:type="pct"/>
          </w:tcPr>
          <w:p w14:paraId="556EF597" w14:textId="2A351A1C" w:rsidR="00293134" w:rsidRPr="00957883" w:rsidRDefault="00293134" w:rsidP="00293134">
            <w:pPr>
              <w:spacing w:after="0"/>
              <w:jc w:val="center"/>
              <w:rPr>
                <w:rFonts w:ascii="Arial" w:hAnsi="Arial" w:cs="Arial"/>
                <w:color w:val="000000"/>
              </w:rPr>
            </w:pPr>
            <w:r w:rsidRPr="00957883">
              <w:rPr>
                <w:rFonts w:ascii="Arial" w:hAnsi="Arial" w:cs="Arial"/>
              </w:rPr>
              <w:t>0.873</w:t>
            </w:r>
          </w:p>
        </w:tc>
        <w:tc>
          <w:tcPr>
            <w:tcW w:w="627" w:type="pct"/>
          </w:tcPr>
          <w:p w14:paraId="03EFBB4F" w14:textId="1F68C4B2" w:rsidR="00293134" w:rsidRPr="00957883" w:rsidRDefault="00293134" w:rsidP="00293134">
            <w:pPr>
              <w:spacing w:after="0"/>
              <w:jc w:val="center"/>
              <w:rPr>
                <w:rFonts w:ascii="Arial" w:hAnsi="Arial" w:cs="Arial"/>
                <w:color w:val="000000"/>
              </w:rPr>
            </w:pPr>
            <w:r w:rsidRPr="00957883">
              <w:rPr>
                <w:rFonts w:ascii="Arial" w:hAnsi="Arial" w:cs="Arial"/>
              </w:rPr>
              <w:t>25.5</w:t>
            </w:r>
          </w:p>
        </w:tc>
        <w:tc>
          <w:tcPr>
            <w:tcW w:w="436" w:type="pct"/>
          </w:tcPr>
          <w:p w14:paraId="1EF16971" w14:textId="0FFA6AB8" w:rsidR="00293134" w:rsidRPr="00957883" w:rsidRDefault="00293134" w:rsidP="00293134">
            <w:pPr>
              <w:spacing w:after="0"/>
              <w:jc w:val="center"/>
              <w:rPr>
                <w:rFonts w:ascii="Arial" w:hAnsi="Arial" w:cs="Arial"/>
                <w:color w:val="000000"/>
              </w:rPr>
            </w:pPr>
            <w:r w:rsidRPr="00957883">
              <w:rPr>
                <w:rFonts w:ascii="Arial" w:hAnsi="Arial" w:cs="Arial"/>
              </w:rPr>
              <w:t>18.6</w:t>
            </w:r>
          </w:p>
        </w:tc>
        <w:tc>
          <w:tcPr>
            <w:tcW w:w="361" w:type="pct"/>
          </w:tcPr>
          <w:p w14:paraId="2E66E02E" w14:textId="73151972" w:rsidR="00293134" w:rsidRPr="00957883" w:rsidRDefault="00293134" w:rsidP="00293134">
            <w:pPr>
              <w:spacing w:after="0"/>
              <w:jc w:val="center"/>
              <w:rPr>
                <w:rFonts w:ascii="Arial" w:hAnsi="Arial" w:cs="Arial"/>
                <w:color w:val="000000"/>
              </w:rPr>
            </w:pPr>
            <w:r w:rsidRPr="00957883">
              <w:rPr>
                <w:rFonts w:ascii="Arial" w:hAnsi="Arial" w:cs="Arial"/>
              </w:rPr>
              <w:t>0.3</w:t>
            </w:r>
          </w:p>
        </w:tc>
        <w:tc>
          <w:tcPr>
            <w:tcW w:w="380" w:type="pct"/>
          </w:tcPr>
          <w:p w14:paraId="3BB30D2B" w14:textId="7DE5F2CE" w:rsidR="00293134" w:rsidRPr="00957883" w:rsidRDefault="00293134" w:rsidP="00293134">
            <w:pPr>
              <w:spacing w:after="0"/>
              <w:jc w:val="center"/>
              <w:rPr>
                <w:rFonts w:ascii="Arial" w:hAnsi="Arial" w:cs="Arial"/>
                <w:color w:val="000000"/>
              </w:rPr>
            </w:pPr>
            <w:r w:rsidRPr="00957883">
              <w:rPr>
                <w:rFonts w:ascii="Arial" w:hAnsi="Arial" w:cs="Arial"/>
              </w:rPr>
              <w:t>0.54</w:t>
            </w:r>
          </w:p>
        </w:tc>
      </w:tr>
      <w:tr w:rsidR="00293134" w:rsidRPr="00957883" w14:paraId="76143F6D" w14:textId="77777777" w:rsidTr="00C058B0">
        <w:trPr>
          <w:jc w:val="center"/>
        </w:trPr>
        <w:tc>
          <w:tcPr>
            <w:tcW w:w="653" w:type="pct"/>
          </w:tcPr>
          <w:p w14:paraId="0F68ABF3" w14:textId="24F79CDE" w:rsidR="00293134" w:rsidRPr="00957883" w:rsidRDefault="00293134" w:rsidP="00293134">
            <w:pPr>
              <w:spacing w:after="0"/>
              <w:rPr>
                <w:rFonts w:ascii="Arial" w:hAnsi="Arial" w:cs="Arial"/>
                <w:color w:val="000000"/>
              </w:rPr>
            </w:pPr>
            <w:r w:rsidRPr="00957883">
              <w:rPr>
                <w:rFonts w:ascii="Arial" w:hAnsi="Arial" w:cs="Arial"/>
              </w:rPr>
              <w:t>PA(4)</w:t>
            </w:r>
          </w:p>
        </w:tc>
        <w:tc>
          <w:tcPr>
            <w:tcW w:w="428" w:type="pct"/>
          </w:tcPr>
          <w:p w14:paraId="3D994D50" w14:textId="07A5A03B" w:rsidR="00293134" w:rsidRPr="00957883" w:rsidRDefault="00293134" w:rsidP="00293134">
            <w:pPr>
              <w:spacing w:after="0"/>
              <w:jc w:val="center"/>
              <w:rPr>
                <w:rFonts w:ascii="Arial" w:hAnsi="Arial" w:cs="Arial"/>
                <w:color w:val="000000"/>
              </w:rPr>
            </w:pPr>
            <w:r w:rsidRPr="00957883">
              <w:rPr>
                <w:rFonts w:ascii="Arial" w:hAnsi="Arial" w:cs="Arial"/>
              </w:rPr>
              <w:t>10.2</w:t>
            </w:r>
          </w:p>
        </w:tc>
        <w:tc>
          <w:tcPr>
            <w:tcW w:w="428" w:type="pct"/>
          </w:tcPr>
          <w:p w14:paraId="3D37CD34" w14:textId="4B8FCAFD" w:rsidR="00293134" w:rsidRPr="00957883" w:rsidRDefault="00293134" w:rsidP="00293134">
            <w:pPr>
              <w:spacing w:after="0"/>
              <w:jc w:val="center"/>
              <w:rPr>
                <w:rFonts w:ascii="Arial" w:hAnsi="Arial" w:cs="Arial"/>
                <w:color w:val="000000"/>
              </w:rPr>
            </w:pPr>
            <w:r w:rsidRPr="00957883">
              <w:rPr>
                <w:rFonts w:ascii="Arial" w:hAnsi="Arial" w:cs="Arial"/>
              </w:rPr>
              <w:t>4.19</w:t>
            </w:r>
          </w:p>
        </w:tc>
        <w:tc>
          <w:tcPr>
            <w:tcW w:w="401" w:type="pct"/>
          </w:tcPr>
          <w:p w14:paraId="20C8273F" w14:textId="3A8AE648" w:rsidR="00293134" w:rsidRPr="00957883" w:rsidRDefault="00293134" w:rsidP="00293134">
            <w:pPr>
              <w:spacing w:after="0"/>
              <w:jc w:val="center"/>
              <w:rPr>
                <w:rFonts w:ascii="Arial" w:hAnsi="Arial" w:cs="Arial"/>
                <w:color w:val="000000"/>
              </w:rPr>
            </w:pPr>
            <w:r w:rsidRPr="00957883">
              <w:rPr>
                <w:rFonts w:ascii="Arial" w:hAnsi="Arial" w:cs="Arial"/>
              </w:rPr>
              <w:t>1.0</w:t>
            </w:r>
          </w:p>
        </w:tc>
        <w:tc>
          <w:tcPr>
            <w:tcW w:w="428" w:type="pct"/>
          </w:tcPr>
          <w:p w14:paraId="3996702F" w14:textId="0FB5ADE2" w:rsidR="00293134" w:rsidRPr="00957883" w:rsidRDefault="00293134" w:rsidP="00293134">
            <w:pPr>
              <w:spacing w:after="0"/>
              <w:jc w:val="center"/>
              <w:rPr>
                <w:rFonts w:ascii="Arial" w:hAnsi="Arial" w:cs="Arial"/>
                <w:color w:val="000000"/>
              </w:rPr>
            </w:pPr>
            <w:r w:rsidRPr="00957883">
              <w:rPr>
                <w:rFonts w:ascii="Arial" w:hAnsi="Arial" w:cs="Arial"/>
              </w:rPr>
              <w:t>0.832</w:t>
            </w:r>
          </w:p>
        </w:tc>
        <w:tc>
          <w:tcPr>
            <w:tcW w:w="428" w:type="pct"/>
          </w:tcPr>
          <w:p w14:paraId="2AA1845E" w14:textId="115BFA55" w:rsidR="00293134" w:rsidRPr="00957883" w:rsidRDefault="00293134" w:rsidP="00293134">
            <w:pPr>
              <w:spacing w:after="0"/>
              <w:jc w:val="center"/>
              <w:rPr>
                <w:rFonts w:ascii="Arial" w:hAnsi="Arial" w:cs="Arial"/>
              </w:rPr>
            </w:pPr>
            <w:r w:rsidRPr="00957883">
              <w:rPr>
                <w:rFonts w:ascii="Arial" w:hAnsi="Arial" w:cs="Arial"/>
              </w:rPr>
              <w:t>0.952</w:t>
            </w:r>
          </w:p>
        </w:tc>
        <w:tc>
          <w:tcPr>
            <w:tcW w:w="428" w:type="pct"/>
          </w:tcPr>
          <w:p w14:paraId="5B5A7BD0" w14:textId="70CBED37" w:rsidR="00293134" w:rsidRPr="00957883" w:rsidRDefault="00293134" w:rsidP="00293134">
            <w:pPr>
              <w:spacing w:after="0"/>
              <w:jc w:val="center"/>
              <w:rPr>
                <w:rFonts w:ascii="Arial" w:hAnsi="Arial" w:cs="Arial"/>
                <w:color w:val="000000"/>
              </w:rPr>
            </w:pPr>
            <w:r w:rsidRPr="00957883">
              <w:rPr>
                <w:rFonts w:ascii="Arial" w:hAnsi="Arial" w:cs="Arial"/>
              </w:rPr>
              <w:t>0.874</w:t>
            </w:r>
          </w:p>
        </w:tc>
        <w:tc>
          <w:tcPr>
            <w:tcW w:w="627" w:type="pct"/>
          </w:tcPr>
          <w:p w14:paraId="4E55A93A" w14:textId="670B0AD3" w:rsidR="00293134" w:rsidRPr="00957883" w:rsidRDefault="00293134" w:rsidP="00293134">
            <w:pPr>
              <w:spacing w:after="0"/>
              <w:jc w:val="center"/>
              <w:rPr>
                <w:rFonts w:ascii="Arial" w:hAnsi="Arial" w:cs="Arial"/>
                <w:color w:val="000000"/>
              </w:rPr>
            </w:pPr>
            <w:r w:rsidRPr="00957883">
              <w:rPr>
                <w:rFonts w:ascii="Arial" w:hAnsi="Arial" w:cs="Arial"/>
              </w:rPr>
              <w:t>24.9</w:t>
            </w:r>
          </w:p>
        </w:tc>
        <w:tc>
          <w:tcPr>
            <w:tcW w:w="436" w:type="pct"/>
          </w:tcPr>
          <w:p w14:paraId="474A003E" w14:textId="19073B3B" w:rsidR="00293134" w:rsidRPr="00957883" w:rsidRDefault="00293134" w:rsidP="00293134">
            <w:pPr>
              <w:spacing w:after="0"/>
              <w:jc w:val="center"/>
              <w:rPr>
                <w:rFonts w:ascii="Arial" w:hAnsi="Arial" w:cs="Arial"/>
                <w:color w:val="000000"/>
              </w:rPr>
            </w:pPr>
            <w:r w:rsidRPr="00957883">
              <w:rPr>
                <w:rFonts w:ascii="Arial" w:hAnsi="Arial" w:cs="Arial"/>
              </w:rPr>
              <w:t>13.0</w:t>
            </w:r>
          </w:p>
        </w:tc>
        <w:tc>
          <w:tcPr>
            <w:tcW w:w="361" w:type="pct"/>
          </w:tcPr>
          <w:p w14:paraId="7CF8331F" w14:textId="299DF015" w:rsidR="00293134" w:rsidRPr="00957883" w:rsidRDefault="00293134" w:rsidP="00293134">
            <w:pPr>
              <w:spacing w:after="0"/>
              <w:jc w:val="center"/>
              <w:rPr>
                <w:rFonts w:ascii="Arial" w:hAnsi="Arial" w:cs="Arial"/>
                <w:color w:val="000000"/>
              </w:rPr>
            </w:pPr>
            <w:r w:rsidRPr="00957883">
              <w:rPr>
                <w:rFonts w:ascii="Arial" w:hAnsi="Arial" w:cs="Arial"/>
              </w:rPr>
              <w:t>2.5</w:t>
            </w:r>
          </w:p>
        </w:tc>
        <w:tc>
          <w:tcPr>
            <w:tcW w:w="380" w:type="pct"/>
          </w:tcPr>
          <w:p w14:paraId="58CE1BFB" w14:textId="236AA944" w:rsidR="00293134" w:rsidRPr="00957883" w:rsidRDefault="00293134" w:rsidP="00293134">
            <w:pPr>
              <w:spacing w:after="0"/>
              <w:jc w:val="center"/>
              <w:rPr>
                <w:rFonts w:ascii="Arial" w:hAnsi="Arial" w:cs="Arial"/>
                <w:color w:val="000000"/>
              </w:rPr>
            </w:pPr>
            <w:r w:rsidRPr="00957883">
              <w:rPr>
                <w:rFonts w:ascii="Arial" w:hAnsi="Arial" w:cs="Arial"/>
              </w:rPr>
              <w:t>0.53</w:t>
            </w:r>
          </w:p>
        </w:tc>
      </w:tr>
      <w:tr w:rsidR="00293134" w:rsidRPr="00957883" w14:paraId="526500C6" w14:textId="77777777" w:rsidTr="00C058B0">
        <w:trPr>
          <w:jc w:val="center"/>
        </w:trPr>
        <w:tc>
          <w:tcPr>
            <w:tcW w:w="653" w:type="pct"/>
          </w:tcPr>
          <w:p w14:paraId="01D2313D" w14:textId="7CFC98AA" w:rsidR="00293134" w:rsidRPr="00957883" w:rsidRDefault="00293134" w:rsidP="00293134">
            <w:pPr>
              <w:spacing w:after="0"/>
              <w:rPr>
                <w:rFonts w:ascii="Arial" w:hAnsi="Arial" w:cs="Arial"/>
                <w:color w:val="000000"/>
              </w:rPr>
            </w:pPr>
            <w:r w:rsidRPr="00957883">
              <w:rPr>
                <w:rFonts w:ascii="Arial" w:hAnsi="Arial" w:cs="Arial"/>
              </w:rPr>
              <w:t>MO(7)</w:t>
            </w:r>
          </w:p>
        </w:tc>
        <w:tc>
          <w:tcPr>
            <w:tcW w:w="428" w:type="pct"/>
          </w:tcPr>
          <w:p w14:paraId="77B78F5A" w14:textId="33232DE8" w:rsidR="00293134" w:rsidRPr="00957883" w:rsidRDefault="00293134" w:rsidP="00293134">
            <w:pPr>
              <w:spacing w:after="0"/>
              <w:jc w:val="center"/>
              <w:rPr>
                <w:rFonts w:ascii="Arial" w:hAnsi="Arial" w:cs="Arial"/>
                <w:color w:val="000000"/>
              </w:rPr>
            </w:pPr>
            <w:r w:rsidRPr="00957883">
              <w:rPr>
                <w:rFonts w:ascii="Arial" w:hAnsi="Arial" w:cs="Arial"/>
              </w:rPr>
              <w:t>10.6</w:t>
            </w:r>
          </w:p>
        </w:tc>
        <w:tc>
          <w:tcPr>
            <w:tcW w:w="428" w:type="pct"/>
          </w:tcPr>
          <w:p w14:paraId="5803779E" w14:textId="3F0DD8E9" w:rsidR="00293134" w:rsidRPr="00957883" w:rsidRDefault="00293134" w:rsidP="00293134">
            <w:pPr>
              <w:spacing w:after="0"/>
              <w:jc w:val="center"/>
              <w:rPr>
                <w:rFonts w:ascii="Arial" w:hAnsi="Arial" w:cs="Arial"/>
                <w:color w:val="000000"/>
              </w:rPr>
            </w:pPr>
            <w:r w:rsidRPr="00957883">
              <w:rPr>
                <w:rFonts w:ascii="Arial" w:hAnsi="Arial" w:cs="Arial"/>
              </w:rPr>
              <w:t>4.02</w:t>
            </w:r>
          </w:p>
        </w:tc>
        <w:tc>
          <w:tcPr>
            <w:tcW w:w="401" w:type="pct"/>
          </w:tcPr>
          <w:p w14:paraId="1810C5FD" w14:textId="72AC2C74" w:rsidR="00293134" w:rsidRPr="00957883" w:rsidRDefault="00293134" w:rsidP="00293134">
            <w:pPr>
              <w:spacing w:after="0"/>
              <w:jc w:val="center"/>
              <w:rPr>
                <w:rFonts w:ascii="Arial" w:hAnsi="Arial" w:cs="Arial"/>
                <w:color w:val="000000"/>
              </w:rPr>
            </w:pPr>
            <w:r w:rsidRPr="00957883">
              <w:rPr>
                <w:rFonts w:ascii="Arial" w:hAnsi="Arial" w:cs="Arial"/>
              </w:rPr>
              <w:t>0.6</w:t>
            </w:r>
          </w:p>
        </w:tc>
        <w:tc>
          <w:tcPr>
            <w:tcW w:w="428" w:type="pct"/>
          </w:tcPr>
          <w:p w14:paraId="5688295D" w14:textId="6DB3F1D2" w:rsidR="00293134" w:rsidRPr="00957883" w:rsidRDefault="00293134" w:rsidP="00293134">
            <w:pPr>
              <w:spacing w:after="0"/>
              <w:jc w:val="center"/>
              <w:rPr>
                <w:rFonts w:ascii="Arial" w:hAnsi="Arial" w:cs="Arial"/>
                <w:color w:val="000000"/>
              </w:rPr>
            </w:pPr>
            <w:r w:rsidRPr="00957883">
              <w:rPr>
                <w:rFonts w:ascii="Arial" w:hAnsi="Arial" w:cs="Arial"/>
              </w:rPr>
              <w:t>0.832</w:t>
            </w:r>
          </w:p>
        </w:tc>
        <w:tc>
          <w:tcPr>
            <w:tcW w:w="428" w:type="pct"/>
          </w:tcPr>
          <w:p w14:paraId="72871924" w14:textId="109F4A60" w:rsidR="00293134" w:rsidRPr="00957883" w:rsidRDefault="00293134" w:rsidP="00293134">
            <w:pPr>
              <w:spacing w:after="0"/>
              <w:jc w:val="center"/>
              <w:rPr>
                <w:rFonts w:ascii="Arial" w:hAnsi="Arial" w:cs="Arial"/>
              </w:rPr>
            </w:pPr>
            <w:r w:rsidRPr="00957883">
              <w:rPr>
                <w:rFonts w:ascii="Arial" w:hAnsi="Arial" w:cs="Arial"/>
              </w:rPr>
              <w:t>0.955</w:t>
            </w:r>
          </w:p>
        </w:tc>
        <w:tc>
          <w:tcPr>
            <w:tcW w:w="428" w:type="pct"/>
          </w:tcPr>
          <w:p w14:paraId="40A7C64D" w14:textId="07579C6D" w:rsidR="00293134" w:rsidRPr="00957883" w:rsidRDefault="00293134" w:rsidP="00293134">
            <w:pPr>
              <w:spacing w:after="0"/>
              <w:jc w:val="center"/>
              <w:rPr>
                <w:rFonts w:ascii="Arial" w:hAnsi="Arial" w:cs="Arial"/>
                <w:color w:val="000000"/>
              </w:rPr>
            </w:pPr>
            <w:r w:rsidRPr="00957883">
              <w:rPr>
                <w:rFonts w:ascii="Arial" w:hAnsi="Arial" w:cs="Arial"/>
              </w:rPr>
              <w:t>0.871</w:t>
            </w:r>
          </w:p>
        </w:tc>
        <w:tc>
          <w:tcPr>
            <w:tcW w:w="627" w:type="pct"/>
          </w:tcPr>
          <w:p w14:paraId="6DB37DF2" w14:textId="1FB3B9AA" w:rsidR="00293134" w:rsidRPr="00957883" w:rsidRDefault="00293134" w:rsidP="00293134">
            <w:pPr>
              <w:spacing w:after="0"/>
              <w:jc w:val="center"/>
              <w:rPr>
                <w:rFonts w:ascii="Arial" w:hAnsi="Arial" w:cs="Arial"/>
                <w:color w:val="000000"/>
              </w:rPr>
            </w:pPr>
            <w:r w:rsidRPr="00957883">
              <w:rPr>
                <w:rFonts w:ascii="Arial" w:hAnsi="Arial" w:cs="Arial"/>
              </w:rPr>
              <w:t>24.4</w:t>
            </w:r>
          </w:p>
        </w:tc>
        <w:tc>
          <w:tcPr>
            <w:tcW w:w="436" w:type="pct"/>
          </w:tcPr>
          <w:p w14:paraId="19F3A4E0" w14:textId="415B5B0A" w:rsidR="00293134" w:rsidRPr="00957883" w:rsidRDefault="00293134" w:rsidP="00293134">
            <w:pPr>
              <w:spacing w:after="0"/>
              <w:jc w:val="center"/>
              <w:rPr>
                <w:rFonts w:ascii="Arial" w:hAnsi="Arial" w:cs="Arial"/>
                <w:color w:val="000000"/>
              </w:rPr>
            </w:pPr>
            <w:r w:rsidRPr="00957883">
              <w:rPr>
                <w:rFonts w:ascii="Arial" w:hAnsi="Arial" w:cs="Arial"/>
              </w:rPr>
              <w:t>5.0</w:t>
            </w:r>
          </w:p>
        </w:tc>
        <w:tc>
          <w:tcPr>
            <w:tcW w:w="361" w:type="pct"/>
          </w:tcPr>
          <w:p w14:paraId="3308F7DF" w14:textId="3AE47F91" w:rsidR="00293134" w:rsidRPr="00957883" w:rsidRDefault="00293134" w:rsidP="00293134">
            <w:pPr>
              <w:spacing w:after="0"/>
              <w:jc w:val="center"/>
              <w:rPr>
                <w:rFonts w:ascii="Arial" w:hAnsi="Arial" w:cs="Arial"/>
                <w:color w:val="000000"/>
              </w:rPr>
            </w:pPr>
            <w:r w:rsidRPr="00957883">
              <w:rPr>
                <w:rFonts w:ascii="Arial" w:hAnsi="Arial" w:cs="Arial"/>
              </w:rPr>
              <w:t>4.8</w:t>
            </w:r>
          </w:p>
        </w:tc>
        <w:tc>
          <w:tcPr>
            <w:tcW w:w="380" w:type="pct"/>
          </w:tcPr>
          <w:p w14:paraId="7A19FF53" w14:textId="46F8C9F7" w:rsidR="00293134" w:rsidRPr="00957883" w:rsidRDefault="00293134" w:rsidP="00293134">
            <w:pPr>
              <w:spacing w:after="0"/>
              <w:jc w:val="center"/>
              <w:rPr>
                <w:rFonts w:ascii="Arial" w:hAnsi="Arial" w:cs="Arial"/>
                <w:color w:val="000000"/>
              </w:rPr>
            </w:pPr>
            <w:r w:rsidRPr="00957883">
              <w:rPr>
                <w:rFonts w:ascii="Arial" w:hAnsi="Arial" w:cs="Arial"/>
              </w:rPr>
              <w:t>0.52</w:t>
            </w:r>
          </w:p>
        </w:tc>
      </w:tr>
      <w:tr w:rsidR="00293134" w:rsidRPr="00957883" w14:paraId="5A226150" w14:textId="77777777" w:rsidTr="00C058B0">
        <w:trPr>
          <w:jc w:val="center"/>
        </w:trPr>
        <w:tc>
          <w:tcPr>
            <w:tcW w:w="653" w:type="pct"/>
          </w:tcPr>
          <w:p w14:paraId="07DB7BE2" w14:textId="3E251F98" w:rsidR="00293134" w:rsidRPr="00957883" w:rsidRDefault="00293134" w:rsidP="00293134">
            <w:pPr>
              <w:spacing w:after="0"/>
              <w:rPr>
                <w:rFonts w:ascii="Arial" w:hAnsi="Arial" w:cs="Arial"/>
                <w:color w:val="000000"/>
              </w:rPr>
            </w:pPr>
            <w:r w:rsidRPr="00957883">
              <w:rPr>
                <w:rFonts w:ascii="Arial" w:hAnsi="Arial" w:cs="Arial"/>
              </w:rPr>
              <w:t>RHII(1)</w:t>
            </w:r>
          </w:p>
        </w:tc>
        <w:tc>
          <w:tcPr>
            <w:tcW w:w="428" w:type="pct"/>
          </w:tcPr>
          <w:p w14:paraId="0A2C3950" w14:textId="130BFADA" w:rsidR="00293134" w:rsidRPr="00957883" w:rsidRDefault="00293134" w:rsidP="00293134">
            <w:pPr>
              <w:spacing w:after="0"/>
              <w:jc w:val="center"/>
              <w:rPr>
                <w:rFonts w:ascii="Arial" w:hAnsi="Arial" w:cs="Arial"/>
                <w:color w:val="000000"/>
              </w:rPr>
            </w:pPr>
            <w:r w:rsidRPr="00957883">
              <w:rPr>
                <w:rFonts w:ascii="Arial" w:hAnsi="Arial" w:cs="Arial"/>
              </w:rPr>
              <w:t>12.5</w:t>
            </w:r>
          </w:p>
        </w:tc>
        <w:tc>
          <w:tcPr>
            <w:tcW w:w="428" w:type="pct"/>
          </w:tcPr>
          <w:p w14:paraId="5D9F6BFB" w14:textId="08C2C5D5" w:rsidR="00293134" w:rsidRPr="00957883" w:rsidRDefault="00293134" w:rsidP="00293134">
            <w:pPr>
              <w:spacing w:after="0"/>
              <w:jc w:val="center"/>
              <w:rPr>
                <w:rFonts w:ascii="Arial" w:hAnsi="Arial" w:cs="Arial"/>
                <w:color w:val="000000"/>
              </w:rPr>
            </w:pPr>
            <w:r w:rsidRPr="00957883">
              <w:rPr>
                <w:rFonts w:ascii="Arial" w:hAnsi="Arial" w:cs="Arial"/>
              </w:rPr>
              <w:t>4.47</w:t>
            </w:r>
          </w:p>
        </w:tc>
        <w:tc>
          <w:tcPr>
            <w:tcW w:w="401" w:type="pct"/>
          </w:tcPr>
          <w:p w14:paraId="47FE65AF" w14:textId="4185329C" w:rsidR="00293134" w:rsidRPr="00957883" w:rsidRDefault="00293134" w:rsidP="00293134">
            <w:pPr>
              <w:spacing w:after="0"/>
              <w:jc w:val="center"/>
              <w:rPr>
                <w:rFonts w:ascii="Arial" w:hAnsi="Arial" w:cs="Arial"/>
                <w:color w:val="000000"/>
              </w:rPr>
            </w:pPr>
            <w:r w:rsidRPr="00957883">
              <w:rPr>
                <w:rFonts w:ascii="Arial" w:hAnsi="Arial" w:cs="Arial"/>
              </w:rPr>
              <w:t>-1.3</w:t>
            </w:r>
          </w:p>
        </w:tc>
        <w:tc>
          <w:tcPr>
            <w:tcW w:w="428" w:type="pct"/>
          </w:tcPr>
          <w:p w14:paraId="058FBAD4" w14:textId="6D47088D" w:rsidR="00293134" w:rsidRPr="00957883" w:rsidRDefault="00293134" w:rsidP="00293134">
            <w:pPr>
              <w:spacing w:after="0"/>
              <w:jc w:val="center"/>
              <w:rPr>
                <w:rFonts w:ascii="Arial" w:hAnsi="Arial" w:cs="Arial"/>
                <w:color w:val="000000"/>
              </w:rPr>
            </w:pPr>
            <w:r w:rsidRPr="00957883">
              <w:rPr>
                <w:rFonts w:ascii="Arial" w:hAnsi="Arial" w:cs="Arial"/>
              </w:rPr>
              <w:t>0.831</w:t>
            </w:r>
          </w:p>
        </w:tc>
        <w:tc>
          <w:tcPr>
            <w:tcW w:w="428" w:type="pct"/>
          </w:tcPr>
          <w:p w14:paraId="104FFEC6" w14:textId="49F500E4" w:rsidR="00293134" w:rsidRPr="00957883" w:rsidRDefault="00293134" w:rsidP="00293134">
            <w:pPr>
              <w:spacing w:after="0"/>
              <w:jc w:val="center"/>
              <w:rPr>
                <w:rFonts w:ascii="Arial" w:hAnsi="Arial" w:cs="Arial"/>
              </w:rPr>
            </w:pPr>
            <w:r w:rsidRPr="00957883">
              <w:rPr>
                <w:rFonts w:ascii="Arial" w:hAnsi="Arial" w:cs="Arial"/>
              </w:rPr>
              <w:t>0.951</w:t>
            </w:r>
          </w:p>
        </w:tc>
        <w:tc>
          <w:tcPr>
            <w:tcW w:w="428" w:type="pct"/>
          </w:tcPr>
          <w:p w14:paraId="75FEF8BB" w14:textId="0BEE927D" w:rsidR="00293134" w:rsidRPr="00957883" w:rsidRDefault="00293134" w:rsidP="00293134">
            <w:pPr>
              <w:spacing w:after="0"/>
              <w:jc w:val="center"/>
              <w:rPr>
                <w:rFonts w:ascii="Arial" w:hAnsi="Arial" w:cs="Arial"/>
                <w:color w:val="000000"/>
              </w:rPr>
            </w:pPr>
            <w:r w:rsidRPr="00957883">
              <w:rPr>
                <w:rFonts w:ascii="Arial" w:hAnsi="Arial" w:cs="Arial"/>
              </w:rPr>
              <w:t>0.874</w:t>
            </w:r>
          </w:p>
        </w:tc>
        <w:tc>
          <w:tcPr>
            <w:tcW w:w="627" w:type="pct"/>
          </w:tcPr>
          <w:p w14:paraId="78A4C7CA" w14:textId="0F6FEF4B" w:rsidR="00293134" w:rsidRPr="00957883" w:rsidRDefault="00293134" w:rsidP="00293134">
            <w:pPr>
              <w:spacing w:after="0"/>
              <w:jc w:val="center"/>
              <w:rPr>
                <w:rFonts w:ascii="Arial" w:hAnsi="Arial" w:cs="Arial"/>
                <w:color w:val="000000"/>
              </w:rPr>
            </w:pPr>
            <w:r w:rsidRPr="00957883">
              <w:rPr>
                <w:rFonts w:ascii="Arial" w:hAnsi="Arial" w:cs="Arial"/>
              </w:rPr>
              <w:t>25.8</w:t>
            </w:r>
          </w:p>
        </w:tc>
        <w:tc>
          <w:tcPr>
            <w:tcW w:w="436" w:type="pct"/>
          </w:tcPr>
          <w:p w14:paraId="64917FE0" w14:textId="1503F40B" w:rsidR="00293134" w:rsidRPr="00957883" w:rsidRDefault="00293134" w:rsidP="00293134">
            <w:pPr>
              <w:spacing w:after="0"/>
              <w:jc w:val="center"/>
              <w:rPr>
                <w:rFonts w:ascii="Arial" w:hAnsi="Arial" w:cs="Arial"/>
                <w:color w:val="000000"/>
              </w:rPr>
            </w:pPr>
            <w:r w:rsidRPr="00957883">
              <w:rPr>
                <w:rFonts w:ascii="Arial" w:hAnsi="Arial" w:cs="Arial"/>
              </w:rPr>
              <w:t>20.5</w:t>
            </w:r>
          </w:p>
        </w:tc>
        <w:tc>
          <w:tcPr>
            <w:tcW w:w="361" w:type="pct"/>
          </w:tcPr>
          <w:p w14:paraId="3CE39901" w14:textId="0AA11BEA" w:rsidR="00293134" w:rsidRPr="00957883" w:rsidRDefault="00293134" w:rsidP="00293134">
            <w:pPr>
              <w:spacing w:after="0"/>
              <w:jc w:val="center"/>
              <w:rPr>
                <w:rFonts w:ascii="Arial" w:hAnsi="Arial" w:cs="Arial"/>
                <w:color w:val="000000"/>
              </w:rPr>
            </w:pPr>
            <w:r w:rsidRPr="00957883">
              <w:rPr>
                <w:rFonts w:ascii="Arial" w:hAnsi="Arial" w:cs="Arial"/>
              </w:rPr>
              <w:t>0.3</w:t>
            </w:r>
          </w:p>
        </w:tc>
        <w:tc>
          <w:tcPr>
            <w:tcW w:w="380" w:type="pct"/>
          </w:tcPr>
          <w:p w14:paraId="02719309" w14:textId="7FE7FA42" w:rsidR="00293134" w:rsidRPr="00957883" w:rsidRDefault="00293134" w:rsidP="00293134">
            <w:pPr>
              <w:spacing w:after="0"/>
              <w:jc w:val="center"/>
              <w:rPr>
                <w:rFonts w:ascii="Arial" w:hAnsi="Arial" w:cs="Arial"/>
                <w:color w:val="000000"/>
              </w:rPr>
            </w:pPr>
            <w:r w:rsidRPr="00957883">
              <w:rPr>
                <w:rFonts w:ascii="Arial" w:hAnsi="Arial" w:cs="Arial"/>
              </w:rPr>
              <w:t>0.55</w:t>
            </w:r>
          </w:p>
        </w:tc>
      </w:tr>
      <w:tr w:rsidR="00293134" w:rsidRPr="00957883" w14:paraId="0D53208A" w14:textId="77777777" w:rsidTr="00C058B0">
        <w:trPr>
          <w:jc w:val="center"/>
        </w:trPr>
        <w:tc>
          <w:tcPr>
            <w:tcW w:w="653" w:type="pct"/>
          </w:tcPr>
          <w:p w14:paraId="73FC17DF" w14:textId="114A995B" w:rsidR="00293134" w:rsidRPr="00957883" w:rsidRDefault="00293134" w:rsidP="00293134">
            <w:pPr>
              <w:spacing w:after="0"/>
              <w:rPr>
                <w:rFonts w:ascii="Arial" w:hAnsi="Arial" w:cs="Arial"/>
                <w:color w:val="000000"/>
              </w:rPr>
            </w:pPr>
            <w:r w:rsidRPr="00957883">
              <w:rPr>
                <w:rFonts w:ascii="Arial" w:hAnsi="Arial" w:cs="Arial"/>
              </w:rPr>
              <w:t>RHII(2)</w:t>
            </w:r>
          </w:p>
        </w:tc>
        <w:tc>
          <w:tcPr>
            <w:tcW w:w="428" w:type="pct"/>
          </w:tcPr>
          <w:p w14:paraId="292CC6BE" w14:textId="2D144061" w:rsidR="00293134" w:rsidRPr="00957883" w:rsidRDefault="00293134" w:rsidP="00293134">
            <w:pPr>
              <w:spacing w:after="0"/>
              <w:jc w:val="center"/>
              <w:rPr>
                <w:rFonts w:ascii="Arial" w:hAnsi="Arial" w:cs="Arial"/>
                <w:color w:val="000000"/>
              </w:rPr>
            </w:pPr>
            <w:r w:rsidRPr="00957883">
              <w:rPr>
                <w:rFonts w:ascii="Arial" w:hAnsi="Arial" w:cs="Arial"/>
              </w:rPr>
              <w:t>12.6</w:t>
            </w:r>
          </w:p>
        </w:tc>
        <w:tc>
          <w:tcPr>
            <w:tcW w:w="428" w:type="pct"/>
          </w:tcPr>
          <w:p w14:paraId="35D11CE6" w14:textId="1BE3D310" w:rsidR="00293134" w:rsidRPr="00957883" w:rsidRDefault="00293134" w:rsidP="00293134">
            <w:pPr>
              <w:spacing w:after="0"/>
              <w:jc w:val="center"/>
              <w:rPr>
                <w:rFonts w:ascii="Arial" w:hAnsi="Arial" w:cs="Arial"/>
                <w:color w:val="000000"/>
              </w:rPr>
            </w:pPr>
            <w:r w:rsidRPr="00957883">
              <w:rPr>
                <w:rFonts w:ascii="Arial" w:hAnsi="Arial" w:cs="Arial"/>
              </w:rPr>
              <w:t>4.52</w:t>
            </w:r>
          </w:p>
        </w:tc>
        <w:tc>
          <w:tcPr>
            <w:tcW w:w="401" w:type="pct"/>
          </w:tcPr>
          <w:p w14:paraId="324E6E09" w14:textId="343F198E" w:rsidR="00293134" w:rsidRPr="00957883" w:rsidRDefault="00293134" w:rsidP="00293134">
            <w:pPr>
              <w:spacing w:after="0"/>
              <w:jc w:val="center"/>
              <w:rPr>
                <w:rFonts w:ascii="Arial" w:hAnsi="Arial" w:cs="Arial"/>
                <w:color w:val="000000"/>
              </w:rPr>
            </w:pPr>
            <w:r w:rsidRPr="00957883">
              <w:rPr>
                <w:rFonts w:ascii="Arial" w:hAnsi="Arial" w:cs="Arial"/>
              </w:rPr>
              <w:t>-1.4</w:t>
            </w:r>
          </w:p>
        </w:tc>
        <w:tc>
          <w:tcPr>
            <w:tcW w:w="428" w:type="pct"/>
          </w:tcPr>
          <w:p w14:paraId="05E017E1" w14:textId="46B12491" w:rsidR="00293134" w:rsidRPr="00957883" w:rsidRDefault="00293134" w:rsidP="00293134">
            <w:pPr>
              <w:spacing w:after="0"/>
              <w:jc w:val="center"/>
              <w:rPr>
                <w:rFonts w:ascii="Arial" w:hAnsi="Arial" w:cs="Arial"/>
                <w:color w:val="000000"/>
              </w:rPr>
            </w:pPr>
            <w:r w:rsidRPr="00957883">
              <w:rPr>
                <w:rFonts w:ascii="Arial" w:hAnsi="Arial" w:cs="Arial"/>
              </w:rPr>
              <w:t>0.828</w:t>
            </w:r>
          </w:p>
        </w:tc>
        <w:tc>
          <w:tcPr>
            <w:tcW w:w="428" w:type="pct"/>
          </w:tcPr>
          <w:p w14:paraId="41BB1F21" w14:textId="5730179F" w:rsidR="00293134" w:rsidRPr="00957883" w:rsidRDefault="00293134" w:rsidP="00293134">
            <w:pPr>
              <w:spacing w:after="0"/>
              <w:jc w:val="center"/>
              <w:rPr>
                <w:rFonts w:ascii="Arial" w:hAnsi="Arial" w:cs="Arial"/>
              </w:rPr>
            </w:pPr>
            <w:r w:rsidRPr="00957883">
              <w:rPr>
                <w:rFonts w:ascii="Arial" w:hAnsi="Arial" w:cs="Arial"/>
              </w:rPr>
              <w:t>0.949</w:t>
            </w:r>
          </w:p>
        </w:tc>
        <w:tc>
          <w:tcPr>
            <w:tcW w:w="428" w:type="pct"/>
          </w:tcPr>
          <w:p w14:paraId="0100C698" w14:textId="21ABDBBE" w:rsidR="00293134" w:rsidRPr="00957883" w:rsidRDefault="00293134" w:rsidP="00293134">
            <w:pPr>
              <w:spacing w:after="0"/>
              <w:jc w:val="center"/>
              <w:rPr>
                <w:rFonts w:ascii="Arial" w:hAnsi="Arial" w:cs="Arial"/>
                <w:color w:val="000000"/>
              </w:rPr>
            </w:pPr>
            <w:r w:rsidRPr="00957883">
              <w:rPr>
                <w:rFonts w:ascii="Arial" w:hAnsi="Arial" w:cs="Arial"/>
              </w:rPr>
              <w:t>0.872</w:t>
            </w:r>
          </w:p>
        </w:tc>
        <w:tc>
          <w:tcPr>
            <w:tcW w:w="627" w:type="pct"/>
          </w:tcPr>
          <w:p w14:paraId="4F2FDA83" w14:textId="1C82CFF5" w:rsidR="00293134" w:rsidRPr="00957883" w:rsidRDefault="00293134" w:rsidP="00293134">
            <w:pPr>
              <w:spacing w:after="0"/>
              <w:jc w:val="center"/>
              <w:rPr>
                <w:rFonts w:ascii="Arial" w:hAnsi="Arial" w:cs="Arial"/>
                <w:color w:val="000000"/>
              </w:rPr>
            </w:pPr>
            <w:r w:rsidRPr="00957883">
              <w:rPr>
                <w:rFonts w:ascii="Arial" w:hAnsi="Arial" w:cs="Arial"/>
              </w:rPr>
              <w:t>26.2</w:t>
            </w:r>
          </w:p>
        </w:tc>
        <w:tc>
          <w:tcPr>
            <w:tcW w:w="436" w:type="pct"/>
          </w:tcPr>
          <w:p w14:paraId="79DEAF30" w14:textId="3CE554DA" w:rsidR="00293134" w:rsidRPr="00957883" w:rsidRDefault="00293134" w:rsidP="00293134">
            <w:pPr>
              <w:spacing w:after="0"/>
              <w:jc w:val="center"/>
              <w:rPr>
                <w:rFonts w:ascii="Arial" w:hAnsi="Arial" w:cs="Arial"/>
                <w:color w:val="000000"/>
              </w:rPr>
            </w:pPr>
            <w:r w:rsidRPr="00957883">
              <w:rPr>
                <w:rFonts w:ascii="Arial" w:hAnsi="Arial" w:cs="Arial"/>
              </w:rPr>
              <w:t>22.5</w:t>
            </w:r>
          </w:p>
        </w:tc>
        <w:tc>
          <w:tcPr>
            <w:tcW w:w="361" w:type="pct"/>
          </w:tcPr>
          <w:p w14:paraId="6EF3B3A1" w14:textId="03D09954" w:rsidR="00293134" w:rsidRPr="00957883" w:rsidRDefault="00293134" w:rsidP="00293134">
            <w:pPr>
              <w:spacing w:after="0"/>
              <w:jc w:val="center"/>
              <w:rPr>
                <w:rFonts w:ascii="Arial" w:hAnsi="Arial" w:cs="Arial"/>
                <w:color w:val="000000"/>
              </w:rPr>
            </w:pPr>
            <w:r w:rsidRPr="00957883">
              <w:rPr>
                <w:rFonts w:ascii="Arial" w:hAnsi="Arial" w:cs="Arial"/>
              </w:rPr>
              <w:t>0.1</w:t>
            </w:r>
          </w:p>
        </w:tc>
        <w:tc>
          <w:tcPr>
            <w:tcW w:w="380" w:type="pct"/>
          </w:tcPr>
          <w:p w14:paraId="163F169C" w14:textId="5D0C2FE4" w:rsidR="00293134" w:rsidRPr="00957883" w:rsidRDefault="00293134" w:rsidP="00293134">
            <w:pPr>
              <w:spacing w:after="0"/>
              <w:jc w:val="center"/>
              <w:rPr>
                <w:rFonts w:ascii="Arial" w:hAnsi="Arial" w:cs="Arial"/>
                <w:color w:val="000000"/>
              </w:rPr>
            </w:pPr>
            <w:r w:rsidRPr="00957883">
              <w:rPr>
                <w:rFonts w:ascii="Arial" w:hAnsi="Arial" w:cs="Arial"/>
              </w:rPr>
              <w:t>0.56</w:t>
            </w:r>
          </w:p>
        </w:tc>
      </w:tr>
      <w:tr w:rsidR="00293134" w:rsidRPr="00957883" w14:paraId="1F27C970" w14:textId="77777777" w:rsidTr="00C058B0">
        <w:trPr>
          <w:jc w:val="center"/>
        </w:trPr>
        <w:tc>
          <w:tcPr>
            <w:tcW w:w="653" w:type="pct"/>
          </w:tcPr>
          <w:p w14:paraId="4913F4A5" w14:textId="14224C47" w:rsidR="00293134" w:rsidRPr="00957883" w:rsidRDefault="00293134" w:rsidP="00293134">
            <w:pPr>
              <w:spacing w:after="0"/>
              <w:rPr>
                <w:rFonts w:ascii="Arial" w:hAnsi="Arial" w:cs="Arial"/>
                <w:color w:val="000000"/>
              </w:rPr>
            </w:pPr>
            <w:r w:rsidRPr="00957883">
              <w:rPr>
                <w:rFonts w:ascii="Arial" w:hAnsi="Arial" w:cs="Arial"/>
              </w:rPr>
              <w:t>RHI(2)</w:t>
            </w:r>
          </w:p>
        </w:tc>
        <w:tc>
          <w:tcPr>
            <w:tcW w:w="428" w:type="pct"/>
          </w:tcPr>
          <w:p w14:paraId="1D9D45B8" w14:textId="41BB8AC0" w:rsidR="00293134" w:rsidRPr="00957883" w:rsidRDefault="00293134" w:rsidP="00293134">
            <w:pPr>
              <w:spacing w:after="0"/>
              <w:jc w:val="center"/>
              <w:rPr>
                <w:rFonts w:ascii="Arial" w:hAnsi="Arial" w:cs="Arial"/>
                <w:color w:val="000000"/>
              </w:rPr>
            </w:pPr>
            <w:r w:rsidRPr="00957883">
              <w:rPr>
                <w:rFonts w:ascii="Arial" w:hAnsi="Arial" w:cs="Arial"/>
              </w:rPr>
              <w:t>12.7</w:t>
            </w:r>
          </w:p>
        </w:tc>
        <w:tc>
          <w:tcPr>
            <w:tcW w:w="428" w:type="pct"/>
          </w:tcPr>
          <w:p w14:paraId="35886D46" w14:textId="2F8494F1" w:rsidR="00293134" w:rsidRPr="00957883" w:rsidRDefault="00293134" w:rsidP="00293134">
            <w:pPr>
              <w:spacing w:after="0"/>
              <w:jc w:val="center"/>
              <w:rPr>
                <w:rFonts w:ascii="Arial" w:hAnsi="Arial" w:cs="Arial"/>
                <w:color w:val="000000"/>
              </w:rPr>
            </w:pPr>
            <w:r w:rsidRPr="00957883">
              <w:rPr>
                <w:rFonts w:ascii="Arial" w:hAnsi="Arial" w:cs="Arial"/>
              </w:rPr>
              <w:t>4.36</w:t>
            </w:r>
          </w:p>
        </w:tc>
        <w:tc>
          <w:tcPr>
            <w:tcW w:w="401" w:type="pct"/>
          </w:tcPr>
          <w:p w14:paraId="4DD4F091" w14:textId="5DBD938F" w:rsidR="00293134" w:rsidRPr="00957883" w:rsidRDefault="00293134" w:rsidP="00293134">
            <w:pPr>
              <w:spacing w:after="0"/>
              <w:jc w:val="center"/>
              <w:rPr>
                <w:rFonts w:ascii="Arial" w:hAnsi="Arial" w:cs="Arial"/>
                <w:color w:val="000000"/>
              </w:rPr>
            </w:pPr>
            <w:r w:rsidRPr="00957883">
              <w:rPr>
                <w:rFonts w:ascii="Arial" w:hAnsi="Arial" w:cs="Arial"/>
              </w:rPr>
              <w:t>-1.5</w:t>
            </w:r>
          </w:p>
        </w:tc>
        <w:tc>
          <w:tcPr>
            <w:tcW w:w="428" w:type="pct"/>
          </w:tcPr>
          <w:p w14:paraId="7D1DD838" w14:textId="4A5FE35B" w:rsidR="00293134" w:rsidRPr="00957883" w:rsidRDefault="00293134" w:rsidP="00293134">
            <w:pPr>
              <w:spacing w:after="0"/>
              <w:jc w:val="center"/>
              <w:rPr>
                <w:rFonts w:ascii="Arial" w:hAnsi="Arial" w:cs="Arial"/>
                <w:color w:val="000000"/>
              </w:rPr>
            </w:pPr>
            <w:r w:rsidRPr="00957883">
              <w:rPr>
                <w:rFonts w:ascii="Arial" w:hAnsi="Arial" w:cs="Arial"/>
              </w:rPr>
              <w:t>0.818</w:t>
            </w:r>
          </w:p>
        </w:tc>
        <w:tc>
          <w:tcPr>
            <w:tcW w:w="428" w:type="pct"/>
          </w:tcPr>
          <w:p w14:paraId="3935D8C8" w14:textId="6B072512" w:rsidR="00293134" w:rsidRPr="00957883" w:rsidRDefault="00293134" w:rsidP="00293134">
            <w:pPr>
              <w:spacing w:after="0"/>
              <w:jc w:val="center"/>
              <w:rPr>
                <w:rFonts w:ascii="Arial" w:hAnsi="Arial" w:cs="Arial"/>
              </w:rPr>
            </w:pPr>
            <w:r w:rsidRPr="00957883">
              <w:rPr>
                <w:rFonts w:ascii="Arial" w:hAnsi="Arial" w:cs="Arial"/>
              </w:rPr>
              <w:t>0.938</w:t>
            </w:r>
          </w:p>
        </w:tc>
        <w:tc>
          <w:tcPr>
            <w:tcW w:w="428" w:type="pct"/>
          </w:tcPr>
          <w:p w14:paraId="7CFCCB9C" w14:textId="25803BCB" w:rsidR="00293134" w:rsidRPr="00957883" w:rsidRDefault="00293134" w:rsidP="00293134">
            <w:pPr>
              <w:spacing w:after="0"/>
              <w:jc w:val="center"/>
              <w:rPr>
                <w:rFonts w:ascii="Arial" w:hAnsi="Arial" w:cs="Arial"/>
                <w:color w:val="000000"/>
              </w:rPr>
            </w:pPr>
            <w:r w:rsidRPr="00957883">
              <w:rPr>
                <w:rFonts w:ascii="Arial" w:hAnsi="Arial" w:cs="Arial"/>
              </w:rPr>
              <w:t>0.872</w:t>
            </w:r>
          </w:p>
        </w:tc>
        <w:tc>
          <w:tcPr>
            <w:tcW w:w="627" w:type="pct"/>
          </w:tcPr>
          <w:p w14:paraId="157E7774" w14:textId="444D56FE" w:rsidR="00293134" w:rsidRPr="00957883" w:rsidRDefault="00293134" w:rsidP="00293134">
            <w:pPr>
              <w:spacing w:after="0"/>
              <w:jc w:val="center"/>
              <w:rPr>
                <w:rFonts w:ascii="Arial" w:hAnsi="Arial" w:cs="Arial"/>
                <w:color w:val="000000"/>
              </w:rPr>
            </w:pPr>
            <w:r w:rsidRPr="00957883">
              <w:rPr>
                <w:rFonts w:ascii="Arial" w:hAnsi="Arial" w:cs="Arial"/>
              </w:rPr>
              <w:t>26.7</w:t>
            </w:r>
          </w:p>
        </w:tc>
        <w:tc>
          <w:tcPr>
            <w:tcW w:w="436" w:type="pct"/>
          </w:tcPr>
          <w:p w14:paraId="2FB96646" w14:textId="6F0CABFF" w:rsidR="00293134" w:rsidRPr="00957883" w:rsidRDefault="00293134" w:rsidP="00293134">
            <w:pPr>
              <w:spacing w:after="0"/>
              <w:jc w:val="center"/>
              <w:rPr>
                <w:rFonts w:ascii="Arial" w:hAnsi="Arial" w:cs="Arial"/>
                <w:color w:val="000000"/>
              </w:rPr>
            </w:pPr>
            <w:r w:rsidRPr="00957883">
              <w:rPr>
                <w:rFonts w:ascii="Arial" w:hAnsi="Arial" w:cs="Arial"/>
              </w:rPr>
              <w:t>24.3</w:t>
            </w:r>
          </w:p>
        </w:tc>
        <w:tc>
          <w:tcPr>
            <w:tcW w:w="361" w:type="pct"/>
          </w:tcPr>
          <w:p w14:paraId="769549B1" w14:textId="3605B5FA" w:rsidR="00293134" w:rsidRPr="00957883" w:rsidRDefault="00293134" w:rsidP="00293134">
            <w:pPr>
              <w:spacing w:after="0"/>
              <w:jc w:val="center"/>
              <w:rPr>
                <w:rFonts w:ascii="Arial" w:hAnsi="Arial" w:cs="Arial"/>
                <w:color w:val="000000"/>
              </w:rPr>
            </w:pPr>
            <w:r w:rsidRPr="00957883">
              <w:rPr>
                <w:rFonts w:ascii="Arial" w:hAnsi="Arial" w:cs="Arial"/>
              </w:rPr>
              <w:t>0.8</w:t>
            </w:r>
          </w:p>
        </w:tc>
        <w:tc>
          <w:tcPr>
            <w:tcW w:w="380" w:type="pct"/>
          </w:tcPr>
          <w:p w14:paraId="58390954" w14:textId="1D025941" w:rsidR="00293134" w:rsidRPr="00957883" w:rsidRDefault="00293134" w:rsidP="00293134">
            <w:pPr>
              <w:spacing w:after="0"/>
              <w:jc w:val="center"/>
              <w:rPr>
                <w:rFonts w:ascii="Arial" w:hAnsi="Arial" w:cs="Arial"/>
                <w:color w:val="000000"/>
              </w:rPr>
            </w:pPr>
            <w:r w:rsidRPr="00957883">
              <w:rPr>
                <w:rFonts w:ascii="Arial" w:hAnsi="Arial" w:cs="Arial"/>
              </w:rPr>
              <w:t>0.56</w:t>
            </w:r>
          </w:p>
        </w:tc>
      </w:tr>
      <w:tr w:rsidR="00293134" w:rsidRPr="00957883" w14:paraId="2A4EF774" w14:textId="77777777" w:rsidTr="00C058B0">
        <w:trPr>
          <w:jc w:val="center"/>
        </w:trPr>
        <w:tc>
          <w:tcPr>
            <w:tcW w:w="653" w:type="pct"/>
          </w:tcPr>
          <w:p w14:paraId="54679312" w14:textId="33A0AE77" w:rsidR="00293134" w:rsidRPr="00957883" w:rsidRDefault="00293134" w:rsidP="00293134">
            <w:pPr>
              <w:spacing w:after="0"/>
              <w:rPr>
                <w:rFonts w:ascii="Arial" w:hAnsi="Arial" w:cs="Arial"/>
                <w:color w:val="000000"/>
              </w:rPr>
            </w:pPr>
            <w:r w:rsidRPr="00957883">
              <w:rPr>
                <w:rFonts w:ascii="Arial" w:hAnsi="Arial" w:cs="Arial"/>
              </w:rPr>
              <w:t>EL(5)</w:t>
            </w:r>
          </w:p>
        </w:tc>
        <w:tc>
          <w:tcPr>
            <w:tcW w:w="428" w:type="pct"/>
          </w:tcPr>
          <w:p w14:paraId="2481FB06" w14:textId="7BA319AD" w:rsidR="00293134" w:rsidRPr="00957883" w:rsidRDefault="00293134" w:rsidP="00293134">
            <w:pPr>
              <w:spacing w:after="0"/>
              <w:jc w:val="center"/>
              <w:rPr>
                <w:rFonts w:ascii="Arial" w:hAnsi="Arial" w:cs="Arial"/>
                <w:color w:val="000000"/>
              </w:rPr>
            </w:pPr>
            <w:r w:rsidRPr="00957883">
              <w:rPr>
                <w:rFonts w:ascii="Arial" w:hAnsi="Arial" w:cs="Arial"/>
              </w:rPr>
              <w:t>11.4</w:t>
            </w:r>
          </w:p>
        </w:tc>
        <w:tc>
          <w:tcPr>
            <w:tcW w:w="428" w:type="pct"/>
          </w:tcPr>
          <w:p w14:paraId="2987D4B8" w14:textId="64826BD8" w:rsidR="00293134" w:rsidRPr="00957883" w:rsidRDefault="00293134" w:rsidP="00293134">
            <w:pPr>
              <w:spacing w:after="0"/>
              <w:jc w:val="center"/>
              <w:rPr>
                <w:rFonts w:ascii="Arial" w:hAnsi="Arial" w:cs="Arial"/>
                <w:color w:val="000000"/>
              </w:rPr>
            </w:pPr>
            <w:r w:rsidRPr="00957883">
              <w:rPr>
                <w:rFonts w:ascii="Arial" w:hAnsi="Arial" w:cs="Arial"/>
              </w:rPr>
              <w:t>3.63</w:t>
            </w:r>
          </w:p>
        </w:tc>
        <w:tc>
          <w:tcPr>
            <w:tcW w:w="401" w:type="pct"/>
          </w:tcPr>
          <w:p w14:paraId="5AF871E1" w14:textId="3D42F4F2" w:rsidR="00293134" w:rsidRPr="00957883" w:rsidRDefault="00293134" w:rsidP="00293134">
            <w:pPr>
              <w:spacing w:after="0"/>
              <w:jc w:val="center"/>
              <w:rPr>
                <w:rFonts w:ascii="Arial" w:hAnsi="Arial" w:cs="Arial"/>
                <w:color w:val="000000"/>
              </w:rPr>
            </w:pPr>
            <w:r w:rsidRPr="00957883">
              <w:rPr>
                <w:rFonts w:ascii="Arial" w:hAnsi="Arial" w:cs="Arial"/>
              </w:rPr>
              <w:t>-0.1</w:t>
            </w:r>
          </w:p>
        </w:tc>
        <w:tc>
          <w:tcPr>
            <w:tcW w:w="428" w:type="pct"/>
          </w:tcPr>
          <w:p w14:paraId="0835B92E" w14:textId="56B7C0CE" w:rsidR="00293134" w:rsidRPr="00957883" w:rsidRDefault="00293134" w:rsidP="00293134">
            <w:pPr>
              <w:spacing w:after="0"/>
              <w:jc w:val="center"/>
              <w:rPr>
                <w:rFonts w:ascii="Arial" w:hAnsi="Arial" w:cs="Arial"/>
                <w:color w:val="000000"/>
              </w:rPr>
            </w:pPr>
            <w:r w:rsidRPr="00957883">
              <w:rPr>
                <w:rFonts w:ascii="Arial" w:hAnsi="Arial" w:cs="Arial"/>
              </w:rPr>
              <w:t>0.814</w:t>
            </w:r>
          </w:p>
        </w:tc>
        <w:tc>
          <w:tcPr>
            <w:tcW w:w="428" w:type="pct"/>
          </w:tcPr>
          <w:p w14:paraId="575A42D8" w14:textId="0C261C7A" w:rsidR="00293134" w:rsidRPr="00957883" w:rsidRDefault="00293134" w:rsidP="00293134">
            <w:pPr>
              <w:spacing w:after="0"/>
              <w:jc w:val="center"/>
              <w:rPr>
                <w:rFonts w:ascii="Arial" w:hAnsi="Arial" w:cs="Arial"/>
              </w:rPr>
            </w:pPr>
            <w:r w:rsidRPr="00957883">
              <w:rPr>
                <w:rFonts w:ascii="Arial" w:hAnsi="Arial" w:cs="Arial"/>
              </w:rPr>
              <w:t>0.932</w:t>
            </w:r>
          </w:p>
        </w:tc>
        <w:tc>
          <w:tcPr>
            <w:tcW w:w="428" w:type="pct"/>
          </w:tcPr>
          <w:p w14:paraId="100DD788" w14:textId="06EE595F" w:rsidR="00293134" w:rsidRPr="00957883" w:rsidRDefault="00293134" w:rsidP="00293134">
            <w:pPr>
              <w:spacing w:after="0"/>
              <w:jc w:val="center"/>
              <w:rPr>
                <w:rFonts w:ascii="Arial" w:hAnsi="Arial" w:cs="Arial"/>
                <w:color w:val="000000"/>
              </w:rPr>
            </w:pPr>
            <w:r w:rsidRPr="00957883">
              <w:rPr>
                <w:rFonts w:ascii="Arial" w:hAnsi="Arial" w:cs="Arial"/>
              </w:rPr>
              <w:t>0.873</w:t>
            </w:r>
          </w:p>
        </w:tc>
        <w:tc>
          <w:tcPr>
            <w:tcW w:w="627" w:type="pct"/>
          </w:tcPr>
          <w:p w14:paraId="19EC2C7A" w14:textId="19E773BD" w:rsidR="00293134" w:rsidRPr="00957883" w:rsidRDefault="00293134" w:rsidP="00293134">
            <w:pPr>
              <w:spacing w:after="0"/>
              <w:jc w:val="center"/>
              <w:rPr>
                <w:rFonts w:ascii="Arial" w:hAnsi="Arial" w:cs="Arial"/>
                <w:color w:val="000000"/>
              </w:rPr>
            </w:pPr>
            <w:r w:rsidRPr="00957883">
              <w:rPr>
                <w:rFonts w:ascii="Arial" w:hAnsi="Arial" w:cs="Arial"/>
              </w:rPr>
              <w:t>24.7</w:t>
            </w:r>
          </w:p>
        </w:tc>
        <w:tc>
          <w:tcPr>
            <w:tcW w:w="436" w:type="pct"/>
          </w:tcPr>
          <w:p w14:paraId="1472F999" w14:textId="16158B84" w:rsidR="00293134" w:rsidRPr="00957883" w:rsidRDefault="00293134" w:rsidP="00293134">
            <w:pPr>
              <w:spacing w:after="0"/>
              <w:jc w:val="center"/>
              <w:rPr>
                <w:rFonts w:ascii="Arial" w:hAnsi="Arial" w:cs="Arial"/>
                <w:color w:val="000000"/>
              </w:rPr>
            </w:pPr>
            <w:r w:rsidRPr="00957883">
              <w:rPr>
                <w:rFonts w:ascii="Arial" w:hAnsi="Arial" w:cs="Arial"/>
              </w:rPr>
              <w:t>0.2</w:t>
            </w:r>
          </w:p>
        </w:tc>
        <w:tc>
          <w:tcPr>
            <w:tcW w:w="361" w:type="pct"/>
          </w:tcPr>
          <w:p w14:paraId="19DE1BAE" w14:textId="3CB4F420" w:rsidR="00293134" w:rsidRPr="00957883" w:rsidRDefault="00293134" w:rsidP="00293134">
            <w:pPr>
              <w:spacing w:after="0"/>
              <w:jc w:val="center"/>
              <w:rPr>
                <w:rFonts w:ascii="Arial" w:hAnsi="Arial" w:cs="Arial"/>
                <w:color w:val="000000"/>
              </w:rPr>
            </w:pPr>
            <w:r w:rsidRPr="00957883">
              <w:rPr>
                <w:rFonts w:ascii="Arial" w:hAnsi="Arial" w:cs="Arial"/>
              </w:rPr>
              <w:t>13.0</w:t>
            </w:r>
          </w:p>
        </w:tc>
        <w:tc>
          <w:tcPr>
            <w:tcW w:w="380" w:type="pct"/>
          </w:tcPr>
          <w:p w14:paraId="78D8A56B" w14:textId="59F2F1CB" w:rsidR="00293134" w:rsidRPr="00957883" w:rsidRDefault="00293134" w:rsidP="00293134">
            <w:pPr>
              <w:spacing w:after="0"/>
              <w:jc w:val="center"/>
              <w:rPr>
                <w:rFonts w:ascii="Arial" w:hAnsi="Arial" w:cs="Arial"/>
                <w:color w:val="000000"/>
              </w:rPr>
            </w:pPr>
            <w:r w:rsidRPr="00957883">
              <w:rPr>
                <w:rFonts w:ascii="Arial" w:hAnsi="Arial" w:cs="Arial"/>
              </w:rPr>
              <w:t>0.52</w:t>
            </w:r>
          </w:p>
        </w:tc>
      </w:tr>
      <w:tr w:rsidR="00293134" w:rsidRPr="00957883" w14:paraId="51C0383B" w14:textId="77777777" w:rsidTr="00C058B0">
        <w:trPr>
          <w:jc w:val="center"/>
        </w:trPr>
        <w:tc>
          <w:tcPr>
            <w:tcW w:w="653" w:type="pct"/>
          </w:tcPr>
          <w:p w14:paraId="3277E11A" w14:textId="336ED784" w:rsidR="00293134" w:rsidRPr="00957883" w:rsidRDefault="00293134" w:rsidP="00293134">
            <w:pPr>
              <w:spacing w:after="0"/>
              <w:rPr>
                <w:rFonts w:ascii="Arial" w:hAnsi="Arial" w:cs="Arial"/>
                <w:color w:val="000000"/>
              </w:rPr>
            </w:pPr>
            <w:r w:rsidRPr="00957883">
              <w:rPr>
                <w:rFonts w:ascii="Arial" w:hAnsi="Arial" w:cs="Arial"/>
              </w:rPr>
              <w:t>PA(1)</w:t>
            </w:r>
          </w:p>
        </w:tc>
        <w:tc>
          <w:tcPr>
            <w:tcW w:w="428" w:type="pct"/>
          </w:tcPr>
          <w:p w14:paraId="3C03729F" w14:textId="6AF8C895" w:rsidR="00293134" w:rsidRPr="00957883" w:rsidRDefault="00293134" w:rsidP="00293134">
            <w:pPr>
              <w:spacing w:after="0"/>
              <w:jc w:val="center"/>
              <w:rPr>
                <w:rFonts w:ascii="Arial" w:hAnsi="Arial" w:cs="Arial"/>
                <w:color w:val="000000"/>
              </w:rPr>
            </w:pPr>
            <w:r w:rsidRPr="00957883">
              <w:rPr>
                <w:rFonts w:ascii="Arial" w:hAnsi="Arial" w:cs="Arial"/>
              </w:rPr>
              <w:t>10.1</w:t>
            </w:r>
          </w:p>
        </w:tc>
        <w:tc>
          <w:tcPr>
            <w:tcW w:w="428" w:type="pct"/>
          </w:tcPr>
          <w:p w14:paraId="6B50FEDF" w14:textId="15AF02B4" w:rsidR="00293134" w:rsidRPr="00957883" w:rsidRDefault="00293134" w:rsidP="00293134">
            <w:pPr>
              <w:spacing w:after="0"/>
              <w:jc w:val="center"/>
              <w:rPr>
                <w:rFonts w:ascii="Arial" w:hAnsi="Arial" w:cs="Arial"/>
                <w:color w:val="000000"/>
              </w:rPr>
            </w:pPr>
            <w:r w:rsidRPr="00957883">
              <w:rPr>
                <w:rFonts w:ascii="Arial" w:hAnsi="Arial" w:cs="Arial"/>
              </w:rPr>
              <w:t>3.94</w:t>
            </w:r>
          </w:p>
        </w:tc>
        <w:tc>
          <w:tcPr>
            <w:tcW w:w="401" w:type="pct"/>
          </w:tcPr>
          <w:p w14:paraId="1D4EAB4C" w14:textId="139AD47D" w:rsidR="00293134" w:rsidRPr="00957883" w:rsidRDefault="00293134" w:rsidP="00293134">
            <w:pPr>
              <w:spacing w:after="0"/>
              <w:jc w:val="center"/>
              <w:rPr>
                <w:rFonts w:ascii="Arial" w:hAnsi="Arial" w:cs="Arial"/>
                <w:color w:val="000000"/>
              </w:rPr>
            </w:pPr>
            <w:r w:rsidRPr="00957883">
              <w:rPr>
                <w:rFonts w:ascii="Arial" w:hAnsi="Arial" w:cs="Arial"/>
              </w:rPr>
              <w:t>1.1</w:t>
            </w:r>
          </w:p>
        </w:tc>
        <w:tc>
          <w:tcPr>
            <w:tcW w:w="428" w:type="pct"/>
          </w:tcPr>
          <w:p w14:paraId="6E0E46DE" w14:textId="01696477" w:rsidR="00293134" w:rsidRPr="00957883" w:rsidRDefault="00293134" w:rsidP="00293134">
            <w:pPr>
              <w:spacing w:after="0"/>
              <w:jc w:val="center"/>
              <w:rPr>
                <w:rFonts w:ascii="Arial" w:hAnsi="Arial" w:cs="Arial"/>
                <w:color w:val="000000"/>
              </w:rPr>
            </w:pPr>
            <w:r w:rsidRPr="00957883">
              <w:rPr>
                <w:rFonts w:ascii="Arial" w:hAnsi="Arial" w:cs="Arial"/>
              </w:rPr>
              <w:t>0.813</w:t>
            </w:r>
          </w:p>
        </w:tc>
        <w:tc>
          <w:tcPr>
            <w:tcW w:w="428" w:type="pct"/>
          </w:tcPr>
          <w:p w14:paraId="171AA4AD" w14:textId="2D1F2E64" w:rsidR="00293134" w:rsidRPr="00957883" w:rsidRDefault="00293134" w:rsidP="00293134">
            <w:pPr>
              <w:spacing w:after="0"/>
              <w:jc w:val="center"/>
              <w:rPr>
                <w:rFonts w:ascii="Arial" w:hAnsi="Arial" w:cs="Arial"/>
              </w:rPr>
            </w:pPr>
            <w:r w:rsidRPr="00957883">
              <w:rPr>
                <w:rFonts w:ascii="Arial" w:hAnsi="Arial" w:cs="Arial"/>
              </w:rPr>
              <w:t>0.931</w:t>
            </w:r>
          </w:p>
        </w:tc>
        <w:tc>
          <w:tcPr>
            <w:tcW w:w="428" w:type="pct"/>
          </w:tcPr>
          <w:p w14:paraId="34C19EB2" w14:textId="04F533CA" w:rsidR="00293134" w:rsidRPr="00957883" w:rsidRDefault="00293134" w:rsidP="00293134">
            <w:pPr>
              <w:spacing w:after="0"/>
              <w:jc w:val="center"/>
              <w:rPr>
                <w:rFonts w:ascii="Arial" w:hAnsi="Arial" w:cs="Arial"/>
                <w:color w:val="000000"/>
              </w:rPr>
            </w:pPr>
            <w:r w:rsidRPr="00957883">
              <w:rPr>
                <w:rFonts w:ascii="Arial" w:hAnsi="Arial" w:cs="Arial"/>
              </w:rPr>
              <w:t>0.873</w:t>
            </w:r>
          </w:p>
        </w:tc>
        <w:tc>
          <w:tcPr>
            <w:tcW w:w="627" w:type="pct"/>
          </w:tcPr>
          <w:p w14:paraId="15A36732" w14:textId="76350389" w:rsidR="00293134" w:rsidRPr="00957883" w:rsidRDefault="00293134" w:rsidP="00293134">
            <w:pPr>
              <w:spacing w:after="0"/>
              <w:jc w:val="center"/>
              <w:rPr>
                <w:rFonts w:ascii="Arial" w:hAnsi="Arial" w:cs="Arial"/>
                <w:color w:val="000000"/>
              </w:rPr>
            </w:pPr>
            <w:r w:rsidRPr="00957883">
              <w:rPr>
                <w:rFonts w:ascii="Arial" w:hAnsi="Arial" w:cs="Arial"/>
              </w:rPr>
              <w:t>25.8</w:t>
            </w:r>
          </w:p>
        </w:tc>
        <w:tc>
          <w:tcPr>
            <w:tcW w:w="436" w:type="pct"/>
          </w:tcPr>
          <w:p w14:paraId="38BA9719" w14:textId="2179DA09" w:rsidR="00293134" w:rsidRPr="00957883" w:rsidRDefault="00293134" w:rsidP="00293134">
            <w:pPr>
              <w:spacing w:after="0"/>
              <w:jc w:val="center"/>
              <w:rPr>
                <w:rFonts w:ascii="Arial" w:hAnsi="Arial" w:cs="Arial"/>
                <w:color w:val="000000"/>
              </w:rPr>
            </w:pPr>
            <w:r w:rsidRPr="00957883">
              <w:rPr>
                <w:rFonts w:ascii="Arial" w:hAnsi="Arial" w:cs="Arial"/>
              </w:rPr>
              <w:t>14.9</w:t>
            </w:r>
          </w:p>
        </w:tc>
        <w:tc>
          <w:tcPr>
            <w:tcW w:w="361" w:type="pct"/>
          </w:tcPr>
          <w:p w14:paraId="694371D2" w14:textId="6B47E46F" w:rsidR="00293134" w:rsidRPr="00957883" w:rsidRDefault="00293134" w:rsidP="00293134">
            <w:pPr>
              <w:spacing w:after="0"/>
              <w:jc w:val="center"/>
              <w:rPr>
                <w:rFonts w:ascii="Arial" w:hAnsi="Arial" w:cs="Arial"/>
                <w:color w:val="000000"/>
              </w:rPr>
            </w:pPr>
            <w:r w:rsidRPr="00957883">
              <w:rPr>
                <w:rFonts w:ascii="Arial" w:hAnsi="Arial" w:cs="Arial"/>
              </w:rPr>
              <w:t>5.7</w:t>
            </w:r>
          </w:p>
        </w:tc>
        <w:tc>
          <w:tcPr>
            <w:tcW w:w="380" w:type="pct"/>
          </w:tcPr>
          <w:p w14:paraId="5B727A07" w14:textId="42F3CA9B" w:rsidR="00293134" w:rsidRPr="00957883" w:rsidRDefault="00293134" w:rsidP="00293134">
            <w:pPr>
              <w:spacing w:after="0"/>
              <w:jc w:val="center"/>
              <w:rPr>
                <w:rFonts w:ascii="Arial" w:hAnsi="Arial" w:cs="Arial"/>
                <w:color w:val="000000"/>
              </w:rPr>
            </w:pPr>
            <w:r w:rsidRPr="00957883">
              <w:rPr>
                <w:rFonts w:ascii="Arial" w:hAnsi="Arial" w:cs="Arial"/>
              </w:rPr>
              <w:t>0.55</w:t>
            </w:r>
          </w:p>
        </w:tc>
      </w:tr>
      <w:tr w:rsidR="00293134" w:rsidRPr="00957883" w14:paraId="32790A30" w14:textId="77777777" w:rsidTr="00C058B0">
        <w:trPr>
          <w:jc w:val="center"/>
        </w:trPr>
        <w:tc>
          <w:tcPr>
            <w:tcW w:w="653" w:type="pct"/>
          </w:tcPr>
          <w:p w14:paraId="563A1988" w14:textId="135E5C40" w:rsidR="00293134" w:rsidRPr="00957883" w:rsidRDefault="00293134" w:rsidP="00293134">
            <w:pPr>
              <w:spacing w:after="0"/>
              <w:rPr>
                <w:rFonts w:ascii="Arial" w:hAnsi="Arial" w:cs="Arial"/>
                <w:color w:val="000000"/>
              </w:rPr>
            </w:pPr>
            <w:r w:rsidRPr="00957883">
              <w:rPr>
                <w:rFonts w:ascii="Arial" w:hAnsi="Arial" w:cs="Arial"/>
              </w:rPr>
              <w:t>MO(1)</w:t>
            </w:r>
          </w:p>
        </w:tc>
        <w:tc>
          <w:tcPr>
            <w:tcW w:w="428" w:type="pct"/>
          </w:tcPr>
          <w:p w14:paraId="0DF2580B" w14:textId="458A605F" w:rsidR="00293134" w:rsidRPr="00957883" w:rsidRDefault="00293134" w:rsidP="00293134">
            <w:pPr>
              <w:spacing w:after="0"/>
              <w:jc w:val="center"/>
              <w:rPr>
                <w:rFonts w:ascii="Arial" w:hAnsi="Arial" w:cs="Arial"/>
                <w:color w:val="000000"/>
              </w:rPr>
            </w:pPr>
            <w:r w:rsidRPr="00957883">
              <w:rPr>
                <w:rFonts w:ascii="Arial" w:hAnsi="Arial" w:cs="Arial"/>
              </w:rPr>
              <w:t>11.0</w:t>
            </w:r>
          </w:p>
        </w:tc>
        <w:tc>
          <w:tcPr>
            <w:tcW w:w="428" w:type="pct"/>
          </w:tcPr>
          <w:p w14:paraId="2528451C" w14:textId="59A1248D" w:rsidR="00293134" w:rsidRPr="00957883" w:rsidRDefault="00293134" w:rsidP="00293134">
            <w:pPr>
              <w:spacing w:after="0"/>
              <w:jc w:val="center"/>
              <w:rPr>
                <w:rFonts w:ascii="Arial" w:hAnsi="Arial" w:cs="Arial"/>
                <w:color w:val="000000"/>
              </w:rPr>
            </w:pPr>
            <w:r w:rsidRPr="00957883">
              <w:rPr>
                <w:rFonts w:ascii="Arial" w:hAnsi="Arial" w:cs="Arial"/>
              </w:rPr>
              <w:t>3.48</w:t>
            </w:r>
          </w:p>
        </w:tc>
        <w:tc>
          <w:tcPr>
            <w:tcW w:w="401" w:type="pct"/>
          </w:tcPr>
          <w:p w14:paraId="14F015F8" w14:textId="3532C571" w:rsidR="00293134" w:rsidRPr="00957883" w:rsidRDefault="00293134" w:rsidP="00293134">
            <w:pPr>
              <w:spacing w:after="0"/>
              <w:jc w:val="center"/>
              <w:rPr>
                <w:rFonts w:ascii="Arial" w:hAnsi="Arial" w:cs="Arial"/>
                <w:color w:val="000000"/>
              </w:rPr>
            </w:pPr>
            <w:r w:rsidRPr="00957883">
              <w:rPr>
                <w:rFonts w:ascii="Arial" w:hAnsi="Arial" w:cs="Arial"/>
              </w:rPr>
              <w:t>0.2</w:t>
            </w:r>
          </w:p>
        </w:tc>
        <w:tc>
          <w:tcPr>
            <w:tcW w:w="428" w:type="pct"/>
          </w:tcPr>
          <w:p w14:paraId="598799EB" w14:textId="1AD63ED3" w:rsidR="00293134" w:rsidRPr="00957883" w:rsidRDefault="00293134" w:rsidP="00293134">
            <w:pPr>
              <w:spacing w:after="0"/>
              <w:jc w:val="center"/>
              <w:rPr>
                <w:rFonts w:ascii="Arial" w:hAnsi="Arial" w:cs="Arial"/>
                <w:color w:val="000000"/>
              </w:rPr>
            </w:pPr>
            <w:r w:rsidRPr="00957883">
              <w:rPr>
                <w:rFonts w:ascii="Arial" w:hAnsi="Arial" w:cs="Arial"/>
              </w:rPr>
              <w:t>0.803</w:t>
            </w:r>
          </w:p>
        </w:tc>
        <w:tc>
          <w:tcPr>
            <w:tcW w:w="428" w:type="pct"/>
          </w:tcPr>
          <w:p w14:paraId="4929C254" w14:textId="20438367" w:rsidR="00293134" w:rsidRPr="00957883" w:rsidRDefault="00293134" w:rsidP="00293134">
            <w:pPr>
              <w:spacing w:after="0"/>
              <w:jc w:val="center"/>
              <w:rPr>
                <w:rFonts w:ascii="Arial" w:hAnsi="Arial" w:cs="Arial"/>
              </w:rPr>
            </w:pPr>
            <w:r w:rsidRPr="00957883">
              <w:rPr>
                <w:rFonts w:ascii="Arial" w:hAnsi="Arial" w:cs="Arial"/>
              </w:rPr>
              <w:t>0.917</w:t>
            </w:r>
          </w:p>
        </w:tc>
        <w:tc>
          <w:tcPr>
            <w:tcW w:w="428" w:type="pct"/>
          </w:tcPr>
          <w:p w14:paraId="4228A982" w14:textId="70372B14" w:rsidR="00293134" w:rsidRPr="00957883" w:rsidRDefault="00293134" w:rsidP="00293134">
            <w:pPr>
              <w:spacing w:after="0"/>
              <w:jc w:val="center"/>
              <w:rPr>
                <w:rFonts w:ascii="Arial" w:hAnsi="Arial" w:cs="Arial"/>
                <w:color w:val="000000"/>
              </w:rPr>
            </w:pPr>
            <w:r w:rsidRPr="00957883">
              <w:rPr>
                <w:rFonts w:ascii="Arial" w:hAnsi="Arial" w:cs="Arial"/>
              </w:rPr>
              <w:t>0.876</w:t>
            </w:r>
          </w:p>
        </w:tc>
        <w:tc>
          <w:tcPr>
            <w:tcW w:w="627" w:type="pct"/>
          </w:tcPr>
          <w:p w14:paraId="4ED91E76" w14:textId="179D9903" w:rsidR="00293134" w:rsidRPr="00957883" w:rsidRDefault="00293134" w:rsidP="00293134">
            <w:pPr>
              <w:spacing w:after="0"/>
              <w:jc w:val="center"/>
              <w:rPr>
                <w:rFonts w:ascii="Arial" w:hAnsi="Arial" w:cs="Arial"/>
                <w:color w:val="000000"/>
              </w:rPr>
            </w:pPr>
            <w:r w:rsidRPr="00957883">
              <w:rPr>
                <w:rFonts w:ascii="Arial" w:hAnsi="Arial" w:cs="Arial"/>
              </w:rPr>
              <w:t>25.1</w:t>
            </w:r>
          </w:p>
        </w:tc>
        <w:tc>
          <w:tcPr>
            <w:tcW w:w="436" w:type="pct"/>
          </w:tcPr>
          <w:p w14:paraId="7A727393" w14:textId="72756AD9" w:rsidR="00293134" w:rsidRPr="00957883" w:rsidRDefault="00293134" w:rsidP="00293134">
            <w:pPr>
              <w:spacing w:after="0"/>
              <w:jc w:val="center"/>
              <w:rPr>
                <w:rFonts w:ascii="Arial" w:hAnsi="Arial" w:cs="Arial"/>
                <w:color w:val="000000"/>
              </w:rPr>
            </w:pPr>
            <w:r w:rsidRPr="00957883">
              <w:rPr>
                <w:rFonts w:ascii="Arial" w:hAnsi="Arial" w:cs="Arial"/>
              </w:rPr>
              <w:t>0.5</w:t>
            </w:r>
          </w:p>
        </w:tc>
        <w:tc>
          <w:tcPr>
            <w:tcW w:w="361" w:type="pct"/>
          </w:tcPr>
          <w:p w14:paraId="13C8BF06" w14:textId="5E15A978" w:rsidR="00293134" w:rsidRPr="00957883" w:rsidRDefault="00293134" w:rsidP="00293134">
            <w:pPr>
              <w:spacing w:after="0"/>
              <w:jc w:val="center"/>
              <w:rPr>
                <w:rFonts w:ascii="Arial" w:hAnsi="Arial" w:cs="Arial"/>
                <w:color w:val="000000"/>
              </w:rPr>
            </w:pPr>
            <w:r w:rsidRPr="00957883">
              <w:rPr>
                <w:rFonts w:ascii="Arial" w:hAnsi="Arial" w:cs="Arial"/>
              </w:rPr>
              <w:t>17.1</w:t>
            </w:r>
          </w:p>
        </w:tc>
        <w:tc>
          <w:tcPr>
            <w:tcW w:w="380" w:type="pct"/>
          </w:tcPr>
          <w:p w14:paraId="1754FCF5" w14:textId="7DE91828" w:rsidR="00293134" w:rsidRPr="00957883" w:rsidRDefault="00293134" w:rsidP="00293134">
            <w:pPr>
              <w:spacing w:after="0"/>
              <w:jc w:val="center"/>
              <w:rPr>
                <w:rFonts w:ascii="Arial" w:hAnsi="Arial" w:cs="Arial"/>
                <w:color w:val="000000"/>
              </w:rPr>
            </w:pPr>
            <w:r w:rsidRPr="00957883">
              <w:rPr>
                <w:rFonts w:ascii="Arial" w:hAnsi="Arial" w:cs="Arial"/>
              </w:rPr>
              <w:t>0.53</w:t>
            </w:r>
          </w:p>
        </w:tc>
      </w:tr>
      <w:tr w:rsidR="00293134" w:rsidRPr="00957883" w14:paraId="7F0769FB" w14:textId="77777777" w:rsidTr="00C058B0">
        <w:trPr>
          <w:jc w:val="center"/>
        </w:trPr>
        <w:tc>
          <w:tcPr>
            <w:tcW w:w="653" w:type="pct"/>
          </w:tcPr>
          <w:p w14:paraId="68889C57" w14:textId="1A96AB41" w:rsidR="00293134" w:rsidRPr="00957883" w:rsidRDefault="00293134" w:rsidP="00293134">
            <w:pPr>
              <w:spacing w:after="0"/>
              <w:rPr>
                <w:rFonts w:ascii="Arial" w:hAnsi="Arial" w:cs="Arial"/>
                <w:color w:val="000000"/>
              </w:rPr>
            </w:pPr>
            <w:r w:rsidRPr="00957883">
              <w:rPr>
                <w:rFonts w:ascii="Arial" w:hAnsi="Arial" w:cs="Arial"/>
              </w:rPr>
              <w:t>VL(6)</w:t>
            </w:r>
          </w:p>
        </w:tc>
        <w:tc>
          <w:tcPr>
            <w:tcW w:w="428" w:type="pct"/>
          </w:tcPr>
          <w:p w14:paraId="5BE2ABB1" w14:textId="79E18481" w:rsidR="00293134" w:rsidRPr="00957883" w:rsidRDefault="00293134" w:rsidP="00293134">
            <w:pPr>
              <w:spacing w:after="0"/>
              <w:jc w:val="center"/>
              <w:rPr>
                <w:rFonts w:ascii="Arial" w:hAnsi="Arial" w:cs="Arial"/>
                <w:color w:val="000000"/>
              </w:rPr>
            </w:pPr>
            <w:r w:rsidRPr="00957883">
              <w:rPr>
                <w:rFonts w:ascii="Arial" w:hAnsi="Arial" w:cs="Arial"/>
              </w:rPr>
              <w:t>10.6</w:t>
            </w:r>
          </w:p>
        </w:tc>
        <w:tc>
          <w:tcPr>
            <w:tcW w:w="428" w:type="pct"/>
          </w:tcPr>
          <w:p w14:paraId="21E18955" w14:textId="6F809C74" w:rsidR="00293134" w:rsidRPr="00957883" w:rsidRDefault="00293134" w:rsidP="00293134">
            <w:pPr>
              <w:spacing w:after="0"/>
              <w:jc w:val="center"/>
              <w:rPr>
                <w:rFonts w:ascii="Arial" w:hAnsi="Arial" w:cs="Arial"/>
                <w:color w:val="000000"/>
              </w:rPr>
            </w:pPr>
            <w:r w:rsidRPr="00957883">
              <w:rPr>
                <w:rFonts w:ascii="Arial" w:hAnsi="Arial" w:cs="Arial"/>
              </w:rPr>
              <w:t>3.44</w:t>
            </w:r>
          </w:p>
        </w:tc>
        <w:tc>
          <w:tcPr>
            <w:tcW w:w="401" w:type="pct"/>
          </w:tcPr>
          <w:p w14:paraId="645E4829" w14:textId="59AE04F6" w:rsidR="00293134" w:rsidRPr="00957883" w:rsidRDefault="00293134" w:rsidP="00293134">
            <w:pPr>
              <w:spacing w:after="0"/>
              <w:jc w:val="center"/>
              <w:rPr>
                <w:rFonts w:ascii="Arial" w:hAnsi="Arial" w:cs="Arial"/>
                <w:color w:val="000000"/>
              </w:rPr>
            </w:pPr>
            <w:r w:rsidRPr="00957883">
              <w:rPr>
                <w:rFonts w:ascii="Arial" w:hAnsi="Arial" w:cs="Arial"/>
              </w:rPr>
              <w:t>0.6</w:t>
            </w:r>
          </w:p>
        </w:tc>
        <w:tc>
          <w:tcPr>
            <w:tcW w:w="428" w:type="pct"/>
          </w:tcPr>
          <w:p w14:paraId="10033546" w14:textId="3C30FE6F" w:rsidR="00293134" w:rsidRPr="00957883" w:rsidRDefault="00293134" w:rsidP="00293134">
            <w:pPr>
              <w:spacing w:after="0"/>
              <w:jc w:val="center"/>
              <w:rPr>
                <w:rFonts w:ascii="Arial" w:hAnsi="Arial" w:cs="Arial"/>
                <w:color w:val="000000"/>
              </w:rPr>
            </w:pPr>
            <w:r w:rsidRPr="00957883">
              <w:rPr>
                <w:rFonts w:ascii="Arial" w:hAnsi="Arial" w:cs="Arial"/>
              </w:rPr>
              <w:t>0.790</w:t>
            </w:r>
          </w:p>
        </w:tc>
        <w:tc>
          <w:tcPr>
            <w:tcW w:w="428" w:type="pct"/>
          </w:tcPr>
          <w:p w14:paraId="5B806757" w14:textId="5914CE6C" w:rsidR="00293134" w:rsidRPr="00957883" w:rsidRDefault="00293134" w:rsidP="00293134">
            <w:pPr>
              <w:spacing w:after="0"/>
              <w:jc w:val="center"/>
              <w:rPr>
                <w:rFonts w:ascii="Arial" w:hAnsi="Arial" w:cs="Arial"/>
              </w:rPr>
            </w:pPr>
            <w:r w:rsidRPr="00957883">
              <w:rPr>
                <w:rFonts w:ascii="Arial" w:hAnsi="Arial" w:cs="Arial"/>
              </w:rPr>
              <w:t>0.905</w:t>
            </w:r>
          </w:p>
        </w:tc>
        <w:tc>
          <w:tcPr>
            <w:tcW w:w="428" w:type="pct"/>
          </w:tcPr>
          <w:p w14:paraId="661F72E1" w14:textId="5397E8BF" w:rsidR="00293134" w:rsidRPr="00957883" w:rsidRDefault="00293134" w:rsidP="00293134">
            <w:pPr>
              <w:spacing w:after="0"/>
              <w:jc w:val="center"/>
              <w:rPr>
                <w:rFonts w:ascii="Arial" w:hAnsi="Arial" w:cs="Arial"/>
                <w:color w:val="000000"/>
              </w:rPr>
            </w:pPr>
            <w:r w:rsidRPr="00957883">
              <w:rPr>
                <w:rFonts w:ascii="Arial" w:hAnsi="Arial" w:cs="Arial"/>
              </w:rPr>
              <w:t>0.873</w:t>
            </w:r>
          </w:p>
        </w:tc>
        <w:tc>
          <w:tcPr>
            <w:tcW w:w="627" w:type="pct"/>
          </w:tcPr>
          <w:p w14:paraId="5948A49C" w14:textId="0C8550AE" w:rsidR="00293134" w:rsidRPr="00957883" w:rsidRDefault="00293134" w:rsidP="00293134">
            <w:pPr>
              <w:spacing w:after="0"/>
              <w:jc w:val="center"/>
              <w:rPr>
                <w:rFonts w:ascii="Arial" w:hAnsi="Arial" w:cs="Arial"/>
                <w:color w:val="000000"/>
              </w:rPr>
            </w:pPr>
            <w:r w:rsidRPr="00957883">
              <w:rPr>
                <w:rFonts w:ascii="Arial" w:hAnsi="Arial" w:cs="Arial"/>
              </w:rPr>
              <w:t>25.9</w:t>
            </w:r>
          </w:p>
        </w:tc>
        <w:tc>
          <w:tcPr>
            <w:tcW w:w="436" w:type="pct"/>
          </w:tcPr>
          <w:p w14:paraId="52DFC7C4" w14:textId="2C8D7664" w:rsidR="00293134" w:rsidRPr="00957883" w:rsidRDefault="00293134" w:rsidP="00293134">
            <w:pPr>
              <w:spacing w:after="0"/>
              <w:jc w:val="center"/>
              <w:rPr>
                <w:rFonts w:ascii="Arial" w:hAnsi="Arial" w:cs="Arial"/>
                <w:color w:val="000000"/>
              </w:rPr>
            </w:pPr>
            <w:r w:rsidRPr="00957883">
              <w:rPr>
                <w:rFonts w:ascii="Arial" w:hAnsi="Arial" w:cs="Arial"/>
              </w:rPr>
              <w:t>4.3</w:t>
            </w:r>
          </w:p>
        </w:tc>
        <w:tc>
          <w:tcPr>
            <w:tcW w:w="361" w:type="pct"/>
          </w:tcPr>
          <w:p w14:paraId="6DFF94E6" w14:textId="0B62E474" w:rsidR="00293134" w:rsidRPr="00957883" w:rsidRDefault="00293134" w:rsidP="00293134">
            <w:pPr>
              <w:spacing w:after="0"/>
              <w:jc w:val="center"/>
              <w:rPr>
                <w:rFonts w:ascii="Arial" w:hAnsi="Arial" w:cs="Arial"/>
                <w:color w:val="000000"/>
              </w:rPr>
            </w:pPr>
            <w:r w:rsidRPr="00957883">
              <w:rPr>
                <w:rFonts w:ascii="Arial" w:hAnsi="Arial" w:cs="Arial"/>
              </w:rPr>
              <w:t>16.8</w:t>
            </w:r>
          </w:p>
        </w:tc>
        <w:tc>
          <w:tcPr>
            <w:tcW w:w="380" w:type="pct"/>
          </w:tcPr>
          <w:p w14:paraId="01002E93" w14:textId="79013CE6" w:rsidR="00293134" w:rsidRPr="00957883" w:rsidRDefault="00293134" w:rsidP="00293134">
            <w:pPr>
              <w:spacing w:after="0"/>
              <w:jc w:val="center"/>
              <w:rPr>
                <w:rFonts w:ascii="Arial" w:hAnsi="Arial" w:cs="Arial"/>
                <w:color w:val="000000"/>
              </w:rPr>
            </w:pPr>
            <w:r w:rsidRPr="00957883">
              <w:rPr>
                <w:rFonts w:ascii="Arial" w:hAnsi="Arial" w:cs="Arial"/>
              </w:rPr>
              <w:t>0.55</w:t>
            </w:r>
          </w:p>
        </w:tc>
      </w:tr>
      <w:tr w:rsidR="00293134" w:rsidRPr="00957883" w14:paraId="55D8A2EC" w14:textId="77777777" w:rsidTr="00C058B0">
        <w:trPr>
          <w:jc w:val="center"/>
        </w:trPr>
        <w:tc>
          <w:tcPr>
            <w:tcW w:w="653" w:type="pct"/>
          </w:tcPr>
          <w:p w14:paraId="5A79C54F" w14:textId="3422D492" w:rsidR="00293134" w:rsidRPr="00957883" w:rsidRDefault="00293134" w:rsidP="00293134">
            <w:pPr>
              <w:spacing w:after="0"/>
              <w:rPr>
                <w:rFonts w:ascii="Arial" w:hAnsi="Arial" w:cs="Arial"/>
                <w:color w:val="000000"/>
              </w:rPr>
            </w:pPr>
            <w:r w:rsidRPr="00957883">
              <w:rPr>
                <w:rFonts w:ascii="Arial" w:hAnsi="Arial" w:cs="Arial"/>
              </w:rPr>
              <w:t>CH(3)</w:t>
            </w:r>
          </w:p>
        </w:tc>
        <w:tc>
          <w:tcPr>
            <w:tcW w:w="428" w:type="pct"/>
          </w:tcPr>
          <w:p w14:paraId="0C934823" w14:textId="718F2089" w:rsidR="00293134" w:rsidRPr="00957883" w:rsidRDefault="00293134" w:rsidP="00293134">
            <w:pPr>
              <w:spacing w:after="0"/>
              <w:jc w:val="center"/>
              <w:rPr>
                <w:rFonts w:ascii="Arial" w:hAnsi="Arial" w:cs="Arial"/>
                <w:color w:val="000000"/>
              </w:rPr>
            </w:pPr>
            <w:r w:rsidRPr="00957883">
              <w:rPr>
                <w:rFonts w:ascii="Arial" w:hAnsi="Arial" w:cs="Arial"/>
              </w:rPr>
              <w:t>13.9</w:t>
            </w:r>
          </w:p>
        </w:tc>
        <w:tc>
          <w:tcPr>
            <w:tcW w:w="428" w:type="pct"/>
          </w:tcPr>
          <w:p w14:paraId="0943116D" w14:textId="2250C551" w:rsidR="00293134" w:rsidRPr="00957883" w:rsidRDefault="00293134" w:rsidP="00293134">
            <w:pPr>
              <w:spacing w:after="0"/>
              <w:jc w:val="center"/>
              <w:rPr>
                <w:rFonts w:ascii="Arial" w:hAnsi="Arial" w:cs="Arial"/>
                <w:color w:val="000000"/>
              </w:rPr>
            </w:pPr>
            <w:r w:rsidRPr="00957883">
              <w:rPr>
                <w:rFonts w:ascii="Arial" w:hAnsi="Arial" w:cs="Arial"/>
              </w:rPr>
              <w:t>6.14</w:t>
            </w:r>
          </w:p>
        </w:tc>
        <w:tc>
          <w:tcPr>
            <w:tcW w:w="401" w:type="pct"/>
          </w:tcPr>
          <w:p w14:paraId="6D004A9A" w14:textId="3144F58C" w:rsidR="00293134" w:rsidRPr="00957883" w:rsidRDefault="00293134" w:rsidP="00293134">
            <w:pPr>
              <w:spacing w:after="0"/>
              <w:jc w:val="center"/>
              <w:rPr>
                <w:rFonts w:ascii="Arial" w:hAnsi="Arial" w:cs="Arial"/>
                <w:color w:val="000000"/>
              </w:rPr>
            </w:pPr>
            <w:r w:rsidRPr="00957883">
              <w:rPr>
                <w:rFonts w:ascii="Arial" w:hAnsi="Arial" w:cs="Arial"/>
              </w:rPr>
              <w:t>-2.7</w:t>
            </w:r>
          </w:p>
        </w:tc>
        <w:tc>
          <w:tcPr>
            <w:tcW w:w="428" w:type="pct"/>
          </w:tcPr>
          <w:p w14:paraId="3F3AE524" w14:textId="5DC6F305" w:rsidR="00293134" w:rsidRPr="00957883" w:rsidRDefault="00293134" w:rsidP="00293134">
            <w:pPr>
              <w:spacing w:after="0"/>
              <w:jc w:val="center"/>
              <w:rPr>
                <w:rFonts w:ascii="Arial" w:hAnsi="Arial" w:cs="Arial"/>
                <w:color w:val="000000"/>
              </w:rPr>
            </w:pPr>
            <w:r w:rsidRPr="00957883">
              <w:rPr>
                <w:rFonts w:ascii="Arial" w:hAnsi="Arial" w:cs="Arial"/>
              </w:rPr>
              <w:t>0.777</w:t>
            </w:r>
          </w:p>
        </w:tc>
        <w:tc>
          <w:tcPr>
            <w:tcW w:w="428" w:type="pct"/>
          </w:tcPr>
          <w:p w14:paraId="0A78C206" w14:textId="0E3FF46E" w:rsidR="00293134" w:rsidRPr="00957883" w:rsidRDefault="00293134" w:rsidP="00293134">
            <w:pPr>
              <w:spacing w:after="0"/>
              <w:jc w:val="center"/>
              <w:rPr>
                <w:rFonts w:ascii="Arial" w:hAnsi="Arial" w:cs="Arial"/>
              </w:rPr>
            </w:pPr>
            <w:r w:rsidRPr="00957883">
              <w:rPr>
                <w:rFonts w:ascii="Arial" w:hAnsi="Arial" w:cs="Arial"/>
              </w:rPr>
              <w:t>0.893</w:t>
            </w:r>
          </w:p>
        </w:tc>
        <w:tc>
          <w:tcPr>
            <w:tcW w:w="428" w:type="pct"/>
          </w:tcPr>
          <w:p w14:paraId="51755ED5" w14:textId="04C6B568" w:rsidR="00293134" w:rsidRPr="00957883" w:rsidRDefault="00293134" w:rsidP="00293134">
            <w:pPr>
              <w:spacing w:after="0"/>
              <w:jc w:val="center"/>
              <w:rPr>
                <w:rFonts w:ascii="Arial" w:hAnsi="Arial" w:cs="Arial"/>
                <w:color w:val="000000"/>
              </w:rPr>
            </w:pPr>
            <w:r w:rsidRPr="00957883">
              <w:rPr>
                <w:rFonts w:ascii="Arial" w:hAnsi="Arial" w:cs="Arial"/>
              </w:rPr>
              <w:t>0.870</w:t>
            </w:r>
          </w:p>
        </w:tc>
        <w:tc>
          <w:tcPr>
            <w:tcW w:w="627" w:type="pct"/>
          </w:tcPr>
          <w:p w14:paraId="5F489C50" w14:textId="2DA15F03" w:rsidR="00293134" w:rsidRPr="00957883" w:rsidRDefault="00293134" w:rsidP="00293134">
            <w:pPr>
              <w:spacing w:after="0"/>
              <w:jc w:val="center"/>
              <w:rPr>
                <w:rFonts w:ascii="Arial" w:hAnsi="Arial" w:cs="Arial"/>
                <w:color w:val="000000"/>
              </w:rPr>
            </w:pPr>
            <w:r w:rsidRPr="00957883">
              <w:rPr>
                <w:rFonts w:ascii="Arial" w:hAnsi="Arial" w:cs="Arial"/>
              </w:rPr>
              <w:t>35.9</w:t>
            </w:r>
          </w:p>
        </w:tc>
        <w:tc>
          <w:tcPr>
            <w:tcW w:w="436" w:type="pct"/>
          </w:tcPr>
          <w:p w14:paraId="7FA194F5" w14:textId="3D46B01D" w:rsidR="00293134" w:rsidRPr="00957883" w:rsidRDefault="00293134" w:rsidP="00293134">
            <w:pPr>
              <w:spacing w:after="0"/>
              <w:jc w:val="center"/>
              <w:rPr>
                <w:rFonts w:ascii="Arial" w:hAnsi="Arial" w:cs="Arial"/>
                <w:color w:val="000000"/>
              </w:rPr>
            </w:pPr>
            <w:r w:rsidRPr="00957883">
              <w:rPr>
                <w:rFonts w:ascii="Arial" w:hAnsi="Arial" w:cs="Arial"/>
              </w:rPr>
              <w:t>43.8</w:t>
            </w:r>
          </w:p>
        </w:tc>
        <w:tc>
          <w:tcPr>
            <w:tcW w:w="361" w:type="pct"/>
          </w:tcPr>
          <w:p w14:paraId="74DC6A6B" w14:textId="16A7578C" w:rsidR="00293134" w:rsidRPr="00957883" w:rsidRDefault="00293134" w:rsidP="00293134">
            <w:pPr>
              <w:spacing w:after="0"/>
              <w:jc w:val="center"/>
              <w:rPr>
                <w:rFonts w:ascii="Arial" w:hAnsi="Arial" w:cs="Arial"/>
                <w:color w:val="000000"/>
              </w:rPr>
            </w:pPr>
            <w:r w:rsidRPr="00957883">
              <w:rPr>
                <w:rFonts w:ascii="Arial" w:hAnsi="Arial" w:cs="Arial"/>
              </w:rPr>
              <w:t>14.4</w:t>
            </w:r>
          </w:p>
        </w:tc>
        <w:tc>
          <w:tcPr>
            <w:tcW w:w="380" w:type="pct"/>
          </w:tcPr>
          <w:p w14:paraId="46EB8EF8" w14:textId="34049733" w:rsidR="00293134" w:rsidRPr="00957883" w:rsidRDefault="00293134" w:rsidP="00293134">
            <w:pPr>
              <w:spacing w:after="0"/>
              <w:jc w:val="center"/>
              <w:rPr>
                <w:rFonts w:ascii="Arial" w:hAnsi="Arial" w:cs="Arial"/>
                <w:color w:val="000000"/>
              </w:rPr>
            </w:pPr>
            <w:r w:rsidRPr="00957883">
              <w:rPr>
                <w:rFonts w:ascii="Arial" w:hAnsi="Arial" w:cs="Arial"/>
              </w:rPr>
              <w:t>0.76</w:t>
            </w:r>
          </w:p>
        </w:tc>
      </w:tr>
      <w:tr w:rsidR="00293134" w:rsidRPr="00957883" w14:paraId="4E179CEF" w14:textId="77777777" w:rsidTr="00C058B0">
        <w:trPr>
          <w:jc w:val="center"/>
        </w:trPr>
        <w:tc>
          <w:tcPr>
            <w:tcW w:w="653" w:type="pct"/>
          </w:tcPr>
          <w:p w14:paraId="72EF27F9" w14:textId="5ECC6E89" w:rsidR="00293134" w:rsidRPr="00957883" w:rsidRDefault="00293134" w:rsidP="00293134">
            <w:pPr>
              <w:spacing w:after="0"/>
              <w:rPr>
                <w:rFonts w:ascii="Arial" w:hAnsi="Arial" w:cs="Arial"/>
                <w:color w:val="000000"/>
              </w:rPr>
            </w:pPr>
            <w:r w:rsidRPr="00957883">
              <w:rPr>
                <w:rFonts w:ascii="Arial" w:hAnsi="Arial" w:cs="Arial"/>
              </w:rPr>
              <w:t>EL(7)</w:t>
            </w:r>
          </w:p>
        </w:tc>
        <w:tc>
          <w:tcPr>
            <w:tcW w:w="428" w:type="pct"/>
          </w:tcPr>
          <w:p w14:paraId="5BDD7F68" w14:textId="5C707EA8" w:rsidR="00293134" w:rsidRPr="00957883" w:rsidRDefault="00293134" w:rsidP="00293134">
            <w:pPr>
              <w:spacing w:after="0"/>
              <w:jc w:val="center"/>
              <w:rPr>
                <w:rFonts w:ascii="Arial" w:hAnsi="Arial" w:cs="Arial"/>
                <w:color w:val="000000"/>
              </w:rPr>
            </w:pPr>
            <w:r w:rsidRPr="00957883">
              <w:rPr>
                <w:rFonts w:ascii="Arial" w:hAnsi="Arial" w:cs="Arial"/>
              </w:rPr>
              <w:t>10.7</w:t>
            </w:r>
          </w:p>
        </w:tc>
        <w:tc>
          <w:tcPr>
            <w:tcW w:w="428" w:type="pct"/>
          </w:tcPr>
          <w:p w14:paraId="5B6D8DAC" w14:textId="416EEAD9" w:rsidR="00293134" w:rsidRPr="00957883" w:rsidRDefault="00293134" w:rsidP="00293134">
            <w:pPr>
              <w:spacing w:after="0"/>
              <w:jc w:val="center"/>
              <w:rPr>
                <w:rFonts w:ascii="Arial" w:hAnsi="Arial" w:cs="Arial"/>
                <w:color w:val="000000"/>
              </w:rPr>
            </w:pPr>
            <w:r w:rsidRPr="00957883">
              <w:rPr>
                <w:rFonts w:ascii="Arial" w:hAnsi="Arial" w:cs="Arial"/>
              </w:rPr>
              <w:t>3.30</w:t>
            </w:r>
          </w:p>
        </w:tc>
        <w:tc>
          <w:tcPr>
            <w:tcW w:w="401" w:type="pct"/>
          </w:tcPr>
          <w:p w14:paraId="14E0F7F9" w14:textId="0C84F9A8" w:rsidR="00293134" w:rsidRPr="00957883" w:rsidRDefault="00293134" w:rsidP="00293134">
            <w:pPr>
              <w:spacing w:after="0"/>
              <w:jc w:val="center"/>
              <w:rPr>
                <w:rFonts w:ascii="Arial" w:hAnsi="Arial" w:cs="Arial"/>
                <w:color w:val="000000"/>
              </w:rPr>
            </w:pPr>
            <w:r w:rsidRPr="00957883">
              <w:rPr>
                <w:rFonts w:ascii="Arial" w:hAnsi="Arial" w:cs="Arial"/>
              </w:rPr>
              <w:t>0.6</w:t>
            </w:r>
          </w:p>
        </w:tc>
        <w:tc>
          <w:tcPr>
            <w:tcW w:w="428" w:type="pct"/>
          </w:tcPr>
          <w:p w14:paraId="1595C1EF" w14:textId="5D485A71" w:rsidR="00293134" w:rsidRPr="00957883" w:rsidRDefault="00293134" w:rsidP="00293134">
            <w:pPr>
              <w:spacing w:after="0"/>
              <w:jc w:val="center"/>
              <w:rPr>
                <w:rFonts w:ascii="Arial" w:hAnsi="Arial" w:cs="Arial"/>
                <w:color w:val="000000"/>
              </w:rPr>
            </w:pPr>
            <w:r w:rsidRPr="00957883">
              <w:rPr>
                <w:rFonts w:ascii="Arial" w:hAnsi="Arial" w:cs="Arial"/>
              </w:rPr>
              <w:t>0.777</w:t>
            </w:r>
          </w:p>
        </w:tc>
        <w:tc>
          <w:tcPr>
            <w:tcW w:w="428" w:type="pct"/>
          </w:tcPr>
          <w:p w14:paraId="43321360" w14:textId="4690E8B7" w:rsidR="00293134" w:rsidRPr="00957883" w:rsidRDefault="00293134" w:rsidP="00293134">
            <w:pPr>
              <w:spacing w:after="0"/>
              <w:jc w:val="center"/>
              <w:rPr>
                <w:rFonts w:ascii="Arial" w:hAnsi="Arial" w:cs="Arial"/>
              </w:rPr>
            </w:pPr>
            <w:r w:rsidRPr="00957883">
              <w:rPr>
                <w:rFonts w:ascii="Arial" w:hAnsi="Arial" w:cs="Arial"/>
              </w:rPr>
              <w:t>0.890</w:t>
            </w:r>
          </w:p>
        </w:tc>
        <w:tc>
          <w:tcPr>
            <w:tcW w:w="428" w:type="pct"/>
          </w:tcPr>
          <w:p w14:paraId="2D3DA353" w14:textId="137DA0F5" w:rsidR="00293134" w:rsidRPr="00957883" w:rsidRDefault="00293134" w:rsidP="00293134">
            <w:pPr>
              <w:spacing w:after="0"/>
              <w:jc w:val="center"/>
              <w:rPr>
                <w:rFonts w:ascii="Arial" w:hAnsi="Arial" w:cs="Arial"/>
                <w:color w:val="000000"/>
              </w:rPr>
            </w:pPr>
            <w:r w:rsidRPr="00957883">
              <w:rPr>
                <w:rFonts w:ascii="Arial" w:hAnsi="Arial" w:cs="Arial"/>
              </w:rPr>
              <w:t>0.873</w:t>
            </w:r>
          </w:p>
        </w:tc>
        <w:tc>
          <w:tcPr>
            <w:tcW w:w="627" w:type="pct"/>
          </w:tcPr>
          <w:p w14:paraId="562E3661" w14:textId="091BE089" w:rsidR="00293134" w:rsidRPr="00957883" w:rsidRDefault="00293134" w:rsidP="00293134">
            <w:pPr>
              <w:spacing w:after="0"/>
              <w:jc w:val="center"/>
              <w:rPr>
                <w:rFonts w:ascii="Arial" w:hAnsi="Arial" w:cs="Arial"/>
                <w:color w:val="000000"/>
              </w:rPr>
            </w:pPr>
            <w:r w:rsidRPr="00957883">
              <w:rPr>
                <w:rFonts w:ascii="Arial" w:hAnsi="Arial" w:cs="Arial"/>
              </w:rPr>
              <w:t>26.3</w:t>
            </w:r>
          </w:p>
        </w:tc>
        <w:tc>
          <w:tcPr>
            <w:tcW w:w="436" w:type="pct"/>
          </w:tcPr>
          <w:p w14:paraId="45E8FF94" w14:textId="410DC779" w:rsidR="00293134" w:rsidRPr="00957883" w:rsidRDefault="00293134" w:rsidP="00293134">
            <w:pPr>
              <w:spacing w:after="0"/>
              <w:jc w:val="center"/>
              <w:rPr>
                <w:rFonts w:ascii="Arial" w:hAnsi="Arial" w:cs="Arial"/>
                <w:color w:val="000000"/>
              </w:rPr>
            </w:pPr>
            <w:r w:rsidRPr="00957883">
              <w:rPr>
                <w:rFonts w:ascii="Arial" w:hAnsi="Arial" w:cs="Arial"/>
              </w:rPr>
              <w:t>3.6</w:t>
            </w:r>
          </w:p>
        </w:tc>
        <w:tc>
          <w:tcPr>
            <w:tcW w:w="361" w:type="pct"/>
          </w:tcPr>
          <w:p w14:paraId="16A1B087" w14:textId="452BEBA5" w:rsidR="00293134" w:rsidRPr="00957883" w:rsidRDefault="00293134" w:rsidP="00293134">
            <w:pPr>
              <w:spacing w:after="0"/>
              <w:jc w:val="center"/>
              <w:rPr>
                <w:rFonts w:ascii="Arial" w:hAnsi="Arial" w:cs="Arial"/>
                <w:color w:val="000000"/>
              </w:rPr>
            </w:pPr>
            <w:r w:rsidRPr="00957883">
              <w:rPr>
                <w:rFonts w:ascii="Arial" w:hAnsi="Arial" w:cs="Arial"/>
              </w:rPr>
              <w:t>20.1</w:t>
            </w:r>
          </w:p>
        </w:tc>
        <w:tc>
          <w:tcPr>
            <w:tcW w:w="380" w:type="pct"/>
          </w:tcPr>
          <w:p w14:paraId="53FDE3C3" w14:textId="1F555509" w:rsidR="00293134" w:rsidRPr="00957883" w:rsidRDefault="00293134" w:rsidP="00293134">
            <w:pPr>
              <w:spacing w:after="0"/>
              <w:jc w:val="center"/>
              <w:rPr>
                <w:rFonts w:ascii="Arial" w:hAnsi="Arial" w:cs="Arial"/>
                <w:color w:val="000000"/>
              </w:rPr>
            </w:pPr>
            <w:r w:rsidRPr="00957883">
              <w:rPr>
                <w:rFonts w:ascii="Arial" w:hAnsi="Arial" w:cs="Arial"/>
              </w:rPr>
              <w:t>0.56</w:t>
            </w:r>
          </w:p>
        </w:tc>
      </w:tr>
      <w:tr w:rsidR="00293134" w:rsidRPr="00957883" w14:paraId="5E4B2D04" w14:textId="77777777" w:rsidTr="00C058B0">
        <w:trPr>
          <w:jc w:val="center"/>
        </w:trPr>
        <w:tc>
          <w:tcPr>
            <w:tcW w:w="653" w:type="pct"/>
          </w:tcPr>
          <w:p w14:paraId="7AEC68A5" w14:textId="09C10A94" w:rsidR="00293134" w:rsidRPr="00957883" w:rsidRDefault="00293134" w:rsidP="00293134">
            <w:pPr>
              <w:spacing w:after="0"/>
              <w:rPr>
                <w:rFonts w:ascii="Arial" w:hAnsi="Arial" w:cs="Arial"/>
                <w:color w:val="000000"/>
              </w:rPr>
            </w:pPr>
            <w:r w:rsidRPr="00957883">
              <w:rPr>
                <w:rFonts w:ascii="Arial" w:hAnsi="Arial" w:cs="Arial"/>
              </w:rPr>
              <w:t>VL(8)</w:t>
            </w:r>
          </w:p>
        </w:tc>
        <w:tc>
          <w:tcPr>
            <w:tcW w:w="428" w:type="pct"/>
          </w:tcPr>
          <w:p w14:paraId="5A776A64" w14:textId="4981D785" w:rsidR="00293134" w:rsidRPr="00957883" w:rsidRDefault="00293134" w:rsidP="00293134">
            <w:pPr>
              <w:spacing w:after="0"/>
              <w:jc w:val="center"/>
              <w:rPr>
                <w:rFonts w:ascii="Arial" w:hAnsi="Arial" w:cs="Arial"/>
                <w:color w:val="000000"/>
              </w:rPr>
            </w:pPr>
            <w:r w:rsidRPr="00957883">
              <w:rPr>
                <w:rFonts w:ascii="Arial" w:hAnsi="Arial" w:cs="Arial"/>
              </w:rPr>
              <w:t>10.4</w:t>
            </w:r>
          </w:p>
        </w:tc>
        <w:tc>
          <w:tcPr>
            <w:tcW w:w="428" w:type="pct"/>
          </w:tcPr>
          <w:p w14:paraId="32396043" w14:textId="4F584734" w:rsidR="00293134" w:rsidRPr="00957883" w:rsidRDefault="00293134" w:rsidP="00293134">
            <w:pPr>
              <w:spacing w:after="0"/>
              <w:jc w:val="center"/>
              <w:rPr>
                <w:rFonts w:ascii="Arial" w:hAnsi="Arial" w:cs="Arial"/>
                <w:color w:val="000000"/>
              </w:rPr>
            </w:pPr>
            <w:r w:rsidRPr="00957883">
              <w:rPr>
                <w:rFonts w:ascii="Arial" w:hAnsi="Arial" w:cs="Arial"/>
              </w:rPr>
              <w:t>3.34</w:t>
            </w:r>
          </w:p>
        </w:tc>
        <w:tc>
          <w:tcPr>
            <w:tcW w:w="401" w:type="pct"/>
          </w:tcPr>
          <w:p w14:paraId="5E2EAD53" w14:textId="73A9EB61" w:rsidR="00293134" w:rsidRPr="00957883" w:rsidRDefault="00293134" w:rsidP="00293134">
            <w:pPr>
              <w:spacing w:after="0"/>
              <w:jc w:val="center"/>
              <w:rPr>
                <w:rFonts w:ascii="Arial" w:hAnsi="Arial" w:cs="Arial"/>
                <w:color w:val="000000"/>
              </w:rPr>
            </w:pPr>
            <w:r w:rsidRPr="00957883">
              <w:rPr>
                <w:rFonts w:ascii="Arial" w:hAnsi="Arial" w:cs="Arial"/>
              </w:rPr>
              <w:t>0.8</w:t>
            </w:r>
          </w:p>
        </w:tc>
        <w:tc>
          <w:tcPr>
            <w:tcW w:w="428" w:type="pct"/>
          </w:tcPr>
          <w:p w14:paraId="3FBC31D4" w14:textId="2040A11D" w:rsidR="00293134" w:rsidRPr="00957883" w:rsidRDefault="00293134" w:rsidP="00293134">
            <w:pPr>
              <w:spacing w:after="0"/>
              <w:jc w:val="center"/>
              <w:rPr>
                <w:rFonts w:ascii="Arial" w:hAnsi="Arial" w:cs="Arial"/>
                <w:color w:val="000000"/>
              </w:rPr>
            </w:pPr>
            <w:r w:rsidRPr="00957883">
              <w:rPr>
                <w:rFonts w:ascii="Arial" w:hAnsi="Arial" w:cs="Arial"/>
              </w:rPr>
              <w:t>0.776</w:t>
            </w:r>
          </w:p>
        </w:tc>
        <w:tc>
          <w:tcPr>
            <w:tcW w:w="428" w:type="pct"/>
          </w:tcPr>
          <w:p w14:paraId="00983C0A" w14:textId="403C9CA2" w:rsidR="00293134" w:rsidRPr="00957883" w:rsidRDefault="00293134" w:rsidP="00293134">
            <w:pPr>
              <w:spacing w:after="0"/>
              <w:jc w:val="center"/>
              <w:rPr>
                <w:rFonts w:ascii="Arial" w:hAnsi="Arial" w:cs="Arial"/>
              </w:rPr>
            </w:pPr>
            <w:r w:rsidRPr="00957883">
              <w:rPr>
                <w:rFonts w:ascii="Arial" w:hAnsi="Arial" w:cs="Arial"/>
              </w:rPr>
              <w:t>0.888</w:t>
            </w:r>
          </w:p>
        </w:tc>
        <w:tc>
          <w:tcPr>
            <w:tcW w:w="428" w:type="pct"/>
          </w:tcPr>
          <w:p w14:paraId="31D06257" w14:textId="59D6DDE6" w:rsidR="00293134" w:rsidRPr="00957883" w:rsidRDefault="00293134" w:rsidP="00293134">
            <w:pPr>
              <w:spacing w:after="0"/>
              <w:jc w:val="center"/>
              <w:rPr>
                <w:rFonts w:ascii="Arial" w:hAnsi="Arial" w:cs="Arial"/>
                <w:color w:val="000000"/>
              </w:rPr>
            </w:pPr>
            <w:r w:rsidRPr="00957883">
              <w:rPr>
                <w:rFonts w:ascii="Arial" w:hAnsi="Arial" w:cs="Arial"/>
              </w:rPr>
              <w:t>0.874</w:t>
            </w:r>
          </w:p>
        </w:tc>
        <w:tc>
          <w:tcPr>
            <w:tcW w:w="627" w:type="pct"/>
          </w:tcPr>
          <w:p w14:paraId="5C9062B5" w14:textId="0ED2E04A" w:rsidR="00293134" w:rsidRPr="00957883" w:rsidRDefault="00293134" w:rsidP="00293134">
            <w:pPr>
              <w:spacing w:after="0"/>
              <w:jc w:val="center"/>
              <w:rPr>
                <w:rFonts w:ascii="Arial" w:hAnsi="Arial" w:cs="Arial"/>
                <w:color w:val="000000"/>
              </w:rPr>
            </w:pPr>
            <w:r w:rsidRPr="00957883">
              <w:rPr>
                <w:rFonts w:ascii="Arial" w:hAnsi="Arial" w:cs="Arial"/>
              </w:rPr>
              <w:t>26.6</w:t>
            </w:r>
          </w:p>
        </w:tc>
        <w:tc>
          <w:tcPr>
            <w:tcW w:w="436" w:type="pct"/>
          </w:tcPr>
          <w:p w14:paraId="2A27A521" w14:textId="6F7E8824" w:rsidR="00293134" w:rsidRPr="00957883" w:rsidRDefault="00293134" w:rsidP="00293134">
            <w:pPr>
              <w:spacing w:after="0"/>
              <w:jc w:val="center"/>
              <w:rPr>
                <w:rFonts w:ascii="Arial" w:hAnsi="Arial" w:cs="Arial"/>
                <w:color w:val="000000"/>
              </w:rPr>
            </w:pPr>
            <w:r w:rsidRPr="00957883">
              <w:rPr>
                <w:rFonts w:ascii="Arial" w:hAnsi="Arial" w:cs="Arial"/>
              </w:rPr>
              <w:t>6.9</w:t>
            </w:r>
          </w:p>
        </w:tc>
        <w:tc>
          <w:tcPr>
            <w:tcW w:w="361" w:type="pct"/>
          </w:tcPr>
          <w:p w14:paraId="4DF6A1A1" w14:textId="1623B053" w:rsidR="00293134" w:rsidRPr="00957883" w:rsidRDefault="00293134" w:rsidP="00293134">
            <w:pPr>
              <w:spacing w:after="0"/>
              <w:jc w:val="center"/>
              <w:rPr>
                <w:rFonts w:ascii="Arial" w:hAnsi="Arial" w:cs="Arial"/>
                <w:color w:val="000000"/>
              </w:rPr>
            </w:pPr>
            <w:r w:rsidRPr="00957883">
              <w:rPr>
                <w:rFonts w:ascii="Arial" w:hAnsi="Arial" w:cs="Arial"/>
              </w:rPr>
              <w:t>18.8</w:t>
            </w:r>
          </w:p>
        </w:tc>
        <w:tc>
          <w:tcPr>
            <w:tcW w:w="380" w:type="pct"/>
          </w:tcPr>
          <w:p w14:paraId="09A371A3" w14:textId="391A7CE9" w:rsidR="00293134" w:rsidRPr="00957883" w:rsidRDefault="00293134" w:rsidP="00293134">
            <w:pPr>
              <w:spacing w:after="0"/>
              <w:jc w:val="center"/>
              <w:rPr>
                <w:rFonts w:ascii="Arial" w:hAnsi="Arial" w:cs="Arial"/>
                <w:color w:val="000000"/>
              </w:rPr>
            </w:pPr>
            <w:r w:rsidRPr="00957883">
              <w:rPr>
                <w:rFonts w:ascii="Arial" w:hAnsi="Arial" w:cs="Arial"/>
              </w:rPr>
              <w:t>0.56</w:t>
            </w:r>
          </w:p>
        </w:tc>
      </w:tr>
      <w:tr w:rsidR="00293134" w:rsidRPr="00957883" w14:paraId="1AB8594F" w14:textId="77777777" w:rsidTr="00C058B0">
        <w:trPr>
          <w:jc w:val="center"/>
        </w:trPr>
        <w:tc>
          <w:tcPr>
            <w:tcW w:w="653" w:type="pct"/>
          </w:tcPr>
          <w:p w14:paraId="050AD224" w14:textId="7A842FBB" w:rsidR="00293134" w:rsidRPr="00957883" w:rsidRDefault="00293134" w:rsidP="00293134">
            <w:pPr>
              <w:spacing w:after="0"/>
              <w:rPr>
                <w:rFonts w:ascii="Arial" w:hAnsi="Arial" w:cs="Arial"/>
                <w:color w:val="000000"/>
              </w:rPr>
            </w:pPr>
            <w:r w:rsidRPr="00957883">
              <w:rPr>
                <w:rFonts w:ascii="Arial" w:hAnsi="Arial" w:cs="Arial"/>
              </w:rPr>
              <w:t>VL(9)</w:t>
            </w:r>
          </w:p>
        </w:tc>
        <w:tc>
          <w:tcPr>
            <w:tcW w:w="428" w:type="pct"/>
          </w:tcPr>
          <w:p w14:paraId="0B2C60D6" w14:textId="6A6D190B" w:rsidR="00293134" w:rsidRPr="00957883" w:rsidRDefault="00293134" w:rsidP="00293134">
            <w:pPr>
              <w:spacing w:after="0"/>
              <w:jc w:val="center"/>
              <w:rPr>
                <w:rFonts w:ascii="Arial" w:hAnsi="Arial" w:cs="Arial"/>
                <w:color w:val="000000"/>
              </w:rPr>
            </w:pPr>
            <w:r w:rsidRPr="00957883">
              <w:rPr>
                <w:rFonts w:ascii="Arial" w:hAnsi="Arial" w:cs="Arial"/>
              </w:rPr>
              <w:t>10.6</w:t>
            </w:r>
          </w:p>
        </w:tc>
        <w:tc>
          <w:tcPr>
            <w:tcW w:w="428" w:type="pct"/>
          </w:tcPr>
          <w:p w14:paraId="408B963C" w14:textId="5D568EA3" w:rsidR="00293134" w:rsidRPr="00957883" w:rsidRDefault="00293134" w:rsidP="00293134">
            <w:pPr>
              <w:spacing w:after="0"/>
              <w:jc w:val="center"/>
              <w:rPr>
                <w:rFonts w:ascii="Arial" w:hAnsi="Arial" w:cs="Arial"/>
                <w:color w:val="000000"/>
              </w:rPr>
            </w:pPr>
            <w:r w:rsidRPr="00957883">
              <w:rPr>
                <w:rFonts w:ascii="Arial" w:hAnsi="Arial" w:cs="Arial"/>
              </w:rPr>
              <w:t>3.22</w:t>
            </w:r>
          </w:p>
        </w:tc>
        <w:tc>
          <w:tcPr>
            <w:tcW w:w="401" w:type="pct"/>
          </w:tcPr>
          <w:p w14:paraId="460F40E1" w14:textId="26B7BCAB" w:rsidR="00293134" w:rsidRPr="00957883" w:rsidRDefault="00293134" w:rsidP="00293134">
            <w:pPr>
              <w:spacing w:after="0"/>
              <w:jc w:val="center"/>
              <w:rPr>
                <w:rFonts w:ascii="Arial" w:hAnsi="Arial" w:cs="Arial"/>
                <w:color w:val="000000"/>
              </w:rPr>
            </w:pPr>
            <w:r w:rsidRPr="00957883">
              <w:rPr>
                <w:rFonts w:ascii="Arial" w:hAnsi="Arial" w:cs="Arial"/>
              </w:rPr>
              <w:t>0.6</w:t>
            </w:r>
          </w:p>
        </w:tc>
        <w:tc>
          <w:tcPr>
            <w:tcW w:w="428" w:type="pct"/>
          </w:tcPr>
          <w:p w14:paraId="5238E3B6" w14:textId="79BDF340" w:rsidR="00293134" w:rsidRPr="00957883" w:rsidRDefault="00293134" w:rsidP="00293134">
            <w:pPr>
              <w:spacing w:after="0"/>
              <w:jc w:val="center"/>
              <w:rPr>
                <w:rFonts w:ascii="Arial" w:hAnsi="Arial" w:cs="Arial"/>
                <w:color w:val="000000"/>
              </w:rPr>
            </w:pPr>
            <w:r w:rsidRPr="00957883">
              <w:rPr>
                <w:rFonts w:ascii="Arial" w:hAnsi="Arial" w:cs="Arial"/>
              </w:rPr>
              <w:t>0.765</w:t>
            </w:r>
          </w:p>
        </w:tc>
        <w:tc>
          <w:tcPr>
            <w:tcW w:w="428" w:type="pct"/>
          </w:tcPr>
          <w:p w14:paraId="1B997A59" w14:textId="7051B8C2" w:rsidR="00293134" w:rsidRPr="00957883" w:rsidRDefault="00293134" w:rsidP="00293134">
            <w:pPr>
              <w:spacing w:after="0"/>
              <w:jc w:val="center"/>
              <w:rPr>
                <w:rFonts w:ascii="Arial" w:hAnsi="Arial" w:cs="Arial"/>
              </w:rPr>
            </w:pPr>
            <w:r w:rsidRPr="00957883">
              <w:rPr>
                <w:rFonts w:ascii="Arial" w:hAnsi="Arial" w:cs="Arial"/>
              </w:rPr>
              <w:t>0.878</w:t>
            </w:r>
          </w:p>
        </w:tc>
        <w:tc>
          <w:tcPr>
            <w:tcW w:w="428" w:type="pct"/>
          </w:tcPr>
          <w:p w14:paraId="6B848D23" w14:textId="50F87231" w:rsidR="00293134" w:rsidRPr="00957883" w:rsidRDefault="00293134" w:rsidP="00293134">
            <w:pPr>
              <w:spacing w:after="0"/>
              <w:jc w:val="center"/>
              <w:rPr>
                <w:rFonts w:ascii="Arial" w:hAnsi="Arial" w:cs="Arial"/>
                <w:color w:val="000000"/>
              </w:rPr>
            </w:pPr>
            <w:r w:rsidRPr="00957883">
              <w:rPr>
                <w:rFonts w:ascii="Arial" w:hAnsi="Arial" w:cs="Arial"/>
              </w:rPr>
              <w:t>0.871</w:t>
            </w:r>
          </w:p>
        </w:tc>
        <w:tc>
          <w:tcPr>
            <w:tcW w:w="627" w:type="pct"/>
          </w:tcPr>
          <w:p w14:paraId="2024C4A3" w14:textId="0C163439" w:rsidR="00293134" w:rsidRPr="00957883" w:rsidRDefault="00293134" w:rsidP="00293134">
            <w:pPr>
              <w:spacing w:after="0"/>
              <w:jc w:val="center"/>
              <w:rPr>
                <w:rFonts w:ascii="Arial" w:hAnsi="Arial" w:cs="Arial"/>
                <w:color w:val="000000"/>
              </w:rPr>
            </w:pPr>
            <w:r w:rsidRPr="00957883">
              <w:rPr>
                <w:rFonts w:ascii="Arial" w:hAnsi="Arial" w:cs="Arial"/>
              </w:rPr>
              <w:t>26.9</w:t>
            </w:r>
          </w:p>
        </w:tc>
        <w:tc>
          <w:tcPr>
            <w:tcW w:w="436" w:type="pct"/>
          </w:tcPr>
          <w:p w14:paraId="3D986BB2" w14:textId="4667DB88" w:rsidR="00293134" w:rsidRPr="00957883" w:rsidRDefault="00293134" w:rsidP="00293134">
            <w:pPr>
              <w:spacing w:after="0"/>
              <w:jc w:val="center"/>
              <w:rPr>
                <w:rFonts w:ascii="Arial" w:hAnsi="Arial" w:cs="Arial"/>
                <w:color w:val="000000"/>
              </w:rPr>
            </w:pPr>
            <w:r w:rsidRPr="00957883">
              <w:rPr>
                <w:rFonts w:ascii="Arial" w:hAnsi="Arial" w:cs="Arial"/>
              </w:rPr>
              <w:t>4.6</w:t>
            </w:r>
          </w:p>
        </w:tc>
        <w:tc>
          <w:tcPr>
            <w:tcW w:w="361" w:type="pct"/>
          </w:tcPr>
          <w:p w14:paraId="1B685446" w14:textId="3DEE0704" w:rsidR="00293134" w:rsidRPr="00957883" w:rsidRDefault="00293134" w:rsidP="00293134">
            <w:pPr>
              <w:spacing w:after="0"/>
              <w:jc w:val="center"/>
              <w:rPr>
                <w:rFonts w:ascii="Arial" w:hAnsi="Arial" w:cs="Arial"/>
                <w:color w:val="000000"/>
              </w:rPr>
            </w:pPr>
            <w:r w:rsidRPr="00957883">
              <w:rPr>
                <w:rFonts w:ascii="Arial" w:hAnsi="Arial" w:cs="Arial"/>
              </w:rPr>
              <w:t>21.3</w:t>
            </w:r>
          </w:p>
        </w:tc>
        <w:tc>
          <w:tcPr>
            <w:tcW w:w="380" w:type="pct"/>
          </w:tcPr>
          <w:p w14:paraId="0C75B549" w14:textId="024672FB" w:rsidR="00293134" w:rsidRPr="00957883" w:rsidRDefault="00293134" w:rsidP="00293134">
            <w:pPr>
              <w:spacing w:after="0"/>
              <w:jc w:val="center"/>
              <w:rPr>
                <w:rFonts w:ascii="Arial" w:hAnsi="Arial" w:cs="Arial"/>
                <w:color w:val="000000"/>
              </w:rPr>
            </w:pPr>
            <w:r w:rsidRPr="00957883">
              <w:rPr>
                <w:rFonts w:ascii="Arial" w:hAnsi="Arial" w:cs="Arial"/>
              </w:rPr>
              <w:t>0.57</w:t>
            </w:r>
          </w:p>
        </w:tc>
      </w:tr>
      <w:tr w:rsidR="00293134" w:rsidRPr="00957883" w14:paraId="231B8FED" w14:textId="77777777" w:rsidTr="00C058B0">
        <w:trPr>
          <w:jc w:val="center"/>
        </w:trPr>
        <w:tc>
          <w:tcPr>
            <w:tcW w:w="653" w:type="pct"/>
          </w:tcPr>
          <w:p w14:paraId="2D46F07C" w14:textId="4FF45DFB" w:rsidR="00293134" w:rsidRPr="00957883" w:rsidRDefault="00293134" w:rsidP="00293134">
            <w:pPr>
              <w:spacing w:after="0"/>
              <w:rPr>
                <w:rFonts w:ascii="Arial" w:hAnsi="Arial" w:cs="Arial"/>
                <w:color w:val="000000"/>
              </w:rPr>
            </w:pPr>
            <w:r w:rsidRPr="00957883">
              <w:rPr>
                <w:rFonts w:ascii="Arial" w:hAnsi="Arial" w:cs="Arial"/>
              </w:rPr>
              <w:t>VL(7)</w:t>
            </w:r>
          </w:p>
        </w:tc>
        <w:tc>
          <w:tcPr>
            <w:tcW w:w="428" w:type="pct"/>
          </w:tcPr>
          <w:p w14:paraId="15849526" w14:textId="0B20288A" w:rsidR="00293134" w:rsidRPr="00957883" w:rsidRDefault="00293134" w:rsidP="00293134">
            <w:pPr>
              <w:spacing w:after="0"/>
              <w:jc w:val="center"/>
              <w:rPr>
                <w:rFonts w:ascii="Arial" w:hAnsi="Arial" w:cs="Arial"/>
                <w:color w:val="000000"/>
              </w:rPr>
            </w:pPr>
            <w:r w:rsidRPr="00957883">
              <w:rPr>
                <w:rFonts w:ascii="Arial" w:hAnsi="Arial" w:cs="Arial"/>
              </w:rPr>
              <w:t>10.7</w:t>
            </w:r>
          </w:p>
        </w:tc>
        <w:tc>
          <w:tcPr>
            <w:tcW w:w="428" w:type="pct"/>
          </w:tcPr>
          <w:p w14:paraId="1A5A8CF4" w14:textId="3B91A16F" w:rsidR="00293134" w:rsidRPr="00957883" w:rsidRDefault="00293134" w:rsidP="00293134">
            <w:pPr>
              <w:spacing w:after="0"/>
              <w:jc w:val="center"/>
              <w:rPr>
                <w:rFonts w:ascii="Arial" w:hAnsi="Arial" w:cs="Arial"/>
                <w:color w:val="000000"/>
              </w:rPr>
            </w:pPr>
            <w:r w:rsidRPr="00957883">
              <w:rPr>
                <w:rFonts w:ascii="Arial" w:hAnsi="Arial" w:cs="Arial"/>
              </w:rPr>
              <w:t>3.24</w:t>
            </w:r>
          </w:p>
        </w:tc>
        <w:tc>
          <w:tcPr>
            <w:tcW w:w="401" w:type="pct"/>
          </w:tcPr>
          <w:p w14:paraId="1EDE1E52" w14:textId="39C23BD5" w:rsidR="00293134" w:rsidRPr="00957883" w:rsidRDefault="00293134" w:rsidP="00293134">
            <w:pPr>
              <w:spacing w:after="0"/>
              <w:jc w:val="center"/>
              <w:rPr>
                <w:rFonts w:ascii="Arial" w:hAnsi="Arial" w:cs="Arial"/>
                <w:color w:val="000000"/>
              </w:rPr>
            </w:pPr>
            <w:r w:rsidRPr="00957883">
              <w:rPr>
                <w:rFonts w:ascii="Arial" w:hAnsi="Arial" w:cs="Arial"/>
              </w:rPr>
              <w:t>0.5</w:t>
            </w:r>
          </w:p>
        </w:tc>
        <w:tc>
          <w:tcPr>
            <w:tcW w:w="428" w:type="pct"/>
          </w:tcPr>
          <w:p w14:paraId="4A3DF3AC" w14:textId="627567B9" w:rsidR="00293134" w:rsidRPr="00957883" w:rsidRDefault="00293134" w:rsidP="00293134">
            <w:pPr>
              <w:spacing w:after="0"/>
              <w:jc w:val="center"/>
              <w:rPr>
                <w:rFonts w:ascii="Arial" w:hAnsi="Arial" w:cs="Arial"/>
                <w:color w:val="000000"/>
              </w:rPr>
            </w:pPr>
            <w:r w:rsidRPr="00957883">
              <w:rPr>
                <w:rFonts w:ascii="Arial" w:hAnsi="Arial" w:cs="Arial"/>
              </w:rPr>
              <w:t>0.763</w:t>
            </w:r>
          </w:p>
        </w:tc>
        <w:tc>
          <w:tcPr>
            <w:tcW w:w="428" w:type="pct"/>
          </w:tcPr>
          <w:p w14:paraId="26BCFF88" w14:textId="0A29D660" w:rsidR="00293134" w:rsidRPr="00957883" w:rsidRDefault="00293134" w:rsidP="00293134">
            <w:pPr>
              <w:spacing w:after="0"/>
              <w:jc w:val="center"/>
              <w:rPr>
                <w:rFonts w:ascii="Arial" w:hAnsi="Arial" w:cs="Arial"/>
              </w:rPr>
            </w:pPr>
            <w:r w:rsidRPr="00957883">
              <w:rPr>
                <w:rFonts w:ascii="Arial" w:hAnsi="Arial" w:cs="Arial"/>
              </w:rPr>
              <w:t>0.884</w:t>
            </w:r>
          </w:p>
        </w:tc>
        <w:tc>
          <w:tcPr>
            <w:tcW w:w="428" w:type="pct"/>
          </w:tcPr>
          <w:p w14:paraId="45B9FD0D" w14:textId="14919679" w:rsidR="00293134" w:rsidRPr="00957883" w:rsidRDefault="00293134" w:rsidP="00293134">
            <w:pPr>
              <w:spacing w:after="0"/>
              <w:jc w:val="center"/>
              <w:rPr>
                <w:rFonts w:ascii="Arial" w:hAnsi="Arial" w:cs="Arial"/>
                <w:color w:val="000000"/>
              </w:rPr>
            </w:pPr>
            <w:r w:rsidRPr="00957883">
              <w:rPr>
                <w:rFonts w:ascii="Arial" w:hAnsi="Arial" w:cs="Arial"/>
              </w:rPr>
              <w:t>0.863</w:t>
            </w:r>
          </w:p>
        </w:tc>
        <w:tc>
          <w:tcPr>
            <w:tcW w:w="627" w:type="pct"/>
          </w:tcPr>
          <w:p w14:paraId="76446855" w14:textId="1CEA2427" w:rsidR="00293134" w:rsidRPr="00957883" w:rsidRDefault="00293134" w:rsidP="00293134">
            <w:pPr>
              <w:spacing w:after="0"/>
              <w:jc w:val="center"/>
              <w:rPr>
                <w:rFonts w:ascii="Arial" w:hAnsi="Arial" w:cs="Arial"/>
                <w:color w:val="000000"/>
              </w:rPr>
            </w:pPr>
            <w:r w:rsidRPr="00957883">
              <w:rPr>
                <w:rFonts w:ascii="Arial" w:hAnsi="Arial" w:cs="Arial"/>
              </w:rPr>
              <w:t>27.0</w:t>
            </w:r>
          </w:p>
        </w:tc>
        <w:tc>
          <w:tcPr>
            <w:tcW w:w="436" w:type="pct"/>
          </w:tcPr>
          <w:p w14:paraId="39637306" w14:textId="21247744" w:rsidR="00293134" w:rsidRPr="00957883" w:rsidRDefault="00293134" w:rsidP="00293134">
            <w:pPr>
              <w:spacing w:after="0"/>
              <w:jc w:val="center"/>
              <w:rPr>
                <w:rFonts w:ascii="Arial" w:hAnsi="Arial" w:cs="Arial"/>
                <w:color w:val="000000"/>
              </w:rPr>
            </w:pPr>
            <w:r w:rsidRPr="00957883">
              <w:rPr>
                <w:rFonts w:ascii="Arial" w:hAnsi="Arial" w:cs="Arial"/>
              </w:rPr>
              <w:t>2.5</w:t>
            </w:r>
          </w:p>
        </w:tc>
        <w:tc>
          <w:tcPr>
            <w:tcW w:w="361" w:type="pct"/>
          </w:tcPr>
          <w:p w14:paraId="3740879E" w14:textId="149623EB" w:rsidR="00293134" w:rsidRPr="00957883" w:rsidRDefault="00293134" w:rsidP="00293134">
            <w:pPr>
              <w:spacing w:after="0"/>
              <w:jc w:val="center"/>
              <w:rPr>
                <w:rFonts w:ascii="Arial" w:hAnsi="Arial" w:cs="Arial"/>
                <w:color w:val="000000"/>
              </w:rPr>
            </w:pPr>
            <w:r w:rsidRPr="00957883">
              <w:rPr>
                <w:rFonts w:ascii="Arial" w:hAnsi="Arial" w:cs="Arial"/>
              </w:rPr>
              <w:t>19.6</w:t>
            </w:r>
          </w:p>
        </w:tc>
        <w:tc>
          <w:tcPr>
            <w:tcW w:w="380" w:type="pct"/>
          </w:tcPr>
          <w:p w14:paraId="419F9B74" w14:textId="37EFC929" w:rsidR="00293134" w:rsidRPr="00957883" w:rsidRDefault="00293134" w:rsidP="00293134">
            <w:pPr>
              <w:spacing w:after="0"/>
              <w:jc w:val="center"/>
              <w:rPr>
                <w:rFonts w:ascii="Arial" w:hAnsi="Arial" w:cs="Arial"/>
                <w:color w:val="000000"/>
              </w:rPr>
            </w:pPr>
            <w:r w:rsidRPr="00957883">
              <w:rPr>
                <w:rFonts w:ascii="Arial" w:hAnsi="Arial" w:cs="Arial"/>
              </w:rPr>
              <w:t>0.57</w:t>
            </w:r>
          </w:p>
        </w:tc>
      </w:tr>
      <w:tr w:rsidR="00293134" w:rsidRPr="00957883" w14:paraId="210F85F8" w14:textId="77777777" w:rsidTr="00C058B0">
        <w:trPr>
          <w:jc w:val="center"/>
        </w:trPr>
        <w:tc>
          <w:tcPr>
            <w:tcW w:w="653" w:type="pct"/>
          </w:tcPr>
          <w:p w14:paraId="736D4851" w14:textId="28F1FD10" w:rsidR="00293134" w:rsidRPr="00957883" w:rsidRDefault="00293134" w:rsidP="00293134">
            <w:pPr>
              <w:spacing w:after="0"/>
              <w:rPr>
                <w:rFonts w:ascii="Arial" w:hAnsi="Arial" w:cs="Arial"/>
                <w:color w:val="000000"/>
              </w:rPr>
            </w:pPr>
            <w:r w:rsidRPr="00957883">
              <w:rPr>
                <w:rFonts w:ascii="Arial" w:hAnsi="Arial" w:cs="Arial"/>
              </w:rPr>
              <w:t>VL(10)</w:t>
            </w:r>
          </w:p>
        </w:tc>
        <w:tc>
          <w:tcPr>
            <w:tcW w:w="428" w:type="pct"/>
          </w:tcPr>
          <w:p w14:paraId="427C47BB" w14:textId="3FBC0F6A" w:rsidR="00293134" w:rsidRPr="00957883" w:rsidRDefault="00293134" w:rsidP="00293134">
            <w:pPr>
              <w:spacing w:after="0"/>
              <w:jc w:val="center"/>
              <w:rPr>
                <w:rFonts w:ascii="Arial" w:hAnsi="Arial" w:cs="Arial"/>
                <w:color w:val="000000"/>
              </w:rPr>
            </w:pPr>
            <w:r w:rsidRPr="00957883">
              <w:rPr>
                <w:rFonts w:ascii="Arial" w:hAnsi="Arial" w:cs="Arial"/>
              </w:rPr>
              <w:t>10.4</w:t>
            </w:r>
          </w:p>
        </w:tc>
        <w:tc>
          <w:tcPr>
            <w:tcW w:w="428" w:type="pct"/>
          </w:tcPr>
          <w:p w14:paraId="34D8B7F6" w14:textId="4BB1750E" w:rsidR="00293134" w:rsidRPr="00957883" w:rsidRDefault="00293134" w:rsidP="00293134">
            <w:pPr>
              <w:spacing w:after="0"/>
              <w:jc w:val="center"/>
              <w:rPr>
                <w:rFonts w:ascii="Arial" w:hAnsi="Arial" w:cs="Arial"/>
                <w:color w:val="000000"/>
              </w:rPr>
            </w:pPr>
            <w:r w:rsidRPr="00957883">
              <w:rPr>
                <w:rFonts w:ascii="Arial" w:hAnsi="Arial" w:cs="Arial"/>
              </w:rPr>
              <w:t>3.24</w:t>
            </w:r>
          </w:p>
        </w:tc>
        <w:tc>
          <w:tcPr>
            <w:tcW w:w="401" w:type="pct"/>
          </w:tcPr>
          <w:p w14:paraId="791628D6" w14:textId="648519AA" w:rsidR="00293134" w:rsidRPr="00957883" w:rsidRDefault="00293134" w:rsidP="00293134">
            <w:pPr>
              <w:spacing w:after="0"/>
              <w:jc w:val="center"/>
              <w:rPr>
                <w:rFonts w:ascii="Arial" w:hAnsi="Arial" w:cs="Arial"/>
                <w:color w:val="000000"/>
              </w:rPr>
            </w:pPr>
            <w:r w:rsidRPr="00957883">
              <w:rPr>
                <w:rFonts w:ascii="Arial" w:hAnsi="Arial" w:cs="Arial"/>
              </w:rPr>
              <w:t>0.9</w:t>
            </w:r>
          </w:p>
        </w:tc>
        <w:tc>
          <w:tcPr>
            <w:tcW w:w="428" w:type="pct"/>
          </w:tcPr>
          <w:p w14:paraId="62299D17" w14:textId="01B8EBD7" w:rsidR="00293134" w:rsidRPr="00957883" w:rsidRDefault="00293134" w:rsidP="00293134">
            <w:pPr>
              <w:spacing w:after="0"/>
              <w:jc w:val="center"/>
              <w:rPr>
                <w:rFonts w:ascii="Arial" w:hAnsi="Arial" w:cs="Arial"/>
                <w:color w:val="000000"/>
              </w:rPr>
            </w:pPr>
            <w:r w:rsidRPr="00957883">
              <w:rPr>
                <w:rFonts w:ascii="Arial" w:hAnsi="Arial" w:cs="Arial"/>
              </w:rPr>
              <w:t>0.755</w:t>
            </w:r>
          </w:p>
        </w:tc>
        <w:tc>
          <w:tcPr>
            <w:tcW w:w="428" w:type="pct"/>
          </w:tcPr>
          <w:p w14:paraId="42A7BDC8" w14:textId="0211E9EF" w:rsidR="00293134" w:rsidRPr="00957883" w:rsidRDefault="00293134" w:rsidP="00293134">
            <w:pPr>
              <w:spacing w:after="0"/>
              <w:jc w:val="center"/>
              <w:rPr>
                <w:rFonts w:ascii="Arial" w:hAnsi="Arial" w:cs="Arial"/>
              </w:rPr>
            </w:pPr>
            <w:r w:rsidRPr="00957883">
              <w:rPr>
                <w:rFonts w:ascii="Arial" w:hAnsi="Arial" w:cs="Arial"/>
              </w:rPr>
              <w:t>0.872</w:t>
            </w:r>
          </w:p>
        </w:tc>
        <w:tc>
          <w:tcPr>
            <w:tcW w:w="428" w:type="pct"/>
          </w:tcPr>
          <w:p w14:paraId="717C653A" w14:textId="50530F12" w:rsidR="00293134" w:rsidRPr="00957883" w:rsidRDefault="00293134" w:rsidP="00293134">
            <w:pPr>
              <w:spacing w:after="0"/>
              <w:jc w:val="center"/>
              <w:rPr>
                <w:rFonts w:ascii="Arial" w:hAnsi="Arial" w:cs="Arial"/>
                <w:color w:val="000000"/>
              </w:rPr>
            </w:pPr>
            <w:r w:rsidRPr="00957883">
              <w:rPr>
                <w:rFonts w:ascii="Arial" w:hAnsi="Arial" w:cs="Arial"/>
              </w:rPr>
              <w:t>0.866</w:t>
            </w:r>
          </w:p>
        </w:tc>
        <w:tc>
          <w:tcPr>
            <w:tcW w:w="627" w:type="pct"/>
          </w:tcPr>
          <w:p w14:paraId="7483DFBB" w14:textId="08AD5AE8" w:rsidR="00293134" w:rsidRPr="00957883" w:rsidRDefault="00293134" w:rsidP="00293134">
            <w:pPr>
              <w:spacing w:after="0"/>
              <w:jc w:val="center"/>
              <w:rPr>
                <w:rFonts w:ascii="Arial" w:hAnsi="Arial" w:cs="Arial"/>
                <w:color w:val="000000"/>
              </w:rPr>
            </w:pPr>
            <w:r w:rsidRPr="00957883">
              <w:rPr>
                <w:rFonts w:ascii="Arial" w:hAnsi="Arial" w:cs="Arial"/>
              </w:rPr>
              <w:t>27.6</w:t>
            </w:r>
          </w:p>
        </w:tc>
        <w:tc>
          <w:tcPr>
            <w:tcW w:w="436" w:type="pct"/>
          </w:tcPr>
          <w:p w14:paraId="022B00F9" w14:textId="7AC4D072" w:rsidR="00293134" w:rsidRPr="00957883" w:rsidRDefault="00293134" w:rsidP="00293134">
            <w:pPr>
              <w:spacing w:after="0"/>
              <w:jc w:val="center"/>
              <w:rPr>
                <w:rFonts w:ascii="Arial" w:hAnsi="Arial" w:cs="Arial"/>
                <w:color w:val="000000"/>
              </w:rPr>
            </w:pPr>
            <w:r w:rsidRPr="00957883">
              <w:rPr>
                <w:rFonts w:ascii="Arial" w:hAnsi="Arial" w:cs="Arial"/>
              </w:rPr>
              <w:t>7.8</w:t>
            </w:r>
          </w:p>
        </w:tc>
        <w:tc>
          <w:tcPr>
            <w:tcW w:w="361" w:type="pct"/>
          </w:tcPr>
          <w:p w14:paraId="46D103A2" w14:textId="4B3F5310" w:rsidR="00293134" w:rsidRPr="00957883" w:rsidRDefault="00293134" w:rsidP="00293134">
            <w:pPr>
              <w:spacing w:after="0"/>
              <w:jc w:val="center"/>
              <w:rPr>
                <w:rFonts w:ascii="Arial" w:hAnsi="Arial" w:cs="Arial"/>
                <w:color w:val="000000"/>
              </w:rPr>
            </w:pPr>
            <w:r w:rsidRPr="00957883">
              <w:rPr>
                <w:rFonts w:ascii="Arial" w:hAnsi="Arial" w:cs="Arial"/>
              </w:rPr>
              <w:t>19.1</w:t>
            </w:r>
          </w:p>
        </w:tc>
        <w:tc>
          <w:tcPr>
            <w:tcW w:w="380" w:type="pct"/>
          </w:tcPr>
          <w:p w14:paraId="5B853A04" w14:textId="760B9AB3" w:rsidR="00293134" w:rsidRPr="00957883" w:rsidRDefault="00293134" w:rsidP="00293134">
            <w:pPr>
              <w:spacing w:after="0"/>
              <w:jc w:val="center"/>
              <w:rPr>
                <w:rFonts w:ascii="Arial" w:hAnsi="Arial" w:cs="Arial"/>
                <w:color w:val="000000"/>
              </w:rPr>
            </w:pPr>
            <w:r w:rsidRPr="00957883">
              <w:rPr>
                <w:rFonts w:ascii="Arial" w:hAnsi="Arial" w:cs="Arial"/>
              </w:rPr>
              <w:t>0.59</w:t>
            </w:r>
          </w:p>
        </w:tc>
      </w:tr>
      <w:tr w:rsidR="00293134" w:rsidRPr="00957883" w14:paraId="708F3A16" w14:textId="77777777" w:rsidTr="00C058B0">
        <w:trPr>
          <w:jc w:val="center"/>
        </w:trPr>
        <w:tc>
          <w:tcPr>
            <w:tcW w:w="653" w:type="pct"/>
          </w:tcPr>
          <w:p w14:paraId="6B933EC0" w14:textId="03C4E731" w:rsidR="00293134" w:rsidRPr="00957883" w:rsidRDefault="00293134" w:rsidP="00293134">
            <w:pPr>
              <w:spacing w:after="0"/>
              <w:rPr>
                <w:rFonts w:ascii="Arial" w:hAnsi="Arial" w:cs="Arial"/>
                <w:color w:val="000000"/>
              </w:rPr>
            </w:pPr>
            <w:r w:rsidRPr="00957883">
              <w:rPr>
                <w:rFonts w:ascii="Arial" w:hAnsi="Arial" w:cs="Arial"/>
              </w:rPr>
              <w:t>YA(3)</w:t>
            </w:r>
          </w:p>
        </w:tc>
        <w:tc>
          <w:tcPr>
            <w:tcW w:w="428" w:type="pct"/>
          </w:tcPr>
          <w:p w14:paraId="0ADB4CC8" w14:textId="15939115" w:rsidR="00293134" w:rsidRPr="00957883" w:rsidRDefault="00293134" w:rsidP="00293134">
            <w:pPr>
              <w:spacing w:after="0"/>
              <w:jc w:val="center"/>
              <w:rPr>
                <w:rFonts w:ascii="Arial" w:hAnsi="Arial" w:cs="Arial"/>
                <w:color w:val="000000"/>
              </w:rPr>
            </w:pPr>
            <w:r w:rsidRPr="00957883">
              <w:rPr>
                <w:rFonts w:ascii="Arial" w:hAnsi="Arial" w:cs="Arial"/>
              </w:rPr>
              <w:t>14.5</w:t>
            </w:r>
          </w:p>
        </w:tc>
        <w:tc>
          <w:tcPr>
            <w:tcW w:w="428" w:type="pct"/>
          </w:tcPr>
          <w:p w14:paraId="1A1D400B" w14:textId="5F53C48D" w:rsidR="00293134" w:rsidRPr="00957883" w:rsidRDefault="00293134" w:rsidP="00293134">
            <w:pPr>
              <w:spacing w:after="0"/>
              <w:jc w:val="center"/>
              <w:rPr>
                <w:rFonts w:ascii="Arial" w:hAnsi="Arial" w:cs="Arial"/>
                <w:color w:val="000000"/>
              </w:rPr>
            </w:pPr>
            <w:r w:rsidRPr="00957883">
              <w:rPr>
                <w:rFonts w:ascii="Arial" w:hAnsi="Arial" w:cs="Arial"/>
              </w:rPr>
              <w:t>6.31</w:t>
            </w:r>
          </w:p>
        </w:tc>
        <w:tc>
          <w:tcPr>
            <w:tcW w:w="401" w:type="pct"/>
          </w:tcPr>
          <w:p w14:paraId="6F2E9FFD" w14:textId="71E53F28" w:rsidR="00293134" w:rsidRPr="00957883" w:rsidRDefault="00293134" w:rsidP="00293134">
            <w:pPr>
              <w:spacing w:after="0"/>
              <w:jc w:val="center"/>
              <w:rPr>
                <w:rFonts w:ascii="Arial" w:hAnsi="Arial" w:cs="Arial"/>
                <w:color w:val="000000"/>
              </w:rPr>
            </w:pPr>
            <w:r w:rsidRPr="00957883">
              <w:rPr>
                <w:rFonts w:ascii="Arial" w:hAnsi="Arial" w:cs="Arial"/>
              </w:rPr>
              <w:t>-3.3</w:t>
            </w:r>
          </w:p>
        </w:tc>
        <w:tc>
          <w:tcPr>
            <w:tcW w:w="428" w:type="pct"/>
          </w:tcPr>
          <w:p w14:paraId="6ABC9D60" w14:textId="70479AD6" w:rsidR="00293134" w:rsidRPr="00957883" w:rsidRDefault="00293134" w:rsidP="00293134">
            <w:pPr>
              <w:spacing w:after="0"/>
              <w:jc w:val="center"/>
              <w:rPr>
                <w:rFonts w:ascii="Arial" w:hAnsi="Arial" w:cs="Arial"/>
                <w:color w:val="000000"/>
              </w:rPr>
            </w:pPr>
            <w:r w:rsidRPr="00957883">
              <w:rPr>
                <w:rFonts w:ascii="Arial" w:hAnsi="Arial" w:cs="Arial"/>
              </w:rPr>
              <w:t>0.746</w:t>
            </w:r>
          </w:p>
        </w:tc>
        <w:tc>
          <w:tcPr>
            <w:tcW w:w="428" w:type="pct"/>
          </w:tcPr>
          <w:p w14:paraId="014172E7" w14:textId="04482D20" w:rsidR="00293134" w:rsidRPr="00957883" w:rsidRDefault="00293134" w:rsidP="00293134">
            <w:pPr>
              <w:spacing w:after="0"/>
              <w:jc w:val="center"/>
              <w:rPr>
                <w:rFonts w:ascii="Arial" w:hAnsi="Arial" w:cs="Arial"/>
              </w:rPr>
            </w:pPr>
            <w:r w:rsidRPr="00957883">
              <w:rPr>
                <w:rFonts w:ascii="Arial" w:hAnsi="Arial" w:cs="Arial"/>
              </w:rPr>
              <w:t>0.852</w:t>
            </w:r>
          </w:p>
        </w:tc>
        <w:tc>
          <w:tcPr>
            <w:tcW w:w="428" w:type="pct"/>
          </w:tcPr>
          <w:p w14:paraId="60EE5E70" w14:textId="25B34FF2" w:rsidR="00293134" w:rsidRPr="00957883" w:rsidRDefault="00293134" w:rsidP="00293134">
            <w:pPr>
              <w:spacing w:after="0"/>
              <w:jc w:val="center"/>
              <w:rPr>
                <w:rFonts w:ascii="Arial" w:hAnsi="Arial" w:cs="Arial"/>
                <w:color w:val="000000"/>
              </w:rPr>
            </w:pPr>
            <w:r w:rsidRPr="00957883">
              <w:rPr>
                <w:rFonts w:ascii="Arial" w:hAnsi="Arial" w:cs="Arial"/>
              </w:rPr>
              <w:t>0.876</w:t>
            </w:r>
          </w:p>
        </w:tc>
        <w:tc>
          <w:tcPr>
            <w:tcW w:w="627" w:type="pct"/>
          </w:tcPr>
          <w:p w14:paraId="17AEE47B" w14:textId="23028067" w:rsidR="00293134" w:rsidRPr="00957883" w:rsidRDefault="00293134" w:rsidP="00293134">
            <w:pPr>
              <w:spacing w:after="0"/>
              <w:jc w:val="center"/>
              <w:rPr>
                <w:rFonts w:ascii="Arial" w:hAnsi="Arial" w:cs="Arial"/>
                <w:color w:val="000000"/>
              </w:rPr>
            </w:pPr>
            <w:r w:rsidRPr="00957883">
              <w:rPr>
                <w:rFonts w:ascii="Arial" w:hAnsi="Arial" w:cs="Arial"/>
              </w:rPr>
              <w:t>39.7</w:t>
            </w:r>
          </w:p>
        </w:tc>
        <w:tc>
          <w:tcPr>
            <w:tcW w:w="436" w:type="pct"/>
          </w:tcPr>
          <w:p w14:paraId="2B7FF317" w14:textId="7B620963" w:rsidR="00293134" w:rsidRPr="00957883" w:rsidRDefault="00293134" w:rsidP="00293134">
            <w:pPr>
              <w:spacing w:after="0"/>
              <w:jc w:val="center"/>
              <w:rPr>
                <w:rFonts w:ascii="Arial" w:hAnsi="Arial" w:cs="Arial"/>
                <w:color w:val="000000"/>
              </w:rPr>
            </w:pPr>
            <w:r w:rsidRPr="00957883">
              <w:rPr>
                <w:rFonts w:ascii="Arial" w:hAnsi="Arial" w:cs="Arial"/>
              </w:rPr>
              <w:t>53.3</w:t>
            </w:r>
          </w:p>
        </w:tc>
        <w:tc>
          <w:tcPr>
            <w:tcW w:w="361" w:type="pct"/>
          </w:tcPr>
          <w:p w14:paraId="669D79DE" w14:textId="0EEB02DA" w:rsidR="00293134" w:rsidRPr="00957883" w:rsidRDefault="00293134" w:rsidP="00293134">
            <w:pPr>
              <w:spacing w:after="0"/>
              <w:jc w:val="center"/>
              <w:rPr>
                <w:rFonts w:ascii="Arial" w:hAnsi="Arial" w:cs="Arial"/>
                <w:color w:val="000000"/>
              </w:rPr>
            </w:pPr>
            <w:r w:rsidRPr="00957883">
              <w:rPr>
                <w:rFonts w:ascii="Arial" w:hAnsi="Arial" w:cs="Arial"/>
              </w:rPr>
              <w:t>14.0</w:t>
            </w:r>
          </w:p>
        </w:tc>
        <w:tc>
          <w:tcPr>
            <w:tcW w:w="380" w:type="pct"/>
          </w:tcPr>
          <w:p w14:paraId="4259228C" w14:textId="6D323D88" w:rsidR="00293134" w:rsidRPr="00957883" w:rsidRDefault="00293134" w:rsidP="00293134">
            <w:pPr>
              <w:spacing w:after="0"/>
              <w:jc w:val="center"/>
              <w:rPr>
                <w:rFonts w:ascii="Arial" w:hAnsi="Arial" w:cs="Arial"/>
                <w:color w:val="000000"/>
              </w:rPr>
            </w:pPr>
            <w:r w:rsidRPr="00957883">
              <w:rPr>
                <w:rFonts w:ascii="Arial" w:hAnsi="Arial" w:cs="Arial"/>
              </w:rPr>
              <w:t>0.84</w:t>
            </w:r>
          </w:p>
        </w:tc>
      </w:tr>
      <w:tr w:rsidR="00293134" w:rsidRPr="00957883" w14:paraId="0C6034DE" w14:textId="77777777" w:rsidTr="00C058B0">
        <w:trPr>
          <w:jc w:val="center"/>
        </w:trPr>
        <w:tc>
          <w:tcPr>
            <w:tcW w:w="653" w:type="pct"/>
          </w:tcPr>
          <w:p w14:paraId="41B4470B" w14:textId="3E62343C" w:rsidR="00293134" w:rsidRPr="00957883" w:rsidRDefault="00293134" w:rsidP="00293134">
            <w:pPr>
              <w:spacing w:after="0"/>
              <w:rPr>
                <w:rFonts w:ascii="Arial" w:hAnsi="Arial" w:cs="Arial"/>
                <w:color w:val="000000"/>
              </w:rPr>
            </w:pPr>
            <w:r w:rsidRPr="00957883">
              <w:rPr>
                <w:rFonts w:ascii="Arial" w:hAnsi="Arial" w:cs="Arial"/>
              </w:rPr>
              <w:t>EL(9)</w:t>
            </w:r>
          </w:p>
        </w:tc>
        <w:tc>
          <w:tcPr>
            <w:tcW w:w="428" w:type="pct"/>
          </w:tcPr>
          <w:p w14:paraId="3C163DF3" w14:textId="752A28A7" w:rsidR="00293134" w:rsidRPr="00957883" w:rsidRDefault="00293134" w:rsidP="00293134">
            <w:pPr>
              <w:spacing w:after="0"/>
              <w:jc w:val="center"/>
              <w:rPr>
                <w:rFonts w:ascii="Arial" w:hAnsi="Arial" w:cs="Arial"/>
                <w:color w:val="000000"/>
              </w:rPr>
            </w:pPr>
            <w:r w:rsidRPr="00957883">
              <w:rPr>
                <w:rFonts w:ascii="Arial" w:hAnsi="Arial" w:cs="Arial"/>
              </w:rPr>
              <w:t>10.7</w:t>
            </w:r>
          </w:p>
        </w:tc>
        <w:tc>
          <w:tcPr>
            <w:tcW w:w="428" w:type="pct"/>
          </w:tcPr>
          <w:p w14:paraId="3C535BA9" w14:textId="13CE63F7" w:rsidR="00293134" w:rsidRPr="00957883" w:rsidRDefault="00293134" w:rsidP="00293134">
            <w:pPr>
              <w:spacing w:after="0"/>
              <w:jc w:val="center"/>
              <w:rPr>
                <w:rFonts w:ascii="Arial" w:hAnsi="Arial" w:cs="Arial"/>
                <w:color w:val="000000"/>
              </w:rPr>
            </w:pPr>
            <w:r w:rsidRPr="00957883">
              <w:rPr>
                <w:rFonts w:ascii="Arial" w:hAnsi="Arial" w:cs="Arial"/>
              </w:rPr>
              <w:t>3.08</w:t>
            </w:r>
          </w:p>
        </w:tc>
        <w:tc>
          <w:tcPr>
            <w:tcW w:w="401" w:type="pct"/>
          </w:tcPr>
          <w:p w14:paraId="64F027B4" w14:textId="2670F8ED" w:rsidR="00293134" w:rsidRPr="00957883" w:rsidRDefault="00293134" w:rsidP="00293134">
            <w:pPr>
              <w:spacing w:after="0"/>
              <w:jc w:val="center"/>
              <w:rPr>
                <w:rFonts w:ascii="Arial" w:hAnsi="Arial" w:cs="Arial"/>
                <w:color w:val="000000"/>
              </w:rPr>
            </w:pPr>
            <w:r w:rsidRPr="00957883">
              <w:rPr>
                <w:rFonts w:ascii="Arial" w:hAnsi="Arial" w:cs="Arial"/>
              </w:rPr>
              <w:t>0.6</w:t>
            </w:r>
          </w:p>
        </w:tc>
        <w:tc>
          <w:tcPr>
            <w:tcW w:w="428" w:type="pct"/>
          </w:tcPr>
          <w:p w14:paraId="6C2FFEE7" w14:textId="474FCA60" w:rsidR="00293134" w:rsidRPr="00957883" w:rsidRDefault="00293134" w:rsidP="00293134">
            <w:pPr>
              <w:spacing w:after="0"/>
              <w:jc w:val="center"/>
              <w:rPr>
                <w:rFonts w:ascii="Arial" w:hAnsi="Arial" w:cs="Arial"/>
                <w:color w:val="000000"/>
              </w:rPr>
            </w:pPr>
            <w:r w:rsidRPr="00957883">
              <w:rPr>
                <w:rFonts w:ascii="Arial" w:hAnsi="Arial" w:cs="Arial"/>
              </w:rPr>
              <w:t>0.741</w:t>
            </w:r>
          </w:p>
        </w:tc>
        <w:tc>
          <w:tcPr>
            <w:tcW w:w="428" w:type="pct"/>
          </w:tcPr>
          <w:p w14:paraId="0F6AEA48" w14:textId="5FF7DA0D" w:rsidR="00293134" w:rsidRPr="00957883" w:rsidRDefault="00293134" w:rsidP="00293134">
            <w:pPr>
              <w:spacing w:after="0"/>
              <w:jc w:val="center"/>
              <w:rPr>
                <w:rFonts w:ascii="Arial" w:hAnsi="Arial" w:cs="Arial"/>
              </w:rPr>
            </w:pPr>
            <w:r w:rsidRPr="00957883">
              <w:rPr>
                <w:rFonts w:ascii="Arial" w:hAnsi="Arial" w:cs="Arial"/>
              </w:rPr>
              <w:t>0.861</w:t>
            </w:r>
          </w:p>
        </w:tc>
        <w:tc>
          <w:tcPr>
            <w:tcW w:w="428" w:type="pct"/>
          </w:tcPr>
          <w:p w14:paraId="0852CDF2" w14:textId="04411F5F" w:rsidR="00293134" w:rsidRPr="00957883" w:rsidRDefault="00293134" w:rsidP="00293134">
            <w:pPr>
              <w:spacing w:after="0"/>
              <w:jc w:val="center"/>
              <w:rPr>
                <w:rFonts w:ascii="Arial" w:hAnsi="Arial" w:cs="Arial"/>
                <w:color w:val="000000"/>
              </w:rPr>
            </w:pPr>
            <w:r w:rsidRPr="00957883">
              <w:rPr>
                <w:rFonts w:ascii="Arial" w:hAnsi="Arial" w:cs="Arial"/>
              </w:rPr>
              <w:t>0.861</w:t>
            </w:r>
          </w:p>
        </w:tc>
        <w:tc>
          <w:tcPr>
            <w:tcW w:w="627" w:type="pct"/>
          </w:tcPr>
          <w:p w14:paraId="5E0DFC72" w14:textId="73F241E6" w:rsidR="00293134" w:rsidRPr="00957883" w:rsidRDefault="00293134" w:rsidP="00293134">
            <w:pPr>
              <w:spacing w:after="0"/>
              <w:jc w:val="center"/>
              <w:rPr>
                <w:rFonts w:ascii="Arial" w:hAnsi="Arial" w:cs="Arial"/>
                <w:color w:val="000000"/>
              </w:rPr>
            </w:pPr>
            <w:r w:rsidRPr="00957883">
              <w:rPr>
                <w:rFonts w:ascii="Arial" w:hAnsi="Arial" w:cs="Arial"/>
              </w:rPr>
              <w:t>27.9</w:t>
            </w:r>
          </w:p>
        </w:tc>
        <w:tc>
          <w:tcPr>
            <w:tcW w:w="436" w:type="pct"/>
          </w:tcPr>
          <w:p w14:paraId="599A963A" w14:textId="69584764" w:rsidR="00293134" w:rsidRPr="00957883" w:rsidRDefault="00293134" w:rsidP="00293134">
            <w:pPr>
              <w:spacing w:after="0"/>
              <w:jc w:val="center"/>
              <w:rPr>
                <w:rFonts w:ascii="Arial" w:hAnsi="Arial" w:cs="Arial"/>
                <w:color w:val="000000"/>
              </w:rPr>
            </w:pPr>
            <w:r w:rsidRPr="00957883">
              <w:rPr>
                <w:rFonts w:ascii="Arial" w:hAnsi="Arial" w:cs="Arial"/>
              </w:rPr>
              <w:t>3.4</w:t>
            </w:r>
          </w:p>
        </w:tc>
        <w:tc>
          <w:tcPr>
            <w:tcW w:w="361" w:type="pct"/>
          </w:tcPr>
          <w:p w14:paraId="1A820FBB" w14:textId="75213896" w:rsidR="00293134" w:rsidRPr="00957883" w:rsidRDefault="00293134" w:rsidP="00293134">
            <w:pPr>
              <w:spacing w:after="0"/>
              <w:jc w:val="center"/>
              <w:rPr>
                <w:rFonts w:ascii="Arial" w:hAnsi="Arial" w:cs="Arial"/>
                <w:color w:val="000000"/>
              </w:rPr>
            </w:pPr>
            <w:r w:rsidRPr="00957883">
              <w:rPr>
                <w:rFonts w:ascii="Arial" w:hAnsi="Arial" w:cs="Arial"/>
              </w:rPr>
              <w:t>22.6</w:t>
            </w:r>
          </w:p>
        </w:tc>
        <w:tc>
          <w:tcPr>
            <w:tcW w:w="380" w:type="pct"/>
          </w:tcPr>
          <w:p w14:paraId="0AA2388D" w14:textId="00A507A4" w:rsidR="00293134" w:rsidRPr="00957883" w:rsidRDefault="00293134" w:rsidP="00293134">
            <w:pPr>
              <w:spacing w:after="0"/>
              <w:jc w:val="center"/>
              <w:rPr>
                <w:rFonts w:ascii="Arial" w:hAnsi="Arial" w:cs="Arial"/>
                <w:color w:val="000000"/>
              </w:rPr>
            </w:pPr>
            <w:r w:rsidRPr="00957883">
              <w:rPr>
                <w:rFonts w:ascii="Arial" w:hAnsi="Arial" w:cs="Arial"/>
              </w:rPr>
              <w:t>0.59</w:t>
            </w:r>
          </w:p>
        </w:tc>
      </w:tr>
      <w:tr w:rsidR="00293134" w:rsidRPr="00957883" w14:paraId="4B620F76" w14:textId="77777777" w:rsidTr="00C058B0">
        <w:trPr>
          <w:jc w:val="center"/>
        </w:trPr>
        <w:tc>
          <w:tcPr>
            <w:tcW w:w="653" w:type="pct"/>
          </w:tcPr>
          <w:p w14:paraId="61D8F29A" w14:textId="0E26B430" w:rsidR="00293134" w:rsidRPr="00957883" w:rsidRDefault="00293134" w:rsidP="00293134">
            <w:pPr>
              <w:spacing w:after="0"/>
              <w:rPr>
                <w:rFonts w:ascii="Arial" w:hAnsi="Arial" w:cs="Arial"/>
                <w:color w:val="000000"/>
              </w:rPr>
            </w:pPr>
            <w:r w:rsidRPr="00957883">
              <w:rPr>
                <w:rFonts w:ascii="Arial" w:hAnsi="Arial" w:cs="Arial"/>
              </w:rPr>
              <w:t>VL(1)</w:t>
            </w:r>
          </w:p>
        </w:tc>
        <w:tc>
          <w:tcPr>
            <w:tcW w:w="428" w:type="pct"/>
          </w:tcPr>
          <w:p w14:paraId="5ADFE27F" w14:textId="62C7F0D0" w:rsidR="00293134" w:rsidRPr="00957883" w:rsidRDefault="00293134" w:rsidP="00293134">
            <w:pPr>
              <w:spacing w:after="0"/>
              <w:jc w:val="center"/>
              <w:rPr>
                <w:rFonts w:ascii="Arial" w:hAnsi="Arial" w:cs="Arial"/>
                <w:color w:val="000000"/>
              </w:rPr>
            </w:pPr>
            <w:r w:rsidRPr="00957883">
              <w:rPr>
                <w:rFonts w:ascii="Arial" w:hAnsi="Arial" w:cs="Arial"/>
              </w:rPr>
              <w:t>10.0</w:t>
            </w:r>
          </w:p>
        </w:tc>
        <w:tc>
          <w:tcPr>
            <w:tcW w:w="428" w:type="pct"/>
          </w:tcPr>
          <w:p w14:paraId="5A011932" w14:textId="40EEE077" w:rsidR="00293134" w:rsidRPr="00957883" w:rsidRDefault="00293134" w:rsidP="00293134">
            <w:pPr>
              <w:spacing w:after="0"/>
              <w:jc w:val="center"/>
              <w:rPr>
                <w:rFonts w:ascii="Arial" w:hAnsi="Arial" w:cs="Arial"/>
                <w:color w:val="000000"/>
              </w:rPr>
            </w:pPr>
            <w:r w:rsidRPr="00957883">
              <w:rPr>
                <w:rFonts w:ascii="Arial" w:hAnsi="Arial" w:cs="Arial"/>
              </w:rPr>
              <w:t>3.14</w:t>
            </w:r>
          </w:p>
        </w:tc>
        <w:tc>
          <w:tcPr>
            <w:tcW w:w="401" w:type="pct"/>
          </w:tcPr>
          <w:p w14:paraId="7730850D" w14:textId="7A733354" w:rsidR="00293134" w:rsidRPr="00957883" w:rsidRDefault="00293134" w:rsidP="00293134">
            <w:pPr>
              <w:spacing w:after="0"/>
              <w:jc w:val="center"/>
              <w:rPr>
                <w:rFonts w:ascii="Arial" w:hAnsi="Arial" w:cs="Arial"/>
                <w:color w:val="000000"/>
              </w:rPr>
            </w:pPr>
            <w:r w:rsidRPr="00957883">
              <w:rPr>
                <w:rFonts w:ascii="Arial" w:hAnsi="Arial" w:cs="Arial"/>
              </w:rPr>
              <w:t>1.2</w:t>
            </w:r>
          </w:p>
        </w:tc>
        <w:tc>
          <w:tcPr>
            <w:tcW w:w="428" w:type="pct"/>
          </w:tcPr>
          <w:p w14:paraId="1B6D4786" w14:textId="7C78FD1B" w:rsidR="00293134" w:rsidRPr="00957883" w:rsidRDefault="00293134" w:rsidP="00293134">
            <w:pPr>
              <w:spacing w:after="0"/>
              <w:jc w:val="center"/>
              <w:rPr>
                <w:rFonts w:ascii="Arial" w:hAnsi="Arial" w:cs="Arial"/>
                <w:color w:val="000000"/>
              </w:rPr>
            </w:pPr>
            <w:r w:rsidRPr="00957883">
              <w:rPr>
                <w:rFonts w:ascii="Arial" w:hAnsi="Arial" w:cs="Arial"/>
              </w:rPr>
              <w:t>0.738</w:t>
            </w:r>
          </w:p>
        </w:tc>
        <w:tc>
          <w:tcPr>
            <w:tcW w:w="428" w:type="pct"/>
          </w:tcPr>
          <w:p w14:paraId="2228F7FB" w14:textId="427502C0" w:rsidR="00293134" w:rsidRPr="00957883" w:rsidRDefault="00293134" w:rsidP="00293134">
            <w:pPr>
              <w:spacing w:after="0"/>
              <w:jc w:val="center"/>
              <w:rPr>
                <w:rFonts w:ascii="Arial" w:hAnsi="Arial" w:cs="Arial"/>
              </w:rPr>
            </w:pPr>
            <w:r w:rsidRPr="00957883">
              <w:rPr>
                <w:rFonts w:ascii="Arial" w:hAnsi="Arial" w:cs="Arial"/>
              </w:rPr>
              <w:t>0.845</w:t>
            </w:r>
          </w:p>
        </w:tc>
        <w:tc>
          <w:tcPr>
            <w:tcW w:w="428" w:type="pct"/>
          </w:tcPr>
          <w:p w14:paraId="4A5DA6A3" w14:textId="3D7FB39D" w:rsidR="00293134" w:rsidRPr="00957883" w:rsidRDefault="00293134" w:rsidP="00293134">
            <w:pPr>
              <w:spacing w:after="0"/>
              <w:jc w:val="center"/>
              <w:rPr>
                <w:rFonts w:ascii="Arial" w:hAnsi="Arial" w:cs="Arial"/>
                <w:color w:val="000000"/>
              </w:rPr>
            </w:pPr>
            <w:r w:rsidRPr="00957883">
              <w:rPr>
                <w:rFonts w:ascii="Arial" w:hAnsi="Arial" w:cs="Arial"/>
              </w:rPr>
              <w:t>0.873</w:t>
            </w:r>
          </w:p>
        </w:tc>
        <w:tc>
          <w:tcPr>
            <w:tcW w:w="627" w:type="pct"/>
          </w:tcPr>
          <w:p w14:paraId="614D2ADA" w14:textId="1604C59F" w:rsidR="00293134" w:rsidRPr="00957883" w:rsidRDefault="00293134" w:rsidP="00293134">
            <w:pPr>
              <w:spacing w:after="0"/>
              <w:jc w:val="center"/>
              <w:rPr>
                <w:rFonts w:ascii="Arial" w:hAnsi="Arial" w:cs="Arial"/>
                <w:color w:val="000000"/>
              </w:rPr>
            </w:pPr>
            <w:r w:rsidRPr="00957883">
              <w:rPr>
                <w:rFonts w:ascii="Arial" w:hAnsi="Arial" w:cs="Arial"/>
              </w:rPr>
              <w:t>28.6</w:t>
            </w:r>
          </w:p>
        </w:tc>
        <w:tc>
          <w:tcPr>
            <w:tcW w:w="436" w:type="pct"/>
          </w:tcPr>
          <w:p w14:paraId="6871D019" w14:textId="3129A494" w:rsidR="00293134" w:rsidRPr="00957883" w:rsidRDefault="00293134" w:rsidP="00293134">
            <w:pPr>
              <w:spacing w:after="0"/>
              <w:jc w:val="center"/>
              <w:rPr>
                <w:rFonts w:ascii="Arial" w:hAnsi="Arial" w:cs="Arial"/>
                <w:color w:val="000000"/>
              </w:rPr>
            </w:pPr>
            <w:r w:rsidRPr="00957883">
              <w:rPr>
                <w:rFonts w:ascii="Arial" w:hAnsi="Arial" w:cs="Arial"/>
              </w:rPr>
              <w:t>13.9</w:t>
            </w:r>
          </w:p>
        </w:tc>
        <w:tc>
          <w:tcPr>
            <w:tcW w:w="361" w:type="pct"/>
          </w:tcPr>
          <w:p w14:paraId="7149464A" w14:textId="5C124D79" w:rsidR="00293134" w:rsidRPr="00957883" w:rsidRDefault="00293134" w:rsidP="00293134">
            <w:pPr>
              <w:spacing w:after="0"/>
              <w:jc w:val="center"/>
              <w:rPr>
                <w:rFonts w:ascii="Arial" w:hAnsi="Arial" w:cs="Arial"/>
                <w:color w:val="000000"/>
              </w:rPr>
            </w:pPr>
            <w:r w:rsidRPr="00957883">
              <w:rPr>
                <w:rFonts w:ascii="Arial" w:hAnsi="Arial" w:cs="Arial"/>
              </w:rPr>
              <w:t>21.6</w:t>
            </w:r>
          </w:p>
        </w:tc>
        <w:tc>
          <w:tcPr>
            <w:tcW w:w="380" w:type="pct"/>
          </w:tcPr>
          <w:p w14:paraId="231A84B6" w14:textId="50E890A2" w:rsidR="00293134" w:rsidRPr="00957883" w:rsidRDefault="00293134" w:rsidP="00293134">
            <w:pPr>
              <w:spacing w:after="0"/>
              <w:jc w:val="center"/>
              <w:rPr>
                <w:rFonts w:ascii="Arial" w:hAnsi="Arial" w:cs="Arial"/>
                <w:color w:val="000000"/>
              </w:rPr>
            </w:pPr>
            <w:r w:rsidRPr="00957883">
              <w:rPr>
                <w:rFonts w:ascii="Arial" w:hAnsi="Arial" w:cs="Arial"/>
              </w:rPr>
              <w:t>0.61</w:t>
            </w:r>
          </w:p>
        </w:tc>
      </w:tr>
      <w:tr w:rsidR="00293134" w:rsidRPr="00957883" w14:paraId="5763CCCB" w14:textId="77777777" w:rsidTr="00C058B0">
        <w:trPr>
          <w:jc w:val="center"/>
        </w:trPr>
        <w:tc>
          <w:tcPr>
            <w:tcW w:w="653" w:type="pct"/>
          </w:tcPr>
          <w:p w14:paraId="0BF7F770" w14:textId="21EB77E2" w:rsidR="00293134" w:rsidRPr="00957883" w:rsidRDefault="00293134" w:rsidP="00293134">
            <w:pPr>
              <w:spacing w:after="0"/>
              <w:rPr>
                <w:rFonts w:ascii="Arial" w:hAnsi="Arial" w:cs="Arial"/>
                <w:color w:val="000000"/>
              </w:rPr>
            </w:pPr>
            <w:r w:rsidRPr="00957883">
              <w:rPr>
                <w:rFonts w:ascii="Arial" w:hAnsi="Arial" w:cs="Arial"/>
              </w:rPr>
              <w:t>YA(2)</w:t>
            </w:r>
          </w:p>
        </w:tc>
        <w:tc>
          <w:tcPr>
            <w:tcW w:w="428" w:type="pct"/>
          </w:tcPr>
          <w:p w14:paraId="42DC47CC" w14:textId="27772E1E" w:rsidR="00293134" w:rsidRPr="00957883" w:rsidRDefault="00293134" w:rsidP="00293134">
            <w:pPr>
              <w:spacing w:after="0"/>
              <w:jc w:val="center"/>
              <w:rPr>
                <w:rFonts w:ascii="Arial" w:hAnsi="Arial" w:cs="Arial"/>
                <w:color w:val="000000"/>
              </w:rPr>
            </w:pPr>
            <w:r w:rsidRPr="00957883">
              <w:rPr>
                <w:rFonts w:ascii="Arial" w:hAnsi="Arial" w:cs="Arial"/>
              </w:rPr>
              <w:t>14.6</w:t>
            </w:r>
          </w:p>
        </w:tc>
        <w:tc>
          <w:tcPr>
            <w:tcW w:w="428" w:type="pct"/>
          </w:tcPr>
          <w:p w14:paraId="17BB3B39" w14:textId="4E9F1F60" w:rsidR="00293134" w:rsidRPr="00957883" w:rsidRDefault="00293134" w:rsidP="00293134">
            <w:pPr>
              <w:spacing w:after="0"/>
              <w:jc w:val="center"/>
              <w:rPr>
                <w:rFonts w:ascii="Arial" w:hAnsi="Arial" w:cs="Arial"/>
                <w:color w:val="000000"/>
              </w:rPr>
            </w:pPr>
            <w:r w:rsidRPr="00957883">
              <w:rPr>
                <w:rFonts w:ascii="Arial" w:hAnsi="Arial" w:cs="Arial"/>
              </w:rPr>
              <w:t>6.27</w:t>
            </w:r>
          </w:p>
        </w:tc>
        <w:tc>
          <w:tcPr>
            <w:tcW w:w="401" w:type="pct"/>
          </w:tcPr>
          <w:p w14:paraId="04DBB295" w14:textId="55CCF562" w:rsidR="00293134" w:rsidRPr="00957883" w:rsidRDefault="00293134" w:rsidP="00293134">
            <w:pPr>
              <w:spacing w:after="0"/>
              <w:jc w:val="center"/>
              <w:rPr>
                <w:rFonts w:ascii="Arial" w:hAnsi="Arial" w:cs="Arial"/>
                <w:color w:val="000000"/>
              </w:rPr>
            </w:pPr>
            <w:r w:rsidRPr="00957883">
              <w:rPr>
                <w:rFonts w:ascii="Arial" w:hAnsi="Arial" w:cs="Arial"/>
              </w:rPr>
              <w:t>-3.4</w:t>
            </w:r>
          </w:p>
        </w:tc>
        <w:tc>
          <w:tcPr>
            <w:tcW w:w="428" w:type="pct"/>
          </w:tcPr>
          <w:p w14:paraId="7B5EAC6E" w14:textId="057B34A1" w:rsidR="00293134" w:rsidRPr="00957883" w:rsidRDefault="00293134" w:rsidP="00293134">
            <w:pPr>
              <w:spacing w:after="0"/>
              <w:jc w:val="center"/>
              <w:rPr>
                <w:rFonts w:ascii="Arial" w:hAnsi="Arial" w:cs="Arial"/>
                <w:color w:val="000000"/>
              </w:rPr>
            </w:pPr>
            <w:r w:rsidRPr="00957883">
              <w:rPr>
                <w:rFonts w:ascii="Arial" w:hAnsi="Arial" w:cs="Arial"/>
              </w:rPr>
              <w:t>0.735</w:t>
            </w:r>
          </w:p>
        </w:tc>
        <w:tc>
          <w:tcPr>
            <w:tcW w:w="428" w:type="pct"/>
          </w:tcPr>
          <w:p w14:paraId="076F493E" w14:textId="1DF748BC" w:rsidR="00293134" w:rsidRPr="00957883" w:rsidRDefault="00293134" w:rsidP="00293134">
            <w:pPr>
              <w:spacing w:after="0"/>
              <w:jc w:val="center"/>
              <w:rPr>
                <w:rFonts w:ascii="Arial" w:hAnsi="Arial" w:cs="Arial"/>
              </w:rPr>
            </w:pPr>
            <w:r w:rsidRPr="00957883">
              <w:rPr>
                <w:rFonts w:ascii="Arial" w:hAnsi="Arial" w:cs="Arial"/>
              </w:rPr>
              <w:t>0.842</w:t>
            </w:r>
          </w:p>
        </w:tc>
        <w:tc>
          <w:tcPr>
            <w:tcW w:w="428" w:type="pct"/>
          </w:tcPr>
          <w:p w14:paraId="7A0A01E7" w14:textId="362714F3" w:rsidR="00293134" w:rsidRPr="00957883" w:rsidRDefault="00293134" w:rsidP="00293134">
            <w:pPr>
              <w:spacing w:after="0"/>
              <w:jc w:val="center"/>
              <w:rPr>
                <w:rFonts w:ascii="Arial" w:hAnsi="Arial" w:cs="Arial"/>
                <w:color w:val="000000"/>
              </w:rPr>
            </w:pPr>
            <w:r w:rsidRPr="00957883">
              <w:rPr>
                <w:rFonts w:ascii="Arial" w:hAnsi="Arial" w:cs="Arial"/>
              </w:rPr>
              <w:t>0.873</w:t>
            </w:r>
          </w:p>
        </w:tc>
        <w:tc>
          <w:tcPr>
            <w:tcW w:w="627" w:type="pct"/>
          </w:tcPr>
          <w:p w14:paraId="7CFA0D94" w14:textId="6B67084B" w:rsidR="00293134" w:rsidRPr="00957883" w:rsidRDefault="00293134" w:rsidP="00293134">
            <w:pPr>
              <w:spacing w:after="0"/>
              <w:jc w:val="center"/>
              <w:rPr>
                <w:rFonts w:ascii="Arial" w:hAnsi="Arial" w:cs="Arial"/>
                <w:color w:val="000000"/>
              </w:rPr>
            </w:pPr>
            <w:r w:rsidRPr="00957883">
              <w:rPr>
                <w:rFonts w:ascii="Arial" w:hAnsi="Arial" w:cs="Arial"/>
              </w:rPr>
              <w:t>40.7</w:t>
            </w:r>
          </w:p>
        </w:tc>
        <w:tc>
          <w:tcPr>
            <w:tcW w:w="436" w:type="pct"/>
          </w:tcPr>
          <w:p w14:paraId="1FE7E89E" w14:textId="63FC15AB" w:rsidR="00293134" w:rsidRPr="00957883" w:rsidRDefault="00293134" w:rsidP="00293134">
            <w:pPr>
              <w:spacing w:after="0"/>
              <w:jc w:val="center"/>
              <w:rPr>
                <w:rFonts w:ascii="Arial" w:hAnsi="Arial" w:cs="Arial"/>
                <w:color w:val="000000"/>
              </w:rPr>
            </w:pPr>
            <w:r w:rsidRPr="00957883">
              <w:rPr>
                <w:rFonts w:ascii="Arial" w:hAnsi="Arial" w:cs="Arial"/>
              </w:rPr>
              <w:t>55.2</w:t>
            </w:r>
          </w:p>
        </w:tc>
        <w:tc>
          <w:tcPr>
            <w:tcW w:w="361" w:type="pct"/>
          </w:tcPr>
          <w:p w14:paraId="1ED3C6FF" w14:textId="7A7D0843" w:rsidR="00293134" w:rsidRPr="00957883" w:rsidRDefault="00293134" w:rsidP="00293134">
            <w:pPr>
              <w:spacing w:after="0"/>
              <w:jc w:val="center"/>
              <w:rPr>
                <w:rFonts w:ascii="Arial" w:hAnsi="Arial" w:cs="Arial"/>
                <w:color w:val="000000"/>
              </w:rPr>
            </w:pPr>
            <w:r w:rsidRPr="00957883">
              <w:rPr>
                <w:rFonts w:ascii="Arial" w:hAnsi="Arial" w:cs="Arial"/>
              </w:rPr>
              <w:t>12.9</w:t>
            </w:r>
          </w:p>
        </w:tc>
        <w:tc>
          <w:tcPr>
            <w:tcW w:w="380" w:type="pct"/>
          </w:tcPr>
          <w:p w14:paraId="3D85F70F" w14:textId="50157B6B" w:rsidR="00293134" w:rsidRPr="00957883" w:rsidRDefault="00293134" w:rsidP="00293134">
            <w:pPr>
              <w:spacing w:after="0"/>
              <w:jc w:val="center"/>
              <w:rPr>
                <w:rFonts w:ascii="Arial" w:hAnsi="Arial" w:cs="Arial"/>
                <w:color w:val="000000"/>
              </w:rPr>
            </w:pPr>
            <w:r w:rsidRPr="00957883">
              <w:rPr>
                <w:rFonts w:ascii="Arial" w:hAnsi="Arial" w:cs="Arial"/>
              </w:rPr>
              <w:t>0.86</w:t>
            </w:r>
          </w:p>
        </w:tc>
      </w:tr>
      <w:tr w:rsidR="00293134" w:rsidRPr="00957883" w14:paraId="0730CD41" w14:textId="77777777" w:rsidTr="00C058B0">
        <w:trPr>
          <w:jc w:val="center"/>
        </w:trPr>
        <w:tc>
          <w:tcPr>
            <w:tcW w:w="653" w:type="pct"/>
          </w:tcPr>
          <w:p w14:paraId="2AB4797D" w14:textId="41CA4EAD" w:rsidR="00293134" w:rsidRPr="00957883" w:rsidRDefault="00293134" w:rsidP="00293134">
            <w:pPr>
              <w:spacing w:after="0"/>
              <w:rPr>
                <w:rFonts w:ascii="Arial" w:hAnsi="Arial" w:cs="Arial"/>
                <w:color w:val="000000"/>
              </w:rPr>
            </w:pPr>
            <w:r w:rsidRPr="00957883">
              <w:rPr>
                <w:rFonts w:ascii="Arial" w:hAnsi="Arial" w:cs="Arial"/>
              </w:rPr>
              <w:t>EB(2)</w:t>
            </w:r>
          </w:p>
        </w:tc>
        <w:tc>
          <w:tcPr>
            <w:tcW w:w="428" w:type="pct"/>
          </w:tcPr>
          <w:p w14:paraId="68A57FE8" w14:textId="6CDDD6D3" w:rsidR="00293134" w:rsidRPr="00957883" w:rsidRDefault="00293134" w:rsidP="00293134">
            <w:pPr>
              <w:spacing w:after="0"/>
              <w:jc w:val="center"/>
              <w:rPr>
                <w:rFonts w:ascii="Arial" w:hAnsi="Arial" w:cs="Arial"/>
                <w:color w:val="000000"/>
              </w:rPr>
            </w:pPr>
            <w:r w:rsidRPr="00957883">
              <w:rPr>
                <w:rFonts w:ascii="Arial" w:hAnsi="Arial" w:cs="Arial"/>
              </w:rPr>
              <w:t>10.5</w:t>
            </w:r>
          </w:p>
        </w:tc>
        <w:tc>
          <w:tcPr>
            <w:tcW w:w="428" w:type="pct"/>
          </w:tcPr>
          <w:p w14:paraId="3028DCC5" w14:textId="04A333A7" w:rsidR="00293134" w:rsidRPr="00957883" w:rsidRDefault="00293134" w:rsidP="00293134">
            <w:pPr>
              <w:spacing w:after="0"/>
              <w:jc w:val="center"/>
              <w:rPr>
                <w:rFonts w:ascii="Arial" w:hAnsi="Arial" w:cs="Arial"/>
                <w:color w:val="000000"/>
              </w:rPr>
            </w:pPr>
            <w:r w:rsidRPr="00957883">
              <w:rPr>
                <w:rFonts w:ascii="Arial" w:hAnsi="Arial" w:cs="Arial"/>
              </w:rPr>
              <w:t>3.29</w:t>
            </w:r>
          </w:p>
        </w:tc>
        <w:tc>
          <w:tcPr>
            <w:tcW w:w="401" w:type="pct"/>
          </w:tcPr>
          <w:p w14:paraId="2AAA4437" w14:textId="3E94A0F8" w:rsidR="00293134" w:rsidRPr="00957883" w:rsidRDefault="00293134" w:rsidP="00293134">
            <w:pPr>
              <w:spacing w:after="0"/>
              <w:jc w:val="center"/>
              <w:rPr>
                <w:rFonts w:ascii="Arial" w:hAnsi="Arial" w:cs="Arial"/>
                <w:color w:val="000000"/>
              </w:rPr>
            </w:pPr>
            <w:r w:rsidRPr="00957883">
              <w:rPr>
                <w:rFonts w:ascii="Arial" w:hAnsi="Arial" w:cs="Arial"/>
              </w:rPr>
              <w:t>0.7</w:t>
            </w:r>
          </w:p>
        </w:tc>
        <w:tc>
          <w:tcPr>
            <w:tcW w:w="428" w:type="pct"/>
          </w:tcPr>
          <w:p w14:paraId="6107B2DE" w14:textId="23CACE94" w:rsidR="00293134" w:rsidRPr="00957883" w:rsidRDefault="00293134" w:rsidP="00293134">
            <w:pPr>
              <w:spacing w:after="0"/>
              <w:jc w:val="center"/>
              <w:rPr>
                <w:rFonts w:ascii="Arial" w:hAnsi="Arial" w:cs="Arial"/>
                <w:color w:val="000000"/>
              </w:rPr>
            </w:pPr>
            <w:r w:rsidRPr="00957883">
              <w:rPr>
                <w:rFonts w:ascii="Arial" w:hAnsi="Arial" w:cs="Arial"/>
              </w:rPr>
              <w:t>0.732</w:t>
            </w:r>
          </w:p>
        </w:tc>
        <w:tc>
          <w:tcPr>
            <w:tcW w:w="428" w:type="pct"/>
          </w:tcPr>
          <w:p w14:paraId="2E37C00A" w14:textId="32AE04A0" w:rsidR="00293134" w:rsidRPr="00957883" w:rsidRDefault="00293134" w:rsidP="00293134">
            <w:pPr>
              <w:spacing w:after="0"/>
              <w:jc w:val="center"/>
              <w:rPr>
                <w:rFonts w:ascii="Arial" w:hAnsi="Arial" w:cs="Arial"/>
              </w:rPr>
            </w:pPr>
            <w:r w:rsidRPr="00957883">
              <w:rPr>
                <w:rFonts w:ascii="Arial" w:hAnsi="Arial" w:cs="Arial"/>
              </w:rPr>
              <w:t>0.886</w:t>
            </w:r>
          </w:p>
        </w:tc>
        <w:tc>
          <w:tcPr>
            <w:tcW w:w="428" w:type="pct"/>
          </w:tcPr>
          <w:p w14:paraId="7F65D406" w14:textId="75F795D3" w:rsidR="00293134" w:rsidRPr="00957883" w:rsidRDefault="00293134" w:rsidP="00293134">
            <w:pPr>
              <w:spacing w:after="0"/>
              <w:jc w:val="center"/>
              <w:rPr>
                <w:rFonts w:ascii="Arial" w:hAnsi="Arial" w:cs="Arial"/>
                <w:color w:val="000000"/>
              </w:rPr>
            </w:pPr>
            <w:r w:rsidRPr="00957883">
              <w:rPr>
                <w:rFonts w:ascii="Arial" w:hAnsi="Arial" w:cs="Arial"/>
              </w:rPr>
              <w:t>0.826</w:t>
            </w:r>
          </w:p>
        </w:tc>
        <w:tc>
          <w:tcPr>
            <w:tcW w:w="627" w:type="pct"/>
          </w:tcPr>
          <w:p w14:paraId="5E61F32E" w14:textId="5A41A66A" w:rsidR="00293134" w:rsidRPr="00957883" w:rsidRDefault="00293134" w:rsidP="00293134">
            <w:pPr>
              <w:spacing w:after="0"/>
              <w:jc w:val="center"/>
              <w:rPr>
                <w:rFonts w:ascii="Arial" w:hAnsi="Arial" w:cs="Arial"/>
                <w:color w:val="000000"/>
              </w:rPr>
            </w:pPr>
            <w:r w:rsidRPr="00957883">
              <w:rPr>
                <w:rFonts w:ascii="Arial" w:hAnsi="Arial" w:cs="Arial"/>
              </w:rPr>
              <w:t>28.9</w:t>
            </w:r>
          </w:p>
        </w:tc>
        <w:tc>
          <w:tcPr>
            <w:tcW w:w="436" w:type="pct"/>
          </w:tcPr>
          <w:p w14:paraId="6EBB0D44" w14:textId="6A93E715" w:rsidR="00293134" w:rsidRPr="00957883" w:rsidRDefault="00293134" w:rsidP="00293134">
            <w:pPr>
              <w:spacing w:after="0"/>
              <w:jc w:val="center"/>
              <w:rPr>
                <w:rFonts w:ascii="Arial" w:hAnsi="Arial" w:cs="Arial"/>
                <w:color w:val="000000"/>
              </w:rPr>
            </w:pPr>
            <w:r w:rsidRPr="00957883">
              <w:rPr>
                <w:rFonts w:ascii="Arial" w:hAnsi="Arial" w:cs="Arial"/>
              </w:rPr>
              <w:t>4.6</w:t>
            </w:r>
          </w:p>
        </w:tc>
        <w:tc>
          <w:tcPr>
            <w:tcW w:w="361" w:type="pct"/>
          </w:tcPr>
          <w:p w14:paraId="18F8E20A" w14:textId="0E1C8E17" w:rsidR="00293134" w:rsidRPr="00957883" w:rsidRDefault="00293134" w:rsidP="00293134">
            <w:pPr>
              <w:spacing w:after="0"/>
              <w:jc w:val="center"/>
              <w:rPr>
                <w:rFonts w:ascii="Arial" w:hAnsi="Arial" w:cs="Arial"/>
                <w:color w:val="000000"/>
              </w:rPr>
            </w:pPr>
            <w:r w:rsidRPr="00957883">
              <w:rPr>
                <w:rFonts w:ascii="Arial" w:hAnsi="Arial" w:cs="Arial"/>
              </w:rPr>
              <w:t>11.2</w:t>
            </w:r>
          </w:p>
        </w:tc>
        <w:tc>
          <w:tcPr>
            <w:tcW w:w="380" w:type="pct"/>
          </w:tcPr>
          <w:p w14:paraId="1F0468AF" w14:textId="6FE97623" w:rsidR="00293134" w:rsidRPr="00957883" w:rsidRDefault="00293134" w:rsidP="00293134">
            <w:pPr>
              <w:spacing w:after="0"/>
              <w:jc w:val="center"/>
              <w:rPr>
                <w:rFonts w:ascii="Arial" w:hAnsi="Arial" w:cs="Arial"/>
                <w:color w:val="000000"/>
              </w:rPr>
            </w:pPr>
            <w:r w:rsidRPr="00957883">
              <w:rPr>
                <w:rFonts w:ascii="Arial" w:hAnsi="Arial" w:cs="Arial"/>
              </w:rPr>
              <w:t>0.61</w:t>
            </w:r>
          </w:p>
        </w:tc>
      </w:tr>
      <w:tr w:rsidR="00293134" w:rsidRPr="00957883" w14:paraId="23D5C1EB" w14:textId="77777777" w:rsidTr="00C058B0">
        <w:trPr>
          <w:jc w:val="center"/>
        </w:trPr>
        <w:tc>
          <w:tcPr>
            <w:tcW w:w="653" w:type="pct"/>
          </w:tcPr>
          <w:p w14:paraId="763EFB9F" w14:textId="66CCDF04" w:rsidR="00293134" w:rsidRPr="00957883" w:rsidRDefault="00293134" w:rsidP="00293134">
            <w:pPr>
              <w:spacing w:after="0"/>
              <w:rPr>
                <w:rFonts w:ascii="Arial" w:hAnsi="Arial" w:cs="Arial"/>
                <w:color w:val="000000"/>
              </w:rPr>
            </w:pPr>
            <w:r w:rsidRPr="00957883">
              <w:rPr>
                <w:rFonts w:ascii="Arial" w:hAnsi="Arial" w:cs="Arial"/>
              </w:rPr>
              <w:t>CH(4)</w:t>
            </w:r>
          </w:p>
        </w:tc>
        <w:tc>
          <w:tcPr>
            <w:tcW w:w="428" w:type="pct"/>
          </w:tcPr>
          <w:p w14:paraId="6947E7C3" w14:textId="4C254C62" w:rsidR="00293134" w:rsidRPr="00957883" w:rsidRDefault="00293134" w:rsidP="00293134">
            <w:pPr>
              <w:spacing w:after="0"/>
              <w:jc w:val="center"/>
              <w:rPr>
                <w:rFonts w:ascii="Arial" w:hAnsi="Arial" w:cs="Arial"/>
                <w:color w:val="000000"/>
              </w:rPr>
            </w:pPr>
            <w:r w:rsidRPr="00957883">
              <w:rPr>
                <w:rFonts w:ascii="Arial" w:hAnsi="Arial" w:cs="Arial"/>
              </w:rPr>
              <w:t>14.7</w:t>
            </w:r>
          </w:p>
        </w:tc>
        <w:tc>
          <w:tcPr>
            <w:tcW w:w="428" w:type="pct"/>
          </w:tcPr>
          <w:p w14:paraId="06931E5A" w14:textId="130F7840" w:rsidR="00293134" w:rsidRPr="00957883" w:rsidRDefault="00293134" w:rsidP="00293134">
            <w:pPr>
              <w:spacing w:after="0"/>
              <w:jc w:val="center"/>
              <w:rPr>
                <w:rFonts w:ascii="Arial" w:hAnsi="Arial" w:cs="Arial"/>
                <w:color w:val="000000"/>
              </w:rPr>
            </w:pPr>
            <w:r w:rsidRPr="00957883">
              <w:rPr>
                <w:rFonts w:ascii="Arial" w:hAnsi="Arial" w:cs="Arial"/>
              </w:rPr>
              <w:t>6.58</w:t>
            </w:r>
          </w:p>
        </w:tc>
        <w:tc>
          <w:tcPr>
            <w:tcW w:w="401" w:type="pct"/>
          </w:tcPr>
          <w:p w14:paraId="5500157F" w14:textId="2AFAF6C1" w:rsidR="00293134" w:rsidRPr="00957883" w:rsidRDefault="00293134" w:rsidP="00293134">
            <w:pPr>
              <w:spacing w:after="0"/>
              <w:jc w:val="center"/>
              <w:rPr>
                <w:rFonts w:ascii="Arial" w:hAnsi="Arial" w:cs="Arial"/>
                <w:color w:val="000000"/>
              </w:rPr>
            </w:pPr>
            <w:r w:rsidRPr="00957883">
              <w:rPr>
                <w:rFonts w:ascii="Arial" w:hAnsi="Arial" w:cs="Arial"/>
              </w:rPr>
              <w:t>-3.5</w:t>
            </w:r>
          </w:p>
        </w:tc>
        <w:tc>
          <w:tcPr>
            <w:tcW w:w="428" w:type="pct"/>
          </w:tcPr>
          <w:p w14:paraId="7F4588D1" w14:textId="3AAD1730" w:rsidR="00293134" w:rsidRPr="00957883" w:rsidRDefault="00293134" w:rsidP="00293134">
            <w:pPr>
              <w:spacing w:after="0"/>
              <w:jc w:val="center"/>
              <w:rPr>
                <w:rFonts w:ascii="Arial" w:hAnsi="Arial" w:cs="Arial"/>
                <w:color w:val="000000"/>
              </w:rPr>
            </w:pPr>
            <w:r w:rsidRPr="00957883">
              <w:rPr>
                <w:rFonts w:ascii="Arial" w:hAnsi="Arial" w:cs="Arial"/>
              </w:rPr>
              <w:t>0.728</w:t>
            </w:r>
          </w:p>
        </w:tc>
        <w:tc>
          <w:tcPr>
            <w:tcW w:w="428" w:type="pct"/>
          </w:tcPr>
          <w:p w14:paraId="66AF6F7A" w14:textId="58F44E08" w:rsidR="00293134" w:rsidRPr="00957883" w:rsidRDefault="00293134" w:rsidP="00293134">
            <w:pPr>
              <w:spacing w:after="0"/>
              <w:jc w:val="center"/>
              <w:rPr>
                <w:rFonts w:ascii="Arial" w:hAnsi="Arial" w:cs="Arial"/>
              </w:rPr>
            </w:pPr>
            <w:r w:rsidRPr="00957883">
              <w:rPr>
                <w:rFonts w:ascii="Arial" w:hAnsi="Arial" w:cs="Arial"/>
              </w:rPr>
              <w:t>0.834</w:t>
            </w:r>
          </w:p>
        </w:tc>
        <w:tc>
          <w:tcPr>
            <w:tcW w:w="428" w:type="pct"/>
          </w:tcPr>
          <w:p w14:paraId="299EB868" w14:textId="005431F6" w:rsidR="00293134" w:rsidRPr="00957883" w:rsidRDefault="00293134" w:rsidP="00293134">
            <w:pPr>
              <w:spacing w:after="0"/>
              <w:jc w:val="center"/>
              <w:rPr>
                <w:rFonts w:ascii="Arial" w:hAnsi="Arial" w:cs="Arial"/>
                <w:color w:val="000000"/>
              </w:rPr>
            </w:pPr>
            <w:r w:rsidRPr="00957883">
              <w:rPr>
                <w:rFonts w:ascii="Arial" w:hAnsi="Arial" w:cs="Arial"/>
              </w:rPr>
              <w:t>0.873</w:t>
            </w:r>
          </w:p>
        </w:tc>
        <w:tc>
          <w:tcPr>
            <w:tcW w:w="627" w:type="pct"/>
          </w:tcPr>
          <w:p w14:paraId="4E2A8A4C" w14:textId="4F62EFDA" w:rsidR="00293134" w:rsidRPr="00957883" w:rsidRDefault="00293134" w:rsidP="00293134">
            <w:pPr>
              <w:spacing w:after="0"/>
              <w:jc w:val="center"/>
              <w:rPr>
                <w:rFonts w:ascii="Arial" w:hAnsi="Arial" w:cs="Arial"/>
                <w:color w:val="000000"/>
              </w:rPr>
            </w:pPr>
            <w:r w:rsidRPr="00957883">
              <w:rPr>
                <w:rFonts w:ascii="Arial" w:hAnsi="Arial" w:cs="Arial"/>
              </w:rPr>
              <w:t>42.4</w:t>
            </w:r>
          </w:p>
        </w:tc>
        <w:tc>
          <w:tcPr>
            <w:tcW w:w="436" w:type="pct"/>
          </w:tcPr>
          <w:p w14:paraId="51087195" w14:textId="6DA1157D" w:rsidR="00293134" w:rsidRPr="00957883" w:rsidRDefault="00293134" w:rsidP="00293134">
            <w:pPr>
              <w:spacing w:after="0"/>
              <w:jc w:val="center"/>
              <w:rPr>
                <w:rFonts w:ascii="Arial" w:hAnsi="Arial" w:cs="Arial"/>
                <w:color w:val="000000"/>
              </w:rPr>
            </w:pPr>
            <w:r w:rsidRPr="00957883">
              <w:rPr>
                <w:rFonts w:ascii="Arial" w:hAnsi="Arial" w:cs="Arial"/>
              </w:rPr>
              <w:t>54.0</w:t>
            </w:r>
          </w:p>
        </w:tc>
        <w:tc>
          <w:tcPr>
            <w:tcW w:w="361" w:type="pct"/>
          </w:tcPr>
          <w:p w14:paraId="4BFA3127" w14:textId="555990F0" w:rsidR="00293134" w:rsidRPr="00957883" w:rsidRDefault="00293134" w:rsidP="00293134">
            <w:pPr>
              <w:spacing w:after="0"/>
              <w:jc w:val="center"/>
              <w:rPr>
                <w:rFonts w:ascii="Arial" w:hAnsi="Arial" w:cs="Arial"/>
                <w:color w:val="000000"/>
              </w:rPr>
            </w:pPr>
            <w:r w:rsidRPr="00957883">
              <w:rPr>
                <w:rFonts w:ascii="Arial" w:hAnsi="Arial" w:cs="Arial"/>
              </w:rPr>
              <w:t>16.7</w:t>
            </w:r>
          </w:p>
        </w:tc>
        <w:tc>
          <w:tcPr>
            <w:tcW w:w="380" w:type="pct"/>
          </w:tcPr>
          <w:p w14:paraId="583C7EB5" w14:textId="4EFBA97F" w:rsidR="00293134" w:rsidRPr="00957883" w:rsidRDefault="00293134" w:rsidP="00293134">
            <w:pPr>
              <w:spacing w:after="0"/>
              <w:jc w:val="center"/>
              <w:rPr>
                <w:rFonts w:ascii="Arial" w:hAnsi="Arial" w:cs="Arial"/>
                <w:color w:val="000000"/>
              </w:rPr>
            </w:pPr>
            <w:r w:rsidRPr="00957883">
              <w:rPr>
                <w:rFonts w:ascii="Arial" w:hAnsi="Arial" w:cs="Arial"/>
              </w:rPr>
              <w:t>0.90</w:t>
            </w:r>
          </w:p>
        </w:tc>
      </w:tr>
      <w:tr w:rsidR="00293134" w:rsidRPr="00957883" w14:paraId="2CDD5475" w14:textId="77777777" w:rsidTr="00C058B0">
        <w:trPr>
          <w:jc w:val="center"/>
        </w:trPr>
        <w:tc>
          <w:tcPr>
            <w:tcW w:w="653" w:type="pct"/>
          </w:tcPr>
          <w:p w14:paraId="5A7D17E1" w14:textId="19194485" w:rsidR="00293134" w:rsidRPr="00957883" w:rsidRDefault="00293134" w:rsidP="00293134">
            <w:pPr>
              <w:spacing w:after="0"/>
              <w:rPr>
                <w:rFonts w:ascii="Arial" w:hAnsi="Arial" w:cs="Arial"/>
                <w:color w:val="000000"/>
              </w:rPr>
            </w:pPr>
            <w:r w:rsidRPr="00957883">
              <w:rPr>
                <w:rFonts w:ascii="Arial" w:hAnsi="Arial" w:cs="Arial"/>
              </w:rPr>
              <w:t>VL(3)</w:t>
            </w:r>
          </w:p>
        </w:tc>
        <w:tc>
          <w:tcPr>
            <w:tcW w:w="428" w:type="pct"/>
          </w:tcPr>
          <w:p w14:paraId="0C0A05D5" w14:textId="66497AAA" w:rsidR="00293134" w:rsidRPr="00957883" w:rsidRDefault="00293134" w:rsidP="00293134">
            <w:pPr>
              <w:spacing w:after="0"/>
              <w:jc w:val="center"/>
              <w:rPr>
                <w:rFonts w:ascii="Arial" w:hAnsi="Arial" w:cs="Arial"/>
                <w:color w:val="000000"/>
              </w:rPr>
            </w:pPr>
            <w:r w:rsidRPr="00957883">
              <w:rPr>
                <w:rFonts w:ascii="Arial" w:hAnsi="Arial" w:cs="Arial"/>
              </w:rPr>
              <w:t>9.9</w:t>
            </w:r>
          </w:p>
        </w:tc>
        <w:tc>
          <w:tcPr>
            <w:tcW w:w="428" w:type="pct"/>
          </w:tcPr>
          <w:p w14:paraId="778E6FDA" w14:textId="422C7651" w:rsidR="00293134" w:rsidRPr="00957883" w:rsidRDefault="00293134" w:rsidP="00293134">
            <w:pPr>
              <w:spacing w:after="0"/>
              <w:jc w:val="center"/>
              <w:rPr>
                <w:rFonts w:ascii="Arial" w:hAnsi="Arial" w:cs="Arial"/>
                <w:color w:val="000000"/>
              </w:rPr>
            </w:pPr>
            <w:r w:rsidRPr="00957883">
              <w:rPr>
                <w:rFonts w:ascii="Arial" w:hAnsi="Arial" w:cs="Arial"/>
              </w:rPr>
              <w:t>3.04</w:t>
            </w:r>
          </w:p>
        </w:tc>
        <w:tc>
          <w:tcPr>
            <w:tcW w:w="401" w:type="pct"/>
          </w:tcPr>
          <w:p w14:paraId="2E65F63B" w14:textId="79F65A6D" w:rsidR="00293134" w:rsidRPr="00957883" w:rsidRDefault="00293134" w:rsidP="00293134">
            <w:pPr>
              <w:spacing w:after="0"/>
              <w:jc w:val="center"/>
              <w:rPr>
                <w:rFonts w:ascii="Arial" w:hAnsi="Arial" w:cs="Arial"/>
                <w:color w:val="000000"/>
              </w:rPr>
            </w:pPr>
            <w:r w:rsidRPr="00957883">
              <w:rPr>
                <w:rFonts w:ascii="Arial" w:hAnsi="Arial" w:cs="Arial"/>
              </w:rPr>
              <w:t>1.3</w:t>
            </w:r>
          </w:p>
        </w:tc>
        <w:tc>
          <w:tcPr>
            <w:tcW w:w="428" w:type="pct"/>
          </w:tcPr>
          <w:p w14:paraId="18A40EFA" w14:textId="157BB5D0" w:rsidR="00293134" w:rsidRPr="00957883" w:rsidRDefault="00293134" w:rsidP="00293134">
            <w:pPr>
              <w:spacing w:after="0"/>
              <w:jc w:val="center"/>
              <w:rPr>
                <w:rFonts w:ascii="Arial" w:hAnsi="Arial" w:cs="Arial"/>
                <w:color w:val="000000"/>
              </w:rPr>
            </w:pPr>
            <w:r w:rsidRPr="00957883">
              <w:rPr>
                <w:rFonts w:ascii="Arial" w:hAnsi="Arial" w:cs="Arial"/>
              </w:rPr>
              <w:t>0.718</w:t>
            </w:r>
          </w:p>
        </w:tc>
        <w:tc>
          <w:tcPr>
            <w:tcW w:w="428" w:type="pct"/>
          </w:tcPr>
          <w:p w14:paraId="289545A9" w14:textId="2F6275EE" w:rsidR="00293134" w:rsidRPr="00957883" w:rsidRDefault="00293134" w:rsidP="00293134">
            <w:pPr>
              <w:spacing w:after="0"/>
              <w:jc w:val="center"/>
              <w:rPr>
                <w:rFonts w:ascii="Arial" w:hAnsi="Arial" w:cs="Arial"/>
              </w:rPr>
            </w:pPr>
            <w:r w:rsidRPr="00957883">
              <w:rPr>
                <w:rFonts w:ascii="Arial" w:hAnsi="Arial" w:cs="Arial"/>
              </w:rPr>
              <w:t>0.827</w:t>
            </w:r>
          </w:p>
        </w:tc>
        <w:tc>
          <w:tcPr>
            <w:tcW w:w="428" w:type="pct"/>
          </w:tcPr>
          <w:p w14:paraId="68DF429E" w14:textId="2713F3F9" w:rsidR="00293134" w:rsidRPr="00957883" w:rsidRDefault="00293134" w:rsidP="00293134">
            <w:pPr>
              <w:spacing w:after="0"/>
              <w:jc w:val="center"/>
              <w:rPr>
                <w:rFonts w:ascii="Arial" w:hAnsi="Arial" w:cs="Arial"/>
                <w:color w:val="000000"/>
              </w:rPr>
            </w:pPr>
            <w:r w:rsidRPr="00957883">
              <w:rPr>
                <w:rFonts w:ascii="Arial" w:hAnsi="Arial" w:cs="Arial"/>
              </w:rPr>
              <w:t>0.868</w:t>
            </w:r>
          </w:p>
        </w:tc>
        <w:tc>
          <w:tcPr>
            <w:tcW w:w="627" w:type="pct"/>
          </w:tcPr>
          <w:p w14:paraId="4ED0F728" w14:textId="163DDEBD" w:rsidR="00293134" w:rsidRPr="00957883" w:rsidRDefault="00293134" w:rsidP="00293134">
            <w:pPr>
              <w:spacing w:after="0"/>
              <w:jc w:val="center"/>
              <w:rPr>
                <w:rFonts w:ascii="Arial" w:hAnsi="Arial" w:cs="Arial"/>
                <w:color w:val="000000"/>
              </w:rPr>
            </w:pPr>
            <w:r w:rsidRPr="00957883">
              <w:rPr>
                <w:rFonts w:ascii="Arial" w:hAnsi="Arial" w:cs="Arial"/>
              </w:rPr>
              <w:t>29.5</w:t>
            </w:r>
          </w:p>
        </w:tc>
        <w:tc>
          <w:tcPr>
            <w:tcW w:w="436" w:type="pct"/>
          </w:tcPr>
          <w:p w14:paraId="41A6935F" w14:textId="57C09095" w:rsidR="00293134" w:rsidRPr="00957883" w:rsidRDefault="00293134" w:rsidP="00293134">
            <w:pPr>
              <w:spacing w:after="0"/>
              <w:jc w:val="center"/>
              <w:rPr>
                <w:rFonts w:ascii="Arial" w:hAnsi="Arial" w:cs="Arial"/>
                <w:color w:val="000000"/>
              </w:rPr>
            </w:pPr>
            <w:r w:rsidRPr="00957883">
              <w:rPr>
                <w:rFonts w:ascii="Arial" w:hAnsi="Arial" w:cs="Arial"/>
              </w:rPr>
              <w:t>15.0</w:t>
            </w:r>
          </w:p>
        </w:tc>
        <w:tc>
          <w:tcPr>
            <w:tcW w:w="361" w:type="pct"/>
          </w:tcPr>
          <w:p w14:paraId="2E70752F" w14:textId="2F8A4BE1" w:rsidR="00293134" w:rsidRPr="00957883" w:rsidRDefault="00293134" w:rsidP="00293134">
            <w:pPr>
              <w:spacing w:after="0"/>
              <w:jc w:val="center"/>
              <w:rPr>
                <w:rFonts w:ascii="Arial" w:hAnsi="Arial" w:cs="Arial"/>
                <w:color w:val="000000"/>
              </w:rPr>
            </w:pPr>
            <w:r w:rsidRPr="00957883">
              <w:rPr>
                <w:rFonts w:ascii="Arial" w:hAnsi="Arial" w:cs="Arial"/>
              </w:rPr>
              <w:t>22.2</w:t>
            </w:r>
          </w:p>
        </w:tc>
        <w:tc>
          <w:tcPr>
            <w:tcW w:w="380" w:type="pct"/>
          </w:tcPr>
          <w:p w14:paraId="2B4C6577" w14:textId="45EF364B" w:rsidR="00293134" w:rsidRPr="00957883" w:rsidRDefault="00293134" w:rsidP="00293134">
            <w:pPr>
              <w:spacing w:after="0"/>
              <w:jc w:val="center"/>
              <w:rPr>
                <w:rFonts w:ascii="Arial" w:hAnsi="Arial" w:cs="Arial"/>
                <w:color w:val="000000"/>
              </w:rPr>
            </w:pPr>
            <w:r w:rsidRPr="00957883">
              <w:rPr>
                <w:rFonts w:ascii="Arial" w:hAnsi="Arial" w:cs="Arial"/>
              </w:rPr>
              <w:t>0.63</w:t>
            </w:r>
          </w:p>
        </w:tc>
      </w:tr>
      <w:tr w:rsidR="00293134" w:rsidRPr="00957883" w14:paraId="41248077" w14:textId="77777777" w:rsidTr="00C058B0">
        <w:trPr>
          <w:jc w:val="center"/>
        </w:trPr>
        <w:tc>
          <w:tcPr>
            <w:tcW w:w="653" w:type="pct"/>
          </w:tcPr>
          <w:p w14:paraId="41FDD842" w14:textId="521553BE" w:rsidR="00293134" w:rsidRPr="00957883" w:rsidRDefault="00293134" w:rsidP="00293134">
            <w:pPr>
              <w:spacing w:after="0"/>
              <w:rPr>
                <w:rFonts w:ascii="Arial" w:hAnsi="Arial" w:cs="Arial"/>
                <w:color w:val="000000"/>
              </w:rPr>
            </w:pPr>
            <w:r w:rsidRPr="00957883">
              <w:rPr>
                <w:rFonts w:ascii="Arial" w:hAnsi="Arial" w:cs="Arial"/>
              </w:rPr>
              <w:t>ST(2)</w:t>
            </w:r>
          </w:p>
        </w:tc>
        <w:tc>
          <w:tcPr>
            <w:tcW w:w="428" w:type="pct"/>
          </w:tcPr>
          <w:p w14:paraId="425E27F4" w14:textId="3C3EE3FB" w:rsidR="00293134" w:rsidRPr="00957883" w:rsidRDefault="00293134" w:rsidP="00293134">
            <w:pPr>
              <w:spacing w:after="0"/>
              <w:jc w:val="center"/>
              <w:rPr>
                <w:rFonts w:ascii="Arial" w:hAnsi="Arial" w:cs="Arial"/>
                <w:color w:val="000000"/>
              </w:rPr>
            </w:pPr>
            <w:r w:rsidRPr="00957883">
              <w:rPr>
                <w:rFonts w:ascii="Arial" w:hAnsi="Arial" w:cs="Arial"/>
              </w:rPr>
              <w:t>11.9</w:t>
            </w:r>
          </w:p>
        </w:tc>
        <w:tc>
          <w:tcPr>
            <w:tcW w:w="428" w:type="pct"/>
          </w:tcPr>
          <w:p w14:paraId="312F9C86" w14:textId="0FB128A0" w:rsidR="00293134" w:rsidRPr="00957883" w:rsidRDefault="00293134" w:rsidP="00293134">
            <w:pPr>
              <w:spacing w:after="0"/>
              <w:jc w:val="center"/>
              <w:rPr>
                <w:rFonts w:ascii="Arial" w:hAnsi="Arial" w:cs="Arial"/>
                <w:color w:val="000000"/>
              </w:rPr>
            </w:pPr>
            <w:r w:rsidRPr="00957883">
              <w:rPr>
                <w:rFonts w:ascii="Arial" w:hAnsi="Arial" w:cs="Arial"/>
              </w:rPr>
              <w:t>6.20</w:t>
            </w:r>
          </w:p>
        </w:tc>
        <w:tc>
          <w:tcPr>
            <w:tcW w:w="401" w:type="pct"/>
          </w:tcPr>
          <w:p w14:paraId="0A949534" w14:textId="5F0FB7BE" w:rsidR="00293134" w:rsidRPr="00957883" w:rsidRDefault="00293134" w:rsidP="00293134">
            <w:pPr>
              <w:spacing w:after="0"/>
              <w:jc w:val="center"/>
              <w:rPr>
                <w:rFonts w:ascii="Arial" w:hAnsi="Arial" w:cs="Arial"/>
                <w:color w:val="000000"/>
              </w:rPr>
            </w:pPr>
            <w:r w:rsidRPr="00957883">
              <w:rPr>
                <w:rFonts w:ascii="Arial" w:hAnsi="Arial" w:cs="Arial"/>
              </w:rPr>
              <w:t>-0.7</w:t>
            </w:r>
          </w:p>
        </w:tc>
        <w:tc>
          <w:tcPr>
            <w:tcW w:w="428" w:type="pct"/>
          </w:tcPr>
          <w:p w14:paraId="012C9B2D" w14:textId="65749EED" w:rsidR="00293134" w:rsidRPr="00957883" w:rsidRDefault="00293134" w:rsidP="00293134">
            <w:pPr>
              <w:spacing w:after="0"/>
              <w:jc w:val="center"/>
              <w:rPr>
                <w:rFonts w:ascii="Arial" w:hAnsi="Arial" w:cs="Arial"/>
                <w:color w:val="000000"/>
              </w:rPr>
            </w:pPr>
            <w:r w:rsidRPr="00957883">
              <w:rPr>
                <w:rFonts w:ascii="Arial" w:hAnsi="Arial" w:cs="Arial"/>
              </w:rPr>
              <w:t>0.716</w:t>
            </w:r>
          </w:p>
        </w:tc>
        <w:tc>
          <w:tcPr>
            <w:tcW w:w="428" w:type="pct"/>
          </w:tcPr>
          <w:p w14:paraId="7AC7E4B9" w14:textId="6F52E9F3" w:rsidR="00293134" w:rsidRPr="00957883" w:rsidRDefault="00293134" w:rsidP="00293134">
            <w:pPr>
              <w:spacing w:after="0"/>
              <w:jc w:val="center"/>
              <w:rPr>
                <w:rFonts w:ascii="Arial" w:hAnsi="Arial" w:cs="Arial"/>
              </w:rPr>
            </w:pPr>
            <w:r w:rsidRPr="00957883">
              <w:rPr>
                <w:rFonts w:ascii="Arial" w:hAnsi="Arial" w:cs="Arial"/>
              </w:rPr>
              <w:t>0.980</w:t>
            </w:r>
          </w:p>
        </w:tc>
        <w:tc>
          <w:tcPr>
            <w:tcW w:w="428" w:type="pct"/>
          </w:tcPr>
          <w:p w14:paraId="2749B210" w14:textId="6F23ED8C" w:rsidR="00293134" w:rsidRPr="00957883" w:rsidRDefault="00293134" w:rsidP="00293134">
            <w:pPr>
              <w:spacing w:after="0"/>
              <w:jc w:val="center"/>
              <w:rPr>
                <w:rFonts w:ascii="Arial" w:hAnsi="Arial" w:cs="Arial"/>
                <w:color w:val="000000"/>
              </w:rPr>
            </w:pPr>
            <w:r w:rsidRPr="00957883">
              <w:rPr>
                <w:rFonts w:ascii="Arial" w:hAnsi="Arial" w:cs="Arial"/>
              </w:rPr>
              <w:t>0.731</w:t>
            </w:r>
          </w:p>
        </w:tc>
        <w:tc>
          <w:tcPr>
            <w:tcW w:w="627" w:type="pct"/>
          </w:tcPr>
          <w:p w14:paraId="42564895" w14:textId="65FD0E73" w:rsidR="00293134" w:rsidRPr="00957883" w:rsidRDefault="00293134" w:rsidP="00293134">
            <w:pPr>
              <w:spacing w:after="0"/>
              <w:jc w:val="center"/>
              <w:rPr>
                <w:rFonts w:ascii="Arial" w:hAnsi="Arial" w:cs="Arial"/>
                <w:color w:val="000000"/>
              </w:rPr>
            </w:pPr>
            <w:r w:rsidRPr="00957883">
              <w:rPr>
                <w:rFonts w:ascii="Arial" w:hAnsi="Arial" w:cs="Arial"/>
              </w:rPr>
              <w:t>38.8</w:t>
            </w:r>
          </w:p>
        </w:tc>
        <w:tc>
          <w:tcPr>
            <w:tcW w:w="436" w:type="pct"/>
          </w:tcPr>
          <w:p w14:paraId="032B5BE4" w14:textId="460514C2" w:rsidR="00293134" w:rsidRPr="00957883" w:rsidRDefault="00293134" w:rsidP="00293134">
            <w:pPr>
              <w:spacing w:after="0"/>
              <w:jc w:val="center"/>
              <w:rPr>
                <w:rFonts w:ascii="Arial" w:hAnsi="Arial" w:cs="Arial"/>
                <w:color w:val="000000"/>
              </w:rPr>
            </w:pPr>
            <w:r w:rsidRPr="00957883">
              <w:rPr>
                <w:rFonts w:ascii="Arial" w:hAnsi="Arial" w:cs="Arial"/>
              </w:rPr>
              <w:t>2.7</w:t>
            </w:r>
          </w:p>
        </w:tc>
        <w:tc>
          <w:tcPr>
            <w:tcW w:w="361" w:type="pct"/>
          </w:tcPr>
          <w:p w14:paraId="3170F28D" w14:textId="59921449" w:rsidR="00293134" w:rsidRPr="00957883" w:rsidRDefault="00293134" w:rsidP="00293134">
            <w:pPr>
              <w:spacing w:after="0"/>
              <w:jc w:val="center"/>
              <w:rPr>
                <w:rFonts w:ascii="Arial" w:hAnsi="Arial" w:cs="Arial"/>
                <w:color w:val="000000"/>
              </w:rPr>
            </w:pPr>
            <w:r w:rsidRPr="00957883">
              <w:rPr>
                <w:rFonts w:ascii="Arial" w:hAnsi="Arial" w:cs="Arial"/>
              </w:rPr>
              <w:t>28.4</w:t>
            </w:r>
          </w:p>
        </w:tc>
        <w:tc>
          <w:tcPr>
            <w:tcW w:w="380" w:type="pct"/>
          </w:tcPr>
          <w:p w14:paraId="5515D1F5" w14:textId="13532F8B" w:rsidR="00293134" w:rsidRPr="00957883" w:rsidRDefault="00293134" w:rsidP="00293134">
            <w:pPr>
              <w:spacing w:after="0"/>
              <w:jc w:val="center"/>
              <w:rPr>
                <w:rFonts w:ascii="Arial" w:hAnsi="Arial" w:cs="Arial"/>
                <w:color w:val="000000"/>
              </w:rPr>
            </w:pPr>
            <w:r w:rsidRPr="00957883">
              <w:rPr>
                <w:rFonts w:ascii="Arial" w:hAnsi="Arial" w:cs="Arial"/>
              </w:rPr>
              <w:t>0.82</w:t>
            </w:r>
          </w:p>
        </w:tc>
      </w:tr>
      <w:tr w:rsidR="00293134" w:rsidRPr="00957883" w14:paraId="4DED2231" w14:textId="77777777" w:rsidTr="00C058B0">
        <w:trPr>
          <w:jc w:val="center"/>
        </w:trPr>
        <w:tc>
          <w:tcPr>
            <w:tcW w:w="653" w:type="pct"/>
          </w:tcPr>
          <w:p w14:paraId="3061349E" w14:textId="1B7225D5" w:rsidR="00293134" w:rsidRPr="00957883" w:rsidRDefault="00293134" w:rsidP="00293134">
            <w:pPr>
              <w:spacing w:after="0"/>
              <w:rPr>
                <w:rFonts w:ascii="Arial" w:hAnsi="Arial" w:cs="Arial"/>
                <w:color w:val="000000"/>
              </w:rPr>
            </w:pPr>
            <w:r w:rsidRPr="00957883">
              <w:rPr>
                <w:rFonts w:ascii="Arial" w:hAnsi="Arial" w:cs="Arial"/>
              </w:rPr>
              <w:t>VL(4)</w:t>
            </w:r>
          </w:p>
        </w:tc>
        <w:tc>
          <w:tcPr>
            <w:tcW w:w="428" w:type="pct"/>
          </w:tcPr>
          <w:p w14:paraId="1C2C4DA5" w14:textId="09D4F30F" w:rsidR="00293134" w:rsidRPr="00957883" w:rsidRDefault="00293134" w:rsidP="00293134">
            <w:pPr>
              <w:spacing w:after="0"/>
              <w:jc w:val="center"/>
              <w:rPr>
                <w:rFonts w:ascii="Arial" w:hAnsi="Arial" w:cs="Arial"/>
                <w:color w:val="000000"/>
              </w:rPr>
            </w:pPr>
            <w:r w:rsidRPr="00957883">
              <w:rPr>
                <w:rFonts w:ascii="Arial" w:hAnsi="Arial" w:cs="Arial"/>
              </w:rPr>
              <w:t>10.5</w:t>
            </w:r>
          </w:p>
        </w:tc>
        <w:tc>
          <w:tcPr>
            <w:tcW w:w="428" w:type="pct"/>
          </w:tcPr>
          <w:p w14:paraId="6AAB67EA" w14:textId="62D0DA07" w:rsidR="00293134" w:rsidRPr="00957883" w:rsidRDefault="00293134" w:rsidP="00293134">
            <w:pPr>
              <w:spacing w:after="0"/>
              <w:jc w:val="center"/>
              <w:rPr>
                <w:rFonts w:ascii="Arial" w:hAnsi="Arial" w:cs="Arial"/>
                <w:color w:val="000000"/>
              </w:rPr>
            </w:pPr>
            <w:r w:rsidRPr="00957883">
              <w:rPr>
                <w:rFonts w:ascii="Arial" w:hAnsi="Arial" w:cs="Arial"/>
              </w:rPr>
              <w:t>2.96</w:t>
            </w:r>
          </w:p>
        </w:tc>
        <w:tc>
          <w:tcPr>
            <w:tcW w:w="401" w:type="pct"/>
          </w:tcPr>
          <w:p w14:paraId="4CBE65F5" w14:textId="700A8D4D" w:rsidR="00293134" w:rsidRPr="00957883" w:rsidRDefault="00293134" w:rsidP="00293134">
            <w:pPr>
              <w:spacing w:after="0"/>
              <w:jc w:val="center"/>
              <w:rPr>
                <w:rFonts w:ascii="Arial" w:hAnsi="Arial" w:cs="Arial"/>
                <w:color w:val="000000"/>
              </w:rPr>
            </w:pPr>
            <w:r w:rsidRPr="00957883">
              <w:rPr>
                <w:rFonts w:ascii="Arial" w:hAnsi="Arial" w:cs="Arial"/>
              </w:rPr>
              <w:t>0.7</w:t>
            </w:r>
          </w:p>
        </w:tc>
        <w:tc>
          <w:tcPr>
            <w:tcW w:w="428" w:type="pct"/>
          </w:tcPr>
          <w:p w14:paraId="3F5A3BB3" w14:textId="09C7D613" w:rsidR="00293134" w:rsidRPr="00957883" w:rsidRDefault="00293134" w:rsidP="00293134">
            <w:pPr>
              <w:spacing w:after="0"/>
              <w:jc w:val="center"/>
              <w:rPr>
                <w:rFonts w:ascii="Arial" w:hAnsi="Arial" w:cs="Arial"/>
                <w:color w:val="000000"/>
              </w:rPr>
            </w:pPr>
            <w:r w:rsidRPr="00957883">
              <w:rPr>
                <w:rFonts w:ascii="Arial" w:hAnsi="Arial" w:cs="Arial"/>
              </w:rPr>
              <w:t>0.705</w:t>
            </w:r>
          </w:p>
        </w:tc>
        <w:tc>
          <w:tcPr>
            <w:tcW w:w="428" w:type="pct"/>
          </w:tcPr>
          <w:p w14:paraId="5133AB0E" w14:textId="5AE5FBD9" w:rsidR="00293134" w:rsidRPr="00957883" w:rsidRDefault="00293134" w:rsidP="00293134">
            <w:pPr>
              <w:spacing w:after="0"/>
              <w:jc w:val="center"/>
              <w:rPr>
                <w:rFonts w:ascii="Arial" w:hAnsi="Arial" w:cs="Arial"/>
              </w:rPr>
            </w:pPr>
            <w:r w:rsidRPr="00957883">
              <w:rPr>
                <w:rFonts w:ascii="Arial" w:hAnsi="Arial" w:cs="Arial"/>
              </w:rPr>
              <w:t>0.839</w:t>
            </w:r>
          </w:p>
        </w:tc>
        <w:tc>
          <w:tcPr>
            <w:tcW w:w="428" w:type="pct"/>
          </w:tcPr>
          <w:p w14:paraId="03B117C0" w14:textId="19430686" w:rsidR="00293134" w:rsidRPr="00957883" w:rsidRDefault="00293134" w:rsidP="00293134">
            <w:pPr>
              <w:spacing w:after="0"/>
              <w:jc w:val="center"/>
              <w:rPr>
                <w:rFonts w:ascii="Arial" w:hAnsi="Arial" w:cs="Arial"/>
                <w:color w:val="000000"/>
              </w:rPr>
            </w:pPr>
            <w:r w:rsidRPr="00957883">
              <w:rPr>
                <w:rFonts w:ascii="Arial" w:hAnsi="Arial" w:cs="Arial"/>
              </w:rPr>
              <w:t>0.840</w:t>
            </w:r>
          </w:p>
        </w:tc>
        <w:tc>
          <w:tcPr>
            <w:tcW w:w="627" w:type="pct"/>
          </w:tcPr>
          <w:p w14:paraId="6CF79431" w14:textId="027B561D" w:rsidR="00293134" w:rsidRPr="00957883" w:rsidRDefault="00293134" w:rsidP="00293134">
            <w:pPr>
              <w:spacing w:after="0"/>
              <w:jc w:val="center"/>
              <w:rPr>
                <w:rFonts w:ascii="Arial" w:hAnsi="Arial" w:cs="Arial"/>
                <w:color w:val="000000"/>
              </w:rPr>
            </w:pPr>
            <w:r w:rsidRPr="00957883">
              <w:rPr>
                <w:rFonts w:ascii="Arial" w:hAnsi="Arial" w:cs="Arial"/>
              </w:rPr>
              <w:t>29.6</w:t>
            </w:r>
          </w:p>
        </w:tc>
        <w:tc>
          <w:tcPr>
            <w:tcW w:w="436" w:type="pct"/>
          </w:tcPr>
          <w:p w14:paraId="70FCFBC8" w14:textId="20FF81ED" w:rsidR="00293134" w:rsidRPr="00957883" w:rsidRDefault="00293134" w:rsidP="00293134">
            <w:pPr>
              <w:spacing w:after="0"/>
              <w:jc w:val="center"/>
              <w:rPr>
                <w:rFonts w:ascii="Arial" w:hAnsi="Arial" w:cs="Arial"/>
                <w:color w:val="000000"/>
              </w:rPr>
            </w:pPr>
            <w:r w:rsidRPr="00957883">
              <w:rPr>
                <w:rFonts w:ascii="Arial" w:hAnsi="Arial" w:cs="Arial"/>
              </w:rPr>
              <w:t>4.6</w:t>
            </w:r>
          </w:p>
        </w:tc>
        <w:tc>
          <w:tcPr>
            <w:tcW w:w="361" w:type="pct"/>
          </w:tcPr>
          <w:p w14:paraId="34541BB9" w14:textId="6E81B35F" w:rsidR="00293134" w:rsidRPr="00957883" w:rsidRDefault="00293134" w:rsidP="00293134">
            <w:pPr>
              <w:spacing w:after="0"/>
              <w:jc w:val="center"/>
              <w:rPr>
                <w:rFonts w:ascii="Arial" w:hAnsi="Arial" w:cs="Arial"/>
                <w:color w:val="000000"/>
              </w:rPr>
            </w:pPr>
            <w:r w:rsidRPr="00957883">
              <w:rPr>
                <w:rFonts w:ascii="Arial" w:hAnsi="Arial" w:cs="Arial"/>
              </w:rPr>
              <w:t>20.4</w:t>
            </w:r>
          </w:p>
        </w:tc>
        <w:tc>
          <w:tcPr>
            <w:tcW w:w="380" w:type="pct"/>
          </w:tcPr>
          <w:p w14:paraId="19B8499F" w14:textId="108CF9AF" w:rsidR="00293134" w:rsidRPr="00957883" w:rsidRDefault="00293134" w:rsidP="00293134">
            <w:pPr>
              <w:spacing w:after="0"/>
              <w:jc w:val="center"/>
              <w:rPr>
                <w:rFonts w:ascii="Arial" w:hAnsi="Arial" w:cs="Arial"/>
                <w:color w:val="000000"/>
              </w:rPr>
            </w:pPr>
            <w:r w:rsidRPr="00957883">
              <w:rPr>
                <w:rFonts w:ascii="Arial" w:hAnsi="Arial" w:cs="Arial"/>
              </w:rPr>
              <w:t>0.63</w:t>
            </w:r>
          </w:p>
        </w:tc>
      </w:tr>
      <w:tr w:rsidR="00293134" w:rsidRPr="00957883" w14:paraId="5CEF9D36" w14:textId="77777777" w:rsidTr="00C058B0">
        <w:trPr>
          <w:jc w:val="center"/>
        </w:trPr>
        <w:tc>
          <w:tcPr>
            <w:tcW w:w="653" w:type="pct"/>
          </w:tcPr>
          <w:p w14:paraId="1D458BF1" w14:textId="17729A95" w:rsidR="00293134" w:rsidRPr="00957883" w:rsidRDefault="00293134" w:rsidP="00293134">
            <w:pPr>
              <w:spacing w:after="0"/>
              <w:rPr>
                <w:rFonts w:ascii="Arial" w:hAnsi="Arial" w:cs="Arial"/>
                <w:color w:val="000000"/>
              </w:rPr>
            </w:pPr>
            <w:r w:rsidRPr="00957883">
              <w:rPr>
                <w:rFonts w:ascii="Arial" w:hAnsi="Arial" w:cs="Arial"/>
              </w:rPr>
              <w:t>MO(2)</w:t>
            </w:r>
          </w:p>
        </w:tc>
        <w:tc>
          <w:tcPr>
            <w:tcW w:w="428" w:type="pct"/>
          </w:tcPr>
          <w:p w14:paraId="101663BC" w14:textId="15E361EB" w:rsidR="00293134" w:rsidRPr="00957883" w:rsidRDefault="00293134" w:rsidP="00293134">
            <w:pPr>
              <w:spacing w:after="0"/>
              <w:jc w:val="center"/>
              <w:rPr>
                <w:rFonts w:ascii="Arial" w:hAnsi="Arial" w:cs="Arial"/>
                <w:color w:val="000000"/>
              </w:rPr>
            </w:pPr>
            <w:r w:rsidRPr="00957883">
              <w:rPr>
                <w:rFonts w:ascii="Arial" w:hAnsi="Arial" w:cs="Arial"/>
              </w:rPr>
              <w:t>11.9</w:t>
            </w:r>
          </w:p>
        </w:tc>
        <w:tc>
          <w:tcPr>
            <w:tcW w:w="428" w:type="pct"/>
          </w:tcPr>
          <w:p w14:paraId="45FCEC34" w14:textId="054EB341" w:rsidR="00293134" w:rsidRPr="00957883" w:rsidRDefault="00293134" w:rsidP="00293134">
            <w:pPr>
              <w:spacing w:after="0"/>
              <w:jc w:val="center"/>
              <w:rPr>
                <w:rFonts w:ascii="Arial" w:hAnsi="Arial" w:cs="Arial"/>
                <w:color w:val="000000"/>
              </w:rPr>
            </w:pPr>
            <w:r w:rsidRPr="00957883">
              <w:rPr>
                <w:rFonts w:ascii="Arial" w:hAnsi="Arial" w:cs="Arial"/>
              </w:rPr>
              <w:t>3.36</w:t>
            </w:r>
          </w:p>
        </w:tc>
        <w:tc>
          <w:tcPr>
            <w:tcW w:w="401" w:type="pct"/>
          </w:tcPr>
          <w:p w14:paraId="12FE569E" w14:textId="1895C00A" w:rsidR="00293134" w:rsidRPr="00957883" w:rsidRDefault="00293134" w:rsidP="00293134">
            <w:pPr>
              <w:spacing w:after="0"/>
              <w:jc w:val="center"/>
              <w:rPr>
                <w:rFonts w:ascii="Arial" w:hAnsi="Arial" w:cs="Arial"/>
                <w:color w:val="000000"/>
              </w:rPr>
            </w:pPr>
            <w:r w:rsidRPr="00957883">
              <w:rPr>
                <w:rFonts w:ascii="Arial" w:hAnsi="Arial" w:cs="Arial"/>
              </w:rPr>
              <w:t>-0.6</w:t>
            </w:r>
          </w:p>
        </w:tc>
        <w:tc>
          <w:tcPr>
            <w:tcW w:w="428" w:type="pct"/>
          </w:tcPr>
          <w:p w14:paraId="424DA911" w14:textId="28F3D5C4" w:rsidR="00293134" w:rsidRPr="00957883" w:rsidRDefault="00293134" w:rsidP="00293134">
            <w:pPr>
              <w:spacing w:after="0"/>
              <w:jc w:val="center"/>
              <w:rPr>
                <w:rFonts w:ascii="Arial" w:hAnsi="Arial" w:cs="Arial"/>
                <w:color w:val="000000"/>
              </w:rPr>
            </w:pPr>
            <w:r w:rsidRPr="00957883">
              <w:rPr>
                <w:rFonts w:ascii="Arial" w:hAnsi="Arial" w:cs="Arial"/>
              </w:rPr>
              <w:t>0.704</w:t>
            </w:r>
          </w:p>
        </w:tc>
        <w:tc>
          <w:tcPr>
            <w:tcW w:w="428" w:type="pct"/>
          </w:tcPr>
          <w:p w14:paraId="483743C1" w14:textId="43FB9550" w:rsidR="00293134" w:rsidRPr="00957883" w:rsidRDefault="00293134" w:rsidP="00293134">
            <w:pPr>
              <w:spacing w:after="0"/>
              <w:jc w:val="center"/>
              <w:rPr>
                <w:rFonts w:ascii="Arial" w:hAnsi="Arial" w:cs="Arial"/>
              </w:rPr>
            </w:pPr>
            <w:r w:rsidRPr="00957883">
              <w:rPr>
                <w:rFonts w:ascii="Arial" w:hAnsi="Arial" w:cs="Arial"/>
              </w:rPr>
              <w:t>0.895</w:t>
            </w:r>
          </w:p>
        </w:tc>
        <w:tc>
          <w:tcPr>
            <w:tcW w:w="428" w:type="pct"/>
          </w:tcPr>
          <w:p w14:paraId="385BB776" w14:textId="3C7D4A75" w:rsidR="00293134" w:rsidRPr="00957883" w:rsidRDefault="00293134" w:rsidP="00293134">
            <w:pPr>
              <w:spacing w:after="0"/>
              <w:jc w:val="center"/>
              <w:rPr>
                <w:rFonts w:ascii="Arial" w:hAnsi="Arial" w:cs="Arial"/>
                <w:color w:val="000000"/>
              </w:rPr>
            </w:pPr>
            <w:r w:rsidRPr="00957883">
              <w:rPr>
                <w:rFonts w:ascii="Arial" w:hAnsi="Arial" w:cs="Arial"/>
              </w:rPr>
              <w:t>0.787</w:t>
            </w:r>
          </w:p>
        </w:tc>
        <w:tc>
          <w:tcPr>
            <w:tcW w:w="627" w:type="pct"/>
          </w:tcPr>
          <w:p w14:paraId="78FAF18C" w14:textId="590BBD0A" w:rsidR="00293134" w:rsidRPr="00957883" w:rsidRDefault="00293134" w:rsidP="00293134">
            <w:pPr>
              <w:spacing w:after="0"/>
              <w:jc w:val="center"/>
              <w:rPr>
                <w:rFonts w:ascii="Arial" w:hAnsi="Arial" w:cs="Arial"/>
                <w:color w:val="000000"/>
              </w:rPr>
            </w:pPr>
            <w:r w:rsidRPr="00957883">
              <w:rPr>
                <w:rFonts w:ascii="Arial" w:hAnsi="Arial" w:cs="Arial"/>
              </w:rPr>
              <w:t>30.6</w:t>
            </w:r>
          </w:p>
        </w:tc>
        <w:tc>
          <w:tcPr>
            <w:tcW w:w="436" w:type="pct"/>
          </w:tcPr>
          <w:p w14:paraId="4E118DC1" w14:textId="28852B0B" w:rsidR="00293134" w:rsidRPr="00957883" w:rsidRDefault="00293134" w:rsidP="00293134">
            <w:pPr>
              <w:spacing w:after="0"/>
              <w:jc w:val="center"/>
              <w:rPr>
                <w:rFonts w:ascii="Arial" w:hAnsi="Arial" w:cs="Arial"/>
                <w:color w:val="000000"/>
              </w:rPr>
            </w:pPr>
            <w:r w:rsidRPr="00957883">
              <w:rPr>
                <w:rFonts w:ascii="Arial" w:hAnsi="Arial" w:cs="Arial"/>
              </w:rPr>
              <w:t>3.3</w:t>
            </w:r>
          </w:p>
        </w:tc>
        <w:tc>
          <w:tcPr>
            <w:tcW w:w="361" w:type="pct"/>
          </w:tcPr>
          <w:p w14:paraId="127815BC" w14:textId="4BAD1405" w:rsidR="00293134" w:rsidRPr="00957883" w:rsidRDefault="00293134" w:rsidP="00293134">
            <w:pPr>
              <w:spacing w:after="0"/>
              <w:jc w:val="center"/>
              <w:rPr>
                <w:rFonts w:ascii="Arial" w:hAnsi="Arial" w:cs="Arial"/>
                <w:color w:val="000000"/>
              </w:rPr>
            </w:pPr>
            <w:r w:rsidRPr="00957883">
              <w:rPr>
                <w:rFonts w:ascii="Arial" w:hAnsi="Arial" w:cs="Arial"/>
              </w:rPr>
              <w:t>5.6</w:t>
            </w:r>
          </w:p>
        </w:tc>
        <w:tc>
          <w:tcPr>
            <w:tcW w:w="380" w:type="pct"/>
          </w:tcPr>
          <w:p w14:paraId="23E68100" w14:textId="114A5528" w:rsidR="00293134" w:rsidRPr="00957883" w:rsidRDefault="00293134" w:rsidP="00293134">
            <w:pPr>
              <w:spacing w:after="0"/>
              <w:jc w:val="center"/>
              <w:rPr>
                <w:rFonts w:ascii="Arial" w:hAnsi="Arial" w:cs="Arial"/>
                <w:color w:val="000000"/>
              </w:rPr>
            </w:pPr>
            <w:r w:rsidRPr="00957883">
              <w:rPr>
                <w:rFonts w:ascii="Arial" w:hAnsi="Arial" w:cs="Arial"/>
              </w:rPr>
              <w:t>0.65</w:t>
            </w:r>
          </w:p>
        </w:tc>
      </w:tr>
      <w:tr w:rsidR="00293134" w:rsidRPr="00957883" w14:paraId="64FA6E13" w14:textId="77777777" w:rsidTr="00C058B0">
        <w:trPr>
          <w:jc w:val="center"/>
        </w:trPr>
        <w:tc>
          <w:tcPr>
            <w:tcW w:w="653" w:type="pct"/>
          </w:tcPr>
          <w:p w14:paraId="6F6F1401" w14:textId="174D3ACC" w:rsidR="00293134" w:rsidRPr="00957883" w:rsidRDefault="00293134" w:rsidP="00293134">
            <w:pPr>
              <w:spacing w:after="0"/>
              <w:rPr>
                <w:rFonts w:ascii="Arial" w:hAnsi="Arial" w:cs="Arial"/>
                <w:color w:val="000000"/>
              </w:rPr>
            </w:pPr>
            <w:r w:rsidRPr="00957883">
              <w:rPr>
                <w:rFonts w:ascii="Arial" w:hAnsi="Arial" w:cs="Arial"/>
              </w:rPr>
              <w:t>KS(1)</w:t>
            </w:r>
          </w:p>
        </w:tc>
        <w:tc>
          <w:tcPr>
            <w:tcW w:w="428" w:type="pct"/>
          </w:tcPr>
          <w:p w14:paraId="135F6014" w14:textId="7C965B43" w:rsidR="00293134" w:rsidRPr="00957883" w:rsidRDefault="00293134" w:rsidP="00293134">
            <w:pPr>
              <w:spacing w:after="0"/>
              <w:jc w:val="center"/>
              <w:rPr>
                <w:rFonts w:ascii="Arial" w:hAnsi="Arial" w:cs="Arial"/>
                <w:color w:val="000000"/>
              </w:rPr>
            </w:pPr>
            <w:r w:rsidRPr="00957883">
              <w:rPr>
                <w:rFonts w:ascii="Arial" w:hAnsi="Arial" w:cs="Arial"/>
              </w:rPr>
              <w:t>15.2</w:t>
            </w:r>
          </w:p>
        </w:tc>
        <w:tc>
          <w:tcPr>
            <w:tcW w:w="428" w:type="pct"/>
          </w:tcPr>
          <w:p w14:paraId="4CF5A087" w14:textId="16D3F443" w:rsidR="00293134" w:rsidRPr="00957883" w:rsidRDefault="00293134" w:rsidP="00293134">
            <w:pPr>
              <w:spacing w:after="0"/>
              <w:jc w:val="center"/>
              <w:rPr>
                <w:rFonts w:ascii="Arial" w:hAnsi="Arial" w:cs="Arial"/>
                <w:color w:val="000000"/>
              </w:rPr>
            </w:pPr>
            <w:r w:rsidRPr="00957883">
              <w:rPr>
                <w:rFonts w:ascii="Arial" w:hAnsi="Arial" w:cs="Arial"/>
              </w:rPr>
              <w:t>6.80</w:t>
            </w:r>
          </w:p>
        </w:tc>
        <w:tc>
          <w:tcPr>
            <w:tcW w:w="401" w:type="pct"/>
          </w:tcPr>
          <w:p w14:paraId="061C3CE7" w14:textId="482AA828" w:rsidR="00293134" w:rsidRPr="00957883" w:rsidRDefault="00293134" w:rsidP="00293134">
            <w:pPr>
              <w:spacing w:after="0"/>
              <w:jc w:val="center"/>
              <w:rPr>
                <w:rFonts w:ascii="Arial" w:hAnsi="Arial" w:cs="Arial"/>
                <w:color w:val="000000"/>
              </w:rPr>
            </w:pPr>
            <w:r w:rsidRPr="00957883">
              <w:rPr>
                <w:rFonts w:ascii="Arial" w:hAnsi="Arial" w:cs="Arial"/>
              </w:rPr>
              <w:t>-4.0</w:t>
            </w:r>
          </w:p>
        </w:tc>
        <w:tc>
          <w:tcPr>
            <w:tcW w:w="428" w:type="pct"/>
          </w:tcPr>
          <w:p w14:paraId="045925F1" w14:textId="3ABAA301" w:rsidR="00293134" w:rsidRPr="00957883" w:rsidRDefault="00293134" w:rsidP="00293134">
            <w:pPr>
              <w:spacing w:after="0"/>
              <w:jc w:val="center"/>
              <w:rPr>
                <w:rFonts w:ascii="Arial" w:hAnsi="Arial" w:cs="Arial"/>
                <w:color w:val="000000"/>
              </w:rPr>
            </w:pPr>
            <w:r w:rsidRPr="00957883">
              <w:rPr>
                <w:rFonts w:ascii="Arial" w:hAnsi="Arial" w:cs="Arial"/>
              </w:rPr>
              <w:t>0.700</w:t>
            </w:r>
          </w:p>
        </w:tc>
        <w:tc>
          <w:tcPr>
            <w:tcW w:w="428" w:type="pct"/>
          </w:tcPr>
          <w:p w14:paraId="6D0A203C" w14:textId="259C03F8" w:rsidR="00293134" w:rsidRPr="00957883" w:rsidRDefault="00293134" w:rsidP="00293134">
            <w:pPr>
              <w:spacing w:after="0"/>
              <w:jc w:val="center"/>
              <w:rPr>
                <w:rFonts w:ascii="Arial" w:hAnsi="Arial" w:cs="Arial"/>
              </w:rPr>
            </w:pPr>
            <w:r w:rsidRPr="00957883">
              <w:rPr>
                <w:rFonts w:ascii="Arial" w:hAnsi="Arial" w:cs="Arial"/>
              </w:rPr>
              <w:t>0.799</w:t>
            </w:r>
          </w:p>
        </w:tc>
        <w:tc>
          <w:tcPr>
            <w:tcW w:w="428" w:type="pct"/>
          </w:tcPr>
          <w:p w14:paraId="6B112E9E" w14:textId="5AF52A63" w:rsidR="00293134" w:rsidRPr="00957883" w:rsidRDefault="00293134" w:rsidP="00293134">
            <w:pPr>
              <w:spacing w:after="0"/>
              <w:jc w:val="center"/>
              <w:rPr>
                <w:rFonts w:ascii="Arial" w:hAnsi="Arial" w:cs="Arial"/>
                <w:color w:val="000000"/>
              </w:rPr>
            </w:pPr>
            <w:r w:rsidRPr="00957883">
              <w:rPr>
                <w:rFonts w:ascii="Arial" w:hAnsi="Arial" w:cs="Arial"/>
              </w:rPr>
              <w:t>0.876</w:t>
            </w:r>
          </w:p>
        </w:tc>
        <w:tc>
          <w:tcPr>
            <w:tcW w:w="627" w:type="pct"/>
          </w:tcPr>
          <w:p w14:paraId="791C6DC3" w14:textId="5D792594" w:rsidR="00293134" w:rsidRPr="00957883" w:rsidRDefault="00293134" w:rsidP="00293134">
            <w:pPr>
              <w:spacing w:after="0"/>
              <w:jc w:val="center"/>
              <w:rPr>
                <w:rFonts w:ascii="Arial" w:hAnsi="Arial" w:cs="Arial"/>
                <w:color w:val="000000"/>
              </w:rPr>
            </w:pPr>
            <w:r w:rsidRPr="00957883">
              <w:rPr>
                <w:rFonts w:ascii="Arial" w:hAnsi="Arial" w:cs="Arial"/>
              </w:rPr>
              <w:t>46.3</w:t>
            </w:r>
          </w:p>
        </w:tc>
        <w:tc>
          <w:tcPr>
            <w:tcW w:w="436" w:type="pct"/>
          </w:tcPr>
          <w:p w14:paraId="52ABB917" w14:textId="1ADD9265" w:rsidR="00293134" w:rsidRPr="00957883" w:rsidRDefault="00293134" w:rsidP="00293134">
            <w:pPr>
              <w:spacing w:after="0"/>
              <w:jc w:val="center"/>
              <w:rPr>
                <w:rFonts w:ascii="Arial" w:hAnsi="Arial" w:cs="Arial"/>
                <w:color w:val="000000"/>
              </w:rPr>
            </w:pPr>
            <w:r w:rsidRPr="00957883">
              <w:rPr>
                <w:rFonts w:ascii="Arial" w:hAnsi="Arial" w:cs="Arial"/>
              </w:rPr>
              <w:t>58.8</w:t>
            </w:r>
          </w:p>
        </w:tc>
        <w:tc>
          <w:tcPr>
            <w:tcW w:w="361" w:type="pct"/>
          </w:tcPr>
          <w:p w14:paraId="20E88CE3" w14:textId="32E34A34" w:rsidR="00293134" w:rsidRPr="00957883" w:rsidRDefault="00293134" w:rsidP="00293134">
            <w:pPr>
              <w:spacing w:after="0"/>
              <w:jc w:val="center"/>
              <w:rPr>
                <w:rFonts w:ascii="Arial" w:hAnsi="Arial" w:cs="Arial"/>
                <w:color w:val="000000"/>
              </w:rPr>
            </w:pPr>
            <w:r w:rsidRPr="00957883">
              <w:rPr>
                <w:rFonts w:ascii="Arial" w:hAnsi="Arial" w:cs="Arial"/>
              </w:rPr>
              <w:t>17.1</w:t>
            </w:r>
          </w:p>
        </w:tc>
        <w:tc>
          <w:tcPr>
            <w:tcW w:w="380" w:type="pct"/>
          </w:tcPr>
          <w:p w14:paraId="147198AA" w14:textId="7AF1FBC6" w:rsidR="00293134" w:rsidRPr="00957883" w:rsidRDefault="00293134" w:rsidP="00293134">
            <w:pPr>
              <w:spacing w:after="0"/>
              <w:jc w:val="center"/>
              <w:rPr>
                <w:rFonts w:ascii="Arial" w:hAnsi="Arial" w:cs="Arial"/>
                <w:color w:val="000000"/>
              </w:rPr>
            </w:pPr>
            <w:r w:rsidRPr="00957883">
              <w:rPr>
                <w:rFonts w:ascii="Arial" w:hAnsi="Arial" w:cs="Arial"/>
              </w:rPr>
              <w:t>0.98</w:t>
            </w:r>
          </w:p>
        </w:tc>
      </w:tr>
      <w:tr w:rsidR="00293134" w:rsidRPr="00957883" w14:paraId="5DC36223" w14:textId="77777777" w:rsidTr="00C058B0">
        <w:trPr>
          <w:jc w:val="center"/>
        </w:trPr>
        <w:tc>
          <w:tcPr>
            <w:tcW w:w="653" w:type="pct"/>
          </w:tcPr>
          <w:p w14:paraId="765DB135" w14:textId="4164C4BD" w:rsidR="00293134" w:rsidRPr="00957883" w:rsidRDefault="00293134" w:rsidP="00293134">
            <w:pPr>
              <w:spacing w:after="0"/>
              <w:rPr>
                <w:rFonts w:ascii="Arial" w:hAnsi="Arial" w:cs="Arial"/>
                <w:color w:val="000000"/>
              </w:rPr>
            </w:pPr>
            <w:r w:rsidRPr="00957883">
              <w:rPr>
                <w:rFonts w:ascii="Arial" w:hAnsi="Arial" w:cs="Arial"/>
              </w:rPr>
              <w:t>VL(5)</w:t>
            </w:r>
          </w:p>
        </w:tc>
        <w:tc>
          <w:tcPr>
            <w:tcW w:w="428" w:type="pct"/>
          </w:tcPr>
          <w:p w14:paraId="03642416" w14:textId="0D804AE9" w:rsidR="00293134" w:rsidRPr="00957883" w:rsidRDefault="00293134" w:rsidP="00293134">
            <w:pPr>
              <w:spacing w:after="0"/>
              <w:jc w:val="center"/>
              <w:rPr>
                <w:rFonts w:ascii="Arial" w:hAnsi="Arial" w:cs="Arial"/>
                <w:color w:val="000000"/>
              </w:rPr>
            </w:pPr>
            <w:r w:rsidRPr="00957883">
              <w:rPr>
                <w:rFonts w:ascii="Arial" w:hAnsi="Arial" w:cs="Arial"/>
              </w:rPr>
              <w:t>10.3</w:t>
            </w:r>
          </w:p>
        </w:tc>
        <w:tc>
          <w:tcPr>
            <w:tcW w:w="428" w:type="pct"/>
          </w:tcPr>
          <w:p w14:paraId="33C90DC6" w14:textId="12A11D46" w:rsidR="00293134" w:rsidRPr="00957883" w:rsidRDefault="00293134" w:rsidP="00293134">
            <w:pPr>
              <w:spacing w:after="0"/>
              <w:jc w:val="center"/>
              <w:rPr>
                <w:rFonts w:ascii="Arial" w:hAnsi="Arial" w:cs="Arial"/>
                <w:color w:val="000000"/>
              </w:rPr>
            </w:pPr>
            <w:r w:rsidRPr="00957883">
              <w:rPr>
                <w:rFonts w:ascii="Arial" w:hAnsi="Arial" w:cs="Arial"/>
              </w:rPr>
              <w:t>2.96</w:t>
            </w:r>
          </w:p>
        </w:tc>
        <w:tc>
          <w:tcPr>
            <w:tcW w:w="401" w:type="pct"/>
          </w:tcPr>
          <w:p w14:paraId="43223E18" w14:textId="1B179A46" w:rsidR="00293134" w:rsidRPr="00957883" w:rsidRDefault="00293134" w:rsidP="00293134">
            <w:pPr>
              <w:spacing w:after="0"/>
              <w:jc w:val="center"/>
              <w:rPr>
                <w:rFonts w:ascii="Arial" w:hAnsi="Arial" w:cs="Arial"/>
                <w:color w:val="000000"/>
              </w:rPr>
            </w:pPr>
            <w:r w:rsidRPr="00957883">
              <w:rPr>
                <w:rFonts w:ascii="Arial" w:hAnsi="Arial" w:cs="Arial"/>
              </w:rPr>
              <w:t>1.0</w:t>
            </w:r>
          </w:p>
        </w:tc>
        <w:tc>
          <w:tcPr>
            <w:tcW w:w="428" w:type="pct"/>
          </w:tcPr>
          <w:p w14:paraId="13B4FE68" w14:textId="7CB68749" w:rsidR="00293134" w:rsidRPr="00957883" w:rsidRDefault="00293134" w:rsidP="00293134">
            <w:pPr>
              <w:spacing w:after="0"/>
              <w:jc w:val="center"/>
              <w:rPr>
                <w:rFonts w:ascii="Arial" w:hAnsi="Arial" w:cs="Arial"/>
                <w:color w:val="000000"/>
              </w:rPr>
            </w:pPr>
            <w:r w:rsidRPr="00957883">
              <w:rPr>
                <w:rFonts w:ascii="Arial" w:hAnsi="Arial" w:cs="Arial"/>
              </w:rPr>
              <w:t>0.693</w:t>
            </w:r>
          </w:p>
        </w:tc>
        <w:tc>
          <w:tcPr>
            <w:tcW w:w="428" w:type="pct"/>
          </w:tcPr>
          <w:p w14:paraId="0D9C162F" w14:textId="6D50F5C4" w:rsidR="00293134" w:rsidRPr="00957883" w:rsidRDefault="00293134" w:rsidP="00293134">
            <w:pPr>
              <w:spacing w:after="0"/>
              <w:jc w:val="center"/>
              <w:rPr>
                <w:rFonts w:ascii="Arial" w:hAnsi="Arial" w:cs="Arial"/>
              </w:rPr>
            </w:pPr>
            <w:r w:rsidRPr="00957883">
              <w:rPr>
                <w:rFonts w:ascii="Arial" w:hAnsi="Arial" w:cs="Arial"/>
              </w:rPr>
              <w:t>0.830</w:t>
            </w:r>
          </w:p>
        </w:tc>
        <w:tc>
          <w:tcPr>
            <w:tcW w:w="428" w:type="pct"/>
          </w:tcPr>
          <w:p w14:paraId="21908D89" w14:textId="1C10AA66" w:rsidR="00293134" w:rsidRPr="00957883" w:rsidRDefault="00293134" w:rsidP="00293134">
            <w:pPr>
              <w:spacing w:after="0"/>
              <w:jc w:val="center"/>
              <w:rPr>
                <w:rFonts w:ascii="Arial" w:hAnsi="Arial" w:cs="Arial"/>
                <w:color w:val="000000"/>
              </w:rPr>
            </w:pPr>
            <w:r w:rsidRPr="00957883">
              <w:rPr>
                <w:rFonts w:ascii="Arial" w:hAnsi="Arial" w:cs="Arial"/>
              </w:rPr>
              <w:t>0.835</w:t>
            </w:r>
          </w:p>
        </w:tc>
        <w:tc>
          <w:tcPr>
            <w:tcW w:w="627" w:type="pct"/>
          </w:tcPr>
          <w:p w14:paraId="2E033E36" w14:textId="30ED47D5" w:rsidR="00293134" w:rsidRPr="00957883" w:rsidRDefault="00293134" w:rsidP="00293134">
            <w:pPr>
              <w:spacing w:after="0"/>
              <w:jc w:val="center"/>
              <w:rPr>
                <w:rFonts w:ascii="Arial" w:hAnsi="Arial" w:cs="Arial"/>
                <w:color w:val="000000"/>
              </w:rPr>
            </w:pPr>
            <w:r w:rsidRPr="00957883">
              <w:rPr>
                <w:rFonts w:ascii="Arial" w:hAnsi="Arial" w:cs="Arial"/>
              </w:rPr>
              <w:t>30.3</w:t>
            </w:r>
          </w:p>
        </w:tc>
        <w:tc>
          <w:tcPr>
            <w:tcW w:w="436" w:type="pct"/>
          </w:tcPr>
          <w:p w14:paraId="4D76633A" w14:textId="301AC858" w:rsidR="00293134" w:rsidRPr="00957883" w:rsidRDefault="00293134" w:rsidP="00293134">
            <w:pPr>
              <w:spacing w:after="0"/>
              <w:jc w:val="center"/>
              <w:rPr>
                <w:rFonts w:ascii="Arial" w:hAnsi="Arial" w:cs="Arial"/>
                <w:color w:val="000000"/>
              </w:rPr>
            </w:pPr>
            <w:r w:rsidRPr="00957883">
              <w:rPr>
                <w:rFonts w:ascii="Arial" w:hAnsi="Arial" w:cs="Arial"/>
              </w:rPr>
              <w:t>8.2</w:t>
            </w:r>
          </w:p>
        </w:tc>
        <w:tc>
          <w:tcPr>
            <w:tcW w:w="361" w:type="pct"/>
          </w:tcPr>
          <w:p w14:paraId="51C97818" w14:textId="1333290C" w:rsidR="00293134" w:rsidRPr="00957883" w:rsidRDefault="00293134" w:rsidP="00293134">
            <w:pPr>
              <w:spacing w:after="0"/>
              <w:jc w:val="center"/>
              <w:rPr>
                <w:rFonts w:ascii="Arial" w:hAnsi="Arial" w:cs="Arial"/>
                <w:color w:val="000000"/>
              </w:rPr>
            </w:pPr>
            <w:r w:rsidRPr="00957883">
              <w:rPr>
                <w:rFonts w:ascii="Arial" w:hAnsi="Arial" w:cs="Arial"/>
              </w:rPr>
              <w:t>18.5</w:t>
            </w:r>
          </w:p>
        </w:tc>
        <w:tc>
          <w:tcPr>
            <w:tcW w:w="380" w:type="pct"/>
          </w:tcPr>
          <w:p w14:paraId="39110A42" w14:textId="075EE489" w:rsidR="00293134" w:rsidRPr="00957883" w:rsidRDefault="00293134" w:rsidP="00293134">
            <w:pPr>
              <w:spacing w:after="0"/>
              <w:jc w:val="center"/>
              <w:rPr>
                <w:rFonts w:ascii="Arial" w:hAnsi="Arial" w:cs="Arial"/>
                <w:color w:val="000000"/>
              </w:rPr>
            </w:pPr>
            <w:r w:rsidRPr="00957883">
              <w:rPr>
                <w:rFonts w:ascii="Arial" w:hAnsi="Arial" w:cs="Arial"/>
              </w:rPr>
              <w:t>0.64</w:t>
            </w:r>
          </w:p>
        </w:tc>
      </w:tr>
      <w:tr w:rsidR="00293134" w:rsidRPr="00957883" w14:paraId="08B71F9F" w14:textId="77777777" w:rsidTr="00C058B0">
        <w:trPr>
          <w:jc w:val="center"/>
        </w:trPr>
        <w:tc>
          <w:tcPr>
            <w:tcW w:w="653" w:type="pct"/>
          </w:tcPr>
          <w:p w14:paraId="2B98C297" w14:textId="5A802162" w:rsidR="00293134" w:rsidRPr="00957883" w:rsidRDefault="00293134" w:rsidP="00293134">
            <w:pPr>
              <w:spacing w:after="0"/>
              <w:rPr>
                <w:rFonts w:ascii="Arial" w:hAnsi="Arial" w:cs="Arial"/>
                <w:color w:val="000000"/>
              </w:rPr>
            </w:pPr>
            <w:r w:rsidRPr="00957883">
              <w:rPr>
                <w:rFonts w:ascii="Arial" w:hAnsi="Arial" w:cs="Arial"/>
              </w:rPr>
              <w:t>PA(2)</w:t>
            </w:r>
          </w:p>
        </w:tc>
        <w:tc>
          <w:tcPr>
            <w:tcW w:w="428" w:type="pct"/>
          </w:tcPr>
          <w:p w14:paraId="1E6DE796" w14:textId="51BE9F76" w:rsidR="00293134" w:rsidRPr="00957883" w:rsidRDefault="00293134" w:rsidP="00293134">
            <w:pPr>
              <w:spacing w:after="0"/>
              <w:jc w:val="center"/>
              <w:rPr>
                <w:rFonts w:ascii="Arial" w:hAnsi="Arial" w:cs="Arial"/>
                <w:color w:val="000000"/>
              </w:rPr>
            </w:pPr>
            <w:r w:rsidRPr="00957883">
              <w:rPr>
                <w:rFonts w:ascii="Arial" w:hAnsi="Arial" w:cs="Arial"/>
              </w:rPr>
              <w:t>12.7</w:t>
            </w:r>
          </w:p>
        </w:tc>
        <w:tc>
          <w:tcPr>
            <w:tcW w:w="428" w:type="pct"/>
          </w:tcPr>
          <w:p w14:paraId="795A18F7" w14:textId="0A492734" w:rsidR="00293134" w:rsidRPr="00957883" w:rsidRDefault="00293134" w:rsidP="00293134">
            <w:pPr>
              <w:spacing w:after="0"/>
              <w:jc w:val="center"/>
              <w:rPr>
                <w:rFonts w:ascii="Arial" w:hAnsi="Arial" w:cs="Arial"/>
                <w:color w:val="000000"/>
              </w:rPr>
            </w:pPr>
            <w:r w:rsidRPr="00957883">
              <w:rPr>
                <w:rFonts w:ascii="Arial" w:hAnsi="Arial" w:cs="Arial"/>
              </w:rPr>
              <w:t>6.39</w:t>
            </w:r>
          </w:p>
        </w:tc>
        <w:tc>
          <w:tcPr>
            <w:tcW w:w="401" w:type="pct"/>
          </w:tcPr>
          <w:p w14:paraId="107CB3C5" w14:textId="282287DA" w:rsidR="00293134" w:rsidRPr="00957883" w:rsidRDefault="00293134" w:rsidP="00293134">
            <w:pPr>
              <w:spacing w:after="0"/>
              <w:jc w:val="center"/>
              <w:rPr>
                <w:rFonts w:ascii="Arial" w:hAnsi="Arial" w:cs="Arial"/>
                <w:color w:val="000000"/>
              </w:rPr>
            </w:pPr>
            <w:r w:rsidRPr="00957883">
              <w:rPr>
                <w:rFonts w:ascii="Arial" w:hAnsi="Arial" w:cs="Arial"/>
              </w:rPr>
              <w:t>-1.5</w:t>
            </w:r>
          </w:p>
        </w:tc>
        <w:tc>
          <w:tcPr>
            <w:tcW w:w="428" w:type="pct"/>
          </w:tcPr>
          <w:p w14:paraId="1B093FBF" w14:textId="72E3800E" w:rsidR="00293134" w:rsidRPr="00957883" w:rsidRDefault="00293134" w:rsidP="00293134">
            <w:pPr>
              <w:spacing w:after="0"/>
              <w:jc w:val="center"/>
              <w:rPr>
                <w:rFonts w:ascii="Arial" w:hAnsi="Arial" w:cs="Arial"/>
                <w:color w:val="000000"/>
              </w:rPr>
            </w:pPr>
            <w:r w:rsidRPr="00957883">
              <w:rPr>
                <w:rFonts w:ascii="Arial" w:hAnsi="Arial" w:cs="Arial"/>
              </w:rPr>
              <w:t>0.688</w:t>
            </w:r>
          </w:p>
        </w:tc>
        <w:tc>
          <w:tcPr>
            <w:tcW w:w="428" w:type="pct"/>
          </w:tcPr>
          <w:p w14:paraId="3B8D2236" w14:textId="55F154A4" w:rsidR="00293134" w:rsidRPr="00957883" w:rsidRDefault="00293134" w:rsidP="00293134">
            <w:pPr>
              <w:spacing w:after="0"/>
              <w:jc w:val="center"/>
              <w:rPr>
                <w:rFonts w:ascii="Arial" w:hAnsi="Arial" w:cs="Arial"/>
              </w:rPr>
            </w:pPr>
            <w:r w:rsidRPr="00957883">
              <w:rPr>
                <w:rFonts w:ascii="Arial" w:hAnsi="Arial" w:cs="Arial"/>
              </w:rPr>
              <w:t>0.952</w:t>
            </w:r>
          </w:p>
        </w:tc>
        <w:tc>
          <w:tcPr>
            <w:tcW w:w="428" w:type="pct"/>
          </w:tcPr>
          <w:p w14:paraId="4CDF382F" w14:textId="30BADCD0" w:rsidR="00293134" w:rsidRPr="00957883" w:rsidRDefault="00293134" w:rsidP="00293134">
            <w:pPr>
              <w:spacing w:after="0"/>
              <w:jc w:val="center"/>
              <w:rPr>
                <w:rFonts w:ascii="Arial" w:hAnsi="Arial" w:cs="Arial"/>
                <w:color w:val="000000"/>
              </w:rPr>
            </w:pPr>
            <w:r w:rsidRPr="00957883">
              <w:rPr>
                <w:rFonts w:ascii="Arial" w:hAnsi="Arial" w:cs="Arial"/>
              </w:rPr>
              <w:t>0.723</w:t>
            </w:r>
          </w:p>
        </w:tc>
        <w:tc>
          <w:tcPr>
            <w:tcW w:w="627" w:type="pct"/>
          </w:tcPr>
          <w:p w14:paraId="5743D301" w14:textId="4B8A76E6" w:rsidR="00293134" w:rsidRPr="00957883" w:rsidRDefault="00293134" w:rsidP="00293134">
            <w:pPr>
              <w:spacing w:after="0"/>
              <w:jc w:val="center"/>
              <w:rPr>
                <w:rFonts w:ascii="Arial" w:hAnsi="Arial" w:cs="Arial"/>
                <w:color w:val="000000"/>
              </w:rPr>
            </w:pPr>
            <w:r w:rsidRPr="00957883">
              <w:rPr>
                <w:rFonts w:ascii="Arial" w:hAnsi="Arial" w:cs="Arial"/>
              </w:rPr>
              <w:t>41.9</w:t>
            </w:r>
          </w:p>
        </w:tc>
        <w:tc>
          <w:tcPr>
            <w:tcW w:w="436" w:type="pct"/>
          </w:tcPr>
          <w:p w14:paraId="6002A733" w14:textId="1218FF08" w:rsidR="00293134" w:rsidRPr="00957883" w:rsidRDefault="00293134" w:rsidP="00293134">
            <w:pPr>
              <w:spacing w:after="0"/>
              <w:jc w:val="center"/>
              <w:rPr>
                <w:rFonts w:ascii="Arial" w:hAnsi="Arial" w:cs="Arial"/>
                <w:color w:val="000000"/>
              </w:rPr>
            </w:pPr>
            <w:r w:rsidRPr="00957883">
              <w:rPr>
                <w:rFonts w:ascii="Arial" w:hAnsi="Arial" w:cs="Arial"/>
              </w:rPr>
              <w:t>10.0</w:t>
            </w:r>
          </w:p>
        </w:tc>
        <w:tc>
          <w:tcPr>
            <w:tcW w:w="361" w:type="pct"/>
          </w:tcPr>
          <w:p w14:paraId="60D54790" w14:textId="6DE6BB77" w:rsidR="00293134" w:rsidRPr="00957883" w:rsidRDefault="00293134" w:rsidP="00293134">
            <w:pPr>
              <w:spacing w:after="0"/>
              <w:jc w:val="center"/>
              <w:rPr>
                <w:rFonts w:ascii="Arial" w:hAnsi="Arial" w:cs="Arial"/>
                <w:color w:val="000000"/>
              </w:rPr>
            </w:pPr>
            <w:r w:rsidRPr="00957883">
              <w:rPr>
                <w:rFonts w:ascii="Arial" w:hAnsi="Arial" w:cs="Arial"/>
              </w:rPr>
              <w:t>29.6</w:t>
            </w:r>
          </w:p>
        </w:tc>
        <w:tc>
          <w:tcPr>
            <w:tcW w:w="380" w:type="pct"/>
          </w:tcPr>
          <w:p w14:paraId="712738B3" w14:textId="2CE22DA2" w:rsidR="00293134" w:rsidRPr="00957883" w:rsidRDefault="00293134" w:rsidP="00293134">
            <w:pPr>
              <w:spacing w:after="0"/>
              <w:jc w:val="center"/>
              <w:rPr>
                <w:rFonts w:ascii="Arial" w:hAnsi="Arial" w:cs="Arial"/>
                <w:color w:val="000000"/>
              </w:rPr>
            </w:pPr>
            <w:r w:rsidRPr="00957883">
              <w:rPr>
                <w:rFonts w:ascii="Arial" w:hAnsi="Arial" w:cs="Arial"/>
              </w:rPr>
              <w:t>0.89</w:t>
            </w:r>
          </w:p>
        </w:tc>
      </w:tr>
      <w:tr w:rsidR="00293134" w:rsidRPr="00957883" w14:paraId="3718160A" w14:textId="77777777" w:rsidTr="00C058B0">
        <w:trPr>
          <w:jc w:val="center"/>
        </w:trPr>
        <w:tc>
          <w:tcPr>
            <w:tcW w:w="653" w:type="pct"/>
            <w:tcBorders>
              <w:bottom w:val="nil"/>
            </w:tcBorders>
          </w:tcPr>
          <w:p w14:paraId="7444BC26" w14:textId="41DF9EC3" w:rsidR="00293134" w:rsidRPr="00957883" w:rsidRDefault="00293134" w:rsidP="00293134">
            <w:pPr>
              <w:spacing w:after="0"/>
              <w:rPr>
                <w:rFonts w:ascii="Arial" w:hAnsi="Arial" w:cs="Arial"/>
                <w:color w:val="000000"/>
              </w:rPr>
            </w:pPr>
            <w:r w:rsidRPr="00957883">
              <w:rPr>
                <w:rFonts w:ascii="Arial" w:hAnsi="Arial" w:cs="Arial"/>
              </w:rPr>
              <w:t>EL(4)</w:t>
            </w:r>
          </w:p>
        </w:tc>
        <w:tc>
          <w:tcPr>
            <w:tcW w:w="428" w:type="pct"/>
            <w:tcBorders>
              <w:bottom w:val="nil"/>
            </w:tcBorders>
          </w:tcPr>
          <w:p w14:paraId="0BF2F026" w14:textId="6C5425DC" w:rsidR="00293134" w:rsidRPr="00957883" w:rsidRDefault="00293134" w:rsidP="00293134">
            <w:pPr>
              <w:spacing w:after="0"/>
              <w:jc w:val="center"/>
              <w:rPr>
                <w:rFonts w:ascii="Arial" w:hAnsi="Arial" w:cs="Arial"/>
                <w:color w:val="000000"/>
              </w:rPr>
            </w:pPr>
            <w:r w:rsidRPr="00957883">
              <w:rPr>
                <w:rFonts w:ascii="Arial" w:hAnsi="Arial" w:cs="Arial"/>
              </w:rPr>
              <w:t>9.4</w:t>
            </w:r>
          </w:p>
        </w:tc>
        <w:tc>
          <w:tcPr>
            <w:tcW w:w="428" w:type="pct"/>
            <w:tcBorders>
              <w:bottom w:val="nil"/>
            </w:tcBorders>
          </w:tcPr>
          <w:p w14:paraId="01F39C7A" w14:textId="15334B2B" w:rsidR="00293134" w:rsidRPr="00957883" w:rsidRDefault="00293134" w:rsidP="00293134">
            <w:pPr>
              <w:spacing w:after="0"/>
              <w:jc w:val="center"/>
              <w:rPr>
                <w:rFonts w:ascii="Arial" w:hAnsi="Arial" w:cs="Arial"/>
                <w:color w:val="000000"/>
              </w:rPr>
            </w:pPr>
            <w:r w:rsidRPr="00957883">
              <w:rPr>
                <w:rFonts w:ascii="Arial" w:hAnsi="Arial" w:cs="Arial"/>
              </w:rPr>
              <w:t>3.62</w:t>
            </w:r>
          </w:p>
        </w:tc>
        <w:tc>
          <w:tcPr>
            <w:tcW w:w="401" w:type="pct"/>
            <w:tcBorders>
              <w:bottom w:val="nil"/>
            </w:tcBorders>
          </w:tcPr>
          <w:p w14:paraId="79C6B069" w14:textId="43E54533" w:rsidR="00293134" w:rsidRPr="00957883" w:rsidRDefault="00293134" w:rsidP="00293134">
            <w:pPr>
              <w:spacing w:after="0"/>
              <w:jc w:val="center"/>
              <w:rPr>
                <w:rFonts w:ascii="Arial" w:hAnsi="Arial" w:cs="Arial"/>
                <w:color w:val="000000"/>
              </w:rPr>
            </w:pPr>
            <w:r w:rsidRPr="00957883">
              <w:rPr>
                <w:rFonts w:ascii="Arial" w:hAnsi="Arial" w:cs="Arial"/>
              </w:rPr>
              <w:t>1.8</w:t>
            </w:r>
          </w:p>
        </w:tc>
        <w:tc>
          <w:tcPr>
            <w:tcW w:w="428" w:type="pct"/>
            <w:tcBorders>
              <w:bottom w:val="nil"/>
            </w:tcBorders>
          </w:tcPr>
          <w:p w14:paraId="566A9FE9" w14:textId="08F2E94F" w:rsidR="00293134" w:rsidRPr="00957883" w:rsidRDefault="00293134" w:rsidP="00293134">
            <w:pPr>
              <w:spacing w:after="0"/>
              <w:jc w:val="center"/>
              <w:rPr>
                <w:rFonts w:ascii="Arial" w:hAnsi="Arial" w:cs="Arial"/>
                <w:color w:val="000000"/>
              </w:rPr>
            </w:pPr>
            <w:r w:rsidRPr="00957883">
              <w:rPr>
                <w:rFonts w:ascii="Arial" w:hAnsi="Arial" w:cs="Arial"/>
              </w:rPr>
              <w:t>0.676</w:t>
            </w:r>
          </w:p>
        </w:tc>
        <w:tc>
          <w:tcPr>
            <w:tcW w:w="428" w:type="pct"/>
            <w:tcBorders>
              <w:bottom w:val="nil"/>
            </w:tcBorders>
          </w:tcPr>
          <w:p w14:paraId="7C320E52" w14:textId="2648FBE9" w:rsidR="00293134" w:rsidRPr="00957883" w:rsidRDefault="00293134" w:rsidP="00293134">
            <w:pPr>
              <w:spacing w:after="0"/>
              <w:jc w:val="center"/>
              <w:rPr>
                <w:rFonts w:ascii="Arial" w:hAnsi="Arial" w:cs="Arial"/>
              </w:rPr>
            </w:pPr>
            <w:r w:rsidRPr="00957883">
              <w:rPr>
                <w:rFonts w:ascii="Arial" w:hAnsi="Arial" w:cs="Arial"/>
              </w:rPr>
              <w:t>0.861</w:t>
            </w:r>
          </w:p>
        </w:tc>
        <w:tc>
          <w:tcPr>
            <w:tcW w:w="428" w:type="pct"/>
            <w:tcBorders>
              <w:bottom w:val="nil"/>
            </w:tcBorders>
          </w:tcPr>
          <w:p w14:paraId="53859079" w14:textId="3653DF2F" w:rsidR="00293134" w:rsidRPr="00957883" w:rsidRDefault="00293134" w:rsidP="00293134">
            <w:pPr>
              <w:spacing w:after="0"/>
              <w:jc w:val="center"/>
              <w:rPr>
                <w:rFonts w:ascii="Arial" w:hAnsi="Arial" w:cs="Arial"/>
                <w:color w:val="000000"/>
              </w:rPr>
            </w:pPr>
            <w:r w:rsidRPr="00957883">
              <w:rPr>
                <w:rFonts w:ascii="Arial" w:hAnsi="Arial" w:cs="Arial"/>
              </w:rPr>
              <w:t>0.785</w:t>
            </w:r>
          </w:p>
        </w:tc>
        <w:tc>
          <w:tcPr>
            <w:tcW w:w="627" w:type="pct"/>
            <w:tcBorders>
              <w:bottom w:val="nil"/>
            </w:tcBorders>
          </w:tcPr>
          <w:p w14:paraId="31381C1D" w14:textId="6E300A78" w:rsidR="00293134" w:rsidRPr="00957883" w:rsidRDefault="00293134" w:rsidP="00293134">
            <w:pPr>
              <w:spacing w:after="0"/>
              <w:jc w:val="center"/>
              <w:rPr>
                <w:rFonts w:ascii="Arial" w:hAnsi="Arial" w:cs="Arial"/>
                <w:color w:val="000000"/>
              </w:rPr>
            </w:pPr>
            <w:r w:rsidRPr="00957883">
              <w:rPr>
                <w:rFonts w:ascii="Arial" w:hAnsi="Arial" w:cs="Arial"/>
              </w:rPr>
              <w:t>33.8</w:t>
            </w:r>
          </w:p>
        </w:tc>
        <w:tc>
          <w:tcPr>
            <w:tcW w:w="436" w:type="pct"/>
            <w:tcBorders>
              <w:bottom w:val="nil"/>
            </w:tcBorders>
          </w:tcPr>
          <w:p w14:paraId="509B595A" w14:textId="7CAF108C" w:rsidR="00293134" w:rsidRPr="00957883" w:rsidRDefault="00293134" w:rsidP="00293134">
            <w:pPr>
              <w:spacing w:after="0"/>
              <w:jc w:val="center"/>
              <w:rPr>
                <w:rFonts w:ascii="Arial" w:hAnsi="Arial" w:cs="Arial"/>
                <w:color w:val="000000"/>
              </w:rPr>
            </w:pPr>
            <w:r w:rsidRPr="00957883">
              <w:rPr>
                <w:rFonts w:ascii="Arial" w:hAnsi="Arial" w:cs="Arial"/>
              </w:rPr>
              <w:t>23.5</w:t>
            </w:r>
          </w:p>
        </w:tc>
        <w:tc>
          <w:tcPr>
            <w:tcW w:w="361" w:type="pct"/>
            <w:tcBorders>
              <w:bottom w:val="nil"/>
            </w:tcBorders>
          </w:tcPr>
          <w:p w14:paraId="72BFC335" w14:textId="14E1A2AA" w:rsidR="00293134" w:rsidRPr="00957883" w:rsidRDefault="00293134" w:rsidP="00293134">
            <w:pPr>
              <w:spacing w:after="0"/>
              <w:jc w:val="center"/>
              <w:rPr>
                <w:rFonts w:ascii="Arial" w:hAnsi="Arial" w:cs="Arial"/>
                <w:color w:val="000000"/>
              </w:rPr>
            </w:pPr>
            <w:r w:rsidRPr="00957883">
              <w:rPr>
                <w:rFonts w:ascii="Arial" w:hAnsi="Arial" w:cs="Arial"/>
              </w:rPr>
              <w:t>2.0</w:t>
            </w:r>
          </w:p>
        </w:tc>
        <w:tc>
          <w:tcPr>
            <w:tcW w:w="380" w:type="pct"/>
            <w:tcBorders>
              <w:bottom w:val="nil"/>
            </w:tcBorders>
          </w:tcPr>
          <w:p w14:paraId="41B0CF93" w14:textId="7C5B63D5" w:rsidR="00293134" w:rsidRPr="00957883" w:rsidRDefault="00293134" w:rsidP="00293134">
            <w:pPr>
              <w:spacing w:after="0"/>
              <w:jc w:val="center"/>
              <w:rPr>
                <w:rFonts w:ascii="Arial" w:hAnsi="Arial" w:cs="Arial"/>
                <w:color w:val="000000"/>
              </w:rPr>
            </w:pPr>
            <w:r w:rsidRPr="00957883">
              <w:rPr>
                <w:rFonts w:ascii="Arial" w:hAnsi="Arial" w:cs="Arial"/>
              </w:rPr>
              <w:t>0.72</w:t>
            </w:r>
          </w:p>
        </w:tc>
      </w:tr>
      <w:tr w:rsidR="00293134" w:rsidRPr="00957883" w14:paraId="303375A3" w14:textId="77777777" w:rsidTr="00C058B0">
        <w:trPr>
          <w:jc w:val="center"/>
        </w:trPr>
        <w:tc>
          <w:tcPr>
            <w:tcW w:w="653" w:type="pct"/>
            <w:tcBorders>
              <w:top w:val="nil"/>
              <w:bottom w:val="nil"/>
            </w:tcBorders>
          </w:tcPr>
          <w:p w14:paraId="32125D18" w14:textId="1F451342" w:rsidR="00293134" w:rsidRPr="00957883" w:rsidRDefault="00293134" w:rsidP="00293134">
            <w:pPr>
              <w:spacing w:after="0"/>
              <w:rPr>
                <w:rFonts w:ascii="Arial" w:hAnsi="Arial" w:cs="Arial"/>
                <w:color w:val="000000"/>
              </w:rPr>
            </w:pPr>
            <w:r w:rsidRPr="00957883">
              <w:rPr>
                <w:rFonts w:ascii="Arial" w:hAnsi="Arial" w:cs="Arial"/>
              </w:rPr>
              <w:t>EL(6)</w:t>
            </w:r>
          </w:p>
        </w:tc>
        <w:tc>
          <w:tcPr>
            <w:tcW w:w="428" w:type="pct"/>
            <w:tcBorders>
              <w:top w:val="nil"/>
              <w:bottom w:val="nil"/>
            </w:tcBorders>
          </w:tcPr>
          <w:p w14:paraId="058A24EF" w14:textId="0944742F" w:rsidR="00293134" w:rsidRPr="00957883" w:rsidRDefault="00293134" w:rsidP="00293134">
            <w:pPr>
              <w:spacing w:after="0"/>
              <w:jc w:val="center"/>
              <w:rPr>
                <w:rFonts w:ascii="Arial" w:hAnsi="Arial" w:cs="Arial"/>
                <w:color w:val="000000"/>
              </w:rPr>
            </w:pPr>
            <w:r w:rsidRPr="00957883">
              <w:rPr>
                <w:rFonts w:ascii="Arial" w:hAnsi="Arial" w:cs="Arial"/>
              </w:rPr>
              <w:t>11.5</w:t>
            </w:r>
          </w:p>
        </w:tc>
        <w:tc>
          <w:tcPr>
            <w:tcW w:w="428" w:type="pct"/>
            <w:tcBorders>
              <w:top w:val="nil"/>
              <w:bottom w:val="nil"/>
            </w:tcBorders>
          </w:tcPr>
          <w:p w14:paraId="1FB795AE" w14:textId="3A557EDF" w:rsidR="00293134" w:rsidRPr="00957883" w:rsidRDefault="00293134" w:rsidP="00293134">
            <w:pPr>
              <w:spacing w:after="0"/>
              <w:jc w:val="center"/>
              <w:rPr>
                <w:rFonts w:ascii="Arial" w:hAnsi="Arial" w:cs="Arial"/>
                <w:color w:val="000000"/>
              </w:rPr>
            </w:pPr>
            <w:r w:rsidRPr="00957883">
              <w:rPr>
                <w:rFonts w:ascii="Arial" w:hAnsi="Arial" w:cs="Arial"/>
              </w:rPr>
              <w:t>3.51</w:t>
            </w:r>
          </w:p>
        </w:tc>
        <w:tc>
          <w:tcPr>
            <w:tcW w:w="401" w:type="pct"/>
            <w:tcBorders>
              <w:top w:val="nil"/>
              <w:bottom w:val="nil"/>
            </w:tcBorders>
          </w:tcPr>
          <w:p w14:paraId="60F5F82B" w14:textId="45C4442B" w:rsidR="00293134" w:rsidRPr="00957883" w:rsidRDefault="00293134" w:rsidP="00293134">
            <w:pPr>
              <w:spacing w:after="0"/>
              <w:jc w:val="center"/>
              <w:rPr>
                <w:rFonts w:ascii="Arial" w:hAnsi="Arial" w:cs="Arial"/>
                <w:color w:val="000000"/>
              </w:rPr>
            </w:pPr>
            <w:r w:rsidRPr="00957883">
              <w:rPr>
                <w:rFonts w:ascii="Arial" w:hAnsi="Arial" w:cs="Arial"/>
              </w:rPr>
              <w:t>-0.2</w:t>
            </w:r>
          </w:p>
        </w:tc>
        <w:tc>
          <w:tcPr>
            <w:tcW w:w="428" w:type="pct"/>
            <w:tcBorders>
              <w:top w:val="nil"/>
              <w:bottom w:val="nil"/>
            </w:tcBorders>
          </w:tcPr>
          <w:p w14:paraId="573E8028" w14:textId="39D4C96A" w:rsidR="00293134" w:rsidRPr="00957883" w:rsidRDefault="00293134" w:rsidP="00293134">
            <w:pPr>
              <w:spacing w:after="0"/>
              <w:jc w:val="center"/>
              <w:rPr>
                <w:rFonts w:ascii="Arial" w:hAnsi="Arial" w:cs="Arial"/>
                <w:color w:val="000000"/>
              </w:rPr>
            </w:pPr>
            <w:r w:rsidRPr="00957883">
              <w:rPr>
                <w:rFonts w:ascii="Arial" w:hAnsi="Arial" w:cs="Arial"/>
              </w:rPr>
              <w:t>0.671</w:t>
            </w:r>
          </w:p>
        </w:tc>
        <w:tc>
          <w:tcPr>
            <w:tcW w:w="428" w:type="pct"/>
            <w:tcBorders>
              <w:top w:val="nil"/>
              <w:bottom w:val="nil"/>
            </w:tcBorders>
          </w:tcPr>
          <w:p w14:paraId="07409AB1" w14:textId="58F4D570" w:rsidR="00293134" w:rsidRPr="00957883" w:rsidRDefault="00293134" w:rsidP="00293134">
            <w:pPr>
              <w:spacing w:after="0"/>
              <w:jc w:val="center"/>
              <w:rPr>
                <w:rFonts w:ascii="Arial" w:hAnsi="Arial" w:cs="Arial"/>
              </w:rPr>
            </w:pPr>
            <w:r w:rsidRPr="00957883">
              <w:rPr>
                <w:rFonts w:ascii="Arial" w:hAnsi="Arial" w:cs="Arial"/>
              </w:rPr>
              <w:t>0.919</w:t>
            </w:r>
          </w:p>
        </w:tc>
        <w:tc>
          <w:tcPr>
            <w:tcW w:w="428" w:type="pct"/>
            <w:tcBorders>
              <w:top w:val="nil"/>
              <w:bottom w:val="nil"/>
            </w:tcBorders>
          </w:tcPr>
          <w:p w14:paraId="13C76603" w14:textId="15147C77" w:rsidR="00293134" w:rsidRPr="00957883" w:rsidRDefault="00293134" w:rsidP="00293134">
            <w:pPr>
              <w:spacing w:after="0"/>
              <w:jc w:val="center"/>
              <w:rPr>
                <w:rFonts w:ascii="Arial" w:hAnsi="Arial" w:cs="Arial"/>
                <w:color w:val="000000"/>
              </w:rPr>
            </w:pPr>
            <w:r w:rsidRPr="00957883">
              <w:rPr>
                <w:rFonts w:ascii="Arial" w:hAnsi="Arial" w:cs="Arial"/>
              </w:rPr>
              <w:t>0.730</w:t>
            </w:r>
          </w:p>
        </w:tc>
        <w:tc>
          <w:tcPr>
            <w:tcW w:w="627" w:type="pct"/>
            <w:tcBorders>
              <w:top w:val="nil"/>
              <w:bottom w:val="nil"/>
            </w:tcBorders>
          </w:tcPr>
          <w:p w14:paraId="39875A91" w14:textId="7FFBFE8C" w:rsidR="00293134" w:rsidRPr="00957883" w:rsidRDefault="00293134" w:rsidP="00293134">
            <w:pPr>
              <w:spacing w:after="0"/>
              <w:jc w:val="center"/>
              <w:rPr>
                <w:rFonts w:ascii="Arial" w:hAnsi="Arial" w:cs="Arial"/>
                <w:color w:val="000000"/>
              </w:rPr>
            </w:pPr>
            <w:r w:rsidRPr="00957883">
              <w:rPr>
                <w:rFonts w:ascii="Arial" w:hAnsi="Arial" w:cs="Arial"/>
              </w:rPr>
              <w:t>32.5</w:t>
            </w:r>
          </w:p>
        </w:tc>
        <w:tc>
          <w:tcPr>
            <w:tcW w:w="436" w:type="pct"/>
            <w:tcBorders>
              <w:top w:val="nil"/>
              <w:bottom w:val="nil"/>
            </w:tcBorders>
          </w:tcPr>
          <w:p w14:paraId="18AA325D" w14:textId="0D657967" w:rsidR="00293134" w:rsidRPr="00957883" w:rsidRDefault="00293134" w:rsidP="00293134">
            <w:pPr>
              <w:spacing w:after="0"/>
              <w:jc w:val="center"/>
              <w:rPr>
                <w:rFonts w:ascii="Arial" w:hAnsi="Arial" w:cs="Arial"/>
                <w:color w:val="000000"/>
              </w:rPr>
            </w:pPr>
            <w:r w:rsidRPr="00957883">
              <w:rPr>
                <w:rFonts w:ascii="Arial" w:hAnsi="Arial" w:cs="Arial"/>
              </w:rPr>
              <w:t>0.4</w:t>
            </w:r>
          </w:p>
        </w:tc>
        <w:tc>
          <w:tcPr>
            <w:tcW w:w="361" w:type="pct"/>
            <w:tcBorders>
              <w:top w:val="nil"/>
              <w:bottom w:val="nil"/>
            </w:tcBorders>
          </w:tcPr>
          <w:p w14:paraId="545ACA6A" w14:textId="5AF840E2" w:rsidR="00293134" w:rsidRPr="00957883" w:rsidRDefault="00293134" w:rsidP="00293134">
            <w:pPr>
              <w:spacing w:after="0"/>
              <w:jc w:val="center"/>
              <w:rPr>
                <w:rFonts w:ascii="Arial" w:hAnsi="Arial" w:cs="Arial"/>
                <w:color w:val="000000"/>
              </w:rPr>
            </w:pPr>
            <w:r w:rsidRPr="00957883">
              <w:rPr>
                <w:rFonts w:ascii="Arial" w:hAnsi="Arial" w:cs="Arial"/>
              </w:rPr>
              <w:t>1.0</w:t>
            </w:r>
          </w:p>
        </w:tc>
        <w:tc>
          <w:tcPr>
            <w:tcW w:w="380" w:type="pct"/>
            <w:tcBorders>
              <w:top w:val="nil"/>
              <w:bottom w:val="nil"/>
            </w:tcBorders>
          </w:tcPr>
          <w:p w14:paraId="3A1419ED" w14:textId="62C928B7" w:rsidR="00293134" w:rsidRPr="00957883" w:rsidRDefault="00293134" w:rsidP="00293134">
            <w:pPr>
              <w:spacing w:after="0"/>
              <w:jc w:val="center"/>
              <w:rPr>
                <w:rFonts w:ascii="Arial" w:hAnsi="Arial" w:cs="Arial"/>
                <w:color w:val="000000"/>
              </w:rPr>
            </w:pPr>
            <w:r w:rsidRPr="00957883">
              <w:rPr>
                <w:rFonts w:ascii="Arial" w:hAnsi="Arial" w:cs="Arial"/>
              </w:rPr>
              <w:t>0.69</w:t>
            </w:r>
          </w:p>
        </w:tc>
      </w:tr>
      <w:tr w:rsidR="00293134" w:rsidRPr="00957883" w14:paraId="51417B84" w14:textId="77777777" w:rsidTr="00C058B0">
        <w:trPr>
          <w:jc w:val="center"/>
        </w:trPr>
        <w:tc>
          <w:tcPr>
            <w:tcW w:w="653" w:type="pct"/>
            <w:tcBorders>
              <w:top w:val="nil"/>
              <w:bottom w:val="nil"/>
            </w:tcBorders>
          </w:tcPr>
          <w:p w14:paraId="4134AE34" w14:textId="623D0762" w:rsidR="00293134" w:rsidRPr="00957883" w:rsidRDefault="00293134" w:rsidP="00293134">
            <w:pPr>
              <w:spacing w:after="0"/>
              <w:rPr>
                <w:rFonts w:ascii="Arial" w:hAnsi="Arial" w:cs="Arial"/>
                <w:color w:val="000000"/>
              </w:rPr>
            </w:pPr>
            <w:r w:rsidRPr="00957883">
              <w:rPr>
                <w:rFonts w:ascii="Arial" w:hAnsi="Arial" w:cs="Arial"/>
              </w:rPr>
              <w:t>VL(2)</w:t>
            </w:r>
          </w:p>
        </w:tc>
        <w:tc>
          <w:tcPr>
            <w:tcW w:w="428" w:type="pct"/>
            <w:tcBorders>
              <w:top w:val="nil"/>
              <w:bottom w:val="nil"/>
            </w:tcBorders>
          </w:tcPr>
          <w:p w14:paraId="1D0BDF61" w14:textId="754D506A" w:rsidR="00293134" w:rsidRPr="00957883" w:rsidRDefault="00293134" w:rsidP="00293134">
            <w:pPr>
              <w:spacing w:after="0"/>
              <w:jc w:val="center"/>
              <w:rPr>
                <w:rFonts w:ascii="Arial" w:hAnsi="Arial" w:cs="Arial"/>
                <w:color w:val="000000"/>
              </w:rPr>
            </w:pPr>
            <w:r w:rsidRPr="00957883">
              <w:rPr>
                <w:rFonts w:ascii="Arial" w:hAnsi="Arial" w:cs="Arial"/>
              </w:rPr>
              <w:t>10.6</w:t>
            </w:r>
          </w:p>
        </w:tc>
        <w:tc>
          <w:tcPr>
            <w:tcW w:w="428" w:type="pct"/>
            <w:tcBorders>
              <w:top w:val="nil"/>
              <w:bottom w:val="nil"/>
            </w:tcBorders>
          </w:tcPr>
          <w:p w14:paraId="6B854196" w14:textId="1CAB19CB" w:rsidR="00293134" w:rsidRPr="00957883" w:rsidRDefault="00293134" w:rsidP="00293134">
            <w:pPr>
              <w:spacing w:after="0"/>
              <w:jc w:val="center"/>
              <w:rPr>
                <w:rFonts w:ascii="Arial" w:hAnsi="Arial" w:cs="Arial"/>
                <w:color w:val="000000"/>
              </w:rPr>
            </w:pPr>
            <w:r w:rsidRPr="00957883">
              <w:rPr>
                <w:rFonts w:ascii="Arial" w:hAnsi="Arial" w:cs="Arial"/>
              </w:rPr>
              <w:t>2.87</w:t>
            </w:r>
          </w:p>
        </w:tc>
        <w:tc>
          <w:tcPr>
            <w:tcW w:w="401" w:type="pct"/>
            <w:tcBorders>
              <w:top w:val="nil"/>
              <w:bottom w:val="nil"/>
            </w:tcBorders>
          </w:tcPr>
          <w:p w14:paraId="7231FDEB" w14:textId="5E80B9B5" w:rsidR="00293134" w:rsidRPr="00957883" w:rsidRDefault="00293134" w:rsidP="00293134">
            <w:pPr>
              <w:spacing w:after="0"/>
              <w:jc w:val="center"/>
              <w:rPr>
                <w:rFonts w:ascii="Arial" w:hAnsi="Arial" w:cs="Arial"/>
                <w:color w:val="000000"/>
              </w:rPr>
            </w:pPr>
            <w:r w:rsidRPr="00957883">
              <w:rPr>
                <w:rFonts w:ascii="Arial" w:hAnsi="Arial" w:cs="Arial"/>
              </w:rPr>
              <w:t>0.7</w:t>
            </w:r>
          </w:p>
        </w:tc>
        <w:tc>
          <w:tcPr>
            <w:tcW w:w="428" w:type="pct"/>
            <w:tcBorders>
              <w:top w:val="nil"/>
              <w:bottom w:val="nil"/>
            </w:tcBorders>
          </w:tcPr>
          <w:p w14:paraId="02E705E7" w14:textId="2F475536" w:rsidR="00293134" w:rsidRPr="00957883" w:rsidRDefault="00293134" w:rsidP="00293134">
            <w:pPr>
              <w:spacing w:after="0"/>
              <w:jc w:val="center"/>
              <w:rPr>
                <w:rFonts w:ascii="Arial" w:hAnsi="Arial" w:cs="Arial"/>
                <w:color w:val="000000"/>
              </w:rPr>
            </w:pPr>
            <w:r w:rsidRPr="00957883">
              <w:rPr>
                <w:rFonts w:ascii="Arial" w:hAnsi="Arial" w:cs="Arial"/>
              </w:rPr>
              <w:t>0.656</w:t>
            </w:r>
          </w:p>
        </w:tc>
        <w:tc>
          <w:tcPr>
            <w:tcW w:w="428" w:type="pct"/>
            <w:tcBorders>
              <w:top w:val="nil"/>
              <w:bottom w:val="nil"/>
            </w:tcBorders>
          </w:tcPr>
          <w:p w14:paraId="0A23058D" w14:textId="43AD0194" w:rsidR="00293134" w:rsidRPr="00957883" w:rsidRDefault="00293134" w:rsidP="00293134">
            <w:pPr>
              <w:spacing w:after="0"/>
              <w:jc w:val="center"/>
              <w:rPr>
                <w:rFonts w:ascii="Arial" w:hAnsi="Arial" w:cs="Arial"/>
              </w:rPr>
            </w:pPr>
            <w:r w:rsidRPr="00957883">
              <w:rPr>
                <w:rFonts w:ascii="Arial" w:hAnsi="Arial" w:cs="Arial"/>
              </w:rPr>
              <w:t>0.828</w:t>
            </w:r>
          </w:p>
        </w:tc>
        <w:tc>
          <w:tcPr>
            <w:tcW w:w="428" w:type="pct"/>
            <w:tcBorders>
              <w:top w:val="nil"/>
              <w:bottom w:val="nil"/>
            </w:tcBorders>
          </w:tcPr>
          <w:p w14:paraId="73DA2730" w14:textId="4441C237" w:rsidR="00293134" w:rsidRPr="00957883" w:rsidRDefault="00293134" w:rsidP="00293134">
            <w:pPr>
              <w:spacing w:after="0"/>
              <w:jc w:val="center"/>
              <w:rPr>
                <w:rFonts w:ascii="Arial" w:hAnsi="Arial" w:cs="Arial"/>
                <w:color w:val="000000"/>
              </w:rPr>
            </w:pPr>
            <w:r w:rsidRPr="00957883">
              <w:rPr>
                <w:rFonts w:ascii="Arial" w:hAnsi="Arial" w:cs="Arial"/>
              </w:rPr>
              <w:t>0.792</w:t>
            </w:r>
          </w:p>
        </w:tc>
        <w:tc>
          <w:tcPr>
            <w:tcW w:w="627" w:type="pct"/>
            <w:tcBorders>
              <w:top w:val="nil"/>
              <w:bottom w:val="nil"/>
            </w:tcBorders>
          </w:tcPr>
          <w:p w14:paraId="0B73AF42" w14:textId="2F992B94" w:rsidR="00293134" w:rsidRPr="00957883" w:rsidRDefault="00293134" w:rsidP="00293134">
            <w:pPr>
              <w:spacing w:after="0"/>
              <w:jc w:val="center"/>
              <w:rPr>
                <w:rFonts w:ascii="Arial" w:hAnsi="Arial" w:cs="Arial"/>
                <w:color w:val="000000"/>
              </w:rPr>
            </w:pPr>
            <w:r w:rsidRPr="00957883">
              <w:rPr>
                <w:rFonts w:ascii="Arial" w:hAnsi="Arial" w:cs="Arial"/>
              </w:rPr>
              <w:t>31.7</w:t>
            </w:r>
          </w:p>
        </w:tc>
        <w:tc>
          <w:tcPr>
            <w:tcW w:w="436" w:type="pct"/>
            <w:tcBorders>
              <w:top w:val="nil"/>
              <w:bottom w:val="nil"/>
            </w:tcBorders>
          </w:tcPr>
          <w:p w14:paraId="701734B7" w14:textId="33B29C6E" w:rsidR="00293134" w:rsidRPr="00957883" w:rsidRDefault="00293134" w:rsidP="00293134">
            <w:pPr>
              <w:spacing w:after="0"/>
              <w:jc w:val="center"/>
              <w:rPr>
                <w:rFonts w:ascii="Arial" w:hAnsi="Arial" w:cs="Arial"/>
                <w:color w:val="000000"/>
              </w:rPr>
            </w:pPr>
            <w:r w:rsidRPr="00957883">
              <w:rPr>
                <w:rFonts w:ascii="Arial" w:hAnsi="Arial" w:cs="Arial"/>
              </w:rPr>
              <w:t>3.5</w:t>
            </w:r>
          </w:p>
        </w:tc>
        <w:tc>
          <w:tcPr>
            <w:tcW w:w="361" w:type="pct"/>
            <w:tcBorders>
              <w:top w:val="nil"/>
              <w:bottom w:val="nil"/>
            </w:tcBorders>
          </w:tcPr>
          <w:p w14:paraId="454E4418" w14:textId="26FE010A" w:rsidR="00293134" w:rsidRPr="00957883" w:rsidRDefault="00293134" w:rsidP="00293134">
            <w:pPr>
              <w:spacing w:after="0"/>
              <w:jc w:val="center"/>
              <w:rPr>
                <w:rFonts w:ascii="Arial" w:hAnsi="Arial" w:cs="Arial"/>
                <w:color w:val="000000"/>
              </w:rPr>
            </w:pPr>
            <w:r w:rsidRPr="00957883">
              <w:rPr>
                <w:rFonts w:ascii="Arial" w:hAnsi="Arial" w:cs="Arial"/>
              </w:rPr>
              <w:t>13.9</w:t>
            </w:r>
          </w:p>
        </w:tc>
        <w:tc>
          <w:tcPr>
            <w:tcW w:w="380" w:type="pct"/>
            <w:tcBorders>
              <w:top w:val="nil"/>
              <w:bottom w:val="nil"/>
            </w:tcBorders>
          </w:tcPr>
          <w:p w14:paraId="6697310C" w14:textId="72050528" w:rsidR="00293134" w:rsidRPr="00957883" w:rsidRDefault="00293134" w:rsidP="00293134">
            <w:pPr>
              <w:spacing w:after="0"/>
              <w:jc w:val="center"/>
              <w:rPr>
                <w:rFonts w:ascii="Arial" w:hAnsi="Arial" w:cs="Arial"/>
                <w:color w:val="000000"/>
              </w:rPr>
            </w:pPr>
            <w:r w:rsidRPr="00957883">
              <w:rPr>
                <w:rFonts w:ascii="Arial" w:hAnsi="Arial" w:cs="Arial"/>
              </w:rPr>
              <w:t>0.67</w:t>
            </w:r>
          </w:p>
        </w:tc>
      </w:tr>
      <w:tr w:rsidR="00293134" w:rsidRPr="00957883" w14:paraId="3B1E9340" w14:textId="77777777" w:rsidTr="00C058B0">
        <w:trPr>
          <w:jc w:val="center"/>
        </w:trPr>
        <w:tc>
          <w:tcPr>
            <w:tcW w:w="653" w:type="pct"/>
            <w:tcBorders>
              <w:top w:val="nil"/>
              <w:bottom w:val="nil"/>
            </w:tcBorders>
          </w:tcPr>
          <w:p w14:paraId="582C4ED8" w14:textId="33DBE54B" w:rsidR="00293134" w:rsidRPr="00957883" w:rsidRDefault="00293134" w:rsidP="00293134">
            <w:pPr>
              <w:spacing w:after="0"/>
              <w:rPr>
                <w:rFonts w:ascii="Arial" w:hAnsi="Arial" w:cs="Arial"/>
                <w:color w:val="000000"/>
              </w:rPr>
            </w:pPr>
            <w:r w:rsidRPr="00957883">
              <w:rPr>
                <w:rFonts w:ascii="Arial" w:hAnsi="Arial" w:cs="Arial"/>
              </w:rPr>
              <w:t>EL(3)</w:t>
            </w:r>
          </w:p>
        </w:tc>
        <w:tc>
          <w:tcPr>
            <w:tcW w:w="428" w:type="pct"/>
            <w:tcBorders>
              <w:top w:val="nil"/>
              <w:bottom w:val="nil"/>
            </w:tcBorders>
          </w:tcPr>
          <w:p w14:paraId="36D990C8" w14:textId="6E77023E" w:rsidR="00293134" w:rsidRPr="00957883" w:rsidRDefault="00293134" w:rsidP="00293134">
            <w:pPr>
              <w:spacing w:after="0"/>
              <w:jc w:val="center"/>
              <w:rPr>
                <w:rFonts w:ascii="Arial" w:hAnsi="Arial" w:cs="Arial"/>
                <w:color w:val="000000"/>
              </w:rPr>
            </w:pPr>
            <w:r w:rsidRPr="00957883">
              <w:rPr>
                <w:rFonts w:ascii="Arial" w:hAnsi="Arial" w:cs="Arial"/>
              </w:rPr>
              <w:t>8.8</w:t>
            </w:r>
          </w:p>
        </w:tc>
        <w:tc>
          <w:tcPr>
            <w:tcW w:w="428" w:type="pct"/>
            <w:tcBorders>
              <w:top w:val="nil"/>
              <w:bottom w:val="nil"/>
            </w:tcBorders>
          </w:tcPr>
          <w:p w14:paraId="53941A1A" w14:textId="55989738" w:rsidR="00293134" w:rsidRPr="00957883" w:rsidRDefault="00293134" w:rsidP="00293134">
            <w:pPr>
              <w:spacing w:after="0"/>
              <w:jc w:val="center"/>
              <w:rPr>
                <w:rFonts w:ascii="Arial" w:hAnsi="Arial" w:cs="Arial"/>
                <w:color w:val="000000"/>
              </w:rPr>
            </w:pPr>
            <w:r w:rsidRPr="00957883">
              <w:rPr>
                <w:rFonts w:ascii="Arial" w:hAnsi="Arial" w:cs="Arial"/>
              </w:rPr>
              <w:t>3.00</w:t>
            </w:r>
          </w:p>
        </w:tc>
        <w:tc>
          <w:tcPr>
            <w:tcW w:w="401" w:type="pct"/>
            <w:tcBorders>
              <w:top w:val="nil"/>
              <w:bottom w:val="nil"/>
            </w:tcBorders>
          </w:tcPr>
          <w:p w14:paraId="73BA424A" w14:textId="1DD3170D" w:rsidR="00293134" w:rsidRPr="00957883" w:rsidRDefault="00293134" w:rsidP="00293134">
            <w:pPr>
              <w:spacing w:after="0"/>
              <w:jc w:val="center"/>
              <w:rPr>
                <w:rFonts w:ascii="Arial" w:hAnsi="Arial" w:cs="Arial"/>
                <w:color w:val="000000"/>
              </w:rPr>
            </w:pPr>
            <w:r w:rsidRPr="00957883">
              <w:rPr>
                <w:rFonts w:ascii="Arial" w:hAnsi="Arial" w:cs="Arial"/>
              </w:rPr>
              <w:t>2.4</w:t>
            </w:r>
          </w:p>
        </w:tc>
        <w:tc>
          <w:tcPr>
            <w:tcW w:w="428" w:type="pct"/>
            <w:tcBorders>
              <w:top w:val="nil"/>
              <w:bottom w:val="nil"/>
            </w:tcBorders>
          </w:tcPr>
          <w:p w14:paraId="4B8E11D6" w14:textId="0A049935" w:rsidR="00293134" w:rsidRPr="00957883" w:rsidRDefault="00293134" w:rsidP="00293134">
            <w:pPr>
              <w:spacing w:after="0"/>
              <w:jc w:val="center"/>
              <w:rPr>
                <w:rFonts w:ascii="Arial" w:hAnsi="Arial" w:cs="Arial"/>
                <w:color w:val="000000"/>
              </w:rPr>
            </w:pPr>
            <w:r w:rsidRPr="00957883">
              <w:rPr>
                <w:rFonts w:ascii="Arial" w:hAnsi="Arial" w:cs="Arial"/>
              </w:rPr>
              <w:t>0.635</w:t>
            </w:r>
          </w:p>
        </w:tc>
        <w:tc>
          <w:tcPr>
            <w:tcW w:w="428" w:type="pct"/>
            <w:tcBorders>
              <w:top w:val="nil"/>
              <w:bottom w:val="nil"/>
            </w:tcBorders>
          </w:tcPr>
          <w:p w14:paraId="7C87F80E" w14:textId="5F226713" w:rsidR="00293134" w:rsidRPr="00957883" w:rsidRDefault="00293134" w:rsidP="00293134">
            <w:pPr>
              <w:spacing w:after="0"/>
              <w:jc w:val="center"/>
              <w:rPr>
                <w:rFonts w:ascii="Arial" w:hAnsi="Arial" w:cs="Arial"/>
              </w:rPr>
            </w:pPr>
            <w:r w:rsidRPr="00957883">
              <w:rPr>
                <w:rFonts w:ascii="Arial" w:hAnsi="Arial" w:cs="Arial"/>
              </w:rPr>
              <w:t>0.741</w:t>
            </w:r>
          </w:p>
        </w:tc>
        <w:tc>
          <w:tcPr>
            <w:tcW w:w="428" w:type="pct"/>
            <w:tcBorders>
              <w:top w:val="nil"/>
              <w:bottom w:val="nil"/>
            </w:tcBorders>
          </w:tcPr>
          <w:p w14:paraId="244F0973" w14:textId="16F182B7" w:rsidR="00293134" w:rsidRPr="00957883" w:rsidRDefault="00293134" w:rsidP="00293134">
            <w:pPr>
              <w:spacing w:after="0"/>
              <w:jc w:val="center"/>
              <w:rPr>
                <w:rFonts w:ascii="Arial" w:hAnsi="Arial" w:cs="Arial"/>
                <w:color w:val="000000"/>
              </w:rPr>
            </w:pPr>
            <w:r w:rsidRPr="00957883">
              <w:rPr>
                <w:rFonts w:ascii="Arial" w:hAnsi="Arial" w:cs="Arial"/>
              </w:rPr>
              <w:t>0.857</w:t>
            </w:r>
          </w:p>
        </w:tc>
        <w:tc>
          <w:tcPr>
            <w:tcW w:w="627" w:type="pct"/>
            <w:tcBorders>
              <w:top w:val="nil"/>
              <w:bottom w:val="nil"/>
            </w:tcBorders>
          </w:tcPr>
          <w:p w14:paraId="79B04CF2" w14:textId="18F8833B" w:rsidR="00293134" w:rsidRPr="00957883" w:rsidRDefault="00293134" w:rsidP="00293134">
            <w:pPr>
              <w:spacing w:after="0"/>
              <w:jc w:val="center"/>
              <w:rPr>
                <w:rFonts w:ascii="Arial" w:hAnsi="Arial" w:cs="Arial"/>
                <w:color w:val="000000"/>
              </w:rPr>
            </w:pPr>
            <w:r w:rsidRPr="00957883">
              <w:rPr>
                <w:rFonts w:ascii="Arial" w:hAnsi="Arial" w:cs="Arial"/>
              </w:rPr>
              <w:t>35.2</w:t>
            </w:r>
          </w:p>
        </w:tc>
        <w:tc>
          <w:tcPr>
            <w:tcW w:w="436" w:type="pct"/>
            <w:tcBorders>
              <w:top w:val="nil"/>
              <w:bottom w:val="nil"/>
            </w:tcBorders>
          </w:tcPr>
          <w:p w14:paraId="7B84D58C" w14:textId="7568D868" w:rsidR="00293134" w:rsidRPr="00957883" w:rsidRDefault="00293134" w:rsidP="00293134">
            <w:pPr>
              <w:spacing w:after="0"/>
              <w:jc w:val="center"/>
              <w:rPr>
                <w:rFonts w:ascii="Arial" w:hAnsi="Arial" w:cs="Arial"/>
                <w:color w:val="000000"/>
              </w:rPr>
            </w:pPr>
            <w:r w:rsidRPr="00957883">
              <w:rPr>
                <w:rFonts w:ascii="Arial" w:hAnsi="Arial" w:cs="Arial"/>
              </w:rPr>
              <w:t>37.2</w:t>
            </w:r>
          </w:p>
        </w:tc>
        <w:tc>
          <w:tcPr>
            <w:tcW w:w="361" w:type="pct"/>
            <w:tcBorders>
              <w:top w:val="nil"/>
              <w:bottom w:val="nil"/>
            </w:tcBorders>
          </w:tcPr>
          <w:p w14:paraId="320162F5" w14:textId="72D81E91" w:rsidR="00293134" w:rsidRPr="00957883" w:rsidRDefault="00293134" w:rsidP="00293134">
            <w:pPr>
              <w:spacing w:after="0"/>
              <w:jc w:val="center"/>
              <w:rPr>
                <w:rFonts w:ascii="Arial" w:hAnsi="Arial" w:cs="Arial"/>
                <w:color w:val="000000"/>
              </w:rPr>
            </w:pPr>
            <w:r w:rsidRPr="00957883">
              <w:rPr>
                <w:rFonts w:ascii="Arial" w:hAnsi="Arial" w:cs="Arial"/>
              </w:rPr>
              <w:t>15.2</w:t>
            </w:r>
          </w:p>
        </w:tc>
        <w:tc>
          <w:tcPr>
            <w:tcW w:w="380" w:type="pct"/>
            <w:tcBorders>
              <w:top w:val="nil"/>
              <w:bottom w:val="nil"/>
            </w:tcBorders>
          </w:tcPr>
          <w:p w14:paraId="7A3E17A8" w14:textId="3A2F4A35" w:rsidR="00293134" w:rsidRPr="00957883" w:rsidRDefault="00293134" w:rsidP="00293134">
            <w:pPr>
              <w:spacing w:after="0"/>
              <w:jc w:val="center"/>
              <w:rPr>
                <w:rFonts w:ascii="Arial" w:hAnsi="Arial" w:cs="Arial"/>
                <w:color w:val="000000"/>
              </w:rPr>
            </w:pPr>
            <w:r w:rsidRPr="00957883">
              <w:rPr>
                <w:rFonts w:ascii="Arial" w:hAnsi="Arial" w:cs="Arial"/>
              </w:rPr>
              <w:t>0.75</w:t>
            </w:r>
          </w:p>
        </w:tc>
      </w:tr>
      <w:tr w:rsidR="00293134" w:rsidRPr="00957883" w14:paraId="01A7CCAC" w14:textId="77777777" w:rsidTr="00C058B0">
        <w:trPr>
          <w:jc w:val="center"/>
        </w:trPr>
        <w:tc>
          <w:tcPr>
            <w:tcW w:w="653" w:type="pct"/>
            <w:tcBorders>
              <w:top w:val="nil"/>
              <w:bottom w:val="nil"/>
            </w:tcBorders>
          </w:tcPr>
          <w:p w14:paraId="414C6330" w14:textId="55DF6AC3" w:rsidR="00293134" w:rsidRPr="00957883" w:rsidRDefault="00293134" w:rsidP="00293134">
            <w:pPr>
              <w:spacing w:after="0"/>
              <w:rPr>
                <w:rFonts w:ascii="Arial" w:hAnsi="Arial" w:cs="Arial"/>
                <w:color w:val="000000"/>
                <w:lang w:val="en-US"/>
              </w:rPr>
            </w:pPr>
            <w:r w:rsidRPr="00957883">
              <w:rPr>
                <w:rFonts w:ascii="Arial" w:hAnsi="Arial" w:cs="Arial"/>
              </w:rPr>
              <w:t>EL(1)</w:t>
            </w:r>
          </w:p>
        </w:tc>
        <w:tc>
          <w:tcPr>
            <w:tcW w:w="428" w:type="pct"/>
            <w:tcBorders>
              <w:top w:val="nil"/>
              <w:bottom w:val="nil"/>
            </w:tcBorders>
          </w:tcPr>
          <w:p w14:paraId="2A860BDE" w14:textId="2C6B8183" w:rsidR="00293134" w:rsidRPr="00957883" w:rsidRDefault="00293134" w:rsidP="00293134">
            <w:pPr>
              <w:spacing w:after="0"/>
              <w:jc w:val="center"/>
              <w:rPr>
                <w:rFonts w:ascii="Arial" w:hAnsi="Arial" w:cs="Arial"/>
                <w:color w:val="000000"/>
              </w:rPr>
            </w:pPr>
            <w:r w:rsidRPr="00957883">
              <w:rPr>
                <w:rFonts w:ascii="Arial" w:hAnsi="Arial" w:cs="Arial"/>
              </w:rPr>
              <w:t>9.6</w:t>
            </w:r>
          </w:p>
        </w:tc>
        <w:tc>
          <w:tcPr>
            <w:tcW w:w="428" w:type="pct"/>
            <w:tcBorders>
              <w:top w:val="nil"/>
              <w:bottom w:val="nil"/>
            </w:tcBorders>
          </w:tcPr>
          <w:p w14:paraId="73821EE9" w14:textId="450DCE6D" w:rsidR="00293134" w:rsidRPr="00957883" w:rsidRDefault="00293134" w:rsidP="00293134">
            <w:pPr>
              <w:spacing w:after="0"/>
              <w:jc w:val="center"/>
              <w:rPr>
                <w:rFonts w:ascii="Arial" w:hAnsi="Arial" w:cs="Arial"/>
                <w:color w:val="000000"/>
              </w:rPr>
            </w:pPr>
            <w:r w:rsidRPr="00957883">
              <w:rPr>
                <w:rFonts w:ascii="Arial" w:hAnsi="Arial" w:cs="Arial"/>
              </w:rPr>
              <w:t>2.52</w:t>
            </w:r>
          </w:p>
        </w:tc>
        <w:tc>
          <w:tcPr>
            <w:tcW w:w="401" w:type="pct"/>
            <w:tcBorders>
              <w:top w:val="nil"/>
              <w:bottom w:val="nil"/>
            </w:tcBorders>
          </w:tcPr>
          <w:p w14:paraId="61E8B3A0" w14:textId="664D97F5" w:rsidR="00293134" w:rsidRPr="00957883" w:rsidRDefault="00293134" w:rsidP="00293134">
            <w:pPr>
              <w:spacing w:after="0"/>
              <w:jc w:val="center"/>
              <w:rPr>
                <w:rFonts w:ascii="Arial" w:hAnsi="Arial" w:cs="Arial"/>
                <w:color w:val="000000"/>
              </w:rPr>
            </w:pPr>
            <w:r w:rsidRPr="00957883">
              <w:rPr>
                <w:rFonts w:ascii="Arial" w:hAnsi="Arial" w:cs="Arial"/>
              </w:rPr>
              <w:t>1.6</w:t>
            </w:r>
          </w:p>
        </w:tc>
        <w:tc>
          <w:tcPr>
            <w:tcW w:w="428" w:type="pct"/>
            <w:tcBorders>
              <w:top w:val="nil"/>
              <w:bottom w:val="nil"/>
            </w:tcBorders>
          </w:tcPr>
          <w:p w14:paraId="373FD904" w14:textId="20FCD534" w:rsidR="00293134" w:rsidRPr="00957883" w:rsidRDefault="00293134" w:rsidP="00293134">
            <w:pPr>
              <w:spacing w:after="0"/>
              <w:jc w:val="center"/>
              <w:rPr>
                <w:rFonts w:ascii="Arial" w:hAnsi="Arial" w:cs="Arial"/>
                <w:color w:val="000000"/>
              </w:rPr>
            </w:pPr>
            <w:r w:rsidRPr="00957883">
              <w:rPr>
                <w:rFonts w:ascii="Arial" w:hAnsi="Arial" w:cs="Arial"/>
              </w:rPr>
              <w:t>0.628</w:t>
            </w:r>
          </w:p>
        </w:tc>
        <w:tc>
          <w:tcPr>
            <w:tcW w:w="428" w:type="pct"/>
            <w:tcBorders>
              <w:top w:val="nil"/>
              <w:bottom w:val="nil"/>
            </w:tcBorders>
          </w:tcPr>
          <w:p w14:paraId="796156E2" w14:textId="45D93BB6" w:rsidR="00293134" w:rsidRPr="00957883" w:rsidRDefault="00293134" w:rsidP="00293134">
            <w:pPr>
              <w:spacing w:after="0"/>
              <w:jc w:val="center"/>
              <w:rPr>
                <w:rFonts w:ascii="Arial" w:hAnsi="Arial" w:cs="Arial"/>
              </w:rPr>
            </w:pPr>
            <w:r w:rsidRPr="00957883">
              <w:rPr>
                <w:rFonts w:ascii="Arial" w:hAnsi="Arial" w:cs="Arial"/>
              </w:rPr>
              <w:t>0.719</w:t>
            </w:r>
          </w:p>
        </w:tc>
        <w:tc>
          <w:tcPr>
            <w:tcW w:w="428" w:type="pct"/>
            <w:tcBorders>
              <w:top w:val="nil"/>
              <w:bottom w:val="nil"/>
            </w:tcBorders>
          </w:tcPr>
          <w:p w14:paraId="27754AC4" w14:textId="3F674DEC" w:rsidR="00293134" w:rsidRPr="00957883" w:rsidRDefault="00293134" w:rsidP="00293134">
            <w:pPr>
              <w:spacing w:after="0"/>
              <w:jc w:val="center"/>
              <w:rPr>
                <w:rFonts w:ascii="Arial" w:hAnsi="Arial" w:cs="Arial"/>
                <w:color w:val="000000"/>
              </w:rPr>
            </w:pPr>
            <w:r w:rsidRPr="00957883">
              <w:rPr>
                <w:rFonts w:ascii="Arial" w:hAnsi="Arial" w:cs="Arial"/>
              </w:rPr>
              <w:t>0.873</w:t>
            </w:r>
          </w:p>
        </w:tc>
        <w:tc>
          <w:tcPr>
            <w:tcW w:w="627" w:type="pct"/>
            <w:tcBorders>
              <w:top w:val="nil"/>
              <w:bottom w:val="nil"/>
            </w:tcBorders>
          </w:tcPr>
          <w:p w14:paraId="05525528" w14:textId="7B9F956F" w:rsidR="00293134" w:rsidRPr="00957883" w:rsidRDefault="00293134" w:rsidP="00293134">
            <w:pPr>
              <w:spacing w:after="0"/>
              <w:jc w:val="center"/>
              <w:rPr>
                <w:rFonts w:ascii="Arial" w:hAnsi="Arial" w:cs="Arial"/>
                <w:color w:val="000000"/>
              </w:rPr>
            </w:pPr>
            <w:r w:rsidRPr="00957883">
              <w:rPr>
                <w:rFonts w:ascii="Arial" w:hAnsi="Arial" w:cs="Arial"/>
              </w:rPr>
              <w:t>33.1</w:t>
            </w:r>
          </w:p>
        </w:tc>
        <w:tc>
          <w:tcPr>
            <w:tcW w:w="436" w:type="pct"/>
            <w:tcBorders>
              <w:top w:val="nil"/>
              <w:bottom w:val="nil"/>
            </w:tcBorders>
          </w:tcPr>
          <w:p w14:paraId="429993C2" w14:textId="655539C6" w:rsidR="00293134" w:rsidRPr="00957883" w:rsidRDefault="00293134" w:rsidP="00293134">
            <w:pPr>
              <w:spacing w:after="0"/>
              <w:jc w:val="center"/>
              <w:rPr>
                <w:rFonts w:ascii="Arial" w:hAnsi="Arial" w:cs="Arial"/>
                <w:color w:val="000000"/>
              </w:rPr>
            </w:pPr>
            <w:r w:rsidRPr="00957883">
              <w:rPr>
                <w:rFonts w:ascii="Arial" w:hAnsi="Arial" w:cs="Arial"/>
              </w:rPr>
              <w:t>19.4</w:t>
            </w:r>
          </w:p>
        </w:tc>
        <w:tc>
          <w:tcPr>
            <w:tcW w:w="361" w:type="pct"/>
            <w:tcBorders>
              <w:top w:val="nil"/>
              <w:bottom w:val="nil"/>
            </w:tcBorders>
          </w:tcPr>
          <w:p w14:paraId="18C6441C" w14:textId="4DD4ACA8" w:rsidR="00293134" w:rsidRPr="00957883" w:rsidRDefault="00293134" w:rsidP="00293134">
            <w:pPr>
              <w:spacing w:after="0"/>
              <w:jc w:val="center"/>
              <w:rPr>
                <w:rFonts w:ascii="Arial" w:hAnsi="Arial" w:cs="Arial"/>
                <w:color w:val="000000"/>
              </w:rPr>
            </w:pPr>
            <w:r w:rsidRPr="00957883">
              <w:rPr>
                <w:rFonts w:ascii="Arial" w:hAnsi="Arial" w:cs="Arial"/>
              </w:rPr>
              <w:t>32.4</w:t>
            </w:r>
          </w:p>
        </w:tc>
        <w:tc>
          <w:tcPr>
            <w:tcW w:w="380" w:type="pct"/>
            <w:tcBorders>
              <w:top w:val="nil"/>
              <w:bottom w:val="nil"/>
            </w:tcBorders>
          </w:tcPr>
          <w:p w14:paraId="092F965B" w14:textId="11468643" w:rsidR="00293134" w:rsidRPr="00957883" w:rsidRDefault="00293134" w:rsidP="00293134">
            <w:pPr>
              <w:spacing w:after="0"/>
              <w:jc w:val="center"/>
              <w:rPr>
                <w:rFonts w:ascii="Arial" w:hAnsi="Arial" w:cs="Arial"/>
                <w:color w:val="000000"/>
              </w:rPr>
            </w:pPr>
            <w:r w:rsidRPr="00957883">
              <w:rPr>
                <w:rFonts w:ascii="Arial" w:hAnsi="Arial" w:cs="Arial"/>
              </w:rPr>
              <w:t>0.70</w:t>
            </w:r>
          </w:p>
        </w:tc>
      </w:tr>
      <w:tr w:rsidR="00293134" w:rsidRPr="00957883" w14:paraId="1089969D" w14:textId="77777777" w:rsidTr="00C058B0">
        <w:trPr>
          <w:jc w:val="center"/>
        </w:trPr>
        <w:tc>
          <w:tcPr>
            <w:tcW w:w="653" w:type="pct"/>
            <w:tcBorders>
              <w:top w:val="nil"/>
              <w:bottom w:val="nil"/>
            </w:tcBorders>
          </w:tcPr>
          <w:p w14:paraId="1D638B06" w14:textId="6FC9AB93" w:rsidR="00293134" w:rsidRPr="00957883" w:rsidRDefault="00293134" w:rsidP="00293134">
            <w:pPr>
              <w:spacing w:after="0"/>
              <w:rPr>
                <w:rFonts w:ascii="Arial" w:hAnsi="Arial" w:cs="Arial"/>
                <w:color w:val="000000"/>
                <w:lang w:val="en-US"/>
              </w:rPr>
            </w:pPr>
            <w:r w:rsidRPr="00957883">
              <w:rPr>
                <w:rFonts w:ascii="Arial" w:hAnsi="Arial" w:cs="Arial"/>
              </w:rPr>
              <w:t>KS(2)</w:t>
            </w:r>
          </w:p>
        </w:tc>
        <w:tc>
          <w:tcPr>
            <w:tcW w:w="428" w:type="pct"/>
            <w:tcBorders>
              <w:top w:val="nil"/>
              <w:bottom w:val="nil"/>
            </w:tcBorders>
          </w:tcPr>
          <w:p w14:paraId="0ED922ED" w14:textId="66BA62D9" w:rsidR="00293134" w:rsidRPr="00957883" w:rsidRDefault="00293134" w:rsidP="00293134">
            <w:pPr>
              <w:spacing w:after="0"/>
              <w:jc w:val="center"/>
              <w:rPr>
                <w:rFonts w:ascii="Arial" w:hAnsi="Arial" w:cs="Arial"/>
                <w:color w:val="000000"/>
              </w:rPr>
            </w:pPr>
            <w:r w:rsidRPr="00957883">
              <w:rPr>
                <w:rFonts w:ascii="Arial" w:hAnsi="Arial" w:cs="Arial"/>
              </w:rPr>
              <w:t>17.2</w:t>
            </w:r>
          </w:p>
        </w:tc>
        <w:tc>
          <w:tcPr>
            <w:tcW w:w="428" w:type="pct"/>
            <w:tcBorders>
              <w:top w:val="nil"/>
              <w:bottom w:val="nil"/>
            </w:tcBorders>
          </w:tcPr>
          <w:p w14:paraId="3B1D907D" w14:textId="1A0130BC" w:rsidR="00293134" w:rsidRPr="00957883" w:rsidRDefault="00293134" w:rsidP="00293134">
            <w:pPr>
              <w:spacing w:after="0"/>
              <w:jc w:val="center"/>
              <w:rPr>
                <w:rFonts w:ascii="Arial" w:hAnsi="Arial" w:cs="Arial"/>
                <w:color w:val="000000"/>
              </w:rPr>
            </w:pPr>
            <w:r w:rsidRPr="00957883">
              <w:rPr>
                <w:rFonts w:ascii="Arial" w:hAnsi="Arial" w:cs="Arial"/>
              </w:rPr>
              <w:t>8.35</w:t>
            </w:r>
          </w:p>
        </w:tc>
        <w:tc>
          <w:tcPr>
            <w:tcW w:w="401" w:type="pct"/>
            <w:tcBorders>
              <w:top w:val="nil"/>
              <w:bottom w:val="nil"/>
            </w:tcBorders>
          </w:tcPr>
          <w:p w14:paraId="783CD7F2" w14:textId="24D2983C" w:rsidR="00293134" w:rsidRPr="00957883" w:rsidRDefault="00293134" w:rsidP="00293134">
            <w:pPr>
              <w:spacing w:after="0"/>
              <w:jc w:val="center"/>
              <w:rPr>
                <w:rFonts w:ascii="Arial" w:hAnsi="Arial" w:cs="Arial"/>
                <w:color w:val="000000"/>
              </w:rPr>
            </w:pPr>
            <w:r w:rsidRPr="00957883">
              <w:rPr>
                <w:rFonts w:ascii="Arial" w:hAnsi="Arial" w:cs="Arial"/>
              </w:rPr>
              <w:t>-5.9</w:t>
            </w:r>
          </w:p>
        </w:tc>
        <w:tc>
          <w:tcPr>
            <w:tcW w:w="428" w:type="pct"/>
            <w:tcBorders>
              <w:top w:val="nil"/>
              <w:bottom w:val="nil"/>
            </w:tcBorders>
          </w:tcPr>
          <w:p w14:paraId="513560D7" w14:textId="77AFFE80" w:rsidR="00293134" w:rsidRPr="00957883" w:rsidRDefault="00293134" w:rsidP="00293134">
            <w:pPr>
              <w:spacing w:after="0"/>
              <w:jc w:val="center"/>
              <w:rPr>
                <w:rFonts w:ascii="Arial" w:hAnsi="Arial" w:cs="Arial"/>
                <w:color w:val="000000"/>
              </w:rPr>
            </w:pPr>
            <w:r w:rsidRPr="00957883">
              <w:rPr>
                <w:rFonts w:ascii="Arial" w:hAnsi="Arial" w:cs="Arial"/>
              </w:rPr>
              <w:t>0.582</w:t>
            </w:r>
          </w:p>
        </w:tc>
        <w:tc>
          <w:tcPr>
            <w:tcW w:w="428" w:type="pct"/>
            <w:tcBorders>
              <w:top w:val="nil"/>
              <w:bottom w:val="nil"/>
            </w:tcBorders>
          </w:tcPr>
          <w:p w14:paraId="29AE1C43" w14:textId="39D49FF7" w:rsidR="00293134" w:rsidRPr="00957883" w:rsidRDefault="00293134" w:rsidP="00293134">
            <w:pPr>
              <w:spacing w:after="0"/>
              <w:jc w:val="center"/>
              <w:rPr>
                <w:rFonts w:ascii="Arial" w:hAnsi="Arial" w:cs="Arial"/>
              </w:rPr>
            </w:pPr>
            <w:r w:rsidRPr="00957883">
              <w:rPr>
                <w:rFonts w:ascii="Arial" w:hAnsi="Arial" w:cs="Arial"/>
              </w:rPr>
              <w:t>0.666</w:t>
            </w:r>
          </w:p>
        </w:tc>
        <w:tc>
          <w:tcPr>
            <w:tcW w:w="428" w:type="pct"/>
            <w:tcBorders>
              <w:top w:val="nil"/>
              <w:bottom w:val="nil"/>
            </w:tcBorders>
          </w:tcPr>
          <w:p w14:paraId="07D0F0C0" w14:textId="0D95C513" w:rsidR="00293134" w:rsidRPr="00957883" w:rsidRDefault="00293134" w:rsidP="00293134">
            <w:pPr>
              <w:spacing w:after="0"/>
              <w:jc w:val="center"/>
              <w:rPr>
                <w:rFonts w:ascii="Arial" w:hAnsi="Arial" w:cs="Arial"/>
                <w:color w:val="000000"/>
              </w:rPr>
            </w:pPr>
            <w:r w:rsidRPr="00957883">
              <w:rPr>
                <w:rFonts w:ascii="Arial" w:hAnsi="Arial" w:cs="Arial"/>
              </w:rPr>
              <w:t>0.874</w:t>
            </w:r>
          </w:p>
        </w:tc>
        <w:tc>
          <w:tcPr>
            <w:tcW w:w="627" w:type="pct"/>
            <w:tcBorders>
              <w:top w:val="nil"/>
              <w:bottom w:val="nil"/>
            </w:tcBorders>
          </w:tcPr>
          <w:p w14:paraId="14A98FA2" w14:textId="4557B84E" w:rsidR="00293134" w:rsidRPr="00957883" w:rsidRDefault="00293134" w:rsidP="00293134">
            <w:pPr>
              <w:spacing w:after="0"/>
              <w:jc w:val="center"/>
              <w:rPr>
                <w:rFonts w:ascii="Arial" w:hAnsi="Arial" w:cs="Arial"/>
                <w:color w:val="000000"/>
              </w:rPr>
            </w:pPr>
            <w:r w:rsidRPr="00957883">
              <w:rPr>
                <w:rFonts w:ascii="Arial" w:hAnsi="Arial" w:cs="Arial"/>
              </w:rPr>
              <w:t>66.4</w:t>
            </w:r>
          </w:p>
        </w:tc>
        <w:tc>
          <w:tcPr>
            <w:tcW w:w="436" w:type="pct"/>
            <w:tcBorders>
              <w:top w:val="nil"/>
              <w:bottom w:val="nil"/>
            </w:tcBorders>
          </w:tcPr>
          <w:p w14:paraId="47F80228" w14:textId="16842F40" w:rsidR="00293134" w:rsidRPr="00957883" w:rsidRDefault="00293134" w:rsidP="00293134">
            <w:pPr>
              <w:spacing w:after="0"/>
              <w:jc w:val="center"/>
              <w:rPr>
                <w:rFonts w:ascii="Arial" w:hAnsi="Arial" w:cs="Arial"/>
                <w:color w:val="000000"/>
              </w:rPr>
            </w:pPr>
            <w:r w:rsidRPr="00957883">
              <w:rPr>
                <w:rFonts w:ascii="Arial" w:hAnsi="Arial" w:cs="Arial"/>
              </w:rPr>
              <w:t>63.1</w:t>
            </w:r>
          </w:p>
        </w:tc>
        <w:tc>
          <w:tcPr>
            <w:tcW w:w="361" w:type="pct"/>
            <w:tcBorders>
              <w:top w:val="nil"/>
              <w:bottom w:val="nil"/>
            </w:tcBorders>
          </w:tcPr>
          <w:p w14:paraId="10779D3D" w14:textId="1B0C2874" w:rsidR="00293134" w:rsidRPr="00957883" w:rsidRDefault="00293134" w:rsidP="00293134">
            <w:pPr>
              <w:spacing w:after="0"/>
              <w:jc w:val="center"/>
              <w:rPr>
                <w:rFonts w:ascii="Arial" w:hAnsi="Arial" w:cs="Arial"/>
                <w:color w:val="000000"/>
              </w:rPr>
            </w:pPr>
            <w:r w:rsidRPr="00957883">
              <w:rPr>
                <w:rFonts w:ascii="Arial" w:hAnsi="Arial" w:cs="Arial"/>
              </w:rPr>
              <w:t>24.8</w:t>
            </w:r>
          </w:p>
        </w:tc>
        <w:tc>
          <w:tcPr>
            <w:tcW w:w="380" w:type="pct"/>
            <w:tcBorders>
              <w:top w:val="nil"/>
              <w:bottom w:val="nil"/>
            </w:tcBorders>
          </w:tcPr>
          <w:p w14:paraId="57D7E56E" w14:textId="7DE3FE4B" w:rsidR="00293134" w:rsidRPr="00957883" w:rsidRDefault="00293134" w:rsidP="00293134">
            <w:pPr>
              <w:spacing w:after="0"/>
              <w:jc w:val="center"/>
              <w:rPr>
                <w:rFonts w:ascii="Arial" w:hAnsi="Arial" w:cs="Arial"/>
                <w:color w:val="000000"/>
              </w:rPr>
            </w:pPr>
            <w:r w:rsidRPr="00957883">
              <w:rPr>
                <w:rFonts w:ascii="Arial" w:hAnsi="Arial" w:cs="Arial"/>
              </w:rPr>
              <w:t>1.41</w:t>
            </w:r>
          </w:p>
        </w:tc>
      </w:tr>
      <w:tr w:rsidR="00293134" w:rsidRPr="00957883" w14:paraId="0D56FF31" w14:textId="77777777" w:rsidTr="00C058B0">
        <w:trPr>
          <w:jc w:val="center"/>
        </w:trPr>
        <w:tc>
          <w:tcPr>
            <w:tcW w:w="653" w:type="pct"/>
            <w:tcBorders>
              <w:top w:val="nil"/>
              <w:bottom w:val="nil"/>
            </w:tcBorders>
          </w:tcPr>
          <w:p w14:paraId="0963BCDC" w14:textId="3A2EF12E" w:rsidR="00293134" w:rsidRPr="00957883" w:rsidRDefault="00293134" w:rsidP="00293134">
            <w:pPr>
              <w:spacing w:after="0"/>
              <w:rPr>
                <w:rFonts w:ascii="Arial" w:hAnsi="Arial" w:cs="Arial"/>
                <w:color w:val="000000"/>
                <w:lang w:val="en-US"/>
              </w:rPr>
            </w:pPr>
            <w:r w:rsidRPr="00957883">
              <w:rPr>
                <w:rFonts w:ascii="Arial" w:hAnsi="Arial" w:cs="Arial"/>
              </w:rPr>
              <w:t>EL(8)</w:t>
            </w:r>
          </w:p>
        </w:tc>
        <w:tc>
          <w:tcPr>
            <w:tcW w:w="428" w:type="pct"/>
            <w:tcBorders>
              <w:top w:val="nil"/>
              <w:bottom w:val="nil"/>
            </w:tcBorders>
          </w:tcPr>
          <w:p w14:paraId="525103C3" w14:textId="05305310" w:rsidR="00293134" w:rsidRPr="00957883" w:rsidRDefault="00293134" w:rsidP="00293134">
            <w:pPr>
              <w:spacing w:after="0"/>
              <w:jc w:val="center"/>
              <w:rPr>
                <w:rFonts w:ascii="Arial" w:hAnsi="Arial" w:cs="Arial"/>
                <w:color w:val="000000"/>
              </w:rPr>
            </w:pPr>
            <w:r w:rsidRPr="00957883">
              <w:rPr>
                <w:rFonts w:ascii="Arial" w:hAnsi="Arial" w:cs="Arial"/>
              </w:rPr>
              <w:t>10.6</w:t>
            </w:r>
          </w:p>
        </w:tc>
        <w:tc>
          <w:tcPr>
            <w:tcW w:w="428" w:type="pct"/>
            <w:tcBorders>
              <w:top w:val="nil"/>
              <w:bottom w:val="nil"/>
            </w:tcBorders>
          </w:tcPr>
          <w:p w14:paraId="090A2064" w14:textId="5A400B87" w:rsidR="00293134" w:rsidRPr="00957883" w:rsidRDefault="00293134" w:rsidP="00293134">
            <w:pPr>
              <w:spacing w:after="0"/>
              <w:jc w:val="center"/>
              <w:rPr>
                <w:rFonts w:ascii="Arial" w:hAnsi="Arial" w:cs="Arial"/>
                <w:color w:val="000000"/>
              </w:rPr>
            </w:pPr>
            <w:r w:rsidRPr="00957883">
              <w:rPr>
                <w:rFonts w:ascii="Arial" w:hAnsi="Arial" w:cs="Arial"/>
              </w:rPr>
              <w:t>2.62</w:t>
            </w:r>
          </w:p>
        </w:tc>
        <w:tc>
          <w:tcPr>
            <w:tcW w:w="401" w:type="pct"/>
            <w:tcBorders>
              <w:top w:val="nil"/>
              <w:bottom w:val="nil"/>
            </w:tcBorders>
          </w:tcPr>
          <w:p w14:paraId="648959EB" w14:textId="3B361862" w:rsidR="00293134" w:rsidRPr="00957883" w:rsidRDefault="00293134" w:rsidP="00293134">
            <w:pPr>
              <w:spacing w:after="0"/>
              <w:jc w:val="center"/>
              <w:rPr>
                <w:rFonts w:ascii="Arial" w:hAnsi="Arial" w:cs="Arial"/>
                <w:color w:val="000000"/>
              </w:rPr>
            </w:pPr>
            <w:r w:rsidRPr="00957883">
              <w:rPr>
                <w:rFonts w:ascii="Arial" w:hAnsi="Arial" w:cs="Arial"/>
              </w:rPr>
              <w:t>0.6</w:t>
            </w:r>
          </w:p>
        </w:tc>
        <w:tc>
          <w:tcPr>
            <w:tcW w:w="428" w:type="pct"/>
            <w:tcBorders>
              <w:top w:val="nil"/>
              <w:bottom w:val="nil"/>
            </w:tcBorders>
          </w:tcPr>
          <w:p w14:paraId="044B720E" w14:textId="5E2CCEAA" w:rsidR="00293134" w:rsidRPr="00957883" w:rsidRDefault="00293134" w:rsidP="00293134">
            <w:pPr>
              <w:spacing w:after="0"/>
              <w:jc w:val="center"/>
              <w:rPr>
                <w:rFonts w:ascii="Arial" w:hAnsi="Arial" w:cs="Arial"/>
                <w:color w:val="000000"/>
              </w:rPr>
            </w:pPr>
            <w:r w:rsidRPr="00957883">
              <w:rPr>
                <w:rFonts w:ascii="Arial" w:hAnsi="Arial" w:cs="Arial"/>
              </w:rPr>
              <w:t>0.574</w:t>
            </w:r>
          </w:p>
        </w:tc>
        <w:tc>
          <w:tcPr>
            <w:tcW w:w="428" w:type="pct"/>
            <w:tcBorders>
              <w:top w:val="nil"/>
              <w:bottom w:val="nil"/>
            </w:tcBorders>
          </w:tcPr>
          <w:p w14:paraId="4E7751A5" w14:textId="2D09A152" w:rsidR="00293134" w:rsidRPr="00957883" w:rsidRDefault="00293134" w:rsidP="00293134">
            <w:pPr>
              <w:spacing w:after="0"/>
              <w:jc w:val="center"/>
              <w:rPr>
                <w:rFonts w:ascii="Arial" w:hAnsi="Arial" w:cs="Arial"/>
              </w:rPr>
            </w:pPr>
            <w:r w:rsidRPr="00957883">
              <w:rPr>
                <w:rFonts w:ascii="Arial" w:hAnsi="Arial" w:cs="Arial"/>
              </w:rPr>
              <w:t>0.786</w:t>
            </w:r>
          </w:p>
        </w:tc>
        <w:tc>
          <w:tcPr>
            <w:tcW w:w="428" w:type="pct"/>
            <w:tcBorders>
              <w:top w:val="nil"/>
              <w:bottom w:val="nil"/>
            </w:tcBorders>
          </w:tcPr>
          <w:p w14:paraId="5D6322DB" w14:textId="20FFA522" w:rsidR="00293134" w:rsidRPr="00957883" w:rsidRDefault="00293134" w:rsidP="00293134">
            <w:pPr>
              <w:spacing w:after="0"/>
              <w:jc w:val="center"/>
              <w:rPr>
                <w:rFonts w:ascii="Arial" w:hAnsi="Arial" w:cs="Arial"/>
                <w:color w:val="000000"/>
              </w:rPr>
            </w:pPr>
            <w:r w:rsidRPr="00957883">
              <w:rPr>
                <w:rFonts w:ascii="Arial" w:hAnsi="Arial" w:cs="Arial"/>
              </w:rPr>
              <w:t>0.730</w:t>
            </w:r>
          </w:p>
        </w:tc>
        <w:tc>
          <w:tcPr>
            <w:tcW w:w="627" w:type="pct"/>
            <w:tcBorders>
              <w:top w:val="nil"/>
              <w:bottom w:val="nil"/>
            </w:tcBorders>
          </w:tcPr>
          <w:p w14:paraId="231BEAB2" w14:textId="37A83E07" w:rsidR="00293134" w:rsidRPr="00957883" w:rsidRDefault="00293134" w:rsidP="00293134">
            <w:pPr>
              <w:spacing w:after="0"/>
              <w:jc w:val="center"/>
              <w:rPr>
                <w:rFonts w:ascii="Arial" w:hAnsi="Arial" w:cs="Arial"/>
                <w:color w:val="000000"/>
              </w:rPr>
            </w:pPr>
            <w:r w:rsidRPr="00957883">
              <w:rPr>
                <w:rFonts w:ascii="Arial" w:hAnsi="Arial" w:cs="Arial"/>
              </w:rPr>
              <w:t>34.5</w:t>
            </w:r>
          </w:p>
        </w:tc>
        <w:tc>
          <w:tcPr>
            <w:tcW w:w="436" w:type="pct"/>
            <w:tcBorders>
              <w:top w:val="nil"/>
              <w:bottom w:val="nil"/>
            </w:tcBorders>
          </w:tcPr>
          <w:p w14:paraId="01076717" w14:textId="28F16B5F" w:rsidR="00293134" w:rsidRPr="00957883" w:rsidRDefault="00293134" w:rsidP="00293134">
            <w:pPr>
              <w:spacing w:after="0"/>
              <w:jc w:val="center"/>
              <w:rPr>
                <w:rFonts w:ascii="Arial" w:hAnsi="Arial" w:cs="Arial"/>
                <w:color w:val="000000"/>
              </w:rPr>
            </w:pPr>
            <w:r w:rsidRPr="00957883">
              <w:rPr>
                <w:rFonts w:ascii="Arial" w:hAnsi="Arial" w:cs="Arial"/>
              </w:rPr>
              <w:t>2.4</w:t>
            </w:r>
          </w:p>
        </w:tc>
        <w:tc>
          <w:tcPr>
            <w:tcW w:w="361" w:type="pct"/>
            <w:tcBorders>
              <w:top w:val="nil"/>
              <w:bottom w:val="nil"/>
            </w:tcBorders>
          </w:tcPr>
          <w:p w14:paraId="140A8838" w14:textId="2E03C36A" w:rsidR="00293134" w:rsidRPr="00957883" w:rsidRDefault="00293134" w:rsidP="00293134">
            <w:pPr>
              <w:spacing w:after="0"/>
              <w:jc w:val="center"/>
              <w:rPr>
                <w:rFonts w:ascii="Arial" w:hAnsi="Arial" w:cs="Arial"/>
                <w:color w:val="000000"/>
              </w:rPr>
            </w:pPr>
            <w:r w:rsidRPr="00957883">
              <w:rPr>
                <w:rFonts w:ascii="Arial" w:hAnsi="Arial" w:cs="Arial"/>
              </w:rPr>
              <w:t>10.5</w:t>
            </w:r>
          </w:p>
        </w:tc>
        <w:tc>
          <w:tcPr>
            <w:tcW w:w="380" w:type="pct"/>
            <w:tcBorders>
              <w:top w:val="nil"/>
              <w:bottom w:val="nil"/>
            </w:tcBorders>
          </w:tcPr>
          <w:p w14:paraId="73187BEC" w14:textId="1B49C6EF" w:rsidR="00293134" w:rsidRPr="00957883" w:rsidRDefault="00293134" w:rsidP="00293134">
            <w:pPr>
              <w:spacing w:after="0"/>
              <w:jc w:val="center"/>
              <w:rPr>
                <w:rFonts w:ascii="Arial" w:hAnsi="Arial" w:cs="Arial"/>
                <w:color w:val="000000"/>
              </w:rPr>
            </w:pPr>
            <w:r w:rsidRPr="00957883">
              <w:rPr>
                <w:rFonts w:ascii="Arial" w:hAnsi="Arial" w:cs="Arial"/>
              </w:rPr>
              <w:t>0.73</w:t>
            </w:r>
          </w:p>
        </w:tc>
      </w:tr>
      <w:tr w:rsidR="00293134" w:rsidRPr="00957883" w14:paraId="1A9A5BB6" w14:textId="77777777" w:rsidTr="00C058B0">
        <w:trPr>
          <w:jc w:val="center"/>
        </w:trPr>
        <w:tc>
          <w:tcPr>
            <w:tcW w:w="653" w:type="pct"/>
            <w:tcBorders>
              <w:top w:val="nil"/>
              <w:bottom w:val="nil"/>
            </w:tcBorders>
          </w:tcPr>
          <w:p w14:paraId="5D88ACA0" w14:textId="4C9EAED4" w:rsidR="00293134" w:rsidRPr="00957883" w:rsidRDefault="00293134" w:rsidP="00293134">
            <w:pPr>
              <w:spacing w:after="0"/>
              <w:rPr>
                <w:rFonts w:ascii="Arial" w:hAnsi="Arial" w:cs="Arial"/>
                <w:color w:val="000000"/>
                <w:lang w:val="en-US"/>
              </w:rPr>
            </w:pPr>
            <w:r w:rsidRPr="00957883">
              <w:rPr>
                <w:rFonts w:ascii="Arial" w:hAnsi="Arial" w:cs="Arial"/>
              </w:rPr>
              <w:t>MO(9)</w:t>
            </w:r>
          </w:p>
        </w:tc>
        <w:tc>
          <w:tcPr>
            <w:tcW w:w="428" w:type="pct"/>
            <w:tcBorders>
              <w:top w:val="nil"/>
              <w:bottom w:val="nil"/>
            </w:tcBorders>
          </w:tcPr>
          <w:p w14:paraId="5F536E4F" w14:textId="38B04094" w:rsidR="00293134" w:rsidRPr="00957883" w:rsidRDefault="00293134" w:rsidP="00293134">
            <w:pPr>
              <w:spacing w:after="0"/>
              <w:jc w:val="center"/>
              <w:rPr>
                <w:rFonts w:ascii="Arial" w:hAnsi="Arial" w:cs="Arial"/>
                <w:color w:val="000000"/>
              </w:rPr>
            </w:pPr>
            <w:r w:rsidRPr="00957883">
              <w:rPr>
                <w:rFonts w:ascii="Arial" w:hAnsi="Arial" w:cs="Arial"/>
              </w:rPr>
              <w:t>7.3</w:t>
            </w:r>
          </w:p>
        </w:tc>
        <w:tc>
          <w:tcPr>
            <w:tcW w:w="428" w:type="pct"/>
            <w:tcBorders>
              <w:top w:val="nil"/>
              <w:bottom w:val="nil"/>
            </w:tcBorders>
          </w:tcPr>
          <w:p w14:paraId="1EBBB407" w14:textId="0BCED3E1" w:rsidR="00293134" w:rsidRPr="00957883" w:rsidRDefault="00293134" w:rsidP="00293134">
            <w:pPr>
              <w:spacing w:after="0"/>
              <w:jc w:val="center"/>
              <w:rPr>
                <w:rFonts w:ascii="Arial" w:hAnsi="Arial" w:cs="Arial"/>
                <w:color w:val="000000"/>
              </w:rPr>
            </w:pPr>
            <w:r w:rsidRPr="00957883">
              <w:rPr>
                <w:rFonts w:ascii="Arial" w:hAnsi="Arial" w:cs="Arial"/>
              </w:rPr>
              <w:t>3.25</w:t>
            </w:r>
          </w:p>
        </w:tc>
        <w:tc>
          <w:tcPr>
            <w:tcW w:w="401" w:type="pct"/>
            <w:tcBorders>
              <w:top w:val="nil"/>
              <w:bottom w:val="nil"/>
            </w:tcBorders>
          </w:tcPr>
          <w:p w14:paraId="21F63687" w14:textId="455A3E7E" w:rsidR="00293134" w:rsidRPr="00957883" w:rsidRDefault="00293134" w:rsidP="00293134">
            <w:pPr>
              <w:spacing w:after="0"/>
              <w:jc w:val="center"/>
              <w:rPr>
                <w:rFonts w:ascii="Arial" w:hAnsi="Arial" w:cs="Arial"/>
                <w:color w:val="000000"/>
              </w:rPr>
            </w:pPr>
            <w:r w:rsidRPr="00957883">
              <w:rPr>
                <w:rFonts w:ascii="Arial" w:hAnsi="Arial" w:cs="Arial"/>
              </w:rPr>
              <w:t>4.0</w:t>
            </w:r>
          </w:p>
        </w:tc>
        <w:tc>
          <w:tcPr>
            <w:tcW w:w="428" w:type="pct"/>
            <w:tcBorders>
              <w:top w:val="nil"/>
              <w:bottom w:val="nil"/>
            </w:tcBorders>
          </w:tcPr>
          <w:p w14:paraId="7D96A58B" w14:textId="03865942" w:rsidR="00293134" w:rsidRPr="00957883" w:rsidRDefault="00293134" w:rsidP="00293134">
            <w:pPr>
              <w:spacing w:after="0"/>
              <w:jc w:val="center"/>
              <w:rPr>
                <w:rFonts w:ascii="Arial" w:hAnsi="Arial" w:cs="Arial"/>
                <w:color w:val="000000"/>
              </w:rPr>
            </w:pPr>
            <w:r w:rsidRPr="00957883">
              <w:rPr>
                <w:rFonts w:ascii="Arial" w:hAnsi="Arial" w:cs="Arial"/>
              </w:rPr>
              <w:t>0.555</w:t>
            </w:r>
          </w:p>
        </w:tc>
        <w:tc>
          <w:tcPr>
            <w:tcW w:w="428" w:type="pct"/>
            <w:tcBorders>
              <w:top w:val="nil"/>
              <w:bottom w:val="nil"/>
            </w:tcBorders>
          </w:tcPr>
          <w:p w14:paraId="2CCAD14C" w14:textId="657E916A" w:rsidR="00293134" w:rsidRPr="00957883" w:rsidRDefault="00293134" w:rsidP="00293134">
            <w:pPr>
              <w:spacing w:after="0"/>
              <w:jc w:val="center"/>
              <w:rPr>
                <w:rFonts w:ascii="Arial" w:hAnsi="Arial" w:cs="Arial"/>
              </w:rPr>
            </w:pPr>
            <w:r w:rsidRPr="00957883">
              <w:rPr>
                <w:rFonts w:ascii="Arial" w:hAnsi="Arial" w:cs="Arial"/>
              </w:rPr>
              <w:t>0.634</w:t>
            </w:r>
          </w:p>
        </w:tc>
        <w:tc>
          <w:tcPr>
            <w:tcW w:w="428" w:type="pct"/>
            <w:tcBorders>
              <w:top w:val="nil"/>
              <w:bottom w:val="nil"/>
            </w:tcBorders>
          </w:tcPr>
          <w:p w14:paraId="1759B0CC" w14:textId="4DCE4558" w:rsidR="00293134" w:rsidRPr="00957883" w:rsidRDefault="00293134" w:rsidP="00293134">
            <w:pPr>
              <w:spacing w:after="0"/>
              <w:jc w:val="center"/>
              <w:rPr>
                <w:rFonts w:ascii="Arial" w:hAnsi="Arial" w:cs="Arial"/>
                <w:color w:val="000000"/>
              </w:rPr>
            </w:pPr>
            <w:r w:rsidRPr="00957883">
              <w:rPr>
                <w:rFonts w:ascii="Arial" w:hAnsi="Arial" w:cs="Arial"/>
              </w:rPr>
              <w:t>0.875</w:t>
            </w:r>
          </w:p>
        </w:tc>
        <w:tc>
          <w:tcPr>
            <w:tcW w:w="627" w:type="pct"/>
            <w:tcBorders>
              <w:top w:val="nil"/>
              <w:bottom w:val="nil"/>
            </w:tcBorders>
          </w:tcPr>
          <w:p w14:paraId="431585EC" w14:textId="23799D5F" w:rsidR="00293134" w:rsidRPr="00957883" w:rsidRDefault="00293134" w:rsidP="00293134">
            <w:pPr>
              <w:spacing w:after="0"/>
              <w:jc w:val="center"/>
              <w:rPr>
                <w:rFonts w:ascii="Arial" w:hAnsi="Arial" w:cs="Arial"/>
                <w:color w:val="000000"/>
              </w:rPr>
            </w:pPr>
            <w:r w:rsidRPr="00957883">
              <w:rPr>
                <w:rFonts w:ascii="Arial" w:hAnsi="Arial" w:cs="Arial"/>
              </w:rPr>
              <w:t>43.8</w:t>
            </w:r>
          </w:p>
        </w:tc>
        <w:tc>
          <w:tcPr>
            <w:tcW w:w="436" w:type="pct"/>
            <w:tcBorders>
              <w:top w:val="nil"/>
              <w:bottom w:val="nil"/>
            </w:tcBorders>
          </w:tcPr>
          <w:p w14:paraId="2BBF8787" w14:textId="3A424EED" w:rsidR="00293134" w:rsidRPr="00957883" w:rsidRDefault="00293134" w:rsidP="00293134">
            <w:pPr>
              <w:spacing w:after="0"/>
              <w:jc w:val="center"/>
              <w:rPr>
                <w:rFonts w:ascii="Arial" w:hAnsi="Arial" w:cs="Arial"/>
                <w:color w:val="000000"/>
              </w:rPr>
            </w:pPr>
            <w:r w:rsidRPr="00957883">
              <w:rPr>
                <w:rFonts w:ascii="Arial" w:hAnsi="Arial" w:cs="Arial"/>
              </w:rPr>
              <w:t>64.9</w:t>
            </w:r>
          </w:p>
        </w:tc>
        <w:tc>
          <w:tcPr>
            <w:tcW w:w="361" w:type="pct"/>
            <w:tcBorders>
              <w:top w:val="nil"/>
              <w:bottom w:val="nil"/>
            </w:tcBorders>
          </w:tcPr>
          <w:p w14:paraId="6DBF02E2" w14:textId="0DE807D8" w:rsidR="00293134" w:rsidRPr="00957883" w:rsidRDefault="00293134" w:rsidP="00293134">
            <w:pPr>
              <w:spacing w:after="0"/>
              <w:jc w:val="center"/>
              <w:rPr>
                <w:rFonts w:ascii="Arial" w:hAnsi="Arial" w:cs="Arial"/>
                <w:color w:val="000000"/>
              </w:rPr>
            </w:pPr>
            <w:r w:rsidRPr="00957883">
              <w:rPr>
                <w:rFonts w:ascii="Arial" w:hAnsi="Arial" w:cs="Arial"/>
              </w:rPr>
              <w:t>8.0</w:t>
            </w:r>
          </w:p>
        </w:tc>
        <w:tc>
          <w:tcPr>
            <w:tcW w:w="380" w:type="pct"/>
            <w:tcBorders>
              <w:top w:val="nil"/>
              <w:bottom w:val="nil"/>
            </w:tcBorders>
          </w:tcPr>
          <w:p w14:paraId="53DE84D2" w14:textId="1E51ABDD" w:rsidR="00293134" w:rsidRPr="00957883" w:rsidRDefault="00293134" w:rsidP="00293134">
            <w:pPr>
              <w:spacing w:after="0"/>
              <w:jc w:val="center"/>
              <w:rPr>
                <w:rFonts w:ascii="Arial" w:hAnsi="Arial" w:cs="Arial"/>
                <w:color w:val="000000"/>
              </w:rPr>
            </w:pPr>
            <w:r w:rsidRPr="00957883">
              <w:rPr>
                <w:rFonts w:ascii="Arial" w:hAnsi="Arial" w:cs="Arial"/>
              </w:rPr>
              <w:t>0.93</w:t>
            </w:r>
          </w:p>
        </w:tc>
      </w:tr>
      <w:tr w:rsidR="00293134" w:rsidRPr="00957883" w14:paraId="4CCA796C" w14:textId="77777777" w:rsidTr="00C058B0">
        <w:trPr>
          <w:jc w:val="center"/>
        </w:trPr>
        <w:tc>
          <w:tcPr>
            <w:tcW w:w="653" w:type="pct"/>
            <w:tcBorders>
              <w:top w:val="nil"/>
              <w:bottom w:val="nil"/>
            </w:tcBorders>
          </w:tcPr>
          <w:p w14:paraId="2EBD0C6A" w14:textId="75DCFE63" w:rsidR="00293134" w:rsidRPr="00957883" w:rsidRDefault="00293134" w:rsidP="00293134">
            <w:pPr>
              <w:spacing w:after="0"/>
              <w:rPr>
                <w:rFonts w:ascii="Arial" w:hAnsi="Arial" w:cs="Arial"/>
                <w:color w:val="000000"/>
                <w:lang w:val="en-US"/>
              </w:rPr>
            </w:pPr>
            <w:r w:rsidRPr="00957883">
              <w:rPr>
                <w:rFonts w:ascii="Arial" w:hAnsi="Arial" w:cs="Arial"/>
              </w:rPr>
              <w:t>CH(5)</w:t>
            </w:r>
          </w:p>
        </w:tc>
        <w:tc>
          <w:tcPr>
            <w:tcW w:w="428" w:type="pct"/>
            <w:tcBorders>
              <w:top w:val="nil"/>
              <w:bottom w:val="nil"/>
            </w:tcBorders>
          </w:tcPr>
          <w:p w14:paraId="25921A4C" w14:textId="4B33E166" w:rsidR="00293134" w:rsidRPr="00957883" w:rsidRDefault="00293134" w:rsidP="00293134">
            <w:pPr>
              <w:spacing w:after="0"/>
              <w:jc w:val="center"/>
              <w:rPr>
                <w:rFonts w:ascii="Arial" w:hAnsi="Arial" w:cs="Arial"/>
                <w:color w:val="000000"/>
              </w:rPr>
            </w:pPr>
            <w:r w:rsidRPr="00957883">
              <w:rPr>
                <w:rFonts w:ascii="Arial" w:hAnsi="Arial" w:cs="Arial"/>
              </w:rPr>
              <w:t>20.3</w:t>
            </w:r>
          </w:p>
        </w:tc>
        <w:tc>
          <w:tcPr>
            <w:tcW w:w="428" w:type="pct"/>
            <w:tcBorders>
              <w:top w:val="nil"/>
              <w:bottom w:val="nil"/>
            </w:tcBorders>
          </w:tcPr>
          <w:p w14:paraId="71079CA4" w14:textId="5C90A03A" w:rsidR="00293134" w:rsidRPr="00957883" w:rsidRDefault="00293134" w:rsidP="00293134">
            <w:pPr>
              <w:spacing w:after="0"/>
              <w:jc w:val="center"/>
              <w:rPr>
                <w:rFonts w:ascii="Arial" w:hAnsi="Arial" w:cs="Arial"/>
                <w:color w:val="000000"/>
              </w:rPr>
            </w:pPr>
            <w:r w:rsidRPr="00957883">
              <w:rPr>
                <w:rFonts w:ascii="Arial" w:hAnsi="Arial" w:cs="Arial"/>
              </w:rPr>
              <w:t>9.81</w:t>
            </w:r>
          </w:p>
        </w:tc>
        <w:tc>
          <w:tcPr>
            <w:tcW w:w="401" w:type="pct"/>
            <w:tcBorders>
              <w:top w:val="nil"/>
              <w:bottom w:val="nil"/>
            </w:tcBorders>
          </w:tcPr>
          <w:p w14:paraId="4C1120E9" w14:textId="7C5CAE13" w:rsidR="00293134" w:rsidRPr="00957883" w:rsidRDefault="00293134" w:rsidP="00293134">
            <w:pPr>
              <w:spacing w:after="0"/>
              <w:jc w:val="center"/>
              <w:rPr>
                <w:rFonts w:ascii="Arial" w:hAnsi="Arial" w:cs="Arial"/>
                <w:color w:val="000000"/>
              </w:rPr>
            </w:pPr>
            <w:r w:rsidRPr="00957883">
              <w:rPr>
                <w:rFonts w:ascii="Arial" w:hAnsi="Arial" w:cs="Arial"/>
              </w:rPr>
              <w:t>-9.0</w:t>
            </w:r>
          </w:p>
        </w:tc>
        <w:tc>
          <w:tcPr>
            <w:tcW w:w="428" w:type="pct"/>
            <w:tcBorders>
              <w:top w:val="nil"/>
              <w:bottom w:val="nil"/>
            </w:tcBorders>
          </w:tcPr>
          <w:p w14:paraId="482862AF" w14:textId="2CCD75EF" w:rsidR="00293134" w:rsidRPr="00957883" w:rsidRDefault="00293134" w:rsidP="00293134">
            <w:pPr>
              <w:spacing w:after="0"/>
              <w:jc w:val="center"/>
              <w:rPr>
                <w:rFonts w:ascii="Arial" w:hAnsi="Arial" w:cs="Arial"/>
                <w:color w:val="000000"/>
              </w:rPr>
            </w:pPr>
            <w:r w:rsidRPr="00957883">
              <w:rPr>
                <w:rFonts w:ascii="Arial" w:hAnsi="Arial" w:cs="Arial"/>
              </w:rPr>
              <w:t>0.441</w:t>
            </w:r>
          </w:p>
        </w:tc>
        <w:tc>
          <w:tcPr>
            <w:tcW w:w="428" w:type="pct"/>
            <w:tcBorders>
              <w:top w:val="nil"/>
              <w:bottom w:val="nil"/>
            </w:tcBorders>
          </w:tcPr>
          <w:p w14:paraId="16E53025" w14:textId="439D8C6A" w:rsidR="00293134" w:rsidRPr="00957883" w:rsidRDefault="00293134" w:rsidP="00293134">
            <w:pPr>
              <w:spacing w:after="0"/>
              <w:jc w:val="center"/>
              <w:rPr>
                <w:rFonts w:ascii="Arial" w:hAnsi="Arial" w:cs="Arial"/>
              </w:rPr>
            </w:pPr>
            <w:r w:rsidRPr="00957883">
              <w:rPr>
                <w:rFonts w:ascii="Arial" w:hAnsi="Arial" w:cs="Arial"/>
              </w:rPr>
              <w:t>0.505</w:t>
            </w:r>
          </w:p>
        </w:tc>
        <w:tc>
          <w:tcPr>
            <w:tcW w:w="428" w:type="pct"/>
            <w:tcBorders>
              <w:top w:val="nil"/>
              <w:bottom w:val="nil"/>
            </w:tcBorders>
          </w:tcPr>
          <w:p w14:paraId="505EBDD2" w14:textId="2E8829C1" w:rsidR="00293134" w:rsidRPr="00957883" w:rsidRDefault="00293134" w:rsidP="00293134">
            <w:pPr>
              <w:spacing w:after="0"/>
              <w:jc w:val="center"/>
              <w:rPr>
                <w:rFonts w:ascii="Arial" w:hAnsi="Arial" w:cs="Arial"/>
                <w:color w:val="000000"/>
              </w:rPr>
            </w:pPr>
            <w:r w:rsidRPr="00957883">
              <w:rPr>
                <w:rFonts w:ascii="Arial" w:hAnsi="Arial" w:cs="Arial"/>
              </w:rPr>
              <w:t>0.873</w:t>
            </w:r>
          </w:p>
        </w:tc>
        <w:tc>
          <w:tcPr>
            <w:tcW w:w="627" w:type="pct"/>
            <w:tcBorders>
              <w:top w:val="nil"/>
              <w:bottom w:val="nil"/>
            </w:tcBorders>
          </w:tcPr>
          <w:p w14:paraId="20848D28" w14:textId="2E7C8E15" w:rsidR="00293134" w:rsidRPr="00957883" w:rsidRDefault="00293134" w:rsidP="00293134">
            <w:pPr>
              <w:spacing w:after="0"/>
              <w:jc w:val="center"/>
              <w:rPr>
                <w:rFonts w:ascii="Arial" w:hAnsi="Arial" w:cs="Arial"/>
                <w:color w:val="000000"/>
              </w:rPr>
            </w:pPr>
            <w:r w:rsidRPr="00957883">
              <w:rPr>
                <w:rFonts w:ascii="Arial" w:hAnsi="Arial" w:cs="Arial"/>
              </w:rPr>
              <w:t>95.5</w:t>
            </w:r>
          </w:p>
        </w:tc>
        <w:tc>
          <w:tcPr>
            <w:tcW w:w="436" w:type="pct"/>
            <w:tcBorders>
              <w:top w:val="nil"/>
              <w:bottom w:val="nil"/>
            </w:tcBorders>
          </w:tcPr>
          <w:p w14:paraId="18280B14" w14:textId="36DFC8F7" w:rsidR="00293134" w:rsidRPr="00957883" w:rsidRDefault="00293134" w:rsidP="00293134">
            <w:pPr>
              <w:spacing w:after="0"/>
              <w:jc w:val="center"/>
              <w:rPr>
                <w:rFonts w:ascii="Arial" w:hAnsi="Arial" w:cs="Arial"/>
                <w:color w:val="000000"/>
              </w:rPr>
            </w:pPr>
            <w:r w:rsidRPr="00957883">
              <w:rPr>
                <w:rFonts w:ascii="Arial" w:hAnsi="Arial" w:cs="Arial"/>
              </w:rPr>
              <w:t>70.9</w:t>
            </w:r>
          </w:p>
        </w:tc>
        <w:tc>
          <w:tcPr>
            <w:tcW w:w="361" w:type="pct"/>
            <w:tcBorders>
              <w:top w:val="nil"/>
              <w:bottom w:val="nil"/>
            </w:tcBorders>
          </w:tcPr>
          <w:p w14:paraId="533DC60C" w14:textId="65089F20" w:rsidR="00293134" w:rsidRPr="00957883" w:rsidRDefault="00293134" w:rsidP="00293134">
            <w:pPr>
              <w:spacing w:after="0"/>
              <w:jc w:val="center"/>
              <w:rPr>
                <w:rFonts w:ascii="Arial" w:hAnsi="Arial" w:cs="Arial"/>
                <w:color w:val="000000"/>
              </w:rPr>
            </w:pPr>
            <w:r w:rsidRPr="00957883">
              <w:rPr>
                <w:rFonts w:ascii="Arial" w:hAnsi="Arial" w:cs="Arial"/>
              </w:rPr>
              <w:t>23.4</w:t>
            </w:r>
          </w:p>
        </w:tc>
        <w:tc>
          <w:tcPr>
            <w:tcW w:w="380" w:type="pct"/>
            <w:tcBorders>
              <w:top w:val="nil"/>
              <w:bottom w:val="nil"/>
            </w:tcBorders>
          </w:tcPr>
          <w:p w14:paraId="03E394A7" w14:textId="658E7C77" w:rsidR="00293134" w:rsidRPr="00957883" w:rsidRDefault="00293134" w:rsidP="00293134">
            <w:pPr>
              <w:spacing w:after="0"/>
              <w:jc w:val="center"/>
              <w:rPr>
                <w:rFonts w:ascii="Arial" w:hAnsi="Arial" w:cs="Arial"/>
                <w:color w:val="000000"/>
              </w:rPr>
            </w:pPr>
            <w:r w:rsidRPr="00957883">
              <w:rPr>
                <w:rFonts w:ascii="Arial" w:hAnsi="Arial" w:cs="Arial"/>
              </w:rPr>
              <w:t>2.02</w:t>
            </w:r>
          </w:p>
        </w:tc>
      </w:tr>
      <w:tr w:rsidR="00293134" w:rsidRPr="00957883" w14:paraId="5D5F875D" w14:textId="77777777" w:rsidTr="00C058B0">
        <w:trPr>
          <w:jc w:val="center"/>
        </w:trPr>
        <w:tc>
          <w:tcPr>
            <w:tcW w:w="653" w:type="pct"/>
            <w:tcBorders>
              <w:top w:val="nil"/>
              <w:bottom w:val="nil"/>
            </w:tcBorders>
          </w:tcPr>
          <w:p w14:paraId="0EA10B44" w14:textId="76246D00" w:rsidR="00293134" w:rsidRPr="00957883" w:rsidRDefault="00293134" w:rsidP="00293134">
            <w:pPr>
              <w:spacing w:after="0"/>
              <w:rPr>
                <w:rFonts w:ascii="Arial" w:hAnsi="Arial" w:cs="Arial"/>
                <w:color w:val="000000"/>
                <w:lang w:val="en-US"/>
              </w:rPr>
            </w:pPr>
            <w:r w:rsidRPr="00957883">
              <w:rPr>
                <w:rFonts w:ascii="Arial" w:hAnsi="Arial" w:cs="Arial"/>
              </w:rPr>
              <w:lastRenderedPageBreak/>
              <w:t>KS(3)</w:t>
            </w:r>
          </w:p>
        </w:tc>
        <w:tc>
          <w:tcPr>
            <w:tcW w:w="428" w:type="pct"/>
            <w:tcBorders>
              <w:top w:val="nil"/>
              <w:bottom w:val="nil"/>
            </w:tcBorders>
          </w:tcPr>
          <w:p w14:paraId="5339D9D0" w14:textId="55E8FCC2" w:rsidR="00293134" w:rsidRPr="00957883" w:rsidRDefault="00293134" w:rsidP="00293134">
            <w:pPr>
              <w:spacing w:after="0"/>
              <w:jc w:val="center"/>
              <w:rPr>
                <w:rFonts w:ascii="Arial" w:hAnsi="Arial" w:cs="Arial"/>
                <w:color w:val="000000"/>
              </w:rPr>
            </w:pPr>
            <w:r w:rsidRPr="00957883">
              <w:rPr>
                <w:rFonts w:ascii="Arial" w:hAnsi="Arial" w:cs="Arial"/>
              </w:rPr>
              <w:t>21.2</w:t>
            </w:r>
          </w:p>
        </w:tc>
        <w:tc>
          <w:tcPr>
            <w:tcW w:w="428" w:type="pct"/>
            <w:tcBorders>
              <w:top w:val="nil"/>
              <w:bottom w:val="nil"/>
            </w:tcBorders>
          </w:tcPr>
          <w:p w14:paraId="6D65DD8C" w14:textId="2EB131F1" w:rsidR="00293134" w:rsidRPr="00957883" w:rsidRDefault="00293134" w:rsidP="00293134">
            <w:pPr>
              <w:spacing w:after="0"/>
              <w:jc w:val="center"/>
              <w:rPr>
                <w:rFonts w:ascii="Arial" w:hAnsi="Arial" w:cs="Arial"/>
                <w:color w:val="000000"/>
              </w:rPr>
            </w:pPr>
            <w:r w:rsidRPr="00957883">
              <w:rPr>
                <w:rFonts w:ascii="Arial" w:hAnsi="Arial" w:cs="Arial"/>
              </w:rPr>
              <w:t>14.04</w:t>
            </w:r>
          </w:p>
        </w:tc>
        <w:tc>
          <w:tcPr>
            <w:tcW w:w="401" w:type="pct"/>
            <w:tcBorders>
              <w:top w:val="nil"/>
              <w:bottom w:val="nil"/>
            </w:tcBorders>
          </w:tcPr>
          <w:p w14:paraId="77F12DA8" w14:textId="4694A7C3" w:rsidR="00293134" w:rsidRPr="00957883" w:rsidRDefault="00293134" w:rsidP="00293134">
            <w:pPr>
              <w:spacing w:after="0"/>
              <w:jc w:val="center"/>
              <w:rPr>
                <w:rFonts w:ascii="Arial" w:hAnsi="Arial" w:cs="Arial"/>
                <w:color w:val="000000"/>
              </w:rPr>
            </w:pPr>
            <w:r w:rsidRPr="00957883">
              <w:rPr>
                <w:rFonts w:ascii="Arial" w:hAnsi="Arial" w:cs="Arial"/>
              </w:rPr>
              <w:t>-10.0</w:t>
            </w:r>
          </w:p>
        </w:tc>
        <w:tc>
          <w:tcPr>
            <w:tcW w:w="428" w:type="pct"/>
            <w:tcBorders>
              <w:top w:val="nil"/>
              <w:bottom w:val="nil"/>
            </w:tcBorders>
          </w:tcPr>
          <w:p w14:paraId="7A717226" w14:textId="7D28B658" w:rsidR="00293134" w:rsidRPr="00957883" w:rsidRDefault="00293134" w:rsidP="00293134">
            <w:pPr>
              <w:spacing w:after="0"/>
              <w:jc w:val="center"/>
              <w:rPr>
                <w:rFonts w:ascii="Arial" w:hAnsi="Arial" w:cs="Arial"/>
                <w:color w:val="000000"/>
              </w:rPr>
            </w:pPr>
            <w:r w:rsidRPr="00957883">
              <w:rPr>
                <w:rFonts w:ascii="Arial" w:hAnsi="Arial" w:cs="Arial"/>
              </w:rPr>
              <w:t>0.387</w:t>
            </w:r>
          </w:p>
        </w:tc>
        <w:tc>
          <w:tcPr>
            <w:tcW w:w="428" w:type="pct"/>
            <w:tcBorders>
              <w:top w:val="nil"/>
              <w:bottom w:val="nil"/>
            </w:tcBorders>
          </w:tcPr>
          <w:p w14:paraId="6F17B6A1" w14:textId="0E20907C" w:rsidR="00293134" w:rsidRPr="00957883" w:rsidRDefault="00293134" w:rsidP="00293134">
            <w:pPr>
              <w:spacing w:after="0"/>
              <w:jc w:val="center"/>
              <w:rPr>
                <w:rFonts w:ascii="Arial" w:hAnsi="Arial" w:cs="Arial"/>
              </w:rPr>
            </w:pPr>
            <w:r w:rsidRPr="00957883">
              <w:rPr>
                <w:rFonts w:ascii="Arial" w:hAnsi="Arial" w:cs="Arial"/>
              </w:rPr>
              <w:t>0.458</w:t>
            </w:r>
          </w:p>
        </w:tc>
        <w:tc>
          <w:tcPr>
            <w:tcW w:w="428" w:type="pct"/>
            <w:tcBorders>
              <w:top w:val="nil"/>
              <w:bottom w:val="nil"/>
            </w:tcBorders>
          </w:tcPr>
          <w:p w14:paraId="6D352033" w14:textId="07ADEB12" w:rsidR="00293134" w:rsidRPr="00957883" w:rsidRDefault="00293134" w:rsidP="00293134">
            <w:pPr>
              <w:spacing w:after="0"/>
              <w:jc w:val="center"/>
              <w:rPr>
                <w:rFonts w:ascii="Arial" w:hAnsi="Arial" w:cs="Arial"/>
                <w:color w:val="000000"/>
              </w:rPr>
            </w:pPr>
            <w:r w:rsidRPr="00957883">
              <w:rPr>
                <w:rFonts w:ascii="Arial" w:hAnsi="Arial" w:cs="Arial"/>
              </w:rPr>
              <w:t>0.845</w:t>
            </w:r>
          </w:p>
        </w:tc>
        <w:tc>
          <w:tcPr>
            <w:tcW w:w="627" w:type="pct"/>
            <w:tcBorders>
              <w:top w:val="nil"/>
              <w:bottom w:val="nil"/>
            </w:tcBorders>
          </w:tcPr>
          <w:p w14:paraId="591D0E44" w14:textId="64E1E9B4" w:rsidR="00293134" w:rsidRPr="00957883" w:rsidRDefault="00293134" w:rsidP="00293134">
            <w:pPr>
              <w:spacing w:after="0"/>
              <w:jc w:val="center"/>
              <w:rPr>
                <w:rFonts w:ascii="Arial" w:hAnsi="Arial" w:cs="Arial"/>
                <w:color w:val="000000"/>
              </w:rPr>
            </w:pPr>
            <w:r w:rsidRPr="00957883">
              <w:rPr>
                <w:rFonts w:ascii="Arial" w:hAnsi="Arial" w:cs="Arial"/>
              </w:rPr>
              <w:t>125.6</w:t>
            </w:r>
          </w:p>
        </w:tc>
        <w:tc>
          <w:tcPr>
            <w:tcW w:w="436" w:type="pct"/>
            <w:tcBorders>
              <w:top w:val="nil"/>
              <w:bottom w:val="nil"/>
            </w:tcBorders>
          </w:tcPr>
          <w:p w14:paraId="4AB92CC1" w14:textId="3A1E6042" w:rsidR="00293134" w:rsidRPr="00957883" w:rsidRDefault="00293134" w:rsidP="00293134">
            <w:pPr>
              <w:spacing w:after="0"/>
              <w:jc w:val="center"/>
              <w:rPr>
                <w:rFonts w:ascii="Arial" w:hAnsi="Arial" w:cs="Arial"/>
                <w:color w:val="000000"/>
              </w:rPr>
            </w:pPr>
            <w:r w:rsidRPr="00957883">
              <w:rPr>
                <w:rFonts w:ascii="Arial" w:hAnsi="Arial" w:cs="Arial"/>
              </w:rPr>
              <w:t>50.2</w:t>
            </w:r>
          </w:p>
        </w:tc>
        <w:tc>
          <w:tcPr>
            <w:tcW w:w="361" w:type="pct"/>
            <w:tcBorders>
              <w:top w:val="nil"/>
              <w:bottom w:val="nil"/>
            </w:tcBorders>
          </w:tcPr>
          <w:p w14:paraId="3CF6D117" w14:textId="7F814040" w:rsidR="00293134" w:rsidRPr="00957883" w:rsidRDefault="00293134" w:rsidP="00293134">
            <w:pPr>
              <w:spacing w:after="0"/>
              <w:jc w:val="center"/>
              <w:rPr>
                <w:rFonts w:ascii="Arial" w:hAnsi="Arial" w:cs="Arial"/>
                <w:color w:val="000000"/>
              </w:rPr>
            </w:pPr>
            <w:r w:rsidRPr="00957883">
              <w:rPr>
                <w:rFonts w:ascii="Arial" w:hAnsi="Arial" w:cs="Arial"/>
              </w:rPr>
              <w:t>45.9</w:t>
            </w:r>
          </w:p>
        </w:tc>
        <w:tc>
          <w:tcPr>
            <w:tcW w:w="380" w:type="pct"/>
            <w:tcBorders>
              <w:top w:val="nil"/>
              <w:bottom w:val="nil"/>
            </w:tcBorders>
          </w:tcPr>
          <w:p w14:paraId="63C02530" w14:textId="1749F9F0" w:rsidR="00293134" w:rsidRPr="00957883" w:rsidRDefault="00293134" w:rsidP="00293134">
            <w:pPr>
              <w:spacing w:after="0"/>
              <w:jc w:val="center"/>
              <w:rPr>
                <w:rFonts w:ascii="Arial" w:hAnsi="Arial" w:cs="Arial"/>
                <w:color w:val="000000"/>
              </w:rPr>
            </w:pPr>
            <w:r w:rsidRPr="00957883">
              <w:rPr>
                <w:rFonts w:ascii="Arial" w:hAnsi="Arial" w:cs="Arial"/>
              </w:rPr>
              <w:t>2.66</w:t>
            </w:r>
          </w:p>
        </w:tc>
      </w:tr>
      <w:tr w:rsidR="00293134" w:rsidRPr="00957883" w14:paraId="1EFF9589" w14:textId="77777777" w:rsidTr="00C058B0">
        <w:trPr>
          <w:jc w:val="center"/>
        </w:trPr>
        <w:tc>
          <w:tcPr>
            <w:tcW w:w="653" w:type="pct"/>
            <w:tcBorders>
              <w:top w:val="nil"/>
              <w:bottom w:val="nil"/>
            </w:tcBorders>
          </w:tcPr>
          <w:p w14:paraId="34D8EE53" w14:textId="66633B9A" w:rsidR="00293134" w:rsidRPr="00957883" w:rsidRDefault="00293134" w:rsidP="00293134">
            <w:pPr>
              <w:spacing w:after="0"/>
              <w:rPr>
                <w:rFonts w:ascii="Arial" w:hAnsi="Arial" w:cs="Arial"/>
                <w:color w:val="000000"/>
                <w:lang w:val="en-US"/>
              </w:rPr>
            </w:pPr>
            <w:r w:rsidRPr="00957883">
              <w:rPr>
                <w:rFonts w:ascii="Arial" w:hAnsi="Arial" w:cs="Arial"/>
              </w:rPr>
              <w:t>MO(4)</w:t>
            </w:r>
          </w:p>
        </w:tc>
        <w:tc>
          <w:tcPr>
            <w:tcW w:w="428" w:type="pct"/>
            <w:tcBorders>
              <w:top w:val="nil"/>
              <w:bottom w:val="nil"/>
            </w:tcBorders>
          </w:tcPr>
          <w:p w14:paraId="013BC371" w14:textId="7C4DC99B" w:rsidR="00293134" w:rsidRPr="00957883" w:rsidRDefault="00293134" w:rsidP="00293134">
            <w:pPr>
              <w:spacing w:after="0"/>
              <w:jc w:val="center"/>
              <w:rPr>
                <w:rFonts w:ascii="Arial" w:hAnsi="Arial" w:cs="Arial"/>
                <w:color w:val="000000"/>
              </w:rPr>
            </w:pPr>
            <w:r w:rsidRPr="00957883">
              <w:rPr>
                <w:rFonts w:ascii="Arial" w:hAnsi="Arial" w:cs="Arial"/>
              </w:rPr>
              <w:t>22.9</w:t>
            </w:r>
          </w:p>
        </w:tc>
        <w:tc>
          <w:tcPr>
            <w:tcW w:w="428" w:type="pct"/>
            <w:tcBorders>
              <w:top w:val="nil"/>
              <w:bottom w:val="nil"/>
            </w:tcBorders>
          </w:tcPr>
          <w:p w14:paraId="6CC57EFE" w14:textId="52D0D39E" w:rsidR="00293134" w:rsidRPr="00957883" w:rsidRDefault="00293134" w:rsidP="00293134">
            <w:pPr>
              <w:spacing w:after="0"/>
              <w:jc w:val="center"/>
              <w:rPr>
                <w:rFonts w:ascii="Arial" w:hAnsi="Arial" w:cs="Arial"/>
                <w:color w:val="000000"/>
              </w:rPr>
            </w:pPr>
            <w:r w:rsidRPr="00957883">
              <w:rPr>
                <w:rFonts w:ascii="Arial" w:hAnsi="Arial" w:cs="Arial"/>
              </w:rPr>
              <w:t>10.21</w:t>
            </w:r>
          </w:p>
        </w:tc>
        <w:tc>
          <w:tcPr>
            <w:tcW w:w="401" w:type="pct"/>
            <w:tcBorders>
              <w:top w:val="nil"/>
              <w:bottom w:val="nil"/>
            </w:tcBorders>
          </w:tcPr>
          <w:p w14:paraId="6FA5D846" w14:textId="0446B322" w:rsidR="00293134" w:rsidRPr="00957883" w:rsidRDefault="00293134" w:rsidP="00293134">
            <w:pPr>
              <w:spacing w:after="0"/>
              <w:jc w:val="center"/>
              <w:rPr>
                <w:rFonts w:ascii="Arial" w:hAnsi="Arial" w:cs="Arial"/>
                <w:color w:val="000000"/>
              </w:rPr>
            </w:pPr>
            <w:r w:rsidRPr="00957883">
              <w:rPr>
                <w:rFonts w:ascii="Arial" w:hAnsi="Arial" w:cs="Arial"/>
              </w:rPr>
              <w:t>-11.6</w:t>
            </w:r>
          </w:p>
        </w:tc>
        <w:tc>
          <w:tcPr>
            <w:tcW w:w="428" w:type="pct"/>
            <w:tcBorders>
              <w:top w:val="nil"/>
              <w:bottom w:val="nil"/>
            </w:tcBorders>
          </w:tcPr>
          <w:p w14:paraId="4866E081" w14:textId="3223A185" w:rsidR="00293134" w:rsidRPr="00957883" w:rsidRDefault="00293134" w:rsidP="00293134">
            <w:pPr>
              <w:spacing w:after="0"/>
              <w:jc w:val="center"/>
              <w:rPr>
                <w:rFonts w:ascii="Arial" w:hAnsi="Arial" w:cs="Arial"/>
                <w:color w:val="000000"/>
              </w:rPr>
            </w:pPr>
            <w:r w:rsidRPr="00957883">
              <w:rPr>
                <w:rFonts w:ascii="Arial" w:hAnsi="Arial" w:cs="Arial"/>
              </w:rPr>
              <w:t>0.354</w:t>
            </w:r>
          </w:p>
        </w:tc>
        <w:tc>
          <w:tcPr>
            <w:tcW w:w="428" w:type="pct"/>
            <w:tcBorders>
              <w:top w:val="nil"/>
              <w:bottom w:val="nil"/>
            </w:tcBorders>
          </w:tcPr>
          <w:p w14:paraId="33DE8A1A" w14:textId="12538D96" w:rsidR="00293134" w:rsidRPr="00957883" w:rsidRDefault="00293134" w:rsidP="00293134">
            <w:pPr>
              <w:spacing w:after="0"/>
              <w:jc w:val="center"/>
              <w:rPr>
                <w:rFonts w:ascii="Arial" w:hAnsi="Arial" w:cs="Arial"/>
              </w:rPr>
            </w:pPr>
            <w:r w:rsidRPr="00957883">
              <w:rPr>
                <w:rFonts w:ascii="Arial" w:hAnsi="Arial" w:cs="Arial"/>
              </w:rPr>
              <w:t>0.404</w:t>
            </w:r>
          </w:p>
        </w:tc>
        <w:tc>
          <w:tcPr>
            <w:tcW w:w="428" w:type="pct"/>
            <w:tcBorders>
              <w:top w:val="nil"/>
              <w:bottom w:val="nil"/>
            </w:tcBorders>
          </w:tcPr>
          <w:p w14:paraId="2DBF7E12" w14:textId="5F792E43" w:rsidR="00293134" w:rsidRPr="00957883" w:rsidRDefault="00293134" w:rsidP="00293134">
            <w:pPr>
              <w:spacing w:after="0"/>
              <w:jc w:val="center"/>
              <w:rPr>
                <w:rFonts w:ascii="Arial" w:hAnsi="Arial" w:cs="Arial"/>
                <w:color w:val="000000"/>
              </w:rPr>
            </w:pPr>
            <w:r w:rsidRPr="00957883">
              <w:rPr>
                <w:rFonts w:ascii="Arial" w:hAnsi="Arial" w:cs="Arial"/>
              </w:rPr>
              <w:t>0.876</w:t>
            </w:r>
          </w:p>
        </w:tc>
        <w:tc>
          <w:tcPr>
            <w:tcW w:w="627" w:type="pct"/>
            <w:tcBorders>
              <w:top w:val="nil"/>
              <w:bottom w:val="nil"/>
            </w:tcBorders>
          </w:tcPr>
          <w:p w14:paraId="08D2A87A" w14:textId="2A8F8F23" w:rsidR="00293134" w:rsidRPr="00957883" w:rsidRDefault="00293134" w:rsidP="00293134">
            <w:pPr>
              <w:spacing w:after="0"/>
              <w:jc w:val="center"/>
              <w:rPr>
                <w:rFonts w:ascii="Arial" w:hAnsi="Arial" w:cs="Arial"/>
                <w:color w:val="000000"/>
              </w:rPr>
            </w:pPr>
            <w:r w:rsidRPr="00957883">
              <w:rPr>
                <w:rFonts w:ascii="Arial" w:hAnsi="Arial" w:cs="Arial"/>
              </w:rPr>
              <w:t>117.1</w:t>
            </w:r>
          </w:p>
        </w:tc>
        <w:tc>
          <w:tcPr>
            <w:tcW w:w="436" w:type="pct"/>
            <w:tcBorders>
              <w:top w:val="nil"/>
              <w:bottom w:val="nil"/>
            </w:tcBorders>
          </w:tcPr>
          <w:p w14:paraId="1496181B" w14:textId="3610F4F8" w:rsidR="00293134" w:rsidRPr="00957883" w:rsidRDefault="00293134" w:rsidP="00293134">
            <w:pPr>
              <w:spacing w:after="0"/>
              <w:jc w:val="center"/>
              <w:rPr>
                <w:rFonts w:ascii="Arial" w:hAnsi="Arial" w:cs="Arial"/>
                <w:color w:val="000000"/>
              </w:rPr>
            </w:pPr>
            <w:r w:rsidRPr="00957883">
              <w:rPr>
                <w:rFonts w:ascii="Arial" w:hAnsi="Arial" w:cs="Arial"/>
              </w:rPr>
              <w:t>78.3</w:t>
            </w:r>
          </w:p>
        </w:tc>
        <w:tc>
          <w:tcPr>
            <w:tcW w:w="361" w:type="pct"/>
            <w:tcBorders>
              <w:top w:val="nil"/>
              <w:bottom w:val="nil"/>
            </w:tcBorders>
          </w:tcPr>
          <w:p w14:paraId="5D2777BC" w14:textId="6B4FD85B" w:rsidR="00293134" w:rsidRPr="00957883" w:rsidRDefault="00293134" w:rsidP="00293134">
            <w:pPr>
              <w:spacing w:after="0"/>
              <w:jc w:val="center"/>
              <w:rPr>
                <w:rFonts w:ascii="Arial" w:hAnsi="Arial" w:cs="Arial"/>
                <w:color w:val="000000"/>
              </w:rPr>
            </w:pPr>
            <w:r w:rsidRPr="00957883">
              <w:rPr>
                <w:rFonts w:ascii="Arial" w:hAnsi="Arial" w:cs="Arial"/>
              </w:rPr>
              <w:t>17.9</w:t>
            </w:r>
          </w:p>
        </w:tc>
        <w:tc>
          <w:tcPr>
            <w:tcW w:w="380" w:type="pct"/>
            <w:tcBorders>
              <w:top w:val="nil"/>
              <w:bottom w:val="nil"/>
            </w:tcBorders>
          </w:tcPr>
          <w:p w14:paraId="4E293C6A" w14:textId="442FEA50" w:rsidR="00293134" w:rsidRPr="00957883" w:rsidRDefault="00293134" w:rsidP="00293134">
            <w:pPr>
              <w:spacing w:after="0"/>
              <w:jc w:val="center"/>
              <w:rPr>
                <w:rFonts w:ascii="Arial" w:hAnsi="Arial" w:cs="Arial"/>
                <w:color w:val="000000"/>
              </w:rPr>
            </w:pPr>
            <w:r w:rsidRPr="00957883">
              <w:rPr>
                <w:rFonts w:ascii="Arial" w:hAnsi="Arial" w:cs="Arial"/>
              </w:rPr>
              <w:t>2.48</w:t>
            </w:r>
          </w:p>
        </w:tc>
      </w:tr>
      <w:tr w:rsidR="00293134" w:rsidRPr="00957883" w14:paraId="0F626706" w14:textId="77777777" w:rsidTr="00C058B0">
        <w:trPr>
          <w:jc w:val="center"/>
        </w:trPr>
        <w:tc>
          <w:tcPr>
            <w:tcW w:w="653" w:type="pct"/>
            <w:tcBorders>
              <w:top w:val="nil"/>
              <w:bottom w:val="nil"/>
            </w:tcBorders>
          </w:tcPr>
          <w:p w14:paraId="4E18793E" w14:textId="1FA246E4" w:rsidR="00293134" w:rsidRPr="00957883" w:rsidRDefault="00293134" w:rsidP="00293134">
            <w:pPr>
              <w:spacing w:after="0"/>
              <w:rPr>
                <w:rFonts w:ascii="Arial" w:hAnsi="Arial" w:cs="Arial"/>
                <w:color w:val="000000"/>
                <w:lang w:val="en-US"/>
              </w:rPr>
            </w:pPr>
            <w:r w:rsidRPr="00957883">
              <w:rPr>
                <w:rFonts w:ascii="Arial" w:hAnsi="Arial" w:cs="Arial"/>
              </w:rPr>
              <w:t>YA(1)</w:t>
            </w:r>
          </w:p>
        </w:tc>
        <w:tc>
          <w:tcPr>
            <w:tcW w:w="428" w:type="pct"/>
            <w:tcBorders>
              <w:top w:val="nil"/>
              <w:bottom w:val="nil"/>
            </w:tcBorders>
          </w:tcPr>
          <w:p w14:paraId="1BF01C83" w14:textId="4E131F0B" w:rsidR="00293134" w:rsidRPr="00957883" w:rsidRDefault="00293134" w:rsidP="00293134">
            <w:pPr>
              <w:spacing w:after="0"/>
              <w:jc w:val="center"/>
              <w:rPr>
                <w:rFonts w:ascii="Arial" w:hAnsi="Arial" w:cs="Arial"/>
                <w:color w:val="000000"/>
              </w:rPr>
            </w:pPr>
            <w:r w:rsidRPr="00957883">
              <w:rPr>
                <w:rFonts w:ascii="Arial" w:hAnsi="Arial" w:cs="Arial"/>
              </w:rPr>
              <w:t>9.4</w:t>
            </w:r>
          </w:p>
        </w:tc>
        <w:tc>
          <w:tcPr>
            <w:tcW w:w="428" w:type="pct"/>
            <w:tcBorders>
              <w:top w:val="nil"/>
              <w:bottom w:val="nil"/>
            </w:tcBorders>
          </w:tcPr>
          <w:p w14:paraId="65829106" w14:textId="21512781" w:rsidR="00293134" w:rsidRPr="00957883" w:rsidRDefault="00293134" w:rsidP="00293134">
            <w:pPr>
              <w:spacing w:after="0"/>
              <w:jc w:val="center"/>
              <w:rPr>
                <w:rFonts w:ascii="Arial" w:hAnsi="Arial" w:cs="Arial"/>
                <w:color w:val="000000"/>
              </w:rPr>
            </w:pPr>
            <w:r w:rsidRPr="00957883">
              <w:rPr>
                <w:rFonts w:ascii="Arial" w:hAnsi="Arial" w:cs="Arial"/>
              </w:rPr>
              <w:t>1.83</w:t>
            </w:r>
          </w:p>
        </w:tc>
        <w:tc>
          <w:tcPr>
            <w:tcW w:w="401" w:type="pct"/>
            <w:tcBorders>
              <w:top w:val="nil"/>
              <w:bottom w:val="nil"/>
            </w:tcBorders>
          </w:tcPr>
          <w:p w14:paraId="5D027F4D" w14:textId="648BC9F6" w:rsidR="00293134" w:rsidRPr="00957883" w:rsidRDefault="00293134" w:rsidP="00293134">
            <w:pPr>
              <w:spacing w:after="0"/>
              <w:jc w:val="center"/>
              <w:rPr>
                <w:rFonts w:ascii="Arial" w:hAnsi="Arial" w:cs="Arial"/>
                <w:color w:val="000000"/>
              </w:rPr>
            </w:pPr>
            <w:r w:rsidRPr="00957883">
              <w:rPr>
                <w:rFonts w:ascii="Arial" w:hAnsi="Arial" w:cs="Arial"/>
              </w:rPr>
              <w:t>1.9</w:t>
            </w:r>
          </w:p>
        </w:tc>
        <w:tc>
          <w:tcPr>
            <w:tcW w:w="428" w:type="pct"/>
            <w:tcBorders>
              <w:top w:val="nil"/>
              <w:bottom w:val="nil"/>
            </w:tcBorders>
          </w:tcPr>
          <w:p w14:paraId="43DA8AEF" w14:textId="7E031A6A" w:rsidR="00293134" w:rsidRPr="00957883" w:rsidRDefault="00293134" w:rsidP="00293134">
            <w:pPr>
              <w:spacing w:after="0"/>
              <w:jc w:val="center"/>
              <w:rPr>
                <w:rFonts w:ascii="Arial" w:hAnsi="Arial" w:cs="Arial"/>
                <w:color w:val="000000"/>
              </w:rPr>
            </w:pPr>
            <w:r w:rsidRPr="00957883">
              <w:rPr>
                <w:rFonts w:ascii="Arial" w:hAnsi="Arial" w:cs="Arial"/>
              </w:rPr>
              <w:t>0.336</w:t>
            </w:r>
          </w:p>
        </w:tc>
        <w:tc>
          <w:tcPr>
            <w:tcW w:w="428" w:type="pct"/>
            <w:tcBorders>
              <w:top w:val="nil"/>
              <w:bottom w:val="nil"/>
            </w:tcBorders>
          </w:tcPr>
          <w:p w14:paraId="0AC2307B" w14:textId="2A6B713C" w:rsidR="00293134" w:rsidRPr="00957883" w:rsidRDefault="00293134" w:rsidP="00293134">
            <w:pPr>
              <w:spacing w:after="0"/>
              <w:jc w:val="center"/>
              <w:rPr>
                <w:rFonts w:ascii="Arial" w:hAnsi="Arial" w:cs="Arial"/>
              </w:rPr>
            </w:pPr>
            <w:r w:rsidRPr="00957883">
              <w:rPr>
                <w:rFonts w:ascii="Arial" w:hAnsi="Arial" w:cs="Arial"/>
              </w:rPr>
              <w:t>0.555</w:t>
            </w:r>
          </w:p>
        </w:tc>
        <w:tc>
          <w:tcPr>
            <w:tcW w:w="428" w:type="pct"/>
            <w:tcBorders>
              <w:top w:val="nil"/>
              <w:bottom w:val="nil"/>
            </w:tcBorders>
          </w:tcPr>
          <w:p w14:paraId="3210C41F" w14:textId="6302CC90" w:rsidR="00293134" w:rsidRPr="00957883" w:rsidRDefault="00293134" w:rsidP="00293134">
            <w:pPr>
              <w:spacing w:after="0"/>
              <w:jc w:val="center"/>
              <w:rPr>
                <w:rFonts w:ascii="Arial" w:hAnsi="Arial" w:cs="Arial"/>
                <w:color w:val="000000"/>
              </w:rPr>
            </w:pPr>
            <w:r w:rsidRPr="00957883">
              <w:rPr>
                <w:rFonts w:ascii="Arial" w:hAnsi="Arial" w:cs="Arial"/>
              </w:rPr>
              <w:t>0.605</w:t>
            </w:r>
          </w:p>
        </w:tc>
        <w:tc>
          <w:tcPr>
            <w:tcW w:w="627" w:type="pct"/>
            <w:tcBorders>
              <w:top w:val="nil"/>
              <w:bottom w:val="nil"/>
            </w:tcBorders>
          </w:tcPr>
          <w:p w14:paraId="759998D0" w14:textId="240C0EE8" w:rsidR="00293134" w:rsidRPr="00957883" w:rsidRDefault="00293134" w:rsidP="00293134">
            <w:pPr>
              <w:spacing w:after="0"/>
              <w:jc w:val="center"/>
              <w:rPr>
                <w:rFonts w:ascii="Arial" w:hAnsi="Arial" w:cs="Arial"/>
                <w:color w:val="000000"/>
              </w:rPr>
            </w:pPr>
            <w:r w:rsidRPr="00957883">
              <w:rPr>
                <w:rFonts w:ascii="Arial" w:hAnsi="Arial" w:cs="Arial"/>
              </w:rPr>
              <w:t>42.8</w:t>
            </w:r>
          </w:p>
        </w:tc>
        <w:tc>
          <w:tcPr>
            <w:tcW w:w="436" w:type="pct"/>
            <w:tcBorders>
              <w:top w:val="nil"/>
              <w:bottom w:val="nil"/>
            </w:tcBorders>
          </w:tcPr>
          <w:p w14:paraId="208853CF" w14:textId="2CFEBBBA" w:rsidR="00293134" w:rsidRPr="00957883" w:rsidRDefault="00293134" w:rsidP="00293134">
            <w:pPr>
              <w:spacing w:after="0"/>
              <w:jc w:val="center"/>
              <w:rPr>
                <w:rFonts w:ascii="Arial" w:hAnsi="Arial" w:cs="Arial"/>
                <w:color w:val="000000"/>
              </w:rPr>
            </w:pPr>
            <w:r w:rsidRPr="00957883">
              <w:rPr>
                <w:rFonts w:ascii="Arial" w:hAnsi="Arial" w:cs="Arial"/>
              </w:rPr>
              <w:t>14.9</w:t>
            </w:r>
          </w:p>
        </w:tc>
        <w:tc>
          <w:tcPr>
            <w:tcW w:w="361" w:type="pct"/>
            <w:tcBorders>
              <w:top w:val="nil"/>
              <w:bottom w:val="nil"/>
            </w:tcBorders>
          </w:tcPr>
          <w:p w14:paraId="2903E393" w14:textId="6C53E27D" w:rsidR="00293134" w:rsidRPr="00957883" w:rsidRDefault="00293134" w:rsidP="00293134">
            <w:pPr>
              <w:spacing w:after="0"/>
              <w:jc w:val="center"/>
              <w:rPr>
                <w:rFonts w:ascii="Arial" w:hAnsi="Arial" w:cs="Arial"/>
                <w:color w:val="000000"/>
              </w:rPr>
            </w:pPr>
            <w:r w:rsidRPr="00957883">
              <w:rPr>
                <w:rFonts w:ascii="Arial" w:hAnsi="Arial" w:cs="Arial"/>
              </w:rPr>
              <w:t>8.3</w:t>
            </w:r>
          </w:p>
        </w:tc>
        <w:tc>
          <w:tcPr>
            <w:tcW w:w="380" w:type="pct"/>
            <w:tcBorders>
              <w:top w:val="nil"/>
              <w:bottom w:val="nil"/>
            </w:tcBorders>
          </w:tcPr>
          <w:p w14:paraId="153E3ACC" w14:textId="425AD9DB" w:rsidR="00293134" w:rsidRPr="00957883" w:rsidRDefault="00293134" w:rsidP="00293134">
            <w:pPr>
              <w:spacing w:after="0"/>
              <w:jc w:val="center"/>
              <w:rPr>
                <w:rFonts w:ascii="Arial" w:hAnsi="Arial" w:cs="Arial"/>
                <w:color w:val="000000"/>
              </w:rPr>
            </w:pPr>
            <w:r w:rsidRPr="00957883">
              <w:rPr>
                <w:rFonts w:ascii="Arial" w:hAnsi="Arial" w:cs="Arial"/>
              </w:rPr>
              <w:t>0.91</w:t>
            </w:r>
          </w:p>
        </w:tc>
      </w:tr>
      <w:tr w:rsidR="00293134" w:rsidRPr="00957883" w14:paraId="0AC455F6" w14:textId="77777777" w:rsidTr="00C058B0">
        <w:trPr>
          <w:jc w:val="center"/>
        </w:trPr>
        <w:tc>
          <w:tcPr>
            <w:tcW w:w="653" w:type="pct"/>
            <w:tcBorders>
              <w:top w:val="nil"/>
              <w:bottom w:val="nil"/>
            </w:tcBorders>
          </w:tcPr>
          <w:p w14:paraId="276BF0DC" w14:textId="5387C745" w:rsidR="00293134" w:rsidRPr="00957883" w:rsidRDefault="00293134" w:rsidP="00293134">
            <w:pPr>
              <w:spacing w:after="0"/>
              <w:rPr>
                <w:rFonts w:ascii="Arial" w:hAnsi="Arial" w:cs="Arial"/>
                <w:color w:val="000000"/>
                <w:lang w:val="en-US"/>
              </w:rPr>
            </w:pPr>
            <w:r w:rsidRPr="00957883">
              <w:rPr>
                <w:rFonts w:ascii="Arial" w:hAnsi="Arial" w:cs="Arial"/>
              </w:rPr>
              <w:t>EL(2)</w:t>
            </w:r>
          </w:p>
        </w:tc>
        <w:tc>
          <w:tcPr>
            <w:tcW w:w="428" w:type="pct"/>
            <w:tcBorders>
              <w:top w:val="nil"/>
              <w:bottom w:val="nil"/>
            </w:tcBorders>
          </w:tcPr>
          <w:p w14:paraId="7303EE47" w14:textId="329B09ED" w:rsidR="00293134" w:rsidRPr="00957883" w:rsidRDefault="00293134" w:rsidP="00293134">
            <w:pPr>
              <w:spacing w:after="0"/>
              <w:jc w:val="center"/>
              <w:rPr>
                <w:rFonts w:ascii="Arial" w:hAnsi="Arial" w:cs="Arial"/>
                <w:color w:val="000000"/>
              </w:rPr>
            </w:pPr>
            <w:r w:rsidRPr="00957883">
              <w:rPr>
                <w:rFonts w:ascii="Arial" w:hAnsi="Arial" w:cs="Arial"/>
              </w:rPr>
              <w:t>8.9</w:t>
            </w:r>
          </w:p>
        </w:tc>
        <w:tc>
          <w:tcPr>
            <w:tcW w:w="428" w:type="pct"/>
            <w:tcBorders>
              <w:top w:val="nil"/>
              <w:bottom w:val="nil"/>
            </w:tcBorders>
          </w:tcPr>
          <w:p w14:paraId="78D90922" w14:textId="0F466183" w:rsidR="00293134" w:rsidRPr="00957883" w:rsidRDefault="00293134" w:rsidP="00293134">
            <w:pPr>
              <w:spacing w:after="0"/>
              <w:jc w:val="center"/>
              <w:rPr>
                <w:rFonts w:ascii="Arial" w:hAnsi="Arial" w:cs="Arial"/>
                <w:color w:val="000000"/>
              </w:rPr>
            </w:pPr>
            <w:r w:rsidRPr="00957883">
              <w:rPr>
                <w:rFonts w:ascii="Arial" w:hAnsi="Arial" w:cs="Arial"/>
              </w:rPr>
              <w:t>1.41</w:t>
            </w:r>
          </w:p>
        </w:tc>
        <w:tc>
          <w:tcPr>
            <w:tcW w:w="401" w:type="pct"/>
            <w:tcBorders>
              <w:top w:val="nil"/>
              <w:bottom w:val="nil"/>
            </w:tcBorders>
          </w:tcPr>
          <w:p w14:paraId="39405A8F" w14:textId="17DDB5BC" w:rsidR="00293134" w:rsidRPr="00957883" w:rsidRDefault="00293134" w:rsidP="00293134">
            <w:pPr>
              <w:spacing w:after="0"/>
              <w:jc w:val="center"/>
              <w:rPr>
                <w:rFonts w:ascii="Arial" w:hAnsi="Arial" w:cs="Arial"/>
                <w:color w:val="000000"/>
              </w:rPr>
            </w:pPr>
            <w:r w:rsidRPr="00957883">
              <w:rPr>
                <w:rFonts w:ascii="Arial" w:hAnsi="Arial" w:cs="Arial"/>
              </w:rPr>
              <w:t>2.3</w:t>
            </w:r>
          </w:p>
        </w:tc>
        <w:tc>
          <w:tcPr>
            <w:tcW w:w="428" w:type="pct"/>
            <w:tcBorders>
              <w:top w:val="nil"/>
              <w:bottom w:val="nil"/>
            </w:tcBorders>
          </w:tcPr>
          <w:p w14:paraId="74DEE781" w14:textId="053F9A96" w:rsidR="00293134" w:rsidRPr="00957883" w:rsidRDefault="00293134" w:rsidP="00293134">
            <w:pPr>
              <w:spacing w:after="0"/>
              <w:jc w:val="center"/>
              <w:rPr>
                <w:rFonts w:ascii="Arial" w:hAnsi="Arial" w:cs="Arial"/>
                <w:color w:val="000000"/>
              </w:rPr>
            </w:pPr>
            <w:r w:rsidRPr="00957883">
              <w:rPr>
                <w:rFonts w:ascii="Arial" w:hAnsi="Arial" w:cs="Arial"/>
              </w:rPr>
              <w:t>0.307</w:t>
            </w:r>
          </w:p>
        </w:tc>
        <w:tc>
          <w:tcPr>
            <w:tcW w:w="428" w:type="pct"/>
            <w:tcBorders>
              <w:top w:val="nil"/>
              <w:bottom w:val="nil"/>
            </w:tcBorders>
          </w:tcPr>
          <w:p w14:paraId="051DB37E" w14:textId="76E3D80B" w:rsidR="00293134" w:rsidRPr="00957883" w:rsidRDefault="00293134" w:rsidP="00293134">
            <w:pPr>
              <w:spacing w:after="0"/>
              <w:jc w:val="center"/>
              <w:rPr>
                <w:rFonts w:ascii="Arial" w:hAnsi="Arial" w:cs="Arial"/>
              </w:rPr>
            </w:pPr>
            <w:r w:rsidRPr="00957883">
              <w:rPr>
                <w:rFonts w:ascii="Arial" w:hAnsi="Arial" w:cs="Arial"/>
              </w:rPr>
              <w:t>0.420</w:t>
            </w:r>
          </w:p>
        </w:tc>
        <w:tc>
          <w:tcPr>
            <w:tcW w:w="428" w:type="pct"/>
            <w:tcBorders>
              <w:top w:val="nil"/>
              <w:bottom w:val="nil"/>
            </w:tcBorders>
          </w:tcPr>
          <w:p w14:paraId="26642B9D" w14:textId="462064C7" w:rsidR="00293134" w:rsidRPr="00957883" w:rsidRDefault="00293134" w:rsidP="00293134">
            <w:pPr>
              <w:spacing w:after="0"/>
              <w:jc w:val="center"/>
              <w:rPr>
                <w:rFonts w:ascii="Arial" w:hAnsi="Arial" w:cs="Arial"/>
                <w:color w:val="000000"/>
              </w:rPr>
            </w:pPr>
            <w:r w:rsidRPr="00957883">
              <w:rPr>
                <w:rFonts w:ascii="Arial" w:hAnsi="Arial" w:cs="Arial"/>
              </w:rPr>
              <w:t>0.731</w:t>
            </w:r>
          </w:p>
        </w:tc>
        <w:tc>
          <w:tcPr>
            <w:tcW w:w="627" w:type="pct"/>
            <w:tcBorders>
              <w:top w:val="nil"/>
              <w:bottom w:val="nil"/>
            </w:tcBorders>
          </w:tcPr>
          <w:p w14:paraId="06753AD1" w14:textId="7B19EA30" w:rsidR="00293134" w:rsidRPr="00957883" w:rsidRDefault="00293134" w:rsidP="00293134">
            <w:pPr>
              <w:spacing w:after="0"/>
              <w:jc w:val="center"/>
              <w:rPr>
                <w:rFonts w:ascii="Arial" w:hAnsi="Arial" w:cs="Arial"/>
                <w:color w:val="000000"/>
              </w:rPr>
            </w:pPr>
            <w:r w:rsidRPr="00957883">
              <w:rPr>
                <w:rFonts w:ascii="Arial" w:hAnsi="Arial" w:cs="Arial"/>
              </w:rPr>
              <w:t>44.1</w:t>
            </w:r>
          </w:p>
        </w:tc>
        <w:tc>
          <w:tcPr>
            <w:tcW w:w="436" w:type="pct"/>
            <w:tcBorders>
              <w:top w:val="nil"/>
              <w:bottom w:val="nil"/>
            </w:tcBorders>
          </w:tcPr>
          <w:p w14:paraId="5A5E1082" w14:textId="4FC7CD28" w:rsidR="00293134" w:rsidRPr="00957883" w:rsidRDefault="00293134" w:rsidP="00293134">
            <w:pPr>
              <w:spacing w:after="0"/>
              <w:jc w:val="center"/>
              <w:rPr>
                <w:rFonts w:ascii="Arial" w:hAnsi="Arial" w:cs="Arial"/>
                <w:color w:val="000000"/>
              </w:rPr>
            </w:pPr>
            <w:r w:rsidRPr="00957883">
              <w:rPr>
                <w:rFonts w:ascii="Arial" w:hAnsi="Arial" w:cs="Arial"/>
              </w:rPr>
              <w:t>21.9</w:t>
            </w:r>
          </w:p>
        </w:tc>
        <w:tc>
          <w:tcPr>
            <w:tcW w:w="361" w:type="pct"/>
            <w:tcBorders>
              <w:top w:val="nil"/>
              <w:bottom w:val="nil"/>
            </w:tcBorders>
          </w:tcPr>
          <w:p w14:paraId="65AC27FC" w14:textId="54BE2C62" w:rsidR="00293134" w:rsidRPr="00957883" w:rsidRDefault="00293134" w:rsidP="00293134">
            <w:pPr>
              <w:spacing w:after="0"/>
              <w:jc w:val="center"/>
              <w:rPr>
                <w:rFonts w:ascii="Arial" w:hAnsi="Arial" w:cs="Arial"/>
                <w:color w:val="000000"/>
              </w:rPr>
            </w:pPr>
            <w:r w:rsidRPr="00957883">
              <w:rPr>
                <w:rFonts w:ascii="Arial" w:hAnsi="Arial" w:cs="Arial"/>
              </w:rPr>
              <w:t>24.9</w:t>
            </w:r>
          </w:p>
        </w:tc>
        <w:tc>
          <w:tcPr>
            <w:tcW w:w="380" w:type="pct"/>
            <w:tcBorders>
              <w:top w:val="nil"/>
              <w:bottom w:val="nil"/>
            </w:tcBorders>
          </w:tcPr>
          <w:p w14:paraId="1886E9CF" w14:textId="4FD65F7D" w:rsidR="00293134" w:rsidRPr="00957883" w:rsidRDefault="00293134" w:rsidP="00293134">
            <w:pPr>
              <w:spacing w:after="0"/>
              <w:jc w:val="center"/>
              <w:rPr>
                <w:rFonts w:ascii="Arial" w:hAnsi="Arial" w:cs="Arial"/>
                <w:color w:val="000000"/>
              </w:rPr>
            </w:pPr>
            <w:r w:rsidRPr="00957883">
              <w:rPr>
                <w:rFonts w:ascii="Arial" w:hAnsi="Arial" w:cs="Arial"/>
              </w:rPr>
              <w:t>0.93</w:t>
            </w:r>
          </w:p>
        </w:tc>
      </w:tr>
      <w:tr w:rsidR="00293134" w:rsidRPr="00957883" w14:paraId="09BA3BB8" w14:textId="77777777" w:rsidTr="00C058B0">
        <w:trPr>
          <w:jc w:val="center"/>
        </w:trPr>
        <w:tc>
          <w:tcPr>
            <w:tcW w:w="653" w:type="pct"/>
            <w:tcBorders>
              <w:top w:val="nil"/>
              <w:bottom w:val="nil"/>
            </w:tcBorders>
          </w:tcPr>
          <w:p w14:paraId="292274D7" w14:textId="79384B65" w:rsidR="00293134" w:rsidRPr="00957883" w:rsidRDefault="00293134" w:rsidP="00293134">
            <w:pPr>
              <w:spacing w:after="0"/>
              <w:rPr>
                <w:rFonts w:ascii="Arial" w:hAnsi="Arial" w:cs="Arial"/>
                <w:color w:val="000000"/>
                <w:lang w:val="en-US"/>
              </w:rPr>
            </w:pPr>
            <w:r w:rsidRPr="00957883">
              <w:rPr>
                <w:rFonts w:ascii="Arial" w:hAnsi="Arial" w:cs="Arial"/>
              </w:rPr>
              <w:t>VL(11)</w:t>
            </w:r>
          </w:p>
        </w:tc>
        <w:tc>
          <w:tcPr>
            <w:tcW w:w="428" w:type="pct"/>
            <w:tcBorders>
              <w:top w:val="nil"/>
              <w:bottom w:val="nil"/>
            </w:tcBorders>
          </w:tcPr>
          <w:p w14:paraId="29E937F8" w14:textId="513F345F" w:rsidR="00293134" w:rsidRPr="00957883" w:rsidRDefault="00293134" w:rsidP="00293134">
            <w:pPr>
              <w:spacing w:after="0"/>
              <w:jc w:val="center"/>
              <w:rPr>
                <w:rFonts w:ascii="Arial" w:hAnsi="Arial" w:cs="Arial"/>
                <w:color w:val="000000"/>
              </w:rPr>
            </w:pPr>
            <w:r w:rsidRPr="00957883">
              <w:rPr>
                <w:rFonts w:ascii="Arial" w:hAnsi="Arial" w:cs="Arial"/>
              </w:rPr>
              <w:t>9.2</w:t>
            </w:r>
          </w:p>
        </w:tc>
        <w:tc>
          <w:tcPr>
            <w:tcW w:w="428" w:type="pct"/>
            <w:tcBorders>
              <w:top w:val="nil"/>
              <w:bottom w:val="nil"/>
            </w:tcBorders>
          </w:tcPr>
          <w:p w14:paraId="7314F317" w14:textId="3A0DD6CC" w:rsidR="00293134" w:rsidRPr="00957883" w:rsidRDefault="00293134" w:rsidP="00293134">
            <w:pPr>
              <w:spacing w:after="0"/>
              <w:jc w:val="center"/>
              <w:rPr>
                <w:rFonts w:ascii="Arial" w:hAnsi="Arial" w:cs="Arial"/>
                <w:color w:val="000000"/>
              </w:rPr>
            </w:pPr>
            <w:r w:rsidRPr="00957883">
              <w:rPr>
                <w:rFonts w:ascii="Arial" w:hAnsi="Arial" w:cs="Arial"/>
              </w:rPr>
              <w:t>1.58</w:t>
            </w:r>
          </w:p>
        </w:tc>
        <w:tc>
          <w:tcPr>
            <w:tcW w:w="401" w:type="pct"/>
            <w:tcBorders>
              <w:top w:val="nil"/>
              <w:bottom w:val="nil"/>
            </w:tcBorders>
          </w:tcPr>
          <w:p w14:paraId="05BEBCEF" w14:textId="61EDA9D3" w:rsidR="00293134" w:rsidRPr="00957883" w:rsidRDefault="00293134" w:rsidP="00293134">
            <w:pPr>
              <w:spacing w:after="0"/>
              <w:jc w:val="center"/>
              <w:rPr>
                <w:rFonts w:ascii="Arial" w:hAnsi="Arial" w:cs="Arial"/>
                <w:color w:val="000000"/>
              </w:rPr>
            </w:pPr>
            <w:r w:rsidRPr="00957883">
              <w:rPr>
                <w:rFonts w:ascii="Arial" w:hAnsi="Arial" w:cs="Arial"/>
              </w:rPr>
              <w:t>2.0</w:t>
            </w:r>
          </w:p>
        </w:tc>
        <w:tc>
          <w:tcPr>
            <w:tcW w:w="428" w:type="pct"/>
            <w:tcBorders>
              <w:top w:val="nil"/>
              <w:bottom w:val="nil"/>
            </w:tcBorders>
          </w:tcPr>
          <w:p w14:paraId="0162CECE" w14:textId="081672AD" w:rsidR="00293134" w:rsidRPr="00957883" w:rsidRDefault="00293134" w:rsidP="00293134">
            <w:pPr>
              <w:spacing w:after="0"/>
              <w:jc w:val="center"/>
              <w:rPr>
                <w:rFonts w:ascii="Arial" w:hAnsi="Arial" w:cs="Arial"/>
                <w:color w:val="000000"/>
              </w:rPr>
            </w:pPr>
            <w:r w:rsidRPr="00957883">
              <w:rPr>
                <w:rFonts w:ascii="Arial" w:hAnsi="Arial" w:cs="Arial"/>
              </w:rPr>
              <w:t>0.255</w:t>
            </w:r>
          </w:p>
        </w:tc>
        <w:tc>
          <w:tcPr>
            <w:tcW w:w="428" w:type="pct"/>
            <w:tcBorders>
              <w:top w:val="nil"/>
              <w:bottom w:val="nil"/>
            </w:tcBorders>
          </w:tcPr>
          <w:p w14:paraId="1F8711C6" w14:textId="1DE4289E" w:rsidR="00293134" w:rsidRPr="00957883" w:rsidRDefault="00293134" w:rsidP="00293134">
            <w:pPr>
              <w:spacing w:after="0"/>
              <w:jc w:val="center"/>
              <w:rPr>
                <w:rFonts w:ascii="Arial" w:hAnsi="Arial" w:cs="Arial"/>
              </w:rPr>
            </w:pPr>
            <w:r w:rsidRPr="00957883">
              <w:rPr>
                <w:rFonts w:ascii="Arial" w:hAnsi="Arial" w:cs="Arial"/>
              </w:rPr>
              <w:t>0.481</w:t>
            </w:r>
          </w:p>
        </w:tc>
        <w:tc>
          <w:tcPr>
            <w:tcW w:w="428" w:type="pct"/>
            <w:tcBorders>
              <w:top w:val="nil"/>
              <w:bottom w:val="nil"/>
            </w:tcBorders>
          </w:tcPr>
          <w:p w14:paraId="46A46E3B" w14:textId="0E52DE13" w:rsidR="00293134" w:rsidRPr="00957883" w:rsidRDefault="00293134" w:rsidP="00293134">
            <w:pPr>
              <w:spacing w:after="0"/>
              <w:jc w:val="center"/>
              <w:rPr>
                <w:rFonts w:ascii="Arial" w:hAnsi="Arial" w:cs="Arial"/>
                <w:color w:val="000000"/>
              </w:rPr>
            </w:pPr>
            <w:r w:rsidRPr="00957883">
              <w:rPr>
                <w:rFonts w:ascii="Arial" w:hAnsi="Arial" w:cs="Arial"/>
              </w:rPr>
              <w:t>0.530</w:t>
            </w:r>
          </w:p>
        </w:tc>
        <w:tc>
          <w:tcPr>
            <w:tcW w:w="627" w:type="pct"/>
            <w:tcBorders>
              <w:top w:val="nil"/>
              <w:bottom w:val="nil"/>
            </w:tcBorders>
          </w:tcPr>
          <w:p w14:paraId="19583C84" w14:textId="1601ABD0" w:rsidR="00293134" w:rsidRPr="00957883" w:rsidRDefault="00293134" w:rsidP="00293134">
            <w:pPr>
              <w:spacing w:after="0"/>
              <w:jc w:val="center"/>
              <w:rPr>
                <w:rFonts w:ascii="Arial" w:hAnsi="Arial" w:cs="Arial"/>
                <w:color w:val="000000"/>
              </w:rPr>
            </w:pPr>
            <w:r w:rsidRPr="00957883">
              <w:rPr>
                <w:rFonts w:ascii="Arial" w:hAnsi="Arial" w:cs="Arial"/>
              </w:rPr>
              <w:t>45.3</w:t>
            </w:r>
          </w:p>
        </w:tc>
        <w:tc>
          <w:tcPr>
            <w:tcW w:w="436" w:type="pct"/>
            <w:tcBorders>
              <w:top w:val="nil"/>
              <w:bottom w:val="nil"/>
            </w:tcBorders>
          </w:tcPr>
          <w:p w14:paraId="69165164" w14:textId="1791F5AF" w:rsidR="00293134" w:rsidRPr="00957883" w:rsidRDefault="00293134" w:rsidP="00293134">
            <w:pPr>
              <w:spacing w:after="0"/>
              <w:jc w:val="center"/>
              <w:rPr>
                <w:rFonts w:ascii="Arial" w:hAnsi="Arial" w:cs="Arial"/>
                <w:color w:val="000000"/>
              </w:rPr>
            </w:pPr>
            <w:r w:rsidRPr="00957883">
              <w:rPr>
                <w:rFonts w:ascii="Arial" w:hAnsi="Arial" w:cs="Arial"/>
              </w:rPr>
              <w:t>16.2</w:t>
            </w:r>
          </w:p>
        </w:tc>
        <w:tc>
          <w:tcPr>
            <w:tcW w:w="361" w:type="pct"/>
            <w:tcBorders>
              <w:top w:val="nil"/>
              <w:bottom w:val="nil"/>
            </w:tcBorders>
          </w:tcPr>
          <w:p w14:paraId="183D676F" w14:textId="4E317684" w:rsidR="00293134" w:rsidRPr="00957883" w:rsidRDefault="00293134" w:rsidP="00293134">
            <w:pPr>
              <w:spacing w:after="0"/>
              <w:jc w:val="center"/>
              <w:rPr>
                <w:rFonts w:ascii="Arial" w:hAnsi="Arial" w:cs="Arial"/>
                <w:color w:val="000000"/>
              </w:rPr>
            </w:pPr>
            <w:r w:rsidRPr="00957883">
              <w:rPr>
                <w:rFonts w:ascii="Arial" w:hAnsi="Arial" w:cs="Arial"/>
              </w:rPr>
              <w:t>5.9</w:t>
            </w:r>
          </w:p>
        </w:tc>
        <w:tc>
          <w:tcPr>
            <w:tcW w:w="380" w:type="pct"/>
            <w:tcBorders>
              <w:top w:val="nil"/>
              <w:bottom w:val="nil"/>
            </w:tcBorders>
          </w:tcPr>
          <w:p w14:paraId="06B5DBB4" w14:textId="3F866FF0" w:rsidR="00293134" w:rsidRPr="00957883" w:rsidRDefault="00293134" w:rsidP="00293134">
            <w:pPr>
              <w:spacing w:after="0"/>
              <w:jc w:val="center"/>
              <w:rPr>
                <w:rFonts w:ascii="Arial" w:hAnsi="Arial" w:cs="Arial"/>
                <w:color w:val="000000"/>
              </w:rPr>
            </w:pPr>
            <w:r w:rsidRPr="00957883">
              <w:rPr>
                <w:rFonts w:ascii="Arial" w:hAnsi="Arial" w:cs="Arial"/>
              </w:rPr>
              <w:t>0.96</w:t>
            </w:r>
          </w:p>
        </w:tc>
      </w:tr>
      <w:tr w:rsidR="00293134" w:rsidRPr="00957883" w14:paraId="35BFDACA" w14:textId="77777777" w:rsidTr="00C058B0">
        <w:trPr>
          <w:jc w:val="center"/>
        </w:trPr>
        <w:tc>
          <w:tcPr>
            <w:tcW w:w="653" w:type="pct"/>
            <w:tcBorders>
              <w:top w:val="nil"/>
              <w:bottom w:val="single" w:sz="4" w:space="0" w:color="auto"/>
            </w:tcBorders>
          </w:tcPr>
          <w:p w14:paraId="4891C594" w14:textId="2B9DBA3C" w:rsidR="00293134" w:rsidRPr="00957883" w:rsidRDefault="00293134" w:rsidP="00293134">
            <w:pPr>
              <w:spacing w:after="0"/>
              <w:rPr>
                <w:rFonts w:ascii="Arial" w:hAnsi="Arial" w:cs="Arial"/>
                <w:color w:val="000000"/>
                <w:lang w:val="en-US"/>
              </w:rPr>
            </w:pPr>
            <w:r w:rsidRPr="00957883">
              <w:rPr>
                <w:rFonts w:ascii="Arial" w:hAnsi="Arial" w:cs="Arial"/>
              </w:rPr>
              <w:t>EB(1)</w:t>
            </w:r>
          </w:p>
        </w:tc>
        <w:tc>
          <w:tcPr>
            <w:tcW w:w="428" w:type="pct"/>
            <w:tcBorders>
              <w:top w:val="nil"/>
              <w:bottom w:val="single" w:sz="4" w:space="0" w:color="auto"/>
            </w:tcBorders>
          </w:tcPr>
          <w:p w14:paraId="1B55A066" w14:textId="2521FB2B" w:rsidR="00293134" w:rsidRPr="00957883" w:rsidRDefault="00293134" w:rsidP="00293134">
            <w:pPr>
              <w:spacing w:after="0"/>
              <w:jc w:val="center"/>
              <w:rPr>
                <w:rFonts w:ascii="Arial" w:hAnsi="Arial" w:cs="Arial"/>
                <w:color w:val="000000"/>
              </w:rPr>
            </w:pPr>
            <w:r w:rsidRPr="00957883">
              <w:rPr>
                <w:rFonts w:ascii="Arial" w:hAnsi="Arial" w:cs="Arial"/>
              </w:rPr>
              <w:t>2.8</w:t>
            </w:r>
          </w:p>
        </w:tc>
        <w:tc>
          <w:tcPr>
            <w:tcW w:w="428" w:type="pct"/>
            <w:tcBorders>
              <w:top w:val="nil"/>
              <w:bottom w:val="single" w:sz="4" w:space="0" w:color="auto"/>
            </w:tcBorders>
          </w:tcPr>
          <w:p w14:paraId="3EF73688" w14:textId="4D5D3F49" w:rsidR="00293134" w:rsidRPr="00957883" w:rsidRDefault="00293134" w:rsidP="00293134">
            <w:pPr>
              <w:spacing w:after="0"/>
              <w:jc w:val="center"/>
              <w:rPr>
                <w:rFonts w:ascii="Arial" w:hAnsi="Arial" w:cs="Arial"/>
                <w:color w:val="000000"/>
              </w:rPr>
            </w:pPr>
            <w:r w:rsidRPr="00957883">
              <w:rPr>
                <w:rFonts w:ascii="Arial" w:hAnsi="Arial" w:cs="Arial"/>
              </w:rPr>
              <w:t>1.88</w:t>
            </w:r>
          </w:p>
        </w:tc>
        <w:tc>
          <w:tcPr>
            <w:tcW w:w="401" w:type="pct"/>
            <w:tcBorders>
              <w:top w:val="nil"/>
              <w:bottom w:val="single" w:sz="4" w:space="0" w:color="auto"/>
            </w:tcBorders>
          </w:tcPr>
          <w:p w14:paraId="2CF3D234" w14:textId="125A69C0" w:rsidR="00293134" w:rsidRPr="00957883" w:rsidRDefault="00293134" w:rsidP="00293134">
            <w:pPr>
              <w:spacing w:after="0"/>
              <w:jc w:val="center"/>
              <w:rPr>
                <w:rFonts w:ascii="Arial" w:hAnsi="Arial" w:cs="Arial"/>
                <w:color w:val="000000"/>
              </w:rPr>
            </w:pPr>
            <w:r w:rsidRPr="00957883">
              <w:rPr>
                <w:rFonts w:ascii="Arial" w:hAnsi="Arial" w:cs="Arial"/>
              </w:rPr>
              <w:t>8.5</w:t>
            </w:r>
          </w:p>
        </w:tc>
        <w:tc>
          <w:tcPr>
            <w:tcW w:w="428" w:type="pct"/>
            <w:tcBorders>
              <w:top w:val="nil"/>
              <w:bottom w:val="single" w:sz="4" w:space="0" w:color="auto"/>
            </w:tcBorders>
          </w:tcPr>
          <w:p w14:paraId="20D3E3B8" w14:textId="22E28E9F" w:rsidR="00293134" w:rsidRPr="00957883" w:rsidRDefault="00293134" w:rsidP="00293134">
            <w:pPr>
              <w:spacing w:after="0"/>
              <w:jc w:val="center"/>
              <w:rPr>
                <w:rFonts w:ascii="Arial" w:hAnsi="Arial" w:cs="Arial"/>
                <w:color w:val="000000"/>
              </w:rPr>
            </w:pPr>
            <w:r w:rsidRPr="00957883">
              <w:rPr>
                <w:rFonts w:ascii="Arial" w:hAnsi="Arial" w:cs="Arial"/>
              </w:rPr>
              <w:t>0.097</w:t>
            </w:r>
          </w:p>
        </w:tc>
        <w:tc>
          <w:tcPr>
            <w:tcW w:w="428" w:type="pct"/>
            <w:tcBorders>
              <w:top w:val="nil"/>
              <w:bottom w:val="single" w:sz="4" w:space="0" w:color="auto"/>
            </w:tcBorders>
          </w:tcPr>
          <w:p w14:paraId="1AFD775A" w14:textId="54F6EA5F" w:rsidR="00293134" w:rsidRPr="00957883" w:rsidRDefault="00293134" w:rsidP="00293134">
            <w:pPr>
              <w:spacing w:after="0"/>
              <w:jc w:val="center"/>
              <w:rPr>
                <w:rFonts w:ascii="Arial" w:hAnsi="Arial" w:cs="Arial"/>
              </w:rPr>
            </w:pPr>
            <w:r w:rsidRPr="00957883">
              <w:rPr>
                <w:rFonts w:ascii="Arial" w:hAnsi="Arial" w:cs="Arial"/>
              </w:rPr>
              <w:t>0.193</w:t>
            </w:r>
          </w:p>
        </w:tc>
        <w:tc>
          <w:tcPr>
            <w:tcW w:w="428" w:type="pct"/>
            <w:tcBorders>
              <w:top w:val="nil"/>
              <w:bottom w:val="single" w:sz="4" w:space="0" w:color="auto"/>
            </w:tcBorders>
          </w:tcPr>
          <w:p w14:paraId="7BD3C09D" w14:textId="6F046593" w:rsidR="00293134" w:rsidRPr="00957883" w:rsidRDefault="00293134" w:rsidP="00293134">
            <w:pPr>
              <w:spacing w:after="0"/>
              <w:jc w:val="center"/>
              <w:rPr>
                <w:rFonts w:ascii="Arial" w:hAnsi="Arial" w:cs="Arial"/>
                <w:color w:val="000000"/>
              </w:rPr>
            </w:pPr>
            <w:r w:rsidRPr="00957883">
              <w:rPr>
                <w:rFonts w:ascii="Arial" w:hAnsi="Arial" w:cs="Arial"/>
              </w:rPr>
              <w:t>0.503</w:t>
            </w:r>
          </w:p>
        </w:tc>
        <w:tc>
          <w:tcPr>
            <w:tcW w:w="627" w:type="pct"/>
            <w:tcBorders>
              <w:top w:val="nil"/>
              <w:bottom w:val="single" w:sz="4" w:space="0" w:color="auto"/>
            </w:tcBorders>
          </w:tcPr>
          <w:p w14:paraId="3021EF99" w14:textId="44D8EA85" w:rsidR="00293134" w:rsidRPr="00957883" w:rsidRDefault="00293134" w:rsidP="00293134">
            <w:pPr>
              <w:spacing w:after="0"/>
              <w:jc w:val="center"/>
              <w:rPr>
                <w:rFonts w:ascii="Arial" w:hAnsi="Arial" w:cs="Arial"/>
                <w:color w:val="000000"/>
              </w:rPr>
            </w:pPr>
            <w:r w:rsidRPr="00957883">
              <w:rPr>
                <w:rFonts w:ascii="Arial" w:hAnsi="Arial" w:cs="Arial"/>
              </w:rPr>
              <w:t>94.8</w:t>
            </w:r>
          </w:p>
        </w:tc>
        <w:tc>
          <w:tcPr>
            <w:tcW w:w="436" w:type="pct"/>
            <w:tcBorders>
              <w:top w:val="nil"/>
              <w:bottom w:val="single" w:sz="4" w:space="0" w:color="auto"/>
            </w:tcBorders>
          </w:tcPr>
          <w:p w14:paraId="20F186DE" w14:textId="1F273666" w:rsidR="00293134" w:rsidRPr="00957883" w:rsidRDefault="00293134" w:rsidP="00293134">
            <w:pPr>
              <w:spacing w:after="0"/>
              <w:jc w:val="center"/>
              <w:rPr>
                <w:rFonts w:ascii="Arial" w:hAnsi="Arial" w:cs="Arial"/>
                <w:color w:val="000000"/>
              </w:rPr>
            </w:pPr>
            <w:r w:rsidRPr="00957883">
              <w:rPr>
                <w:rFonts w:ascii="Arial" w:hAnsi="Arial" w:cs="Arial"/>
              </w:rPr>
              <w:t>63.3</w:t>
            </w:r>
          </w:p>
        </w:tc>
        <w:tc>
          <w:tcPr>
            <w:tcW w:w="361" w:type="pct"/>
            <w:tcBorders>
              <w:top w:val="nil"/>
              <w:bottom w:val="single" w:sz="4" w:space="0" w:color="auto"/>
            </w:tcBorders>
          </w:tcPr>
          <w:p w14:paraId="6CCFB4A8" w14:textId="537CC9FA" w:rsidR="00293134" w:rsidRPr="00957883" w:rsidRDefault="00293134" w:rsidP="00293134">
            <w:pPr>
              <w:spacing w:after="0"/>
              <w:jc w:val="center"/>
              <w:rPr>
                <w:rFonts w:ascii="Arial" w:hAnsi="Arial" w:cs="Arial"/>
                <w:color w:val="000000"/>
              </w:rPr>
            </w:pPr>
            <w:r w:rsidRPr="00957883">
              <w:rPr>
                <w:rFonts w:ascii="Arial" w:hAnsi="Arial" w:cs="Arial"/>
              </w:rPr>
              <w:t>0.5</w:t>
            </w:r>
          </w:p>
        </w:tc>
        <w:tc>
          <w:tcPr>
            <w:tcW w:w="380" w:type="pct"/>
            <w:tcBorders>
              <w:top w:val="nil"/>
              <w:bottom w:val="single" w:sz="4" w:space="0" w:color="auto"/>
            </w:tcBorders>
          </w:tcPr>
          <w:p w14:paraId="77529234" w14:textId="1813ACEC" w:rsidR="00293134" w:rsidRPr="00957883" w:rsidRDefault="00293134" w:rsidP="00293134">
            <w:pPr>
              <w:spacing w:after="0"/>
              <w:jc w:val="center"/>
              <w:rPr>
                <w:rFonts w:ascii="Arial" w:hAnsi="Arial" w:cs="Arial"/>
                <w:color w:val="000000"/>
              </w:rPr>
            </w:pPr>
            <w:r w:rsidRPr="00957883">
              <w:rPr>
                <w:rFonts w:ascii="Arial" w:hAnsi="Arial" w:cs="Arial"/>
              </w:rPr>
              <w:t>2.01</w:t>
            </w:r>
          </w:p>
        </w:tc>
      </w:tr>
    </w:tbl>
    <w:bookmarkEnd w:id="4"/>
    <w:bookmarkEnd w:id="5"/>
    <w:p w14:paraId="1F03C49C" w14:textId="30F9F9E6" w:rsidR="002010B8" w:rsidRPr="00957883" w:rsidRDefault="00970BEA" w:rsidP="00970BEA">
      <w:pPr>
        <w:spacing w:after="0" w:line="240" w:lineRule="auto"/>
        <w:jc w:val="both"/>
        <w:rPr>
          <w:rFonts w:ascii="Arial" w:eastAsia="Calibri" w:hAnsi="Arial" w:cs="Arial"/>
          <w:sz w:val="20"/>
          <w:szCs w:val="20"/>
          <w:lang w:val="en-US"/>
        </w:rPr>
      </w:pPr>
      <w:r w:rsidRPr="00957883">
        <w:rPr>
          <w:rFonts w:ascii="Arial" w:eastAsia="Calibri" w:hAnsi="Arial" w:cs="Arial"/>
          <w:sz w:val="20"/>
          <w:vertAlign w:val="superscript"/>
          <w:lang w:val="en-US"/>
        </w:rPr>
        <w:t>1</w:t>
      </w:r>
      <w:r w:rsidRPr="00957883">
        <w:rPr>
          <w:rFonts w:ascii="Arial" w:eastAsia="Calibri" w:hAnsi="Arial" w:cs="Arial"/>
          <w:sz w:val="20"/>
          <w:lang w:val="en-US"/>
        </w:rPr>
        <w:t>Equations were ranked by concordance correlation coefficient (CCC); MB = mean bias</w:t>
      </w:r>
      <w:r w:rsidR="002B6143" w:rsidRPr="00957883">
        <w:rPr>
          <w:rFonts w:ascii="Arial" w:eastAsia="Calibri" w:hAnsi="Arial" w:cs="Arial"/>
          <w:sz w:val="20"/>
          <w:lang w:val="en-US"/>
        </w:rPr>
        <w:t xml:space="preserve"> (negative values </w:t>
      </w:r>
      <w:r w:rsidR="00574B6E" w:rsidRPr="00957883">
        <w:rPr>
          <w:rFonts w:ascii="Arial" w:eastAsia="Calibri" w:hAnsi="Arial" w:cs="Arial"/>
          <w:sz w:val="20"/>
          <w:lang w:val="en-US"/>
        </w:rPr>
        <w:t>mean</w:t>
      </w:r>
      <w:r w:rsidR="002B6143" w:rsidRPr="00957883">
        <w:rPr>
          <w:rFonts w:ascii="Arial" w:eastAsia="Calibri" w:hAnsi="Arial" w:cs="Arial"/>
          <w:sz w:val="20"/>
          <w:lang w:val="en-US"/>
        </w:rPr>
        <w:t xml:space="preserve"> overprediction)</w:t>
      </w:r>
      <w:r w:rsidRPr="00957883">
        <w:rPr>
          <w:rFonts w:ascii="Arial" w:eastAsia="Calibri" w:hAnsi="Arial" w:cs="Arial"/>
          <w:sz w:val="20"/>
          <w:lang w:val="en-US"/>
        </w:rPr>
        <w:t>;</w:t>
      </w:r>
      <w:r w:rsidRPr="00957883">
        <w:rPr>
          <w:rFonts w:ascii="Arial" w:eastAsia="Calibri" w:hAnsi="Arial" w:cs="Arial"/>
          <w:i/>
          <w:sz w:val="20"/>
          <w:lang w:val="en-US"/>
        </w:rPr>
        <w:t xml:space="preserve"> r</w:t>
      </w:r>
      <w:r w:rsidRPr="00957883">
        <w:rPr>
          <w:rFonts w:ascii="Arial" w:eastAsia="Calibri" w:hAnsi="Arial" w:cs="Arial"/>
          <w:i/>
          <w:sz w:val="20"/>
          <w:vertAlign w:val="subscript"/>
          <w:lang w:val="en-US"/>
        </w:rPr>
        <w:t>c</w:t>
      </w:r>
      <w:r w:rsidRPr="00957883">
        <w:rPr>
          <w:rFonts w:ascii="Arial" w:eastAsia="Calibri" w:hAnsi="Arial" w:cs="Arial"/>
          <w:sz w:val="20"/>
          <w:vertAlign w:val="subscript"/>
          <w:lang w:val="en-US"/>
        </w:rPr>
        <w:t>.</w:t>
      </w:r>
      <w:r w:rsidRPr="00957883">
        <w:rPr>
          <w:rFonts w:ascii="Arial" w:eastAsia="Calibri" w:hAnsi="Arial" w:cs="Arial"/>
          <w:sz w:val="20"/>
          <w:lang w:val="en-US"/>
        </w:rPr>
        <w:t xml:space="preserve"> = correlation coefficient;</w:t>
      </w:r>
      <w:r w:rsidRPr="00957883">
        <w:rPr>
          <w:rFonts w:ascii="Arial" w:eastAsia="Calibri" w:hAnsi="Arial" w:cs="Arial"/>
          <w:i/>
          <w:sz w:val="20"/>
          <w:lang w:val="en-US"/>
        </w:rPr>
        <w:t xml:space="preserve"> C</w:t>
      </w:r>
      <w:r w:rsidRPr="00957883">
        <w:rPr>
          <w:rFonts w:ascii="Arial" w:eastAsia="Calibri" w:hAnsi="Arial" w:cs="Arial"/>
          <w:i/>
          <w:sz w:val="20"/>
          <w:vertAlign w:val="subscript"/>
          <w:lang w:val="en-US"/>
        </w:rPr>
        <w:t>b</w:t>
      </w:r>
      <w:r w:rsidRPr="00957883">
        <w:rPr>
          <w:rFonts w:ascii="Arial" w:eastAsia="Calibri" w:hAnsi="Arial" w:cs="Arial"/>
          <w:sz w:val="20"/>
          <w:vertAlign w:val="subscript"/>
          <w:lang w:val="en-US"/>
        </w:rPr>
        <w:t xml:space="preserve"> </w:t>
      </w:r>
      <w:r w:rsidRPr="00957883">
        <w:rPr>
          <w:rFonts w:ascii="Arial" w:eastAsia="Calibri" w:hAnsi="Arial" w:cs="Arial"/>
          <w:sz w:val="20"/>
          <w:lang w:val="en-US"/>
        </w:rPr>
        <w:t>= bias correction factor; RMSPE</w:t>
      </w:r>
      <w:r w:rsidRPr="00957883">
        <w:rPr>
          <w:rFonts w:ascii="Arial" w:eastAsia="Calibri" w:hAnsi="Arial" w:cs="Arial"/>
          <w:sz w:val="20"/>
          <w:vertAlign w:val="subscript"/>
          <w:lang w:val="en-US"/>
        </w:rPr>
        <w:t>%</w:t>
      </w:r>
      <w:r w:rsidRPr="00957883">
        <w:rPr>
          <w:rFonts w:ascii="Arial" w:eastAsia="Calibri" w:hAnsi="Arial" w:cs="Arial"/>
          <w:sz w:val="20"/>
          <w:lang w:val="en-US"/>
        </w:rPr>
        <w:t xml:space="preserve"> = Root mean square prediction error as percentage of mean observed values; ECT</w:t>
      </w:r>
      <w:r w:rsidRPr="00957883">
        <w:rPr>
          <w:rFonts w:ascii="Arial" w:eastAsia="Calibri" w:hAnsi="Arial" w:cs="Arial"/>
          <w:sz w:val="20"/>
          <w:vertAlign w:val="subscript"/>
          <w:lang w:val="en-US"/>
        </w:rPr>
        <w:t>%</w:t>
      </w:r>
      <w:r w:rsidRPr="00957883">
        <w:rPr>
          <w:rFonts w:ascii="Arial" w:eastAsia="Calibri" w:hAnsi="Arial" w:cs="Arial"/>
          <w:sz w:val="20"/>
          <w:lang w:val="en-US"/>
        </w:rPr>
        <w:t xml:space="preserve"> = error due to overall bias of prediction as percentage of mean square prediction error; ER</w:t>
      </w:r>
      <w:r w:rsidRPr="00957883">
        <w:rPr>
          <w:rFonts w:ascii="Arial" w:eastAsia="Calibri" w:hAnsi="Arial" w:cs="Arial"/>
          <w:sz w:val="20"/>
          <w:vertAlign w:val="subscript"/>
          <w:lang w:val="en-US"/>
        </w:rPr>
        <w:t>%</w:t>
      </w:r>
      <w:r w:rsidRPr="00957883">
        <w:rPr>
          <w:rFonts w:ascii="Arial" w:eastAsia="Calibri" w:hAnsi="Arial" w:cs="Arial"/>
          <w:sz w:val="20"/>
          <w:lang w:val="en-US"/>
        </w:rPr>
        <w:t xml:space="preserve"> = error due to deviation of the regression slope from unity as percentage of mean square prediction error; RSR = RMSPE to standard deviation ratio</w:t>
      </w:r>
      <w:r w:rsidRPr="00957883">
        <w:rPr>
          <w:rFonts w:ascii="Arial" w:hAnsi="Arial" w:cs="Arial"/>
          <w:sz w:val="20"/>
          <w:lang w:val="en-US"/>
        </w:rPr>
        <w:t>.</w:t>
      </w:r>
      <w:r w:rsidR="002010B8" w:rsidRPr="00957883">
        <w:rPr>
          <w:rFonts w:ascii="Arial" w:hAnsi="Arial" w:cs="Arial"/>
          <w:lang w:val="en-US"/>
        </w:rPr>
        <w:br w:type="page"/>
      </w:r>
    </w:p>
    <w:p w14:paraId="6E9A5DA6" w14:textId="26D06715" w:rsidR="00A71391" w:rsidRPr="00957883" w:rsidRDefault="004976A0" w:rsidP="004C4A78">
      <w:pPr>
        <w:pStyle w:val="Lgende"/>
        <w:keepNext/>
        <w:spacing w:after="0"/>
        <w:jc w:val="both"/>
        <w:rPr>
          <w:rFonts w:ascii="Arial" w:hAnsi="Arial" w:cs="Arial"/>
          <w:sz w:val="22"/>
          <w:szCs w:val="22"/>
          <w:lang w:val="en-US"/>
        </w:rPr>
      </w:pPr>
      <w:r w:rsidRPr="00957883">
        <w:rPr>
          <w:rFonts w:ascii="Arial" w:hAnsi="Arial" w:cs="Arial"/>
          <w:b/>
          <w:i w:val="0"/>
          <w:color w:val="000000" w:themeColor="text1"/>
          <w:sz w:val="22"/>
          <w:szCs w:val="22"/>
          <w:lang w:val="en-US"/>
        </w:rPr>
        <w:lastRenderedPageBreak/>
        <w:t xml:space="preserve">Supplementary </w:t>
      </w:r>
      <w:r w:rsidR="00A71391" w:rsidRPr="00957883">
        <w:rPr>
          <w:rFonts w:ascii="Arial" w:hAnsi="Arial" w:cs="Arial"/>
          <w:b/>
          <w:i w:val="0"/>
          <w:color w:val="000000" w:themeColor="text1"/>
          <w:sz w:val="22"/>
          <w:szCs w:val="22"/>
          <w:lang w:val="en-US"/>
        </w:rPr>
        <w:t xml:space="preserve">Table </w:t>
      </w:r>
      <w:r w:rsidR="007D3DF4" w:rsidRPr="00957883">
        <w:rPr>
          <w:rFonts w:ascii="Arial" w:hAnsi="Arial" w:cs="Arial"/>
          <w:b/>
          <w:i w:val="0"/>
          <w:color w:val="000000" w:themeColor="text1"/>
          <w:sz w:val="22"/>
          <w:szCs w:val="22"/>
          <w:lang w:val="en-US"/>
        </w:rPr>
        <w:t>S</w:t>
      </w:r>
      <w:r w:rsidR="006C087C" w:rsidRPr="00957883">
        <w:rPr>
          <w:rFonts w:ascii="Arial" w:hAnsi="Arial" w:cs="Arial"/>
          <w:b/>
          <w:i w:val="0"/>
          <w:color w:val="000000" w:themeColor="text1"/>
          <w:sz w:val="22"/>
          <w:szCs w:val="22"/>
          <w:lang w:val="en-GB"/>
        </w:rPr>
        <w:t>6</w:t>
      </w:r>
      <w:r w:rsidR="00A71391" w:rsidRPr="00957883">
        <w:rPr>
          <w:rFonts w:ascii="Arial" w:hAnsi="Arial" w:cs="Arial"/>
          <w:b/>
          <w:i w:val="0"/>
          <w:color w:val="000000" w:themeColor="text1"/>
          <w:sz w:val="22"/>
          <w:szCs w:val="22"/>
          <w:lang w:val="en-US"/>
        </w:rPr>
        <w:t>.</w:t>
      </w:r>
      <w:r w:rsidR="00A71391" w:rsidRPr="00957883">
        <w:rPr>
          <w:rFonts w:ascii="Arial" w:hAnsi="Arial" w:cs="Arial"/>
          <w:i w:val="0"/>
          <w:color w:val="000000" w:themeColor="text1"/>
          <w:sz w:val="22"/>
          <w:szCs w:val="22"/>
          <w:lang w:val="en-US"/>
        </w:rPr>
        <w:t xml:space="preserve"> </w:t>
      </w:r>
      <w:r w:rsidR="00A71391" w:rsidRPr="00957883">
        <w:rPr>
          <w:rFonts w:ascii="Arial" w:hAnsi="Arial" w:cs="Arial"/>
          <w:i w:val="0"/>
          <w:color w:val="auto"/>
          <w:sz w:val="22"/>
          <w:szCs w:val="22"/>
          <w:lang w:val="en-US"/>
        </w:rPr>
        <w:t>Performance</w:t>
      </w:r>
      <w:r w:rsidR="00970BEA" w:rsidRPr="00957883">
        <w:rPr>
          <w:rFonts w:ascii="Arial" w:hAnsi="Arial" w:cs="Arial"/>
          <w:i w:val="0"/>
          <w:color w:val="auto"/>
          <w:sz w:val="22"/>
          <w:szCs w:val="22"/>
          <w:vertAlign w:val="superscript"/>
          <w:lang w:val="en-US"/>
        </w:rPr>
        <w:t>1</w:t>
      </w:r>
      <w:r w:rsidR="00A71391" w:rsidRPr="00957883">
        <w:rPr>
          <w:rFonts w:ascii="Arial" w:hAnsi="Arial" w:cs="Arial"/>
          <w:i w:val="0"/>
          <w:color w:val="auto"/>
          <w:sz w:val="22"/>
          <w:szCs w:val="22"/>
          <w:lang w:val="en-US"/>
        </w:rPr>
        <w:t xml:space="preserve"> of equations for predicting enteric methane </w:t>
      </w:r>
      <w:r w:rsidR="004A2BA2" w:rsidRPr="00957883">
        <w:rPr>
          <w:rFonts w:ascii="Arial" w:hAnsi="Arial" w:cs="Arial"/>
          <w:i w:val="0"/>
          <w:color w:val="auto"/>
          <w:sz w:val="22"/>
          <w:szCs w:val="22"/>
          <w:lang w:val="en-US"/>
        </w:rPr>
        <w:t>production</w:t>
      </w:r>
      <w:r w:rsidR="00A71391" w:rsidRPr="00957883">
        <w:rPr>
          <w:rFonts w:ascii="Arial" w:hAnsi="Arial" w:cs="Arial"/>
          <w:i w:val="0"/>
          <w:color w:val="auto"/>
          <w:sz w:val="22"/>
          <w:szCs w:val="22"/>
          <w:lang w:val="en-US"/>
        </w:rPr>
        <w:t xml:space="preserve"> </w:t>
      </w:r>
      <w:r w:rsidR="002010B8" w:rsidRPr="00957883">
        <w:rPr>
          <w:rFonts w:ascii="Arial" w:hAnsi="Arial" w:cs="Arial"/>
          <w:i w:val="0"/>
          <w:color w:val="auto"/>
          <w:sz w:val="22"/>
          <w:szCs w:val="22"/>
          <w:lang w:val="en-US"/>
        </w:rPr>
        <w:t xml:space="preserve">(MJ/d) </w:t>
      </w:r>
      <w:r w:rsidR="00A71391" w:rsidRPr="00957883">
        <w:rPr>
          <w:rFonts w:ascii="Arial" w:hAnsi="Arial" w:cs="Arial"/>
          <w:i w:val="0"/>
          <w:color w:val="auto"/>
          <w:sz w:val="22"/>
          <w:szCs w:val="22"/>
          <w:lang w:val="en-US"/>
        </w:rPr>
        <w:t xml:space="preserve">from </w:t>
      </w:r>
      <w:r w:rsidR="002010B8" w:rsidRPr="00957883">
        <w:rPr>
          <w:rFonts w:ascii="Arial" w:hAnsi="Arial" w:cs="Arial"/>
          <w:i w:val="0"/>
          <w:color w:val="auto"/>
          <w:sz w:val="22"/>
          <w:szCs w:val="22"/>
          <w:lang w:val="en-US"/>
        </w:rPr>
        <w:t>lactating dairy cows</w:t>
      </w:r>
      <w:r w:rsidR="00504567" w:rsidRPr="00957883">
        <w:rPr>
          <w:rFonts w:ascii="Arial" w:hAnsi="Arial" w:cs="Arial"/>
          <w:i w:val="0"/>
          <w:color w:val="auto"/>
          <w:sz w:val="22"/>
          <w:szCs w:val="22"/>
          <w:lang w:val="en-US"/>
        </w:rPr>
        <w:t xml:space="preserve"> (LAC)</w:t>
      </w:r>
      <w:r w:rsidR="00A71391" w:rsidRPr="00957883">
        <w:rPr>
          <w:rFonts w:ascii="Arial" w:hAnsi="Arial" w:cs="Arial"/>
          <w:i w:val="0"/>
          <w:color w:val="auto"/>
          <w:sz w:val="22"/>
          <w:szCs w:val="22"/>
          <w:lang w:val="en-US"/>
        </w:rPr>
        <w:t xml:space="preserve"> </w:t>
      </w:r>
      <w:r w:rsidR="00BF0A87" w:rsidRPr="00957883">
        <w:rPr>
          <w:rFonts w:ascii="Arial" w:hAnsi="Arial" w:cs="Arial"/>
          <w:i w:val="0"/>
          <w:color w:val="auto"/>
          <w:sz w:val="22"/>
          <w:szCs w:val="22"/>
          <w:lang w:val="en-US"/>
        </w:rPr>
        <w:t>raised in tropical conditions</w:t>
      </w:r>
    </w:p>
    <w:tbl>
      <w:tblPr>
        <w:tblW w:w="5000" w:type="pct"/>
        <w:jc w:val="center"/>
        <w:tblBorders>
          <w:top w:val="single" w:sz="4" w:space="0" w:color="auto"/>
          <w:bottom w:val="single" w:sz="4" w:space="0" w:color="auto"/>
        </w:tblBorders>
        <w:tblLook w:val="04A0" w:firstRow="1" w:lastRow="0" w:firstColumn="1" w:lastColumn="0" w:noHBand="0" w:noVBand="1"/>
      </w:tblPr>
      <w:tblGrid>
        <w:gridCol w:w="1368"/>
        <w:gridCol w:w="901"/>
        <w:gridCol w:w="900"/>
        <w:gridCol w:w="837"/>
        <w:gridCol w:w="896"/>
        <w:gridCol w:w="896"/>
        <w:gridCol w:w="896"/>
        <w:gridCol w:w="1310"/>
        <w:gridCol w:w="911"/>
        <w:gridCol w:w="756"/>
        <w:gridCol w:w="795"/>
      </w:tblGrid>
      <w:tr w:rsidR="00293134" w:rsidRPr="00957883" w14:paraId="27BF6D29" w14:textId="77777777" w:rsidTr="00C058B0">
        <w:trPr>
          <w:jc w:val="center"/>
        </w:trPr>
        <w:tc>
          <w:tcPr>
            <w:tcW w:w="653" w:type="pct"/>
            <w:tcBorders>
              <w:top w:val="single" w:sz="4" w:space="0" w:color="auto"/>
              <w:bottom w:val="nil"/>
            </w:tcBorders>
          </w:tcPr>
          <w:p w14:paraId="3307A65C" w14:textId="77777777" w:rsidR="00293134" w:rsidRPr="00957883" w:rsidRDefault="00293134" w:rsidP="00293134">
            <w:pPr>
              <w:spacing w:after="0" w:line="240" w:lineRule="auto"/>
              <w:jc w:val="center"/>
              <w:rPr>
                <w:rFonts w:ascii="Arial" w:hAnsi="Arial" w:cs="Arial"/>
                <w:lang w:val="en-US"/>
              </w:rPr>
            </w:pPr>
            <w:r w:rsidRPr="00957883">
              <w:rPr>
                <w:rFonts w:ascii="Arial" w:hAnsi="Arial" w:cs="Arial"/>
                <w:lang w:val="en-US"/>
              </w:rPr>
              <w:t>Eq.</w:t>
            </w:r>
          </w:p>
        </w:tc>
        <w:tc>
          <w:tcPr>
            <w:tcW w:w="430" w:type="pct"/>
            <w:tcBorders>
              <w:top w:val="single" w:sz="4" w:space="0" w:color="auto"/>
              <w:bottom w:val="nil"/>
            </w:tcBorders>
            <w:vAlign w:val="bottom"/>
          </w:tcPr>
          <w:p w14:paraId="4785F768" w14:textId="77777777" w:rsidR="00293134" w:rsidRPr="00957883" w:rsidRDefault="00293134" w:rsidP="00293134">
            <w:pPr>
              <w:spacing w:after="0" w:line="240" w:lineRule="auto"/>
              <w:jc w:val="center"/>
              <w:rPr>
                <w:rFonts w:ascii="Arial" w:hAnsi="Arial" w:cs="Arial"/>
                <w:color w:val="000000"/>
                <w:lang w:val="en-US"/>
              </w:rPr>
            </w:pPr>
            <w:r w:rsidRPr="00957883">
              <w:rPr>
                <w:rFonts w:ascii="Arial" w:hAnsi="Arial" w:cs="Arial"/>
                <w:color w:val="000000"/>
                <w:lang w:val="en-US"/>
              </w:rPr>
              <w:t>Mean</w:t>
            </w:r>
          </w:p>
        </w:tc>
        <w:tc>
          <w:tcPr>
            <w:tcW w:w="430" w:type="pct"/>
            <w:tcBorders>
              <w:top w:val="single" w:sz="4" w:space="0" w:color="auto"/>
              <w:bottom w:val="nil"/>
            </w:tcBorders>
            <w:vAlign w:val="bottom"/>
          </w:tcPr>
          <w:p w14:paraId="79711E67" w14:textId="77777777" w:rsidR="00293134" w:rsidRPr="00957883" w:rsidRDefault="00293134" w:rsidP="00293134">
            <w:pPr>
              <w:spacing w:after="0" w:line="240" w:lineRule="auto"/>
              <w:jc w:val="center"/>
              <w:rPr>
                <w:rFonts w:ascii="Arial" w:hAnsi="Arial" w:cs="Arial"/>
                <w:color w:val="000000"/>
                <w:lang w:val="en-US"/>
              </w:rPr>
            </w:pPr>
            <w:r w:rsidRPr="00957883">
              <w:rPr>
                <w:rFonts w:ascii="Arial" w:hAnsi="Arial" w:cs="Arial"/>
                <w:color w:val="000000"/>
                <w:lang w:val="en-US"/>
              </w:rPr>
              <w:t>SD</w:t>
            </w:r>
          </w:p>
        </w:tc>
        <w:tc>
          <w:tcPr>
            <w:tcW w:w="400" w:type="pct"/>
            <w:tcBorders>
              <w:top w:val="single" w:sz="4" w:space="0" w:color="auto"/>
              <w:bottom w:val="nil"/>
            </w:tcBorders>
            <w:vAlign w:val="bottom"/>
          </w:tcPr>
          <w:p w14:paraId="03A85C85" w14:textId="77777777" w:rsidR="00293134" w:rsidRPr="00957883" w:rsidRDefault="00293134" w:rsidP="00293134">
            <w:pPr>
              <w:spacing w:after="0" w:line="240" w:lineRule="auto"/>
              <w:jc w:val="center"/>
              <w:rPr>
                <w:rFonts w:ascii="Arial" w:hAnsi="Arial" w:cs="Arial"/>
                <w:color w:val="000000"/>
                <w:lang w:val="en-US"/>
              </w:rPr>
            </w:pPr>
            <w:r w:rsidRPr="00957883">
              <w:rPr>
                <w:rFonts w:ascii="Arial" w:hAnsi="Arial" w:cs="Arial"/>
                <w:color w:val="000000"/>
                <w:lang w:val="en-US"/>
              </w:rPr>
              <w:t>MB</w:t>
            </w:r>
          </w:p>
        </w:tc>
        <w:tc>
          <w:tcPr>
            <w:tcW w:w="428" w:type="pct"/>
            <w:tcBorders>
              <w:top w:val="single" w:sz="4" w:space="0" w:color="auto"/>
              <w:bottom w:val="nil"/>
            </w:tcBorders>
            <w:vAlign w:val="bottom"/>
          </w:tcPr>
          <w:p w14:paraId="6CF1FA9C" w14:textId="77777777" w:rsidR="00293134" w:rsidRPr="00957883" w:rsidRDefault="00293134" w:rsidP="00293134">
            <w:pPr>
              <w:spacing w:after="0" w:line="240" w:lineRule="auto"/>
              <w:jc w:val="center"/>
              <w:rPr>
                <w:rFonts w:ascii="Arial" w:hAnsi="Arial" w:cs="Arial"/>
                <w:color w:val="000000"/>
                <w:lang w:val="en-US"/>
              </w:rPr>
            </w:pPr>
            <w:r w:rsidRPr="00957883">
              <w:rPr>
                <w:rFonts w:ascii="Arial" w:hAnsi="Arial" w:cs="Arial"/>
                <w:color w:val="000000"/>
                <w:lang w:val="en-US"/>
              </w:rPr>
              <w:t>CCC</w:t>
            </w:r>
          </w:p>
        </w:tc>
        <w:tc>
          <w:tcPr>
            <w:tcW w:w="428" w:type="pct"/>
            <w:tcBorders>
              <w:top w:val="single" w:sz="4" w:space="0" w:color="auto"/>
              <w:bottom w:val="nil"/>
            </w:tcBorders>
            <w:vAlign w:val="bottom"/>
          </w:tcPr>
          <w:p w14:paraId="15AB5238" w14:textId="1C8C7404" w:rsidR="00293134" w:rsidRPr="00957883" w:rsidRDefault="00293134" w:rsidP="00293134">
            <w:pPr>
              <w:spacing w:after="0" w:line="240" w:lineRule="auto"/>
              <w:jc w:val="center"/>
              <w:rPr>
                <w:rFonts w:ascii="Arial" w:hAnsi="Arial" w:cs="Arial"/>
                <w:lang w:val="en-US"/>
              </w:rPr>
            </w:pPr>
            <w:r w:rsidRPr="00957883">
              <w:rPr>
                <w:rFonts w:ascii="Arial" w:hAnsi="Arial" w:cs="Arial"/>
                <w:lang w:val="en-US"/>
              </w:rPr>
              <w:t>C</w:t>
            </w:r>
            <w:r w:rsidRPr="00957883">
              <w:rPr>
                <w:rFonts w:ascii="Arial" w:hAnsi="Arial" w:cs="Arial"/>
                <w:vertAlign w:val="subscript"/>
                <w:lang w:val="en-US"/>
              </w:rPr>
              <w:t>b</w:t>
            </w:r>
          </w:p>
        </w:tc>
        <w:tc>
          <w:tcPr>
            <w:tcW w:w="428" w:type="pct"/>
            <w:tcBorders>
              <w:top w:val="single" w:sz="4" w:space="0" w:color="auto"/>
              <w:bottom w:val="nil"/>
            </w:tcBorders>
            <w:vAlign w:val="bottom"/>
          </w:tcPr>
          <w:p w14:paraId="1A281787" w14:textId="1BA20736" w:rsidR="00293134" w:rsidRPr="00957883" w:rsidRDefault="00293134" w:rsidP="00293134">
            <w:pPr>
              <w:spacing w:after="0" w:line="240" w:lineRule="auto"/>
              <w:jc w:val="center"/>
              <w:rPr>
                <w:rFonts w:ascii="Arial" w:hAnsi="Arial" w:cs="Arial"/>
                <w:color w:val="000000"/>
                <w:lang w:val="en-US"/>
              </w:rPr>
            </w:pPr>
            <w:r w:rsidRPr="00957883">
              <w:rPr>
                <w:rFonts w:ascii="Arial" w:hAnsi="Arial" w:cs="Arial"/>
                <w:lang w:val="en-US"/>
              </w:rPr>
              <w:t>r</w:t>
            </w:r>
            <w:r w:rsidRPr="00957883">
              <w:rPr>
                <w:rFonts w:ascii="Arial" w:hAnsi="Arial" w:cs="Arial"/>
                <w:vertAlign w:val="subscript"/>
                <w:lang w:val="en-US"/>
              </w:rPr>
              <w:t>c</w:t>
            </w:r>
          </w:p>
        </w:tc>
        <w:tc>
          <w:tcPr>
            <w:tcW w:w="626" w:type="pct"/>
            <w:tcBorders>
              <w:top w:val="single" w:sz="4" w:space="0" w:color="auto"/>
              <w:bottom w:val="nil"/>
            </w:tcBorders>
            <w:vAlign w:val="bottom"/>
          </w:tcPr>
          <w:p w14:paraId="27B4A466" w14:textId="77777777" w:rsidR="00293134" w:rsidRPr="00957883" w:rsidRDefault="00293134" w:rsidP="00293134">
            <w:pPr>
              <w:spacing w:after="0" w:line="240" w:lineRule="auto"/>
              <w:jc w:val="center"/>
              <w:rPr>
                <w:rFonts w:ascii="Arial" w:hAnsi="Arial" w:cs="Arial"/>
                <w:color w:val="000000"/>
                <w:lang w:val="en-US"/>
              </w:rPr>
            </w:pPr>
            <w:r w:rsidRPr="00957883">
              <w:rPr>
                <w:rFonts w:ascii="Arial" w:hAnsi="Arial" w:cs="Arial"/>
                <w:lang w:val="en-US"/>
              </w:rPr>
              <w:t>RMSPE</w:t>
            </w:r>
            <w:r w:rsidRPr="00957883">
              <w:rPr>
                <w:rFonts w:ascii="Arial" w:hAnsi="Arial" w:cs="Arial"/>
                <w:vertAlign w:val="subscript"/>
                <w:lang w:val="en-US"/>
              </w:rPr>
              <w:t>%</w:t>
            </w:r>
          </w:p>
        </w:tc>
        <w:tc>
          <w:tcPr>
            <w:tcW w:w="435" w:type="pct"/>
            <w:tcBorders>
              <w:top w:val="single" w:sz="4" w:space="0" w:color="auto"/>
              <w:bottom w:val="nil"/>
            </w:tcBorders>
          </w:tcPr>
          <w:p w14:paraId="5813B3BF" w14:textId="77777777" w:rsidR="00293134" w:rsidRPr="00957883" w:rsidRDefault="00293134" w:rsidP="00293134">
            <w:pPr>
              <w:spacing w:after="0" w:line="240" w:lineRule="auto"/>
              <w:jc w:val="center"/>
              <w:rPr>
                <w:rFonts w:ascii="Arial" w:hAnsi="Arial" w:cs="Arial"/>
                <w:vertAlign w:val="subscript"/>
                <w:lang w:val="en-US"/>
              </w:rPr>
            </w:pPr>
            <w:r w:rsidRPr="00957883">
              <w:rPr>
                <w:rFonts w:ascii="Arial" w:hAnsi="Arial" w:cs="Arial"/>
                <w:lang w:val="en-US"/>
              </w:rPr>
              <w:t>ECT</w:t>
            </w:r>
            <w:r w:rsidRPr="00957883">
              <w:rPr>
                <w:rFonts w:ascii="Arial" w:hAnsi="Arial" w:cs="Arial"/>
                <w:vertAlign w:val="subscript"/>
                <w:lang w:val="en-US"/>
              </w:rPr>
              <w:t>%</w:t>
            </w:r>
          </w:p>
        </w:tc>
        <w:tc>
          <w:tcPr>
            <w:tcW w:w="361" w:type="pct"/>
            <w:tcBorders>
              <w:top w:val="single" w:sz="4" w:space="0" w:color="auto"/>
              <w:bottom w:val="nil"/>
            </w:tcBorders>
          </w:tcPr>
          <w:p w14:paraId="06E3864C" w14:textId="77777777" w:rsidR="00293134" w:rsidRPr="00957883" w:rsidRDefault="00293134" w:rsidP="00293134">
            <w:pPr>
              <w:spacing w:after="0" w:line="240" w:lineRule="auto"/>
              <w:jc w:val="center"/>
              <w:rPr>
                <w:rFonts w:ascii="Arial" w:hAnsi="Arial" w:cs="Arial"/>
                <w:vertAlign w:val="subscript"/>
                <w:lang w:val="en-US"/>
              </w:rPr>
            </w:pPr>
            <w:r w:rsidRPr="00957883">
              <w:rPr>
                <w:rFonts w:ascii="Arial" w:hAnsi="Arial" w:cs="Arial"/>
                <w:lang w:val="en-US"/>
              </w:rPr>
              <w:t>ER</w:t>
            </w:r>
            <w:r w:rsidRPr="00957883">
              <w:rPr>
                <w:rFonts w:ascii="Arial" w:hAnsi="Arial" w:cs="Arial"/>
                <w:vertAlign w:val="subscript"/>
                <w:lang w:val="en-US"/>
              </w:rPr>
              <w:t>%</w:t>
            </w:r>
          </w:p>
        </w:tc>
        <w:tc>
          <w:tcPr>
            <w:tcW w:w="380" w:type="pct"/>
            <w:tcBorders>
              <w:top w:val="single" w:sz="4" w:space="0" w:color="auto"/>
              <w:bottom w:val="nil"/>
            </w:tcBorders>
          </w:tcPr>
          <w:p w14:paraId="65AC8D8E" w14:textId="77777777" w:rsidR="00293134" w:rsidRPr="00957883" w:rsidRDefault="00293134" w:rsidP="00293134">
            <w:pPr>
              <w:spacing w:after="0" w:line="240" w:lineRule="auto"/>
              <w:jc w:val="center"/>
              <w:rPr>
                <w:rFonts w:ascii="Arial" w:hAnsi="Arial" w:cs="Arial"/>
                <w:lang w:val="en-US"/>
              </w:rPr>
            </w:pPr>
            <w:r w:rsidRPr="00957883">
              <w:rPr>
                <w:rFonts w:ascii="Arial" w:hAnsi="Arial" w:cs="Arial"/>
                <w:lang w:val="en-US"/>
              </w:rPr>
              <w:t>RSR</w:t>
            </w:r>
          </w:p>
        </w:tc>
      </w:tr>
      <w:tr w:rsidR="00293134" w:rsidRPr="00957883" w14:paraId="4A8B54D9" w14:textId="77777777" w:rsidTr="00C058B0">
        <w:trPr>
          <w:jc w:val="center"/>
        </w:trPr>
        <w:tc>
          <w:tcPr>
            <w:tcW w:w="653" w:type="pct"/>
            <w:tcBorders>
              <w:top w:val="single" w:sz="4" w:space="0" w:color="auto"/>
              <w:bottom w:val="nil"/>
            </w:tcBorders>
          </w:tcPr>
          <w:p w14:paraId="75CB78EF" w14:textId="77777777" w:rsidR="00293134" w:rsidRPr="00957883" w:rsidRDefault="00293134" w:rsidP="00293134">
            <w:pPr>
              <w:spacing w:after="0" w:line="240" w:lineRule="auto"/>
              <w:jc w:val="center"/>
              <w:rPr>
                <w:rFonts w:ascii="Arial" w:hAnsi="Arial" w:cs="Arial"/>
                <w:lang w:val="en-US"/>
              </w:rPr>
            </w:pPr>
            <w:r w:rsidRPr="00957883">
              <w:rPr>
                <w:rFonts w:ascii="Arial" w:hAnsi="Arial" w:cs="Arial"/>
                <w:lang w:val="en-US"/>
              </w:rPr>
              <w:t>Observed</w:t>
            </w:r>
          </w:p>
        </w:tc>
        <w:tc>
          <w:tcPr>
            <w:tcW w:w="430" w:type="pct"/>
            <w:tcBorders>
              <w:top w:val="single" w:sz="4" w:space="0" w:color="auto"/>
              <w:bottom w:val="nil"/>
            </w:tcBorders>
            <w:vAlign w:val="bottom"/>
          </w:tcPr>
          <w:p w14:paraId="19EB6E20" w14:textId="77777777" w:rsidR="00293134" w:rsidRPr="00957883" w:rsidRDefault="00293134" w:rsidP="00293134">
            <w:pPr>
              <w:spacing w:after="0" w:line="240" w:lineRule="auto"/>
              <w:jc w:val="center"/>
              <w:rPr>
                <w:rFonts w:ascii="Arial" w:hAnsi="Arial" w:cs="Arial"/>
                <w:color w:val="000000"/>
              </w:rPr>
            </w:pPr>
            <w:r w:rsidRPr="00957883">
              <w:rPr>
                <w:rFonts w:ascii="Arial" w:hAnsi="Arial" w:cs="Arial"/>
                <w:color w:val="000000"/>
              </w:rPr>
              <w:t>16.2</w:t>
            </w:r>
          </w:p>
        </w:tc>
        <w:tc>
          <w:tcPr>
            <w:tcW w:w="430" w:type="pct"/>
            <w:tcBorders>
              <w:top w:val="single" w:sz="4" w:space="0" w:color="auto"/>
              <w:bottom w:val="nil"/>
            </w:tcBorders>
            <w:vAlign w:val="bottom"/>
          </w:tcPr>
          <w:p w14:paraId="77EC7A7E" w14:textId="77777777" w:rsidR="00293134" w:rsidRPr="00957883" w:rsidRDefault="00293134" w:rsidP="00293134">
            <w:pPr>
              <w:spacing w:after="0" w:line="240" w:lineRule="auto"/>
              <w:jc w:val="center"/>
              <w:rPr>
                <w:rFonts w:ascii="Arial" w:hAnsi="Arial" w:cs="Arial"/>
                <w:color w:val="000000"/>
              </w:rPr>
            </w:pPr>
            <w:r w:rsidRPr="00957883">
              <w:rPr>
                <w:rFonts w:ascii="Arial" w:hAnsi="Arial" w:cs="Arial"/>
                <w:color w:val="000000"/>
              </w:rPr>
              <w:t>4.21</w:t>
            </w:r>
          </w:p>
        </w:tc>
        <w:tc>
          <w:tcPr>
            <w:tcW w:w="400" w:type="pct"/>
            <w:tcBorders>
              <w:top w:val="single" w:sz="4" w:space="0" w:color="auto"/>
              <w:bottom w:val="nil"/>
            </w:tcBorders>
            <w:vAlign w:val="center"/>
          </w:tcPr>
          <w:p w14:paraId="46242ECE" w14:textId="77777777" w:rsidR="00293134" w:rsidRPr="00957883" w:rsidRDefault="00293134" w:rsidP="00293134">
            <w:pPr>
              <w:spacing w:after="0" w:line="240" w:lineRule="auto"/>
              <w:jc w:val="center"/>
              <w:rPr>
                <w:rFonts w:ascii="Arial" w:hAnsi="Arial" w:cs="Arial"/>
                <w:color w:val="000000"/>
              </w:rPr>
            </w:pPr>
          </w:p>
        </w:tc>
        <w:tc>
          <w:tcPr>
            <w:tcW w:w="428" w:type="pct"/>
            <w:tcBorders>
              <w:top w:val="single" w:sz="4" w:space="0" w:color="auto"/>
              <w:bottom w:val="nil"/>
            </w:tcBorders>
            <w:vAlign w:val="center"/>
          </w:tcPr>
          <w:p w14:paraId="75247890" w14:textId="77777777" w:rsidR="00293134" w:rsidRPr="00957883" w:rsidRDefault="00293134" w:rsidP="00293134">
            <w:pPr>
              <w:spacing w:after="0" w:line="240" w:lineRule="auto"/>
              <w:jc w:val="center"/>
              <w:rPr>
                <w:rFonts w:ascii="Arial" w:hAnsi="Arial" w:cs="Arial"/>
                <w:color w:val="000000"/>
              </w:rPr>
            </w:pPr>
          </w:p>
        </w:tc>
        <w:tc>
          <w:tcPr>
            <w:tcW w:w="428" w:type="pct"/>
            <w:tcBorders>
              <w:top w:val="single" w:sz="4" w:space="0" w:color="auto"/>
              <w:bottom w:val="nil"/>
            </w:tcBorders>
            <w:vAlign w:val="center"/>
          </w:tcPr>
          <w:p w14:paraId="4FE8BDAE" w14:textId="77777777" w:rsidR="00293134" w:rsidRPr="00957883" w:rsidRDefault="00293134" w:rsidP="00293134">
            <w:pPr>
              <w:spacing w:after="0" w:line="240" w:lineRule="auto"/>
              <w:jc w:val="center"/>
              <w:rPr>
                <w:rFonts w:ascii="Arial" w:hAnsi="Arial" w:cs="Arial"/>
                <w:color w:val="000000"/>
              </w:rPr>
            </w:pPr>
          </w:p>
        </w:tc>
        <w:tc>
          <w:tcPr>
            <w:tcW w:w="428" w:type="pct"/>
            <w:tcBorders>
              <w:top w:val="single" w:sz="4" w:space="0" w:color="auto"/>
              <w:bottom w:val="nil"/>
            </w:tcBorders>
            <w:vAlign w:val="center"/>
          </w:tcPr>
          <w:p w14:paraId="13322374" w14:textId="3F14C9AF" w:rsidR="00293134" w:rsidRPr="00957883" w:rsidRDefault="00293134" w:rsidP="00293134">
            <w:pPr>
              <w:spacing w:after="0" w:line="240" w:lineRule="auto"/>
              <w:jc w:val="center"/>
              <w:rPr>
                <w:rFonts w:ascii="Arial" w:hAnsi="Arial" w:cs="Arial"/>
                <w:color w:val="000000"/>
              </w:rPr>
            </w:pPr>
          </w:p>
        </w:tc>
        <w:tc>
          <w:tcPr>
            <w:tcW w:w="626" w:type="pct"/>
            <w:tcBorders>
              <w:top w:val="single" w:sz="4" w:space="0" w:color="auto"/>
              <w:bottom w:val="nil"/>
            </w:tcBorders>
            <w:vAlign w:val="center"/>
          </w:tcPr>
          <w:p w14:paraId="1E50A77D" w14:textId="77777777" w:rsidR="00293134" w:rsidRPr="00957883" w:rsidRDefault="00293134" w:rsidP="00293134">
            <w:pPr>
              <w:spacing w:after="0" w:line="240" w:lineRule="auto"/>
              <w:jc w:val="center"/>
              <w:rPr>
                <w:rFonts w:ascii="Arial" w:hAnsi="Arial" w:cs="Arial"/>
                <w:color w:val="000000"/>
              </w:rPr>
            </w:pPr>
          </w:p>
        </w:tc>
        <w:tc>
          <w:tcPr>
            <w:tcW w:w="435" w:type="pct"/>
            <w:tcBorders>
              <w:top w:val="single" w:sz="4" w:space="0" w:color="auto"/>
              <w:bottom w:val="nil"/>
            </w:tcBorders>
            <w:vAlign w:val="center"/>
          </w:tcPr>
          <w:p w14:paraId="1736256D" w14:textId="77777777" w:rsidR="00293134" w:rsidRPr="00957883" w:rsidRDefault="00293134" w:rsidP="00293134">
            <w:pPr>
              <w:spacing w:after="0" w:line="240" w:lineRule="auto"/>
              <w:jc w:val="center"/>
              <w:rPr>
                <w:rFonts w:ascii="Arial" w:hAnsi="Arial" w:cs="Arial"/>
                <w:color w:val="000000"/>
              </w:rPr>
            </w:pPr>
          </w:p>
        </w:tc>
        <w:tc>
          <w:tcPr>
            <w:tcW w:w="361" w:type="pct"/>
            <w:tcBorders>
              <w:top w:val="single" w:sz="4" w:space="0" w:color="auto"/>
              <w:bottom w:val="nil"/>
            </w:tcBorders>
            <w:vAlign w:val="center"/>
          </w:tcPr>
          <w:p w14:paraId="13469739" w14:textId="77777777" w:rsidR="00293134" w:rsidRPr="00957883" w:rsidRDefault="00293134" w:rsidP="00293134">
            <w:pPr>
              <w:spacing w:after="0" w:line="240" w:lineRule="auto"/>
              <w:jc w:val="center"/>
              <w:rPr>
                <w:rFonts w:ascii="Arial" w:hAnsi="Arial" w:cs="Arial"/>
                <w:color w:val="000000"/>
              </w:rPr>
            </w:pPr>
          </w:p>
        </w:tc>
        <w:tc>
          <w:tcPr>
            <w:tcW w:w="380" w:type="pct"/>
            <w:tcBorders>
              <w:top w:val="single" w:sz="4" w:space="0" w:color="auto"/>
              <w:bottom w:val="nil"/>
            </w:tcBorders>
            <w:vAlign w:val="center"/>
          </w:tcPr>
          <w:p w14:paraId="04765444" w14:textId="77777777" w:rsidR="00293134" w:rsidRPr="00957883" w:rsidRDefault="00293134" w:rsidP="00293134">
            <w:pPr>
              <w:spacing w:after="0" w:line="240" w:lineRule="auto"/>
              <w:jc w:val="center"/>
              <w:rPr>
                <w:rFonts w:ascii="Arial" w:hAnsi="Arial" w:cs="Arial"/>
                <w:color w:val="000000"/>
              </w:rPr>
            </w:pPr>
          </w:p>
        </w:tc>
      </w:tr>
      <w:tr w:rsidR="00293134" w:rsidRPr="00957883" w14:paraId="023C55C4" w14:textId="77777777" w:rsidTr="00C058B0">
        <w:trPr>
          <w:jc w:val="center"/>
        </w:trPr>
        <w:tc>
          <w:tcPr>
            <w:tcW w:w="653" w:type="pct"/>
            <w:tcBorders>
              <w:top w:val="single" w:sz="4" w:space="0" w:color="auto"/>
              <w:bottom w:val="nil"/>
            </w:tcBorders>
          </w:tcPr>
          <w:p w14:paraId="5E42DFBF" w14:textId="564105F1" w:rsidR="00293134" w:rsidRPr="00957883" w:rsidRDefault="00293134" w:rsidP="00293134">
            <w:pPr>
              <w:spacing w:after="0" w:line="240" w:lineRule="auto"/>
              <w:rPr>
                <w:rFonts w:ascii="Arial" w:hAnsi="Arial" w:cs="Arial"/>
                <w:color w:val="000000"/>
              </w:rPr>
            </w:pPr>
            <w:r w:rsidRPr="00957883">
              <w:rPr>
                <w:rFonts w:ascii="Arial" w:hAnsi="Arial" w:cs="Arial"/>
              </w:rPr>
              <w:t>CH(1)</w:t>
            </w:r>
          </w:p>
        </w:tc>
        <w:tc>
          <w:tcPr>
            <w:tcW w:w="430" w:type="pct"/>
            <w:tcBorders>
              <w:top w:val="single" w:sz="4" w:space="0" w:color="auto"/>
              <w:bottom w:val="nil"/>
            </w:tcBorders>
          </w:tcPr>
          <w:p w14:paraId="468E9733" w14:textId="371F210D" w:rsidR="00293134" w:rsidRPr="00957883" w:rsidRDefault="00293134" w:rsidP="00293134">
            <w:pPr>
              <w:spacing w:after="0" w:line="240" w:lineRule="auto"/>
              <w:jc w:val="center"/>
              <w:rPr>
                <w:rFonts w:ascii="Arial" w:hAnsi="Arial" w:cs="Arial"/>
                <w:color w:val="000000"/>
              </w:rPr>
            </w:pPr>
            <w:r w:rsidRPr="00957883">
              <w:rPr>
                <w:rFonts w:ascii="Arial" w:hAnsi="Arial" w:cs="Arial"/>
              </w:rPr>
              <w:t>16.4</w:t>
            </w:r>
          </w:p>
        </w:tc>
        <w:tc>
          <w:tcPr>
            <w:tcW w:w="430" w:type="pct"/>
            <w:tcBorders>
              <w:top w:val="single" w:sz="4" w:space="0" w:color="auto"/>
              <w:bottom w:val="nil"/>
            </w:tcBorders>
          </w:tcPr>
          <w:p w14:paraId="674B602F" w14:textId="01370668" w:rsidR="00293134" w:rsidRPr="00957883" w:rsidRDefault="00293134" w:rsidP="00293134">
            <w:pPr>
              <w:spacing w:after="0" w:line="240" w:lineRule="auto"/>
              <w:jc w:val="center"/>
              <w:rPr>
                <w:rFonts w:ascii="Arial" w:hAnsi="Arial" w:cs="Arial"/>
                <w:color w:val="000000"/>
              </w:rPr>
            </w:pPr>
            <w:r w:rsidRPr="00957883">
              <w:rPr>
                <w:rFonts w:ascii="Arial" w:hAnsi="Arial" w:cs="Arial"/>
              </w:rPr>
              <w:t>4.23</w:t>
            </w:r>
          </w:p>
        </w:tc>
        <w:tc>
          <w:tcPr>
            <w:tcW w:w="400" w:type="pct"/>
            <w:tcBorders>
              <w:top w:val="nil"/>
              <w:bottom w:val="nil"/>
            </w:tcBorders>
          </w:tcPr>
          <w:p w14:paraId="51B5D10D" w14:textId="3376406E" w:rsidR="00293134" w:rsidRPr="00957883" w:rsidRDefault="00293134" w:rsidP="00293134">
            <w:pPr>
              <w:spacing w:after="0" w:line="240" w:lineRule="auto"/>
              <w:jc w:val="center"/>
              <w:rPr>
                <w:rFonts w:ascii="Arial" w:hAnsi="Arial" w:cs="Arial"/>
                <w:color w:val="000000"/>
              </w:rPr>
            </w:pPr>
            <w:r w:rsidRPr="00957883">
              <w:rPr>
                <w:rFonts w:ascii="Arial" w:hAnsi="Arial" w:cs="Arial"/>
              </w:rPr>
              <w:t>-0.2</w:t>
            </w:r>
          </w:p>
        </w:tc>
        <w:tc>
          <w:tcPr>
            <w:tcW w:w="428" w:type="pct"/>
            <w:tcBorders>
              <w:top w:val="nil"/>
              <w:bottom w:val="nil"/>
            </w:tcBorders>
          </w:tcPr>
          <w:p w14:paraId="4721C1BB" w14:textId="410BB35D"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0.725</w:t>
            </w:r>
          </w:p>
        </w:tc>
        <w:tc>
          <w:tcPr>
            <w:tcW w:w="428" w:type="pct"/>
            <w:tcBorders>
              <w:top w:val="nil"/>
              <w:bottom w:val="nil"/>
            </w:tcBorders>
          </w:tcPr>
          <w:p w14:paraId="3774A13A" w14:textId="534B903F" w:rsidR="00293134" w:rsidRPr="00957883" w:rsidRDefault="00293134" w:rsidP="00293134">
            <w:pPr>
              <w:spacing w:after="0" w:line="240" w:lineRule="auto"/>
              <w:jc w:val="center"/>
              <w:rPr>
                <w:rFonts w:ascii="Arial" w:hAnsi="Arial" w:cs="Arial"/>
              </w:rPr>
            </w:pPr>
            <w:r w:rsidRPr="00957883">
              <w:rPr>
                <w:rFonts w:ascii="Arial" w:hAnsi="Arial" w:cs="Arial"/>
              </w:rPr>
              <w:t>0.999</w:t>
            </w:r>
          </w:p>
        </w:tc>
        <w:tc>
          <w:tcPr>
            <w:tcW w:w="428" w:type="pct"/>
            <w:tcBorders>
              <w:top w:val="nil"/>
              <w:bottom w:val="nil"/>
            </w:tcBorders>
          </w:tcPr>
          <w:p w14:paraId="7511ECE3" w14:textId="3947A4E3"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0.726</w:t>
            </w:r>
          </w:p>
        </w:tc>
        <w:tc>
          <w:tcPr>
            <w:tcW w:w="626" w:type="pct"/>
            <w:tcBorders>
              <w:top w:val="nil"/>
              <w:bottom w:val="nil"/>
            </w:tcBorders>
          </w:tcPr>
          <w:p w14:paraId="2BFC81AA" w14:textId="12F1F758" w:rsidR="00293134" w:rsidRPr="00957883" w:rsidRDefault="00293134" w:rsidP="00293134">
            <w:pPr>
              <w:spacing w:after="0" w:line="240" w:lineRule="auto"/>
              <w:jc w:val="center"/>
              <w:rPr>
                <w:rFonts w:ascii="Arial" w:hAnsi="Arial" w:cs="Arial"/>
                <w:color w:val="000000"/>
              </w:rPr>
            </w:pPr>
            <w:r w:rsidRPr="00957883">
              <w:rPr>
                <w:rFonts w:ascii="Arial" w:hAnsi="Arial" w:cs="Arial"/>
              </w:rPr>
              <w:t>19.3</w:t>
            </w:r>
          </w:p>
        </w:tc>
        <w:tc>
          <w:tcPr>
            <w:tcW w:w="435" w:type="pct"/>
            <w:tcBorders>
              <w:top w:val="nil"/>
              <w:bottom w:val="nil"/>
            </w:tcBorders>
          </w:tcPr>
          <w:p w14:paraId="1107303A" w14:textId="17930CD4" w:rsidR="00293134" w:rsidRPr="00957883" w:rsidRDefault="00293134" w:rsidP="00293134">
            <w:pPr>
              <w:spacing w:after="0" w:line="240" w:lineRule="auto"/>
              <w:jc w:val="center"/>
              <w:rPr>
                <w:rFonts w:ascii="Arial" w:hAnsi="Arial" w:cs="Arial"/>
                <w:color w:val="000000"/>
              </w:rPr>
            </w:pPr>
            <w:r w:rsidRPr="00957883">
              <w:rPr>
                <w:rFonts w:ascii="Arial" w:hAnsi="Arial" w:cs="Arial"/>
              </w:rPr>
              <w:t>0.4</w:t>
            </w:r>
          </w:p>
        </w:tc>
        <w:tc>
          <w:tcPr>
            <w:tcW w:w="361" w:type="pct"/>
            <w:tcBorders>
              <w:top w:val="nil"/>
              <w:bottom w:val="nil"/>
            </w:tcBorders>
          </w:tcPr>
          <w:p w14:paraId="5BD1CFE6" w14:textId="1EDA043C" w:rsidR="00293134" w:rsidRPr="00957883" w:rsidRDefault="00293134" w:rsidP="00293134">
            <w:pPr>
              <w:spacing w:after="0" w:line="240" w:lineRule="auto"/>
              <w:jc w:val="center"/>
              <w:rPr>
                <w:rFonts w:ascii="Arial" w:hAnsi="Arial" w:cs="Arial"/>
                <w:color w:val="000000"/>
              </w:rPr>
            </w:pPr>
            <w:r w:rsidRPr="00957883">
              <w:rPr>
                <w:rFonts w:ascii="Arial" w:hAnsi="Arial" w:cs="Arial"/>
              </w:rPr>
              <w:t>14.0</w:t>
            </w:r>
          </w:p>
        </w:tc>
        <w:tc>
          <w:tcPr>
            <w:tcW w:w="380" w:type="pct"/>
            <w:tcBorders>
              <w:top w:val="nil"/>
              <w:bottom w:val="nil"/>
            </w:tcBorders>
          </w:tcPr>
          <w:p w14:paraId="72E62592" w14:textId="56FAA219" w:rsidR="00293134" w:rsidRPr="00957883" w:rsidRDefault="00293134" w:rsidP="00293134">
            <w:pPr>
              <w:spacing w:after="0" w:line="240" w:lineRule="auto"/>
              <w:jc w:val="center"/>
              <w:rPr>
                <w:rFonts w:ascii="Arial" w:hAnsi="Arial" w:cs="Arial"/>
                <w:color w:val="000000"/>
              </w:rPr>
            </w:pPr>
            <w:r w:rsidRPr="00957883">
              <w:rPr>
                <w:rFonts w:ascii="Arial" w:hAnsi="Arial" w:cs="Arial"/>
              </w:rPr>
              <w:t>0.74</w:t>
            </w:r>
          </w:p>
        </w:tc>
      </w:tr>
      <w:tr w:rsidR="00293134" w:rsidRPr="00957883" w14:paraId="216773A9" w14:textId="77777777" w:rsidTr="00C058B0">
        <w:trPr>
          <w:jc w:val="center"/>
        </w:trPr>
        <w:tc>
          <w:tcPr>
            <w:tcW w:w="653" w:type="pct"/>
            <w:tcBorders>
              <w:top w:val="nil"/>
            </w:tcBorders>
          </w:tcPr>
          <w:p w14:paraId="5FB30044" w14:textId="198C5503" w:rsidR="00293134" w:rsidRPr="00957883" w:rsidRDefault="00293134" w:rsidP="00293134">
            <w:pPr>
              <w:spacing w:after="0" w:line="240" w:lineRule="auto"/>
              <w:rPr>
                <w:rFonts w:ascii="Arial" w:hAnsi="Arial" w:cs="Arial"/>
                <w:color w:val="000000"/>
              </w:rPr>
            </w:pPr>
            <w:r w:rsidRPr="00957883">
              <w:rPr>
                <w:rFonts w:ascii="Arial" w:hAnsi="Arial" w:cs="Arial"/>
              </w:rPr>
              <w:t>PA(3)</w:t>
            </w:r>
          </w:p>
        </w:tc>
        <w:tc>
          <w:tcPr>
            <w:tcW w:w="430" w:type="pct"/>
            <w:tcBorders>
              <w:top w:val="nil"/>
            </w:tcBorders>
          </w:tcPr>
          <w:p w14:paraId="711E1628" w14:textId="796B811A" w:rsidR="00293134" w:rsidRPr="00957883" w:rsidRDefault="00293134" w:rsidP="00293134">
            <w:pPr>
              <w:spacing w:after="0" w:line="240" w:lineRule="auto"/>
              <w:jc w:val="center"/>
              <w:rPr>
                <w:rFonts w:ascii="Arial" w:hAnsi="Arial" w:cs="Arial"/>
                <w:color w:val="000000"/>
              </w:rPr>
            </w:pPr>
            <w:r w:rsidRPr="00957883">
              <w:rPr>
                <w:rFonts w:ascii="Arial" w:hAnsi="Arial" w:cs="Arial"/>
              </w:rPr>
              <w:t>16.3</w:t>
            </w:r>
          </w:p>
        </w:tc>
        <w:tc>
          <w:tcPr>
            <w:tcW w:w="430" w:type="pct"/>
            <w:tcBorders>
              <w:top w:val="nil"/>
            </w:tcBorders>
          </w:tcPr>
          <w:p w14:paraId="2A44EB21" w14:textId="621D8C62" w:rsidR="00293134" w:rsidRPr="00957883" w:rsidRDefault="00293134" w:rsidP="00293134">
            <w:pPr>
              <w:spacing w:after="0" w:line="240" w:lineRule="auto"/>
              <w:jc w:val="center"/>
              <w:rPr>
                <w:rFonts w:ascii="Arial" w:hAnsi="Arial" w:cs="Arial"/>
                <w:color w:val="000000"/>
              </w:rPr>
            </w:pPr>
            <w:r w:rsidRPr="00957883">
              <w:rPr>
                <w:rFonts w:ascii="Arial" w:hAnsi="Arial" w:cs="Arial"/>
              </w:rPr>
              <w:t>4.91</w:t>
            </w:r>
          </w:p>
        </w:tc>
        <w:tc>
          <w:tcPr>
            <w:tcW w:w="400" w:type="pct"/>
            <w:tcBorders>
              <w:top w:val="nil"/>
            </w:tcBorders>
          </w:tcPr>
          <w:p w14:paraId="30FD085D" w14:textId="5828D00A" w:rsidR="00293134" w:rsidRPr="00957883" w:rsidRDefault="00293134" w:rsidP="00293134">
            <w:pPr>
              <w:spacing w:after="0" w:line="240" w:lineRule="auto"/>
              <w:jc w:val="center"/>
              <w:rPr>
                <w:rFonts w:ascii="Arial" w:hAnsi="Arial" w:cs="Arial"/>
                <w:color w:val="000000"/>
              </w:rPr>
            </w:pPr>
            <w:r w:rsidRPr="00957883">
              <w:rPr>
                <w:rFonts w:ascii="Arial" w:hAnsi="Arial" w:cs="Arial"/>
              </w:rPr>
              <w:t>-0.1</w:t>
            </w:r>
          </w:p>
        </w:tc>
        <w:tc>
          <w:tcPr>
            <w:tcW w:w="428" w:type="pct"/>
            <w:tcBorders>
              <w:top w:val="nil"/>
            </w:tcBorders>
          </w:tcPr>
          <w:p w14:paraId="7636942D" w14:textId="1D8D9172" w:rsidR="00293134" w:rsidRPr="00957883" w:rsidRDefault="00293134" w:rsidP="00293134">
            <w:pPr>
              <w:spacing w:after="0" w:line="240" w:lineRule="auto"/>
              <w:jc w:val="center"/>
              <w:rPr>
                <w:rFonts w:ascii="Arial" w:hAnsi="Arial" w:cs="Arial"/>
                <w:color w:val="000000"/>
              </w:rPr>
            </w:pPr>
            <w:r w:rsidRPr="00957883">
              <w:rPr>
                <w:rFonts w:ascii="Arial" w:hAnsi="Arial" w:cs="Arial"/>
              </w:rPr>
              <w:t>0.719</w:t>
            </w:r>
          </w:p>
        </w:tc>
        <w:tc>
          <w:tcPr>
            <w:tcW w:w="428" w:type="pct"/>
            <w:tcBorders>
              <w:top w:val="nil"/>
            </w:tcBorders>
          </w:tcPr>
          <w:p w14:paraId="7D9A1BC6" w14:textId="14E9B614" w:rsidR="00293134" w:rsidRPr="00957883" w:rsidRDefault="00293134" w:rsidP="00293134">
            <w:pPr>
              <w:spacing w:after="0" w:line="240" w:lineRule="auto"/>
              <w:jc w:val="center"/>
              <w:rPr>
                <w:rFonts w:ascii="Arial" w:hAnsi="Arial" w:cs="Arial"/>
              </w:rPr>
            </w:pPr>
            <w:r w:rsidRPr="00957883">
              <w:rPr>
                <w:rFonts w:ascii="Arial" w:hAnsi="Arial" w:cs="Arial"/>
              </w:rPr>
              <w:t>0.988</w:t>
            </w:r>
          </w:p>
        </w:tc>
        <w:tc>
          <w:tcPr>
            <w:tcW w:w="428" w:type="pct"/>
            <w:tcBorders>
              <w:top w:val="nil"/>
            </w:tcBorders>
          </w:tcPr>
          <w:p w14:paraId="26DF6BA0" w14:textId="2007B1AB"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0.728</w:t>
            </w:r>
          </w:p>
        </w:tc>
        <w:tc>
          <w:tcPr>
            <w:tcW w:w="626" w:type="pct"/>
            <w:tcBorders>
              <w:top w:val="nil"/>
            </w:tcBorders>
          </w:tcPr>
          <w:p w14:paraId="36BF73E9" w14:textId="25F25709" w:rsidR="00293134" w:rsidRPr="00957883" w:rsidRDefault="00293134" w:rsidP="00293134">
            <w:pPr>
              <w:spacing w:after="0" w:line="240" w:lineRule="auto"/>
              <w:jc w:val="center"/>
              <w:rPr>
                <w:rFonts w:ascii="Arial" w:hAnsi="Arial" w:cs="Arial"/>
                <w:color w:val="000000"/>
              </w:rPr>
            </w:pPr>
            <w:r w:rsidRPr="00957883">
              <w:rPr>
                <w:rFonts w:ascii="Arial" w:hAnsi="Arial" w:cs="Arial"/>
              </w:rPr>
              <w:t>21.1</w:t>
            </w:r>
          </w:p>
        </w:tc>
        <w:tc>
          <w:tcPr>
            <w:tcW w:w="435" w:type="pct"/>
            <w:tcBorders>
              <w:top w:val="nil"/>
            </w:tcBorders>
          </w:tcPr>
          <w:p w14:paraId="69CE7C32" w14:textId="27F9A91B" w:rsidR="00293134" w:rsidRPr="00957883" w:rsidRDefault="00293134" w:rsidP="00293134">
            <w:pPr>
              <w:spacing w:after="0" w:line="240" w:lineRule="auto"/>
              <w:jc w:val="center"/>
              <w:rPr>
                <w:rFonts w:ascii="Arial" w:hAnsi="Arial" w:cs="Arial"/>
                <w:color w:val="000000"/>
              </w:rPr>
            </w:pPr>
            <w:r w:rsidRPr="00957883">
              <w:rPr>
                <w:rFonts w:ascii="Arial" w:hAnsi="Arial" w:cs="Arial"/>
              </w:rPr>
              <w:t>0.2</w:t>
            </w:r>
          </w:p>
        </w:tc>
        <w:tc>
          <w:tcPr>
            <w:tcW w:w="361" w:type="pct"/>
            <w:tcBorders>
              <w:top w:val="nil"/>
            </w:tcBorders>
          </w:tcPr>
          <w:p w14:paraId="317F801A" w14:textId="3C232A39" w:rsidR="00293134" w:rsidRPr="00957883" w:rsidRDefault="00293134" w:rsidP="00293134">
            <w:pPr>
              <w:spacing w:after="0" w:line="240" w:lineRule="auto"/>
              <w:jc w:val="center"/>
              <w:rPr>
                <w:rFonts w:ascii="Arial" w:hAnsi="Arial" w:cs="Arial"/>
                <w:color w:val="000000"/>
              </w:rPr>
            </w:pPr>
            <w:r w:rsidRPr="00957883">
              <w:rPr>
                <w:rFonts w:ascii="Arial" w:hAnsi="Arial" w:cs="Arial"/>
              </w:rPr>
              <w:t>28.9</w:t>
            </w:r>
          </w:p>
        </w:tc>
        <w:tc>
          <w:tcPr>
            <w:tcW w:w="380" w:type="pct"/>
            <w:tcBorders>
              <w:top w:val="nil"/>
            </w:tcBorders>
          </w:tcPr>
          <w:p w14:paraId="6A92EBA8" w14:textId="1F497DF8" w:rsidR="00293134" w:rsidRPr="00957883" w:rsidRDefault="00293134" w:rsidP="00293134">
            <w:pPr>
              <w:spacing w:after="0" w:line="240" w:lineRule="auto"/>
              <w:jc w:val="center"/>
              <w:rPr>
                <w:rFonts w:ascii="Arial" w:hAnsi="Arial" w:cs="Arial"/>
                <w:color w:val="000000"/>
              </w:rPr>
            </w:pPr>
            <w:r w:rsidRPr="00957883">
              <w:rPr>
                <w:rFonts w:ascii="Arial" w:hAnsi="Arial" w:cs="Arial"/>
              </w:rPr>
              <w:t>0.81</w:t>
            </w:r>
          </w:p>
        </w:tc>
      </w:tr>
      <w:tr w:rsidR="00293134" w:rsidRPr="00957883" w14:paraId="55F699DE" w14:textId="77777777" w:rsidTr="00C058B0">
        <w:trPr>
          <w:jc w:val="center"/>
        </w:trPr>
        <w:tc>
          <w:tcPr>
            <w:tcW w:w="653" w:type="pct"/>
          </w:tcPr>
          <w:p w14:paraId="18CCD5E4" w14:textId="7A7704C6" w:rsidR="00293134" w:rsidRPr="00957883" w:rsidRDefault="00293134" w:rsidP="00293134">
            <w:pPr>
              <w:spacing w:after="0" w:line="240" w:lineRule="auto"/>
              <w:rPr>
                <w:rFonts w:ascii="Arial" w:hAnsi="Arial" w:cs="Arial"/>
                <w:color w:val="000000"/>
              </w:rPr>
            </w:pPr>
            <w:r w:rsidRPr="00957883">
              <w:rPr>
                <w:rFonts w:ascii="Arial" w:hAnsi="Arial" w:cs="Arial"/>
              </w:rPr>
              <w:t>ST(1)</w:t>
            </w:r>
          </w:p>
        </w:tc>
        <w:tc>
          <w:tcPr>
            <w:tcW w:w="430" w:type="pct"/>
          </w:tcPr>
          <w:p w14:paraId="053647D9" w14:textId="4F445853" w:rsidR="00293134" w:rsidRPr="00957883" w:rsidRDefault="00293134" w:rsidP="00293134">
            <w:pPr>
              <w:spacing w:after="0" w:line="240" w:lineRule="auto"/>
              <w:jc w:val="center"/>
              <w:rPr>
                <w:rFonts w:ascii="Arial" w:hAnsi="Arial" w:cs="Arial"/>
                <w:color w:val="000000"/>
              </w:rPr>
            </w:pPr>
            <w:r w:rsidRPr="00957883">
              <w:rPr>
                <w:rFonts w:ascii="Arial" w:hAnsi="Arial" w:cs="Arial"/>
              </w:rPr>
              <w:t>16.8</w:t>
            </w:r>
          </w:p>
        </w:tc>
        <w:tc>
          <w:tcPr>
            <w:tcW w:w="430" w:type="pct"/>
          </w:tcPr>
          <w:p w14:paraId="0E6F1645" w14:textId="0DC55FDB" w:rsidR="00293134" w:rsidRPr="00957883" w:rsidRDefault="00293134" w:rsidP="00293134">
            <w:pPr>
              <w:spacing w:after="0" w:line="240" w:lineRule="auto"/>
              <w:jc w:val="center"/>
              <w:rPr>
                <w:rFonts w:ascii="Arial" w:hAnsi="Arial" w:cs="Arial"/>
                <w:color w:val="000000"/>
              </w:rPr>
            </w:pPr>
            <w:r w:rsidRPr="00957883">
              <w:rPr>
                <w:rFonts w:ascii="Arial" w:hAnsi="Arial" w:cs="Arial"/>
              </w:rPr>
              <w:t>4.71</w:t>
            </w:r>
          </w:p>
        </w:tc>
        <w:tc>
          <w:tcPr>
            <w:tcW w:w="400" w:type="pct"/>
          </w:tcPr>
          <w:p w14:paraId="56B5FEA7" w14:textId="22F1C425" w:rsidR="00293134" w:rsidRPr="00957883" w:rsidRDefault="00293134" w:rsidP="00293134">
            <w:pPr>
              <w:spacing w:after="0" w:line="240" w:lineRule="auto"/>
              <w:jc w:val="center"/>
              <w:rPr>
                <w:rFonts w:ascii="Arial" w:hAnsi="Arial" w:cs="Arial"/>
                <w:color w:val="000000"/>
              </w:rPr>
            </w:pPr>
            <w:r w:rsidRPr="00957883">
              <w:rPr>
                <w:rFonts w:ascii="Arial" w:hAnsi="Arial" w:cs="Arial"/>
              </w:rPr>
              <w:t>-0.6</w:t>
            </w:r>
          </w:p>
        </w:tc>
        <w:tc>
          <w:tcPr>
            <w:tcW w:w="428" w:type="pct"/>
          </w:tcPr>
          <w:p w14:paraId="1EF71F3E" w14:textId="5120C0CF" w:rsidR="00293134" w:rsidRPr="00957883" w:rsidRDefault="00293134" w:rsidP="00293134">
            <w:pPr>
              <w:spacing w:after="0" w:line="240" w:lineRule="auto"/>
              <w:jc w:val="center"/>
              <w:rPr>
                <w:rFonts w:ascii="Arial" w:hAnsi="Arial" w:cs="Arial"/>
                <w:color w:val="000000"/>
              </w:rPr>
            </w:pPr>
            <w:r w:rsidRPr="00957883">
              <w:rPr>
                <w:rFonts w:ascii="Arial" w:hAnsi="Arial" w:cs="Arial"/>
              </w:rPr>
              <w:t>0.715</w:t>
            </w:r>
          </w:p>
        </w:tc>
        <w:tc>
          <w:tcPr>
            <w:tcW w:w="428" w:type="pct"/>
          </w:tcPr>
          <w:p w14:paraId="388F881B" w14:textId="64FAD409" w:rsidR="00293134" w:rsidRPr="00957883" w:rsidRDefault="00293134" w:rsidP="00293134">
            <w:pPr>
              <w:spacing w:after="0" w:line="240" w:lineRule="auto"/>
              <w:jc w:val="center"/>
              <w:rPr>
                <w:rFonts w:ascii="Arial" w:hAnsi="Arial" w:cs="Arial"/>
              </w:rPr>
            </w:pPr>
            <w:r w:rsidRPr="00957883">
              <w:rPr>
                <w:rFonts w:ascii="Arial" w:hAnsi="Arial" w:cs="Arial"/>
              </w:rPr>
              <w:t>0.985</w:t>
            </w:r>
          </w:p>
        </w:tc>
        <w:tc>
          <w:tcPr>
            <w:tcW w:w="428" w:type="pct"/>
          </w:tcPr>
          <w:p w14:paraId="09764772" w14:textId="6BFFBFCE"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0.726</w:t>
            </w:r>
          </w:p>
        </w:tc>
        <w:tc>
          <w:tcPr>
            <w:tcW w:w="626" w:type="pct"/>
          </w:tcPr>
          <w:p w14:paraId="1C522879" w14:textId="42B4AE0B" w:rsidR="00293134" w:rsidRPr="00957883" w:rsidRDefault="00293134" w:rsidP="00293134">
            <w:pPr>
              <w:spacing w:after="0" w:line="240" w:lineRule="auto"/>
              <w:jc w:val="center"/>
              <w:rPr>
                <w:rFonts w:ascii="Arial" w:hAnsi="Arial" w:cs="Arial"/>
                <w:color w:val="000000"/>
              </w:rPr>
            </w:pPr>
            <w:r w:rsidRPr="00957883">
              <w:rPr>
                <w:rFonts w:ascii="Arial" w:hAnsi="Arial" w:cs="Arial"/>
              </w:rPr>
              <w:t>20.9</w:t>
            </w:r>
          </w:p>
        </w:tc>
        <w:tc>
          <w:tcPr>
            <w:tcW w:w="435" w:type="pct"/>
          </w:tcPr>
          <w:p w14:paraId="16E7720A" w14:textId="2D66DB5D" w:rsidR="00293134" w:rsidRPr="00957883" w:rsidRDefault="00293134" w:rsidP="00293134">
            <w:pPr>
              <w:spacing w:after="0" w:line="240" w:lineRule="auto"/>
              <w:jc w:val="center"/>
              <w:rPr>
                <w:rFonts w:ascii="Arial" w:hAnsi="Arial" w:cs="Arial"/>
                <w:color w:val="000000"/>
              </w:rPr>
            </w:pPr>
            <w:r w:rsidRPr="00957883">
              <w:rPr>
                <w:rFonts w:ascii="Arial" w:hAnsi="Arial" w:cs="Arial"/>
              </w:rPr>
              <w:t>3.2</w:t>
            </w:r>
          </w:p>
        </w:tc>
        <w:tc>
          <w:tcPr>
            <w:tcW w:w="361" w:type="pct"/>
          </w:tcPr>
          <w:p w14:paraId="480EB96E" w14:textId="6518E6F9" w:rsidR="00293134" w:rsidRPr="00957883" w:rsidRDefault="00293134" w:rsidP="00293134">
            <w:pPr>
              <w:spacing w:after="0" w:line="240" w:lineRule="auto"/>
              <w:jc w:val="center"/>
              <w:rPr>
                <w:rFonts w:ascii="Arial" w:hAnsi="Arial" w:cs="Arial"/>
                <w:color w:val="000000"/>
              </w:rPr>
            </w:pPr>
            <w:r w:rsidRPr="00957883">
              <w:rPr>
                <w:rFonts w:ascii="Arial" w:hAnsi="Arial" w:cs="Arial"/>
              </w:rPr>
              <w:t>23.8</w:t>
            </w:r>
          </w:p>
        </w:tc>
        <w:tc>
          <w:tcPr>
            <w:tcW w:w="380" w:type="pct"/>
          </w:tcPr>
          <w:p w14:paraId="4B27EE87" w14:textId="4C18BF92" w:rsidR="00293134" w:rsidRPr="00957883" w:rsidRDefault="00293134" w:rsidP="00293134">
            <w:pPr>
              <w:spacing w:after="0" w:line="240" w:lineRule="auto"/>
              <w:jc w:val="center"/>
              <w:rPr>
                <w:rFonts w:ascii="Arial" w:hAnsi="Arial" w:cs="Arial"/>
                <w:color w:val="000000"/>
              </w:rPr>
            </w:pPr>
            <w:r w:rsidRPr="00957883">
              <w:rPr>
                <w:rFonts w:ascii="Arial" w:hAnsi="Arial" w:cs="Arial"/>
              </w:rPr>
              <w:t>0.80</w:t>
            </w:r>
          </w:p>
        </w:tc>
      </w:tr>
      <w:tr w:rsidR="00293134" w:rsidRPr="00957883" w14:paraId="715F58C9" w14:textId="77777777" w:rsidTr="00C058B0">
        <w:trPr>
          <w:jc w:val="center"/>
        </w:trPr>
        <w:tc>
          <w:tcPr>
            <w:tcW w:w="653" w:type="pct"/>
          </w:tcPr>
          <w:p w14:paraId="7079B7E8" w14:textId="274E6A94" w:rsidR="00293134" w:rsidRPr="00957883" w:rsidRDefault="00293134" w:rsidP="00293134">
            <w:pPr>
              <w:spacing w:after="0" w:line="240" w:lineRule="auto"/>
              <w:rPr>
                <w:rFonts w:ascii="Arial" w:hAnsi="Arial" w:cs="Arial"/>
                <w:color w:val="000000"/>
              </w:rPr>
            </w:pPr>
            <w:r w:rsidRPr="00957883">
              <w:rPr>
                <w:rFonts w:ascii="Arial" w:hAnsi="Arial" w:cs="Arial"/>
              </w:rPr>
              <w:t>RHI(1)</w:t>
            </w:r>
          </w:p>
        </w:tc>
        <w:tc>
          <w:tcPr>
            <w:tcW w:w="430" w:type="pct"/>
          </w:tcPr>
          <w:p w14:paraId="08912C75" w14:textId="0030D731" w:rsidR="00293134" w:rsidRPr="00957883" w:rsidRDefault="00293134" w:rsidP="00293134">
            <w:pPr>
              <w:spacing w:after="0" w:line="240" w:lineRule="auto"/>
              <w:jc w:val="center"/>
              <w:rPr>
                <w:rFonts w:ascii="Arial" w:hAnsi="Arial" w:cs="Arial"/>
                <w:color w:val="000000"/>
              </w:rPr>
            </w:pPr>
            <w:r w:rsidRPr="00957883">
              <w:rPr>
                <w:rFonts w:ascii="Arial" w:hAnsi="Arial" w:cs="Arial"/>
              </w:rPr>
              <w:t>16.7</w:t>
            </w:r>
          </w:p>
        </w:tc>
        <w:tc>
          <w:tcPr>
            <w:tcW w:w="430" w:type="pct"/>
          </w:tcPr>
          <w:p w14:paraId="44632AA4" w14:textId="09E9F9E6" w:rsidR="00293134" w:rsidRPr="00957883" w:rsidRDefault="00293134" w:rsidP="00293134">
            <w:pPr>
              <w:spacing w:after="0" w:line="240" w:lineRule="auto"/>
              <w:jc w:val="center"/>
              <w:rPr>
                <w:rFonts w:ascii="Arial" w:hAnsi="Arial" w:cs="Arial"/>
                <w:color w:val="000000"/>
              </w:rPr>
            </w:pPr>
            <w:r w:rsidRPr="00957883">
              <w:rPr>
                <w:rFonts w:ascii="Arial" w:hAnsi="Arial" w:cs="Arial"/>
              </w:rPr>
              <w:t>3.66</w:t>
            </w:r>
          </w:p>
        </w:tc>
        <w:tc>
          <w:tcPr>
            <w:tcW w:w="400" w:type="pct"/>
          </w:tcPr>
          <w:p w14:paraId="2B67C0E1" w14:textId="4A7D8929" w:rsidR="00293134" w:rsidRPr="00957883" w:rsidRDefault="00293134" w:rsidP="00293134">
            <w:pPr>
              <w:spacing w:after="0" w:line="240" w:lineRule="auto"/>
              <w:jc w:val="center"/>
              <w:rPr>
                <w:rFonts w:ascii="Arial" w:hAnsi="Arial" w:cs="Arial"/>
                <w:color w:val="000000"/>
              </w:rPr>
            </w:pPr>
            <w:r w:rsidRPr="00957883">
              <w:rPr>
                <w:rFonts w:ascii="Arial" w:hAnsi="Arial" w:cs="Arial"/>
              </w:rPr>
              <w:t>-0.5</w:t>
            </w:r>
          </w:p>
        </w:tc>
        <w:tc>
          <w:tcPr>
            <w:tcW w:w="428" w:type="pct"/>
          </w:tcPr>
          <w:p w14:paraId="465F2F69" w14:textId="25BAC67C" w:rsidR="00293134" w:rsidRPr="00957883" w:rsidRDefault="00293134" w:rsidP="00293134">
            <w:pPr>
              <w:spacing w:after="0" w:line="240" w:lineRule="auto"/>
              <w:jc w:val="center"/>
              <w:rPr>
                <w:rFonts w:ascii="Arial" w:hAnsi="Arial" w:cs="Arial"/>
                <w:color w:val="000000"/>
              </w:rPr>
            </w:pPr>
            <w:r w:rsidRPr="00957883">
              <w:rPr>
                <w:rFonts w:ascii="Arial" w:hAnsi="Arial" w:cs="Arial"/>
              </w:rPr>
              <w:t>0.713</w:t>
            </w:r>
          </w:p>
        </w:tc>
        <w:tc>
          <w:tcPr>
            <w:tcW w:w="428" w:type="pct"/>
          </w:tcPr>
          <w:p w14:paraId="7AA7DF10" w14:textId="05A55502" w:rsidR="00293134" w:rsidRPr="00957883" w:rsidRDefault="00293134" w:rsidP="00293134">
            <w:pPr>
              <w:spacing w:after="0" w:line="240" w:lineRule="auto"/>
              <w:jc w:val="center"/>
              <w:rPr>
                <w:rFonts w:ascii="Arial" w:hAnsi="Arial" w:cs="Arial"/>
              </w:rPr>
            </w:pPr>
            <w:r w:rsidRPr="00957883">
              <w:rPr>
                <w:rFonts w:ascii="Arial" w:hAnsi="Arial" w:cs="Arial"/>
              </w:rPr>
              <w:t>0.983</w:t>
            </w:r>
          </w:p>
        </w:tc>
        <w:tc>
          <w:tcPr>
            <w:tcW w:w="428" w:type="pct"/>
          </w:tcPr>
          <w:p w14:paraId="4CAAA769" w14:textId="51C73103"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0.725</w:t>
            </w:r>
          </w:p>
        </w:tc>
        <w:tc>
          <w:tcPr>
            <w:tcW w:w="626" w:type="pct"/>
          </w:tcPr>
          <w:p w14:paraId="7AD29707" w14:textId="2581E738" w:rsidR="00293134" w:rsidRPr="00957883" w:rsidRDefault="00293134" w:rsidP="00293134">
            <w:pPr>
              <w:spacing w:after="0" w:line="240" w:lineRule="auto"/>
              <w:jc w:val="center"/>
              <w:rPr>
                <w:rFonts w:ascii="Arial" w:hAnsi="Arial" w:cs="Arial"/>
                <w:color w:val="000000"/>
              </w:rPr>
            </w:pPr>
            <w:r w:rsidRPr="00957883">
              <w:rPr>
                <w:rFonts w:ascii="Arial" w:hAnsi="Arial" w:cs="Arial"/>
              </w:rPr>
              <w:t>18.5</w:t>
            </w:r>
          </w:p>
        </w:tc>
        <w:tc>
          <w:tcPr>
            <w:tcW w:w="435" w:type="pct"/>
          </w:tcPr>
          <w:p w14:paraId="7BF8D443" w14:textId="4769FCB8" w:rsidR="00293134" w:rsidRPr="00957883" w:rsidRDefault="00293134" w:rsidP="00293134">
            <w:pPr>
              <w:spacing w:after="0" w:line="240" w:lineRule="auto"/>
              <w:jc w:val="center"/>
              <w:rPr>
                <w:rFonts w:ascii="Arial" w:hAnsi="Arial" w:cs="Arial"/>
                <w:color w:val="000000"/>
              </w:rPr>
            </w:pPr>
            <w:r w:rsidRPr="00957883">
              <w:rPr>
                <w:rFonts w:ascii="Arial" w:hAnsi="Arial" w:cs="Arial"/>
              </w:rPr>
              <w:t>2.5</w:t>
            </w:r>
          </w:p>
        </w:tc>
        <w:tc>
          <w:tcPr>
            <w:tcW w:w="361" w:type="pct"/>
          </w:tcPr>
          <w:p w14:paraId="13F3FDC3" w14:textId="4DF8E50E" w:rsidR="00293134" w:rsidRPr="00957883" w:rsidRDefault="00293134" w:rsidP="00293134">
            <w:pPr>
              <w:spacing w:after="0" w:line="240" w:lineRule="auto"/>
              <w:jc w:val="center"/>
              <w:rPr>
                <w:rFonts w:ascii="Arial" w:hAnsi="Arial" w:cs="Arial"/>
                <w:color w:val="000000"/>
              </w:rPr>
            </w:pPr>
            <w:r w:rsidRPr="00957883">
              <w:rPr>
                <w:rFonts w:ascii="Arial" w:hAnsi="Arial" w:cs="Arial"/>
              </w:rPr>
              <w:t>4.1</w:t>
            </w:r>
          </w:p>
        </w:tc>
        <w:tc>
          <w:tcPr>
            <w:tcW w:w="380" w:type="pct"/>
          </w:tcPr>
          <w:p w14:paraId="424BCF5F" w14:textId="7EDB6C2D" w:rsidR="00293134" w:rsidRPr="00957883" w:rsidRDefault="00293134" w:rsidP="00293134">
            <w:pPr>
              <w:spacing w:after="0" w:line="240" w:lineRule="auto"/>
              <w:jc w:val="center"/>
              <w:rPr>
                <w:rFonts w:ascii="Arial" w:hAnsi="Arial" w:cs="Arial"/>
                <w:color w:val="000000"/>
              </w:rPr>
            </w:pPr>
            <w:r w:rsidRPr="00957883">
              <w:rPr>
                <w:rFonts w:ascii="Arial" w:hAnsi="Arial" w:cs="Arial"/>
              </w:rPr>
              <w:t>0.71</w:t>
            </w:r>
          </w:p>
        </w:tc>
      </w:tr>
      <w:tr w:rsidR="00293134" w:rsidRPr="00957883" w14:paraId="7313A39C" w14:textId="77777777" w:rsidTr="00C058B0">
        <w:trPr>
          <w:jc w:val="center"/>
        </w:trPr>
        <w:tc>
          <w:tcPr>
            <w:tcW w:w="653" w:type="pct"/>
          </w:tcPr>
          <w:p w14:paraId="71DDF8B9" w14:textId="0C0D0A68" w:rsidR="00293134" w:rsidRPr="00957883" w:rsidRDefault="00293134" w:rsidP="00293134">
            <w:pPr>
              <w:spacing w:after="0" w:line="240" w:lineRule="auto"/>
              <w:rPr>
                <w:rFonts w:ascii="Arial" w:hAnsi="Arial" w:cs="Arial"/>
                <w:color w:val="000000"/>
              </w:rPr>
            </w:pPr>
            <w:r w:rsidRPr="00957883">
              <w:rPr>
                <w:rFonts w:ascii="Arial" w:hAnsi="Arial" w:cs="Arial"/>
              </w:rPr>
              <w:t>CH(2)</w:t>
            </w:r>
          </w:p>
        </w:tc>
        <w:tc>
          <w:tcPr>
            <w:tcW w:w="430" w:type="pct"/>
          </w:tcPr>
          <w:p w14:paraId="6B9BCC03" w14:textId="31FD89BB" w:rsidR="00293134" w:rsidRPr="00957883" w:rsidRDefault="00293134" w:rsidP="00293134">
            <w:pPr>
              <w:spacing w:after="0" w:line="240" w:lineRule="auto"/>
              <w:jc w:val="center"/>
              <w:rPr>
                <w:rFonts w:ascii="Arial" w:hAnsi="Arial" w:cs="Arial"/>
                <w:color w:val="000000"/>
              </w:rPr>
            </w:pPr>
            <w:r w:rsidRPr="00957883">
              <w:rPr>
                <w:rFonts w:ascii="Arial" w:hAnsi="Arial" w:cs="Arial"/>
              </w:rPr>
              <w:t>16.4</w:t>
            </w:r>
          </w:p>
        </w:tc>
        <w:tc>
          <w:tcPr>
            <w:tcW w:w="430" w:type="pct"/>
          </w:tcPr>
          <w:p w14:paraId="52EE8434" w14:textId="2C7332B6" w:rsidR="00293134" w:rsidRPr="00957883" w:rsidRDefault="00293134" w:rsidP="00293134">
            <w:pPr>
              <w:spacing w:after="0" w:line="240" w:lineRule="auto"/>
              <w:jc w:val="center"/>
              <w:rPr>
                <w:rFonts w:ascii="Arial" w:hAnsi="Arial" w:cs="Arial"/>
                <w:color w:val="000000"/>
              </w:rPr>
            </w:pPr>
            <w:r w:rsidRPr="00957883">
              <w:rPr>
                <w:rFonts w:ascii="Arial" w:hAnsi="Arial" w:cs="Arial"/>
              </w:rPr>
              <w:t>4.13</w:t>
            </w:r>
          </w:p>
        </w:tc>
        <w:tc>
          <w:tcPr>
            <w:tcW w:w="400" w:type="pct"/>
          </w:tcPr>
          <w:p w14:paraId="23529523" w14:textId="2AC9EF90" w:rsidR="00293134" w:rsidRPr="00957883" w:rsidRDefault="00293134" w:rsidP="00293134">
            <w:pPr>
              <w:spacing w:after="0" w:line="240" w:lineRule="auto"/>
              <w:jc w:val="center"/>
              <w:rPr>
                <w:rFonts w:ascii="Arial" w:hAnsi="Arial" w:cs="Arial"/>
                <w:color w:val="000000"/>
              </w:rPr>
            </w:pPr>
            <w:r w:rsidRPr="00957883">
              <w:rPr>
                <w:rFonts w:ascii="Arial" w:hAnsi="Arial" w:cs="Arial"/>
              </w:rPr>
              <w:t>-0.2</w:t>
            </w:r>
          </w:p>
        </w:tc>
        <w:tc>
          <w:tcPr>
            <w:tcW w:w="428" w:type="pct"/>
          </w:tcPr>
          <w:p w14:paraId="323015D0" w14:textId="0CEC0044" w:rsidR="00293134" w:rsidRPr="00957883" w:rsidRDefault="00293134" w:rsidP="00293134">
            <w:pPr>
              <w:spacing w:after="0" w:line="240" w:lineRule="auto"/>
              <w:jc w:val="center"/>
              <w:rPr>
                <w:rFonts w:ascii="Arial" w:hAnsi="Arial" w:cs="Arial"/>
                <w:color w:val="000000"/>
              </w:rPr>
            </w:pPr>
            <w:r w:rsidRPr="00957883">
              <w:rPr>
                <w:rFonts w:ascii="Arial" w:hAnsi="Arial" w:cs="Arial"/>
              </w:rPr>
              <w:t>0.709</w:t>
            </w:r>
          </w:p>
        </w:tc>
        <w:tc>
          <w:tcPr>
            <w:tcW w:w="428" w:type="pct"/>
          </w:tcPr>
          <w:p w14:paraId="2906B234" w14:textId="32BAEB3E" w:rsidR="00293134" w:rsidRPr="00957883" w:rsidRDefault="00293134" w:rsidP="00293134">
            <w:pPr>
              <w:spacing w:after="0" w:line="240" w:lineRule="auto"/>
              <w:jc w:val="center"/>
              <w:rPr>
                <w:rFonts w:ascii="Arial" w:hAnsi="Arial" w:cs="Arial"/>
              </w:rPr>
            </w:pPr>
            <w:r w:rsidRPr="00957883">
              <w:rPr>
                <w:rFonts w:ascii="Arial" w:hAnsi="Arial" w:cs="Arial"/>
              </w:rPr>
              <w:t>0.999</w:t>
            </w:r>
          </w:p>
        </w:tc>
        <w:tc>
          <w:tcPr>
            <w:tcW w:w="428" w:type="pct"/>
          </w:tcPr>
          <w:p w14:paraId="79C1ABF1" w14:textId="10AF5838" w:rsidR="00293134" w:rsidRPr="00957883" w:rsidRDefault="00293134" w:rsidP="00293134">
            <w:pPr>
              <w:spacing w:after="0" w:line="240" w:lineRule="auto"/>
              <w:jc w:val="center"/>
              <w:rPr>
                <w:rFonts w:ascii="Arial" w:hAnsi="Arial" w:cs="Arial"/>
                <w:color w:val="000000"/>
              </w:rPr>
            </w:pPr>
            <w:r w:rsidRPr="00957883">
              <w:rPr>
                <w:rFonts w:ascii="Arial" w:hAnsi="Arial" w:cs="Arial"/>
              </w:rPr>
              <w:t>0.710</w:t>
            </w:r>
          </w:p>
        </w:tc>
        <w:tc>
          <w:tcPr>
            <w:tcW w:w="626" w:type="pct"/>
          </w:tcPr>
          <w:p w14:paraId="70EDDAA7" w14:textId="38BE647D" w:rsidR="00293134" w:rsidRPr="00957883" w:rsidRDefault="00293134" w:rsidP="00293134">
            <w:pPr>
              <w:spacing w:after="0" w:line="240" w:lineRule="auto"/>
              <w:jc w:val="center"/>
              <w:rPr>
                <w:rFonts w:ascii="Arial" w:hAnsi="Arial" w:cs="Arial"/>
                <w:color w:val="000000"/>
              </w:rPr>
            </w:pPr>
            <w:r w:rsidRPr="00957883">
              <w:rPr>
                <w:rFonts w:ascii="Arial" w:hAnsi="Arial" w:cs="Arial"/>
              </w:rPr>
              <w:t>19.6</w:t>
            </w:r>
          </w:p>
        </w:tc>
        <w:tc>
          <w:tcPr>
            <w:tcW w:w="435" w:type="pct"/>
          </w:tcPr>
          <w:p w14:paraId="6FEA229D" w14:textId="5F5A09C8" w:rsidR="00293134" w:rsidRPr="00957883" w:rsidRDefault="00293134" w:rsidP="00293134">
            <w:pPr>
              <w:spacing w:after="0" w:line="240" w:lineRule="auto"/>
              <w:jc w:val="center"/>
              <w:rPr>
                <w:rFonts w:ascii="Arial" w:hAnsi="Arial" w:cs="Arial"/>
                <w:color w:val="000000"/>
              </w:rPr>
            </w:pPr>
            <w:r w:rsidRPr="00957883">
              <w:rPr>
                <w:rFonts w:ascii="Arial" w:hAnsi="Arial" w:cs="Arial"/>
              </w:rPr>
              <w:t>0.4</w:t>
            </w:r>
          </w:p>
        </w:tc>
        <w:tc>
          <w:tcPr>
            <w:tcW w:w="361" w:type="pct"/>
          </w:tcPr>
          <w:p w14:paraId="043EDB3F" w14:textId="65609014" w:rsidR="00293134" w:rsidRPr="00957883" w:rsidRDefault="00293134" w:rsidP="00293134">
            <w:pPr>
              <w:spacing w:after="0" w:line="240" w:lineRule="auto"/>
              <w:jc w:val="center"/>
              <w:rPr>
                <w:rFonts w:ascii="Arial" w:hAnsi="Arial" w:cs="Arial"/>
                <w:color w:val="000000"/>
              </w:rPr>
            </w:pPr>
            <w:r w:rsidRPr="00957883">
              <w:rPr>
                <w:rFonts w:ascii="Arial" w:hAnsi="Arial" w:cs="Arial"/>
              </w:rPr>
              <w:t>12.8</w:t>
            </w:r>
          </w:p>
        </w:tc>
        <w:tc>
          <w:tcPr>
            <w:tcW w:w="380" w:type="pct"/>
          </w:tcPr>
          <w:p w14:paraId="5F023762" w14:textId="1FECE2AB" w:rsidR="00293134" w:rsidRPr="00957883" w:rsidRDefault="00293134" w:rsidP="00293134">
            <w:pPr>
              <w:spacing w:after="0" w:line="240" w:lineRule="auto"/>
              <w:jc w:val="center"/>
              <w:rPr>
                <w:rFonts w:ascii="Arial" w:hAnsi="Arial" w:cs="Arial"/>
                <w:color w:val="000000"/>
              </w:rPr>
            </w:pPr>
            <w:r w:rsidRPr="00957883">
              <w:rPr>
                <w:rFonts w:ascii="Arial" w:hAnsi="Arial" w:cs="Arial"/>
              </w:rPr>
              <w:t>0.75</w:t>
            </w:r>
          </w:p>
        </w:tc>
      </w:tr>
      <w:tr w:rsidR="00293134" w:rsidRPr="00957883" w14:paraId="0D8629FC" w14:textId="77777777" w:rsidTr="00C058B0">
        <w:trPr>
          <w:jc w:val="center"/>
        </w:trPr>
        <w:tc>
          <w:tcPr>
            <w:tcW w:w="653" w:type="pct"/>
          </w:tcPr>
          <w:p w14:paraId="53787EEC" w14:textId="3D753302" w:rsidR="00293134" w:rsidRPr="00957883" w:rsidRDefault="00293134" w:rsidP="00293134">
            <w:pPr>
              <w:spacing w:after="0" w:line="240" w:lineRule="auto"/>
              <w:rPr>
                <w:rFonts w:ascii="Arial" w:hAnsi="Arial" w:cs="Arial"/>
                <w:color w:val="000000"/>
              </w:rPr>
            </w:pPr>
            <w:r w:rsidRPr="00957883">
              <w:rPr>
                <w:rFonts w:ascii="Arial" w:hAnsi="Arial" w:cs="Arial"/>
              </w:rPr>
              <w:t>RHII(1)</w:t>
            </w:r>
          </w:p>
        </w:tc>
        <w:tc>
          <w:tcPr>
            <w:tcW w:w="430" w:type="pct"/>
          </w:tcPr>
          <w:p w14:paraId="50AA0943" w14:textId="378421FC" w:rsidR="00293134" w:rsidRPr="00957883" w:rsidRDefault="00293134" w:rsidP="00293134">
            <w:pPr>
              <w:spacing w:after="0" w:line="240" w:lineRule="auto"/>
              <w:jc w:val="center"/>
              <w:rPr>
                <w:rFonts w:ascii="Arial" w:hAnsi="Arial" w:cs="Arial"/>
                <w:color w:val="000000"/>
              </w:rPr>
            </w:pPr>
            <w:r w:rsidRPr="00957883">
              <w:rPr>
                <w:rFonts w:ascii="Arial" w:hAnsi="Arial" w:cs="Arial"/>
              </w:rPr>
              <w:t>16.7</w:t>
            </w:r>
          </w:p>
        </w:tc>
        <w:tc>
          <w:tcPr>
            <w:tcW w:w="430" w:type="pct"/>
          </w:tcPr>
          <w:p w14:paraId="26322DE7" w14:textId="43070CB4" w:rsidR="00293134" w:rsidRPr="00957883" w:rsidRDefault="00293134" w:rsidP="00293134">
            <w:pPr>
              <w:spacing w:after="0" w:line="240" w:lineRule="auto"/>
              <w:jc w:val="center"/>
              <w:rPr>
                <w:rFonts w:ascii="Arial" w:hAnsi="Arial" w:cs="Arial"/>
                <w:color w:val="000000"/>
              </w:rPr>
            </w:pPr>
            <w:r w:rsidRPr="00957883">
              <w:rPr>
                <w:rFonts w:ascii="Arial" w:hAnsi="Arial" w:cs="Arial"/>
              </w:rPr>
              <w:t>3.46</w:t>
            </w:r>
          </w:p>
        </w:tc>
        <w:tc>
          <w:tcPr>
            <w:tcW w:w="400" w:type="pct"/>
          </w:tcPr>
          <w:p w14:paraId="6E17B33C" w14:textId="2BADEBD0" w:rsidR="00293134" w:rsidRPr="00957883" w:rsidRDefault="00293134" w:rsidP="00293134">
            <w:pPr>
              <w:spacing w:after="0" w:line="240" w:lineRule="auto"/>
              <w:jc w:val="center"/>
              <w:rPr>
                <w:rFonts w:ascii="Arial" w:hAnsi="Arial" w:cs="Arial"/>
                <w:color w:val="000000"/>
              </w:rPr>
            </w:pPr>
            <w:r w:rsidRPr="00957883">
              <w:rPr>
                <w:rFonts w:ascii="Arial" w:hAnsi="Arial" w:cs="Arial"/>
              </w:rPr>
              <w:t>-0.5</w:t>
            </w:r>
          </w:p>
        </w:tc>
        <w:tc>
          <w:tcPr>
            <w:tcW w:w="428" w:type="pct"/>
          </w:tcPr>
          <w:p w14:paraId="1E43E71B" w14:textId="06BFC4CE" w:rsidR="00293134" w:rsidRPr="00957883" w:rsidRDefault="00293134" w:rsidP="00293134">
            <w:pPr>
              <w:spacing w:after="0" w:line="240" w:lineRule="auto"/>
              <w:jc w:val="center"/>
              <w:rPr>
                <w:rFonts w:ascii="Arial" w:hAnsi="Arial" w:cs="Arial"/>
                <w:color w:val="000000"/>
              </w:rPr>
            </w:pPr>
            <w:r w:rsidRPr="00957883">
              <w:rPr>
                <w:rFonts w:ascii="Arial" w:hAnsi="Arial" w:cs="Arial"/>
              </w:rPr>
              <w:t>0.706</w:t>
            </w:r>
          </w:p>
        </w:tc>
        <w:tc>
          <w:tcPr>
            <w:tcW w:w="428" w:type="pct"/>
          </w:tcPr>
          <w:p w14:paraId="000C3270" w14:textId="47DF883C" w:rsidR="00293134" w:rsidRPr="00957883" w:rsidRDefault="00293134" w:rsidP="00293134">
            <w:pPr>
              <w:spacing w:after="0" w:line="240" w:lineRule="auto"/>
              <w:jc w:val="center"/>
              <w:rPr>
                <w:rFonts w:ascii="Arial" w:hAnsi="Arial" w:cs="Arial"/>
              </w:rPr>
            </w:pPr>
            <w:r w:rsidRPr="00957883">
              <w:rPr>
                <w:rFonts w:ascii="Arial" w:hAnsi="Arial" w:cs="Arial"/>
              </w:rPr>
              <w:t>0.972</w:t>
            </w:r>
          </w:p>
        </w:tc>
        <w:tc>
          <w:tcPr>
            <w:tcW w:w="428" w:type="pct"/>
          </w:tcPr>
          <w:p w14:paraId="2E05B646" w14:textId="498796B4"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0.726</w:t>
            </w:r>
          </w:p>
        </w:tc>
        <w:tc>
          <w:tcPr>
            <w:tcW w:w="626" w:type="pct"/>
          </w:tcPr>
          <w:p w14:paraId="0C7853B3" w14:textId="55F926A4" w:rsidR="00293134" w:rsidRPr="00957883" w:rsidRDefault="00293134" w:rsidP="00293134">
            <w:pPr>
              <w:spacing w:after="0" w:line="240" w:lineRule="auto"/>
              <w:jc w:val="center"/>
              <w:rPr>
                <w:rFonts w:ascii="Arial" w:hAnsi="Arial" w:cs="Arial"/>
                <w:color w:val="000000"/>
              </w:rPr>
            </w:pPr>
            <w:r w:rsidRPr="00957883">
              <w:rPr>
                <w:rFonts w:ascii="Arial" w:hAnsi="Arial" w:cs="Arial"/>
              </w:rPr>
              <w:t>18.3</w:t>
            </w:r>
          </w:p>
        </w:tc>
        <w:tc>
          <w:tcPr>
            <w:tcW w:w="435" w:type="pct"/>
          </w:tcPr>
          <w:p w14:paraId="7F2FB777" w14:textId="53A9E85C" w:rsidR="00293134" w:rsidRPr="00957883" w:rsidRDefault="00293134" w:rsidP="00293134">
            <w:pPr>
              <w:spacing w:after="0" w:line="240" w:lineRule="auto"/>
              <w:jc w:val="center"/>
              <w:rPr>
                <w:rFonts w:ascii="Arial" w:hAnsi="Arial" w:cs="Arial"/>
                <w:color w:val="000000"/>
              </w:rPr>
            </w:pPr>
            <w:r w:rsidRPr="00957883">
              <w:rPr>
                <w:rFonts w:ascii="Arial" w:hAnsi="Arial" w:cs="Arial"/>
              </w:rPr>
              <w:t>3.3</w:t>
            </w:r>
          </w:p>
        </w:tc>
        <w:tc>
          <w:tcPr>
            <w:tcW w:w="361" w:type="pct"/>
          </w:tcPr>
          <w:p w14:paraId="649E4E55" w14:textId="24768F0B" w:rsidR="00293134" w:rsidRPr="00957883" w:rsidRDefault="00293134" w:rsidP="00293134">
            <w:pPr>
              <w:spacing w:after="0" w:line="240" w:lineRule="auto"/>
              <w:jc w:val="center"/>
              <w:rPr>
                <w:rFonts w:ascii="Arial" w:hAnsi="Arial" w:cs="Arial"/>
                <w:color w:val="000000"/>
              </w:rPr>
            </w:pPr>
            <w:r w:rsidRPr="00957883">
              <w:rPr>
                <w:rFonts w:ascii="Arial" w:hAnsi="Arial" w:cs="Arial"/>
              </w:rPr>
              <w:t>1.8</w:t>
            </w:r>
          </w:p>
        </w:tc>
        <w:tc>
          <w:tcPr>
            <w:tcW w:w="380" w:type="pct"/>
          </w:tcPr>
          <w:p w14:paraId="55A3F1F5" w14:textId="6CE0B0D9" w:rsidR="00293134" w:rsidRPr="00957883" w:rsidRDefault="00293134" w:rsidP="00293134">
            <w:pPr>
              <w:spacing w:after="0" w:line="240" w:lineRule="auto"/>
              <w:jc w:val="center"/>
              <w:rPr>
                <w:rFonts w:ascii="Arial" w:hAnsi="Arial" w:cs="Arial"/>
                <w:color w:val="000000"/>
              </w:rPr>
            </w:pPr>
            <w:r w:rsidRPr="00957883">
              <w:rPr>
                <w:rFonts w:ascii="Arial" w:hAnsi="Arial" w:cs="Arial"/>
              </w:rPr>
              <w:t>0.70</w:t>
            </w:r>
          </w:p>
        </w:tc>
      </w:tr>
      <w:tr w:rsidR="00293134" w:rsidRPr="00957883" w14:paraId="3CC954B5" w14:textId="77777777" w:rsidTr="00C058B0">
        <w:trPr>
          <w:jc w:val="center"/>
        </w:trPr>
        <w:tc>
          <w:tcPr>
            <w:tcW w:w="653" w:type="pct"/>
          </w:tcPr>
          <w:p w14:paraId="6F056430" w14:textId="675CD24B" w:rsidR="00293134" w:rsidRPr="00957883" w:rsidRDefault="00293134" w:rsidP="00293134">
            <w:pPr>
              <w:spacing w:after="0" w:line="240" w:lineRule="auto"/>
              <w:rPr>
                <w:rFonts w:ascii="Arial" w:hAnsi="Arial" w:cs="Arial"/>
                <w:color w:val="000000"/>
              </w:rPr>
            </w:pPr>
            <w:r w:rsidRPr="00957883">
              <w:rPr>
                <w:rFonts w:ascii="Arial" w:hAnsi="Arial" w:cs="Arial"/>
              </w:rPr>
              <w:t>MO(10)</w:t>
            </w:r>
          </w:p>
        </w:tc>
        <w:tc>
          <w:tcPr>
            <w:tcW w:w="430" w:type="pct"/>
          </w:tcPr>
          <w:p w14:paraId="3CE175C1" w14:textId="68B451A6" w:rsidR="00293134" w:rsidRPr="00957883" w:rsidRDefault="00293134" w:rsidP="00293134">
            <w:pPr>
              <w:spacing w:after="0" w:line="240" w:lineRule="auto"/>
              <w:jc w:val="center"/>
              <w:rPr>
                <w:rFonts w:ascii="Arial" w:hAnsi="Arial" w:cs="Arial"/>
                <w:color w:val="000000"/>
              </w:rPr>
            </w:pPr>
            <w:r w:rsidRPr="00957883">
              <w:rPr>
                <w:rFonts w:ascii="Arial" w:hAnsi="Arial" w:cs="Arial"/>
              </w:rPr>
              <w:t>16.4</w:t>
            </w:r>
          </w:p>
        </w:tc>
        <w:tc>
          <w:tcPr>
            <w:tcW w:w="430" w:type="pct"/>
          </w:tcPr>
          <w:p w14:paraId="306F51BE" w14:textId="591661D5" w:rsidR="00293134" w:rsidRPr="00957883" w:rsidRDefault="00293134" w:rsidP="00293134">
            <w:pPr>
              <w:spacing w:after="0" w:line="240" w:lineRule="auto"/>
              <w:jc w:val="center"/>
              <w:rPr>
                <w:rFonts w:ascii="Arial" w:hAnsi="Arial" w:cs="Arial"/>
                <w:color w:val="000000"/>
              </w:rPr>
            </w:pPr>
            <w:r w:rsidRPr="00957883">
              <w:rPr>
                <w:rFonts w:ascii="Arial" w:hAnsi="Arial" w:cs="Arial"/>
              </w:rPr>
              <w:t>3.69</w:t>
            </w:r>
          </w:p>
        </w:tc>
        <w:tc>
          <w:tcPr>
            <w:tcW w:w="400" w:type="pct"/>
          </w:tcPr>
          <w:p w14:paraId="399FBDB1" w14:textId="77DFA357" w:rsidR="00293134" w:rsidRPr="00957883" w:rsidRDefault="00293134" w:rsidP="00293134">
            <w:pPr>
              <w:spacing w:after="0" w:line="240" w:lineRule="auto"/>
              <w:jc w:val="center"/>
              <w:rPr>
                <w:rFonts w:ascii="Arial" w:hAnsi="Arial" w:cs="Arial"/>
                <w:color w:val="000000"/>
              </w:rPr>
            </w:pPr>
            <w:r w:rsidRPr="00957883">
              <w:rPr>
                <w:rFonts w:ascii="Arial" w:hAnsi="Arial" w:cs="Arial"/>
              </w:rPr>
              <w:t>-0.2</w:t>
            </w:r>
          </w:p>
        </w:tc>
        <w:tc>
          <w:tcPr>
            <w:tcW w:w="428" w:type="pct"/>
          </w:tcPr>
          <w:p w14:paraId="403CF6B5" w14:textId="24CBBAA4" w:rsidR="00293134" w:rsidRPr="00957883" w:rsidRDefault="00293134" w:rsidP="00293134">
            <w:pPr>
              <w:spacing w:after="0" w:line="240" w:lineRule="auto"/>
              <w:jc w:val="center"/>
              <w:rPr>
                <w:rFonts w:ascii="Arial" w:hAnsi="Arial" w:cs="Arial"/>
                <w:color w:val="000000"/>
              </w:rPr>
            </w:pPr>
            <w:r w:rsidRPr="00957883">
              <w:rPr>
                <w:rFonts w:ascii="Arial" w:hAnsi="Arial" w:cs="Arial"/>
              </w:rPr>
              <w:t>0.704</w:t>
            </w:r>
          </w:p>
        </w:tc>
        <w:tc>
          <w:tcPr>
            <w:tcW w:w="428" w:type="pct"/>
          </w:tcPr>
          <w:p w14:paraId="57ED8A96" w14:textId="657A300D" w:rsidR="00293134" w:rsidRPr="00957883" w:rsidRDefault="00293134" w:rsidP="00293134">
            <w:pPr>
              <w:spacing w:after="0" w:line="240" w:lineRule="auto"/>
              <w:jc w:val="center"/>
              <w:rPr>
                <w:rFonts w:ascii="Arial" w:hAnsi="Arial" w:cs="Arial"/>
              </w:rPr>
            </w:pPr>
            <w:r w:rsidRPr="00957883">
              <w:rPr>
                <w:rFonts w:ascii="Arial" w:hAnsi="Arial" w:cs="Arial"/>
              </w:rPr>
              <w:t>0.990</w:t>
            </w:r>
          </w:p>
        </w:tc>
        <w:tc>
          <w:tcPr>
            <w:tcW w:w="428" w:type="pct"/>
          </w:tcPr>
          <w:p w14:paraId="7DD15B90" w14:textId="48D7BBD1" w:rsidR="00293134" w:rsidRPr="00957883" w:rsidRDefault="00293134" w:rsidP="00293134">
            <w:pPr>
              <w:spacing w:after="0" w:line="240" w:lineRule="auto"/>
              <w:jc w:val="center"/>
              <w:rPr>
                <w:rFonts w:ascii="Arial" w:hAnsi="Arial" w:cs="Arial"/>
                <w:color w:val="000000"/>
              </w:rPr>
            </w:pPr>
            <w:r w:rsidRPr="00957883">
              <w:rPr>
                <w:rFonts w:ascii="Arial" w:hAnsi="Arial" w:cs="Arial"/>
              </w:rPr>
              <w:t>0.711</w:t>
            </w:r>
          </w:p>
        </w:tc>
        <w:tc>
          <w:tcPr>
            <w:tcW w:w="626" w:type="pct"/>
          </w:tcPr>
          <w:p w14:paraId="53D9777F" w14:textId="78F5B0C3" w:rsidR="00293134" w:rsidRPr="00957883" w:rsidRDefault="00293134" w:rsidP="00293134">
            <w:pPr>
              <w:spacing w:after="0" w:line="240" w:lineRule="auto"/>
              <w:jc w:val="center"/>
              <w:rPr>
                <w:rFonts w:ascii="Arial" w:hAnsi="Arial" w:cs="Arial"/>
                <w:color w:val="000000"/>
              </w:rPr>
            </w:pPr>
            <w:r w:rsidRPr="00957883">
              <w:rPr>
                <w:rFonts w:ascii="Arial" w:hAnsi="Arial" w:cs="Arial"/>
              </w:rPr>
              <w:t>18.8</w:t>
            </w:r>
          </w:p>
        </w:tc>
        <w:tc>
          <w:tcPr>
            <w:tcW w:w="435" w:type="pct"/>
          </w:tcPr>
          <w:p w14:paraId="58CA2C2F" w14:textId="67A73447" w:rsidR="00293134" w:rsidRPr="00957883" w:rsidRDefault="00293134" w:rsidP="00293134">
            <w:pPr>
              <w:spacing w:after="0" w:line="240" w:lineRule="auto"/>
              <w:jc w:val="center"/>
              <w:rPr>
                <w:rFonts w:ascii="Arial" w:hAnsi="Arial" w:cs="Arial"/>
                <w:color w:val="000000"/>
              </w:rPr>
            </w:pPr>
            <w:r w:rsidRPr="00957883">
              <w:rPr>
                <w:rFonts w:ascii="Arial" w:hAnsi="Arial" w:cs="Arial"/>
              </w:rPr>
              <w:t>0.5</w:t>
            </w:r>
          </w:p>
        </w:tc>
        <w:tc>
          <w:tcPr>
            <w:tcW w:w="361" w:type="pct"/>
          </w:tcPr>
          <w:p w14:paraId="5F0DFA3D" w14:textId="130C05CE" w:rsidR="00293134" w:rsidRPr="00957883" w:rsidRDefault="00293134" w:rsidP="00293134">
            <w:pPr>
              <w:spacing w:after="0" w:line="240" w:lineRule="auto"/>
              <w:jc w:val="center"/>
              <w:rPr>
                <w:rFonts w:ascii="Arial" w:hAnsi="Arial" w:cs="Arial"/>
                <w:color w:val="000000"/>
              </w:rPr>
            </w:pPr>
            <w:r w:rsidRPr="00957883">
              <w:rPr>
                <w:rFonts w:ascii="Arial" w:hAnsi="Arial" w:cs="Arial"/>
              </w:rPr>
              <w:t>5.2</w:t>
            </w:r>
          </w:p>
        </w:tc>
        <w:tc>
          <w:tcPr>
            <w:tcW w:w="380" w:type="pct"/>
          </w:tcPr>
          <w:p w14:paraId="3054B5A5" w14:textId="02BC4E97"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w:t>
            </w:r>
          </w:p>
        </w:tc>
      </w:tr>
      <w:tr w:rsidR="00293134" w:rsidRPr="00957883" w14:paraId="477996F0" w14:textId="77777777" w:rsidTr="00C058B0">
        <w:trPr>
          <w:jc w:val="center"/>
        </w:trPr>
        <w:tc>
          <w:tcPr>
            <w:tcW w:w="653" w:type="pct"/>
          </w:tcPr>
          <w:p w14:paraId="12C36E76" w14:textId="1174C077" w:rsidR="00293134" w:rsidRPr="00957883" w:rsidRDefault="00293134" w:rsidP="00293134">
            <w:pPr>
              <w:spacing w:after="0" w:line="240" w:lineRule="auto"/>
              <w:rPr>
                <w:rFonts w:ascii="Arial" w:hAnsi="Arial" w:cs="Arial"/>
                <w:color w:val="000000"/>
              </w:rPr>
            </w:pPr>
            <w:r w:rsidRPr="00957883">
              <w:rPr>
                <w:rFonts w:ascii="Arial" w:hAnsi="Arial" w:cs="Arial"/>
              </w:rPr>
              <w:t>IPCC</w:t>
            </w:r>
          </w:p>
        </w:tc>
        <w:tc>
          <w:tcPr>
            <w:tcW w:w="430" w:type="pct"/>
          </w:tcPr>
          <w:p w14:paraId="6E715C03" w14:textId="22B48AA5" w:rsidR="00293134" w:rsidRPr="00957883" w:rsidRDefault="00293134" w:rsidP="00293134">
            <w:pPr>
              <w:spacing w:after="0" w:line="240" w:lineRule="auto"/>
              <w:jc w:val="center"/>
              <w:rPr>
                <w:rFonts w:ascii="Arial" w:hAnsi="Arial" w:cs="Arial"/>
                <w:color w:val="000000"/>
              </w:rPr>
            </w:pPr>
            <w:r w:rsidRPr="00957883">
              <w:rPr>
                <w:rFonts w:ascii="Arial" w:hAnsi="Arial" w:cs="Arial"/>
              </w:rPr>
              <w:t>16.8</w:t>
            </w:r>
          </w:p>
        </w:tc>
        <w:tc>
          <w:tcPr>
            <w:tcW w:w="430" w:type="pct"/>
          </w:tcPr>
          <w:p w14:paraId="0DE3D34F" w14:textId="084BCD9A" w:rsidR="00293134" w:rsidRPr="00957883" w:rsidRDefault="00293134" w:rsidP="00293134">
            <w:pPr>
              <w:spacing w:after="0" w:line="240" w:lineRule="auto"/>
              <w:jc w:val="center"/>
              <w:rPr>
                <w:rFonts w:ascii="Arial" w:hAnsi="Arial" w:cs="Arial"/>
                <w:color w:val="000000"/>
              </w:rPr>
            </w:pPr>
            <w:r w:rsidRPr="00957883">
              <w:rPr>
                <w:rFonts w:ascii="Arial" w:hAnsi="Arial" w:cs="Arial"/>
              </w:rPr>
              <w:t>4.23</w:t>
            </w:r>
          </w:p>
        </w:tc>
        <w:tc>
          <w:tcPr>
            <w:tcW w:w="400" w:type="pct"/>
          </w:tcPr>
          <w:p w14:paraId="782E26AF" w14:textId="362119C5" w:rsidR="00293134" w:rsidRPr="00957883" w:rsidRDefault="00293134" w:rsidP="00293134">
            <w:pPr>
              <w:spacing w:after="0" w:line="240" w:lineRule="auto"/>
              <w:jc w:val="center"/>
              <w:rPr>
                <w:rFonts w:ascii="Arial" w:hAnsi="Arial" w:cs="Arial"/>
                <w:color w:val="000000"/>
              </w:rPr>
            </w:pPr>
            <w:r w:rsidRPr="00957883">
              <w:rPr>
                <w:rFonts w:ascii="Arial" w:hAnsi="Arial" w:cs="Arial"/>
              </w:rPr>
              <w:t>-0.6</w:t>
            </w:r>
          </w:p>
        </w:tc>
        <w:tc>
          <w:tcPr>
            <w:tcW w:w="428" w:type="pct"/>
          </w:tcPr>
          <w:p w14:paraId="1D8EEF21" w14:textId="5629F833" w:rsidR="00293134" w:rsidRPr="00957883" w:rsidRDefault="00293134" w:rsidP="00293134">
            <w:pPr>
              <w:spacing w:after="0" w:line="240" w:lineRule="auto"/>
              <w:jc w:val="center"/>
              <w:rPr>
                <w:rFonts w:ascii="Arial" w:hAnsi="Arial" w:cs="Arial"/>
                <w:color w:val="000000"/>
              </w:rPr>
            </w:pPr>
            <w:r w:rsidRPr="00957883">
              <w:rPr>
                <w:rFonts w:ascii="Arial" w:hAnsi="Arial" w:cs="Arial"/>
              </w:rPr>
              <w:t>0.702</w:t>
            </w:r>
          </w:p>
        </w:tc>
        <w:tc>
          <w:tcPr>
            <w:tcW w:w="428" w:type="pct"/>
          </w:tcPr>
          <w:p w14:paraId="38AB7D08" w14:textId="1B923CCA" w:rsidR="00293134" w:rsidRPr="00957883" w:rsidRDefault="00293134" w:rsidP="00293134">
            <w:pPr>
              <w:spacing w:after="0" w:line="240" w:lineRule="auto"/>
              <w:jc w:val="center"/>
              <w:rPr>
                <w:rFonts w:ascii="Arial" w:hAnsi="Arial" w:cs="Arial"/>
              </w:rPr>
            </w:pPr>
            <w:r w:rsidRPr="00957883">
              <w:rPr>
                <w:rFonts w:ascii="Arial" w:hAnsi="Arial" w:cs="Arial"/>
              </w:rPr>
              <w:t>0.989</w:t>
            </w:r>
          </w:p>
        </w:tc>
        <w:tc>
          <w:tcPr>
            <w:tcW w:w="428" w:type="pct"/>
          </w:tcPr>
          <w:p w14:paraId="0F7879AB" w14:textId="6EB7A3DC" w:rsidR="00293134" w:rsidRPr="00957883" w:rsidRDefault="00293134" w:rsidP="00293134">
            <w:pPr>
              <w:spacing w:after="0" w:line="240" w:lineRule="auto"/>
              <w:jc w:val="center"/>
              <w:rPr>
                <w:rFonts w:ascii="Arial" w:hAnsi="Arial" w:cs="Arial"/>
                <w:color w:val="000000"/>
              </w:rPr>
            </w:pPr>
            <w:r w:rsidRPr="00957883">
              <w:rPr>
                <w:rFonts w:ascii="Arial" w:hAnsi="Arial" w:cs="Arial"/>
              </w:rPr>
              <w:t>0.710</w:t>
            </w:r>
          </w:p>
        </w:tc>
        <w:tc>
          <w:tcPr>
            <w:tcW w:w="626" w:type="pct"/>
          </w:tcPr>
          <w:p w14:paraId="048A9B90" w14:textId="39941A8B" w:rsidR="00293134" w:rsidRPr="00957883" w:rsidRDefault="00293134" w:rsidP="00293134">
            <w:pPr>
              <w:spacing w:after="0" w:line="240" w:lineRule="auto"/>
              <w:jc w:val="center"/>
              <w:rPr>
                <w:rFonts w:ascii="Arial" w:hAnsi="Arial" w:cs="Arial"/>
                <w:color w:val="000000"/>
              </w:rPr>
            </w:pPr>
            <w:r w:rsidRPr="00957883">
              <w:rPr>
                <w:rFonts w:ascii="Arial" w:hAnsi="Arial" w:cs="Arial"/>
              </w:rPr>
              <w:t>20.2</w:t>
            </w:r>
          </w:p>
        </w:tc>
        <w:tc>
          <w:tcPr>
            <w:tcW w:w="435" w:type="pct"/>
          </w:tcPr>
          <w:p w14:paraId="547E912B" w14:textId="692E4EB4" w:rsidR="00293134" w:rsidRPr="00957883" w:rsidRDefault="00293134" w:rsidP="00293134">
            <w:pPr>
              <w:spacing w:after="0" w:line="240" w:lineRule="auto"/>
              <w:jc w:val="center"/>
              <w:rPr>
                <w:rFonts w:ascii="Arial" w:hAnsi="Arial" w:cs="Arial"/>
                <w:color w:val="000000"/>
              </w:rPr>
            </w:pPr>
            <w:r w:rsidRPr="00957883">
              <w:rPr>
                <w:rFonts w:ascii="Arial" w:hAnsi="Arial" w:cs="Arial"/>
              </w:rPr>
              <w:t>3.6</w:t>
            </w:r>
          </w:p>
        </w:tc>
        <w:tc>
          <w:tcPr>
            <w:tcW w:w="361" w:type="pct"/>
          </w:tcPr>
          <w:p w14:paraId="1693FEC2" w14:textId="5D992E04" w:rsidR="00293134" w:rsidRPr="00957883" w:rsidRDefault="00293134" w:rsidP="00293134">
            <w:pPr>
              <w:spacing w:after="0" w:line="240" w:lineRule="auto"/>
              <w:jc w:val="center"/>
              <w:rPr>
                <w:rFonts w:ascii="Arial" w:hAnsi="Arial" w:cs="Arial"/>
                <w:color w:val="000000"/>
              </w:rPr>
            </w:pPr>
            <w:r w:rsidRPr="00957883">
              <w:rPr>
                <w:rFonts w:ascii="Arial" w:hAnsi="Arial" w:cs="Arial"/>
              </w:rPr>
              <w:t>14.4</w:t>
            </w:r>
          </w:p>
        </w:tc>
        <w:tc>
          <w:tcPr>
            <w:tcW w:w="380" w:type="pct"/>
          </w:tcPr>
          <w:p w14:paraId="2B967E57" w14:textId="54399490" w:rsidR="00293134" w:rsidRPr="00957883" w:rsidRDefault="00293134" w:rsidP="00293134">
            <w:pPr>
              <w:spacing w:after="0" w:line="240" w:lineRule="auto"/>
              <w:jc w:val="center"/>
              <w:rPr>
                <w:rFonts w:ascii="Arial" w:hAnsi="Arial" w:cs="Arial"/>
                <w:color w:val="000000"/>
              </w:rPr>
            </w:pPr>
            <w:r w:rsidRPr="00957883">
              <w:rPr>
                <w:rFonts w:ascii="Arial" w:hAnsi="Arial" w:cs="Arial"/>
              </w:rPr>
              <w:t>0.78</w:t>
            </w:r>
          </w:p>
        </w:tc>
      </w:tr>
      <w:tr w:rsidR="00293134" w:rsidRPr="00957883" w14:paraId="12D414E1" w14:textId="77777777" w:rsidTr="00C058B0">
        <w:trPr>
          <w:jc w:val="center"/>
        </w:trPr>
        <w:tc>
          <w:tcPr>
            <w:tcW w:w="653" w:type="pct"/>
          </w:tcPr>
          <w:p w14:paraId="1EA04C08" w14:textId="2567110E" w:rsidR="00293134" w:rsidRPr="00957883" w:rsidRDefault="00293134" w:rsidP="00293134">
            <w:pPr>
              <w:spacing w:after="0" w:line="240" w:lineRule="auto"/>
              <w:rPr>
                <w:rFonts w:ascii="Arial" w:hAnsi="Arial" w:cs="Arial"/>
                <w:color w:val="000000"/>
              </w:rPr>
            </w:pPr>
            <w:r w:rsidRPr="00957883">
              <w:rPr>
                <w:rFonts w:ascii="Arial" w:hAnsi="Arial" w:cs="Arial"/>
              </w:rPr>
              <w:t>MO(6)</w:t>
            </w:r>
          </w:p>
        </w:tc>
        <w:tc>
          <w:tcPr>
            <w:tcW w:w="430" w:type="pct"/>
          </w:tcPr>
          <w:p w14:paraId="06919664" w14:textId="46CAF4E8" w:rsidR="00293134" w:rsidRPr="00957883" w:rsidRDefault="00293134" w:rsidP="00293134">
            <w:pPr>
              <w:spacing w:after="0" w:line="240" w:lineRule="auto"/>
              <w:jc w:val="center"/>
              <w:rPr>
                <w:rFonts w:ascii="Arial" w:hAnsi="Arial" w:cs="Arial"/>
                <w:color w:val="000000"/>
              </w:rPr>
            </w:pPr>
            <w:r w:rsidRPr="00957883">
              <w:rPr>
                <w:rFonts w:ascii="Arial" w:hAnsi="Arial" w:cs="Arial"/>
              </w:rPr>
              <w:t>17.0</w:t>
            </w:r>
          </w:p>
        </w:tc>
        <w:tc>
          <w:tcPr>
            <w:tcW w:w="430" w:type="pct"/>
          </w:tcPr>
          <w:p w14:paraId="1A4338BF" w14:textId="03F934D1" w:rsidR="00293134" w:rsidRPr="00957883" w:rsidRDefault="00293134" w:rsidP="00293134">
            <w:pPr>
              <w:spacing w:after="0" w:line="240" w:lineRule="auto"/>
              <w:jc w:val="center"/>
              <w:rPr>
                <w:rFonts w:ascii="Arial" w:hAnsi="Arial" w:cs="Arial"/>
                <w:color w:val="000000"/>
              </w:rPr>
            </w:pPr>
            <w:r w:rsidRPr="00957883">
              <w:rPr>
                <w:rFonts w:ascii="Arial" w:hAnsi="Arial" w:cs="Arial"/>
              </w:rPr>
              <w:t>4.28</w:t>
            </w:r>
          </w:p>
        </w:tc>
        <w:tc>
          <w:tcPr>
            <w:tcW w:w="400" w:type="pct"/>
          </w:tcPr>
          <w:p w14:paraId="1FE4B6A1" w14:textId="6A1C581F" w:rsidR="00293134" w:rsidRPr="00957883" w:rsidRDefault="00293134" w:rsidP="00293134">
            <w:pPr>
              <w:spacing w:after="0" w:line="240" w:lineRule="auto"/>
              <w:jc w:val="center"/>
              <w:rPr>
                <w:rFonts w:ascii="Arial" w:hAnsi="Arial" w:cs="Arial"/>
                <w:color w:val="000000"/>
              </w:rPr>
            </w:pPr>
            <w:r w:rsidRPr="00957883">
              <w:rPr>
                <w:rFonts w:ascii="Arial" w:hAnsi="Arial" w:cs="Arial"/>
              </w:rPr>
              <w:t>-0.8</w:t>
            </w:r>
          </w:p>
        </w:tc>
        <w:tc>
          <w:tcPr>
            <w:tcW w:w="428" w:type="pct"/>
          </w:tcPr>
          <w:p w14:paraId="243EFDA8" w14:textId="70B81882" w:rsidR="00293134" w:rsidRPr="00957883" w:rsidRDefault="00293134" w:rsidP="00293134">
            <w:pPr>
              <w:spacing w:after="0" w:line="240" w:lineRule="auto"/>
              <w:jc w:val="center"/>
              <w:rPr>
                <w:rFonts w:ascii="Arial" w:hAnsi="Arial" w:cs="Arial"/>
                <w:color w:val="000000"/>
              </w:rPr>
            </w:pPr>
            <w:r w:rsidRPr="00957883">
              <w:rPr>
                <w:rFonts w:ascii="Arial" w:hAnsi="Arial" w:cs="Arial"/>
              </w:rPr>
              <w:t>0.697</w:t>
            </w:r>
          </w:p>
        </w:tc>
        <w:tc>
          <w:tcPr>
            <w:tcW w:w="428" w:type="pct"/>
          </w:tcPr>
          <w:p w14:paraId="5BCD4389" w14:textId="5432D198" w:rsidR="00293134" w:rsidRPr="00957883" w:rsidRDefault="00293134" w:rsidP="00293134">
            <w:pPr>
              <w:spacing w:after="0" w:line="240" w:lineRule="auto"/>
              <w:jc w:val="center"/>
              <w:rPr>
                <w:rFonts w:ascii="Arial" w:hAnsi="Arial" w:cs="Arial"/>
              </w:rPr>
            </w:pPr>
            <w:r w:rsidRPr="00957883">
              <w:rPr>
                <w:rFonts w:ascii="Arial" w:hAnsi="Arial" w:cs="Arial"/>
              </w:rPr>
              <w:t>0.982</w:t>
            </w:r>
          </w:p>
        </w:tc>
        <w:tc>
          <w:tcPr>
            <w:tcW w:w="428" w:type="pct"/>
          </w:tcPr>
          <w:p w14:paraId="1F95CE3B" w14:textId="47886074" w:rsidR="00293134" w:rsidRPr="00957883" w:rsidRDefault="00293134" w:rsidP="00293134">
            <w:pPr>
              <w:spacing w:after="0" w:line="240" w:lineRule="auto"/>
              <w:jc w:val="center"/>
              <w:rPr>
                <w:rFonts w:ascii="Arial" w:hAnsi="Arial" w:cs="Arial"/>
                <w:color w:val="000000"/>
              </w:rPr>
            </w:pPr>
            <w:r w:rsidRPr="00957883">
              <w:rPr>
                <w:rFonts w:ascii="Arial" w:hAnsi="Arial" w:cs="Arial"/>
              </w:rPr>
              <w:t>0.710</w:t>
            </w:r>
          </w:p>
        </w:tc>
        <w:tc>
          <w:tcPr>
            <w:tcW w:w="626" w:type="pct"/>
          </w:tcPr>
          <w:p w14:paraId="3D86CD0E" w14:textId="026C8EB0" w:rsidR="00293134" w:rsidRPr="00957883" w:rsidRDefault="00293134" w:rsidP="00293134">
            <w:pPr>
              <w:spacing w:after="0" w:line="240" w:lineRule="auto"/>
              <w:jc w:val="center"/>
              <w:rPr>
                <w:rFonts w:ascii="Arial" w:hAnsi="Arial" w:cs="Arial"/>
                <w:color w:val="000000"/>
              </w:rPr>
            </w:pPr>
            <w:r w:rsidRPr="00957883">
              <w:rPr>
                <w:rFonts w:ascii="Arial" w:hAnsi="Arial" w:cs="Arial"/>
              </w:rPr>
              <w:t>20.5</w:t>
            </w:r>
          </w:p>
        </w:tc>
        <w:tc>
          <w:tcPr>
            <w:tcW w:w="435" w:type="pct"/>
          </w:tcPr>
          <w:p w14:paraId="777577E9" w14:textId="40FEB288" w:rsidR="00293134" w:rsidRPr="00957883" w:rsidRDefault="00293134" w:rsidP="00293134">
            <w:pPr>
              <w:spacing w:after="0" w:line="240" w:lineRule="auto"/>
              <w:jc w:val="center"/>
              <w:rPr>
                <w:rFonts w:ascii="Arial" w:hAnsi="Arial" w:cs="Arial"/>
                <w:color w:val="000000"/>
              </w:rPr>
            </w:pPr>
            <w:r w:rsidRPr="00957883">
              <w:rPr>
                <w:rFonts w:ascii="Arial" w:hAnsi="Arial" w:cs="Arial"/>
              </w:rPr>
              <w:t>6.0</w:t>
            </w:r>
          </w:p>
        </w:tc>
        <w:tc>
          <w:tcPr>
            <w:tcW w:w="361" w:type="pct"/>
          </w:tcPr>
          <w:p w14:paraId="70862013" w14:textId="42406B3A" w:rsidR="00293134" w:rsidRPr="00957883" w:rsidRDefault="00293134" w:rsidP="00293134">
            <w:pPr>
              <w:spacing w:after="0" w:line="240" w:lineRule="auto"/>
              <w:jc w:val="center"/>
              <w:rPr>
                <w:rFonts w:ascii="Arial" w:hAnsi="Arial" w:cs="Arial"/>
                <w:color w:val="000000"/>
              </w:rPr>
            </w:pPr>
            <w:r w:rsidRPr="00957883">
              <w:rPr>
                <w:rFonts w:ascii="Arial" w:hAnsi="Arial" w:cs="Arial"/>
              </w:rPr>
              <w:t>15.0</w:t>
            </w:r>
          </w:p>
        </w:tc>
        <w:tc>
          <w:tcPr>
            <w:tcW w:w="380" w:type="pct"/>
          </w:tcPr>
          <w:p w14:paraId="07D85F7E" w14:textId="0B0998BA" w:rsidR="00293134" w:rsidRPr="00957883" w:rsidRDefault="00293134" w:rsidP="00293134">
            <w:pPr>
              <w:spacing w:after="0" w:line="240" w:lineRule="auto"/>
              <w:jc w:val="center"/>
              <w:rPr>
                <w:rFonts w:ascii="Arial" w:hAnsi="Arial" w:cs="Arial"/>
                <w:color w:val="000000"/>
              </w:rPr>
            </w:pPr>
            <w:r w:rsidRPr="00957883">
              <w:rPr>
                <w:rFonts w:ascii="Arial" w:hAnsi="Arial" w:cs="Arial"/>
              </w:rPr>
              <w:t>0.79</w:t>
            </w:r>
          </w:p>
        </w:tc>
      </w:tr>
      <w:tr w:rsidR="00293134" w:rsidRPr="00957883" w14:paraId="0F98226D" w14:textId="77777777" w:rsidTr="00C058B0">
        <w:trPr>
          <w:jc w:val="center"/>
        </w:trPr>
        <w:tc>
          <w:tcPr>
            <w:tcW w:w="653" w:type="pct"/>
          </w:tcPr>
          <w:p w14:paraId="6D31C6BD" w14:textId="28D9A074" w:rsidR="00293134" w:rsidRPr="00957883" w:rsidRDefault="00293134" w:rsidP="00293134">
            <w:pPr>
              <w:spacing w:after="0" w:line="240" w:lineRule="auto"/>
              <w:rPr>
                <w:rFonts w:ascii="Arial" w:hAnsi="Arial" w:cs="Arial"/>
                <w:color w:val="000000"/>
              </w:rPr>
            </w:pPr>
            <w:r w:rsidRPr="00957883">
              <w:rPr>
                <w:rFonts w:ascii="Arial" w:hAnsi="Arial" w:cs="Arial"/>
              </w:rPr>
              <w:t>RHII(2)</w:t>
            </w:r>
          </w:p>
        </w:tc>
        <w:tc>
          <w:tcPr>
            <w:tcW w:w="430" w:type="pct"/>
          </w:tcPr>
          <w:p w14:paraId="29A23A0C" w14:textId="0B9BCFA6" w:rsidR="00293134" w:rsidRPr="00957883" w:rsidRDefault="00293134" w:rsidP="00293134">
            <w:pPr>
              <w:spacing w:after="0" w:line="240" w:lineRule="auto"/>
              <w:jc w:val="center"/>
              <w:rPr>
                <w:rFonts w:ascii="Arial" w:hAnsi="Arial" w:cs="Arial"/>
                <w:color w:val="000000"/>
              </w:rPr>
            </w:pPr>
            <w:r w:rsidRPr="00957883">
              <w:rPr>
                <w:rFonts w:ascii="Arial" w:hAnsi="Arial" w:cs="Arial"/>
              </w:rPr>
              <w:t>16.9</w:t>
            </w:r>
          </w:p>
        </w:tc>
        <w:tc>
          <w:tcPr>
            <w:tcW w:w="430" w:type="pct"/>
          </w:tcPr>
          <w:p w14:paraId="4F999BBA" w14:textId="23C88171" w:rsidR="00293134" w:rsidRPr="00957883" w:rsidRDefault="00293134" w:rsidP="00293134">
            <w:pPr>
              <w:spacing w:after="0" w:line="240" w:lineRule="auto"/>
              <w:jc w:val="center"/>
              <w:rPr>
                <w:rFonts w:ascii="Arial" w:hAnsi="Arial" w:cs="Arial"/>
                <w:color w:val="000000"/>
              </w:rPr>
            </w:pPr>
            <w:r w:rsidRPr="00957883">
              <w:rPr>
                <w:rFonts w:ascii="Arial" w:hAnsi="Arial" w:cs="Arial"/>
              </w:rPr>
              <w:t>3.29</w:t>
            </w:r>
          </w:p>
        </w:tc>
        <w:tc>
          <w:tcPr>
            <w:tcW w:w="400" w:type="pct"/>
          </w:tcPr>
          <w:p w14:paraId="52F7FF58" w14:textId="3978B144" w:rsidR="00293134" w:rsidRPr="00957883" w:rsidRDefault="00293134" w:rsidP="00293134">
            <w:pPr>
              <w:spacing w:after="0" w:line="240" w:lineRule="auto"/>
              <w:jc w:val="center"/>
              <w:rPr>
                <w:rFonts w:ascii="Arial" w:hAnsi="Arial" w:cs="Arial"/>
                <w:color w:val="000000"/>
              </w:rPr>
            </w:pPr>
            <w:r w:rsidRPr="00957883">
              <w:rPr>
                <w:rFonts w:ascii="Arial" w:hAnsi="Arial" w:cs="Arial"/>
              </w:rPr>
              <w:t>-0.7</w:t>
            </w:r>
          </w:p>
        </w:tc>
        <w:tc>
          <w:tcPr>
            <w:tcW w:w="428" w:type="pct"/>
          </w:tcPr>
          <w:p w14:paraId="0F0BA578" w14:textId="29046ECE" w:rsidR="00293134" w:rsidRPr="00957883" w:rsidRDefault="00293134" w:rsidP="00293134">
            <w:pPr>
              <w:spacing w:after="0" w:line="240" w:lineRule="auto"/>
              <w:jc w:val="center"/>
              <w:rPr>
                <w:rFonts w:ascii="Arial" w:hAnsi="Arial" w:cs="Arial"/>
                <w:color w:val="000000"/>
              </w:rPr>
            </w:pPr>
            <w:r w:rsidRPr="00957883">
              <w:rPr>
                <w:rFonts w:ascii="Arial" w:hAnsi="Arial" w:cs="Arial"/>
              </w:rPr>
              <w:t>0.695</w:t>
            </w:r>
          </w:p>
        </w:tc>
        <w:tc>
          <w:tcPr>
            <w:tcW w:w="428" w:type="pct"/>
          </w:tcPr>
          <w:p w14:paraId="0625DBFF" w14:textId="3C9FA79C" w:rsidR="00293134" w:rsidRPr="00957883" w:rsidRDefault="00293134" w:rsidP="00293134">
            <w:pPr>
              <w:spacing w:after="0" w:line="240" w:lineRule="auto"/>
              <w:jc w:val="center"/>
              <w:rPr>
                <w:rFonts w:ascii="Arial" w:hAnsi="Arial" w:cs="Arial"/>
              </w:rPr>
            </w:pPr>
            <w:r w:rsidRPr="00957883">
              <w:rPr>
                <w:rFonts w:ascii="Arial" w:hAnsi="Arial" w:cs="Arial"/>
              </w:rPr>
              <w:t>0.955</w:t>
            </w:r>
          </w:p>
        </w:tc>
        <w:tc>
          <w:tcPr>
            <w:tcW w:w="428" w:type="pct"/>
          </w:tcPr>
          <w:p w14:paraId="4CD79F8B" w14:textId="51FBDDD8"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0.728</w:t>
            </w:r>
          </w:p>
        </w:tc>
        <w:tc>
          <w:tcPr>
            <w:tcW w:w="626" w:type="pct"/>
          </w:tcPr>
          <w:p w14:paraId="1FCF9FC6" w14:textId="5F40D7F9" w:rsidR="00293134" w:rsidRPr="00957883" w:rsidRDefault="00293134" w:rsidP="00293134">
            <w:pPr>
              <w:spacing w:after="0" w:line="240" w:lineRule="auto"/>
              <w:jc w:val="center"/>
              <w:rPr>
                <w:rFonts w:ascii="Arial" w:hAnsi="Arial" w:cs="Arial"/>
                <w:color w:val="000000"/>
              </w:rPr>
            </w:pPr>
            <w:r w:rsidRPr="00957883">
              <w:rPr>
                <w:rFonts w:ascii="Arial" w:hAnsi="Arial" w:cs="Arial"/>
              </w:rPr>
              <w:t>18.3</w:t>
            </w:r>
          </w:p>
        </w:tc>
        <w:tc>
          <w:tcPr>
            <w:tcW w:w="435" w:type="pct"/>
          </w:tcPr>
          <w:p w14:paraId="7B313A87" w14:textId="00315D4A" w:rsidR="00293134" w:rsidRPr="00957883" w:rsidRDefault="00293134" w:rsidP="00293134">
            <w:pPr>
              <w:spacing w:after="0" w:line="240" w:lineRule="auto"/>
              <w:jc w:val="center"/>
              <w:rPr>
                <w:rFonts w:ascii="Arial" w:hAnsi="Arial" w:cs="Arial"/>
                <w:color w:val="000000"/>
              </w:rPr>
            </w:pPr>
            <w:r w:rsidRPr="00957883">
              <w:rPr>
                <w:rFonts w:ascii="Arial" w:hAnsi="Arial" w:cs="Arial"/>
              </w:rPr>
              <w:t>5.2</w:t>
            </w:r>
          </w:p>
        </w:tc>
        <w:tc>
          <w:tcPr>
            <w:tcW w:w="361" w:type="pct"/>
          </w:tcPr>
          <w:p w14:paraId="2A9F57D0" w14:textId="74B8F284" w:rsidR="00293134" w:rsidRPr="00957883" w:rsidRDefault="00293134" w:rsidP="00293134">
            <w:pPr>
              <w:spacing w:after="0" w:line="240" w:lineRule="auto"/>
              <w:jc w:val="center"/>
              <w:rPr>
                <w:rFonts w:ascii="Arial" w:hAnsi="Arial" w:cs="Arial"/>
                <w:color w:val="000000"/>
              </w:rPr>
            </w:pPr>
            <w:r w:rsidRPr="00957883">
              <w:rPr>
                <w:rFonts w:ascii="Arial" w:hAnsi="Arial" w:cs="Arial"/>
              </w:rPr>
              <w:t>0.6</w:t>
            </w:r>
          </w:p>
        </w:tc>
        <w:tc>
          <w:tcPr>
            <w:tcW w:w="380" w:type="pct"/>
          </w:tcPr>
          <w:p w14:paraId="02B908ED" w14:textId="11939B7D" w:rsidR="00293134" w:rsidRPr="00957883" w:rsidRDefault="00293134" w:rsidP="00293134">
            <w:pPr>
              <w:spacing w:after="0" w:line="240" w:lineRule="auto"/>
              <w:jc w:val="center"/>
              <w:rPr>
                <w:rFonts w:ascii="Arial" w:hAnsi="Arial" w:cs="Arial"/>
                <w:color w:val="000000"/>
              </w:rPr>
            </w:pPr>
            <w:r w:rsidRPr="00957883">
              <w:rPr>
                <w:rFonts w:ascii="Arial" w:hAnsi="Arial" w:cs="Arial"/>
              </w:rPr>
              <w:t>0.71</w:t>
            </w:r>
          </w:p>
        </w:tc>
      </w:tr>
      <w:tr w:rsidR="00293134" w:rsidRPr="00957883" w14:paraId="2C69F727" w14:textId="77777777" w:rsidTr="00C058B0">
        <w:trPr>
          <w:jc w:val="center"/>
        </w:trPr>
        <w:tc>
          <w:tcPr>
            <w:tcW w:w="653" w:type="pct"/>
          </w:tcPr>
          <w:p w14:paraId="5A6D5729" w14:textId="0DAE6335" w:rsidR="00293134" w:rsidRPr="00957883" w:rsidRDefault="00293134" w:rsidP="00293134">
            <w:pPr>
              <w:spacing w:after="0" w:line="240" w:lineRule="auto"/>
              <w:rPr>
                <w:rFonts w:ascii="Arial" w:hAnsi="Arial" w:cs="Arial"/>
                <w:color w:val="000000"/>
              </w:rPr>
            </w:pPr>
            <w:r w:rsidRPr="00957883">
              <w:rPr>
                <w:rFonts w:ascii="Arial" w:hAnsi="Arial" w:cs="Arial"/>
              </w:rPr>
              <w:t>MO(5)</w:t>
            </w:r>
          </w:p>
        </w:tc>
        <w:tc>
          <w:tcPr>
            <w:tcW w:w="430" w:type="pct"/>
          </w:tcPr>
          <w:p w14:paraId="2FB5AD24" w14:textId="5AC6F4D4" w:rsidR="00293134" w:rsidRPr="00957883" w:rsidRDefault="00293134" w:rsidP="00293134">
            <w:pPr>
              <w:spacing w:after="0" w:line="240" w:lineRule="auto"/>
              <w:jc w:val="center"/>
              <w:rPr>
                <w:rFonts w:ascii="Arial" w:hAnsi="Arial" w:cs="Arial"/>
                <w:color w:val="000000"/>
              </w:rPr>
            </w:pPr>
            <w:r w:rsidRPr="00957883">
              <w:rPr>
                <w:rFonts w:ascii="Arial" w:hAnsi="Arial" w:cs="Arial"/>
              </w:rPr>
              <w:t>16.0</w:t>
            </w:r>
          </w:p>
        </w:tc>
        <w:tc>
          <w:tcPr>
            <w:tcW w:w="430" w:type="pct"/>
          </w:tcPr>
          <w:p w14:paraId="67C01179" w14:textId="52D0E7F3" w:rsidR="00293134" w:rsidRPr="00957883" w:rsidRDefault="00293134" w:rsidP="00293134">
            <w:pPr>
              <w:spacing w:after="0" w:line="240" w:lineRule="auto"/>
              <w:jc w:val="center"/>
              <w:rPr>
                <w:rFonts w:ascii="Arial" w:hAnsi="Arial" w:cs="Arial"/>
                <w:color w:val="000000"/>
              </w:rPr>
            </w:pPr>
            <w:r w:rsidRPr="00957883">
              <w:rPr>
                <w:rFonts w:ascii="Arial" w:hAnsi="Arial" w:cs="Arial"/>
              </w:rPr>
              <w:t>3.47</w:t>
            </w:r>
          </w:p>
        </w:tc>
        <w:tc>
          <w:tcPr>
            <w:tcW w:w="400" w:type="pct"/>
          </w:tcPr>
          <w:p w14:paraId="4E6B2F2A" w14:textId="6412B56A" w:rsidR="00293134" w:rsidRPr="00957883" w:rsidRDefault="00293134" w:rsidP="00293134">
            <w:pPr>
              <w:spacing w:after="0" w:line="240" w:lineRule="auto"/>
              <w:jc w:val="center"/>
              <w:rPr>
                <w:rFonts w:ascii="Arial" w:hAnsi="Arial" w:cs="Arial"/>
                <w:color w:val="000000"/>
              </w:rPr>
            </w:pPr>
            <w:r w:rsidRPr="00957883">
              <w:rPr>
                <w:rFonts w:ascii="Arial" w:hAnsi="Arial" w:cs="Arial"/>
              </w:rPr>
              <w:t>0.2</w:t>
            </w:r>
          </w:p>
        </w:tc>
        <w:tc>
          <w:tcPr>
            <w:tcW w:w="428" w:type="pct"/>
          </w:tcPr>
          <w:p w14:paraId="00FD40CB" w14:textId="2A6F5B35" w:rsidR="00293134" w:rsidRPr="00957883" w:rsidRDefault="00293134" w:rsidP="00293134">
            <w:pPr>
              <w:spacing w:after="0" w:line="240" w:lineRule="auto"/>
              <w:jc w:val="center"/>
              <w:rPr>
                <w:rFonts w:ascii="Arial" w:hAnsi="Arial" w:cs="Arial"/>
                <w:color w:val="000000"/>
              </w:rPr>
            </w:pPr>
            <w:r w:rsidRPr="00957883">
              <w:rPr>
                <w:rFonts w:ascii="Arial" w:hAnsi="Arial" w:cs="Arial"/>
              </w:rPr>
              <w:t>0.692</w:t>
            </w:r>
          </w:p>
        </w:tc>
        <w:tc>
          <w:tcPr>
            <w:tcW w:w="428" w:type="pct"/>
          </w:tcPr>
          <w:p w14:paraId="295C79E8" w14:textId="53EDDB05" w:rsidR="00293134" w:rsidRPr="00957883" w:rsidRDefault="00293134" w:rsidP="00293134">
            <w:pPr>
              <w:spacing w:after="0" w:line="240" w:lineRule="auto"/>
              <w:jc w:val="center"/>
              <w:rPr>
                <w:rFonts w:ascii="Arial" w:hAnsi="Arial" w:cs="Arial"/>
              </w:rPr>
            </w:pPr>
            <w:r w:rsidRPr="00957883">
              <w:rPr>
                <w:rFonts w:ascii="Arial" w:hAnsi="Arial" w:cs="Arial"/>
              </w:rPr>
              <w:t>0.980</w:t>
            </w:r>
          </w:p>
        </w:tc>
        <w:tc>
          <w:tcPr>
            <w:tcW w:w="428" w:type="pct"/>
          </w:tcPr>
          <w:p w14:paraId="0EAB59C1" w14:textId="5A07CCC2" w:rsidR="00293134" w:rsidRPr="00957883" w:rsidRDefault="00293134" w:rsidP="00293134">
            <w:pPr>
              <w:spacing w:after="0" w:line="240" w:lineRule="auto"/>
              <w:jc w:val="center"/>
              <w:rPr>
                <w:rFonts w:ascii="Arial" w:hAnsi="Arial" w:cs="Arial"/>
                <w:color w:val="000000"/>
              </w:rPr>
            </w:pPr>
            <w:r w:rsidRPr="00957883">
              <w:rPr>
                <w:rFonts w:ascii="Arial" w:hAnsi="Arial" w:cs="Arial"/>
              </w:rPr>
              <w:t>0.706</w:t>
            </w:r>
          </w:p>
        </w:tc>
        <w:tc>
          <w:tcPr>
            <w:tcW w:w="626" w:type="pct"/>
          </w:tcPr>
          <w:p w14:paraId="16223F1D" w14:textId="6C26569B" w:rsidR="00293134" w:rsidRPr="00957883" w:rsidRDefault="00293134" w:rsidP="00293134">
            <w:pPr>
              <w:spacing w:after="0" w:line="240" w:lineRule="auto"/>
              <w:jc w:val="center"/>
              <w:rPr>
                <w:rFonts w:ascii="Arial" w:hAnsi="Arial" w:cs="Arial"/>
                <w:color w:val="000000"/>
              </w:rPr>
            </w:pPr>
            <w:r w:rsidRPr="00957883">
              <w:rPr>
                <w:rFonts w:ascii="Arial" w:hAnsi="Arial" w:cs="Arial"/>
              </w:rPr>
              <w:t>18.6</w:t>
            </w:r>
          </w:p>
        </w:tc>
        <w:tc>
          <w:tcPr>
            <w:tcW w:w="435" w:type="pct"/>
          </w:tcPr>
          <w:p w14:paraId="3ADBFD06" w14:textId="37D95E38" w:rsidR="00293134" w:rsidRPr="00957883" w:rsidRDefault="00293134" w:rsidP="00293134">
            <w:pPr>
              <w:spacing w:after="0" w:line="240" w:lineRule="auto"/>
              <w:jc w:val="center"/>
              <w:rPr>
                <w:rFonts w:ascii="Arial" w:hAnsi="Arial" w:cs="Arial"/>
                <w:color w:val="000000"/>
              </w:rPr>
            </w:pPr>
            <w:r w:rsidRPr="00957883">
              <w:rPr>
                <w:rFonts w:ascii="Arial" w:hAnsi="Arial" w:cs="Arial"/>
              </w:rPr>
              <w:t>0.3</w:t>
            </w:r>
          </w:p>
        </w:tc>
        <w:tc>
          <w:tcPr>
            <w:tcW w:w="361" w:type="pct"/>
          </w:tcPr>
          <w:p w14:paraId="24869F94" w14:textId="0E389A73" w:rsidR="00293134" w:rsidRPr="00957883" w:rsidRDefault="00293134" w:rsidP="00293134">
            <w:pPr>
              <w:spacing w:after="0" w:line="240" w:lineRule="auto"/>
              <w:jc w:val="center"/>
              <w:rPr>
                <w:rFonts w:ascii="Arial" w:hAnsi="Arial" w:cs="Arial"/>
                <w:color w:val="000000"/>
              </w:rPr>
            </w:pPr>
            <w:r w:rsidRPr="00957883">
              <w:rPr>
                <w:rFonts w:ascii="Arial" w:hAnsi="Arial" w:cs="Arial"/>
              </w:rPr>
              <w:t>2.7</w:t>
            </w:r>
          </w:p>
        </w:tc>
        <w:tc>
          <w:tcPr>
            <w:tcW w:w="380" w:type="pct"/>
          </w:tcPr>
          <w:p w14:paraId="5B6AD493" w14:textId="40D56950"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w:t>
            </w:r>
          </w:p>
        </w:tc>
      </w:tr>
      <w:tr w:rsidR="00293134" w:rsidRPr="00957883" w14:paraId="328A3BB6" w14:textId="77777777" w:rsidTr="00C058B0">
        <w:trPr>
          <w:jc w:val="center"/>
        </w:trPr>
        <w:tc>
          <w:tcPr>
            <w:tcW w:w="653" w:type="pct"/>
          </w:tcPr>
          <w:p w14:paraId="783B4E49" w14:textId="6D479E88" w:rsidR="00293134" w:rsidRPr="00957883" w:rsidRDefault="00293134" w:rsidP="00293134">
            <w:pPr>
              <w:spacing w:after="0" w:line="240" w:lineRule="auto"/>
              <w:rPr>
                <w:rFonts w:ascii="Arial" w:hAnsi="Arial" w:cs="Arial"/>
                <w:color w:val="000000"/>
              </w:rPr>
            </w:pPr>
            <w:r w:rsidRPr="00957883">
              <w:rPr>
                <w:rFonts w:ascii="Arial" w:hAnsi="Arial" w:cs="Arial"/>
              </w:rPr>
              <w:t>RHI(2)</w:t>
            </w:r>
          </w:p>
        </w:tc>
        <w:tc>
          <w:tcPr>
            <w:tcW w:w="430" w:type="pct"/>
          </w:tcPr>
          <w:p w14:paraId="16372C6D" w14:textId="76CB3D2D" w:rsidR="00293134" w:rsidRPr="00957883" w:rsidRDefault="00293134" w:rsidP="00293134">
            <w:pPr>
              <w:spacing w:after="0" w:line="240" w:lineRule="auto"/>
              <w:jc w:val="center"/>
              <w:rPr>
                <w:rFonts w:ascii="Arial" w:hAnsi="Arial" w:cs="Arial"/>
                <w:color w:val="000000"/>
              </w:rPr>
            </w:pPr>
            <w:r w:rsidRPr="00957883">
              <w:rPr>
                <w:rFonts w:ascii="Arial" w:hAnsi="Arial" w:cs="Arial"/>
              </w:rPr>
              <w:t>16.8</w:t>
            </w:r>
          </w:p>
        </w:tc>
        <w:tc>
          <w:tcPr>
            <w:tcW w:w="430" w:type="pct"/>
          </w:tcPr>
          <w:p w14:paraId="5DB00645" w14:textId="323AF3B3" w:rsidR="00293134" w:rsidRPr="00957883" w:rsidRDefault="00293134" w:rsidP="00293134">
            <w:pPr>
              <w:spacing w:after="0" w:line="240" w:lineRule="auto"/>
              <w:jc w:val="center"/>
              <w:rPr>
                <w:rFonts w:ascii="Arial" w:hAnsi="Arial" w:cs="Arial"/>
                <w:color w:val="000000"/>
              </w:rPr>
            </w:pPr>
            <w:r w:rsidRPr="00957883">
              <w:rPr>
                <w:rFonts w:ascii="Arial" w:hAnsi="Arial" w:cs="Arial"/>
              </w:rPr>
              <w:t>3.16</w:t>
            </w:r>
          </w:p>
        </w:tc>
        <w:tc>
          <w:tcPr>
            <w:tcW w:w="400" w:type="pct"/>
          </w:tcPr>
          <w:p w14:paraId="44ED7981" w14:textId="1A51910E" w:rsidR="00293134" w:rsidRPr="00957883" w:rsidRDefault="00293134" w:rsidP="00293134">
            <w:pPr>
              <w:spacing w:after="0" w:line="240" w:lineRule="auto"/>
              <w:jc w:val="center"/>
              <w:rPr>
                <w:rFonts w:ascii="Arial" w:hAnsi="Arial" w:cs="Arial"/>
                <w:color w:val="000000"/>
              </w:rPr>
            </w:pPr>
            <w:r w:rsidRPr="00957883">
              <w:rPr>
                <w:rFonts w:ascii="Arial" w:hAnsi="Arial" w:cs="Arial"/>
              </w:rPr>
              <w:t>-0.6</w:t>
            </w:r>
          </w:p>
        </w:tc>
        <w:tc>
          <w:tcPr>
            <w:tcW w:w="428" w:type="pct"/>
          </w:tcPr>
          <w:p w14:paraId="655B2E0A" w14:textId="32A31DD5" w:rsidR="00293134" w:rsidRPr="00957883" w:rsidRDefault="00293134" w:rsidP="00293134">
            <w:pPr>
              <w:spacing w:after="0" w:line="240" w:lineRule="auto"/>
              <w:jc w:val="center"/>
              <w:rPr>
                <w:rFonts w:ascii="Arial" w:hAnsi="Arial" w:cs="Arial"/>
                <w:color w:val="000000"/>
              </w:rPr>
            </w:pPr>
            <w:r w:rsidRPr="00957883">
              <w:rPr>
                <w:rFonts w:ascii="Arial" w:hAnsi="Arial" w:cs="Arial"/>
              </w:rPr>
              <w:t>0.690</w:t>
            </w:r>
          </w:p>
        </w:tc>
        <w:tc>
          <w:tcPr>
            <w:tcW w:w="428" w:type="pct"/>
          </w:tcPr>
          <w:p w14:paraId="35EB7867" w14:textId="66F8365E" w:rsidR="00293134" w:rsidRPr="00957883" w:rsidRDefault="00293134" w:rsidP="00293134">
            <w:pPr>
              <w:spacing w:after="0" w:line="240" w:lineRule="auto"/>
              <w:jc w:val="center"/>
              <w:rPr>
                <w:rFonts w:ascii="Arial" w:hAnsi="Arial" w:cs="Arial"/>
              </w:rPr>
            </w:pPr>
            <w:r w:rsidRPr="00957883">
              <w:rPr>
                <w:rFonts w:ascii="Arial" w:hAnsi="Arial" w:cs="Arial"/>
              </w:rPr>
              <w:t>0.948</w:t>
            </w:r>
          </w:p>
        </w:tc>
        <w:tc>
          <w:tcPr>
            <w:tcW w:w="428" w:type="pct"/>
          </w:tcPr>
          <w:p w14:paraId="76023036" w14:textId="645994F6"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0.728</w:t>
            </w:r>
          </w:p>
        </w:tc>
        <w:tc>
          <w:tcPr>
            <w:tcW w:w="626" w:type="pct"/>
          </w:tcPr>
          <w:p w14:paraId="2958CA2D" w14:textId="3ED923CD" w:rsidR="00293134" w:rsidRPr="00957883" w:rsidRDefault="00293134" w:rsidP="00293134">
            <w:pPr>
              <w:spacing w:after="0" w:line="240" w:lineRule="auto"/>
              <w:jc w:val="center"/>
              <w:rPr>
                <w:rFonts w:ascii="Arial" w:hAnsi="Arial" w:cs="Arial"/>
                <w:color w:val="000000"/>
              </w:rPr>
            </w:pPr>
            <w:r w:rsidRPr="00957883">
              <w:rPr>
                <w:rFonts w:ascii="Arial" w:hAnsi="Arial" w:cs="Arial"/>
              </w:rPr>
              <w:t>18.2</w:t>
            </w:r>
          </w:p>
        </w:tc>
        <w:tc>
          <w:tcPr>
            <w:tcW w:w="435" w:type="pct"/>
          </w:tcPr>
          <w:p w14:paraId="4E50D971" w14:textId="35D274E6" w:rsidR="00293134" w:rsidRPr="00957883" w:rsidRDefault="00293134" w:rsidP="00293134">
            <w:pPr>
              <w:spacing w:after="0" w:line="240" w:lineRule="auto"/>
              <w:jc w:val="center"/>
              <w:rPr>
                <w:rFonts w:ascii="Arial" w:hAnsi="Arial" w:cs="Arial"/>
                <w:color w:val="000000"/>
              </w:rPr>
            </w:pPr>
            <w:r w:rsidRPr="00957883">
              <w:rPr>
                <w:rFonts w:ascii="Arial" w:hAnsi="Arial" w:cs="Arial"/>
              </w:rPr>
              <w:t>4.4</w:t>
            </w:r>
          </w:p>
        </w:tc>
        <w:tc>
          <w:tcPr>
            <w:tcW w:w="361" w:type="pct"/>
          </w:tcPr>
          <w:p w14:paraId="0EB2ADA1" w14:textId="2EF15857" w:rsidR="00293134" w:rsidRPr="00957883" w:rsidRDefault="00293134" w:rsidP="00293134">
            <w:pPr>
              <w:spacing w:after="0" w:line="240" w:lineRule="auto"/>
              <w:jc w:val="center"/>
              <w:rPr>
                <w:rFonts w:ascii="Arial" w:hAnsi="Arial" w:cs="Arial"/>
                <w:color w:val="000000"/>
              </w:rPr>
            </w:pPr>
            <w:r w:rsidRPr="00957883">
              <w:rPr>
                <w:rFonts w:ascii="Arial" w:hAnsi="Arial" w:cs="Arial"/>
              </w:rPr>
              <w:t>0.1</w:t>
            </w:r>
          </w:p>
        </w:tc>
        <w:tc>
          <w:tcPr>
            <w:tcW w:w="380" w:type="pct"/>
          </w:tcPr>
          <w:p w14:paraId="7582B5ED" w14:textId="799139E8" w:rsidR="00293134" w:rsidRPr="00957883" w:rsidRDefault="00293134" w:rsidP="00293134">
            <w:pPr>
              <w:spacing w:after="0" w:line="240" w:lineRule="auto"/>
              <w:jc w:val="center"/>
              <w:rPr>
                <w:rFonts w:ascii="Arial" w:hAnsi="Arial" w:cs="Arial"/>
                <w:color w:val="000000"/>
              </w:rPr>
            </w:pPr>
            <w:r w:rsidRPr="00957883">
              <w:rPr>
                <w:rFonts w:ascii="Arial" w:hAnsi="Arial" w:cs="Arial"/>
              </w:rPr>
              <w:t>0.70</w:t>
            </w:r>
          </w:p>
        </w:tc>
      </w:tr>
      <w:tr w:rsidR="00293134" w:rsidRPr="00957883" w14:paraId="63F32887" w14:textId="77777777" w:rsidTr="00C058B0">
        <w:trPr>
          <w:jc w:val="center"/>
        </w:trPr>
        <w:tc>
          <w:tcPr>
            <w:tcW w:w="653" w:type="pct"/>
          </w:tcPr>
          <w:p w14:paraId="7C217D45" w14:textId="4236AC9B" w:rsidR="00293134" w:rsidRPr="00957883" w:rsidRDefault="00293134" w:rsidP="00293134">
            <w:pPr>
              <w:spacing w:after="0" w:line="240" w:lineRule="auto"/>
              <w:rPr>
                <w:rFonts w:ascii="Arial" w:hAnsi="Arial" w:cs="Arial"/>
                <w:color w:val="000000"/>
              </w:rPr>
            </w:pPr>
            <w:r w:rsidRPr="00957883">
              <w:rPr>
                <w:rFonts w:ascii="Arial" w:hAnsi="Arial" w:cs="Arial"/>
              </w:rPr>
              <w:t>EL(5)</w:t>
            </w:r>
          </w:p>
        </w:tc>
        <w:tc>
          <w:tcPr>
            <w:tcW w:w="430" w:type="pct"/>
          </w:tcPr>
          <w:p w14:paraId="2BCFBD33" w14:textId="00D52A8F" w:rsidR="00293134" w:rsidRPr="00957883" w:rsidRDefault="00293134" w:rsidP="00293134">
            <w:pPr>
              <w:spacing w:after="0" w:line="240" w:lineRule="auto"/>
              <w:jc w:val="center"/>
              <w:rPr>
                <w:rFonts w:ascii="Arial" w:hAnsi="Arial" w:cs="Arial"/>
                <w:color w:val="000000"/>
              </w:rPr>
            </w:pPr>
            <w:r w:rsidRPr="00957883">
              <w:rPr>
                <w:rFonts w:ascii="Arial" w:hAnsi="Arial" w:cs="Arial"/>
              </w:rPr>
              <w:t>14.8</w:t>
            </w:r>
          </w:p>
        </w:tc>
        <w:tc>
          <w:tcPr>
            <w:tcW w:w="430" w:type="pct"/>
          </w:tcPr>
          <w:p w14:paraId="5B9A0E30" w14:textId="62595A55" w:rsidR="00293134" w:rsidRPr="00957883" w:rsidRDefault="00293134" w:rsidP="00293134">
            <w:pPr>
              <w:spacing w:after="0" w:line="240" w:lineRule="auto"/>
              <w:jc w:val="center"/>
              <w:rPr>
                <w:rFonts w:ascii="Arial" w:hAnsi="Arial" w:cs="Arial"/>
                <w:color w:val="000000"/>
              </w:rPr>
            </w:pPr>
            <w:r w:rsidRPr="00957883">
              <w:rPr>
                <w:rFonts w:ascii="Arial" w:hAnsi="Arial" w:cs="Arial"/>
              </w:rPr>
              <w:t>2.98</w:t>
            </w:r>
          </w:p>
        </w:tc>
        <w:tc>
          <w:tcPr>
            <w:tcW w:w="400" w:type="pct"/>
          </w:tcPr>
          <w:p w14:paraId="401F3E46" w14:textId="18C294D8" w:rsidR="00293134" w:rsidRPr="00957883" w:rsidRDefault="00293134" w:rsidP="00293134">
            <w:pPr>
              <w:spacing w:after="0" w:line="240" w:lineRule="auto"/>
              <w:jc w:val="center"/>
              <w:rPr>
                <w:rFonts w:ascii="Arial" w:hAnsi="Arial" w:cs="Arial"/>
                <w:color w:val="000000"/>
              </w:rPr>
            </w:pPr>
            <w:r w:rsidRPr="00957883">
              <w:rPr>
                <w:rFonts w:ascii="Arial" w:hAnsi="Arial" w:cs="Arial"/>
              </w:rPr>
              <w:t>1.4</w:t>
            </w:r>
          </w:p>
        </w:tc>
        <w:tc>
          <w:tcPr>
            <w:tcW w:w="428" w:type="pct"/>
          </w:tcPr>
          <w:p w14:paraId="09A4E06B" w14:textId="2EF83866" w:rsidR="00293134" w:rsidRPr="00957883" w:rsidRDefault="00293134" w:rsidP="00293134">
            <w:pPr>
              <w:spacing w:after="0" w:line="240" w:lineRule="auto"/>
              <w:jc w:val="center"/>
              <w:rPr>
                <w:rFonts w:ascii="Arial" w:hAnsi="Arial" w:cs="Arial"/>
                <w:color w:val="000000"/>
              </w:rPr>
            </w:pPr>
            <w:r w:rsidRPr="00957883">
              <w:rPr>
                <w:rFonts w:ascii="Arial" w:hAnsi="Arial" w:cs="Arial"/>
              </w:rPr>
              <w:t>0.635</w:t>
            </w:r>
          </w:p>
        </w:tc>
        <w:tc>
          <w:tcPr>
            <w:tcW w:w="428" w:type="pct"/>
          </w:tcPr>
          <w:p w14:paraId="5FA1EC3F" w14:textId="5B4A8F09" w:rsidR="00293134" w:rsidRPr="00957883" w:rsidRDefault="00293134" w:rsidP="00293134">
            <w:pPr>
              <w:spacing w:after="0" w:line="240" w:lineRule="auto"/>
              <w:jc w:val="center"/>
              <w:rPr>
                <w:rFonts w:ascii="Arial" w:hAnsi="Arial" w:cs="Arial"/>
              </w:rPr>
            </w:pPr>
            <w:r w:rsidRPr="00957883">
              <w:rPr>
                <w:rFonts w:ascii="Arial" w:hAnsi="Arial" w:cs="Arial"/>
              </w:rPr>
              <w:t>0.876</w:t>
            </w:r>
          </w:p>
        </w:tc>
        <w:tc>
          <w:tcPr>
            <w:tcW w:w="428" w:type="pct"/>
          </w:tcPr>
          <w:p w14:paraId="15422C4F" w14:textId="171A9A3D"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0.725</w:t>
            </w:r>
          </w:p>
        </w:tc>
        <w:tc>
          <w:tcPr>
            <w:tcW w:w="626" w:type="pct"/>
          </w:tcPr>
          <w:p w14:paraId="79A79E76" w14:textId="508FF355" w:rsidR="00293134" w:rsidRPr="00957883" w:rsidRDefault="00293134" w:rsidP="00293134">
            <w:pPr>
              <w:spacing w:after="0" w:line="240" w:lineRule="auto"/>
              <w:jc w:val="center"/>
              <w:rPr>
                <w:rFonts w:ascii="Arial" w:hAnsi="Arial" w:cs="Arial"/>
                <w:color w:val="000000"/>
              </w:rPr>
            </w:pPr>
            <w:r w:rsidRPr="00957883">
              <w:rPr>
                <w:rFonts w:ascii="Arial" w:hAnsi="Arial" w:cs="Arial"/>
              </w:rPr>
              <w:t>19.9</w:t>
            </w:r>
          </w:p>
        </w:tc>
        <w:tc>
          <w:tcPr>
            <w:tcW w:w="435" w:type="pct"/>
          </w:tcPr>
          <w:p w14:paraId="2E770C87" w14:textId="16F90CEE" w:rsidR="00293134" w:rsidRPr="00957883" w:rsidRDefault="00293134" w:rsidP="00293134">
            <w:pPr>
              <w:spacing w:after="0" w:line="240" w:lineRule="auto"/>
              <w:jc w:val="center"/>
              <w:rPr>
                <w:rFonts w:ascii="Arial" w:hAnsi="Arial" w:cs="Arial"/>
                <w:color w:val="000000"/>
              </w:rPr>
            </w:pPr>
            <w:r w:rsidRPr="00957883">
              <w:rPr>
                <w:rFonts w:ascii="Arial" w:hAnsi="Arial" w:cs="Arial"/>
              </w:rPr>
              <w:t>19.5</w:t>
            </w:r>
          </w:p>
        </w:tc>
        <w:tc>
          <w:tcPr>
            <w:tcW w:w="361" w:type="pct"/>
          </w:tcPr>
          <w:p w14:paraId="28287408" w14:textId="047E434C" w:rsidR="00293134" w:rsidRPr="00957883" w:rsidRDefault="00293134" w:rsidP="00293134">
            <w:pPr>
              <w:spacing w:after="0" w:line="240" w:lineRule="auto"/>
              <w:jc w:val="center"/>
              <w:rPr>
                <w:rFonts w:ascii="Arial" w:hAnsi="Arial" w:cs="Arial"/>
                <w:color w:val="000000"/>
              </w:rPr>
            </w:pPr>
            <w:r w:rsidRPr="00957883">
              <w:rPr>
                <w:rFonts w:ascii="Arial" w:hAnsi="Arial" w:cs="Arial"/>
              </w:rPr>
              <w:t>0.1</w:t>
            </w:r>
          </w:p>
        </w:tc>
        <w:tc>
          <w:tcPr>
            <w:tcW w:w="380" w:type="pct"/>
          </w:tcPr>
          <w:p w14:paraId="731767B9" w14:textId="3EF434C6" w:rsidR="00293134" w:rsidRPr="00957883" w:rsidRDefault="00293134" w:rsidP="00293134">
            <w:pPr>
              <w:spacing w:after="0" w:line="240" w:lineRule="auto"/>
              <w:jc w:val="center"/>
              <w:rPr>
                <w:rFonts w:ascii="Arial" w:hAnsi="Arial" w:cs="Arial"/>
                <w:color w:val="000000"/>
              </w:rPr>
            </w:pPr>
            <w:r w:rsidRPr="00957883">
              <w:rPr>
                <w:rFonts w:ascii="Arial" w:hAnsi="Arial" w:cs="Arial"/>
              </w:rPr>
              <w:t>0.77</w:t>
            </w:r>
          </w:p>
        </w:tc>
      </w:tr>
      <w:tr w:rsidR="00293134" w:rsidRPr="00957883" w14:paraId="250F13C7" w14:textId="77777777" w:rsidTr="00C058B0">
        <w:trPr>
          <w:jc w:val="center"/>
        </w:trPr>
        <w:tc>
          <w:tcPr>
            <w:tcW w:w="653" w:type="pct"/>
          </w:tcPr>
          <w:p w14:paraId="0266BADB" w14:textId="4A901DDD" w:rsidR="00293134" w:rsidRPr="00957883" w:rsidRDefault="00293134" w:rsidP="00293134">
            <w:pPr>
              <w:spacing w:after="0" w:line="240" w:lineRule="auto"/>
              <w:rPr>
                <w:rFonts w:ascii="Arial" w:hAnsi="Arial" w:cs="Arial"/>
                <w:color w:val="000000"/>
              </w:rPr>
            </w:pPr>
            <w:r w:rsidRPr="00957883">
              <w:rPr>
                <w:rFonts w:ascii="Arial" w:hAnsi="Arial" w:cs="Arial"/>
              </w:rPr>
              <w:t>PA(5)</w:t>
            </w:r>
          </w:p>
        </w:tc>
        <w:tc>
          <w:tcPr>
            <w:tcW w:w="430" w:type="pct"/>
          </w:tcPr>
          <w:p w14:paraId="3A1B280B" w14:textId="60ABBFBA" w:rsidR="00293134" w:rsidRPr="00957883" w:rsidRDefault="00293134" w:rsidP="00293134">
            <w:pPr>
              <w:spacing w:after="0" w:line="240" w:lineRule="auto"/>
              <w:jc w:val="center"/>
              <w:rPr>
                <w:rFonts w:ascii="Arial" w:hAnsi="Arial" w:cs="Arial"/>
                <w:color w:val="000000"/>
              </w:rPr>
            </w:pPr>
            <w:r w:rsidRPr="00957883">
              <w:rPr>
                <w:rFonts w:ascii="Arial" w:hAnsi="Arial" w:cs="Arial"/>
              </w:rPr>
              <w:t>14.2</w:t>
            </w:r>
          </w:p>
        </w:tc>
        <w:tc>
          <w:tcPr>
            <w:tcW w:w="430" w:type="pct"/>
          </w:tcPr>
          <w:p w14:paraId="3EDC0896" w14:textId="3B1998B6" w:rsidR="00293134" w:rsidRPr="00957883" w:rsidRDefault="00293134" w:rsidP="00293134">
            <w:pPr>
              <w:spacing w:after="0" w:line="240" w:lineRule="auto"/>
              <w:jc w:val="center"/>
              <w:rPr>
                <w:rFonts w:ascii="Arial" w:hAnsi="Arial" w:cs="Arial"/>
                <w:color w:val="000000"/>
              </w:rPr>
            </w:pPr>
            <w:r w:rsidRPr="00957883">
              <w:rPr>
                <w:rFonts w:ascii="Arial" w:hAnsi="Arial" w:cs="Arial"/>
              </w:rPr>
              <w:t>3.43</w:t>
            </w:r>
          </w:p>
        </w:tc>
        <w:tc>
          <w:tcPr>
            <w:tcW w:w="400" w:type="pct"/>
          </w:tcPr>
          <w:p w14:paraId="1A424420" w14:textId="1EBE0590" w:rsidR="00293134" w:rsidRPr="00957883" w:rsidRDefault="00293134" w:rsidP="00293134">
            <w:pPr>
              <w:spacing w:after="0" w:line="240" w:lineRule="auto"/>
              <w:jc w:val="center"/>
              <w:rPr>
                <w:rFonts w:ascii="Arial" w:hAnsi="Arial" w:cs="Arial"/>
                <w:color w:val="000000"/>
              </w:rPr>
            </w:pPr>
            <w:r w:rsidRPr="00957883">
              <w:rPr>
                <w:rFonts w:ascii="Arial" w:hAnsi="Arial" w:cs="Arial"/>
              </w:rPr>
              <w:t>2.0</w:t>
            </w:r>
          </w:p>
        </w:tc>
        <w:tc>
          <w:tcPr>
            <w:tcW w:w="428" w:type="pct"/>
          </w:tcPr>
          <w:p w14:paraId="7B3C4D19" w14:textId="35CF4643" w:rsidR="00293134" w:rsidRPr="00957883" w:rsidRDefault="00293134" w:rsidP="00293134">
            <w:pPr>
              <w:spacing w:after="0" w:line="240" w:lineRule="auto"/>
              <w:jc w:val="center"/>
              <w:rPr>
                <w:rFonts w:ascii="Arial" w:hAnsi="Arial" w:cs="Arial"/>
                <w:color w:val="000000"/>
              </w:rPr>
            </w:pPr>
            <w:r w:rsidRPr="00957883">
              <w:rPr>
                <w:rFonts w:ascii="Arial" w:hAnsi="Arial" w:cs="Arial"/>
              </w:rPr>
              <w:t>0.629</w:t>
            </w:r>
          </w:p>
        </w:tc>
        <w:tc>
          <w:tcPr>
            <w:tcW w:w="428" w:type="pct"/>
          </w:tcPr>
          <w:p w14:paraId="6D29D5E5" w14:textId="565E32C5" w:rsidR="00293134" w:rsidRPr="00957883" w:rsidRDefault="00293134" w:rsidP="00293134">
            <w:pPr>
              <w:spacing w:after="0" w:line="240" w:lineRule="auto"/>
              <w:jc w:val="center"/>
              <w:rPr>
                <w:rFonts w:ascii="Arial" w:hAnsi="Arial" w:cs="Arial"/>
              </w:rPr>
            </w:pPr>
            <w:r w:rsidRPr="00957883">
              <w:rPr>
                <w:rFonts w:ascii="Arial" w:hAnsi="Arial" w:cs="Arial"/>
              </w:rPr>
              <w:t>0.866</w:t>
            </w:r>
          </w:p>
        </w:tc>
        <w:tc>
          <w:tcPr>
            <w:tcW w:w="428" w:type="pct"/>
          </w:tcPr>
          <w:p w14:paraId="5366B13D" w14:textId="45B205F5"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0.726</w:t>
            </w:r>
          </w:p>
        </w:tc>
        <w:tc>
          <w:tcPr>
            <w:tcW w:w="626" w:type="pct"/>
          </w:tcPr>
          <w:p w14:paraId="15282157" w14:textId="552FA10A" w:rsidR="00293134" w:rsidRPr="00957883" w:rsidRDefault="00293134" w:rsidP="00293134">
            <w:pPr>
              <w:spacing w:after="0" w:line="240" w:lineRule="auto"/>
              <w:jc w:val="center"/>
              <w:rPr>
                <w:rFonts w:ascii="Arial" w:hAnsi="Arial" w:cs="Arial"/>
                <w:color w:val="000000"/>
              </w:rPr>
            </w:pPr>
            <w:r w:rsidRPr="00957883">
              <w:rPr>
                <w:rFonts w:ascii="Arial" w:hAnsi="Arial" w:cs="Arial"/>
              </w:rPr>
              <w:t>21.7</w:t>
            </w:r>
          </w:p>
        </w:tc>
        <w:tc>
          <w:tcPr>
            <w:tcW w:w="435" w:type="pct"/>
          </w:tcPr>
          <w:p w14:paraId="3F93D3DB" w14:textId="3DECF930" w:rsidR="00293134" w:rsidRPr="00957883" w:rsidRDefault="00293134" w:rsidP="00293134">
            <w:pPr>
              <w:spacing w:after="0" w:line="240" w:lineRule="auto"/>
              <w:jc w:val="center"/>
              <w:rPr>
                <w:rFonts w:ascii="Arial" w:hAnsi="Arial" w:cs="Arial"/>
                <w:color w:val="000000"/>
              </w:rPr>
            </w:pPr>
            <w:r w:rsidRPr="00957883">
              <w:rPr>
                <w:rFonts w:ascii="Arial" w:hAnsi="Arial" w:cs="Arial"/>
              </w:rPr>
              <w:t>31.3</w:t>
            </w:r>
          </w:p>
        </w:tc>
        <w:tc>
          <w:tcPr>
            <w:tcW w:w="361" w:type="pct"/>
          </w:tcPr>
          <w:p w14:paraId="25335CD1" w14:textId="43172A49" w:rsidR="00293134" w:rsidRPr="00957883" w:rsidRDefault="00293134" w:rsidP="00293134">
            <w:pPr>
              <w:spacing w:after="0" w:line="240" w:lineRule="auto"/>
              <w:jc w:val="center"/>
              <w:rPr>
                <w:rFonts w:ascii="Arial" w:hAnsi="Arial" w:cs="Arial"/>
                <w:color w:val="000000"/>
              </w:rPr>
            </w:pPr>
            <w:r w:rsidRPr="00957883">
              <w:rPr>
                <w:rFonts w:ascii="Arial" w:hAnsi="Arial" w:cs="Arial"/>
              </w:rPr>
              <w:t>1.1</w:t>
            </w:r>
          </w:p>
        </w:tc>
        <w:tc>
          <w:tcPr>
            <w:tcW w:w="380" w:type="pct"/>
          </w:tcPr>
          <w:p w14:paraId="474B0BC3" w14:textId="198DC458" w:rsidR="00293134" w:rsidRPr="00957883" w:rsidRDefault="00293134" w:rsidP="00293134">
            <w:pPr>
              <w:spacing w:after="0" w:line="240" w:lineRule="auto"/>
              <w:jc w:val="center"/>
              <w:rPr>
                <w:rFonts w:ascii="Arial" w:hAnsi="Arial" w:cs="Arial"/>
                <w:color w:val="000000"/>
              </w:rPr>
            </w:pPr>
            <w:r w:rsidRPr="00957883">
              <w:rPr>
                <w:rFonts w:ascii="Arial" w:hAnsi="Arial" w:cs="Arial"/>
              </w:rPr>
              <w:t>0.83</w:t>
            </w:r>
          </w:p>
        </w:tc>
      </w:tr>
      <w:tr w:rsidR="00293134" w:rsidRPr="00957883" w14:paraId="02E51269" w14:textId="77777777" w:rsidTr="00C058B0">
        <w:trPr>
          <w:jc w:val="center"/>
        </w:trPr>
        <w:tc>
          <w:tcPr>
            <w:tcW w:w="653" w:type="pct"/>
          </w:tcPr>
          <w:p w14:paraId="4E768E43" w14:textId="4398C6CC" w:rsidR="00293134" w:rsidRPr="00957883" w:rsidRDefault="00293134" w:rsidP="00293134">
            <w:pPr>
              <w:spacing w:after="0" w:line="240" w:lineRule="auto"/>
              <w:rPr>
                <w:rFonts w:ascii="Arial" w:hAnsi="Arial" w:cs="Arial"/>
                <w:color w:val="000000"/>
              </w:rPr>
            </w:pPr>
            <w:r w:rsidRPr="00957883">
              <w:rPr>
                <w:rFonts w:ascii="Arial" w:hAnsi="Arial" w:cs="Arial"/>
              </w:rPr>
              <w:t>MO(8)</w:t>
            </w:r>
          </w:p>
        </w:tc>
        <w:tc>
          <w:tcPr>
            <w:tcW w:w="430" w:type="pct"/>
          </w:tcPr>
          <w:p w14:paraId="353C796E" w14:textId="04D7BB7C" w:rsidR="00293134" w:rsidRPr="00957883" w:rsidRDefault="00293134" w:rsidP="00293134">
            <w:pPr>
              <w:spacing w:after="0" w:line="240" w:lineRule="auto"/>
              <w:jc w:val="center"/>
              <w:rPr>
                <w:rFonts w:ascii="Arial" w:hAnsi="Arial" w:cs="Arial"/>
                <w:color w:val="000000"/>
              </w:rPr>
            </w:pPr>
            <w:r w:rsidRPr="00957883">
              <w:rPr>
                <w:rFonts w:ascii="Arial" w:hAnsi="Arial" w:cs="Arial"/>
              </w:rPr>
              <w:t>14.8</w:t>
            </w:r>
          </w:p>
        </w:tc>
        <w:tc>
          <w:tcPr>
            <w:tcW w:w="430" w:type="pct"/>
          </w:tcPr>
          <w:p w14:paraId="6C0B49AC" w14:textId="3284D702" w:rsidR="00293134" w:rsidRPr="00957883" w:rsidRDefault="00293134" w:rsidP="00293134">
            <w:pPr>
              <w:spacing w:after="0" w:line="240" w:lineRule="auto"/>
              <w:jc w:val="center"/>
              <w:rPr>
                <w:rFonts w:ascii="Arial" w:hAnsi="Arial" w:cs="Arial"/>
                <w:color w:val="000000"/>
              </w:rPr>
            </w:pPr>
            <w:r w:rsidRPr="00957883">
              <w:rPr>
                <w:rFonts w:ascii="Arial" w:hAnsi="Arial" w:cs="Arial"/>
              </w:rPr>
              <w:t>3.16</w:t>
            </w:r>
          </w:p>
        </w:tc>
        <w:tc>
          <w:tcPr>
            <w:tcW w:w="400" w:type="pct"/>
          </w:tcPr>
          <w:p w14:paraId="08164E17" w14:textId="051A1171" w:rsidR="00293134" w:rsidRPr="00957883" w:rsidRDefault="00293134" w:rsidP="00293134">
            <w:pPr>
              <w:spacing w:after="0" w:line="240" w:lineRule="auto"/>
              <w:jc w:val="center"/>
              <w:rPr>
                <w:rFonts w:ascii="Arial" w:hAnsi="Arial" w:cs="Arial"/>
                <w:color w:val="000000"/>
              </w:rPr>
            </w:pPr>
            <w:r w:rsidRPr="00957883">
              <w:rPr>
                <w:rFonts w:ascii="Arial" w:hAnsi="Arial" w:cs="Arial"/>
              </w:rPr>
              <w:t>1.4</w:t>
            </w:r>
          </w:p>
        </w:tc>
        <w:tc>
          <w:tcPr>
            <w:tcW w:w="428" w:type="pct"/>
          </w:tcPr>
          <w:p w14:paraId="5ABE6C8B" w14:textId="4B9EAC93" w:rsidR="00293134" w:rsidRPr="00957883" w:rsidRDefault="00293134" w:rsidP="00293134">
            <w:pPr>
              <w:spacing w:after="0" w:line="240" w:lineRule="auto"/>
              <w:jc w:val="center"/>
              <w:rPr>
                <w:rFonts w:ascii="Arial" w:hAnsi="Arial" w:cs="Arial"/>
                <w:color w:val="000000"/>
              </w:rPr>
            </w:pPr>
            <w:r w:rsidRPr="00957883">
              <w:rPr>
                <w:rFonts w:ascii="Arial" w:hAnsi="Arial" w:cs="Arial"/>
              </w:rPr>
              <w:t>0.627</w:t>
            </w:r>
          </w:p>
        </w:tc>
        <w:tc>
          <w:tcPr>
            <w:tcW w:w="428" w:type="pct"/>
          </w:tcPr>
          <w:p w14:paraId="45E57E28" w14:textId="76CE9BFC" w:rsidR="00293134" w:rsidRPr="00957883" w:rsidRDefault="00293134" w:rsidP="00293134">
            <w:pPr>
              <w:spacing w:after="0" w:line="240" w:lineRule="auto"/>
              <w:jc w:val="center"/>
              <w:rPr>
                <w:rFonts w:ascii="Arial" w:hAnsi="Arial" w:cs="Arial"/>
              </w:rPr>
            </w:pPr>
            <w:r w:rsidRPr="00957883">
              <w:rPr>
                <w:rFonts w:ascii="Arial" w:hAnsi="Arial" w:cs="Arial"/>
              </w:rPr>
              <w:t>0.897</w:t>
            </w:r>
          </w:p>
        </w:tc>
        <w:tc>
          <w:tcPr>
            <w:tcW w:w="428" w:type="pct"/>
          </w:tcPr>
          <w:p w14:paraId="5657066F" w14:textId="55F9A5AB" w:rsidR="00293134" w:rsidRPr="00957883" w:rsidRDefault="00293134" w:rsidP="00293134">
            <w:pPr>
              <w:spacing w:after="0" w:line="240" w:lineRule="auto"/>
              <w:jc w:val="center"/>
              <w:rPr>
                <w:rFonts w:ascii="Arial" w:hAnsi="Arial" w:cs="Arial"/>
                <w:color w:val="000000"/>
              </w:rPr>
            </w:pPr>
            <w:r w:rsidRPr="00957883">
              <w:rPr>
                <w:rFonts w:ascii="Arial" w:hAnsi="Arial" w:cs="Arial"/>
              </w:rPr>
              <w:t>0.699</w:t>
            </w:r>
          </w:p>
        </w:tc>
        <w:tc>
          <w:tcPr>
            <w:tcW w:w="626" w:type="pct"/>
          </w:tcPr>
          <w:p w14:paraId="58632565" w14:textId="0B193EFE" w:rsidR="00293134" w:rsidRPr="00957883" w:rsidRDefault="00293134" w:rsidP="00293134">
            <w:pPr>
              <w:spacing w:after="0" w:line="240" w:lineRule="auto"/>
              <w:jc w:val="center"/>
              <w:rPr>
                <w:rFonts w:ascii="Arial" w:hAnsi="Arial" w:cs="Arial"/>
                <w:color w:val="000000"/>
              </w:rPr>
            </w:pPr>
            <w:r w:rsidRPr="00957883">
              <w:rPr>
                <w:rFonts w:ascii="Arial" w:hAnsi="Arial" w:cs="Arial"/>
              </w:rPr>
              <w:t>20.5</w:t>
            </w:r>
          </w:p>
        </w:tc>
        <w:tc>
          <w:tcPr>
            <w:tcW w:w="435" w:type="pct"/>
          </w:tcPr>
          <w:p w14:paraId="6E9E7B51" w14:textId="23AADF53" w:rsidR="00293134" w:rsidRPr="00957883" w:rsidRDefault="00293134" w:rsidP="00293134">
            <w:pPr>
              <w:spacing w:after="0" w:line="240" w:lineRule="auto"/>
              <w:jc w:val="center"/>
              <w:rPr>
                <w:rFonts w:ascii="Arial" w:hAnsi="Arial" w:cs="Arial"/>
                <w:color w:val="000000"/>
              </w:rPr>
            </w:pPr>
            <w:r w:rsidRPr="00957883">
              <w:rPr>
                <w:rFonts w:ascii="Arial" w:hAnsi="Arial" w:cs="Arial"/>
              </w:rPr>
              <w:t>17.7</w:t>
            </w:r>
          </w:p>
        </w:tc>
        <w:tc>
          <w:tcPr>
            <w:tcW w:w="361" w:type="pct"/>
          </w:tcPr>
          <w:p w14:paraId="50EDB448" w14:textId="3BF929F9" w:rsidR="00293134" w:rsidRPr="00957883" w:rsidRDefault="00293134" w:rsidP="00293134">
            <w:pPr>
              <w:spacing w:after="0" w:line="240" w:lineRule="auto"/>
              <w:jc w:val="center"/>
              <w:rPr>
                <w:rFonts w:ascii="Arial" w:hAnsi="Arial" w:cs="Arial"/>
                <w:color w:val="000000"/>
              </w:rPr>
            </w:pPr>
            <w:r w:rsidRPr="00957883">
              <w:rPr>
                <w:rFonts w:ascii="Arial" w:hAnsi="Arial" w:cs="Arial"/>
              </w:rPr>
              <w:t>0.4</w:t>
            </w:r>
          </w:p>
        </w:tc>
        <w:tc>
          <w:tcPr>
            <w:tcW w:w="380" w:type="pct"/>
          </w:tcPr>
          <w:p w14:paraId="4ACF044E" w14:textId="0F56E994" w:rsidR="00293134" w:rsidRPr="00957883" w:rsidRDefault="00293134" w:rsidP="00293134">
            <w:pPr>
              <w:spacing w:after="0" w:line="240" w:lineRule="auto"/>
              <w:jc w:val="center"/>
              <w:rPr>
                <w:rFonts w:ascii="Arial" w:hAnsi="Arial" w:cs="Arial"/>
                <w:color w:val="000000"/>
              </w:rPr>
            </w:pPr>
            <w:r w:rsidRPr="00957883">
              <w:rPr>
                <w:rFonts w:ascii="Arial" w:hAnsi="Arial" w:cs="Arial"/>
              </w:rPr>
              <w:t>0.79</w:t>
            </w:r>
          </w:p>
        </w:tc>
      </w:tr>
      <w:tr w:rsidR="00293134" w:rsidRPr="00957883" w14:paraId="433E55E1" w14:textId="77777777" w:rsidTr="00C058B0">
        <w:trPr>
          <w:jc w:val="center"/>
        </w:trPr>
        <w:tc>
          <w:tcPr>
            <w:tcW w:w="653" w:type="pct"/>
          </w:tcPr>
          <w:p w14:paraId="28FFF31A" w14:textId="30C5C60F" w:rsidR="00293134" w:rsidRPr="00957883" w:rsidRDefault="00293134" w:rsidP="00293134">
            <w:pPr>
              <w:spacing w:after="0" w:line="240" w:lineRule="auto"/>
              <w:rPr>
                <w:rFonts w:ascii="Arial" w:hAnsi="Arial" w:cs="Arial"/>
                <w:color w:val="000000"/>
              </w:rPr>
            </w:pPr>
            <w:r w:rsidRPr="00957883">
              <w:rPr>
                <w:rFonts w:ascii="Arial" w:hAnsi="Arial" w:cs="Arial"/>
              </w:rPr>
              <w:t>PA(4)</w:t>
            </w:r>
          </w:p>
        </w:tc>
        <w:tc>
          <w:tcPr>
            <w:tcW w:w="430" w:type="pct"/>
          </w:tcPr>
          <w:p w14:paraId="7E1E05AF" w14:textId="332B514D" w:rsidR="00293134" w:rsidRPr="00957883" w:rsidRDefault="00293134" w:rsidP="00293134">
            <w:pPr>
              <w:spacing w:after="0" w:line="240" w:lineRule="auto"/>
              <w:jc w:val="center"/>
              <w:rPr>
                <w:rFonts w:ascii="Arial" w:hAnsi="Arial" w:cs="Arial"/>
                <w:color w:val="000000"/>
              </w:rPr>
            </w:pPr>
            <w:r w:rsidRPr="00957883">
              <w:rPr>
                <w:rFonts w:ascii="Arial" w:hAnsi="Arial" w:cs="Arial"/>
              </w:rPr>
              <w:t>14.2</w:t>
            </w:r>
          </w:p>
        </w:tc>
        <w:tc>
          <w:tcPr>
            <w:tcW w:w="430" w:type="pct"/>
          </w:tcPr>
          <w:p w14:paraId="60CD083A" w14:textId="26C92169" w:rsidR="00293134" w:rsidRPr="00957883" w:rsidRDefault="00293134" w:rsidP="00293134">
            <w:pPr>
              <w:spacing w:after="0" w:line="240" w:lineRule="auto"/>
              <w:jc w:val="center"/>
              <w:rPr>
                <w:rFonts w:ascii="Arial" w:hAnsi="Arial" w:cs="Arial"/>
                <w:color w:val="000000"/>
              </w:rPr>
            </w:pPr>
            <w:r w:rsidRPr="00957883">
              <w:rPr>
                <w:rFonts w:ascii="Arial" w:hAnsi="Arial" w:cs="Arial"/>
              </w:rPr>
              <w:t>3.29</w:t>
            </w:r>
          </w:p>
        </w:tc>
        <w:tc>
          <w:tcPr>
            <w:tcW w:w="400" w:type="pct"/>
          </w:tcPr>
          <w:p w14:paraId="34C18A70" w14:textId="4184F008" w:rsidR="00293134" w:rsidRPr="00957883" w:rsidRDefault="00293134" w:rsidP="00293134">
            <w:pPr>
              <w:spacing w:after="0" w:line="240" w:lineRule="auto"/>
              <w:jc w:val="center"/>
              <w:rPr>
                <w:rFonts w:ascii="Arial" w:hAnsi="Arial" w:cs="Arial"/>
                <w:color w:val="000000"/>
              </w:rPr>
            </w:pPr>
            <w:r w:rsidRPr="00957883">
              <w:rPr>
                <w:rFonts w:ascii="Arial" w:hAnsi="Arial" w:cs="Arial"/>
              </w:rPr>
              <w:t>2.0</w:t>
            </w:r>
          </w:p>
        </w:tc>
        <w:tc>
          <w:tcPr>
            <w:tcW w:w="428" w:type="pct"/>
          </w:tcPr>
          <w:p w14:paraId="7FE8BDB4" w14:textId="2B57402A" w:rsidR="00293134" w:rsidRPr="00957883" w:rsidRDefault="00293134" w:rsidP="00293134">
            <w:pPr>
              <w:spacing w:after="0" w:line="240" w:lineRule="auto"/>
              <w:jc w:val="center"/>
              <w:rPr>
                <w:rFonts w:ascii="Arial" w:hAnsi="Arial" w:cs="Arial"/>
                <w:color w:val="000000"/>
              </w:rPr>
            </w:pPr>
            <w:r w:rsidRPr="00957883">
              <w:rPr>
                <w:rFonts w:ascii="Arial" w:hAnsi="Arial" w:cs="Arial"/>
              </w:rPr>
              <w:t>0.617</w:t>
            </w:r>
          </w:p>
        </w:tc>
        <w:tc>
          <w:tcPr>
            <w:tcW w:w="428" w:type="pct"/>
          </w:tcPr>
          <w:p w14:paraId="7F177B3B" w14:textId="6F430C61" w:rsidR="00293134" w:rsidRPr="00957883" w:rsidRDefault="00293134" w:rsidP="00293134">
            <w:pPr>
              <w:spacing w:after="0" w:line="240" w:lineRule="auto"/>
              <w:jc w:val="center"/>
              <w:rPr>
                <w:rFonts w:ascii="Arial" w:hAnsi="Arial" w:cs="Arial"/>
              </w:rPr>
            </w:pPr>
            <w:r w:rsidRPr="00957883">
              <w:rPr>
                <w:rFonts w:ascii="Arial" w:hAnsi="Arial" w:cs="Arial"/>
              </w:rPr>
              <w:t>0.848</w:t>
            </w:r>
          </w:p>
        </w:tc>
        <w:tc>
          <w:tcPr>
            <w:tcW w:w="428" w:type="pct"/>
          </w:tcPr>
          <w:p w14:paraId="1EC2AC7C" w14:textId="2ACC49AB"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0.728</w:t>
            </w:r>
          </w:p>
        </w:tc>
        <w:tc>
          <w:tcPr>
            <w:tcW w:w="626" w:type="pct"/>
          </w:tcPr>
          <w:p w14:paraId="5269E7A8" w14:textId="126F4DD0" w:rsidR="00293134" w:rsidRPr="00957883" w:rsidRDefault="00293134" w:rsidP="00293134">
            <w:pPr>
              <w:spacing w:after="0" w:line="240" w:lineRule="auto"/>
              <w:jc w:val="center"/>
              <w:rPr>
                <w:rFonts w:ascii="Arial" w:hAnsi="Arial" w:cs="Arial"/>
                <w:color w:val="000000"/>
              </w:rPr>
            </w:pPr>
            <w:r w:rsidRPr="00957883">
              <w:rPr>
                <w:rFonts w:ascii="Arial" w:hAnsi="Arial" w:cs="Arial"/>
              </w:rPr>
              <w:t>21.8</w:t>
            </w:r>
          </w:p>
        </w:tc>
        <w:tc>
          <w:tcPr>
            <w:tcW w:w="435" w:type="pct"/>
          </w:tcPr>
          <w:p w14:paraId="43E8ED3A" w14:textId="175D11E6" w:rsidR="00293134" w:rsidRPr="00957883" w:rsidRDefault="00293134" w:rsidP="00293134">
            <w:pPr>
              <w:spacing w:after="0" w:line="240" w:lineRule="auto"/>
              <w:jc w:val="center"/>
              <w:rPr>
                <w:rFonts w:ascii="Arial" w:hAnsi="Arial" w:cs="Arial"/>
                <w:color w:val="000000"/>
              </w:rPr>
            </w:pPr>
            <w:r w:rsidRPr="00957883">
              <w:rPr>
                <w:rFonts w:ascii="Arial" w:hAnsi="Arial" w:cs="Arial"/>
              </w:rPr>
              <w:t>32.9</w:t>
            </w:r>
          </w:p>
        </w:tc>
        <w:tc>
          <w:tcPr>
            <w:tcW w:w="361" w:type="pct"/>
          </w:tcPr>
          <w:p w14:paraId="59E191B3" w14:textId="3B53F87F" w:rsidR="00293134" w:rsidRPr="00957883" w:rsidRDefault="00293134" w:rsidP="00293134">
            <w:pPr>
              <w:spacing w:after="0" w:line="240" w:lineRule="auto"/>
              <w:jc w:val="center"/>
              <w:rPr>
                <w:rFonts w:ascii="Arial" w:hAnsi="Arial" w:cs="Arial"/>
                <w:color w:val="000000"/>
              </w:rPr>
            </w:pPr>
            <w:r w:rsidRPr="00957883">
              <w:rPr>
                <w:rFonts w:ascii="Arial" w:hAnsi="Arial" w:cs="Arial"/>
              </w:rPr>
              <w:t>0.4</w:t>
            </w:r>
          </w:p>
        </w:tc>
        <w:tc>
          <w:tcPr>
            <w:tcW w:w="380" w:type="pct"/>
          </w:tcPr>
          <w:p w14:paraId="2901C063" w14:textId="4C4C9C54" w:rsidR="00293134" w:rsidRPr="00957883" w:rsidRDefault="00293134" w:rsidP="00293134">
            <w:pPr>
              <w:spacing w:after="0" w:line="240" w:lineRule="auto"/>
              <w:jc w:val="center"/>
              <w:rPr>
                <w:rFonts w:ascii="Arial" w:hAnsi="Arial" w:cs="Arial"/>
                <w:color w:val="000000"/>
              </w:rPr>
            </w:pPr>
            <w:r w:rsidRPr="00957883">
              <w:rPr>
                <w:rFonts w:ascii="Arial" w:hAnsi="Arial" w:cs="Arial"/>
              </w:rPr>
              <w:t>0.84</w:t>
            </w:r>
          </w:p>
        </w:tc>
      </w:tr>
      <w:tr w:rsidR="00293134" w:rsidRPr="00957883" w14:paraId="4D5CEC7F" w14:textId="77777777" w:rsidTr="00C058B0">
        <w:trPr>
          <w:jc w:val="center"/>
        </w:trPr>
        <w:tc>
          <w:tcPr>
            <w:tcW w:w="653" w:type="pct"/>
          </w:tcPr>
          <w:p w14:paraId="49717041" w14:textId="156A3F50" w:rsidR="00293134" w:rsidRPr="00957883" w:rsidRDefault="00293134" w:rsidP="00293134">
            <w:pPr>
              <w:spacing w:after="0" w:line="240" w:lineRule="auto"/>
              <w:rPr>
                <w:rFonts w:ascii="Arial" w:hAnsi="Arial" w:cs="Arial"/>
                <w:color w:val="000000"/>
              </w:rPr>
            </w:pPr>
            <w:r w:rsidRPr="00957883">
              <w:rPr>
                <w:rFonts w:ascii="Arial" w:hAnsi="Arial" w:cs="Arial"/>
              </w:rPr>
              <w:t>MO(7)</w:t>
            </w:r>
          </w:p>
        </w:tc>
        <w:tc>
          <w:tcPr>
            <w:tcW w:w="430" w:type="pct"/>
          </w:tcPr>
          <w:p w14:paraId="1FEC4D73" w14:textId="5E0B539B" w:rsidR="00293134" w:rsidRPr="00957883" w:rsidRDefault="00293134" w:rsidP="00293134">
            <w:pPr>
              <w:spacing w:after="0" w:line="240" w:lineRule="auto"/>
              <w:jc w:val="center"/>
              <w:rPr>
                <w:rFonts w:ascii="Arial" w:hAnsi="Arial" w:cs="Arial"/>
                <w:color w:val="000000"/>
              </w:rPr>
            </w:pPr>
            <w:r w:rsidRPr="00957883">
              <w:rPr>
                <w:rFonts w:ascii="Arial" w:hAnsi="Arial" w:cs="Arial"/>
              </w:rPr>
              <w:t>14.5</w:t>
            </w:r>
          </w:p>
        </w:tc>
        <w:tc>
          <w:tcPr>
            <w:tcW w:w="430" w:type="pct"/>
          </w:tcPr>
          <w:p w14:paraId="4763F477" w14:textId="75E5E938" w:rsidR="00293134" w:rsidRPr="00957883" w:rsidRDefault="00293134" w:rsidP="00293134">
            <w:pPr>
              <w:spacing w:after="0" w:line="240" w:lineRule="auto"/>
              <w:jc w:val="center"/>
              <w:rPr>
                <w:rFonts w:ascii="Arial" w:hAnsi="Arial" w:cs="Arial"/>
                <w:color w:val="000000"/>
              </w:rPr>
            </w:pPr>
            <w:r w:rsidRPr="00957883">
              <w:rPr>
                <w:rFonts w:ascii="Arial" w:hAnsi="Arial" w:cs="Arial"/>
              </w:rPr>
              <w:t>3.26</w:t>
            </w:r>
          </w:p>
        </w:tc>
        <w:tc>
          <w:tcPr>
            <w:tcW w:w="400" w:type="pct"/>
          </w:tcPr>
          <w:p w14:paraId="60A66234" w14:textId="42AFE3F8" w:rsidR="00293134" w:rsidRPr="00957883" w:rsidRDefault="00293134" w:rsidP="00293134">
            <w:pPr>
              <w:spacing w:after="0" w:line="240" w:lineRule="auto"/>
              <w:jc w:val="center"/>
              <w:rPr>
                <w:rFonts w:ascii="Arial" w:hAnsi="Arial" w:cs="Arial"/>
                <w:color w:val="000000"/>
              </w:rPr>
            </w:pPr>
            <w:r w:rsidRPr="00957883">
              <w:rPr>
                <w:rFonts w:ascii="Arial" w:hAnsi="Arial" w:cs="Arial"/>
              </w:rPr>
              <w:t>1.8</w:t>
            </w:r>
          </w:p>
        </w:tc>
        <w:tc>
          <w:tcPr>
            <w:tcW w:w="428" w:type="pct"/>
          </w:tcPr>
          <w:p w14:paraId="6A125116" w14:textId="7EEDB86E" w:rsidR="00293134" w:rsidRPr="00957883" w:rsidRDefault="00293134" w:rsidP="00293134">
            <w:pPr>
              <w:spacing w:after="0" w:line="240" w:lineRule="auto"/>
              <w:jc w:val="center"/>
              <w:rPr>
                <w:rFonts w:ascii="Arial" w:hAnsi="Arial" w:cs="Arial"/>
                <w:color w:val="000000"/>
              </w:rPr>
            </w:pPr>
            <w:r w:rsidRPr="00957883">
              <w:rPr>
                <w:rFonts w:ascii="Arial" w:hAnsi="Arial" w:cs="Arial"/>
              </w:rPr>
              <w:t>0.609</w:t>
            </w:r>
          </w:p>
        </w:tc>
        <w:tc>
          <w:tcPr>
            <w:tcW w:w="428" w:type="pct"/>
          </w:tcPr>
          <w:p w14:paraId="28C5DC3E" w14:textId="7A3ECC90" w:rsidR="00293134" w:rsidRPr="00957883" w:rsidRDefault="00293134" w:rsidP="00293134">
            <w:pPr>
              <w:spacing w:after="0" w:line="240" w:lineRule="auto"/>
              <w:jc w:val="center"/>
              <w:rPr>
                <w:rFonts w:ascii="Arial" w:hAnsi="Arial" w:cs="Arial"/>
              </w:rPr>
            </w:pPr>
            <w:r w:rsidRPr="00957883">
              <w:rPr>
                <w:rFonts w:ascii="Arial" w:hAnsi="Arial" w:cs="Arial"/>
              </w:rPr>
              <w:t>0.874</w:t>
            </w:r>
          </w:p>
        </w:tc>
        <w:tc>
          <w:tcPr>
            <w:tcW w:w="428" w:type="pct"/>
          </w:tcPr>
          <w:p w14:paraId="5BBD9DEB" w14:textId="217B74F8" w:rsidR="00293134" w:rsidRPr="00957883" w:rsidRDefault="00293134" w:rsidP="00293134">
            <w:pPr>
              <w:spacing w:after="0" w:line="240" w:lineRule="auto"/>
              <w:jc w:val="center"/>
              <w:rPr>
                <w:rFonts w:ascii="Arial" w:hAnsi="Arial" w:cs="Arial"/>
                <w:color w:val="000000"/>
              </w:rPr>
            </w:pPr>
            <w:r w:rsidRPr="00957883">
              <w:rPr>
                <w:rFonts w:ascii="Arial" w:hAnsi="Arial" w:cs="Arial"/>
              </w:rPr>
              <w:t>0.697</w:t>
            </w:r>
          </w:p>
        </w:tc>
        <w:tc>
          <w:tcPr>
            <w:tcW w:w="626" w:type="pct"/>
          </w:tcPr>
          <w:p w14:paraId="49B44EEE" w14:textId="5D4CFBDF" w:rsidR="00293134" w:rsidRPr="00957883" w:rsidRDefault="00293134" w:rsidP="00293134">
            <w:pPr>
              <w:spacing w:after="0" w:line="240" w:lineRule="auto"/>
              <w:jc w:val="center"/>
              <w:rPr>
                <w:rFonts w:ascii="Arial" w:hAnsi="Arial" w:cs="Arial"/>
                <w:color w:val="000000"/>
              </w:rPr>
            </w:pPr>
            <w:r w:rsidRPr="00957883">
              <w:rPr>
                <w:rFonts w:ascii="Arial" w:hAnsi="Arial" w:cs="Arial"/>
              </w:rPr>
              <w:t>21.6</w:t>
            </w:r>
          </w:p>
        </w:tc>
        <w:tc>
          <w:tcPr>
            <w:tcW w:w="435" w:type="pct"/>
          </w:tcPr>
          <w:p w14:paraId="2544DFC6" w14:textId="3597BB13" w:rsidR="00293134" w:rsidRPr="00957883" w:rsidRDefault="00293134" w:rsidP="00293134">
            <w:pPr>
              <w:spacing w:after="0" w:line="240" w:lineRule="auto"/>
              <w:jc w:val="center"/>
              <w:rPr>
                <w:rFonts w:ascii="Arial" w:hAnsi="Arial" w:cs="Arial"/>
                <w:color w:val="000000"/>
              </w:rPr>
            </w:pPr>
            <w:r w:rsidRPr="00957883">
              <w:rPr>
                <w:rFonts w:ascii="Arial" w:hAnsi="Arial" w:cs="Arial"/>
              </w:rPr>
              <w:t>25.0</w:t>
            </w:r>
          </w:p>
        </w:tc>
        <w:tc>
          <w:tcPr>
            <w:tcW w:w="361" w:type="pct"/>
          </w:tcPr>
          <w:p w14:paraId="5E496434" w14:textId="60ADDC63" w:rsidR="00293134" w:rsidRPr="00957883" w:rsidRDefault="00293134" w:rsidP="00293134">
            <w:pPr>
              <w:spacing w:after="0" w:line="240" w:lineRule="auto"/>
              <w:jc w:val="center"/>
              <w:rPr>
                <w:rFonts w:ascii="Arial" w:hAnsi="Arial" w:cs="Arial"/>
                <w:color w:val="000000"/>
              </w:rPr>
            </w:pPr>
            <w:r w:rsidRPr="00957883">
              <w:rPr>
                <w:rFonts w:ascii="Arial" w:hAnsi="Arial" w:cs="Arial"/>
              </w:rPr>
              <w:t>0.9</w:t>
            </w:r>
          </w:p>
        </w:tc>
        <w:tc>
          <w:tcPr>
            <w:tcW w:w="380" w:type="pct"/>
          </w:tcPr>
          <w:p w14:paraId="554B85E8" w14:textId="7924B3DE" w:rsidR="00293134" w:rsidRPr="00957883" w:rsidRDefault="00293134" w:rsidP="00293134">
            <w:pPr>
              <w:spacing w:after="0" w:line="240" w:lineRule="auto"/>
              <w:jc w:val="center"/>
              <w:rPr>
                <w:rFonts w:ascii="Arial" w:hAnsi="Arial" w:cs="Arial"/>
                <w:color w:val="000000"/>
              </w:rPr>
            </w:pPr>
            <w:r w:rsidRPr="00957883">
              <w:rPr>
                <w:rFonts w:ascii="Arial" w:hAnsi="Arial" w:cs="Arial"/>
              </w:rPr>
              <w:t>0.83</w:t>
            </w:r>
          </w:p>
        </w:tc>
      </w:tr>
      <w:tr w:rsidR="00293134" w:rsidRPr="00957883" w14:paraId="7AFB6D5E" w14:textId="77777777" w:rsidTr="00C058B0">
        <w:trPr>
          <w:jc w:val="center"/>
        </w:trPr>
        <w:tc>
          <w:tcPr>
            <w:tcW w:w="653" w:type="pct"/>
          </w:tcPr>
          <w:p w14:paraId="00E9AE77" w14:textId="182368F3" w:rsidR="00293134" w:rsidRPr="00957883" w:rsidRDefault="00293134" w:rsidP="00293134">
            <w:pPr>
              <w:spacing w:after="0" w:line="240" w:lineRule="auto"/>
              <w:rPr>
                <w:rFonts w:ascii="Arial" w:hAnsi="Arial" w:cs="Arial"/>
                <w:color w:val="000000"/>
              </w:rPr>
            </w:pPr>
            <w:r w:rsidRPr="00957883">
              <w:rPr>
                <w:rFonts w:ascii="Arial" w:hAnsi="Arial" w:cs="Arial"/>
              </w:rPr>
              <w:t>PA(1)</w:t>
            </w:r>
          </w:p>
        </w:tc>
        <w:tc>
          <w:tcPr>
            <w:tcW w:w="430" w:type="pct"/>
          </w:tcPr>
          <w:p w14:paraId="1FD6B50B" w14:textId="79116A2F" w:rsidR="00293134" w:rsidRPr="00957883" w:rsidRDefault="00293134" w:rsidP="00293134">
            <w:pPr>
              <w:spacing w:after="0" w:line="240" w:lineRule="auto"/>
              <w:jc w:val="center"/>
              <w:rPr>
                <w:rFonts w:ascii="Arial" w:hAnsi="Arial" w:cs="Arial"/>
                <w:color w:val="000000"/>
              </w:rPr>
            </w:pPr>
            <w:r w:rsidRPr="00957883">
              <w:rPr>
                <w:rFonts w:ascii="Arial" w:hAnsi="Arial" w:cs="Arial"/>
              </w:rPr>
              <w:t>13.8</w:t>
            </w:r>
          </w:p>
        </w:tc>
        <w:tc>
          <w:tcPr>
            <w:tcW w:w="430" w:type="pct"/>
          </w:tcPr>
          <w:p w14:paraId="0AEC281D" w14:textId="689129C0" w:rsidR="00293134" w:rsidRPr="00957883" w:rsidRDefault="00293134" w:rsidP="00293134">
            <w:pPr>
              <w:spacing w:after="0" w:line="240" w:lineRule="auto"/>
              <w:jc w:val="center"/>
              <w:rPr>
                <w:rFonts w:ascii="Arial" w:hAnsi="Arial" w:cs="Arial"/>
                <w:color w:val="000000"/>
              </w:rPr>
            </w:pPr>
            <w:r w:rsidRPr="00957883">
              <w:rPr>
                <w:rFonts w:ascii="Arial" w:hAnsi="Arial" w:cs="Arial"/>
              </w:rPr>
              <w:t>3.23</w:t>
            </w:r>
          </w:p>
        </w:tc>
        <w:tc>
          <w:tcPr>
            <w:tcW w:w="400" w:type="pct"/>
          </w:tcPr>
          <w:p w14:paraId="20CB9998" w14:textId="06DD5B35" w:rsidR="00293134" w:rsidRPr="00957883" w:rsidRDefault="00293134" w:rsidP="00293134">
            <w:pPr>
              <w:spacing w:after="0" w:line="240" w:lineRule="auto"/>
              <w:jc w:val="center"/>
              <w:rPr>
                <w:rFonts w:ascii="Arial" w:hAnsi="Arial" w:cs="Arial"/>
                <w:color w:val="000000"/>
              </w:rPr>
            </w:pPr>
            <w:r w:rsidRPr="00957883">
              <w:rPr>
                <w:rFonts w:ascii="Arial" w:hAnsi="Arial" w:cs="Arial"/>
              </w:rPr>
              <w:t>2.4</w:t>
            </w:r>
          </w:p>
        </w:tc>
        <w:tc>
          <w:tcPr>
            <w:tcW w:w="428" w:type="pct"/>
          </w:tcPr>
          <w:p w14:paraId="3DD02F21" w14:textId="36FEBE7A" w:rsidR="00293134" w:rsidRPr="00957883" w:rsidRDefault="00293134" w:rsidP="00293134">
            <w:pPr>
              <w:spacing w:after="0" w:line="240" w:lineRule="auto"/>
              <w:jc w:val="center"/>
              <w:rPr>
                <w:rFonts w:ascii="Arial" w:hAnsi="Arial" w:cs="Arial"/>
                <w:color w:val="000000"/>
              </w:rPr>
            </w:pPr>
            <w:r w:rsidRPr="00957883">
              <w:rPr>
                <w:rFonts w:ascii="Arial" w:hAnsi="Arial" w:cs="Arial"/>
              </w:rPr>
              <w:t>0.584</w:t>
            </w:r>
          </w:p>
        </w:tc>
        <w:tc>
          <w:tcPr>
            <w:tcW w:w="428" w:type="pct"/>
          </w:tcPr>
          <w:p w14:paraId="33AB2B01" w14:textId="563A9CBC" w:rsidR="00293134" w:rsidRPr="00957883" w:rsidRDefault="00293134" w:rsidP="00293134">
            <w:pPr>
              <w:spacing w:after="0" w:line="240" w:lineRule="auto"/>
              <w:jc w:val="center"/>
              <w:rPr>
                <w:rFonts w:ascii="Arial" w:hAnsi="Arial" w:cs="Arial"/>
              </w:rPr>
            </w:pPr>
            <w:r w:rsidRPr="00957883">
              <w:rPr>
                <w:rFonts w:ascii="Arial" w:hAnsi="Arial" w:cs="Arial"/>
              </w:rPr>
              <w:t>0.804</w:t>
            </w:r>
          </w:p>
        </w:tc>
        <w:tc>
          <w:tcPr>
            <w:tcW w:w="428" w:type="pct"/>
          </w:tcPr>
          <w:p w14:paraId="76ACCB15" w14:textId="4688EA33"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0.726</w:t>
            </w:r>
          </w:p>
        </w:tc>
        <w:tc>
          <w:tcPr>
            <w:tcW w:w="626" w:type="pct"/>
          </w:tcPr>
          <w:p w14:paraId="06C29735" w14:textId="0E6B9094" w:rsidR="00293134" w:rsidRPr="00957883" w:rsidRDefault="00293134" w:rsidP="00293134">
            <w:pPr>
              <w:spacing w:after="0" w:line="240" w:lineRule="auto"/>
              <w:jc w:val="center"/>
              <w:rPr>
                <w:rFonts w:ascii="Arial" w:hAnsi="Arial" w:cs="Arial"/>
                <w:color w:val="000000"/>
              </w:rPr>
            </w:pPr>
            <w:r w:rsidRPr="00957883">
              <w:rPr>
                <w:rFonts w:ascii="Arial" w:hAnsi="Arial" w:cs="Arial"/>
              </w:rPr>
              <w:t>23.1</w:t>
            </w:r>
          </w:p>
        </w:tc>
        <w:tc>
          <w:tcPr>
            <w:tcW w:w="435" w:type="pct"/>
          </w:tcPr>
          <w:p w14:paraId="722F735D" w14:textId="51619862" w:rsidR="00293134" w:rsidRPr="00957883" w:rsidRDefault="00293134" w:rsidP="00293134">
            <w:pPr>
              <w:spacing w:after="0" w:line="240" w:lineRule="auto"/>
              <w:jc w:val="center"/>
              <w:rPr>
                <w:rFonts w:ascii="Arial" w:hAnsi="Arial" w:cs="Arial"/>
                <w:color w:val="000000"/>
              </w:rPr>
            </w:pPr>
            <w:r w:rsidRPr="00957883">
              <w:rPr>
                <w:rFonts w:ascii="Arial" w:hAnsi="Arial" w:cs="Arial"/>
              </w:rPr>
              <w:t>40.3</w:t>
            </w:r>
          </w:p>
        </w:tc>
        <w:tc>
          <w:tcPr>
            <w:tcW w:w="361" w:type="pct"/>
          </w:tcPr>
          <w:p w14:paraId="2169AFF2" w14:textId="656F5C2B" w:rsidR="00293134" w:rsidRPr="00957883" w:rsidRDefault="00293134" w:rsidP="00293134">
            <w:pPr>
              <w:spacing w:after="0" w:line="240" w:lineRule="auto"/>
              <w:jc w:val="center"/>
              <w:rPr>
                <w:rFonts w:ascii="Arial" w:hAnsi="Arial" w:cs="Arial"/>
                <w:color w:val="000000"/>
              </w:rPr>
            </w:pPr>
            <w:r w:rsidRPr="00957883">
              <w:rPr>
                <w:rFonts w:ascii="Arial" w:hAnsi="Arial" w:cs="Arial"/>
              </w:rPr>
              <w:t>0.2</w:t>
            </w:r>
          </w:p>
        </w:tc>
        <w:tc>
          <w:tcPr>
            <w:tcW w:w="380" w:type="pct"/>
          </w:tcPr>
          <w:p w14:paraId="17D900AB" w14:textId="51A30D3D" w:rsidR="00293134" w:rsidRPr="00957883" w:rsidRDefault="00293134" w:rsidP="00293134">
            <w:pPr>
              <w:spacing w:after="0" w:line="240" w:lineRule="auto"/>
              <w:jc w:val="center"/>
              <w:rPr>
                <w:rFonts w:ascii="Arial" w:hAnsi="Arial" w:cs="Arial"/>
                <w:color w:val="000000"/>
              </w:rPr>
            </w:pPr>
            <w:r w:rsidRPr="00957883">
              <w:rPr>
                <w:rFonts w:ascii="Arial" w:hAnsi="Arial" w:cs="Arial"/>
              </w:rPr>
              <w:t>0.89</w:t>
            </w:r>
          </w:p>
        </w:tc>
      </w:tr>
      <w:tr w:rsidR="00293134" w:rsidRPr="00957883" w14:paraId="7F623EA7" w14:textId="77777777" w:rsidTr="00C058B0">
        <w:trPr>
          <w:jc w:val="center"/>
        </w:trPr>
        <w:tc>
          <w:tcPr>
            <w:tcW w:w="653" w:type="pct"/>
          </w:tcPr>
          <w:p w14:paraId="1A9FB9C5" w14:textId="656A297E" w:rsidR="00293134" w:rsidRPr="00957883" w:rsidRDefault="00293134" w:rsidP="00293134">
            <w:pPr>
              <w:spacing w:after="0" w:line="240" w:lineRule="auto"/>
              <w:rPr>
                <w:rFonts w:ascii="Arial" w:hAnsi="Arial" w:cs="Arial"/>
                <w:color w:val="000000"/>
              </w:rPr>
            </w:pPr>
            <w:r w:rsidRPr="00957883">
              <w:rPr>
                <w:rFonts w:ascii="Arial" w:hAnsi="Arial" w:cs="Arial"/>
              </w:rPr>
              <w:t>MO(1)</w:t>
            </w:r>
          </w:p>
        </w:tc>
        <w:tc>
          <w:tcPr>
            <w:tcW w:w="430" w:type="pct"/>
          </w:tcPr>
          <w:p w14:paraId="7CA66F8A" w14:textId="477EC57E" w:rsidR="00293134" w:rsidRPr="00957883" w:rsidRDefault="00293134" w:rsidP="00293134">
            <w:pPr>
              <w:spacing w:after="0" w:line="240" w:lineRule="auto"/>
              <w:jc w:val="center"/>
              <w:rPr>
                <w:rFonts w:ascii="Arial" w:hAnsi="Arial" w:cs="Arial"/>
                <w:color w:val="000000"/>
              </w:rPr>
            </w:pPr>
            <w:r w:rsidRPr="00957883">
              <w:rPr>
                <w:rFonts w:ascii="Arial" w:hAnsi="Arial" w:cs="Arial"/>
              </w:rPr>
              <w:t>14.4</w:t>
            </w:r>
          </w:p>
        </w:tc>
        <w:tc>
          <w:tcPr>
            <w:tcW w:w="430" w:type="pct"/>
          </w:tcPr>
          <w:p w14:paraId="1811EB16" w14:textId="62FC16F6" w:rsidR="00293134" w:rsidRPr="00957883" w:rsidRDefault="00293134" w:rsidP="00293134">
            <w:pPr>
              <w:spacing w:after="0" w:line="240" w:lineRule="auto"/>
              <w:jc w:val="center"/>
              <w:rPr>
                <w:rFonts w:ascii="Arial" w:hAnsi="Arial" w:cs="Arial"/>
                <w:color w:val="000000"/>
              </w:rPr>
            </w:pPr>
            <w:r w:rsidRPr="00957883">
              <w:rPr>
                <w:rFonts w:ascii="Arial" w:hAnsi="Arial" w:cs="Arial"/>
              </w:rPr>
              <w:t>2.80</w:t>
            </w:r>
          </w:p>
        </w:tc>
        <w:tc>
          <w:tcPr>
            <w:tcW w:w="400" w:type="pct"/>
          </w:tcPr>
          <w:p w14:paraId="0274587A" w14:textId="1D17714E" w:rsidR="00293134" w:rsidRPr="00957883" w:rsidRDefault="00293134" w:rsidP="00293134">
            <w:pPr>
              <w:spacing w:after="0" w:line="240" w:lineRule="auto"/>
              <w:jc w:val="center"/>
              <w:rPr>
                <w:rFonts w:ascii="Arial" w:hAnsi="Arial" w:cs="Arial"/>
                <w:color w:val="000000"/>
              </w:rPr>
            </w:pPr>
            <w:r w:rsidRPr="00957883">
              <w:rPr>
                <w:rFonts w:ascii="Arial" w:hAnsi="Arial" w:cs="Arial"/>
              </w:rPr>
              <w:t>1.8</w:t>
            </w:r>
          </w:p>
        </w:tc>
        <w:tc>
          <w:tcPr>
            <w:tcW w:w="428" w:type="pct"/>
          </w:tcPr>
          <w:p w14:paraId="4472FD9D" w14:textId="09910A94" w:rsidR="00293134" w:rsidRPr="00957883" w:rsidRDefault="00293134" w:rsidP="00293134">
            <w:pPr>
              <w:spacing w:after="0" w:line="240" w:lineRule="auto"/>
              <w:jc w:val="center"/>
              <w:rPr>
                <w:rFonts w:ascii="Arial" w:hAnsi="Arial" w:cs="Arial"/>
                <w:color w:val="000000"/>
              </w:rPr>
            </w:pPr>
            <w:r w:rsidRPr="00957883">
              <w:rPr>
                <w:rFonts w:ascii="Arial" w:hAnsi="Arial" w:cs="Arial"/>
              </w:rPr>
              <w:t>0.579</w:t>
            </w:r>
          </w:p>
        </w:tc>
        <w:tc>
          <w:tcPr>
            <w:tcW w:w="428" w:type="pct"/>
          </w:tcPr>
          <w:p w14:paraId="31C569D9" w14:textId="219BABD8" w:rsidR="00293134" w:rsidRPr="00957883" w:rsidRDefault="00293134" w:rsidP="00293134">
            <w:pPr>
              <w:spacing w:after="0" w:line="240" w:lineRule="auto"/>
              <w:jc w:val="center"/>
              <w:rPr>
                <w:rFonts w:ascii="Arial" w:hAnsi="Arial" w:cs="Arial"/>
              </w:rPr>
            </w:pPr>
            <w:r w:rsidRPr="00957883">
              <w:rPr>
                <w:rFonts w:ascii="Arial" w:hAnsi="Arial" w:cs="Arial"/>
              </w:rPr>
              <w:t>0.815</w:t>
            </w:r>
          </w:p>
        </w:tc>
        <w:tc>
          <w:tcPr>
            <w:tcW w:w="428" w:type="pct"/>
          </w:tcPr>
          <w:p w14:paraId="0A7839D8" w14:textId="5A73BD9E" w:rsidR="00293134" w:rsidRPr="00957883" w:rsidRDefault="00293134" w:rsidP="00293134">
            <w:pPr>
              <w:spacing w:after="0" w:line="240" w:lineRule="auto"/>
              <w:jc w:val="center"/>
              <w:rPr>
                <w:rFonts w:ascii="Arial" w:hAnsi="Arial" w:cs="Arial"/>
                <w:color w:val="000000"/>
              </w:rPr>
            </w:pPr>
            <w:r w:rsidRPr="00957883">
              <w:rPr>
                <w:rFonts w:ascii="Arial" w:hAnsi="Arial" w:cs="Arial"/>
              </w:rPr>
              <w:t>0.710</w:t>
            </w:r>
          </w:p>
        </w:tc>
        <w:tc>
          <w:tcPr>
            <w:tcW w:w="626" w:type="pct"/>
          </w:tcPr>
          <w:p w14:paraId="2F86E172" w14:textId="423CA5DC" w:rsidR="00293134" w:rsidRPr="00957883" w:rsidRDefault="00293134" w:rsidP="00293134">
            <w:pPr>
              <w:spacing w:after="0" w:line="240" w:lineRule="auto"/>
              <w:jc w:val="center"/>
              <w:rPr>
                <w:rFonts w:ascii="Arial" w:hAnsi="Arial" w:cs="Arial"/>
                <w:color w:val="000000"/>
              </w:rPr>
            </w:pPr>
            <w:r w:rsidRPr="00957883">
              <w:rPr>
                <w:rFonts w:ascii="Arial" w:hAnsi="Arial" w:cs="Arial"/>
              </w:rPr>
              <w:t>21.5</w:t>
            </w:r>
          </w:p>
        </w:tc>
        <w:tc>
          <w:tcPr>
            <w:tcW w:w="435" w:type="pct"/>
          </w:tcPr>
          <w:p w14:paraId="64839E04" w14:textId="2B34F9A6" w:rsidR="00293134" w:rsidRPr="00957883" w:rsidRDefault="00293134" w:rsidP="00293134">
            <w:pPr>
              <w:spacing w:after="0" w:line="240" w:lineRule="auto"/>
              <w:jc w:val="center"/>
              <w:rPr>
                <w:rFonts w:ascii="Arial" w:hAnsi="Arial" w:cs="Arial"/>
                <w:color w:val="000000"/>
              </w:rPr>
            </w:pPr>
            <w:r w:rsidRPr="00957883">
              <w:rPr>
                <w:rFonts w:ascii="Arial" w:hAnsi="Arial" w:cs="Arial"/>
              </w:rPr>
              <w:t>27.5</w:t>
            </w:r>
          </w:p>
        </w:tc>
        <w:tc>
          <w:tcPr>
            <w:tcW w:w="361" w:type="pct"/>
          </w:tcPr>
          <w:p w14:paraId="2851E3DC" w14:textId="609BB270" w:rsidR="00293134" w:rsidRPr="00957883" w:rsidRDefault="00293134" w:rsidP="00293134">
            <w:pPr>
              <w:spacing w:after="0" w:line="240" w:lineRule="auto"/>
              <w:jc w:val="center"/>
              <w:rPr>
                <w:rFonts w:ascii="Arial" w:hAnsi="Arial" w:cs="Arial"/>
                <w:color w:val="000000"/>
              </w:rPr>
            </w:pPr>
            <w:r w:rsidRPr="00957883">
              <w:rPr>
                <w:rFonts w:ascii="Arial" w:hAnsi="Arial" w:cs="Arial"/>
              </w:rPr>
              <w:t>0.3</w:t>
            </w:r>
          </w:p>
        </w:tc>
        <w:tc>
          <w:tcPr>
            <w:tcW w:w="380" w:type="pct"/>
          </w:tcPr>
          <w:p w14:paraId="3E41DA58" w14:textId="7AE66BAB" w:rsidR="00293134" w:rsidRPr="00957883" w:rsidRDefault="00293134" w:rsidP="00293134">
            <w:pPr>
              <w:spacing w:after="0" w:line="240" w:lineRule="auto"/>
              <w:jc w:val="center"/>
              <w:rPr>
                <w:rFonts w:ascii="Arial" w:hAnsi="Arial" w:cs="Arial"/>
                <w:color w:val="000000"/>
              </w:rPr>
            </w:pPr>
            <w:r w:rsidRPr="00957883">
              <w:rPr>
                <w:rFonts w:ascii="Arial" w:hAnsi="Arial" w:cs="Arial"/>
              </w:rPr>
              <w:t>0.83</w:t>
            </w:r>
          </w:p>
        </w:tc>
      </w:tr>
      <w:tr w:rsidR="00293134" w:rsidRPr="00957883" w14:paraId="01E19146" w14:textId="77777777" w:rsidTr="00C058B0">
        <w:trPr>
          <w:jc w:val="center"/>
        </w:trPr>
        <w:tc>
          <w:tcPr>
            <w:tcW w:w="653" w:type="pct"/>
          </w:tcPr>
          <w:p w14:paraId="770A80F4" w14:textId="266E1205" w:rsidR="00293134" w:rsidRPr="00957883" w:rsidRDefault="00293134" w:rsidP="00293134">
            <w:pPr>
              <w:spacing w:after="0" w:line="240" w:lineRule="auto"/>
              <w:rPr>
                <w:rFonts w:ascii="Arial" w:hAnsi="Arial" w:cs="Arial"/>
                <w:color w:val="000000"/>
              </w:rPr>
            </w:pPr>
            <w:r w:rsidRPr="00957883">
              <w:rPr>
                <w:rFonts w:ascii="Arial" w:hAnsi="Arial" w:cs="Arial"/>
              </w:rPr>
              <w:t>VL(6)</w:t>
            </w:r>
          </w:p>
        </w:tc>
        <w:tc>
          <w:tcPr>
            <w:tcW w:w="430" w:type="pct"/>
          </w:tcPr>
          <w:p w14:paraId="69020D3F" w14:textId="4E919796" w:rsidR="00293134" w:rsidRPr="00957883" w:rsidRDefault="00293134" w:rsidP="00293134">
            <w:pPr>
              <w:spacing w:after="0" w:line="240" w:lineRule="auto"/>
              <w:jc w:val="center"/>
              <w:rPr>
                <w:rFonts w:ascii="Arial" w:hAnsi="Arial" w:cs="Arial"/>
                <w:color w:val="000000"/>
              </w:rPr>
            </w:pPr>
            <w:r w:rsidRPr="00957883">
              <w:rPr>
                <w:rFonts w:ascii="Arial" w:hAnsi="Arial" w:cs="Arial"/>
              </w:rPr>
              <w:t>13.9</w:t>
            </w:r>
          </w:p>
        </w:tc>
        <w:tc>
          <w:tcPr>
            <w:tcW w:w="430" w:type="pct"/>
          </w:tcPr>
          <w:p w14:paraId="0EC3066D" w14:textId="0BF518C3" w:rsidR="00293134" w:rsidRPr="00957883" w:rsidRDefault="00293134" w:rsidP="00293134">
            <w:pPr>
              <w:spacing w:after="0" w:line="240" w:lineRule="auto"/>
              <w:jc w:val="center"/>
              <w:rPr>
                <w:rFonts w:ascii="Arial" w:hAnsi="Arial" w:cs="Arial"/>
                <w:color w:val="000000"/>
              </w:rPr>
            </w:pPr>
            <w:r w:rsidRPr="00957883">
              <w:rPr>
                <w:rFonts w:ascii="Arial" w:hAnsi="Arial" w:cs="Arial"/>
              </w:rPr>
              <w:t>2.82</w:t>
            </w:r>
          </w:p>
        </w:tc>
        <w:tc>
          <w:tcPr>
            <w:tcW w:w="400" w:type="pct"/>
          </w:tcPr>
          <w:p w14:paraId="6ADA4396" w14:textId="6EB1DE0C" w:rsidR="00293134" w:rsidRPr="00957883" w:rsidRDefault="00293134" w:rsidP="00293134">
            <w:pPr>
              <w:spacing w:after="0" w:line="240" w:lineRule="auto"/>
              <w:jc w:val="center"/>
              <w:rPr>
                <w:rFonts w:ascii="Arial" w:hAnsi="Arial" w:cs="Arial"/>
                <w:color w:val="000000"/>
              </w:rPr>
            </w:pPr>
            <w:r w:rsidRPr="00957883">
              <w:rPr>
                <w:rFonts w:ascii="Arial" w:hAnsi="Arial" w:cs="Arial"/>
              </w:rPr>
              <w:t>2.3</w:t>
            </w:r>
          </w:p>
        </w:tc>
        <w:tc>
          <w:tcPr>
            <w:tcW w:w="428" w:type="pct"/>
          </w:tcPr>
          <w:p w14:paraId="525FAFFA" w14:textId="7AD6F868" w:rsidR="00293134" w:rsidRPr="00957883" w:rsidRDefault="00293134" w:rsidP="00293134">
            <w:pPr>
              <w:spacing w:after="0" w:line="240" w:lineRule="auto"/>
              <w:jc w:val="center"/>
              <w:rPr>
                <w:rFonts w:ascii="Arial" w:hAnsi="Arial" w:cs="Arial"/>
                <w:color w:val="000000"/>
              </w:rPr>
            </w:pPr>
            <w:r w:rsidRPr="00957883">
              <w:rPr>
                <w:rFonts w:ascii="Arial" w:hAnsi="Arial" w:cs="Arial"/>
              </w:rPr>
              <w:t>0.553</w:t>
            </w:r>
          </w:p>
        </w:tc>
        <w:tc>
          <w:tcPr>
            <w:tcW w:w="428" w:type="pct"/>
          </w:tcPr>
          <w:p w14:paraId="1AAE96B3" w14:textId="6C1C453F" w:rsidR="00293134" w:rsidRPr="00957883" w:rsidRDefault="00293134" w:rsidP="00293134">
            <w:pPr>
              <w:spacing w:after="0" w:line="240" w:lineRule="auto"/>
              <w:jc w:val="center"/>
              <w:rPr>
                <w:rFonts w:ascii="Arial" w:hAnsi="Arial" w:cs="Arial"/>
              </w:rPr>
            </w:pPr>
            <w:r w:rsidRPr="00957883">
              <w:rPr>
                <w:rFonts w:ascii="Arial" w:hAnsi="Arial" w:cs="Arial"/>
              </w:rPr>
              <w:t>0.762</w:t>
            </w:r>
          </w:p>
        </w:tc>
        <w:tc>
          <w:tcPr>
            <w:tcW w:w="428" w:type="pct"/>
          </w:tcPr>
          <w:p w14:paraId="3BEEE59C" w14:textId="05FAA786"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0.726</w:t>
            </w:r>
          </w:p>
        </w:tc>
        <w:tc>
          <w:tcPr>
            <w:tcW w:w="626" w:type="pct"/>
          </w:tcPr>
          <w:p w14:paraId="1DB6D2BA" w14:textId="67B291F9" w:rsidR="00293134" w:rsidRPr="00957883" w:rsidRDefault="00293134" w:rsidP="00293134">
            <w:pPr>
              <w:spacing w:after="0" w:line="240" w:lineRule="auto"/>
              <w:jc w:val="center"/>
              <w:rPr>
                <w:rFonts w:ascii="Arial" w:hAnsi="Arial" w:cs="Arial"/>
                <w:color w:val="000000"/>
              </w:rPr>
            </w:pPr>
            <w:r w:rsidRPr="00957883">
              <w:rPr>
                <w:rFonts w:ascii="Arial" w:hAnsi="Arial" w:cs="Arial"/>
              </w:rPr>
              <w:t>23.0</w:t>
            </w:r>
          </w:p>
        </w:tc>
        <w:tc>
          <w:tcPr>
            <w:tcW w:w="435" w:type="pct"/>
          </w:tcPr>
          <w:p w14:paraId="09BEDB2D" w14:textId="5E9D46F8" w:rsidR="00293134" w:rsidRPr="00957883" w:rsidRDefault="00293134" w:rsidP="00293134">
            <w:pPr>
              <w:spacing w:after="0" w:line="240" w:lineRule="auto"/>
              <w:jc w:val="center"/>
              <w:rPr>
                <w:rFonts w:ascii="Arial" w:hAnsi="Arial" w:cs="Arial"/>
                <w:color w:val="000000"/>
              </w:rPr>
            </w:pPr>
            <w:r w:rsidRPr="00957883">
              <w:rPr>
                <w:rFonts w:ascii="Arial" w:hAnsi="Arial" w:cs="Arial"/>
              </w:rPr>
              <w:t>39.4</w:t>
            </w:r>
          </w:p>
        </w:tc>
        <w:tc>
          <w:tcPr>
            <w:tcW w:w="361" w:type="pct"/>
          </w:tcPr>
          <w:p w14:paraId="79EB0A43" w14:textId="0A6D5EB0" w:rsidR="00293134" w:rsidRPr="00957883" w:rsidRDefault="00293134" w:rsidP="00293134">
            <w:pPr>
              <w:spacing w:after="0" w:line="240" w:lineRule="auto"/>
              <w:jc w:val="center"/>
              <w:rPr>
                <w:rFonts w:ascii="Arial" w:hAnsi="Arial" w:cs="Arial"/>
                <w:color w:val="000000"/>
              </w:rPr>
            </w:pPr>
            <w:r w:rsidRPr="00957883">
              <w:rPr>
                <w:rFonts w:ascii="Arial" w:hAnsi="Arial" w:cs="Arial"/>
              </w:rPr>
              <w:t>0.4</w:t>
            </w:r>
          </w:p>
        </w:tc>
        <w:tc>
          <w:tcPr>
            <w:tcW w:w="380" w:type="pct"/>
          </w:tcPr>
          <w:p w14:paraId="120917C5" w14:textId="5587E7A0" w:rsidR="00293134" w:rsidRPr="00957883" w:rsidRDefault="00293134" w:rsidP="00293134">
            <w:pPr>
              <w:spacing w:after="0" w:line="240" w:lineRule="auto"/>
              <w:jc w:val="center"/>
              <w:rPr>
                <w:rFonts w:ascii="Arial" w:hAnsi="Arial" w:cs="Arial"/>
                <w:color w:val="000000"/>
              </w:rPr>
            </w:pPr>
            <w:r w:rsidRPr="00957883">
              <w:rPr>
                <w:rFonts w:ascii="Arial" w:hAnsi="Arial" w:cs="Arial"/>
              </w:rPr>
              <w:t>0.89</w:t>
            </w:r>
          </w:p>
        </w:tc>
      </w:tr>
      <w:tr w:rsidR="00293134" w:rsidRPr="00957883" w14:paraId="3AF97BBE" w14:textId="77777777" w:rsidTr="00C058B0">
        <w:trPr>
          <w:jc w:val="center"/>
        </w:trPr>
        <w:tc>
          <w:tcPr>
            <w:tcW w:w="653" w:type="pct"/>
          </w:tcPr>
          <w:p w14:paraId="458EE074" w14:textId="4928ED1A" w:rsidR="00293134" w:rsidRPr="00957883" w:rsidRDefault="00293134" w:rsidP="00293134">
            <w:pPr>
              <w:spacing w:after="0" w:line="240" w:lineRule="auto"/>
              <w:rPr>
                <w:rFonts w:ascii="Arial" w:hAnsi="Arial" w:cs="Arial"/>
                <w:color w:val="000000"/>
              </w:rPr>
            </w:pPr>
            <w:r w:rsidRPr="00957883">
              <w:rPr>
                <w:rFonts w:ascii="Arial" w:hAnsi="Arial" w:cs="Arial"/>
              </w:rPr>
              <w:t>CH(3)</w:t>
            </w:r>
          </w:p>
        </w:tc>
        <w:tc>
          <w:tcPr>
            <w:tcW w:w="430" w:type="pct"/>
          </w:tcPr>
          <w:p w14:paraId="15459A90" w14:textId="6AB01703" w:rsidR="00293134" w:rsidRPr="00957883" w:rsidRDefault="00293134" w:rsidP="00293134">
            <w:pPr>
              <w:spacing w:after="0" w:line="240" w:lineRule="auto"/>
              <w:jc w:val="center"/>
              <w:rPr>
                <w:rFonts w:ascii="Arial" w:hAnsi="Arial" w:cs="Arial"/>
                <w:color w:val="000000"/>
              </w:rPr>
            </w:pPr>
            <w:r w:rsidRPr="00957883">
              <w:rPr>
                <w:rFonts w:ascii="Arial" w:hAnsi="Arial" w:cs="Arial"/>
              </w:rPr>
              <w:t>19.7</w:t>
            </w:r>
          </w:p>
        </w:tc>
        <w:tc>
          <w:tcPr>
            <w:tcW w:w="430" w:type="pct"/>
          </w:tcPr>
          <w:p w14:paraId="2A473751" w14:textId="5AF6B42D" w:rsidR="00293134" w:rsidRPr="00957883" w:rsidRDefault="00293134" w:rsidP="00293134">
            <w:pPr>
              <w:spacing w:after="0" w:line="240" w:lineRule="auto"/>
              <w:jc w:val="center"/>
              <w:rPr>
                <w:rFonts w:ascii="Arial" w:hAnsi="Arial" w:cs="Arial"/>
                <w:color w:val="000000"/>
              </w:rPr>
            </w:pPr>
            <w:r w:rsidRPr="00957883">
              <w:rPr>
                <w:rFonts w:ascii="Arial" w:hAnsi="Arial" w:cs="Arial"/>
              </w:rPr>
              <w:t>4.30</w:t>
            </w:r>
          </w:p>
        </w:tc>
        <w:tc>
          <w:tcPr>
            <w:tcW w:w="400" w:type="pct"/>
          </w:tcPr>
          <w:p w14:paraId="0921F053" w14:textId="382AEE9A" w:rsidR="00293134" w:rsidRPr="00957883" w:rsidRDefault="00293134" w:rsidP="00293134">
            <w:pPr>
              <w:spacing w:after="0" w:line="240" w:lineRule="auto"/>
              <w:jc w:val="center"/>
              <w:rPr>
                <w:rFonts w:ascii="Arial" w:hAnsi="Arial" w:cs="Arial"/>
                <w:color w:val="000000"/>
              </w:rPr>
            </w:pPr>
            <w:r w:rsidRPr="00957883">
              <w:rPr>
                <w:rFonts w:ascii="Arial" w:hAnsi="Arial" w:cs="Arial"/>
              </w:rPr>
              <w:t>-3.5</w:t>
            </w:r>
          </w:p>
        </w:tc>
        <w:tc>
          <w:tcPr>
            <w:tcW w:w="428" w:type="pct"/>
          </w:tcPr>
          <w:p w14:paraId="760D6815" w14:textId="2B4976C0" w:rsidR="00293134" w:rsidRPr="00957883" w:rsidRDefault="00293134" w:rsidP="00293134">
            <w:pPr>
              <w:spacing w:after="0" w:line="240" w:lineRule="auto"/>
              <w:jc w:val="center"/>
              <w:rPr>
                <w:rFonts w:ascii="Arial" w:hAnsi="Arial" w:cs="Arial"/>
                <w:color w:val="000000"/>
              </w:rPr>
            </w:pPr>
            <w:r w:rsidRPr="00957883">
              <w:rPr>
                <w:rFonts w:ascii="Arial" w:hAnsi="Arial" w:cs="Arial"/>
              </w:rPr>
              <w:t>0.545</w:t>
            </w:r>
          </w:p>
        </w:tc>
        <w:tc>
          <w:tcPr>
            <w:tcW w:w="428" w:type="pct"/>
          </w:tcPr>
          <w:p w14:paraId="0733F344" w14:textId="1399828B" w:rsidR="00293134" w:rsidRPr="00957883" w:rsidRDefault="00293134" w:rsidP="00293134">
            <w:pPr>
              <w:spacing w:after="0" w:line="240" w:lineRule="auto"/>
              <w:jc w:val="center"/>
              <w:rPr>
                <w:rFonts w:ascii="Arial" w:hAnsi="Arial" w:cs="Arial"/>
              </w:rPr>
            </w:pPr>
            <w:r w:rsidRPr="00957883">
              <w:rPr>
                <w:rFonts w:ascii="Arial" w:hAnsi="Arial" w:cs="Arial"/>
              </w:rPr>
              <w:t>0.750</w:t>
            </w:r>
          </w:p>
        </w:tc>
        <w:tc>
          <w:tcPr>
            <w:tcW w:w="428" w:type="pct"/>
          </w:tcPr>
          <w:p w14:paraId="7B5ED5DA" w14:textId="1D6E4DC8"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0.727</w:t>
            </w:r>
          </w:p>
        </w:tc>
        <w:tc>
          <w:tcPr>
            <w:tcW w:w="626" w:type="pct"/>
          </w:tcPr>
          <w:p w14:paraId="0BDD0D0D" w14:textId="7298E0D1" w:rsidR="00293134" w:rsidRPr="00957883" w:rsidRDefault="00293134" w:rsidP="00293134">
            <w:pPr>
              <w:spacing w:after="0" w:line="240" w:lineRule="auto"/>
              <w:jc w:val="center"/>
              <w:rPr>
                <w:rFonts w:ascii="Arial" w:hAnsi="Arial" w:cs="Arial"/>
                <w:color w:val="000000"/>
              </w:rPr>
            </w:pPr>
            <w:r w:rsidRPr="00957883">
              <w:rPr>
                <w:rFonts w:ascii="Arial" w:hAnsi="Arial" w:cs="Arial"/>
              </w:rPr>
              <w:t>28.9</w:t>
            </w:r>
          </w:p>
        </w:tc>
        <w:tc>
          <w:tcPr>
            <w:tcW w:w="435" w:type="pct"/>
          </w:tcPr>
          <w:p w14:paraId="3A4A51A3" w14:textId="063B0841" w:rsidR="00293134" w:rsidRPr="00957883" w:rsidRDefault="00293134" w:rsidP="00293134">
            <w:pPr>
              <w:spacing w:after="0" w:line="240" w:lineRule="auto"/>
              <w:jc w:val="center"/>
              <w:rPr>
                <w:rFonts w:ascii="Arial" w:hAnsi="Arial" w:cs="Arial"/>
                <w:color w:val="000000"/>
              </w:rPr>
            </w:pPr>
            <w:r w:rsidRPr="00957883">
              <w:rPr>
                <w:rFonts w:ascii="Arial" w:hAnsi="Arial" w:cs="Arial"/>
              </w:rPr>
              <w:t>55.1</w:t>
            </w:r>
          </w:p>
        </w:tc>
        <w:tc>
          <w:tcPr>
            <w:tcW w:w="361" w:type="pct"/>
          </w:tcPr>
          <w:p w14:paraId="502ABEFC" w14:textId="36B7AA9E" w:rsidR="00293134" w:rsidRPr="00957883" w:rsidRDefault="00293134" w:rsidP="00293134">
            <w:pPr>
              <w:spacing w:after="0" w:line="240" w:lineRule="auto"/>
              <w:jc w:val="center"/>
              <w:rPr>
                <w:rFonts w:ascii="Arial" w:hAnsi="Arial" w:cs="Arial"/>
                <w:color w:val="000000"/>
              </w:rPr>
            </w:pPr>
            <w:r w:rsidRPr="00957883">
              <w:rPr>
                <w:rFonts w:ascii="Arial" w:hAnsi="Arial" w:cs="Arial"/>
              </w:rPr>
              <w:t>7.0</w:t>
            </w:r>
          </w:p>
        </w:tc>
        <w:tc>
          <w:tcPr>
            <w:tcW w:w="380" w:type="pct"/>
          </w:tcPr>
          <w:p w14:paraId="411AC4B7" w14:textId="45CB5579" w:rsidR="00293134" w:rsidRPr="00957883" w:rsidRDefault="00293134" w:rsidP="00293134">
            <w:pPr>
              <w:spacing w:after="0" w:line="240" w:lineRule="auto"/>
              <w:jc w:val="center"/>
              <w:rPr>
                <w:rFonts w:ascii="Arial" w:hAnsi="Arial" w:cs="Arial"/>
                <w:color w:val="000000"/>
              </w:rPr>
            </w:pPr>
            <w:r w:rsidRPr="00957883">
              <w:rPr>
                <w:rFonts w:ascii="Arial" w:hAnsi="Arial" w:cs="Arial"/>
              </w:rPr>
              <w:t>1.11</w:t>
            </w:r>
          </w:p>
        </w:tc>
      </w:tr>
      <w:tr w:rsidR="00293134" w:rsidRPr="00957883" w14:paraId="17D5448B" w14:textId="77777777" w:rsidTr="00C058B0">
        <w:trPr>
          <w:jc w:val="center"/>
        </w:trPr>
        <w:tc>
          <w:tcPr>
            <w:tcW w:w="653" w:type="pct"/>
          </w:tcPr>
          <w:p w14:paraId="100D0B02" w14:textId="64C1C805" w:rsidR="00293134" w:rsidRPr="00957883" w:rsidRDefault="00293134" w:rsidP="00293134">
            <w:pPr>
              <w:spacing w:after="0" w:line="240" w:lineRule="auto"/>
              <w:rPr>
                <w:rFonts w:ascii="Arial" w:hAnsi="Arial" w:cs="Arial"/>
                <w:color w:val="000000"/>
              </w:rPr>
            </w:pPr>
            <w:r w:rsidRPr="00957883">
              <w:rPr>
                <w:rFonts w:ascii="Arial" w:hAnsi="Arial" w:cs="Arial"/>
              </w:rPr>
              <w:t>EL(7)</w:t>
            </w:r>
          </w:p>
        </w:tc>
        <w:tc>
          <w:tcPr>
            <w:tcW w:w="430" w:type="pct"/>
          </w:tcPr>
          <w:p w14:paraId="5F6BFD2D" w14:textId="5BB9B7C0" w:rsidR="00293134" w:rsidRPr="00957883" w:rsidRDefault="00293134" w:rsidP="00293134">
            <w:pPr>
              <w:spacing w:after="0" w:line="240" w:lineRule="auto"/>
              <w:jc w:val="center"/>
              <w:rPr>
                <w:rFonts w:ascii="Arial" w:hAnsi="Arial" w:cs="Arial"/>
                <w:color w:val="000000"/>
              </w:rPr>
            </w:pPr>
            <w:r w:rsidRPr="00957883">
              <w:rPr>
                <w:rFonts w:ascii="Arial" w:hAnsi="Arial" w:cs="Arial"/>
              </w:rPr>
              <w:t>13.8</w:t>
            </w:r>
          </w:p>
        </w:tc>
        <w:tc>
          <w:tcPr>
            <w:tcW w:w="430" w:type="pct"/>
          </w:tcPr>
          <w:p w14:paraId="4CDCA30E" w14:textId="517FDC40" w:rsidR="00293134" w:rsidRPr="00957883" w:rsidRDefault="00293134" w:rsidP="00293134">
            <w:pPr>
              <w:spacing w:after="0" w:line="240" w:lineRule="auto"/>
              <w:jc w:val="center"/>
              <w:rPr>
                <w:rFonts w:ascii="Arial" w:hAnsi="Arial" w:cs="Arial"/>
                <w:color w:val="000000"/>
              </w:rPr>
            </w:pPr>
            <w:r w:rsidRPr="00957883">
              <w:rPr>
                <w:rFonts w:ascii="Arial" w:hAnsi="Arial" w:cs="Arial"/>
              </w:rPr>
              <w:t>2.71</w:t>
            </w:r>
          </w:p>
        </w:tc>
        <w:tc>
          <w:tcPr>
            <w:tcW w:w="400" w:type="pct"/>
          </w:tcPr>
          <w:p w14:paraId="476825A7" w14:textId="4E798544" w:rsidR="00293134" w:rsidRPr="00957883" w:rsidRDefault="00293134" w:rsidP="00293134">
            <w:pPr>
              <w:spacing w:after="0" w:line="240" w:lineRule="auto"/>
              <w:jc w:val="center"/>
              <w:rPr>
                <w:rFonts w:ascii="Arial" w:hAnsi="Arial" w:cs="Arial"/>
                <w:color w:val="000000"/>
              </w:rPr>
            </w:pPr>
            <w:r w:rsidRPr="00957883">
              <w:rPr>
                <w:rFonts w:ascii="Arial" w:hAnsi="Arial" w:cs="Arial"/>
              </w:rPr>
              <w:t>2.4</w:t>
            </w:r>
          </w:p>
        </w:tc>
        <w:tc>
          <w:tcPr>
            <w:tcW w:w="428" w:type="pct"/>
          </w:tcPr>
          <w:p w14:paraId="01796225" w14:textId="70B5D136" w:rsidR="00293134" w:rsidRPr="00957883" w:rsidRDefault="00293134" w:rsidP="00293134">
            <w:pPr>
              <w:spacing w:after="0" w:line="240" w:lineRule="auto"/>
              <w:jc w:val="center"/>
              <w:rPr>
                <w:rFonts w:ascii="Arial" w:hAnsi="Arial" w:cs="Arial"/>
                <w:color w:val="000000"/>
              </w:rPr>
            </w:pPr>
            <w:r w:rsidRPr="00957883">
              <w:rPr>
                <w:rFonts w:ascii="Arial" w:hAnsi="Arial" w:cs="Arial"/>
              </w:rPr>
              <w:t>0.535</w:t>
            </w:r>
          </w:p>
        </w:tc>
        <w:tc>
          <w:tcPr>
            <w:tcW w:w="428" w:type="pct"/>
          </w:tcPr>
          <w:p w14:paraId="4829DD32" w14:textId="0331BD55" w:rsidR="00293134" w:rsidRPr="00957883" w:rsidRDefault="00293134" w:rsidP="00293134">
            <w:pPr>
              <w:spacing w:after="0" w:line="240" w:lineRule="auto"/>
              <w:jc w:val="center"/>
              <w:rPr>
                <w:rFonts w:ascii="Arial" w:hAnsi="Arial" w:cs="Arial"/>
              </w:rPr>
            </w:pPr>
            <w:r w:rsidRPr="00957883">
              <w:rPr>
                <w:rFonts w:ascii="Arial" w:hAnsi="Arial" w:cs="Arial"/>
              </w:rPr>
              <w:t>0.737</w:t>
            </w:r>
          </w:p>
        </w:tc>
        <w:tc>
          <w:tcPr>
            <w:tcW w:w="428" w:type="pct"/>
          </w:tcPr>
          <w:p w14:paraId="28B6DD31" w14:textId="065EA26E"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0.726</w:t>
            </w:r>
          </w:p>
        </w:tc>
        <w:tc>
          <w:tcPr>
            <w:tcW w:w="626" w:type="pct"/>
          </w:tcPr>
          <w:p w14:paraId="478CFBA8" w14:textId="60E034CC" w:rsidR="00293134" w:rsidRPr="00957883" w:rsidRDefault="00293134" w:rsidP="00293134">
            <w:pPr>
              <w:spacing w:after="0" w:line="240" w:lineRule="auto"/>
              <w:jc w:val="center"/>
              <w:rPr>
                <w:rFonts w:ascii="Arial" w:hAnsi="Arial" w:cs="Arial"/>
                <w:color w:val="000000"/>
              </w:rPr>
            </w:pPr>
            <w:r w:rsidRPr="00957883">
              <w:rPr>
                <w:rFonts w:ascii="Arial" w:hAnsi="Arial" w:cs="Arial"/>
              </w:rPr>
              <w:t>23.4</w:t>
            </w:r>
          </w:p>
        </w:tc>
        <w:tc>
          <w:tcPr>
            <w:tcW w:w="435" w:type="pct"/>
          </w:tcPr>
          <w:p w14:paraId="069F27E6" w14:textId="52B55BDD" w:rsidR="00293134" w:rsidRPr="00957883" w:rsidRDefault="00293134" w:rsidP="00293134">
            <w:pPr>
              <w:spacing w:after="0" w:line="240" w:lineRule="auto"/>
              <w:jc w:val="center"/>
              <w:rPr>
                <w:rFonts w:ascii="Arial" w:hAnsi="Arial" w:cs="Arial"/>
                <w:color w:val="000000"/>
              </w:rPr>
            </w:pPr>
            <w:r w:rsidRPr="00957883">
              <w:rPr>
                <w:rFonts w:ascii="Arial" w:hAnsi="Arial" w:cs="Arial"/>
              </w:rPr>
              <w:t>40.9</w:t>
            </w:r>
          </w:p>
        </w:tc>
        <w:tc>
          <w:tcPr>
            <w:tcW w:w="361" w:type="pct"/>
          </w:tcPr>
          <w:p w14:paraId="22CA65D8" w14:textId="0A5B6371" w:rsidR="00293134" w:rsidRPr="00957883" w:rsidRDefault="00293134" w:rsidP="00293134">
            <w:pPr>
              <w:spacing w:after="0" w:line="240" w:lineRule="auto"/>
              <w:jc w:val="center"/>
              <w:rPr>
                <w:rFonts w:ascii="Arial" w:hAnsi="Arial" w:cs="Arial"/>
                <w:color w:val="000000"/>
              </w:rPr>
            </w:pPr>
            <w:r w:rsidRPr="00957883">
              <w:rPr>
                <w:rFonts w:ascii="Arial" w:hAnsi="Arial" w:cs="Arial"/>
              </w:rPr>
              <w:t>0.8</w:t>
            </w:r>
          </w:p>
        </w:tc>
        <w:tc>
          <w:tcPr>
            <w:tcW w:w="380" w:type="pct"/>
          </w:tcPr>
          <w:p w14:paraId="44374816" w14:textId="53EDA903" w:rsidR="00293134" w:rsidRPr="00957883" w:rsidRDefault="00293134" w:rsidP="00293134">
            <w:pPr>
              <w:spacing w:after="0" w:line="240" w:lineRule="auto"/>
              <w:jc w:val="center"/>
              <w:rPr>
                <w:rFonts w:ascii="Arial" w:hAnsi="Arial" w:cs="Arial"/>
                <w:color w:val="000000"/>
              </w:rPr>
            </w:pPr>
            <w:r w:rsidRPr="00957883">
              <w:rPr>
                <w:rFonts w:ascii="Arial" w:hAnsi="Arial" w:cs="Arial"/>
              </w:rPr>
              <w:t>0.90</w:t>
            </w:r>
          </w:p>
        </w:tc>
      </w:tr>
      <w:tr w:rsidR="00293134" w:rsidRPr="00957883" w14:paraId="7BE63993" w14:textId="77777777" w:rsidTr="00C058B0">
        <w:trPr>
          <w:jc w:val="center"/>
        </w:trPr>
        <w:tc>
          <w:tcPr>
            <w:tcW w:w="653" w:type="pct"/>
          </w:tcPr>
          <w:p w14:paraId="6BB34616" w14:textId="5D6369D6" w:rsidR="00293134" w:rsidRPr="00957883" w:rsidRDefault="00293134" w:rsidP="00293134">
            <w:pPr>
              <w:spacing w:after="0" w:line="240" w:lineRule="auto"/>
              <w:rPr>
                <w:rFonts w:ascii="Arial" w:hAnsi="Arial" w:cs="Arial"/>
                <w:color w:val="000000"/>
              </w:rPr>
            </w:pPr>
            <w:r w:rsidRPr="00957883">
              <w:rPr>
                <w:rFonts w:ascii="Arial" w:hAnsi="Arial" w:cs="Arial"/>
              </w:rPr>
              <w:t>MO(2)</w:t>
            </w:r>
          </w:p>
        </w:tc>
        <w:tc>
          <w:tcPr>
            <w:tcW w:w="430" w:type="pct"/>
          </w:tcPr>
          <w:p w14:paraId="57949FAB" w14:textId="33DD7652" w:rsidR="00293134" w:rsidRPr="00957883" w:rsidRDefault="00293134" w:rsidP="00293134">
            <w:pPr>
              <w:spacing w:after="0" w:line="240" w:lineRule="auto"/>
              <w:jc w:val="center"/>
              <w:rPr>
                <w:rFonts w:ascii="Arial" w:hAnsi="Arial" w:cs="Arial"/>
                <w:color w:val="000000"/>
              </w:rPr>
            </w:pPr>
            <w:r w:rsidRPr="00957883">
              <w:rPr>
                <w:rFonts w:ascii="Arial" w:hAnsi="Arial" w:cs="Arial"/>
              </w:rPr>
              <w:t>14.8</w:t>
            </w:r>
          </w:p>
        </w:tc>
        <w:tc>
          <w:tcPr>
            <w:tcW w:w="430" w:type="pct"/>
          </w:tcPr>
          <w:p w14:paraId="7BBE4FB0" w14:textId="6E1FB5B2" w:rsidR="00293134" w:rsidRPr="00957883" w:rsidRDefault="00293134" w:rsidP="00293134">
            <w:pPr>
              <w:spacing w:after="0" w:line="240" w:lineRule="auto"/>
              <w:jc w:val="center"/>
              <w:rPr>
                <w:rFonts w:ascii="Arial" w:hAnsi="Arial" w:cs="Arial"/>
                <w:color w:val="000000"/>
              </w:rPr>
            </w:pPr>
            <w:r w:rsidRPr="00957883">
              <w:rPr>
                <w:rFonts w:ascii="Arial" w:hAnsi="Arial" w:cs="Arial"/>
              </w:rPr>
              <w:t>2.68</w:t>
            </w:r>
          </w:p>
        </w:tc>
        <w:tc>
          <w:tcPr>
            <w:tcW w:w="400" w:type="pct"/>
          </w:tcPr>
          <w:p w14:paraId="4F041AB5" w14:textId="46A5AF65" w:rsidR="00293134" w:rsidRPr="00957883" w:rsidRDefault="00293134" w:rsidP="00293134">
            <w:pPr>
              <w:spacing w:after="0" w:line="240" w:lineRule="auto"/>
              <w:jc w:val="center"/>
              <w:rPr>
                <w:rFonts w:ascii="Arial" w:hAnsi="Arial" w:cs="Arial"/>
                <w:color w:val="000000"/>
              </w:rPr>
            </w:pPr>
            <w:r w:rsidRPr="00957883">
              <w:rPr>
                <w:rFonts w:ascii="Arial" w:hAnsi="Arial" w:cs="Arial"/>
              </w:rPr>
              <w:t>1.4</w:t>
            </w:r>
          </w:p>
        </w:tc>
        <w:tc>
          <w:tcPr>
            <w:tcW w:w="428" w:type="pct"/>
          </w:tcPr>
          <w:p w14:paraId="6B8170B0" w14:textId="77F73AD3" w:rsidR="00293134" w:rsidRPr="00957883" w:rsidRDefault="00293134" w:rsidP="00293134">
            <w:pPr>
              <w:spacing w:after="0" w:line="240" w:lineRule="auto"/>
              <w:jc w:val="center"/>
              <w:rPr>
                <w:rFonts w:ascii="Arial" w:hAnsi="Arial" w:cs="Arial"/>
                <w:color w:val="000000"/>
              </w:rPr>
            </w:pPr>
            <w:r w:rsidRPr="00957883">
              <w:rPr>
                <w:rFonts w:ascii="Arial" w:hAnsi="Arial" w:cs="Arial"/>
              </w:rPr>
              <w:t>0.519</w:t>
            </w:r>
          </w:p>
        </w:tc>
        <w:tc>
          <w:tcPr>
            <w:tcW w:w="428" w:type="pct"/>
          </w:tcPr>
          <w:p w14:paraId="0891E627" w14:textId="26390726" w:rsidR="00293134" w:rsidRPr="00957883" w:rsidRDefault="00293134" w:rsidP="00293134">
            <w:pPr>
              <w:spacing w:after="0" w:line="240" w:lineRule="auto"/>
              <w:jc w:val="center"/>
              <w:rPr>
                <w:rFonts w:ascii="Arial" w:hAnsi="Arial" w:cs="Arial"/>
              </w:rPr>
            </w:pPr>
            <w:r w:rsidRPr="00957883">
              <w:rPr>
                <w:rFonts w:ascii="Arial" w:hAnsi="Arial" w:cs="Arial"/>
              </w:rPr>
              <w:t>0.835</w:t>
            </w:r>
          </w:p>
        </w:tc>
        <w:tc>
          <w:tcPr>
            <w:tcW w:w="428" w:type="pct"/>
          </w:tcPr>
          <w:p w14:paraId="5FCCEF18" w14:textId="06A8226C" w:rsidR="00293134" w:rsidRPr="00957883" w:rsidRDefault="00293134" w:rsidP="00293134">
            <w:pPr>
              <w:spacing w:after="0" w:line="240" w:lineRule="auto"/>
              <w:jc w:val="center"/>
              <w:rPr>
                <w:rFonts w:ascii="Arial" w:hAnsi="Arial" w:cs="Arial"/>
                <w:color w:val="000000"/>
              </w:rPr>
            </w:pPr>
            <w:r w:rsidRPr="00957883">
              <w:rPr>
                <w:rFonts w:ascii="Arial" w:hAnsi="Arial" w:cs="Arial"/>
              </w:rPr>
              <w:t>0.622</w:t>
            </w:r>
          </w:p>
        </w:tc>
        <w:tc>
          <w:tcPr>
            <w:tcW w:w="626" w:type="pct"/>
          </w:tcPr>
          <w:p w14:paraId="3A562319" w14:textId="5558AFDF" w:rsidR="00293134" w:rsidRPr="00957883" w:rsidRDefault="00293134" w:rsidP="00293134">
            <w:pPr>
              <w:spacing w:after="0" w:line="240" w:lineRule="auto"/>
              <w:jc w:val="center"/>
              <w:rPr>
                <w:rFonts w:ascii="Arial" w:hAnsi="Arial" w:cs="Arial"/>
                <w:color w:val="000000"/>
              </w:rPr>
            </w:pPr>
            <w:r w:rsidRPr="00957883">
              <w:rPr>
                <w:rFonts w:ascii="Arial" w:hAnsi="Arial" w:cs="Arial"/>
              </w:rPr>
              <w:t>22.2</w:t>
            </w:r>
          </w:p>
        </w:tc>
        <w:tc>
          <w:tcPr>
            <w:tcW w:w="435" w:type="pct"/>
          </w:tcPr>
          <w:p w14:paraId="158D56AB" w14:textId="6755A771" w:rsidR="00293134" w:rsidRPr="00957883" w:rsidRDefault="00293134" w:rsidP="00293134">
            <w:pPr>
              <w:spacing w:after="0" w:line="240" w:lineRule="auto"/>
              <w:jc w:val="center"/>
              <w:rPr>
                <w:rFonts w:ascii="Arial" w:hAnsi="Arial" w:cs="Arial"/>
                <w:color w:val="000000"/>
              </w:rPr>
            </w:pPr>
            <w:r w:rsidRPr="00957883">
              <w:rPr>
                <w:rFonts w:ascii="Arial" w:hAnsi="Arial" w:cs="Arial"/>
              </w:rPr>
              <w:t>16.2</w:t>
            </w:r>
          </w:p>
        </w:tc>
        <w:tc>
          <w:tcPr>
            <w:tcW w:w="361" w:type="pct"/>
          </w:tcPr>
          <w:p w14:paraId="6A4296C4" w14:textId="5A388C9C" w:rsidR="00293134" w:rsidRPr="00957883" w:rsidRDefault="00293134" w:rsidP="00293134">
            <w:pPr>
              <w:spacing w:after="0" w:line="240" w:lineRule="auto"/>
              <w:jc w:val="center"/>
              <w:rPr>
                <w:rFonts w:ascii="Arial" w:hAnsi="Arial" w:cs="Arial"/>
                <w:color w:val="000000"/>
              </w:rPr>
            </w:pPr>
            <w:r w:rsidRPr="00957883">
              <w:rPr>
                <w:rFonts w:ascii="Arial" w:hAnsi="Arial" w:cs="Arial"/>
              </w:rPr>
              <w:t>0.0</w:t>
            </w:r>
          </w:p>
        </w:tc>
        <w:tc>
          <w:tcPr>
            <w:tcW w:w="380" w:type="pct"/>
          </w:tcPr>
          <w:p w14:paraId="40B85D75" w14:textId="618212F1" w:rsidR="00293134" w:rsidRPr="00957883" w:rsidRDefault="00293134" w:rsidP="00293134">
            <w:pPr>
              <w:spacing w:after="0" w:line="240" w:lineRule="auto"/>
              <w:jc w:val="center"/>
              <w:rPr>
                <w:rFonts w:ascii="Arial" w:hAnsi="Arial" w:cs="Arial"/>
                <w:color w:val="000000"/>
              </w:rPr>
            </w:pPr>
            <w:r w:rsidRPr="00957883">
              <w:rPr>
                <w:rFonts w:ascii="Arial" w:hAnsi="Arial" w:cs="Arial"/>
              </w:rPr>
              <w:t>0.85</w:t>
            </w:r>
          </w:p>
        </w:tc>
      </w:tr>
      <w:tr w:rsidR="00293134" w:rsidRPr="00957883" w14:paraId="5CCFEEAE" w14:textId="77777777" w:rsidTr="00C058B0">
        <w:trPr>
          <w:jc w:val="center"/>
        </w:trPr>
        <w:tc>
          <w:tcPr>
            <w:tcW w:w="653" w:type="pct"/>
            <w:tcBorders>
              <w:bottom w:val="nil"/>
            </w:tcBorders>
          </w:tcPr>
          <w:p w14:paraId="4A3BC812" w14:textId="472FF186" w:rsidR="00293134" w:rsidRPr="00957883" w:rsidRDefault="00293134" w:rsidP="00293134">
            <w:pPr>
              <w:spacing w:after="0" w:line="240" w:lineRule="auto"/>
              <w:rPr>
                <w:rFonts w:ascii="Arial" w:hAnsi="Arial" w:cs="Arial"/>
                <w:color w:val="000000"/>
              </w:rPr>
            </w:pPr>
            <w:r w:rsidRPr="00957883">
              <w:rPr>
                <w:rFonts w:ascii="Arial" w:hAnsi="Arial" w:cs="Arial"/>
              </w:rPr>
              <w:t>VL(8)</w:t>
            </w:r>
          </w:p>
        </w:tc>
        <w:tc>
          <w:tcPr>
            <w:tcW w:w="430" w:type="pct"/>
            <w:tcBorders>
              <w:bottom w:val="nil"/>
            </w:tcBorders>
          </w:tcPr>
          <w:p w14:paraId="72772431" w14:textId="70FC9A7F" w:rsidR="00293134" w:rsidRPr="00957883" w:rsidRDefault="00293134" w:rsidP="00293134">
            <w:pPr>
              <w:spacing w:after="0" w:line="240" w:lineRule="auto"/>
              <w:jc w:val="center"/>
              <w:rPr>
                <w:rFonts w:ascii="Arial" w:hAnsi="Arial" w:cs="Arial"/>
                <w:color w:val="000000"/>
              </w:rPr>
            </w:pPr>
            <w:r w:rsidRPr="00957883">
              <w:rPr>
                <w:rFonts w:ascii="Arial" w:hAnsi="Arial" w:cs="Arial"/>
              </w:rPr>
              <w:t>13.6</w:t>
            </w:r>
          </w:p>
        </w:tc>
        <w:tc>
          <w:tcPr>
            <w:tcW w:w="430" w:type="pct"/>
            <w:tcBorders>
              <w:bottom w:val="nil"/>
            </w:tcBorders>
          </w:tcPr>
          <w:p w14:paraId="5FB45AD8" w14:textId="4E5BAB27" w:rsidR="00293134" w:rsidRPr="00957883" w:rsidRDefault="00293134" w:rsidP="00293134">
            <w:pPr>
              <w:spacing w:after="0" w:line="240" w:lineRule="auto"/>
              <w:jc w:val="center"/>
              <w:rPr>
                <w:rFonts w:ascii="Arial" w:hAnsi="Arial" w:cs="Arial"/>
                <w:color w:val="000000"/>
              </w:rPr>
            </w:pPr>
            <w:r w:rsidRPr="00957883">
              <w:rPr>
                <w:rFonts w:ascii="Arial" w:hAnsi="Arial" w:cs="Arial"/>
              </w:rPr>
              <w:t>2.75</w:t>
            </w:r>
          </w:p>
        </w:tc>
        <w:tc>
          <w:tcPr>
            <w:tcW w:w="400" w:type="pct"/>
            <w:tcBorders>
              <w:bottom w:val="nil"/>
            </w:tcBorders>
          </w:tcPr>
          <w:p w14:paraId="250DF1CD" w14:textId="7E59B875" w:rsidR="00293134" w:rsidRPr="00957883" w:rsidRDefault="00293134" w:rsidP="00293134">
            <w:pPr>
              <w:spacing w:after="0" w:line="240" w:lineRule="auto"/>
              <w:jc w:val="center"/>
              <w:rPr>
                <w:rFonts w:ascii="Arial" w:hAnsi="Arial" w:cs="Arial"/>
                <w:color w:val="000000"/>
              </w:rPr>
            </w:pPr>
            <w:r w:rsidRPr="00957883">
              <w:rPr>
                <w:rFonts w:ascii="Arial" w:hAnsi="Arial" w:cs="Arial"/>
              </w:rPr>
              <w:t>2.6</w:t>
            </w:r>
          </w:p>
        </w:tc>
        <w:tc>
          <w:tcPr>
            <w:tcW w:w="428" w:type="pct"/>
            <w:tcBorders>
              <w:bottom w:val="nil"/>
            </w:tcBorders>
          </w:tcPr>
          <w:p w14:paraId="23021D71" w14:textId="35CA3C29" w:rsidR="00293134" w:rsidRPr="00957883" w:rsidRDefault="00293134" w:rsidP="00293134">
            <w:pPr>
              <w:spacing w:after="0" w:line="240" w:lineRule="auto"/>
              <w:jc w:val="center"/>
              <w:rPr>
                <w:rFonts w:ascii="Arial" w:hAnsi="Arial" w:cs="Arial"/>
                <w:color w:val="000000"/>
              </w:rPr>
            </w:pPr>
            <w:r w:rsidRPr="00957883">
              <w:rPr>
                <w:rFonts w:ascii="Arial" w:hAnsi="Arial" w:cs="Arial"/>
              </w:rPr>
              <w:t>0.518</w:t>
            </w:r>
          </w:p>
        </w:tc>
        <w:tc>
          <w:tcPr>
            <w:tcW w:w="428" w:type="pct"/>
            <w:tcBorders>
              <w:bottom w:val="nil"/>
            </w:tcBorders>
          </w:tcPr>
          <w:p w14:paraId="34A6DC90" w14:textId="74D40928" w:rsidR="00293134" w:rsidRPr="00957883" w:rsidRDefault="00293134" w:rsidP="00293134">
            <w:pPr>
              <w:spacing w:after="0" w:line="240" w:lineRule="auto"/>
              <w:jc w:val="center"/>
              <w:rPr>
                <w:rFonts w:ascii="Arial" w:hAnsi="Arial" w:cs="Arial"/>
              </w:rPr>
            </w:pPr>
            <w:r w:rsidRPr="00957883">
              <w:rPr>
                <w:rFonts w:ascii="Arial" w:hAnsi="Arial" w:cs="Arial"/>
              </w:rPr>
              <w:t>0.722</w:t>
            </w:r>
          </w:p>
        </w:tc>
        <w:tc>
          <w:tcPr>
            <w:tcW w:w="428" w:type="pct"/>
            <w:tcBorders>
              <w:bottom w:val="nil"/>
            </w:tcBorders>
          </w:tcPr>
          <w:p w14:paraId="233034F8" w14:textId="3F86048F" w:rsidR="00293134" w:rsidRPr="00957883" w:rsidRDefault="00293134" w:rsidP="00293134">
            <w:pPr>
              <w:spacing w:after="0" w:line="240" w:lineRule="auto"/>
              <w:jc w:val="center"/>
              <w:rPr>
                <w:rFonts w:ascii="Arial" w:hAnsi="Arial" w:cs="Arial"/>
                <w:color w:val="000000"/>
              </w:rPr>
            </w:pPr>
            <w:r w:rsidRPr="00957883">
              <w:rPr>
                <w:rFonts w:ascii="Arial" w:hAnsi="Arial" w:cs="Arial"/>
              </w:rPr>
              <w:t>0.717</w:t>
            </w:r>
          </w:p>
        </w:tc>
        <w:tc>
          <w:tcPr>
            <w:tcW w:w="626" w:type="pct"/>
            <w:tcBorders>
              <w:bottom w:val="nil"/>
            </w:tcBorders>
          </w:tcPr>
          <w:p w14:paraId="6A2A8317" w14:textId="22B8E6A3" w:rsidR="00293134" w:rsidRPr="00957883" w:rsidRDefault="00293134" w:rsidP="00293134">
            <w:pPr>
              <w:spacing w:after="0" w:line="240" w:lineRule="auto"/>
              <w:jc w:val="center"/>
              <w:rPr>
                <w:rFonts w:ascii="Arial" w:hAnsi="Arial" w:cs="Arial"/>
                <w:color w:val="000000"/>
              </w:rPr>
            </w:pPr>
            <w:r w:rsidRPr="00957883">
              <w:rPr>
                <w:rFonts w:ascii="Arial" w:hAnsi="Arial" w:cs="Arial"/>
              </w:rPr>
              <w:t>24.2</w:t>
            </w:r>
          </w:p>
        </w:tc>
        <w:tc>
          <w:tcPr>
            <w:tcW w:w="435" w:type="pct"/>
            <w:tcBorders>
              <w:bottom w:val="nil"/>
            </w:tcBorders>
          </w:tcPr>
          <w:p w14:paraId="7BF406C8" w14:textId="5DEAB998" w:rsidR="00293134" w:rsidRPr="00957883" w:rsidRDefault="00293134" w:rsidP="00293134">
            <w:pPr>
              <w:spacing w:after="0" w:line="240" w:lineRule="auto"/>
              <w:jc w:val="center"/>
              <w:rPr>
                <w:rFonts w:ascii="Arial" w:hAnsi="Arial" w:cs="Arial"/>
                <w:color w:val="000000"/>
              </w:rPr>
            </w:pPr>
            <w:r w:rsidRPr="00957883">
              <w:rPr>
                <w:rFonts w:ascii="Arial" w:hAnsi="Arial" w:cs="Arial"/>
              </w:rPr>
              <w:t>43.9</w:t>
            </w:r>
          </w:p>
        </w:tc>
        <w:tc>
          <w:tcPr>
            <w:tcW w:w="361" w:type="pct"/>
            <w:tcBorders>
              <w:bottom w:val="nil"/>
            </w:tcBorders>
          </w:tcPr>
          <w:p w14:paraId="5BB52968" w14:textId="528CCF2D" w:rsidR="00293134" w:rsidRPr="00957883" w:rsidRDefault="00293134" w:rsidP="00293134">
            <w:pPr>
              <w:spacing w:after="0" w:line="240" w:lineRule="auto"/>
              <w:jc w:val="center"/>
              <w:rPr>
                <w:rFonts w:ascii="Arial" w:hAnsi="Arial" w:cs="Arial"/>
                <w:color w:val="000000"/>
              </w:rPr>
            </w:pPr>
            <w:r w:rsidRPr="00957883">
              <w:rPr>
                <w:rFonts w:ascii="Arial" w:hAnsi="Arial" w:cs="Arial"/>
              </w:rPr>
              <w:t>0.5</w:t>
            </w:r>
          </w:p>
        </w:tc>
        <w:tc>
          <w:tcPr>
            <w:tcW w:w="380" w:type="pct"/>
            <w:tcBorders>
              <w:bottom w:val="nil"/>
            </w:tcBorders>
          </w:tcPr>
          <w:p w14:paraId="04416BC4" w14:textId="12C183FB" w:rsidR="00293134" w:rsidRPr="00957883" w:rsidRDefault="00293134" w:rsidP="00293134">
            <w:pPr>
              <w:spacing w:after="0" w:line="240" w:lineRule="auto"/>
              <w:jc w:val="center"/>
              <w:rPr>
                <w:rFonts w:ascii="Arial" w:hAnsi="Arial" w:cs="Arial"/>
                <w:color w:val="000000"/>
              </w:rPr>
            </w:pPr>
            <w:r w:rsidRPr="00957883">
              <w:rPr>
                <w:rFonts w:ascii="Arial" w:hAnsi="Arial" w:cs="Arial"/>
              </w:rPr>
              <w:t>0.93</w:t>
            </w:r>
          </w:p>
        </w:tc>
      </w:tr>
      <w:tr w:rsidR="00293134" w:rsidRPr="00957883" w14:paraId="4E4703B9" w14:textId="77777777" w:rsidTr="00C058B0">
        <w:trPr>
          <w:jc w:val="center"/>
        </w:trPr>
        <w:tc>
          <w:tcPr>
            <w:tcW w:w="653" w:type="pct"/>
            <w:tcBorders>
              <w:top w:val="nil"/>
              <w:bottom w:val="nil"/>
            </w:tcBorders>
          </w:tcPr>
          <w:p w14:paraId="3004770F" w14:textId="48BA92A7" w:rsidR="00293134" w:rsidRPr="00957883" w:rsidRDefault="00293134" w:rsidP="00293134">
            <w:pPr>
              <w:spacing w:after="0" w:line="240" w:lineRule="auto"/>
              <w:rPr>
                <w:rFonts w:ascii="Arial" w:hAnsi="Arial" w:cs="Arial"/>
                <w:color w:val="000000"/>
              </w:rPr>
            </w:pPr>
            <w:r w:rsidRPr="00957883">
              <w:rPr>
                <w:rFonts w:ascii="Arial" w:hAnsi="Arial" w:cs="Arial"/>
              </w:rPr>
              <w:t>VL(7)</w:t>
            </w:r>
          </w:p>
        </w:tc>
        <w:tc>
          <w:tcPr>
            <w:tcW w:w="430" w:type="pct"/>
            <w:tcBorders>
              <w:top w:val="nil"/>
              <w:bottom w:val="nil"/>
            </w:tcBorders>
          </w:tcPr>
          <w:p w14:paraId="365838DE" w14:textId="5E3285D8" w:rsidR="00293134" w:rsidRPr="00957883" w:rsidRDefault="00293134" w:rsidP="00293134">
            <w:pPr>
              <w:spacing w:after="0" w:line="240" w:lineRule="auto"/>
              <w:jc w:val="center"/>
              <w:rPr>
                <w:rFonts w:ascii="Arial" w:hAnsi="Arial" w:cs="Arial"/>
                <w:color w:val="000000"/>
              </w:rPr>
            </w:pPr>
            <w:r w:rsidRPr="00957883">
              <w:rPr>
                <w:rFonts w:ascii="Arial" w:hAnsi="Arial" w:cs="Arial"/>
              </w:rPr>
              <w:t>13.8</w:t>
            </w:r>
          </w:p>
        </w:tc>
        <w:tc>
          <w:tcPr>
            <w:tcW w:w="430" w:type="pct"/>
            <w:tcBorders>
              <w:top w:val="nil"/>
              <w:bottom w:val="nil"/>
            </w:tcBorders>
          </w:tcPr>
          <w:p w14:paraId="718A5BE3" w14:textId="30634E56" w:rsidR="00293134" w:rsidRPr="00957883" w:rsidRDefault="00293134" w:rsidP="00293134">
            <w:pPr>
              <w:spacing w:after="0" w:line="240" w:lineRule="auto"/>
              <w:jc w:val="center"/>
              <w:rPr>
                <w:rFonts w:ascii="Arial" w:hAnsi="Arial" w:cs="Arial"/>
                <w:color w:val="000000"/>
              </w:rPr>
            </w:pPr>
            <w:r w:rsidRPr="00957883">
              <w:rPr>
                <w:rFonts w:ascii="Arial" w:hAnsi="Arial" w:cs="Arial"/>
              </w:rPr>
              <w:t>2.67</w:t>
            </w:r>
          </w:p>
        </w:tc>
        <w:tc>
          <w:tcPr>
            <w:tcW w:w="400" w:type="pct"/>
            <w:tcBorders>
              <w:top w:val="nil"/>
              <w:bottom w:val="nil"/>
            </w:tcBorders>
          </w:tcPr>
          <w:p w14:paraId="63F3F8FE" w14:textId="4176D2CF" w:rsidR="00293134" w:rsidRPr="00957883" w:rsidRDefault="00293134" w:rsidP="00293134">
            <w:pPr>
              <w:spacing w:after="0" w:line="240" w:lineRule="auto"/>
              <w:jc w:val="center"/>
              <w:rPr>
                <w:rFonts w:ascii="Arial" w:hAnsi="Arial" w:cs="Arial"/>
                <w:color w:val="000000"/>
              </w:rPr>
            </w:pPr>
            <w:r w:rsidRPr="00957883">
              <w:rPr>
                <w:rFonts w:ascii="Arial" w:hAnsi="Arial" w:cs="Arial"/>
              </w:rPr>
              <w:t>2.4</w:t>
            </w:r>
          </w:p>
        </w:tc>
        <w:tc>
          <w:tcPr>
            <w:tcW w:w="428" w:type="pct"/>
            <w:tcBorders>
              <w:top w:val="nil"/>
              <w:bottom w:val="nil"/>
            </w:tcBorders>
          </w:tcPr>
          <w:p w14:paraId="21A406E9" w14:textId="4822D0B0" w:rsidR="00293134" w:rsidRPr="00957883" w:rsidRDefault="00293134" w:rsidP="00293134">
            <w:pPr>
              <w:spacing w:after="0" w:line="240" w:lineRule="auto"/>
              <w:jc w:val="center"/>
              <w:rPr>
                <w:rFonts w:ascii="Arial" w:hAnsi="Arial" w:cs="Arial"/>
                <w:color w:val="000000"/>
              </w:rPr>
            </w:pPr>
            <w:r w:rsidRPr="00957883">
              <w:rPr>
                <w:rFonts w:ascii="Arial" w:hAnsi="Arial" w:cs="Arial"/>
              </w:rPr>
              <w:t>0.517</w:t>
            </w:r>
          </w:p>
        </w:tc>
        <w:tc>
          <w:tcPr>
            <w:tcW w:w="428" w:type="pct"/>
            <w:tcBorders>
              <w:top w:val="nil"/>
              <w:bottom w:val="nil"/>
            </w:tcBorders>
          </w:tcPr>
          <w:p w14:paraId="4AF04A5A" w14:textId="057037E6" w:rsidR="00293134" w:rsidRPr="00957883" w:rsidRDefault="00293134" w:rsidP="00293134">
            <w:pPr>
              <w:spacing w:after="0" w:line="240" w:lineRule="auto"/>
              <w:jc w:val="center"/>
              <w:rPr>
                <w:rFonts w:ascii="Arial" w:hAnsi="Arial" w:cs="Arial"/>
              </w:rPr>
            </w:pPr>
            <w:r w:rsidRPr="00957883">
              <w:rPr>
                <w:rFonts w:ascii="Arial" w:hAnsi="Arial" w:cs="Arial"/>
              </w:rPr>
              <w:t>0.730</w:t>
            </w:r>
          </w:p>
        </w:tc>
        <w:tc>
          <w:tcPr>
            <w:tcW w:w="428" w:type="pct"/>
            <w:tcBorders>
              <w:top w:val="nil"/>
              <w:bottom w:val="nil"/>
            </w:tcBorders>
          </w:tcPr>
          <w:p w14:paraId="2CA9DBEF" w14:textId="63708C5E" w:rsidR="00293134" w:rsidRPr="00957883" w:rsidRDefault="00293134" w:rsidP="00293134">
            <w:pPr>
              <w:spacing w:after="0" w:line="240" w:lineRule="auto"/>
              <w:jc w:val="center"/>
              <w:rPr>
                <w:rFonts w:ascii="Arial" w:hAnsi="Arial" w:cs="Arial"/>
                <w:color w:val="000000"/>
              </w:rPr>
            </w:pPr>
            <w:r w:rsidRPr="00957883">
              <w:rPr>
                <w:rFonts w:ascii="Arial" w:hAnsi="Arial" w:cs="Arial"/>
              </w:rPr>
              <w:t>0.708</w:t>
            </w:r>
          </w:p>
        </w:tc>
        <w:tc>
          <w:tcPr>
            <w:tcW w:w="626" w:type="pct"/>
            <w:tcBorders>
              <w:top w:val="nil"/>
              <w:bottom w:val="nil"/>
            </w:tcBorders>
          </w:tcPr>
          <w:p w14:paraId="0D02FB26" w14:textId="5BC9D4E9" w:rsidR="00293134" w:rsidRPr="00957883" w:rsidRDefault="00293134" w:rsidP="00293134">
            <w:pPr>
              <w:spacing w:after="0" w:line="240" w:lineRule="auto"/>
              <w:jc w:val="center"/>
              <w:rPr>
                <w:rFonts w:ascii="Arial" w:hAnsi="Arial" w:cs="Arial"/>
                <w:color w:val="000000"/>
              </w:rPr>
            </w:pPr>
            <w:r w:rsidRPr="00957883">
              <w:rPr>
                <w:rFonts w:ascii="Arial" w:hAnsi="Arial" w:cs="Arial"/>
              </w:rPr>
              <w:t>23.8</w:t>
            </w:r>
          </w:p>
        </w:tc>
        <w:tc>
          <w:tcPr>
            <w:tcW w:w="435" w:type="pct"/>
            <w:tcBorders>
              <w:top w:val="nil"/>
              <w:bottom w:val="nil"/>
            </w:tcBorders>
          </w:tcPr>
          <w:p w14:paraId="46698AFD" w14:textId="55D15D93" w:rsidR="00293134" w:rsidRPr="00957883" w:rsidRDefault="00293134" w:rsidP="00293134">
            <w:pPr>
              <w:spacing w:after="0" w:line="240" w:lineRule="auto"/>
              <w:jc w:val="center"/>
              <w:rPr>
                <w:rFonts w:ascii="Arial" w:hAnsi="Arial" w:cs="Arial"/>
                <w:color w:val="000000"/>
              </w:rPr>
            </w:pPr>
            <w:r w:rsidRPr="00957883">
              <w:rPr>
                <w:rFonts w:ascii="Arial" w:hAnsi="Arial" w:cs="Arial"/>
              </w:rPr>
              <w:t>40.2</w:t>
            </w:r>
          </w:p>
        </w:tc>
        <w:tc>
          <w:tcPr>
            <w:tcW w:w="361" w:type="pct"/>
            <w:tcBorders>
              <w:top w:val="nil"/>
              <w:bottom w:val="nil"/>
            </w:tcBorders>
          </w:tcPr>
          <w:p w14:paraId="5A05EFDD" w14:textId="7B2A1312" w:rsidR="00293134" w:rsidRPr="00957883" w:rsidRDefault="00293134" w:rsidP="00293134">
            <w:pPr>
              <w:spacing w:after="0" w:line="240" w:lineRule="auto"/>
              <w:jc w:val="center"/>
              <w:rPr>
                <w:rFonts w:ascii="Arial" w:hAnsi="Arial" w:cs="Arial"/>
                <w:color w:val="000000"/>
              </w:rPr>
            </w:pPr>
            <w:r w:rsidRPr="00957883">
              <w:rPr>
                <w:rFonts w:ascii="Arial" w:hAnsi="Arial" w:cs="Arial"/>
              </w:rPr>
              <w:t>0.6</w:t>
            </w:r>
          </w:p>
        </w:tc>
        <w:tc>
          <w:tcPr>
            <w:tcW w:w="380" w:type="pct"/>
            <w:tcBorders>
              <w:top w:val="nil"/>
              <w:bottom w:val="nil"/>
            </w:tcBorders>
          </w:tcPr>
          <w:p w14:paraId="307687DD" w14:textId="33E8F053" w:rsidR="00293134" w:rsidRPr="00957883" w:rsidRDefault="00293134" w:rsidP="00293134">
            <w:pPr>
              <w:spacing w:after="0" w:line="240" w:lineRule="auto"/>
              <w:jc w:val="center"/>
              <w:rPr>
                <w:rFonts w:ascii="Arial" w:hAnsi="Arial" w:cs="Arial"/>
                <w:color w:val="000000"/>
              </w:rPr>
            </w:pPr>
            <w:r w:rsidRPr="00957883">
              <w:rPr>
                <w:rFonts w:ascii="Arial" w:hAnsi="Arial" w:cs="Arial"/>
              </w:rPr>
              <w:t>0.92</w:t>
            </w:r>
          </w:p>
        </w:tc>
      </w:tr>
      <w:tr w:rsidR="00293134" w:rsidRPr="00957883" w14:paraId="14A7D501" w14:textId="77777777" w:rsidTr="00C058B0">
        <w:trPr>
          <w:jc w:val="center"/>
        </w:trPr>
        <w:tc>
          <w:tcPr>
            <w:tcW w:w="653" w:type="pct"/>
            <w:tcBorders>
              <w:top w:val="nil"/>
              <w:bottom w:val="nil"/>
            </w:tcBorders>
          </w:tcPr>
          <w:p w14:paraId="1566B344" w14:textId="7ED6FC3E" w:rsidR="00293134" w:rsidRPr="00957883" w:rsidRDefault="00293134" w:rsidP="00293134">
            <w:pPr>
              <w:spacing w:after="0" w:line="240" w:lineRule="auto"/>
              <w:rPr>
                <w:rFonts w:ascii="Arial" w:hAnsi="Arial" w:cs="Arial"/>
                <w:color w:val="000000"/>
              </w:rPr>
            </w:pPr>
            <w:r w:rsidRPr="00957883">
              <w:rPr>
                <w:rFonts w:ascii="Arial" w:hAnsi="Arial" w:cs="Arial"/>
              </w:rPr>
              <w:t>VL(9)</w:t>
            </w:r>
          </w:p>
        </w:tc>
        <w:tc>
          <w:tcPr>
            <w:tcW w:w="430" w:type="pct"/>
            <w:tcBorders>
              <w:top w:val="nil"/>
              <w:bottom w:val="nil"/>
            </w:tcBorders>
          </w:tcPr>
          <w:p w14:paraId="1FF7F020" w14:textId="16573540" w:rsidR="00293134" w:rsidRPr="00957883" w:rsidRDefault="00293134" w:rsidP="00293134">
            <w:pPr>
              <w:spacing w:after="0" w:line="240" w:lineRule="auto"/>
              <w:jc w:val="center"/>
              <w:rPr>
                <w:rFonts w:ascii="Arial" w:hAnsi="Arial" w:cs="Arial"/>
                <w:color w:val="000000"/>
              </w:rPr>
            </w:pPr>
            <w:r w:rsidRPr="00957883">
              <w:rPr>
                <w:rFonts w:ascii="Arial" w:hAnsi="Arial" w:cs="Arial"/>
              </w:rPr>
              <w:t>13.6</w:t>
            </w:r>
          </w:p>
        </w:tc>
        <w:tc>
          <w:tcPr>
            <w:tcW w:w="430" w:type="pct"/>
            <w:tcBorders>
              <w:top w:val="nil"/>
              <w:bottom w:val="nil"/>
            </w:tcBorders>
          </w:tcPr>
          <w:p w14:paraId="05C3CCDA" w14:textId="3B1EB5FD" w:rsidR="00293134" w:rsidRPr="00957883" w:rsidRDefault="00293134" w:rsidP="00293134">
            <w:pPr>
              <w:spacing w:after="0" w:line="240" w:lineRule="auto"/>
              <w:jc w:val="center"/>
              <w:rPr>
                <w:rFonts w:ascii="Arial" w:hAnsi="Arial" w:cs="Arial"/>
                <w:color w:val="000000"/>
              </w:rPr>
            </w:pPr>
            <w:r w:rsidRPr="00957883">
              <w:rPr>
                <w:rFonts w:ascii="Arial" w:hAnsi="Arial" w:cs="Arial"/>
              </w:rPr>
              <w:t>2.63</w:t>
            </w:r>
          </w:p>
        </w:tc>
        <w:tc>
          <w:tcPr>
            <w:tcW w:w="400" w:type="pct"/>
            <w:tcBorders>
              <w:top w:val="nil"/>
              <w:bottom w:val="nil"/>
            </w:tcBorders>
          </w:tcPr>
          <w:p w14:paraId="439676C6" w14:textId="2854DF65" w:rsidR="00293134" w:rsidRPr="00957883" w:rsidRDefault="00293134" w:rsidP="00293134">
            <w:pPr>
              <w:spacing w:after="0" w:line="240" w:lineRule="auto"/>
              <w:jc w:val="center"/>
              <w:rPr>
                <w:rFonts w:ascii="Arial" w:hAnsi="Arial" w:cs="Arial"/>
                <w:color w:val="000000"/>
              </w:rPr>
            </w:pPr>
            <w:r w:rsidRPr="00957883">
              <w:rPr>
                <w:rFonts w:ascii="Arial" w:hAnsi="Arial" w:cs="Arial"/>
              </w:rPr>
              <w:t>2.6</w:t>
            </w:r>
          </w:p>
        </w:tc>
        <w:tc>
          <w:tcPr>
            <w:tcW w:w="428" w:type="pct"/>
            <w:tcBorders>
              <w:top w:val="nil"/>
              <w:bottom w:val="nil"/>
            </w:tcBorders>
          </w:tcPr>
          <w:p w14:paraId="7E5770E1" w14:textId="4FF6F635" w:rsidR="00293134" w:rsidRPr="00957883" w:rsidRDefault="00293134" w:rsidP="00293134">
            <w:pPr>
              <w:spacing w:after="0" w:line="240" w:lineRule="auto"/>
              <w:jc w:val="center"/>
              <w:rPr>
                <w:rFonts w:ascii="Arial" w:hAnsi="Arial" w:cs="Arial"/>
                <w:color w:val="000000"/>
              </w:rPr>
            </w:pPr>
            <w:r w:rsidRPr="00957883">
              <w:rPr>
                <w:rFonts w:ascii="Arial" w:hAnsi="Arial" w:cs="Arial"/>
              </w:rPr>
              <w:t>0.514</w:t>
            </w:r>
          </w:p>
        </w:tc>
        <w:tc>
          <w:tcPr>
            <w:tcW w:w="428" w:type="pct"/>
            <w:tcBorders>
              <w:top w:val="nil"/>
              <w:bottom w:val="nil"/>
            </w:tcBorders>
          </w:tcPr>
          <w:p w14:paraId="6FD65856" w14:textId="3D1D297A" w:rsidR="00293134" w:rsidRPr="00957883" w:rsidRDefault="00293134" w:rsidP="00293134">
            <w:pPr>
              <w:spacing w:after="0" w:line="240" w:lineRule="auto"/>
              <w:jc w:val="center"/>
              <w:rPr>
                <w:rFonts w:ascii="Arial" w:hAnsi="Arial" w:cs="Arial"/>
              </w:rPr>
            </w:pPr>
            <w:r w:rsidRPr="00957883">
              <w:rPr>
                <w:rFonts w:ascii="Arial" w:hAnsi="Arial" w:cs="Arial"/>
              </w:rPr>
              <w:t>0.708</w:t>
            </w:r>
          </w:p>
        </w:tc>
        <w:tc>
          <w:tcPr>
            <w:tcW w:w="428" w:type="pct"/>
            <w:tcBorders>
              <w:top w:val="nil"/>
              <w:bottom w:val="nil"/>
            </w:tcBorders>
          </w:tcPr>
          <w:p w14:paraId="7B92579A" w14:textId="54D92AB6"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0.726</w:t>
            </w:r>
          </w:p>
        </w:tc>
        <w:tc>
          <w:tcPr>
            <w:tcW w:w="626" w:type="pct"/>
            <w:tcBorders>
              <w:top w:val="nil"/>
              <w:bottom w:val="nil"/>
            </w:tcBorders>
          </w:tcPr>
          <w:p w14:paraId="4C60C9E1" w14:textId="77A26EA3" w:rsidR="00293134" w:rsidRPr="00957883" w:rsidRDefault="00293134" w:rsidP="00293134">
            <w:pPr>
              <w:spacing w:after="0" w:line="240" w:lineRule="auto"/>
              <w:jc w:val="center"/>
              <w:rPr>
                <w:rFonts w:ascii="Arial" w:hAnsi="Arial" w:cs="Arial"/>
                <w:color w:val="000000"/>
              </w:rPr>
            </w:pPr>
            <w:r w:rsidRPr="00957883">
              <w:rPr>
                <w:rFonts w:ascii="Arial" w:hAnsi="Arial" w:cs="Arial"/>
              </w:rPr>
              <w:t>24.0</w:t>
            </w:r>
          </w:p>
        </w:tc>
        <w:tc>
          <w:tcPr>
            <w:tcW w:w="435" w:type="pct"/>
            <w:tcBorders>
              <w:top w:val="nil"/>
              <w:bottom w:val="nil"/>
            </w:tcBorders>
          </w:tcPr>
          <w:p w14:paraId="382D88DE" w14:textId="6F320DC1" w:rsidR="00293134" w:rsidRPr="00957883" w:rsidRDefault="00293134" w:rsidP="00293134">
            <w:pPr>
              <w:spacing w:after="0" w:line="240" w:lineRule="auto"/>
              <w:jc w:val="center"/>
              <w:rPr>
                <w:rFonts w:ascii="Arial" w:hAnsi="Arial" w:cs="Arial"/>
                <w:color w:val="000000"/>
              </w:rPr>
            </w:pPr>
            <w:r w:rsidRPr="00957883">
              <w:rPr>
                <w:rFonts w:ascii="Arial" w:hAnsi="Arial" w:cs="Arial"/>
              </w:rPr>
              <w:t>43.7</w:t>
            </w:r>
          </w:p>
        </w:tc>
        <w:tc>
          <w:tcPr>
            <w:tcW w:w="361" w:type="pct"/>
            <w:tcBorders>
              <w:top w:val="nil"/>
              <w:bottom w:val="nil"/>
            </w:tcBorders>
          </w:tcPr>
          <w:p w14:paraId="45E8751B" w14:textId="254F9C9F" w:rsidR="00293134" w:rsidRPr="00957883" w:rsidRDefault="00293134" w:rsidP="00293134">
            <w:pPr>
              <w:spacing w:after="0" w:line="240" w:lineRule="auto"/>
              <w:jc w:val="center"/>
              <w:rPr>
                <w:rFonts w:ascii="Arial" w:hAnsi="Arial" w:cs="Arial"/>
                <w:color w:val="000000"/>
              </w:rPr>
            </w:pPr>
            <w:r w:rsidRPr="00957883">
              <w:rPr>
                <w:rFonts w:ascii="Arial" w:hAnsi="Arial" w:cs="Arial"/>
              </w:rPr>
              <w:t>1.2</w:t>
            </w:r>
          </w:p>
        </w:tc>
        <w:tc>
          <w:tcPr>
            <w:tcW w:w="380" w:type="pct"/>
            <w:tcBorders>
              <w:top w:val="nil"/>
              <w:bottom w:val="nil"/>
            </w:tcBorders>
          </w:tcPr>
          <w:p w14:paraId="3D237763" w14:textId="5E763EC1" w:rsidR="00293134" w:rsidRPr="00957883" w:rsidRDefault="00293134" w:rsidP="00293134">
            <w:pPr>
              <w:spacing w:after="0" w:line="240" w:lineRule="auto"/>
              <w:jc w:val="center"/>
              <w:rPr>
                <w:rFonts w:ascii="Arial" w:hAnsi="Arial" w:cs="Arial"/>
                <w:color w:val="000000"/>
              </w:rPr>
            </w:pPr>
            <w:r w:rsidRPr="00957883">
              <w:rPr>
                <w:rFonts w:ascii="Arial" w:hAnsi="Arial" w:cs="Arial"/>
              </w:rPr>
              <w:t>0.92</w:t>
            </w:r>
          </w:p>
        </w:tc>
      </w:tr>
      <w:tr w:rsidR="00293134" w:rsidRPr="00957883" w14:paraId="31879FF5" w14:textId="77777777" w:rsidTr="00C058B0">
        <w:trPr>
          <w:jc w:val="center"/>
        </w:trPr>
        <w:tc>
          <w:tcPr>
            <w:tcW w:w="653" w:type="pct"/>
            <w:tcBorders>
              <w:top w:val="nil"/>
            </w:tcBorders>
          </w:tcPr>
          <w:p w14:paraId="05A34F26" w14:textId="67B104DC" w:rsidR="00293134" w:rsidRPr="00957883" w:rsidRDefault="00293134" w:rsidP="00293134">
            <w:pPr>
              <w:spacing w:after="0" w:line="240" w:lineRule="auto"/>
              <w:rPr>
                <w:rFonts w:ascii="Arial" w:hAnsi="Arial" w:cs="Arial"/>
                <w:color w:val="000000"/>
              </w:rPr>
            </w:pPr>
            <w:r w:rsidRPr="00957883">
              <w:rPr>
                <w:rFonts w:ascii="Arial" w:hAnsi="Arial" w:cs="Arial"/>
              </w:rPr>
              <w:t>YA(2)</w:t>
            </w:r>
          </w:p>
        </w:tc>
        <w:tc>
          <w:tcPr>
            <w:tcW w:w="430" w:type="pct"/>
            <w:tcBorders>
              <w:top w:val="nil"/>
            </w:tcBorders>
          </w:tcPr>
          <w:p w14:paraId="652018BA" w14:textId="5FD603B7" w:rsidR="00293134" w:rsidRPr="00957883" w:rsidRDefault="00293134" w:rsidP="00293134">
            <w:pPr>
              <w:spacing w:after="0" w:line="240" w:lineRule="auto"/>
              <w:jc w:val="center"/>
              <w:rPr>
                <w:rFonts w:ascii="Arial" w:hAnsi="Arial" w:cs="Arial"/>
                <w:color w:val="000000"/>
              </w:rPr>
            </w:pPr>
            <w:r w:rsidRPr="00957883">
              <w:rPr>
                <w:rFonts w:ascii="Arial" w:hAnsi="Arial" w:cs="Arial"/>
              </w:rPr>
              <w:t>20.5</w:t>
            </w:r>
          </w:p>
        </w:tc>
        <w:tc>
          <w:tcPr>
            <w:tcW w:w="430" w:type="pct"/>
            <w:tcBorders>
              <w:top w:val="nil"/>
            </w:tcBorders>
          </w:tcPr>
          <w:p w14:paraId="1B61930E" w14:textId="70A595B7" w:rsidR="00293134" w:rsidRPr="00957883" w:rsidRDefault="00293134" w:rsidP="00293134">
            <w:pPr>
              <w:spacing w:after="0" w:line="240" w:lineRule="auto"/>
              <w:jc w:val="center"/>
              <w:rPr>
                <w:rFonts w:ascii="Arial" w:hAnsi="Arial" w:cs="Arial"/>
                <w:color w:val="000000"/>
              </w:rPr>
            </w:pPr>
            <w:r w:rsidRPr="00957883">
              <w:rPr>
                <w:rFonts w:ascii="Arial" w:hAnsi="Arial" w:cs="Arial"/>
              </w:rPr>
              <w:t>5.14</w:t>
            </w:r>
          </w:p>
        </w:tc>
        <w:tc>
          <w:tcPr>
            <w:tcW w:w="400" w:type="pct"/>
            <w:tcBorders>
              <w:top w:val="nil"/>
            </w:tcBorders>
          </w:tcPr>
          <w:p w14:paraId="095340C1" w14:textId="5365D564" w:rsidR="00293134" w:rsidRPr="00957883" w:rsidRDefault="00293134" w:rsidP="00293134">
            <w:pPr>
              <w:spacing w:after="0" w:line="240" w:lineRule="auto"/>
              <w:jc w:val="center"/>
              <w:rPr>
                <w:rFonts w:ascii="Arial" w:hAnsi="Arial" w:cs="Arial"/>
                <w:color w:val="000000"/>
              </w:rPr>
            </w:pPr>
            <w:r w:rsidRPr="00957883">
              <w:rPr>
                <w:rFonts w:ascii="Arial" w:hAnsi="Arial" w:cs="Arial"/>
              </w:rPr>
              <w:t>-4.3</w:t>
            </w:r>
          </w:p>
        </w:tc>
        <w:tc>
          <w:tcPr>
            <w:tcW w:w="428" w:type="pct"/>
            <w:tcBorders>
              <w:top w:val="nil"/>
            </w:tcBorders>
          </w:tcPr>
          <w:p w14:paraId="59E7D639" w14:textId="2C2BC725" w:rsidR="00293134" w:rsidRPr="00957883" w:rsidRDefault="00293134" w:rsidP="00293134">
            <w:pPr>
              <w:spacing w:after="0" w:line="240" w:lineRule="auto"/>
              <w:jc w:val="center"/>
              <w:rPr>
                <w:rFonts w:ascii="Arial" w:hAnsi="Arial" w:cs="Arial"/>
                <w:color w:val="000000"/>
              </w:rPr>
            </w:pPr>
            <w:r w:rsidRPr="00957883">
              <w:rPr>
                <w:rFonts w:ascii="Arial" w:hAnsi="Arial" w:cs="Arial"/>
              </w:rPr>
              <w:t>0.499</w:t>
            </w:r>
          </w:p>
        </w:tc>
        <w:tc>
          <w:tcPr>
            <w:tcW w:w="428" w:type="pct"/>
            <w:tcBorders>
              <w:top w:val="nil"/>
            </w:tcBorders>
          </w:tcPr>
          <w:p w14:paraId="52D0BDE8" w14:textId="22CD0CA2" w:rsidR="00293134" w:rsidRPr="00957883" w:rsidRDefault="00293134" w:rsidP="00293134">
            <w:pPr>
              <w:spacing w:after="0" w:line="240" w:lineRule="auto"/>
              <w:jc w:val="center"/>
              <w:rPr>
                <w:rFonts w:ascii="Arial" w:hAnsi="Arial" w:cs="Arial"/>
              </w:rPr>
            </w:pPr>
            <w:r w:rsidRPr="00957883">
              <w:rPr>
                <w:rFonts w:ascii="Arial" w:hAnsi="Arial" w:cs="Arial"/>
              </w:rPr>
              <w:t>0.688</w:t>
            </w:r>
          </w:p>
        </w:tc>
        <w:tc>
          <w:tcPr>
            <w:tcW w:w="428" w:type="pct"/>
            <w:tcBorders>
              <w:top w:val="nil"/>
            </w:tcBorders>
          </w:tcPr>
          <w:p w14:paraId="2E1225B2" w14:textId="1E4612A4"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0.725</w:t>
            </w:r>
          </w:p>
        </w:tc>
        <w:tc>
          <w:tcPr>
            <w:tcW w:w="626" w:type="pct"/>
            <w:tcBorders>
              <w:top w:val="nil"/>
            </w:tcBorders>
          </w:tcPr>
          <w:p w14:paraId="7F946833" w14:textId="0A88E22C" w:rsidR="00293134" w:rsidRPr="00957883" w:rsidRDefault="00293134" w:rsidP="00293134">
            <w:pPr>
              <w:spacing w:after="0" w:line="240" w:lineRule="auto"/>
              <w:jc w:val="center"/>
              <w:rPr>
                <w:rFonts w:ascii="Arial" w:hAnsi="Arial" w:cs="Arial"/>
                <w:color w:val="000000"/>
              </w:rPr>
            </w:pPr>
            <w:r w:rsidRPr="00957883">
              <w:rPr>
                <w:rFonts w:ascii="Arial" w:hAnsi="Arial" w:cs="Arial"/>
              </w:rPr>
              <w:t>34.6</w:t>
            </w:r>
          </w:p>
        </w:tc>
        <w:tc>
          <w:tcPr>
            <w:tcW w:w="435" w:type="pct"/>
            <w:tcBorders>
              <w:top w:val="nil"/>
            </w:tcBorders>
          </w:tcPr>
          <w:p w14:paraId="7B6E70D9" w14:textId="419BC5C5" w:rsidR="00293134" w:rsidRPr="00957883" w:rsidRDefault="00293134" w:rsidP="00293134">
            <w:pPr>
              <w:spacing w:after="0" w:line="240" w:lineRule="auto"/>
              <w:jc w:val="center"/>
              <w:rPr>
                <w:rFonts w:ascii="Arial" w:hAnsi="Arial" w:cs="Arial"/>
                <w:color w:val="000000"/>
              </w:rPr>
            </w:pPr>
            <w:r w:rsidRPr="00957883">
              <w:rPr>
                <w:rFonts w:ascii="Arial" w:hAnsi="Arial" w:cs="Arial"/>
              </w:rPr>
              <w:t>59.7</w:t>
            </w:r>
          </w:p>
        </w:tc>
        <w:tc>
          <w:tcPr>
            <w:tcW w:w="361" w:type="pct"/>
            <w:tcBorders>
              <w:top w:val="nil"/>
            </w:tcBorders>
          </w:tcPr>
          <w:p w14:paraId="56EC2CA4" w14:textId="4392E95B" w:rsidR="00293134" w:rsidRPr="00957883" w:rsidRDefault="00293134" w:rsidP="00293134">
            <w:pPr>
              <w:spacing w:after="0" w:line="240" w:lineRule="auto"/>
              <w:jc w:val="center"/>
              <w:rPr>
                <w:rFonts w:ascii="Arial" w:hAnsi="Arial" w:cs="Arial"/>
                <w:color w:val="000000"/>
              </w:rPr>
            </w:pPr>
            <w:r w:rsidRPr="00957883">
              <w:rPr>
                <w:rFonts w:ascii="Arial" w:hAnsi="Arial" w:cs="Arial"/>
              </w:rPr>
              <w:t>13.8</w:t>
            </w:r>
          </w:p>
        </w:tc>
        <w:tc>
          <w:tcPr>
            <w:tcW w:w="380" w:type="pct"/>
            <w:tcBorders>
              <w:top w:val="nil"/>
            </w:tcBorders>
          </w:tcPr>
          <w:p w14:paraId="785D620E" w14:textId="3F2F53BC" w:rsidR="00293134" w:rsidRPr="00957883" w:rsidRDefault="00293134" w:rsidP="00293134">
            <w:pPr>
              <w:spacing w:after="0" w:line="240" w:lineRule="auto"/>
              <w:jc w:val="center"/>
              <w:rPr>
                <w:rFonts w:ascii="Arial" w:hAnsi="Arial" w:cs="Arial"/>
                <w:color w:val="000000"/>
              </w:rPr>
            </w:pPr>
            <w:r w:rsidRPr="00957883">
              <w:rPr>
                <w:rFonts w:ascii="Arial" w:hAnsi="Arial" w:cs="Arial"/>
              </w:rPr>
              <w:t>1.33</w:t>
            </w:r>
          </w:p>
        </w:tc>
      </w:tr>
      <w:tr w:rsidR="00293134" w:rsidRPr="00957883" w14:paraId="6F9FA70C" w14:textId="77777777" w:rsidTr="00C058B0">
        <w:trPr>
          <w:jc w:val="center"/>
        </w:trPr>
        <w:tc>
          <w:tcPr>
            <w:tcW w:w="653" w:type="pct"/>
          </w:tcPr>
          <w:p w14:paraId="3B1050FF" w14:textId="072A41F6" w:rsidR="00293134" w:rsidRPr="00957883" w:rsidRDefault="00293134" w:rsidP="00293134">
            <w:pPr>
              <w:spacing w:after="0" w:line="240" w:lineRule="auto"/>
              <w:rPr>
                <w:rFonts w:ascii="Arial" w:hAnsi="Arial" w:cs="Arial"/>
                <w:color w:val="000000"/>
              </w:rPr>
            </w:pPr>
            <w:r w:rsidRPr="00957883">
              <w:rPr>
                <w:rFonts w:ascii="Arial" w:hAnsi="Arial" w:cs="Arial"/>
              </w:rPr>
              <w:t>YA(3)</w:t>
            </w:r>
          </w:p>
        </w:tc>
        <w:tc>
          <w:tcPr>
            <w:tcW w:w="430" w:type="pct"/>
          </w:tcPr>
          <w:p w14:paraId="7C001C0D" w14:textId="2B02EEC2" w:rsidR="00293134" w:rsidRPr="00957883" w:rsidRDefault="00293134" w:rsidP="00293134">
            <w:pPr>
              <w:spacing w:after="0" w:line="240" w:lineRule="auto"/>
              <w:jc w:val="center"/>
              <w:rPr>
                <w:rFonts w:ascii="Arial" w:hAnsi="Arial" w:cs="Arial"/>
                <w:color w:val="000000"/>
              </w:rPr>
            </w:pPr>
            <w:r w:rsidRPr="00957883">
              <w:rPr>
                <w:rFonts w:ascii="Arial" w:hAnsi="Arial" w:cs="Arial"/>
              </w:rPr>
              <w:t>20.5</w:t>
            </w:r>
          </w:p>
        </w:tc>
        <w:tc>
          <w:tcPr>
            <w:tcW w:w="430" w:type="pct"/>
          </w:tcPr>
          <w:p w14:paraId="2B4121A0" w14:textId="33D189ED" w:rsidR="00293134" w:rsidRPr="00957883" w:rsidRDefault="00293134" w:rsidP="00293134">
            <w:pPr>
              <w:spacing w:after="0" w:line="240" w:lineRule="auto"/>
              <w:jc w:val="center"/>
              <w:rPr>
                <w:rFonts w:ascii="Arial" w:hAnsi="Arial" w:cs="Arial"/>
                <w:color w:val="000000"/>
              </w:rPr>
            </w:pPr>
            <w:r w:rsidRPr="00957883">
              <w:rPr>
                <w:rFonts w:ascii="Arial" w:hAnsi="Arial" w:cs="Arial"/>
              </w:rPr>
              <w:t>5.08</w:t>
            </w:r>
          </w:p>
        </w:tc>
        <w:tc>
          <w:tcPr>
            <w:tcW w:w="400" w:type="pct"/>
          </w:tcPr>
          <w:p w14:paraId="7CB3B72F" w14:textId="4073F74B" w:rsidR="00293134" w:rsidRPr="00957883" w:rsidRDefault="00293134" w:rsidP="00293134">
            <w:pPr>
              <w:spacing w:after="0" w:line="240" w:lineRule="auto"/>
              <w:jc w:val="center"/>
              <w:rPr>
                <w:rFonts w:ascii="Arial" w:hAnsi="Arial" w:cs="Arial"/>
                <w:color w:val="000000"/>
              </w:rPr>
            </w:pPr>
            <w:r w:rsidRPr="00957883">
              <w:rPr>
                <w:rFonts w:ascii="Arial" w:hAnsi="Arial" w:cs="Arial"/>
              </w:rPr>
              <w:t>-4.3</w:t>
            </w:r>
          </w:p>
        </w:tc>
        <w:tc>
          <w:tcPr>
            <w:tcW w:w="428" w:type="pct"/>
          </w:tcPr>
          <w:p w14:paraId="158791E5" w14:textId="0768EA41" w:rsidR="00293134" w:rsidRPr="00957883" w:rsidRDefault="00293134" w:rsidP="00293134">
            <w:pPr>
              <w:spacing w:after="0" w:line="240" w:lineRule="auto"/>
              <w:jc w:val="center"/>
              <w:rPr>
                <w:rFonts w:ascii="Arial" w:hAnsi="Arial" w:cs="Arial"/>
                <w:color w:val="000000"/>
              </w:rPr>
            </w:pPr>
            <w:r w:rsidRPr="00957883">
              <w:rPr>
                <w:rFonts w:ascii="Arial" w:hAnsi="Arial" w:cs="Arial"/>
              </w:rPr>
              <w:t>0.487</w:t>
            </w:r>
          </w:p>
        </w:tc>
        <w:tc>
          <w:tcPr>
            <w:tcW w:w="428" w:type="pct"/>
          </w:tcPr>
          <w:p w14:paraId="25424A67" w14:textId="2F6A5820" w:rsidR="00293134" w:rsidRPr="00957883" w:rsidRDefault="00293134" w:rsidP="00293134">
            <w:pPr>
              <w:spacing w:after="0" w:line="240" w:lineRule="auto"/>
              <w:jc w:val="center"/>
              <w:rPr>
                <w:rFonts w:ascii="Arial" w:hAnsi="Arial" w:cs="Arial"/>
              </w:rPr>
            </w:pPr>
            <w:r w:rsidRPr="00957883">
              <w:rPr>
                <w:rFonts w:ascii="Arial" w:hAnsi="Arial" w:cs="Arial"/>
              </w:rPr>
              <w:t>0.686</w:t>
            </w:r>
          </w:p>
        </w:tc>
        <w:tc>
          <w:tcPr>
            <w:tcW w:w="428" w:type="pct"/>
          </w:tcPr>
          <w:p w14:paraId="0CF4AF93" w14:textId="6574EC10" w:rsidR="00293134" w:rsidRPr="00957883" w:rsidRDefault="00293134" w:rsidP="00293134">
            <w:pPr>
              <w:spacing w:after="0" w:line="240" w:lineRule="auto"/>
              <w:jc w:val="center"/>
              <w:rPr>
                <w:rFonts w:ascii="Arial" w:hAnsi="Arial" w:cs="Arial"/>
                <w:color w:val="000000"/>
              </w:rPr>
            </w:pPr>
            <w:r w:rsidRPr="00957883">
              <w:rPr>
                <w:rFonts w:ascii="Arial" w:hAnsi="Arial" w:cs="Arial"/>
              </w:rPr>
              <w:t>0.710</w:t>
            </w:r>
          </w:p>
        </w:tc>
        <w:tc>
          <w:tcPr>
            <w:tcW w:w="626" w:type="pct"/>
          </w:tcPr>
          <w:p w14:paraId="7F00B632" w14:textId="7626B0BF" w:rsidR="00293134" w:rsidRPr="00957883" w:rsidRDefault="00293134" w:rsidP="00293134">
            <w:pPr>
              <w:spacing w:after="0" w:line="240" w:lineRule="auto"/>
              <w:jc w:val="center"/>
              <w:rPr>
                <w:rFonts w:ascii="Arial" w:hAnsi="Arial" w:cs="Arial"/>
                <w:color w:val="000000"/>
              </w:rPr>
            </w:pPr>
            <w:r w:rsidRPr="00957883">
              <w:rPr>
                <w:rFonts w:ascii="Arial" w:hAnsi="Arial" w:cs="Arial"/>
              </w:rPr>
              <w:t>34.9</w:t>
            </w:r>
          </w:p>
        </w:tc>
        <w:tc>
          <w:tcPr>
            <w:tcW w:w="435" w:type="pct"/>
          </w:tcPr>
          <w:p w14:paraId="595A8643" w14:textId="48E1FFFC" w:rsidR="00293134" w:rsidRPr="00957883" w:rsidRDefault="00293134" w:rsidP="00293134">
            <w:pPr>
              <w:spacing w:after="0" w:line="240" w:lineRule="auto"/>
              <w:jc w:val="center"/>
              <w:rPr>
                <w:rFonts w:ascii="Arial" w:hAnsi="Arial" w:cs="Arial"/>
                <w:color w:val="000000"/>
              </w:rPr>
            </w:pPr>
            <w:r w:rsidRPr="00957883">
              <w:rPr>
                <w:rFonts w:ascii="Arial" w:hAnsi="Arial" w:cs="Arial"/>
              </w:rPr>
              <w:t>59.0</w:t>
            </w:r>
          </w:p>
        </w:tc>
        <w:tc>
          <w:tcPr>
            <w:tcW w:w="361" w:type="pct"/>
          </w:tcPr>
          <w:p w14:paraId="00DD99FA" w14:textId="53FC8213" w:rsidR="00293134" w:rsidRPr="00957883" w:rsidRDefault="00293134" w:rsidP="00293134">
            <w:pPr>
              <w:spacing w:after="0" w:line="240" w:lineRule="auto"/>
              <w:jc w:val="center"/>
              <w:rPr>
                <w:rFonts w:ascii="Arial" w:hAnsi="Arial" w:cs="Arial"/>
                <w:color w:val="000000"/>
              </w:rPr>
            </w:pPr>
            <w:r w:rsidRPr="00957883">
              <w:rPr>
                <w:rFonts w:ascii="Arial" w:hAnsi="Arial" w:cs="Arial"/>
              </w:rPr>
              <w:t>13.6</w:t>
            </w:r>
          </w:p>
        </w:tc>
        <w:tc>
          <w:tcPr>
            <w:tcW w:w="380" w:type="pct"/>
          </w:tcPr>
          <w:p w14:paraId="5BA54D9F" w14:textId="21A44E41" w:rsidR="00293134" w:rsidRPr="00957883" w:rsidRDefault="00293134" w:rsidP="00293134">
            <w:pPr>
              <w:spacing w:after="0" w:line="240" w:lineRule="auto"/>
              <w:jc w:val="center"/>
              <w:rPr>
                <w:rFonts w:ascii="Arial" w:hAnsi="Arial" w:cs="Arial"/>
                <w:color w:val="000000"/>
              </w:rPr>
            </w:pPr>
            <w:r w:rsidRPr="00957883">
              <w:rPr>
                <w:rFonts w:ascii="Arial" w:hAnsi="Arial" w:cs="Arial"/>
              </w:rPr>
              <w:t>1.34</w:t>
            </w:r>
          </w:p>
        </w:tc>
      </w:tr>
      <w:tr w:rsidR="00293134" w:rsidRPr="00957883" w14:paraId="35E2A5CD" w14:textId="77777777" w:rsidTr="00C058B0">
        <w:trPr>
          <w:jc w:val="center"/>
        </w:trPr>
        <w:tc>
          <w:tcPr>
            <w:tcW w:w="653" w:type="pct"/>
          </w:tcPr>
          <w:p w14:paraId="5AD872D7" w14:textId="348581A3" w:rsidR="00293134" w:rsidRPr="00957883" w:rsidRDefault="00293134" w:rsidP="00293134">
            <w:pPr>
              <w:spacing w:after="0" w:line="240" w:lineRule="auto"/>
              <w:rPr>
                <w:rFonts w:ascii="Arial" w:hAnsi="Arial" w:cs="Arial"/>
                <w:color w:val="000000"/>
              </w:rPr>
            </w:pPr>
            <w:r w:rsidRPr="00957883">
              <w:rPr>
                <w:rFonts w:ascii="Arial" w:hAnsi="Arial" w:cs="Arial"/>
              </w:rPr>
              <w:t>CH(4)</w:t>
            </w:r>
          </w:p>
        </w:tc>
        <w:tc>
          <w:tcPr>
            <w:tcW w:w="430" w:type="pct"/>
          </w:tcPr>
          <w:p w14:paraId="3CBA8922" w14:textId="08140E39" w:rsidR="00293134" w:rsidRPr="00957883" w:rsidRDefault="00293134" w:rsidP="00293134">
            <w:pPr>
              <w:spacing w:after="0" w:line="240" w:lineRule="auto"/>
              <w:jc w:val="center"/>
              <w:rPr>
                <w:rFonts w:ascii="Arial" w:hAnsi="Arial" w:cs="Arial"/>
                <w:color w:val="000000"/>
              </w:rPr>
            </w:pPr>
            <w:r w:rsidRPr="00957883">
              <w:rPr>
                <w:rFonts w:ascii="Arial" w:hAnsi="Arial" w:cs="Arial"/>
              </w:rPr>
              <w:t>20.9</w:t>
            </w:r>
          </w:p>
        </w:tc>
        <w:tc>
          <w:tcPr>
            <w:tcW w:w="430" w:type="pct"/>
          </w:tcPr>
          <w:p w14:paraId="5B2BADD3" w14:textId="3372F0F6" w:rsidR="00293134" w:rsidRPr="00957883" w:rsidRDefault="00293134" w:rsidP="00293134">
            <w:pPr>
              <w:spacing w:after="0" w:line="240" w:lineRule="auto"/>
              <w:jc w:val="center"/>
              <w:rPr>
                <w:rFonts w:ascii="Arial" w:hAnsi="Arial" w:cs="Arial"/>
                <w:color w:val="000000"/>
              </w:rPr>
            </w:pPr>
            <w:r w:rsidRPr="00957883">
              <w:rPr>
                <w:rFonts w:ascii="Arial" w:hAnsi="Arial" w:cs="Arial"/>
              </w:rPr>
              <w:t>5.39</w:t>
            </w:r>
          </w:p>
        </w:tc>
        <w:tc>
          <w:tcPr>
            <w:tcW w:w="400" w:type="pct"/>
          </w:tcPr>
          <w:p w14:paraId="35B854A4" w14:textId="2C093185" w:rsidR="00293134" w:rsidRPr="00957883" w:rsidRDefault="00293134" w:rsidP="00293134">
            <w:pPr>
              <w:spacing w:after="0" w:line="240" w:lineRule="auto"/>
              <w:jc w:val="center"/>
              <w:rPr>
                <w:rFonts w:ascii="Arial" w:hAnsi="Arial" w:cs="Arial"/>
                <w:color w:val="000000"/>
              </w:rPr>
            </w:pPr>
            <w:r w:rsidRPr="00957883">
              <w:rPr>
                <w:rFonts w:ascii="Arial" w:hAnsi="Arial" w:cs="Arial"/>
              </w:rPr>
              <w:t>-4.7</w:t>
            </w:r>
          </w:p>
        </w:tc>
        <w:tc>
          <w:tcPr>
            <w:tcW w:w="428" w:type="pct"/>
          </w:tcPr>
          <w:p w14:paraId="7B93DB03" w14:textId="3DB420DA" w:rsidR="00293134" w:rsidRPr="00957883" w:rsidRDefault="00293134" w:rsidP="00293134">
            <w:pPr>
              <w:spacing w:after="0" w:line="240" w:lineRule="auto"/>
              <w:jc w:val="center"/>
              <w:rPr>
                <w:rFonts w:ascii="Arial" w:hAnsi="Arial" w:cs="Arial"/>
                <w:color w:val="000000"/>
              </w:rPr>
            </w:pPr>
            <w:r w:rsidRPr="00957883">
              <w:rPr>
                <w:rFonts w:ascii="Arial" w:hAnsi="Arial" w:cs="Arial"/>
              </w:rPr>
              <w:t>0.476</w:t>
            </w:r>
          </w:p>
        </w:tc>
        <w:tc>
          <w:tcPr>
            <w:tcW w:w="428" w:type="pct"/>
          </w:tcPr>
          <w:p w14:paraId="329283ED" w14:textId="1DC3A316" w:rsidR="00293134" w:rsidRPr="00957883" w:rsidRDefault="00293134" w:rsidP="00293134">
            <w:pPr>
              <w:spacing w:after="0" w:line="240" w:lineRule="auto"/>
              <w:jc w:val="center"/>
              <w:rPr>
                <w:rFonts w:ascii="Arial" w:hAnsi="Arial" w:cs="Arial"/>
              </w:rPr>
            </w:pPr>
            <w:r w:rsidRPr="00957883">
              <w:rPr>
                <w:rFonts w:ascii="Arial" w:hAnsi="Arial" w:cs="Arial"/>
              </w:rPr>
              <w:t>0.656</w:t>
            </w:r>
          </w:p>
        </w:tc>
        <w:tc>
          <w:tcPr>
            <w:tcW w:w="428" w:type="pct"/>
          </w:tcPr>
          <w:p w14:paraId="7245EE35" w14:textId="2952F150"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0.726</w:t>
            </w:r>
          </w:p>
        </w:tc>
        <w:tc>
          <w:tcPr>
            <w:tcW w:w="626" w:type="pct"/>
          </w:tcPr>
          <w:p w14:paraId="79BEBE01" w14:textId="778808A3" w:rsidR="00293134" w:rsidRPr="00957883" w:rsidRDefault="00293134" w:rsidP="00293134">
            <w:pPr>
              <w:spacing w:after="0" w:line="240" w:lineRule="auto"/>
              <w:jc w:val="center"/>
              <w:rPr>
                <w:rFonts w:ascii="Arial" w:hAnsi="Arial" w:cs="Arial"/>
                <w:color w:val="000000"/>
              </w:rPr>
            </w:pPr>
            <w:r w:rsidRPr="00957883">
              <w:rPr>
                <w:rFonts w:ascii="Arial" w:hAnsi="Arial" w:cs="Arial"/>
              </w:rPr>
              <w:t>37.1</w:t>
            </w:r>
          </w:p>
        </w:tc>
        <w:tc>
          <w:tcPr>
            <w:tcW w:w="435" w:type="pct"/>
          </w:tcPr>
          <w:p w14:paraId="258C3290" w14:textId="43BC9116" w:rsidR="00293134" w:rsidRPr="00957883" w:rsidRDefault="00293134" w:rsidP="00293134">
            <w:pPr>
              <w:spacing w:after="0" w:line="240" w:lineRule="auto"/>
              <w:jc w:val="center"/>
              <w:rPr>
                <w:rFonts w:ascii="Arial" w:hAnsi="Arial" w:cs="Arial"/>
                <w:color w:val="000000"/>
              </w:rPr>
            </w:pPr>
            <w:r w:rsidRPr="00957883">
              <w:rPr>
                <w:rFonts w:ascii="Arial" w:hAnsi="Arial" w:cs="Arial"/>
              </w:rPr>
              <w:t>61.8</w:t>
            </w:r>
          </w:p>
        </w:tc>
        <w:tc>
          <w:tcPr>
            <w:tcW w:w="361" w:type="pct"/>
          </w:tcPr>
          <w:p w14:paraId="0E7C7E14" w14:textId="6AA5E6EB" w:rsidR="00293134" w:rsidRPr="00957883" w:rsidRDefault="00293134" w:rsidP="00293134">
            <w:pPr>
              <w:spacing w:after="0" w:line="240" w:lineRule="auto"/>
              <w:jc w:val="center"/>
              <w:rPr>
                <w:rFonts w:ascii="Arial" w:hAnsi="Arial" w:cs="Arial"/>
                <w:color w:val="000000"/>
              </w:rPr>
            </w:pPr>
            <w:r w:rsidRPr="00957883">
              <w:rPr>
                <w:rFonts w:ascii="Arial" w:hAnsi="Arial" w:cs="Arial"/>
              </w:rPr>
              <w:t>15.1</w:t>
            </w:r>
          </w:p>
        </w:tc>
        <w:tc>
          <w:tcPr>
            <w:tcW w:w="380" w:type="pct"/>
          </w:tcPr>
          <w:p w14:paraId="125DDC8C" w14:textId="743111F6" w:rsidR="00293134" w:rsidRPr="00957883" w:rsidRDefault="00293134" w:rsidP="00293134">
            <w:pPr>
              <w:spacing w:after="0" w:line="240" w:lineRule="auto"/>
              <w:jc w:val="center"/>
              <w:rPr>
                <w:rFonts w:ascii="Arial" w:hAnsi="Arial" w:cs="Arial"/>
                <w:color w:val="000000"/>
              </w:rPr>
            </w:pPr>
            <w:r w:rsidRPr="00957883">
              <w:rPr>
                <w:rFonts w:ascii="Arial" w:hAnsi="Arial" w:cs="Arial"/>
              </w:rPr>
              <w:t>1.43</w:t>
            </w:r>
          </w:p>
        </w:tc>
      </w:tr>
      <w:tr w:rsidR="00293134" w:rsidRPr="00957883" w14:paraId="3E92D668" w14:textId="77777777" w:rsidTr="00C058B0">
        <w:trPr>
          <w:jc w:val="center"/>
        </w:trPr>
        <w:tc>
          <w:tcPr>
            <w:tcW w:w="653" w:type="pct"/>
          </w:tcPr>
          <w:p w14:paraId="52FF7320" w14:textId="0380B30D" w:rsidR="00293134" w:rsidRPr="00957883" w:rsidRDefault="00293134" w:rsidP="00293134">
            <w:pPr>
              <w:spacing w:after="0" w:line="240" w:lineRule="auto"/>
              <w:rPr>
                <w:rFonts w:ascii="Arial" w:hAnsi="Arial" w:cs="Arial"/>
                <w:color w:val="000000"/>
              </w:rPr>
            </w:pPr>
            <w:r w:rsidRPr="00957883">
              <w:rPr>
                <w:rFonts w:ascii="Arial" w:hAnsi="Arial" w:cs="Arial"/>
              </w:rPr>
              <w:t>VL(10)</w:t>
            </w:r>
          </w:p>
        </w:tc>
        <w:tc>
          <w:tcPr>
            <w:tcW w:w="430" w:type="pct"/>
          </w:tcPr>
          <w:p w14:paraId="2CF081AC" w14:textId="6F019AE4" w:rsidR="00293134" w:rsidRPr="00957883" w:rsidRDefault="00293134" w:rsidP="00293134">
            <w:pPr>
              <w:spacing w:after="0" w:line="240" w:lineRule="auto"/>
              <w:jc w:val="center"/>
              <w:rPr>
                <w:rFonts w:ascii="Arial" w:hAnsi="Arial" w:cs="Arial"/>
                <w:color w:val="000000"/>
              </w:rPr>
            </w:pPr>
            <w:r w:rsidRPr="00957883">
              <w:rPr>
                <w:rFonts w:ascii="Arial" w:hAnsi="Arial" w:cs="Arial"/>
              </w:rPr>
              <w:t>13.4</w:t>
            </w:r>
          </w:p>
        </w:tc>
        <w:tc>
          <w:tcPr>
            <w:tcW w:w="430" w:type="pct"/>
          </w:tcPr>
          <w:p w14:paraId="21AB5E4E" w14:textId="393E8560" w:rsidR="00293134" w:rsidRPr="00957883" w:rsidRDefault="00293134" w:rsidP="00293134">
            <w:pPr>
              <w:spacing w:after="0" w:line="240" w:lineRule="auto"/>
              <w:jc w:val="center"/>
              <w:rPr>
                <w:rFonts w:ascii="Arial" w:hAnsi="Arial" w:cs="Arial"/>
                <w:color w:val="000000"/>
              </w:rPr>
            </w:pPr>
            <w:r w:rsidRPr="00957883">
              <w:rPr>
                <w:rFonts w:ascii="Arial" w:hAnsi="Arial" w:cs="Arial"/>
              </w:rPr>
              <w:t>2.46</w:t>
            </w:r>
          </w:p>
        </w:tc>
        <w:tc>
          <w:tcPr>
            <w:tcW w:w="400" w:type="pct"/>
          </w:tcPr>
          <w:p w14:paraId="464DA05D" w14:textId="55EE83A0" w:rsidR="00293134" w:rsidRPr="00957883" w:rsidRDefault="00293134" w:rsidP="00293134">
            <w:pPr>
              <w:spacing w:after="0" w:line="240" w:lineRule="auto"/>
              <w:jc w:val="center"/>
              <w:rPr>
                <w:rFonts w:ascii="Arial" w:hAnsi="Arial" w:cs="Arial"/>
                <w:color w:val="000000"/>
              </w:rPr>
            </w:pPr>
            <w:r w:rsidRPr="00957883">
              <w:rPr>
                <w:rFonts w:ascii="Arial" w:hAnsi="Arial" w:cs="Arial"/>
              </w:rPr>
              <w:t>2.8</w:t>
            </w:r>
          </w:p>
        </w:tc>
        <w:tc>
          <w:tcPr>
            <w:tcW w:w="428" w:type="pct"/>
          </w:tcPr>
          <w:p w14:paraId="2B0DFB4F" w14:textId="398A46CB" w:rsidR="00293134" w:rsidRPr="00957883" w:rsidRDefault="00293134" w:rsidP="00293134">
            <w:pPr>
              <w:spacing w:after="0" w:line="240" w:lineRule="auto"/>
              <w:jc w:val="center"/>
              <w:rPr>
                <w:rFonts w:ascii="Arial" w:hAnsi="Arial" w:cs="Arial"/>
                <w:color w:val="000000"/>
              </w:rPr>
            </w:pPr>
            <w:r w:rsidRPr="00957883">
              <w:rPr>
                <w:rFonts w:ascii="Arial" w:hAnsi="Arial" w:cs="Arial"/>
              </w:rPr>
              <w:t>0.472</w:t>
            </w:r>
          </w:p>
        </w:tc>
        <w:tc>
          <w:tcPr>
            <w:tcW w:w="428" w:type="pct"/>
          </w:tcPr>
          <w:p w14:paraId="43E3C9EE" w14:textId="75544633" w:rsidR="00293134" w:rsidRPr="00957883" w:rsidRDefault="00293134" w:rsidP="00293134">
            <w:pPr>
              <w:spacing w:after="0" w:line="240" w:lineRule="auto"/>
              <w:jc w:val="center"/>
              <w:rPr>
                <w:rFonts w:ascii="Arial" w:hAnsi="Arial" w:cs="Arial"/>
              </w:rPr>
            </w:pPr>
            <w:r w:rsidRPr="00957883">
              <w:rPr>
                <w:rFonts w:ascii="Arial" w:hAnsi="Arial" w:cs="Arial"/>
              </w:rPr>
              <w:t>0.656</w:t>
            </w:r>
          </w:p>
        </w:tc>
        <w:tc>
          <w:tcPr>
            <w:tcW w:w="428" w:type="pct"/>
          </w:tcPr>
          <w:p w14:paraId="526ED246" w14:textId="570AB6AB"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0.720</w:t>
            </w:r>
          </w:p>
        </w:tc>
        <w:tc>
          <w:tcPr>
            <w:tcW w:w="626" w:type="pct"/>
          </w:tcPr>
          <w:p w14:paraId="2531BB94" w14:textId="6C1DCAD1" w:rsidR="00293134" w:rsidRPr="00957883" w:rsidRDefault="00293134" w:rsidP="00293134">
            <w:pPr>
              <w:spacing w:after="0" w:line="240" w:lineRule="auto"/>
              <w:jc w:val="center"/>
              <w:rPr>
                <w:rFonts w:ascii="Arial" w:hAnsi="Arial" w:cs="Arial"/>
                <w:color w:val="000000"/>
              </w:rPr>
            </w:pPr>
            <w:r w:rsidRPr="00957883">
              <w:rPr>
                <w:rFonts w:ascii="Arial" w:hAnsi="Arial" w:cs="Arial"/>
              </w:rPr>
              <w:t>25.2</w:t>
            </w:r>
          </w:p>
        </w:tc>
        <w:tc>
          <w:tcPr>
            <w:tcW w:w="435" w:type="pct"/>
          </w:tcPr>
          <w:p w14:paraId="7FF5F567" w14:textId="22D22AB6" w:rsidR="00293134" w:rsidRPr="00957883" w:rsidRDefault="00293134" w:rsidP="00293134">
            <w:pPr>
              <w:spacing w:after="0" w:line="240" w:lineRule="auto"/>
              <w:jc w:val="center"/>
              <w:rPr>
                <w:rFonts w:ascii="Arial" w:hAnsi="Arial" w:cs="Arial"/>
                <w:color w:val="000000"/>
              </w:rPr>
            </w:pPr>
            <w:r w:rsidRPr="00957883">
              <w:rPr>
                <w:rFonts w:ascii="Arial" w:hAnsi="Arial" w:cs="Arial"/>
              </w:rPr>
              <w:t>46.8</w:t>
            </w:r>
          </w:p>
        </w:tc>
        <w:tc>
          <w:tcPr>
            <w:tcW w:w="361" w:type="pct"/>
          </w:tcPr>
          <w:p w14:paraId="19D4778E" w14:textId="3E36A14C" w:rsidR="00293134" w:rsidRPr="00957883" w:rsidRDefault="00293134" w:rsidP="00293134">
            <w:pPr>
              <w:spacing w:after="0" w:line="240" w:lineRule="auto"/>
              <w:jc w:val="center"/>
              <w:rPr>
                <w:rFonts w:ascii="Arial" w:hAnsi="Arial" w:cs="Arial"/>
                <w:color w:val="000000"/>
              </w:rPr>
            </w:pPr>
            <w:r w:rsidRPr="00957883">
              <w:rPr>
                <w:rFonts w:ascii="Arial" w:hAnsi="Arial" w:cs="Arial"/>
              </w:rPr>
              <w:t>2.0</w:t>
            </w:r>
          </w:p>
        </w:tc>
        <w:tc>
          <w:tcPr>
            <w:tcW w:w="380" w:type="pct"/>
          </w:tcPr>
          <w:p w14:paraId="6EDA0F88" w14:textId="55ECFFC8" w:rsidR="00293134" w:rsidRPr="00957883" w:rsidRDefault="00293134" w:rsidP="00293134">
            <w:pPr>
              <w:spacing w:after="0" w:line="240" w:lineRule="auto"/>
              <w:jc w:val="center"/>
              <w:rPr>
                <w:rFonts w:ascii="Arial" w:hAnsi="Arial" w:cs="Arial"/>
                <w:color w:val="000000"/>
              </w:rPr>
            </w:pPr>
            <w:r w:rsidRPr="00957883">
              <w:rPr>
                <w:rFonts w:ascii="Arial" w:hAnsi="Arial" w:cs="Arial"/>
              </w:rPr>
              <w:t>0.97</w:t>
            </w:r>
          </w:p>
        </w:tc>
      </w:tr>
      <w:tr w:rsidR="00293134" w:rsidRPr="00957883" w14:paraId="519D8689" w14:textId="77777777" w:rsidTr="00C058B0">
        <w:trPr>
          <w:jc w:val="center"/>
        </w:trPr>
        <w:tc>
          <w:tcPr>
            <w:tcW w:w="653" w:type="pct"/>
          </w:tcPr>
          <w:p w14:paraId="22383351" w14:textId="044B6529" w:rsidR="00293134" w:rsidRPr="00957883" w:rsidRDefault="00293134" w:rsidP="00293134">
            <w:pPr>
              <w:spacing w:after="0" w:line="240" w:lineRule="auto"/>
              <w:rPr>
                <w:rFonts w:ascii="Arial" w:hAnsi="Arial" w:cs="Arial"/>
                <w:color w:val="000000"/>
              </w:rPr>
            </w:pPr>
            <w:r w:rsidRPr="00957883">
              <w:rPr>
                <w:rFonts w:ascii="Arial" w:hAnsi="Arial" w:cs="Arial"/>
              </w:rPr>
              <w:t>EL(9)</w:t>
            </w:r>
          </w:p>
        </w:tc>
        <w:tc>
          <w:tcPr>
            <w:tcW w:w="430" w:type="pct"/>
          </w:tcPr>
          <w:p w14:paraId="6115749A" w14:textId="1E5FBD3C" w:rsidR="00293134" w:rsidRPr="00957883" w:rsidRDefault="00293134" w:rsidP="00293134">
            <w:pPr>
              <w:spacing w:after="0" w:line="240" w:lineRule="auto"/>
              <w:jc w:val="center"/>
              <w:rPr>
                <w:rFonts w:ascii="Arial" w:hAnsi="Arial" w:cs="Arial"/>
                <w:color w:val="000000"/>
              </w:rPr>
            </w:pPr>
            <w:r w:rsidRPr="00957883">
              <w:rPr>
                <w:rFonts w:ascii="Arial" w:hAnsi="Arial" w:cs="Arial"/>
              </w:rPr>
              <w:t>13.5</w:t>
            </w:r>
          </w:p>
        </w:tc>
        <w:tc>
          <w:tcPr>
            <w:tcW w:w="430" w:type="pct"/>
          </w:tcPr>
          <w:p w14:paraId="0F273168" w14:textId="366B9029" w:rsidR="00293134" w:rsidRPr="00957883" w:rsidRDefault="00293134" w:rsidP="00293134">
            <w:pPr>
              <w:spacing w:after="0" w:line="240" w:lineRule="auto"/>
              <w:jc w:val="center"/>
              <w:rPr>
                <w:rFonts w:ascii="Arial" w:hAnsi="Arial" w:cs="Arial"/>
                <w:color w:val="000000"/>
              </w:rPr>
            </w:pPr>
            <w:r w:rsidRPr="00957883">
              <w:rPr>
                <w:rFonts w:ascii="Arial" w:hAnsi="Arial" w:cs="Arial"/>
              </w:rPr>
              <w:t>2.49</w:t>
            </w:r>
          </w:p>
        </w:tc>
        <w:tc>
          <w:tcPr>
            <w:tcW w:w="400" w:type="pct"/>
          </w:tcPr>
          <w:p w14:paraId="6D9F271D" w14:textId="560BB987" w:rsidR="00293134" w:rsidRPr="00957883" w:rsidRDefault="00293134" w:rsidP="00293134">
            <w:pPr>
              <w:spacing w:after="0" w:line="240" w:lineRule="auto"/>
              <w:jc w:val="center"/>
              <w:rPr>
                <w:rFonts w:ascii="Arial" w:hAnsi="Arial" w:cs="Arial"/>
                <w:color w:val="000000"/>
              </w:rPr>
            </w:pPr>
            <w:r w:rsidRPr="00957883">
              <w:rPr>
                <w:rFonts w:ascii="Arial" w:hAnsi="Arial" w:cs="Arial"/>
              </w:rPr>
              <w:t>2.7</w:t>
            </w:r>
          </w:p>
        </w:tc>
        <w:tc>
          <w:tcPr>
            <w:tcW w:w="428" w:type="pct"/>
          </w:tcPr>
          <w:p w14:paraId="0DAC768E" w14:textId="20722C8E" w:rsidR="00293134" w:rsidRPr="00957883" w:rsidRDefault="00293134" w:rsidP="00293134">
            <w:pPr>
              <w:spacing w:after="0" w:line="240" w:lineRule="auto"/>
              <w:jc w:val="center"/>
              <w:rPr>
                <w:rFonts w:ascii="Arial" w:hAnsi="Arial" w:cs="Arial"/>
                <w:color w:val="000000"/>
              </w:rPr>
            </w:pPr>
            <w:r w:rsidRPr="00957883">
              <w:rPr>
                <w:rFonts w:ascii="Arial" w:hAnsi="Arial" w:cs="Arial"/>
              </w:rPr>
              <w:t>0.464</w:t>
            </w:r>
          </w:p>
        </w:tc>
        <w:tc>
          <w:tcPr>
            <w:tcW w:w="428" w:type="pct"/>
          </w:tcPr>
          <w:p w14:paraId="439B8517" w14:textId="3D16101C" w:rsidR="00293134" w:rsidRPr="00957883" w:rsidRDefault="00293134" w:rsidP="00293134">
            <w:pPr>
              <w:spacing w:after="0" w:line="240" w:lineRule="auto"/>
              <w:jc w:val="center"/>
              <w:rPr>
                <w:rFonts w:ascii="Arial" w:hAnsi="Arial" w:cs="Arial"/>
              </w:rPr>
            </w:pPr>
            <w:r w:rsidRPr="00957883">
              <w:rPr>
                <w:rFonts w:ascii="Arial" w:hAnsi="Arial" w:cs="Arial"/>
              </w:rPr>
              <w:t>0.673</w:t>
            </w:r>
          </w:p>
        </w:tc>
        <w:tc>
          <w:tcPr>
            <w:tcW w:w="428" w:type="pct"/>
          </w:tcPr>
          <w:p w14:paraId="2C4CD22B" w14:textId="7A35B131" w:rsidR="00293134" w:rsidRPr="00957883" w:rsidRDefault="00293134" w:rsidP="00293134">
            <w:pPr>
              <w:spacing w:after="0" w:line="240" w:lineRule="auto"/>
              <w:jc w:val="center"/>
              <w:rPr>
                <w:rFonts w:ascii="Arial" w:hAnsi="Arial" w:cs="Arial"/>
                <w:color w:val="000000"/>
              </w:rPr>
            </w:pPr>
            <w:r w:rsidRPr="00957883">
              <w:rPr>
                <w:rFonts w:ascii="Arial" w:hAnsi="Arial" w:cs="Arial"/>
              </w:rPr>
              <w:t>0.689</w:t>
            </w:r>
          </w:p>
        </w:tc>
        <w:tc>
          <w:tcPr>
            <w:tcW w:w="626" w:type="pct"/>
          </w:tcPr>
          <w:p w14:paraId="7C0DBC7E" w14:textId="6E9B0E07" w:rsidR="00293134" w:rsidRPr="00957883" w:rsidRDefault="00293134" w:rsidP="00293134">
            <w:pPr>
              <w:spacing w:after="0" w:line="240" w:lineRule="auto"/>
              <w:jc w:val="center"/>
              <w:rPr>
                <w:rFonts w:ascii="Arial" w:hAnsi="Arial" w:cs="Arial"/>
                <w:color w:val="000000"/>
              </w:rPr>
            </w:pPr>
            <w:r w:rsidRPr="00957883">
              <w:rPr>
                <w:rFonts w:ascii="Arial" w:hAnsi="Arial" w:cs="Arial"/>
              </w:rPr>
              <w:t>25.2</w:t>
            </w:r>
          </w:p>
        </w:tc>
        <w:tc>
          <w:tcPr>
            <w:tcW w:w="435" w:type="pct"/>
          </w:tcPr>
          <w:p w14:paraId="36052642" w14:textId="46510008" w:rsidR="00293134" w:rsidRPr="00957883" w:rsidRDefault="00293134" w:rsidP="00293134">
            <w:pPr>
              <w:spacing w:after="0" w:line="240" w:lineRule="auto"/>
              <w:jc w:val="center"/>
              <w:rPr>
                <w:rFonts w:ascii="Arial" w:hAnsi="Arial" w:cs="Arial"/>
                <w:color w:val="000000"/>
              </w:rPr>
            </w:pPr>
            <w:r w:rsidRPr="00957883">
              <w:rPr>
                <w:rFonts w:ascii="Arial" w:hAnsi="Arial" w:cs="Arial"/>
              </w:rPr>
              <w:t>43.2</w:t>
            </w:r>
          </w:p>
        </w:tc>
        <w:tc>
          <w:tcPr>
            <w:tcW w:w="361" w:type="pct"/>
          </w:tcPr>
          <w:p w14:paraId="7E998ECF" w14:textId="059C8478" w:rsidR="00293134" w:rsidRPr="00957883" w:rsidRDefault="00293134" w:rsidP="00293134">
            <w:pPr>
              <w:spacing w:after="0" w:line="240" w:lineRule="auto"/>
              <w:jc w:val="center"/>
              <w:rPr>
                <w:rFonts w:ascii="Arial" w:hAnsi="Arial" w:cs="Arial"/>
                <w:color w:val="000000"/>
              </w:rPr>
            </w:pPr>
            <w:r w:rsidRPr="00957883">
              <w:rPr>
                <w:rFonts w:ascii="Arial" w:hAnsi="Arial" w:cs="Arial"/>
              </w:rPr>
              <w:t>1.0</w:t>
            </w:r>
          </w:p>
        </w:tc>
        <w:tc>
          <w:tcPr>
            <w:tcW w:w="380" w:type="pct"/>
          </w:tcPr>
          <w:p w14:paraId="398C2CC0" w14:textId="7701FEA0" w:rsidR="00293134" w:rsidRPr="00957883" w:rsidRDefault="00293134" w:rsidP="00293134">
            <w:pPr>
              <w:spacing w:after="0" w:line="240" w:lineRule="auto"/>
              <w:jc w:val="center"/>
              <w:rPr>
                <w:rFonts w:ascii="Arial" w:hAnsi="Arial" w:cs="Arial"/>
                <w:color w:val="000000"/>
              </w:rPr>
            </w:pPr>
            <w:r w:rsidRPr="00957883">
              <w:rPr>
                <w:rFonts w:ascii="Arial" w:hAnsi="Arial" w:cs="Arial"/>
              </w:rPr>
              <w:t>0.97</w:t>
            </w:r>
          </w:p>
        </w:tc>
      </w:tr>
      <w:tr w:rsidR="00293134" w:rsidRPr="00957883" w14:paraId="5B6D6CA7" w14:textId="77777777" w:rsidTr="00C058B0">
        <w:trPr>
          <w:jc w:val="center"/>
        </w:trPr>
        <w:tc>
          <w:tcPr>
            <w:tcW w:w="653" w:type="pct"/>
          </w:tcPr>
          <w:p w14:paraId="233F05DF" w14:textId="6127B7E9" w:rsidR="00293134" w:rsidRPr="00957883" w:rsidRDefault="00293134" w:rsidP="00293134">
            <w:pPr>
              <w:spacing w:after="0" w:line="240" w:lineRule="auto"/>
              <w:rPr>
                <w:rFonts w:ascii="Arial" w:hAnsi="Arial" w:cs="Arial"/>
                <w:color w:val="000000"/>
              </w:rPr>
            </w:pPr>
            <w:r w:rsidRPr="00957883">
              <w:rPr>
                <w:rFonts w:ascii="Arial" w:hAnsi="Arial" w:cs="Arial"/>
              </w:rPr>
              <w:t>VL(1)</w:t>
            </w:r>
          </w:p>
        </w:tc>
        <w:tc>
          <w:tcPr>
            <w:tcW w:w="430" w:type="pct"/>
          </w:tcPr>
          <w:p w14:paraId="43D0F628" w14:textId="39EEBAC6" w:rsidR="00293134" w:rsidRPr="00957883" w:rsidRDefault="00293134" w:rsidP="00293134">
            <w:pPr>
              <w:spacing w:after="0" w:line="240" w:lineRule="auto"/>
              <w:jc w:val="center"/>
              <w:rPr>
                <w:rFonts w:ascii="Arial" w:hAnsi="Arial" w:cs="Arial"/>
                <w:color w:val="000000"/>
              </w:rPr>
            </w:pPr>
            <w:r w:rsidRPr="00957883">
              <w:rPr>
                <w:rFonts w:ascii="Arial" w:hAnsi="Arial" w:cs="Arial"/>
              </w:rPr>
              <w:t>13.0</w:t>
            </w:r>
          </w:p>
        </w:tc>
        <w:tc>
          <w:tcPr>
            <w:tcW w:w="430" w:type="pct"/>
          </w:tcPr>
          <w:p w14:paraId="42803492" w14:textId="4B1412A0" w:rsidR="00293134" w:rsidRPr="00957883" w:rsidRDefault="00293134" w:rsidP="00293134">
            <w:pPr>
              <w:spacing w:after="0" w:line="240" w:lineRule="auto"/>
              <w:jc w:val="center"/>
              <w:rPr>
                <w:rFonts w:ascii="Arial" w:hAnsi="Arial" w:cs="Arial"/>
                <w:color w:val="000000"/>
              </w:rPr>
            </w:pPr>
            <w:r w:rsidRPr="00957883">
              <w:rPr>
                <w:rFonts w:ascii="Arial" w:hAnsi="Arial" w:cs="Arial"/>
              </w:rPr>
              <w:t>2.57</w:t>
            </w:r>
          </w:p>
        </w:tc>
        <w:tc>
          <w:tcPr>
            <w:tcW w:w="400" w:type="pct"/>
          </w:tcPr>
          <w:p w14:paraId="4B6DAF49" w14:textId="22B9A9D7" w:rsidR="00293134" w:rsidRPr="00957883" w:rsidRDefault="00293134" w:rsidP="00293134">
            <w:pPr>
              <w:spacing w:after="0" w:line="240" w:lineRule="auto"/>
              <w:jc w:val="center"/>
              <w:rPr>
                <w:rFonts w:ascii="Arial" w:hAnsi="Arial" w:cs="Arial"/>
                <w:color w:val="000000"/>
              </w:rPr>
            </w:pPr>
            <w:r w:rsidRPr="00957883">
              <w:rPr>
                <w:rFonts w:ascii="Arial" w:hAnsi="Arial" w:cs="Arial"/>
              </w:rPr>
              <w:t>3.2</w:t>
            </w:r>
          </w:p>
        </w:tc>
        <w:tc>
          <w:tcPr>
            <w:tcW w:w="428" w:type="pct"/>
          </w:tcPr>
          <w:p w14:paraId="49EA7316" w14:textId="1719D9AB" w:rsidR="00293134" w:rsidRPr="00957883" w:rsidRDefault="00293134" w:rsidP="00293134">
            <w:pPr>
              <w:spacing w:after="0" w:line="240" w:lineRule="auto"/>
              <w:jc w:val="center"/>
              <w:rPr>
                <w:rFonts w:ascii="Arial" w:hAnsi="Arial" w:cs="Arial"/>
                <w:color w:val="000000"/>
              </w:rPr>
            </w:pPr>
            <w:r w:rsidRPr="00957883">
              <w:rPr>
                <w:rFonts w:ascii="Arial" w:hAnsi="Arial" w:cs="Arial"/>
              </w:rPr>
              <w:t>0.453</w:t>
            </w:r>
          </w:p>
        </w:tc>
        <w:tc>
          <w:tcPr>
            <w:tcW w:w="428" w:type="pct"/>
          </w:tcPr>
          <w:p w14:paraId="36803EDE" w14:textId="1274C623" w:rsidR="00293134" w:rsidRPr="00957883" w:rsidRDefault="00293134" w:rsidP="00293134">
            <w:pPr>
              <w:spacing w:after="0" w:line="240" w:lineRule="auto"/>
              <w:jc w:val="center"/>
              <w:rPr>
                <w:rFonts w:ascii="Arial" w:hAnsi="Arial" w:cs="Arial"/>
              </w:rPr>
            </w:pPr>
            <w:r w:rsidRPr="00957883">
              <w:rPr>
                <w:rFonts w:ascii="Arial" w:hAnsi="Arial" w:cs="Arial"/>
              </w:rPr>
              <w:t>0.625</w:t>
            </w:r>
          </w:p>
        </w:tc>
        <w:tc>
          <w:tcPr>
            <w:tcW w:w="428" w:type="pct"/>
          </w:tcPr>
          <w:p w14:paraId="424DFE97" w14:textId="407AC71E"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0.725</w:t>
            </w:r>
          </w:p>
        </w:tc>
        <w:tc>
          <w:tcPr>
            <w:tcW w:w="626" w:type="pct"/>
          </w:tcPr>
          <w:p w14:paraId="5FF7C933" w14:textId="2EA9BDBE" w:rsidR="00293134" w:rsidRPr="00957883" w:rsidRDefault="00293134" w:rsidP="00293134">
            <w:pPr>
              <w:spacing w:after="0" w:line="240" w:lineRule="auto"/>
              <w:jc w:val="center"/>
              <w:rPr>
                <w:rFonts w:ascii="Arial" w:hAnsi="Arial" w:cs="Arial"/>
                <w:color w:val="000000"/>
              </w:rPr>
            </w:pPr>
            <w:r w:rsidRPr="00957883">
              <w:rPr>
                <w:rFonts w:ascii="Arial" w:hAnsi="Arial" w:cs="Arial"/>
              </w:rPr>
              <w:t>26.8</w:t>
            </w:r>
          </w:p>
        </w:tc>
        <w:tc>
          <w:tcPr>
            <w:tcW w:w="435" w:type="pct"/>
          </w:tcPr>
          <w:p w14:paraId="3FEE83D1" w14:textId="1230DEB4" w:rsidR="00293134" w:rsidRPr="00957883" w:rsidRDefault="00293134" w:rsidP="00293134">
            <w:pPr>
              <w:spacing w:after="0" w:line="240" w:lineRule="auto"/>
              <w:jc w:val="center"/>
              <w:rPr>
                <w:rFonts w:ascii="Arial" w:hAnsi="Arial" w:cs="Arial"/>
                <w:color w:val="000000"/>
              </w:rPr>
            </w:pPr>
            <w:r w:rsidRPr="00957883">
              <w:rPr>
                <w:rFonts w:ascii="Arial" w:hAnsi="Arial" w:cs="Arial"/>
              </w:rPr>
              <w:t>54.6</w:t>
            </w:r>
          </w:p>
        </w:tc>
        <w:tc>
          <w:tcPr>
            <w:tcW w:w="361" w:type="pct"/>
          </w:tcPr>
          <w:p w14:paraId="3C43BE0B" w14:textId="59166F52" w:rsidR="00293134" w:rsidRPr="00957883" w:rsidRDefault="00293134" w:rsidP="00293134">
            <w:pPr>
              <w:spacing w:after="0" w:line="240" w:lineRule="auto"/>
              <w:jc w:val="center"/>
              <w:rPr>
                <w:rFonts w:ascii="Arial" w:hAnsi="Arial" w:cs="Arial"/>
                <w:color w:val="000000"/>
              </w:rPr>
            </w:pPr>
            <w:r w:rsidRPr="00957883">
              <w:rPr>
                <w:rFonts w:ascii="Arial" w:hAnsi="Arial" w:cs="Arial"/>
              </w:rPr>
              <w:t>1.2</w:t>
            </w:r>
          </w:p>
        </w:tc>
        <w:tc>
          <w:tcPr>
            <w:tcW w:w="380" w:type="pct"/>
          </w:tcPr>
          <w:p w14:paraId="2EBB1DA7" w14:textId="04A3B229" w:rsidR="00293134" w:rsidRPr="00957883" w:rsidRDefault="00293134" w:rsidP="00293134">
            <w:pPr>
              <w:spacing w:after="0" w:line="240" w:lineRule="auto"/>
              <w:jc w:val="center"/>
              <w:rPr>
                <w:rFonts w:ascii="Arial" w:hAnsi="Arial" w:cs="Arial"/>
                <w:color w:val="000000"/>
              </w:rPr>
            </w:pPr>
            <w:r w:rsidRPr="00957883">
              <w:rPr>
                <w:rFonts w:ascii="Arial" w:hAnsi="Arial" w:cs="Arial"/>
              </w:rPr>
              <w:t>1.03</w:t>
            </w:r>
          </w:p>
        </w:tc>
      </w:tr>
      <w:tr w:rsidR="00293134" w:rsidRPr="00957883" w14:paraId="1CC7CAE0" w14:textId="77777777" w:rsidTr="00C058B0">
        <w:trPr>
          <w:jc w:val="center"/>
        </w:trPr>
        <w:tc>
          <w:tcPr>
            <w:tcW w:w="653" w:type="pct"/>
          </w:tcPr>
          <w:p w14:paraId="0FEE2C78" w14:textId="0A5603CA" w:rsidR="00293134" w:rsidRPr="00957883" w:rsidRDefault="00293134" w:rsidP="00293134">
            <w:pPr>
              <w:spacing w:after="0" w:line="240" w:lineRule="auto"/>
              <w:rPr>
                <w:rFonts w:ascii="Arial" w:hAnsi="Arial" w:cs="Arial"/>
                <w:color w:val="000000"/>
              </w:rPr>
            </w:pPr>
            <w:r w:rsidRPr="00957883">
              <w:rPr>
                <w:rFonts w:ascii="Arial" w:hAnsi="Arial" w:cs="Arial"/>
              </w:rPr>
              <w:t>ST(2)</w:t>
            </w:r>
          </w:p>
        </w:tc>
        <w:tc>
          <w:tcPr>
            <w:tcW w:w="430" w:type="pct"/>
          </w:tcPr>
          <w:p w14:paraId="3F2CBD5A" w14:textId="3747A65A" w:rsidR="00293134" w:rsidRPr="00957883" w:rsidRDefault="00293134" w:rsidP="00293134">
            <w:pPr>
              <w:spacing w:after="0" w:line="240" w:lineRule="auto"/>
              <w:jc w:val="center"/>
              <w:rPr>
                <w:rFonts w:ascii="Arial" w:hAnsi="Arial" w:cs="Arial"/>
                <w:color w:val="000000"/>
              </w:rPr>
            </w:pPr>
            <w:r w:rsidRPr="00957883">
              <w:rPr>
                <w:rFonts w:ascii="Arial" w:hAnsi="Arial" w:cs="Arial"/>
              </w:rPr>
              <w:t>16.9</w:t>
            </w:r>
          </w:p>
        </w:tc>
        <w:tc>
          <w:tcPr>
            <w:tcW w:w="430" w:type="pct"/>
          </w:tcPr>
          <w:p w14:paraId="326903A8" w14:textId="00774DC7" w:rsidR="00293134" w:rsidRPr="00957883" w:rsidRDefault="00293134" w:rsidP="00293134">
            <w:pPr>
              <w:spacing w:after="0" w:line="240" w:lineRule="auto"/>
              <w:jc w:val="center"/>
              <w:rPr>
                <w:rFonts w:ascii="Arial" w:hAnsi="Arial" w:cs="Arial"/>
                <w:color w:val="000000"/>
              </w:rPr>
            </w:pPr>
            <w:r w:rsidRPr="00957883">
              <w:rPr>
                <w:rFonts w:ascii="Arial" w:hAnsi="Arial" w:cs="Arial"/>
              </w:rPr>
              <w:t>5.17</w:t>
            </w:r>
          </w:p>
        </w:tc>
        <w:tc>
          <w:tcPr>
            <w:tcW w:w="400" w:type="pct"/>
          </w:tcPr>
          <w:p w14:paraId="01BE1555" w14:textId="2CF92796" w:rsidR="00293134" w:rsidRPr="00957883" w:rsidRDefault="00293134" w:rsidP="00293134">
            <w:pPr>
              <w:spacing w:after="0" w:line="240" w:lineRule="auto"/>
              <w:jc w:val="center"/>
              <w:rPr>
                <w:rFonts w:ascii="Arial" w:hAnsi="Arial" w:cs="Arial"/>
                <w:color w:val="000000"/>
              </w:rPr>
            </w:pPr>
            <w:r w:rsidRPr="00957883">
              <w:rPr>
                <w:rFonts w:ascii="Arial" w:hAnsi="Arial" w:cs="Arial"/>
              </w:rPr>
              <w:t>-0.7</w:t>
            </w:r>
          </w:p>
        </w:tc>
        <w:tc>
          <w:tcPr>
            <w:tcW w:w="428" w:type="pct"/>
          </w:tcPr>
          <w:p w14:paraId="7445146D" w14:textId="0F253950" w:rsidR="00293134" w:rsidRPr="00957883" w:rsidRDefault="00293134" w:rsidP="00293134">
            <w:pPr>
              <w:spacing w:after="0" w:line="240" w:lineRule="auto"/>
              <w:jc w:val="center"/>
              <w:rPr>
                <w:rFonts w:ascii="Arial" w:hAnsi="Arial" w:cs="Arial"/>
                <w:color w:val="000000"/>
              </w:rPr>
            </w:pPr>
            <w:r w:rsidRPr="00957883">
              <w:rPr>
                <w:rFonts w:ascii="Arial" w:hAnsi="Arial" w:cs="Arial"/>
              </w:rPr>
              <w:t>0.451</w:t>
            </w:r>
          </w:p>
        </w:tc>
        <w:tc>
          <w:tcPr>
            <w:tcW w:w="428" w:type="pct"/>
          </w:tcPr>
          <w:p w14:paraId="7B21755B" w14:textId="24E1D687" w:rsidR="00293134" w:rsidRPr="00957883" w:rsidRDefault="00293134" w:rsidP="00293134">
            <w:pPr>
              <w:spacing w:after="0" w:line="240" w:lineRule="auto"/>
              <w:jc w:val="center"/>
              <w:rPr>
                <w:rFonts w:ascii="Arial" w:hAnsi="Arial" w:cs="Arial"/>
              </w:rPr>
            </w:pPr>
            <w:r w:rsidRPr="00957883">
              <w:rPr>
                <w:rFonts w:ascii="Arial" w:hAnsi="Arial" w:cs="Arial"/>
              </w:rPr>
              <w:t>0.969</w:t>
            </w:r>
          </w:p>
        </w:tc>
        <w:tc>
          <w:tcPr>
            <w:tcW w:w="428" w:type="pct"/>
          </w:tcPr>
          <w:p w14:paraId="192D7C6F" w14:textId="7DC04889" w:rsidR="00293134" w:rsidRPr="00957883" w:rsidRDefault="00293134" w:rsidP="00293134">
            <w:pPr>
              <w:spacing w:after="0" w:line="240" w:lineRule="auto"/>
              <w:jc w:val="center"/>
              <w:rPr>
                <w:rFonts w:ascii="Arial" w:hAnsi="Arial" w:cs="Arial"/>
                <w:color w:val="000000"/>
              </w:rPr>
            </w:pPr>
            <w:r w:rsidRPr="00957883">
              <w:rPr>
                <w:rFonts w:ascii="Arial" w:hAnsi="Arial" w:cs="Arial"/>
              </w:rPr>
              <w:t>0.465</w:t>
            </w:r>
          </w:p>
        </w:tc>
        <w:tc>
          <w:tcPr>
            <w:tcW w:w="626" w:type="pct"/>
          </w:tcPr>
          <w:p w14:paraId="2DC1FAFD" w14:textId="4C15D8E1" w:rsidR="00293134" w:rsidRPr="00957883" w:rsidRDefault="00293134" w:rsidP="00293134">
            <w:pPr>
              <w:spacing w:after="0" w:line="240" w:lineRule="auto"/>
              <w:jc w:val="center"/>
              <w:rPr>
                <w:rFonts w:ascii="Arial" w:hAnsi="Arial" w:cs="Arial"/>
                <w:color w:val="000000"/>
              </w:rPr>
            </w:pPr>
            <w:r w:rsidRPr="00957883">
              <w:rPr>
                <w:rFonts w:ascii="Arial" w:hAnsi="Arial" w:cs="Arial"/>
              </w:rPr>
              <w:t>30.6</w:t>
            </w:r>
          </w:p>
        </w:tc>
        <w:tc>
          <w:tcPr>
            <w:tcW w:w="435" w:type="pct"/>
          </w:tcPr>
          <w:p w14:paraId="05C6918F" w14:textId="6BEFD064" w:rsidR="00293134" w:rsidRPr="00957883" w:rsidRDefault="00293134" w:rsidP="00293134">
            <w:pPr>
              <w:spacing w:after="0" w:line="240" w:lineRule="auto"/>
              <w:jc w:val="center"/>
              <w:rPr>
                <w:rFonts w:ascii="Arial" w:hAnsi="Arial" w:cs="Arial"/>
                <w:color w:val="000000"/>
              </w:rPr>
            </w:pPr>
            <w:r w:rsidRPr="00957883">
              <w:rPr>
                <w:rFonts w:ascii="Arial" w:hAnsi="Arial" w:cs="Arial"/>
              </w:rPr>
              <w:t>2.0</w:t>
            </w:r>
          </w:p>
        </w:tc>
        <w:tc>
          <w:tcPr>
            <w:tcW w:w="361" w:type="pct"/>
          </w:tcPr>
          <w:p w14:paraId="2DCACB2B" w14:textId="13C27ADE" w:rsidR="00293134" w:rsidRPr="00957883" w:rsidRDefault="00293134" w:rsidP="00293134">
            <w:pPr>
              <w:spacing w:after="0" w:line="240" w:lineRule="auto"/>
              <w:jc w:val="center"/>
              <w:rPr>
                <w:rFonts w:ascii="Arial" w:hAnsi="Arial" w:cs="Arial"/>
                <w:color w:val="000000"/>
              </w:rPr>
            </w:pPr>
            <w:r w:rsidRPr="00957883">
              <w:rPr>
                <w:rFonts w:ascii="Arial" w:hAnsi="Arial" w:cs="Arial"/>
              </w:rPr>
              <w:t>41.8</w:t>
            </w:r>
          </w:p>
        </w:tc>
        <w:tc>
          <w:tcPr>
            <w:tcW w:w="380" w:type="pct"/>
          </w:tcPr>
          <w:p w14:paraId="6BD31B36" w14:textId="6E18BF9C" w:rsidR="00293134" w:rsidRPr="00957883" w:rsidRDefault="00293134" w:rsidP="00293134">
            <w:pPr>
              <w:spacing w:after="0" w:line="240" w:lineRule="auto"/>
              <w:jc w:val="center"/>
              <w:rPr>
                <w:rFonts w:ascii="Arial" w:hAnsi="Arial" w:cs="Arial"/>
                <w:color w:val="000000"/>
              </w:rPr>
            </w:pPr>
            <w:r w:rsidRPr="00957883">
              <w:rPr>
                <w:rFonts w:ascii="Arial" w:hAnsi="Arial" w:cs="Arial"/>
              </w:rPr>
              <w:t>1.18</w:t>
            </w:r>
          </w:p>
        </w:tc>
      </w:tr>
      <w:tr w:rsidR="00293134" w:rsidRPr="00957883" w14:paraId="5245D120" w14:textId="77777777" w:rsidTr="00C058B0">
        <w:trPr>
          <w:jc w:val="center"/>
        </w:trPr>
        <w:tc>
          <w:tcPr>
            <w:tcW w:w="653" w:type="pct"/>
          </w:tcPr>
          <w:p w14:paraId="37BEA85A" w14:textId="1330700E" w:rsidR="00293134" w:rsidRPr="00957883" w:rsidRDefault="00293134" w:rsidP="00293134">
            <w:pPr>
              <w:spacing w:after="0" w:line="240" w:lineRule="auto"/>
              <w:rPr>
                <w:rFonts w:ascii="Arial" w:hAnsi="Arial" w:cs="Arial"/>
                <w:color w:val="000000"/>
              </w:rPr>
            </w:pPr>
            <w:r w:rsidRPr="00957883">
              <w:rPr>
                <w:rFonts w:ascii="Arial" w:hAnsi="Arial" w:cs="Arial"/>
              </w:rPr>
              <w:t>EB(2)</w:t>
            </w:r>
          </w:p>
        </w:tc>
        <w:tc>
          <w:tcPr>
            <w:tcW w:w="430" w:type="pct"/>
          </w:tcPr>
          <w:p w14:paraId="284D4848" w14:textId="086AF07E" w:rsidR="00293134" w:rsidRPr="00957883" w:rsidRDefault="00293134" w:rsidP="00293134">
            <w:pPr>
              <w:spacing w:after="0" w:line="240" w:lineRule="auto"/>
              <w:jc w:val="center"/>
              <w:rPr>
                <w:rFonts w:ascii="Arial" w:hAnsi="Arial" w:cs="Arial"/>
                <w:color w:val="000000"/>
              </w:rPr>
            </w:pPr>
            <w:r w:rsidRPr="00957883">
              <w:rPr>
                <w:rFonts w:ascii="Arial" w:hAnsi="Arial" w:cs="Arial"/>
              </w:rPr>
              <w:t>13.6</w:t>
            </w:r>
          </w:p>
        </w:tc>
        <w:tc>
          <w:tcPr>
            <w:tcW w:w="430" w:type="pct"/>
          </w:tcPr>
          <w:p w14:paraId="37DAC5DA" w14:textId="45C84EEE" w:rsidR="00293134" w:rsidRPr="00957883" w:rsidRDefault="00293134" w:rsidP="00293134">
            <w:pPr>
              <w:spacing w:after="0" w:line="240" w:lineRule="auto"/>
              <w:jc w:val="center"/>
              <w:rPr>
                <w:rFonts w:ascii="Arial" w:hAnsi="Arial" w:cs="Arial"/>
                <w:color w:val="000000"/>
              </w:rPr>
            </w:pPr>
            <w:r w:rsidRPr="00957883">
              <w:rPr>
                <w:rFonts w:ascii="Arial" w:hAnsi="Arial" w:cs="Arial"/>
              </w:rPr>
              <w:t>2.44</w:t>
            </w:r>
          </w:p>
        </w:tc>
        <w:tc>
          <w:tcPr>
            <w:tcW w:w="400" w:type="pct"/>
          </w:tcPr>
          <w:p w14:paraId="5EE511E9" w14:textId="0C59B717" w:rsidR="00293134" w:rsidRPr="00957883" w:rsidRDefault="00293134" w:rsidP="00293134">
            <w:pPr>
              <w:spacing w:after="0" w:line="240" w:lineRule="auto"/>
              <w:jc w:val="center"/>
              <w:rPr>
                <w:rFonts w:ascii="Arial" w:hAnsi="Arial" w:cs="Arial"/>
                <w:color w:val="000000"/>
              </w:rPr>
            </w:pPr>
            <w:r w:rsidRPr="00957883">
              <w:rPr>
                <w:rFonts w:ascii="Arial" w:hAnsi="Arial" w:cs="Arial"/>
              </w:rPr>
              <w:t>2.6</w:t>
            </w:r>
          </w:p>
        </w:tc>
        <w:tc>
          <w:tcPr>
            <w:tcW w:w="428" w:type="pct"/>
          </w:tcPr>
          <w:p w14:paraId="14ED100F" w14:textId="4C19C84D" w:rsidR="00293134" w:rsidRPr="00957883" w:rsidRDefault="00293134" w:rsidP="00293134">
            <w:pPr>
              <w:spacing w:after="0" w:line="240" w:lineRule="auto"/>
              <w:jc w:val="center"/>
              <w:rPr>
                <w:rFonts w:ascii="Arial" w:hAnsi="Arial" w:cs="Arial"/>
                <w:color w:val="000000"/>
              </w:rPr>
            </w:pPr>
            <w:r w:rsidRPr="00957883">
              <w:rPr>
                <w:rFonts w:ascii="Arial" w:hAnsi="Arial" w:cs="Arial"/>
              </w:rPr>
              <w:t>0.445</w:t>
            </w:r>
          </w:p>
        </w:tc>
        <w:tc>
          <w:tcPr>
            <w:tcW w:w="428" w:type="pct"/>
          </w:tcPr>
          <w:p w14:paraId="7BFF0BE7" w14:textId="06EFBA29" w:rsidR="00293134" w:rsidRPr="00957883" w:rsidRDefault="00293134" w:rsidP="00293134">
            <w:pPr>
              <w:spacing w:after="0" w:line="240" w:lineRule="auto"/>
              <w:jc w:val="center"/>
              <w:rPr>
                <w:rFonts w:ascii="Arial" w:hAnsi="Arial" w:cs="Arial"/>
              </w:rPr>
            </w:pPr>
            <w:r w:rsidRPr="00957883">
              <w:rPr>
                <w:rFonts w:ascii="Arial" w:hAnsi="Arial" w:cs="Arial"/>
              </w:rPr>
              <w:t>0.673</w:t>
            </w:r>
          </w:p>
        </w:tc>
        <w:tc>
          <w:tcPr>
            <w:tcW w:w="428" w:type="pct"/>
          </w:tcPr>
          <w:p w14:paraId="658DBEF4" w14:textId="362723E1" w:rsidR="00293134" w:rsidRPr="00957883" w:rsidRDefault="00293134" w:rsidP="00293134">
            <w:pPr>
              <w:spacing w:after="0" w:line="240" w:lineRule="auto"/>
              <w:jc w:val="center"/>
              <w:rPr>
                <w:rFonts w:ascii="Arial" w:hAnsi="Arial" w:cs="Arial"/>
                <w:color w:val="000000"/>
              </w:rPr>
            </w:pPr>
            <w:r w:rsidRPr="00957883">
              <w:rPr>
                <w:rFonts w:ascii="Arial" w:hAnsi="Arial" w:cs="Arial"/>
              </w:rPr>
              <w:t>0.661</w:t>
            </w:r>
          </w:p>
        </w:tc>
        <w:tc>
          <w:tcPr>
            <w:tcW w:w="626" w:type="pct"/>
          </w:tcPr>
          <w:p w14:paraId="764AA5BF" w14:textId="28F05592" w:rsidR="00293134" w:rsidRPr="00957883" w:rsidRDefault="00293134" w:rsidP="00293134">
            <w:pPr>
              <w:spacing w:after="0" w:line="240" w:lineRule="auto"/>
              <w:jc w:val="center"/>
              <w:rPr>
                <w:rFonts w:ascii="Arial" w:hAnsi="Arial" w:cs="Arial"/>
                <w:color w:val="000000"/>
              </w:rPr>
            </w:pPr>
            <w:r w:rsidRPr="00957883">
              <w:rPr>
                <w:rFonts w:ascii="Arial" w:hAnsi="Arial" w:cs="Arial"/>
              </w:rPr>
              <w:t>25.3</w:t>
            </w:r>
          </w:p>
        </w:tc>
        <w:tc>
          <w:tcPr>
            <w:tcW w:w="435" w:type="pct"/>
          </w:tcPr>
          <w:p w14:paraId="28C5977C" w14:textId="1A2CD752" w:rsidR="00293134" w:rsidRPr="00957883" w:rsidRDefault="00293134" w:rsidP="00293134">
            <w:pPr>
              <w:spacing w:after="0" w:line="240" w:lineRule="auto"/>
              <w:jc w:val="center"/>
              <w:rPr>
                <w:rFonts w:ascii="Arial" w:hAnsi="Arial" w:cs="Arial"/>
                <w:color w:val="000000"/>
              </w:rPr>
            </w:pPr>
            <w:r w:rsidRPr="00957883">
              <w:rPr>
                <w:rFonts w:ascii="Arial" w:hAnsi="Arial" w:cs="Arial"/>
              </w:rPr>
              <w:t>40.4</w:t>
            </w:r>
          </w:p>
        </w:tc>
        <w:tc>
          <w:tcPr>
            <w:tcW w:w="361" w:type="pct"/>
          </w:tcPr>
          <w:p w14:paraId="3F5136B4" w14:textId="3D772E89" w:rsidR="00293134" w:rsidRPr="00957883" w:rsidRDefault="00293134" w:rsidP="00293134">
            <w:pPr>
              <w:spacing w:after="0" w:line="240" w:lineRule="auto"/>
              <w:jc w:val="center"/>
              <w:rPr>
                <w:rFonts w:ascii="Arial" w:hAnsi="Arial" w:cs="Arial"/>
                <w:color w:val="000000"/>
              </w:rPr>
            </w:pPr>
            <w:r w:rsidRPr="00957883">
              <w:rPr>
                <w:rFonts w:ascii="Arial" w:hAnsi="Arial" w:cs="Arial"/>
              </w:rPr>
              <w:t>0.7</w:t>
            </w:r>
          </w:p>
        </w:tc>
        <w:tc>
          <w:tcPr>
            <w:tcW w:w="380" w:type="pct"/>
          </w:tcPr>
          <w:p w14:paraId="59274318" w14:textId="79BE09AA" w:rsidR="00293134" w:rsidRPr="00957883" w:rsidRDefault="00293134" w:rsidP="00293134">
            <w:pPr>
              <w:spacing w:after="0" w:line="240" w:lineRule="auto"/>
              <w:jc w:val="center"/>
              <w:rPr>
                <w:rFonts w:ascii="Arial" w:hAnsi="Arial" w:cs="Arial"/>
                <w:color w:val="000000"/>
              </w:rPr>
            </w:pPr>
            <w:r w:rsidRPr="00957883">
              <w:rPr>
                <w:rFonts w:ascii="Arial" w:hAnsi="Arial" w:cs="Arial"/>
              </w:rPr>
              <w:t>0.98</w:t>
            </w:r>
          </w:p>
        </w:tc>
      </w:tr>
      <w:tr w:rsidR="00293134" w:rsidRPr="00957883" w14:paraId="2E328613" w14:textId="77777777" w:rsidTr="00C058B0">
        <w:trPr>
          <w:jc w:val="center"/>
        </w:trPr>
        <w:tc>
          <w:tcPr>
            <w:tcW w:w="653" w:type="pct"/>
          </w:tcPr>
          <w:p w14:paraId="5B74978F" w14:textId="452FF564" w:rsidR="00293134" w:rsidRPr="00957883" w:rsidRDefault="00293134" w:rsidP="00293134">
            <w:pPr>
              <w:spacing w:after="0" w:line="240" w:lineRule="auto"/>
              <w:rPr>
                <w:rFonts w:ascii="Arial" w:hAnsi="Arial" w:cs="Arial"/>
                <w:color w:val="000000"/>
              </w:rPr>
            </w:pPr>
            <w:r w:rsidRPr="00957883">
              <w:rPr>
                <w:rFonts w:ascii="Arial" w:hAnsi="Arial" w:cs="Arial"/>
              </w:rPr>
              <w:t>VL(4)</w:t>
            </w:r>
          </w:p>
        </w:tc>
        <w:tc>
          <w:tcPr>
            <w:tcW w:w="430" w:type="pct"/>
          </w:tcPr>
          <w:p w14:paraId="22E7281C" w14:textId="1C0EF7B3" w:rsidR="00293134" w:rsidRPr="00957883" w:rsidRDefault="00293134" w:rsidP="00293134">
            <w:pPr>
              <w:spacing w:after="0" w:line="240" w:lineRule="auto"/>
              <w:jc w:val="center"/>
              <w:rPr>
                <w:rFonts w:ascii="Arial" w:hAnsi="Arial" w:cs="Arial"/>
                <w:color w:val="000000"/>
              </w:rPr>
            </w:pPr>
            <w:r w:rsidRPr="00957883">
              <w:rPr>
                <w:rFonts w:ascii="Arial" w:hAnsi="Arial" w:cs="Arial"/>
              </w:rPr>
              <w:t>13.2</w:t>
            </w:r>
          </w:p>
        </w:tc>
        <w:tc>
          <w:tcPr>
            <w:tcW w:w="430" w:type="pct"/>
          </w:tcPr>
          <w:p w14:paraId="18FA87E0" w14:textId="366901C8" w:rsidR="00293134" w:rsidRPr="00957883" w:rsidRDefault="00293134" w:rsidP="00293134">
            <w:pPr>
              <w:spacing w:after="0" w:line="240" w:lineRule="auto"/>
              <w:jc w:val="center"/>
              <w:rPr>
                <w:rFonts w:ascii="Arial" w:hAnsi="Arial" w:cs="Arial"/>
                <w:color w:val="000000"/>
              </w:rPr>
            </w:pPr>
            <w:r w:rsidRPr="00957883">
              <w:rPr>
                <w:rFonts w:ascii="Arial" w:hAnsi="Arial" w:cs="Arial"/>
              </w:rPr>
              <w:t>2.34</w:t>
            </w:r>
          </w:p>
        </w:tc>
        <w:tc>
          <w:tcPr>
            <w:tcW w:w="400" w:type="pct"/>
          </w:tcPr>
          <w:p w14:paraId="5E3B5DB6" w14:textId="51C1100A" w:rsidR="00293134" w:rsidRPr="00957883" w:rsidRDefault="00293134" w:rsidP="00293134">
            <w:pPr>
              <w:spacing w:after="0" w:line="240" w:lineRule="auto"/>
              <w:jc w:val="center"/>
              <w:rPr>
                <w:rFonts w:ascii="Arial" w:hAnsi="Arial" w:cs="Arial"/>
                <w:color w:val="000000"/>
              </w:rPr>
            </w:pPr>
            <w:r w:rsidRPr="00957883">
              <w:rPr>
                <w:rFonts w:ascii="Arial" w:hAnsi="Arial" w:cs="Arial"/>
              </w:rPr>
              <w:t>3.0</w:t>
            </w:r>
          </w:p>
        </w:tc>
        <w:tc>
          <w:tcPr>
            <w:tcW w:w="428" w:type="pct"/>
          </w:tcPr>
          <w:p w14:paraId="2686F7F2" w14:textId="3DD36BE2" w:rsidR="00293134" w:rsidRPr="00957883" w:rsidRDefault="00293134" w:rsidP="00293134">
            <w:pPr>
              <w:spacing w:after="0" w:line="240" w:lineRule="auto"/>
              <w:jc w:val="center"/>
              <w:rPr>
                <w:rFonts w:ascii="Arial" w:hAnsi="Arial" w:cs="Arial"/>
                <w:color w:val="000000"/>
              </w:rPr>
            </w:pPr>
            <w:r w:rsidRPr="00957883">
              <w:rPr>
                <w:rFonts w:ascii="Arial" w:hAnsi="Arial" w:cs="Arial"/>
              </w:rPr>
              <w:t>0.442</w:t>
            </w:r>
          </w:p>
        </w:tc>
        <w:tc>
          <w:tcPr>
            <w:tcW w:w="428" w:type="pct"/>
          </w:tcPr>
          <w:p w14:paraId="5F508774" w14:textId="35C56474" w:rsidR="00293134" w:rsidRPr="00957883" w:rsidRDefault="00293134" w:rsidP="00293134">
            <w:pPr>
              <w:spacing w:after="0" w:line="240" w:lineRule="auto"/>
              <w:jc w:val="center"/>
              <w:rPr>
                <w:rFonts w:ascii="Arial" w:hAnsi="Arial" w:cs="Arial"/>
              </w:rPr>
            </w:pPr>
            <w:r w:rsidRPr="00957883">
              <w:rPr>
                <w:rFonts w:ascii="Arial" w:hAnsi="Arial" w:cs="Arial"/>
              </w:rPr>
              <w:t>0.616</w:t>
            </w:r>
          </w:p>
        </w:tc>
        <w:tc>
          <w:tcPr>
            <w:tcW w:w="428" w:type="pct"/>
          </w:tcPr>
          <w:p w14:paraId="22E2B6D0" w14:textId="558A8B60" w:rsidR="00293134" w:rsidRPr="00957883" w:rsidRDefault="00293134" w:rsidP="00293134">
            <w:pPr>
              <w:spacing w:after="0" w:line="240" w:lineRule="auto"/>
              <w:jc w:val="center"/>
              <w:rPr>
                <w:rFonts w:ascii="Arial" w:hAnsi="Arial" w:cs="Arial"/>
                <w:color w:val="000000"/>
              </w:rPr>
            </w:pPr>
            <w:r w:rsidRPr="00957883">
              <w:rPr>
                <w:rFonts w:ascii="Arial" w:hAnsi="Arial" w:cs="Arial"/>
              </w:rPr>
              <w:t>0.718</w:t>
            </w:r>
          </w:p>
        </w:tc>
        <w:tc>
          <w:tcPr>
            <w:tcW w:w="626" w:type="pct"/>
          </w:tcPr>
          <w:p w14:paraId="0E5CD8F1" w14:textId="76ED4334" w:rsidR="00293134" w:rsidRPr="00957883" w:rsidRDefault="00293134" w:rsidP="00293134">
            <w:pPr>
              <w:spacing w:after="0" w:line="240" w:lineRule="auto"/>
              <w:jc w:val="center"/>
              <w:rPr>
                <w:rFonts w:ascii="Arial" w:hAnsi="Arial" w:cs="Arial"/>
                <w:color w:val="000000"/>
              </w:rPr>
            </w:pPr>
            <w:r w:rsidRPr="00957883">
              <w:rPr>
                <w:rFonts w:ascii="Arial" w:hAnsi="Arial" w:cs="Arial"/>
              </w:rPr>
              <w:t>26.1</w:t>
            </w:r>
          </w:p>
        </w:tc>
        <w:tc>
          <w:tcPr>
            <w:tcW w:w="435" w:type="pct"/>
          </w:tcPr>
          <w:p w14:paraId="1AFB5385" w14:textId="0DB7B8F5" w:rsidR="00293134" w:rsidRPr="00957883" w:rsidRDefault="00293134" w:rsidP="00293134">
            <w:pPr>
              <w:spacing w:after="0" w:line="240" w:lineRule="auto"/>
              <w:jc w:val="center"/>
              <w:rPr>
                <w:rFonts w:ascii="Arial" w:hAnsi="Arial" w:cs="Arial"/>
                <w:color w:val="000000"/>
              </w:rPr>
            </w:pPr>
            <w:r w:rsidRPr="00957883">
              <w:rPr>
                <w:rFonts w:ascii="Arial" w:hAnsi="Arial" w:cs="Arial"/>
              </w:rPr>
              <w:t>49.5</w:t>
            </w:r>
          </w:p>
        </w:tc>
        <w:tc>
          <w:tcPr>
            <w:tcW w:w="361" w:type="pct"/>
          </w:tcPr>
          <w:p w14:paraId="36BFD11C" w14:textId="024AD5D5" w:rsidR="00293134" w:rsidRPr="00957883" w:rsidRDefault="00293134" w:rsidP="00293134">
            <w:pPr>
              <w:spacing w:after="0" w:line="240" w:lineRule="auto"/>
              <w:jc w:val="center"/>
              <w:rPr>
                <w:rFonts w:ascii="Arial" w:hAnsi="Arial" w:cs="Arial"/>
                <w:color w:val="000000"/>
              </w:rPr>
            </w:pPr>
            <w:r w:rsidRPr="00957883">
              <w:rPr>
                <w:rFonts w:ascii="Arial" w:hAnsi="Arial" w:cs="Arial"/>
              </w:rPr>
              <w:t>2.6</w:t>
            </w:r>
          </w:p>
        </w:tc>
        <w:tc>
          <w:tcPr>
            <w:tcW w:w="380" w:type="pct"/>
          </w:tcPr>
          <w:p w14:paraId="00A3FD21" w14:textId="1229971B" w:rsidR="00293134" w:rsidRPr="00957883" w:rsidRDefault="00293134" w:rsidP="00293134">
            <w:pPr>
              <w:spacing w:after="0" w:line="240" w:lineRule="auto"/>
              <w:jc w:val="center"/>
              <w:rPr>
                <w:rFonts w:ascii="Arial" w:hAnsi="Arial" w:cs="Arial"/>
                <w:color w:val="000000"/>
              </w:rPr>
            </w:pPr>
            <w:r w:rsidRPr="00957883">
              <w:rPr>
                <w:rFonts w:ascii="Arial" w:hAnsi="Arial" w:cs="Arial"/>
              </w:rPr>
              <w:t>1.00</w:t>
            </w:r>
          </w:p>
        </w:tc>
      </w:tr>
      <w:tr w:rsidR="00293134" w:rsidRPr="00957883" w14:paraId="08E7BD01" w14:textId="77777777" w:rsidTr="00C058B0">
        <w:trPr>
          <w:jc w:val="center"/>
        </w:trPr>
        <w:tc>
          <w:tcPr>
            <w:tcW w:w="653" w:type="pct"/>
          </w:tcPr>
          <w:p w14:paraId="634E4B63" w14:textId="0CC616ED" w:rsidR="00293134" w:rsidRPr="00957883" w:rsidRDefault="00293134" w:rsidP="00293134">
            <w:pPr>
              <w:spacing w:after="0" w:line="240" w:lineRule="auto"/>
              <w:rPr>
                <w:rFonts w:ascii="Arial" w:hAnsi="Arial" w:cs="Arial"/>
                <w:color w:val="000000"/>
              </w:rPr>
            </w:pPr>
            <w:r w:rsidRPr="00957883">
              <w:rPr>
                <w:rFonts w:ascii="Arial" w:hAnsi="Arial" w:cs="Arial"/>
              </w:rPr>
              <w:t>VL(3)</w:t>
            </w:r>
          </w:p>
        </w:tc>
        <w:tc>
          <w:tcPr>
            <w:tcW w:w="430" w:type="pct"/>
          </w:tcPr>
          <w:p w14:paraId="4DAEFB0E" w14:textId="562E1C33" w:rsidR="00293134" w:rsidRPr="00957883" w:rsidRDefault="00293134" w:rsidP="00293134">
            <w:pPr>
              <w:spacing w:after="0" w:line="240" w:lineRule="auto"/>
              <w:jc w:val="center"/>
              <w:rPr>
                <w:rFonts w:ascii="Arial" w:hAnsi="Arial" w:cs="Arial"/>
                <w:color w:val="000000"/>
              </w:rPr>
            </w:pPr>
            <w:r w:rsidRPr="00957883">
              <w:rPr>
                <w:rFonts w:ascii="Arial" w:hAnsi="Arial" w:cs="Arial"/>
              </w:rPr>
              <w:t>12.8</w:t>
            </w:r>
          </w:p>
        </w:tc>
        <w:tc>
          <w:tcPr>
            <w:tcW w:w="430" w:type="pct"/>
          </w:tcPr>
          <w:p w14:paraId="4CE22166" w14:textId="16207E50" w:rsidR="00293134" w:rsidRPr="00957883" w:rsidRDefault="00293134" w:rsidP="00293134">
            <w:pPr>
              <w:spacing w:after="0" w:line="240" w:lineRule="auto"/>
              <w:jc w:val="center"/>
              <w:rPr>
                <w:rFonts w:ascii="Arial" w:hAnsi="Arial" w:cs="Arial"/>
                <w:color w:val="000000"/>
              </w:rPr>
            </w:pPr>
            <w:r w:rsidRPr="00957883">
              <w:rPr>
                <w:rFonts w:ascii="Arial" w:hAnsi="Arial" w:cs="Arial"/>
              </w:rPr>
              <w:t>2.50</w:t>
            </w:r>
          </w:p>
        </w:tc>
        <w:tc>
          <w:tcPr>
            <w:tcW w:w="400" w:type="pct"/>
          </w:tcPr>
          <w:p w14:paraId="1A2833AD" w14:textId="7E37E17B" w:rsidR="00293134" w:rsidRPr="00957883" w:rsidRDefault="00293134" w:rsidP="00293134">
            <w:pPr>
              <w:spacing w:after="0" w:line="240" w:lineRule="auto"/>
              <w:jc w:val="center"/>
              <w:rPr>
                <w:rFonts w:ascii="Arial" w:hAnsi="Arial" w:cs="Arial"/>
                <w:color w:val="000000"/>
              </w:rPr>
            </w:pPr>
            <w:r w:rsidRPr="00957883">
              <w:rPr>
                <w:rFonts w:ascii="Arial" w:hAnsi="Arial" w:cs="Arial"/>
              </w:rPr>
              <w:t>3.4</w:t>
            </w:r>
          </w:p>
        </w:tc>
        <w:tc>
          <w:tcPr>
            <w:tcW w:w="428" w:type="pct"/>
          </w:tcPr>
          <w:p w14:paraId="135343B9" w14:textId="56D6D8A5" w:rsidR="00293134" w:rsidRPr="00957883" w:rsidRDefault="00293134" w:rsidP="00293134">
            <w:pPr>
              <w:spacing w:after="0" w:line="240" w:lineRule="auto"/>
              <w:jc w:val="center"/>
              <w:rPr>
                <w:rFonts w:ascii="Arial" w:hAnsi="Arial" w:cs="Arial"/>
                <w:color w:val="000000"/>
              </w:rPr>
            </w:pPr>
            <w:r w:rsidRPr="00957883">
              <w:rPr>
                <w:rFonts w:ascii="Arial" w:hAnsi="Arial" w:cs="Arial"/>
              </w:rPr>
              <w:t>0.419</w:t>
            </w:r>
          </w:p>
        </w:tc>
        <w:tc>
          <w:tcPr>
            <w:tcW w:w="428" w:type="pct"/>
          </w:tcPr>
          <w:p w14:paraId="3B74ACEB" w14:textId="70AB7A66" w:rsidR="00293134" w:rsidRPr="00957883" w:rsidRDefault="00293134" w:rsidP="00293134">
            <w:pPr>
              <w:spacing w:after="0" w:line="240" w:lineRule="auto"/>
              <w:jc w:val="center"/>
              <w:rPr>
                <w:rFonts w:ascii="Arial" w:hAnsi="Arial" w:cs="Arial"/>
              </w:rPr>
            </w:pPr>
            <w:r w:rsidRPr="00957883">
              <w:rPr>
                <w:rFonts w:ascii="Arial" w:hAnsi="Arial" w:cs="Arial"/>
              </w:rPr>
              <w:t>0.593</w:t>
            </w:r>
          </w:p>
        </w:tc>
        <w:tc>
          <w:tcPr>
            <w:tcW w:w="428" w:type="pct"/>
          </w:tcPr>
          <w:p w14:paraId="7C59DBCE" w14:textId="642260A0" w:rsidR="00293134" w:rsidRPr="00957883" w:rsidRDefault="00293134" w:rsidP="00293134">
            <w:pPr>
              <w:spacing w:after="0" w:line="240" w:lineRule="auto"/>
              <w:jc w:val="center"/>
              <w:rPr>
                <w:rFonts w:ascii="Arial" w:hAnsi="Arial" w:cs="Arial"/>
                <w:color w:val="000000"/>
              </w:rPr>
            </w:pPr>
            <w:r w:rsidRPr="00957883">
              <w:rPr>
                <w:rFonts w:ascii="Arial" w:hAnsi="Arial" w:cs="Arial"/>
              </w:rPr>
              <w:t>0.707</w:t>
            </w:r>
          </w:p>
        </w:tc>
        <w:tc>
          <w:tcPr>
            <w:tcW w:w="626" w:type="pct"/>
          </w:tcPr>
          <w:p w14:paraId="5CE99511" w14:textId="7AF8F78B" w:rsidR="00293134" w:rsidRPr="00957883" w:rsidRDefault="00293134" w:rsidP="00293134">
            <w:pPr>
              <w:spacing w:after="0" w:line="240" w:lineRule="auto"/>
              <w:jc w:val="center"/>
              <w:rPr>
                <w:rFonts w:ascii="Arial" w:hAnsi="Arial" w:cs="Arial"/>
                <w:color w:val="000000"/>
              </w:rPr>
            </w:pPr>
            <w:r w:rsidRPr="00957883">
              <w:rPr>
                <w:rFonts w:ascii="Arial" w:hAnsi="Arial" w:cs="Arial"/>
              </w:rPr>
              <w:t>28.0</w:t>
            </w:r>
          </w:p>
        </w:tc>
        <w:tc>
          <w:tcPr>
            <w:tcW w:w="435" w:type="pct"/>
          </w:tcPr>
          <w:p w14:paraId="0808A750" w14:textId="226DCFEB" w:rsidR="00293134" w:rsidRPr="00957883" w:rsidRDefault="00293134" w:rsidP="00293134">
            <w:pPr>
              <w:spacing w:after="0" w:line="240" w:lineRule="auto"/>
              <w:jc w:val="center"/>
              <w:rPr>
                <w:rFonts w:ascii="Arial" w:hAnsi="Arial" w:cs="Arial"/>
                <w:color w:val="000000"/>
              </w:rPr>
            </w:pPr>
            <w:r w:rsidRPr="00957883">
              <w:rPr>
                <w:rFonts w:ascii="Arial" w:hAnsi="Arial" w:cs="Arial"/>
              </w:rPr>
              <w:t>55.9</w:t>
            </w:r>
          </w:p>
        </w:tc>
        <w:tc>
          <w:tcPr>
            <w:tcW w:w="361" w:type="pct"/>
          </w:tcPr>
          <w:p w14:paraId="4F075E63" w14:textId="2386FD91" w:rsidR="00293134" w:rsidRPr="00957883" w:rsidRDefault="00293134" w:rsidP="00293134">
            <w:pPr>
              <w:spacing w:after="0" w:line="240" w:lineRule="auto"/>
              <w:jc w:val="center"/>
              <w:rPr>
                <w:rFonts w:ascii="Arial" w:hAnsi="Arial" w:cs="Arial"/>
                <w:color w:val="000000"/>
              </w:rPr>
            </w:pPr>
            <w:r w:rsidRPr="00957883">
              <w:rPr>
                <w:rFonts w:ascii="Arial" w:hAnsi="Arial" w:cs="Arial"/>
              </w:rPr>
              <w:t>1.1</w:t>
            </w:r>
          </w:p>
        </w:tc>
        <w:tc>
          <w:tcPr>
            <w:tcW w:w="380" w:type="pct"/>
          </w:tcPr>
          <w:p w14:paraId="2D9A0612" w14:textId="65D90BE1" w:rsidR="00293134" w:rsidRPr="00957883" w:rsidRDefault="00293134" w:rsidP="00293134">
            <w:pPr>
              <w:spacing w:after="0" w:line="240" w:lineRule="auto"/>
              <w:jc w:val="center"/>
              <w:rPr>
                <w:rFonts w:ascii="Arial" w:hAnsi="Arial" w:cs="Arial"/>
                <w:color w:val="000000"/>
              </w:rPr>
            </w:pPr>
            <w:r w:rsidRPr="00957883">
              <w:rPr>
                <w:rFonts w:ascii="Arial" w:hAnsi="Arial" w:cs="Arial"/>
              </w:rPr>
              <w:t>1.08</w:t>
            </w:r>
          </w:p>
        </w:tc>
      </w:tr>
      <w:tr w:rsidR="00293134" w:rsidRPr="00957883" w14:paraId="2F1A52A3" w14:textId="77777777" w:rsidTr="00C058B0">
        <w:trPr>
          <w:jc w:val="center"/>
        </w:trPr>
        <w:tc>
          <w:tcPr>
            <w:tcW w:w="653" w:type="pct"/>
          </w:tcPr>
          <w:p w14:paraId="3D4A8862" w14:textId="4F94DE7F" w:rsidR="00293134" w:rsidRPr="00957883" w:rsidRDefault="00293134" w:rsidP="00293134">
            <w:pPr>
              <w:spacing w:after="0" w:line="240" w:lineRule="auto"/>
              <w:rPr>
                <w:rFonts w:ascii="Arial" w:hAnsi="Arial" w:cs="Arial"/>
                <w:color w:val="000000"/>
              </w:rPr>
            </w:pPr>
            <w:r w:rsidRPr="00957883">
              <w:rPr>
                <w:rFonts w:ascii="Arial" w:hAnsi="Arial" w:cs="Arial"/>
              </w:rPr>
              <w:t>KS(1)</w:t>
            </w:r>
          </w:p>
        </w:tc>
        <w:tc>
          <w:tcPr>
            <w:tcW w:w="430" w:type="pct"/>
          </w:tcPr>
          <w:p w14:paraId="6F5EFA34" w14:textId="3679B90E" w:rsidR="00293134" w:rsidRPr="00957883" w:rsidRDefault="00293134" w:rsidP="00293134">
            <w:pPr>
              <w:spacing w:after="0" w:line="240" w:lineRule="auto"/>
              <w:jc w:val="center"/>
              <w:rPr>
                <w:rFonts w:ascii="Arial" w:hAnsi="Arial" w:cs="Arial"/>
                <w:color w:val="000000"/>
              </w:rPr>
            </w:pPr>
            <w:r w:rsidRPr="00957883">
              <w:rPr>
                <w:rFonts w:ascii="Arial" w:hAnsi="Arial" w:cs="Arial"/>
              </w:rPr>
              <w:t>21.8</w:t>
            </w:r>
          </w:p>
        </w:tc>
        <w:tc>
          <w:tcPr>
            <w:tcW w:w="430" w:type="pct"/>
          </w:tcPr>
          <w:p w14:paraId="29B19E98" w14:textId="4F6FBAC3" w:rsidR="00293134" w:rsidRPr="00957883" w:rsidRDefault="00293134" w:rsidP="00293134">
            <w:pPr>
              <w:spacing w:after="0" w:line="240" w:lineRule="auto"/>
              <w:jc w:val="center"/>
              <w:rPr>
                <w:rFonts w:ascii="Arial" w:hAnsi="Arial" w:cs="Arial"/>
                <w:color w:val="000000"/>
              </w:rPr>
            </w:pPr>
            <w:r w:rsidRPr="00957883">
              <w:rPr>
                <w:rFonts w:ascii="Arial" w:hAnsi="Arial" w:cs="Arial"/>
              </w:rPr>
              <w:t>5.47</w:t>
            </w:r>
          </w:p>
        </w:tc>
        <w:tc>
          <w:tcPr>
            <w:tcW w:w="400" w:type="pct"/>
          </w:tcPr>
          <w:p w14:paraId="1E1DF0E2" w14:textId="5C7F1258" w:rsidR="00293134" w:rsidRPr="00957883" w:rsidRDefault="00293134" w:rsidP="00293134">
            <w:pPr>
              <w:spacing w:after="0" w:line="240" w:lineRule="auto"/>
              <w:jc w:val="center"/>
              <w:rPr>
                <w:rFonts w:ascii="Arial" w:hAnsi="Arial" w:cs="Arial"/>
                <w:color w:val="000000"/>
              </w:rPr>
            </w:pPr>
            <w:r w:rsidRPr="00957883">
              <w:rPr>
                <w:rFonts w:ascii="Arial" w:hAnsi="Arial" w:cs="Arial"/>
              </w:rPr>
              <w:t>-5.5</w:t>
            </w:r>
          </w:p>
        </w:tc>
        <w:tc>
          <w:tcPr>
            <w:tcW w:w="428" w:type="pct"/>
          </w:tcPr>
          <w:p w14:paraId="7DAEC266" w14:textId="2EE3BF6D" w:rsidR="00293134" w:rsidRPr="00957883" w:rsidRDefault="00293134" w:rsidP="00293134">
            <w:pPr>
              <w:spacing w:after="0" w:line="240" w:lineRule="auto"/>
              <w:jc w:val="center"/>
              <w:rPr>
                <w:rFonts w:ascii="Arial" w:hAnsi="Arial" w:cs="Arial"/>
                <w:color w:val="000000"/>
              </w:rPr>
            </w:pPr>
            <w:r w:rsidRPr="00957883">
              <w:rPr>
                <w:rFonts w:ascii="Arial" w:hAnsi="Arial" w:cs="Arial"/>
              </w:rPr>
              <w:t>0.417</w:t>
            </w:r>
          </w:p>
        </w:tc>
        <w:tc>
          <w:tcPr>
            <w:tcW w:w="428" w:type="pct"/>
          </w:tcPr>
          <w:p w14:paraId="060453C3" w14:textId="7D838719" w:rsidR="00293134" w:rsidRPr="00957883" w:rsidRDefault="00293134" w:rsidP="00293134">
            <w:pPr>
              <w:spacing w:after="0" w:line="240" w:lineRule="auto"/>
              <w:jc w:val="center"/>
              <w:rPr>
                <w:rFonts w:ascii="Arial" w:hAnsi="Arial" w:cs="Arial"/>
              </w:rPr>
            </w:pPr>
            <w:r w:rsidRPr="00957883">
              <w:rPr>
                <w:rFonts w:ascii="Arial" w:hAnsi="Arial" w:cs="Arial"/>
              </w:rPr>
              <w:t>0.588</w:t>
            </w:r>
          </w:p>
        </w:tc>
        <w:tc>
          <w:tcPr>
            <w:tcW w:w="428" w:type="pct"/>
          </w:tcPr>
          <w:p w14:paraId="3464BB04" w14:textId="5864846B" w:rsidR="00293134" w:rsidRPr="00957883" w:rsidRDefault="00293134" w:rsidP="00293134">
            <w:pPr>
              <w:spacing w:after="0" w:line="240" w:lineRule="auto"/>
              <w:jc w:val="center"/>
              <w:rPr>
                <w:rFonts w:ascii="Arial" w:hAnsi="Arial" w:cs="Arial"/>
                <w:color w:val="000000"/>
              </w:rPr>
            </w:pPr>
            <w:r w:rsidRPr="00957883">
              <w:rPr>
                <w:rFonts w:ascii="Arial" w:hAnsi="Arial" w:cs="Arial"/>
              </w:rPr>
              <w:t>0.709</w:t>
            </w:r>
          </w:p>
        </w:tc>
        <w:tc>
          <w:tcPr>
            <w:tcW w:w="626" w:type="pct"/>
          </w:tcPr>
          <w:p w14:paraId="7318F597" w14:textId="4AF8134F" w:rsidR="00293134" w:rsidRPr="00957883" w:rsidRDefault="00293134" w:rsidP="00293134">
            <w:pPr>
              <w:spacing w:after="0" w:line="240" w:lineRule="auto"/>
              <w:jc w:val="center"/>
              <w:rPr>
                <w:rFonts w:ascii="Arial" w:hAnsi="Arial" w:cs="Arial"/>
                <w:color w:val="000000"/>
              </w:rPr>
            </w:pPr>
            <w:r w:rsidRPr="00957883">
              <w:rPr>
                <w:rFonts w:ascii="Arial" w:hAnsi="Arial" w:cs="Arial"/>
              </w:rPr>
              <w:t>41.7</w:t>
            </w:r>
          </w:p>
        </w:tc>
        <w:tc>
          <w:tcPr>
            <w:tcW w:w="435" w:type="pct"/>
          </w:tcPr>
          <w:p w14:paraId="1F928F7A" w14:textId="4DB3D30B" w:rsidR="00293134" w:rsidRPr="00957883" w:rsidRDefault="00293134" w:rsidP="00293134">
            <w:pPr>
              <w:spacing w:after="0" w:line="240" w:lineRule="auto"/>
              <w:jc w:val="center"/>
              <w:rPr>
                <w:rFonts w:ascii="Arial" w:hAnsi="Arial" w:cs="Arial"/>
                <w:color w:val="000000"/>
              </w:rPr>
            </w:pPr>
            <w:r w:rsidRPr="00957883">
              <w:rPr>
                <w:rFonts w:ascii="Arial" w:hAnsi="Arial" w:cs="Arial"/>
              </w:rPr>
              <w:t>67.4</w:t>
            </w:r>
          </w:p>
        </w:tc>
        <w:tc>
          <w:tcPr>
            <w:tcW w:w="361" w:type="pct"/>
          </w:tcPr>
          <w:p w14:paraId="54970B45" w14:textId="4B61CD76" w:rsidR="00293134" w:rsidRPr="00957883" w:rsidRDefault="00293134" w:rsidP="00293134">
            <w:pPr>
              <w:spacing w:after="0" w:line="240" w:lineRule="auto"/>
              <w:jc w:val="center"/>
              <w:rPr>
                <w:rFonts w:ascii="Arial" w:hAnsi="Arial" w:cs="Arial"/>
                <w:color w:val="000000"/>
              </w:rPr>
            </w:pPr>
            <w:r w:rsidRPr="00957883">
              <w:rPr>
                <w:rFonts w:ascii="Arial" w:hAnsi="Arial" w:cs="Arial"/>
              </w:rPr>
              <w:t>13.5</w:t>
            </w:r>
          </w:p>
        </w:tc>
        <w:tc>
          <w:tcPr>
            <w:tcW w:w="380" w:type="pct"/>
          </w:tcPr>
          <w:p w14:paraId="055BD580" w14:textId="554A4626" w:rsidR="00293134" w:rsidRPr="00957883" w:rsidRDefault="00293134" w:rsidP="00293134">
            <w:pPr>
              <w:spacing w:after="0" w:line="240" w:lineRule="auto"/>
              <w:jc w:val="center"/>
              <w:rPr>
                <w:rFonts w:ascii="Arial" w:hAnsi="Arial" w:cs="Arial"/>
                <w:color w:val="000000"/>
              </w:rPr>
            </w:pPr>
            <w:r w:rsidRPr="00957883">
              <w:rPr>
                <w:rFonts w:ascii="Arial" w:hAnsi="Arial" w:cs="Arial"/>
              </w:rPr>
              <w:t>1.60</w:t>
            </w:r>
          </w:p>
        </w:tc>
      </w:tr>
      <w:tr w:rsidR="00293134" w:rsidRPr="00957883" w14:paraId="1B1DE5C3" w14:textId="77777777" w:rsidTr="00C058B0">
        <w:trPr>
          <w:jc w:val="center"/>
        </w:trPr>
        <w:tc>
          <w:tcPr>
            <w:tcW w:w="653" w:type="pct"/>
          </w:tcPr>
          <w:p w14:paraId="1FE10777" w14:textId="3929D01E" w:rsidR="00293134" w:rsidRPr="00957883" w:rsidRDefault="00293134" w:rsidP="00293134">
            <w:pPr>
              <w:spacing w:after="0" w:line="240" w:lineRule="auto"/>
              <w:rPr>
                <w:rFonts w:ascii="Arial" w:hAnsi="Arial" w:cs="Arial"/>
                <w:color w:val="000000"/>
              </w:rPr>
            </w:pPr>
            <w:r w:rsidRPr="00957883">
              <w:rPr>
                <w:rFonts w:ascii="Arial" w:hAnsi="Arial" w:cs="Arial"/>
              </w:rPr>
              <w:t>PA(2)</w:t>
            </w:r>
          </w:p>
        </w:tc>
        <w:tc>
          <w:tcPr>
            <w:tcW w:w="430" w:type="pct"/>
          </w:tcPr>
          <w:p w14:paraId="16E82850" w14:textId="712A2C04" w:rsidR="00293134" w:rsidRPr="00957883" w:rsidRDefault="00293134" w:rsidP="00293134">
            <w:pPr>
              <w:spacing w:after="0" w:line="240" w:lineRule="auto"/>
              <w:jc w:val="center"/>
              <w:rPr>
                <w:rFonts w:ascii="Arial" w:hAnsi="Arial" w:cs="Arial"/>
                <w:color w:val="000000"/>
              </w:rPr>
            </w:pPr>
            <w:r w:rsidRPr="00957883">
              <w:rPr>
                <w:rFonts w:ascii="Arial" w:hAnsi="Arial" w:cs="Arial"/>
              </w:rPr>
              <w:t>17.8</w:t>
            </w:r>
          </w:p>
        </w:tc>
        <w:tc>
          <w:tcPr>
            <w:tcW w:w="430" w:type="pct"/>
          </w:tcPr>
          <w:p w14:paraId="635F54DC" w14:textId="4068AD9D" w:rsidR="00293134" w:rsidRPr="00957883" w:rsidRDefault="00293134" w:rsidP="00293134">
            <w:pPr>
              <w:spacing w:after="0" w:line="240" w:lineRule="auto"/>
              <w:jc w:val="center"/>
              <w:rPr>
                <w:rFonts w:ascii="Arial" w:hAnsi="Arial" w:cs="Arial"/>
                <w:color w:val="000000"/>
              </w:rPr>
            </w:pPr>
            <w:r w:rsidRPr="00957883">
              <w:rPr>
                <w:rFonts w:ascii="Arial" w:hAnsi="Arial" w:cs="Arial"/>
              </w:rPr>
              <w:t>5.76</w:t>
            </w:r>
          </w:p>
        </w:tc>
        <w:tc>
          <w:tcPr>
            <w:tcW w:w="400" w:type="pct"/>
          </w:tcPr>
          <w:p w14:paraId="5B4766EB" w14:textId="4B460FC5" w:rsidR="00293134" w:rsidRPr="00957883" w:rsidRDefault="00293134" w:rsidP="00293134">
            <w:pPr>
              <w:spacing w:after="0" w:line="240" w:lineRule="auto"/>
              <w:jc w:val="center"/>
              <w:rPr>
                <w:rFonts w:ascii="Arial" w:hAnsi="Arial" w:cs="Arial"/>
                <w:color w:val="000000"/>
              </w:rPr>
            </w:pPr>
            <w:r w:rsidRPr="00957883">
              <w:rPr>
                <w:rFonts w:ascii="Arial" w:hAnsi="Arial" w:cs="Arial"/>
              </w:rPr>
              <w:t>-1.6</w:t>
            </w:r>
          </w:p>
        </w:tc>
        <w:tc>
          <w:tcPr>
            <w:tcW w:w="428" w:type="pct"/>
          </w:tcPr>
          <w:p w14:paraId="5D442DE5" w14:textId="485669F4" w:rsidR="00293134" w:rsidRPr="00957883" w:rsidRDefault="00293134" w:rsidP="00293134">
            <w:pPr>
              <w:spacing w:after="0" w:line="240" w:lineRule="auto"/>
              <w:jc w:val="center"/>
              <w:rPr>
                <w:rFonts w:ascii="Arial" w:hAnsi="Arial" w:cs="Arial"/>
                <w:color w:val="000000"/>
              </w:rPr>
            </w:pPr>
            <w:r w:rsidRPr="00957883">
              <w:rPr>
                <w:rFonts w:ascii="Arial" w:hAnsi="Arial" w:cs="Arial"/>
              </w:rPr>
              <w:t>0.408</w:t>
            </w:r>
          </w:p>
        </w:tc>
        <w:tc>
          <w:tcPr>
            <w:tcW w:w="428" w:type="pct"/>
          </w:tcPr>
          <w:p w14:paraId="4260ED53" w14:textId="39E2C796" w:rsidR="00293134" w:rsidRPr="00957883" w:rsidRDefault="00293134" w:rsidP="00293134">
            <w:pPr>
              <w:spacing w:after="0" w:line="240" w:lineRule="auto"/>
              <w:jc w:val="center"/>
              <w:rPr>
                <w:rFonts w:ascii="Arial" w:hAnsi="Arial" w:cs="Arial"/>
              </w:rPr>
            </w:pPr>
            <w:r w:rsidRPr="00957883">
              <w:rPr>
                <w:rFonts w:ascii="Arial" w:hAnsi="Arial" w:cs="Arial"/>
              </w:rPr>
              <w:t>0.907</w:t>
            </w:r>
          </w:p>
        </w:tc>
        <w:tc>
          <w:tcPr>
            <w:tcW w:w="428" w:type="pct"/>
          </w:tcPr>
          <w:p w14:paraId="1BA192F2" w14:textId="443EC1AC" w:rsidR="00293134" w:rsidRPr="00957883" w:rsidRDefault="00293134" w:rsidP="00293134">
            <w:pPr>
              <w:spacing w:after="0" w:line="240" w:lineRule="auto"/>
              <w:jc w:val="center"/>
              <w:rPr>
                <w:rFonts w:ascii="Arial" w:hAnsi="Arial" w:cs="Arial"/>
                <w:color w:val="000000"/>
              </w:rPr>
            </w:pPr>
            <w:r w:rsidRPr="00957883">
              <w:rPr>
                <w:rFonts w:ascii="Arial" w:hAnsi="Arial" w:cs="Arial"/>
              </w:rPr>
              <w:t>0.450</w:t>
            </w:r>
          </w:p>
        </w:tc>
        <w:tc>
          <w:tcPr>
            <w:tcW w:w="626" w:type="pct"/>
          </w:tcPr>
          <w:p w14:paraId="28D36F66" w14:textId="301FB57A" w:rsidR="00293134" w:rsidRPr="00957883" w:rsidRDefault="00293134" w:rsidP="00293134">
            <w:pPr>
              <w:spacing w:after="0" w:line="240" w:lineRule="auto"/>
              <w:jc w:val="center"/>
              <w:rPr>
                <w:rFonts w:ascii="Arial" w:hAnsi="Arial" w:cs="Arial"/>
                <w:color w:val="000000"/>
              </w:rPr>
            </w:pPr>
            <w:r w:rsidRPr="00957883">
              <w:rPr>
                <w:rFonts w:ascii="Arial" w:hAnsi="Arial" w:cs="Arial"/>
              </w:rPr>
              <w:t>34.6</w:t>
            </w:r>
          </w:p>
        </w:tc>
        <w:tc>
          <w:tcPr>
            <w:tcW w:w="435" w:type="pct"/>
          </w:tcPr>
          <w:p w14:paraId="5265681B" w14:textId="51B22508" w:rsidR="00293134" w:rsidRPr="00957883" w:rsidRDefault="00293134" w:rsidP="00293134">
            <w:pPr>
              <w:spacing w:after="0" w:line="240" w:lineRule="auto"/>
              <w:jc w:val="center"/>
              <w:rPr>
                <w:rFonts w:ascii="Arial" w:hAnsi="Arial" w:cs="Arial"/>
                <w:color w:val="000000"/>
              </w:rPr>
            </w:pPr>
            <w:r w:rsidRPr="00957883">
              <w:rPr>
                <w:rFonts w:ascii="Arial" w:hAnsi="Arial" w:cs="Arial"/>
              </w:rPr>
              <w:t>8.1</w:t>
            </w:r>
          </w:p>
        </w:tc>
        <w:tc>
          <w:tcPr>
            <w:tcW w:w="361" w:type="pct"/>
          </w:tcPr>
          <w:p w14:paraId="1757BBA9" w14:textId="49A660C9" w:rsidR="00293134" w:rsidRPr="00957883" w:rsidRDefault="00293134" w:rsidP="00293134">
            <w:pPr>
              <w:spacing w:after="0" w:line="240" w:lineRule="auto"/>
              <w:jc w:val="center"/>
              <w:rPr>
                <w:rFonts w:ascii="Arial" w:hAnsi="Arial" w:cs="Arial"/>
                <w:color w:val="000000"/>
              </w:rPr>
            </w:pPr>
            <w:r w:rsidRPr="00957883">
              <w:rPr>
                <w:rFonts w:ascii="Arial" w:hAnsi="Arial" w:cs="Arial"/>
              </w:rPr>
              <w:t>47.4</w:t>
            </w:r>
          </w:p>
        </w:tc>
        <w:tc>
          <w:tcPr>
            <w:tcW w:w="380" w:type="pct"/>
          </w:tcPr>
          <w:p w14:paraId="3F28CBC4" w14:textId="20A89DCA" w:rsidR="00293134" w:rsidRPr="00957883" w:rsidRDefault="00293134" w:rsidP="00293134">
            <w:pPr>
              <w:spacing w:after="0" w:line="240" w:lineRule="auto"/>
              <w:jc w:val="center"/>
              <w:rPr>
                <w:rFonts w:ascii="Arial" w:hAnsi="Arial" w:cs="Arial"/>
                <w:color w:val="000000"/>
              </w:rPr>
            </w:pPr>
            <w:r w:rsidRPr="00957883">
              <w:rPr>
                <w:rFonts w:ascii="Arial" w:hAnsi="Arial" w:cs="Arial"/>
              </w:rPr>
              <w:t>1.33</w:t>
            </w:r>
          </w:p>
        </w:tc>
      </w:tr>
      <w:tr w:rsidR="00293134" w:rsidRPr="00957883" w14:paraId="55F6A4F2" w14:textId="77777777" w:rsidTr="00C058B0">
        <w:trPr>
          <w:jc w:val="center"/>
        </w:trPr>
        <w:tc>
          <w:tcPr>
            <w:tcW w:w="653" w:type="pct"/>
          </w:tcPr>
          <w:p w14:paraId="65042F39" w14:textId="203C0BB2" w:rsidR="00293134" w:rsidRPr="00957883" w:rsidRDefault="00293134" w:rsidP="00293134">
            <w:pPr>
              <w:spacing w:after="0" w:line="240" w:lineRule="auto"/>
              <w:rPr>
                <w:rFonts w:ascii="Arial" w:hAnsi="Arial" w:cs="Arial"/>
                <w:color w:val="000000"/>
              </w:rPr>
            </w:pPr>
            <w:r w:rsidRPr="00957883">
              <w:rPr>
                <w:rFonts w:ascii="Arial" w:hAnsi="Arial" w:cs="Arial"/>
              </w:rPr>
              <w:t>VL(5)</w:t>
            </w:r>
          </w:p>
        </w:tc>
        <w:tc>
          <w:tcPr>
            <w:tcW w:w="430" w:type="pct"/>
          </w:tcPr>
          <w:p w14:paraId="6C947F30" w14:textId="2C9E0ED1" w:rsidR="00293134" w:rsidRPr="00957883" w:rsidRDefault="00293134" w:rsidP="00293134">
            <w:pPr>
              <w:spacing w:after="0" w:line="240" w:lineRule="auto"/>
              <w:jc w:val="center"/>
              <w:rPr>
                <w:rFonts w:ascii="Arial" w:hAnsi="Arial" w:cs="Arial"/>
                <w:color w:val="000000"/>
              </w:rPr>
            </w:pPr>
            <w:r w:rsidRPr="00957883">
              <w:rPr>
                <w:rFonts w:ascii="Arial" w:hAnsi="Arial" w:cs="Arial"/>
              </w:rPr>
              <w:t>13.0</w:t>
            </w:r>
          </w:p>
        </w:tc>
        <w:tc>
          <w:tcPr>
            <w:tcW w:w="430" w:type="pct"/>
          </w:tcPr>
          <w:p w14:paraId="17E03A58" w14:textId="2F243AA0" w:rsidR="00293134" w:rsidRPr="00957883" w:rsidRDefault="00293134" w:rsidP="00293134">
            <w:pPr>
              <w:spacing w:after="0" w:line="240" w:lineRule="auto"/>
              <w:jc w:val="center"/>
              <w:rPr>
                <w:rFonts w:ascii="Arial" w:hAnsi="Arial" w:cs="Arial"/>
                <w:color w:val="000000"/>
              </w:rPr>
            </w:pPr>
            <w:r w:rsidRPr="00957883">
              <w:rPr>
                <w:rFonts w:ascii="Arial" w:hAnsi="Arial" w:cs="Arial"/>
              </w:rPr>
              <w:t>2.20</w:t>
            </w:r>
          </w:p>
        </w:tc>
        <w:tc>
          <w:tcPr>
            <w:tcW w:w="400" w:type="pct"/>
          </w:tcPr>
          <w:p w14:paraId="102AF6A6" w14:textId="724E3E45" w:rsidR="00293134" w:rsidRPr="00957883" w:rsidRDefault="00293134" w:rsidP="00293134">
            <w:pPr>
              <w:spacing w:after="0" w:line="240" w:lineRule="auto"/>
              <w:jc w:val="center"/>
              <w:rPr>
                <w:rFonts w:ascii="Arial" w:hAnsi="Arial" w:cs="Arial"/>
                <w:color w:val="000000"/>
              </w:rPr>
            </w:pPr>
            <w:r w:rsidRPr="00957883">
              <w:rPr>
                <w:rFonts w:ascii="Arial" w:hAnsi="Arial" w:cs="Arial"/>
              </w:rPr>
              <w:t>3.2</w:t>
            </w:r>
          </w:p>
        </w:tc>
        <w:tc>
          <w:tcPr>
            <w:tcW w:w="428" w:type="pct"/>
          </w:tcPr>
          <w:p w14:paraId="5B44E604" w14:textId="2B3559E8" w:rsidR="00293134" w:rsidRPr="00957883" w:rsidRDefault="00293134" w:rsidP="00293134">
            <w:pPr>
              <w:spacing w:after="0" w:line="240" w:lineRule="auto"/>
              <w:jc w:val="center"/>
              <w:rPr>
                <w:rFonts w:ascii="Arial" w:hAnsi="Arial" w:cs="Arial"/>
                <w:color w:val="000000"/>
              </w:rPr>
            </w:pPr>
            <w:r w:rsidRPr="00957883">
              <w:rPr>
                <w:rFonts w:ascii="Arial" w:hAnsi="Arial" w:cs="Arial"/>
              </w:rPr>
              <w:t>0.397</w:t>
            </w:r>
          </w:p>
        </w:tc>
        <w:tc>
          <w:tcPr>
            <w:tcW w:w="428" w:type="pct"/>
          </w:tcPr>
          <w:p w14:paraId="374200A5" w14:textId="4C0FA8EC" w:rsidR="00293134" w:rsidRPr="00957883" w:rsidRDefault="00293134" w:rsidP="00293134">
            <w:pPr>
              <w:spacing w:after="0" w:line="240" w:lineRule="auto"/>
              <w:jc w:val="center"/>
              <w:rPr>
                <w:rFonts w:ascii="Arial" w:hAnsi="Arial" w:cs="Arial"/>
              </w:rPr>
            </w:pPr>
            <w:r w:rsidRPr="00957883">
              <w:rPr>
                <w:rFonts w:ascii="Arial" w:hAnsi="Arial" w:cs="Arial"/>
              </w:rPr>
              <w:t>0.561</w:t>
            </w:r>
          </w:p>
        </w:tc>
        <w:tc>
          <w:tcPr>
            <w:tcW w:w="428" w:type="pct"/>
          </w:tcPr>
          <w:p w14:paraId="7D390BA1" w14:textId="39B7E76C" w:rsidR="00293134" w:rsidRPr="00957883" w:rsidRDefault="00293134" w:rsidP="00293134">
            <w:pPr>
              <w:spacing w:after="0" w:line="240" w:lineRule="auto"/>
              <w:jc w:val="center"/>
              <w:rPr>
                <w:rFonts w:ascii="Arial" w:hAnsi="Arial" w:cs="Arial"/>
                <w:color w:val="000000"/>
              </w:rPr>
            </w:pPr>
            <w:r w:rsidRPr="00957883">
              <w:rPr>
                <w:rFonts w:ascii="Arial" w:hAnsi="Arial" w:cs="Arial"/>
              </w:rPr>
              <w:t>0.708</w:t>
            </w:r>
          </w:p>
        </w:tc>
        <w:tc>
          <w:tcPr>
            <w:tcW w:w="626" w:type="pct"/>
          </w:tcPr>
          <w:p w14:paraId="1D7504AD" w14:textId="01E6F910" w:rsidR="00293134" w:rsidRPr="00957883" w:rsidRDefault="00293134" w:rsidP="00293134">
            <w:pPr>
              <w:spacing w:after="0" w:line="240" w:lineRule="auto"/>
              <w:jc w:val="center"/>
              <w:rPr>
                <w:rFonts w:ascii="Arial" w:hAnsi="Arial" w:cs="Arial"/>
                <w:color w:val="000000"/>
              </w:rPr>
            </w:pPr>
            <w:r w:rsidRPr="00957883">
              <w:rPr>
                <w:rFonts w:ascii="Arial" w:hAnsi="Arial" w:cs="Arial"/>
              </w:rPr>
              <w:t>27.5</w:t>
            </w:r>
          </w:p>
        </w:tc>
        <w:tc>
          <w:tcPr>
            <w:tcW w:w="435" w:type="pct"/>
          </w:tcPr>
          <w:p w14:paraId="2D41160C" w14:textId="7830A1C9" w:rsidR="00293134" w:rsidRPr="00957883" w:rsidRDefault="00293134" w:rsidP="00293134">
            <w:pPr>
              <w:spacing w:after="0" w:line="240" w:lineRule="auto"/>
              <w:jc w:val="center"/>
              <w:rPr>
                <w:rFonts w:ascii="Arial" w:hAnsi="Arial" w:cs="Arial"/>
                <w:color w:val="000000"/>
              </w:rPr>
            </w:pPr>
            <w:r w:rsidRPr="00957883">
              <w:rPr>
                <w:rFonts w:ascii="Arial" w:hAnsi="Arial" w:cs="Arial"/>
              </w:rPr>
              <w:t>52.6</w:t>
            </w:r>
          </w:p>
        </w:tc>
        <w:tc>
          <w:tcPr>
            <w:tcW w:w="361" w:type="pct"/>
          </w:tcPr>
          <w:p w14:paraId="34F7A2DA" w14:textId="45F77659" w:rsidR="00293134" w:rsidRPr="00957883" w:rsidRDefault="00293134" w:rsidP="00293134">
            <w:pPr>
              <w:spacing w:after="0" w:line="240" w:lineRule="auto"/>
              <w:jc w:val="center"/>
              <w:rPr>
                <w:rFonts w:ascii="Arial" w:hAnsi="Arial" w:cs="Arial"/>
                <w:color w:val="000000"/>
              </w:rPr>
            </w:pPr>
            <w:r w:rsidRPr="00957883">
              <w:rPr>
                <w:rFonts w:ascii="Arial" w:hAnsi="Arial" w:cs="Arial"/>
              </w:rPr>
              <w:t>3.1</w:t>
            </w:r>
          </w:p>
        </w:tc>
        <w:tc>
          <w:tcPr>
            <w:tcW w:w="380" w:type="pct"/>
          </w:tcPr>
          <w:p w14:paraId="0097ADE4" w14:textId="02E3F6DE" w:rsidR="00293134" w:rsidRPr="00957883" w:rsidRDefault="00293134" w:rsidP="00293134">
            <w:pPr>
              <w:spacing w:after="0" w:line="240" w:lineRule="auto"/>
              <w:jc w:val="center"/>
              <w:rPr>
                <w:rFonts w:ascii="Arial" w:hAnsi="Arial" w:cs="Arial"/>
                <w:color w:val="000000"/>
              </w:rPr>
            </w:pPr>
            <w:r w:rsidRPr="00957883">
              <w:rPr>
                <w:rFonts w:ascii="Arial" w:hAnsi="Arial" w:cs="Arial"/>
              </w:rPr>
              <w:t>1.06</w:t>
            </w:r>
          </w:p>
        </w:tc>
      </w:tr>
      <w:tr w:rsidR="00293134" w:rsidRPr="00957883" w14:paraId="032271EB" w14:textId="77777777" w:rsidTr="00C058B0">
        <w:trPr>
          <w:jc w:val="center"/>
        </w:trPr>
        <w:tc>
          <w:tcPr>
            <w:tcW w:w="653" w:type="pct"/>
            <w:tcBorders>
              <w:bottom w:val="nil"/>
            </w:tcBorders>
          </w:tcPr>
          <w:p w14:paraId="7222BCB1" w14:textId="675D303F" w:rsidR="00293134" w:rsidRPr="00957883" w:rsidRDefault="00293134" w:rsidP="00293134">
            <w:pPr>
              <w:spacing w:after="0" w:line="240" w:lineRule="auto"/>
              <w:rPr>
                <w:rFonts w:ascii="Arial" w:hAnsi="Arial" w:cs="Arial"/>
                <w:color w:val="000000"/>
              </w:rPr>
            </w:pPr>
            <w:r w:rsidRPr="00957883">
              <w:rPr>
                <w:rFonts w:ascii="Arial" w:hAnsi="Arial" w:cs="Arial"/>
              </w:rPr>
              <w:t>VL(2)</w:t>
            </w:r>
          </w:p>
        </w:tc>
        <w:tc>
          <w:tcPr>
            <w:tcW w:w="430" w:type="pct"/>
            <w:tcBorders>
              <w:bottom w:val="nil"/>
            </w:tcBorders>
          </w:tcPr>
          <w:p w14:paraId="39ADC35E" w14:textId="0B8C818C" w:rsidR="00293134" w:rsidRPr="00957883" w:rsidRDefault="00293134" w:rsidP="00293134">
            <w:pPr>
              <w:spacing w:after="0" w:line="240" w:lineRule="auto"/>
              <w:jc w:val="center"/>
              <w:rPr>
                <w:rFonts w:ascii="Arial" w:hAnsi="Arial" w:cs="Arial"/>
                <w:color w:val="000000"/>
              </w:rPr>
            </w:pPr>
            <w:r w:rsidRPr="00957883">
              <w:rPr>
                <w:rFonts w:ascii="Arial" w:hAnsi="Arial" w:cs="Arial"/>
              </w:rPr>
              <w:t>13.0</w:t>
            </w:r>
          </w:p>
        </w:tc>
        <w:tc>
          <w:tcPr>
            <w:tcW w:w="430" w:type="pct"/>
            <w:tcBorders>
              <w:bottom w:val="nil"/>
            </w:tcBorders>
          </w:tcPr>
          <w:p w14:paraId="5A2CCABC" w14:textId="042517FC" w:rsidR="00293134" w:rsidRPr="00957883" w:rsidRDefault="00293134" w:rsidP="00293134">
            <w:pPr>
              <w:spacing w:after="0" w:line="240" w:lineRule="auto"/>
              <w:jc w:val="center"/>
              <w:rPr>
                <w:rFonts w:ascii="Arial" w:hAnsi="Arial" w:cs="Arial"/>
                <w:color w:val="000000"/>
              </w:rPr>
            </w:pPr>
            <w:r w:rsidRPr="00957883">
              <w:rPr>
                <w:rFonts w:ascii="Arial" w:hAnsi="Arial" w:cs="Arial"/>
              </w:rPr>
              <w:t>2.33</w:t>
            </w:r>
          </w:p>
        </w:tc>
        <w:tc>
          <w:tcPr>
            <w:tcW w:w="400" w:type="pct"/>
            <w:tcBorders>
              <w:bottom w:val="nil"/>
            </w:tcBorders>
          </w:tcPr>
          <w:p w14:paraId="036A631F" w14:textId="44EAD014" w:rsidR="00293134" w:rsidRPr="00957883" w:rsidRDefault="00293134" w:rsidP="00293134">
            <w:pPr>
              <w:spacing w:after="0" w:line="240" w:lineRule="auto"/>
              <w:jc w:val="center"/>
              <w:rPr>
                <w:rFonts w:ascii="Arial" w:hAnsi="Arial" w:cs="Arial"/>
                <w:color w:val="000000"/>
              </w:rPr>
            </w:pPr>
            <w:r w:rsidRPr="00957883">
              <w:rPr>
                <w:rFonts w:ascii="Arial" w:hAnsi="Arial" w:cs="Arial"/>
              </w:rPr>
              <w:t>3.2</w:t>
            </w:r>
          </w:p>
        </w:tc>
        <w:tc>
          <w:tcPr>
            <w:tcW w:w="428" w:type="pct"/>
            <w:tcBorders>
              <w:bottom w:val="nil"/>
            </w:tcBorders>
          </w:tcPr>
          <w:p w14:paraId="2369410E" w14:textId="70D68F69" w:rsidR="00293134" w:rsidRPr="00957883" w:rsidRDefault="00293134" w:rsidP="00293134">
            <w:pPr>
              <w:spacing w:after="0" w:line="240" w:lineRule="auto"/>
              <w:jc w:val="center"/>
              <w:rPr>
                <w:rFonts w:ascii="Arial" w:hAnsi="Arial" w:cs="Arial"/>
                <w:color w:val="000000"/>
              </w:rPr>
            </w:pPr>
            <w:r w:rsidRPr="00957883">
              <w:rPr>
                <w:rFonts w:ascii="Arial" w:hAnsi="Arial" w:cs="Arial"/>
              </w:rPr>
              <w:t>0.388</w:t>
            </w:r>
          </w:p>
        </w:tc>
        <w:tc>
          <w:tcPr>
            <w:tcW w:w="428" w:type="pct"/>
            <w:tcBorders>
              <w:bottom w:val="nil"/>
            </w:tcBorders>
          </w:tcPr>
          <w:p w14:paraId="459BF1EF" w14:textId="0FD04100" w:rsidR="00293134" w:rsidRPr="00957883" w:rsidRDefault="00293134" w:rsidP="00293134">
            <w:pPr>
              <w:spacing w:after="0" w:line="240" w:lineRule="auto"/>
              <w:jc w:val="center"/>
              <w:rPr>
                <w:rFonts w:ascii="Arial" w:hAnsi="Arial" w:cs="Arial"/>
              </w:rPr>
            </w:pPr>
            <w:r w:rsidRPr="00957883">
              <w:rPr>
                <w:rFonts w:ascii="Arial" w:hAnsi="Arial" w:cs="Arial"/>
              </w:rPr>
              <w:t>0.588</w:t>
            </w:r>
          </w:p>
        </w:tc>
        <w:tc>
          <w:tcPr>
            <w:tcW w:w="428" w:type="pct"/>
            <w:tcBorders>
              <w:bottom w:val="nil"/>
            </w:tcBorders>
          </w:tcPr>
          <w:p w14:paraId="17F170AF" w14:textId="03EC02D5" w:rsidR="00293134" w:rsidRPr="00957883" w:rsidRDefault="00293134" w:rsidP="00293134">
            <w:pPr>
              <w:spacing w:after="0" w:line="240" w:lineRule="auto"/>
              <w:jc w:val="center"/>
              <w:rPr>
                <w:rFonts w:ascii="Arial" w:hAnsi="Arial" w:cs="Arial"/>
                <w:color w:val="000000"/>
              </w:rPr>
            </w:pPr>
            <w:r w:rsidRPr="00957883">
              <w:rPr>
                <w:rFonts w:ascii="Arial" w:hAnsi="Arial" w:cs="Arial"/>
              </w:rPr>
              <w:t>0.660</w:t>
            </w:r>
          </w:p>
        </w:tc>
        <w:tc>
          <w:tcPr>
            <w:tcW w:w="626" w:type="pct"/>
            <w:tcBorders>
              <w:bottom w:val="nil"/>
            </w:tcBorders>
          </w:tcPr>
          <w:p w14:paraId="5BE10A8C" w14:textId="668342B1" w:rsidR="00293134" w:rsidRPr="00957883" w:rsidRDefault="00293134" w:rsidP="00293134">
            <w:pPr>
              <w:spacing w:after="0" w:line="240" w:lineRule="auto"/>
              <w:jc w:val="center"/>
              <w:rPr>
                <w:rFonts w:ascii="Arial" w:hAnsi="Arial" w:cs="Arial"/>
                <w:color w:val="000000"/>
              </w:rPr>
            </w:pPr>
            <w:r w:rsidRPr="00957883">
              <w:rPr>
                <w:rFonts w:ascii="Arial" w:hAnsi="Arial" w:cs="Arial"/>
              </w:rPr>
              <w:t>27.8</w:t>
            </w:r>
          </w:p>
        </w:tc>
        <w:tc>
          <w:tcPr>
            <w:tcW w:w="435" w:type="pct"/>
            <w:tcBorders>
              <w:bottom w:val="nil"/>
            </w:tcBorders>
          </w:tcPr>
          <w:p w14:paraId="635E8EAC" w14:textId="78AA2C39" w:rsidR="00293134" w:rsidRPr="00957883" w:rsidRDefault="00293134" w:rsidP="00293134">
            <w:pPr>
              <w:spacing w:after="0" w:line="240" w:lineRule="auto"/>
              <w:jc w:val="center"/>
              <w:rPr>
                <w:rFonts w:ascii="Arial" w:hAnsi="Arial" w:cs="Arial"/>
                <w:color w:val="000000"/>
              </w:rPr>
            </w:pPr>
            <w:r w:rsidRPr="00957883">
              <w:rPr>
                <w:rFonts w:ascii="Arial" w:hAnsi="Arial" w:cs="Arial"/>
              </w:rPr>
              <w:t>49.9</w:t>
            </w:r>
          </w:p>
        </w:tc>
        <w:tc>
          <w:tcPr>
            <w:tcW w:w="361" w:type="pct"/>
            <w:tcBorders>
              <w:bottom w:val="nil"/>
            </w:tcBorders>
          </w:tcPr>
          <w:p w14:paraId="3D945951" w14:textId="56F3BD46" w:rsidR="00293134" w:rsidRPr="00957883" w:rsidRDefault="00293134" w:rsidP="00293134">
            <w:pPr>
              <w:spacing w:after="0" w:line="240" w:lineRule="auto"/>
              <w:jc w:val="center"/>
              <w:rPr>
                <w:rFonts w:ascii="Arial" w:hAnsi="Arial" w:cs="Arial"/>
                <w:color w:val="000000"/>
              </w:rPr>
            </w:pPr>
            <w:r w:rsidRPr="00957883">
              <w:rPr>
                <w:rFonts w:ascii="Arial" w:hAnsi="Arial" w:cs="Arial"/>
              </w:rPr>
              <w:t>1.0</w:t>
            </w:r>
          </w:p>
        </w:tc>
        <w:tc>
          <w:tcPr>
            <w:tcW w:w="380" w:type="pct"/>
            <w:tcBorders>
              <w:bottom w:val="nil"/>
            </w:tcBorders>
          </w:tcPr>
          <w:p w14:paraId="6CAEA5FB" w14:textId="238C9271" w:rsidR="00293134" w:rsidRPr="00957883" w:rsidRDefault="00293134" w:rsidP="00293134">
            <w:pPr>
              <w:spacing w:after="0" w:line="240" w:lineRule="auto"/>
              <w:jc w:val="center"/>
              <w:rPr>
                <w:rFonts w:ascii="Arial" w:hAnsi="Arial" w:cs="Arial"/>
                <w:color w:val="000000"/>
              </w:rPr>
            </w:pPr>
            <w:r w:rsidRPr="00957883">
              <w:rPr>
                <w:rFonts w:ascii="Arial" w:hAnsi="Arial" w:cs="Arial"/>
              </w:rPr>
              <w:t>1.07</w:t>
            </w:r>
          </w:p>
        </w:tc>
      </w:tr>
      <w:tr w:rsidR="00293134" w:rsidRPr="00957883" w14:paraId="5D08A7D6" w14:textId="77777777" w:rsidTr="00C058B0">
        <w:trPr>
          <w:jc w:val="center"/>
        </w:trPr>
        <w:tc>
          <w:tcPr>
            <w:tcW w:w="653" w:type="pct"/>
            <w:tcBorders>
              <w:top w:val="nil"/>
              <w:bottom w:val="nil"/>
            </w:tcBorders>
          </w:tcPr>
          <w:p w14:paraId="5B78EEDB" w14:textId="7A5BA5BD" w:rsidR="00293134" w:rsidRPr="00957883" w:rsidRDefault="00293134" w:rsidP="00293134">
            <w:pPr>
              <w:spacing w:after="0" w:line="240" w:lineRule="auto"/>
              <w:rPr>
                <w:rFonts w:ascii="Arial" w:hAnsi="Arial" w:cs="Arial"/>
                <w:color w:val="000000"/>
              </w:rPr>
            </w:pPr>
            <w:r w:rsidRPr="00957883">
              <w:rPr>
                <w:rFonts w:ascii="Arial" w:hAnsi="Arial" w:cs="Arial"/>
              </w:rPr>
              <w:t>EL(6)</w:t>
            </w:r>
          </w:p>
        </w:tc>
        <w:tc>
          <w:tcPr>
            <w:tcW w:w="430" w:type="pct"/>
            <w:tcBorders>
              <w:top w:val="nil"/>
              <w:bottom w:val="nil"/>
            </w:tcBorders>
          </w:tcPr>
          <w:p w14:paraId="49702106" w14:textId="6E5C46E6" w:rsidR="00293134" w:rsidRPr="00957883" w:rsidRDefault="00293134" w:rsidP="00293134">
            <w:pPr>
              <w:spacing w:after="0" w:line="240" w:lineRule="auto"/>
              <w:jc w:val="center"/>
              <w:rPr>
                <w:rFonts w:ascii="Arial" w:hAnsi="Arial" w:cs="Arial"/>
                <w:color w:val="000000"/>
              </w:rPr>
            </w:pPr>
            <w:r w:rsidRPr="00957883">
              <w:rPr>
                <w:rFonts w:ascii="Arial" w:hAnsi="Arial" w:cs="Arial"/>
              </w:rPr>
              <w:t>14.3</w:t>
            </w:r>
          </w:p>
        </w:tc>
        <w:tc>
          <w:tcPr>
            <w:tcW w:w="430" w:type="pct"/>
            <w:tcBorders>
              <w:top w:val="nil"/>
              <w:bottom w:val="nil"/>
            </w:tcBorders>
          </w:tcPr>
          <w:p w14:paraId="6DAFCF60" w14:textId="0472D4FD" w:rsidR="00293134" w:rsidRPr="00957883" w:rsidRDefault="00293134" w:rsidP="00293134">
            <w:pPr>
              <w:spacing w:after="0" w:line="240" w:lineRule="auto"/>
              <w:jc w:val="center"/>
              <w:rPr>
                <w:rFonts w:ascii="Arial" w:hAnsi="Arial" w:cs="Arial"/>
                <w:color w:val="000000"/>
              </w:rPr>
            </w:pPr>
            <w:r w:rsidRPr="00957883">
              <w:rPr>
                <w:rFonts w:ascii="Arial" w:hAnsi="Arial" w:cs="Arial"/>
              </w:rPr>
              <w:t>2.93</w:t>
            </w:r>
          </w:p>
        </w:tc>
        <w:tc>
          <w:tcPr>
            <w:tcW w:w="400" w:type="pct"/>
            <w:tcBorders>
              <w:top w:val="nil"/>
              <w:bottom w:val="nil"/>
            </w:tcBorders>
          </w:tcPr>
          <w:p w14:paraId="0CB37ACF" w14:textId="6E935A7E" w:rsidR="00293134" w:rsidRPr="00957883" w:rsidRDefault="00293134" w:rsidP="00293134">
            <w:pPr>
              <w:spacing w:after="0" w:line="240" w:lineRule="auto"/>
              <w:jc w:val="center"/>
              <w:rPr>
                <w:rFonts w:ascii="Arial" w:hAnsi="Arial" w:cs="Arial"/>
                <w:color w:val="000000"/>
              </w:rPr>
            </w:pPr>
            <w:r w:rsidRPr="00957883">
              <w:rPr>
                <w:rFonts w:ascii="Arial" w:hAnsi="Arial" w:cs="Arial"/>
              </w:rPr>
              <w:t>1.9</w:t>
            </w:r>
          </w:p>
        </w:tc>
        <w:tc>
          <w:tcPr>
            <w:tcW w:w="428" w:type="pct"/>
            <w:tcBorders>
              <w:top w:val="nil"/>
              <w:bottom w:val="nil"/>
            </w:tcBorders>
          </w:tcPr>
          <w:p w14:paraId="5C7AFE16" w14:textId="6D62C844" w:rsidR="00293134" w:rsidRPr="00957883" w:rsidRDefault="00293134" w:rsidP="00293134">
            <w:pPr>
              <w:spacing w:after="0" w:line="240" w:lineRule="auto"/>
              <w:jc w:val="center"/>
              <w:rPr>
                <w:rFonts w:ascii="Arial" w:hAnsi="Arial" w:cs="Arial"/>
                <w:color w:val="000000"/>
              </w:rPr>
            </w:pPr>
            <w:r w:rsidRPr="00957883">
              <w:rPr>
                <w:rFonts w:ascii="Arial" w:hAnsi="Arial" w:cs="Arial"/>
              </w:rPr>
              <w:t>0.382</w:t>
            </w:r>
          </w:p>
        </w:tc>
        <w:tc>
          <w:tcPr>
            <w:tcW w:w="428" w:type="pct"/>
            <w:tcBorders>
              <w:top w:val="nil"/>
              <w:bottom w:val="nil"/>
            </w:tcBorders>
          </w:tcPr>
          <w:p w14:paraId="23F89CFE" w14:textId="435A599E" w:rsidR="00293134" w:rsidRPr="00957883" w:rsidRDefault="00293134" w:rsidP="00293134">
            <w:pPr>
              <w:spacing w:after="0" w:line="240" w:lineRule="auto"/>
              <w:jc w:val="center"/>
              <w:rPr>
                <w:rFonts w:ascii="Arial" w:hAnsi="Arial" w:cs="Arial"/>
              </w:rPr>
            </w:pPr>
            <w:r w:rsidRPr="00957883">
              <w:rPr>
                <w:rFonts w:ascii="Arial" w:hAnsi="Arial" w:cs="Arial"/>
              </w:rPr>
              <w:t>0.821</w:t>
            </w:r>
          </w:p>
        </w:tc>
        <w:tc>
          <w:tcPr>
            <w:tcW w:w="428" w:type="pct"/>
            <w:tcBorders>
              <w:top w:val="nil"/>
              <w:bottom w:val="nil"/>
            </w:tcBorders>
          </w:tcPr>
          <w:p w14:paraId="7572763E" w14:textId="18F64455" w:rsidR="00293134" w:rsidRPr="00957883" w:rsidRDefault="00293134" w:rsidP="00293134">
            <w:pPr>
              <w:spacing w:after="0" w:line="240" w:lineRule="auto"/>
              <w:jc w:val="center"/>
              <w:rPr>
                <w:rFonts w:ascii="Arial" w:hAnsi="Arial" w:cs="Arial"/>
                <w:color w:val="000000"/>
              </w:rPr>
            </w:pPr>
            <w:r w:rsidRPr="00957883">
              <w:rPr>
                <w:rFonts w:ascii="Arial" w:hAnsi="Arial" w:cs="Arial"/>
              </w:rPr>
              <w:t>0.465</w:t>
            </w:r>
          </w:p>
        </w:tc>
        <w:tc>
          <w:tcPr>
            <w:tcW w:w="626" w:type="pct"/>
            <w:tcBorders>
              <w:top w:val="nil"/>
              <w:bottom w:val="nil"/>
            </w:tcBorders>
          </w:tcPr>
          <w:p w14:paraId="036DF6FE" w14:textId="575AE5C1" w:rsidR="00293134" w:rsidRPr="00957883" w:rsidRDefault="00293134" w:rsidP="00293134">
            <w:pPr>
              <w:spacing w:after="0" w:line="240" w:lineRule="auto"/>
              <w:jc w:val="center"/>
              <w:rPr>
                <w:rFonts w:ascii="Arial" w:hAnsi="Arial" w:cs="Arial"/>
                <w:color w:val="000000"/>
              </w:rPr>
            </w:pPr>
            <w:r w:rsidRPr="00957883">
              <w:rPr>
                <w:rFonts w:ascii="Arial" w:hAnsi="Arial" w:cs="Arial"/>
              </w:rPr>
              <w:t>26.5</w:t>
            </w:r>
          </w:p>
        </w:tc>
        <w:tc>
          <w:tcPr>
            <w:tcW w:w="435" w:type="pct"/>
            <w:tcBorders>
              <w:top w:val="nil"/>
              <w:bottom w:val="nil"/>
            </w:tcBorders>
          </w:tcPr>
          <w:p w14:paraId="2CA92AD1" w14:textId="3B9D02B3" w:rsidR="00293134" w:rsidRPr="00957883" w:rsidRDefault="00293134" w:rsidP="00293134">
            <w:pPr>
              <w:spacing w:after="0" w:line="240" w:lineRule="auto"/>
              <w:jc w:val="center"/>
              <w:rPr>
                <w:rFonts w:ascii="Arial" w:hAnsi="Arial" w:cs="Arial"/>
                <w:color w:val="000000"/>
              </w:rPr>
            </w:pPr>
            <w:r w:rsidRPr="00957883">
              <w:rPr>
                <w:rFonts w:ascii="Arial" w:hAnsi="Arial" w:cs="Arial"/>
              </w:rPr>
              <w:t>20.1</w:t>
            </w:r>
          </w:p>
        </w:tc>
        <w:tc>
          <w:tcPr>
            <w:tcW w:w="361" w:type="pct"/>
            <w:tcBorders>
              <w:top w:val="nil"/>
              <w:bottom w:val="nil"/>
            </w:tcBorders>
          </w:tcPr>
          <w:p w14:paraId="70DC64C5" w14:textId="0F5C6CCD" w:rsidR="00293134" w:rsidRPr="00957883" w:rsidRDefault="00293134" w:rsidP="00293134">
            <w:pPr>
              <w:spacing w:after="0" w:line="240" w:lineRule="auto"/>
              <w:jc w:val="center"/>
              <w:rPr>
                <w:rFonts w:ascii="Arial" w:hAnsi="Arial" w:cs="Arial"/>
                <w:color w:val="000000"/>
              </w:rPr>
            </w:pPr>
            <w:r w:rsidRPr="00957883">
              <w:rPr>
                <w:rFonts w:ascii="Arial" w:hAnsi="Arial" w:cs="Arial"/>
              </w:rPr>
              <w:t>5.1</w:t>
            </w:r>
          </w:p>
        </w:tc>
        <w:tc>
          <w:tcPr>
            <w:tcW w:w="380" w:type="pct"/>
            <w:tcBorders>
              <w:top w:val="nil"/>
              <w:bottom w:val="nil"/>
            </w:tcBorders>
          </w:tcPr>
          <w:p w14:paraId="382ACD09" w14:textId="4EA99E78" w:rsidR="00293134" w:rsidRPr="00957883" w:rsidRDefault="00293134" w:rsidP="00293134">
            <w:pPr>
              <w:spacing w:after="0" w:line="240" w:lineRule="auto"/>
              <w:jc w:val="center"/>
              <w:rPr>
                <w:rFonts w:ascii="Arial" w:hAnsi="Arial" w:cs="Arial"/>
                <w:color w:val="000000"/>
              </w:rPr>
            </w:pPr>
            <w:r w:rsidRPr="00957883">
              <w:rPr>
                <w:rFonts w:ascii="Arial" w:hAnsi="Arial" w:cs="Arial"/>
              </w:rPr>
              <w:t>1.02</w:t>
            </w:r>
          </w:p>
        </w:tc>
      </w:tr>
      <w:tr w:rsidR="00293134" w:rsidRPr="00957883" w14:paraId="65D94F4E" w14:textId="77777777" w:rsidTr="00C058B0">
        <w:trPr>
          <w:jc w:val="center"/>
        </w:trPr>
        <w:tc>
          <w:tcPr>
            <w:tcW w:w="653" w:type="pct"/>
            <w:tcBorders>
              <w:top w:val="nil"/>
              <w:bottom w:val="nil"/>
            </w:tcBorders>
          </w:tcPr>
          <w:p w14:paraId="301BA737" w14:textId="69DB6ACF" w:rsidR="00293134" w:rsidRPr="00957883" w:rsidRDefault="00293134" w:rsidP="00293134">
            <w:pPr>
              <w:spacing w:after="0" w:line="240" w:lineRule="auto"/>
              <w:rPr>
                <w:rFonts w:ascii="Arial" w:hAnsi="Arial" w:cs="Arial"/>
                <w:color w:val="000000"/>
              </w:rPr>
            </w:pPr>
            <w:r w:rsidRPr="00957883">
              <w:rPr>
                <w:rFonts w:ascii="Arial" w:hAnsi="Arial" w:cs="Arial"/>
              </w:rPr>
              <w:t>EL(4)</w:t>
            </w:r>
          </w:p>
        </w:tc>
        <w:tc>
          <w:tcPr>
            <w:tcW w:w="430" w:type="pct"/>
            <w:tcBorders>
              <w:top w:val="nil"/>
              <w:bottom w:val="nil"/>
            </w:tcBorders>
          </w:tcPr>
          <w:p w14:paraId="2FEAC717" w14:textId="32CDB2B0" w:rsidR="00293134" w:rsidRPr="00957883" w:rsidRDefault="00293134" w:rsidP="00293134">
            <w:pPr>
              <w:spacing w:after="0" w:line="240" w:lineRule="auto"/>
              <w:jc w:val="center"/>
              <w:rPr>
                <w:rFonts w:ascii="Arial" w:hAnsi="Arial" w:cs="Arial"/>
                <w:color w:val="000000"/>
              </w:rPr>
            </w:pPr>
            <w:r w:rsidRPr="00957883">
              <w:rPr>
                <w:rFonts w:ascii="Arial" w:hAnsi="Arial" w:cs="Arial"/>
              </w:rPr>
              <w:t>12.6</w:t>
            </w:r>
          </w:p>
        </w:tc>
        <w:tc>
          <w:tcPr>
            <w:tcW w:w="430" w:type="pct"/>
            <w:tcBorders>
              <w:top w:val="nil"/>
              <w:bottom w:val="nil"/>
            </w:tcBorders>
          </w:tcPr>
          <w:p w14:paraId="5CE49C96" w14:textId="55BA5E45" w:rsidR="00293134" w:rsidRPr="00957883" w:rsidRDefault="00293134" w:rsidP="00293134">
            <w:pPr>
              <w:spacing w:after="0" w:line="240" w:lineRule="auto"/>
              <w:jc w:val="center"/>
              <w:rPr>
                <w:rFonts w:ascii="Arial" w:hAnsi="Arial" w:cs="Arial"/>
                <w:color w:val="000000"/>
              </w:rPr>
            </w:pPr>
            <w:r w:rsidRPr="00957883">
              <w:rPr>
                <w:rFonts w:ascii="Arial" w:hAnsi="Arial" w:cs="Arial"/>
              </w:rPr>
              <w:t>3.29</w:t>
            </w:r>
          </w:p>
        </w:tc>
        <w:tc>
          <w:tcPr>
            <w:tcW w:w="400" w:type="pct"/>
            <w:tcBorders>
              <w:top w:val="nil"/>
              <w:bottom w:val="nil"/>
            </w:tcBorders>
          </w:tcPr>
          <w:p w14:paraId="49582186" w14:textId="6E449F21" w:rsidR="00293134" w:rsidRPr="00957883" w:rsidRDefault="00293134" w:rsidP="00293134">
            <w:pPr>
              <w:spacing w:after="0" w:line="240" w:lineRule="auto"/>
              <w:jc w:val="center"/>
              <w:rPr>
                <w:rFonts w:ascii="Arial" w:hAnsi="Arial" w:cs="Arial"/>
                <w:color w:val="000000"/>
              </w:rPr>
            </w:pPr>
            <w:r w:rsidRPr="00957883">
              <w:rPr>
                <w:rFonts w:ascii="Arial" w:hAnsi="Arial" w:cs="Arial"/>
              </w:rPr>
              <w:t>3.7</w:t>
            </w:r>
          </w:p>
        </w:tc>
        <w:tc>
          <w:tcPr>
            <w:tcW w:w="428" w:type="pct"/>
            <w:tcBorders>
              <w:top w:val="nil"/>
              <w:bottom w:val="nil"/>
            </w:tcBorders>
          </w:tcPr>
          <w:p w14:paraId="550AF542" w14:textId="77059EEC" w:rsidR="00293134" w:rsidRPr="00957883" w:rsidRDefault="00293134" w:rsidP="00293134">
            <w:pPr>
              <w:spacing w:after="0" w:line="240" w:lineRule="auto"/>
              <w:jc w:val="center"/>
              <w:rPr>
                <w:rFonts w:ascii="Arial" w:hAnsi="Arial" w:cs="Arial"/>
                <w:color w:val="000000"/>
              </w:rPr>
            </w:pPr>
            <w:r w:rsidRPr="00957883">
              <w:rPr>
                <w:rFonts w:ascii="Arial" w:hAnsi="Arial" w:cs="Arial"/>
              </w:rPr>
              <w:t>0.356</w:t>
            </w:r>
          </w:p>
        </w:tc>
        <w:tc>
          <w:tcPr>
            <w:tcW w:w="428" w:type="pct"/>
            <w:tcBorders>
              <w:top w:val="nil"/>
              <w:bottom w:val="nil"/>
            </w:tcBorders>
          </w:tcPr>
          <w:p w14:paraId="0CE3BEA1" w14:textId="7C2CDA36" w:rsidR="00293134" w:rsidRPr="00957883" w:rsidRDefault="00293134" w:rsidP="00293134">
            <w:pPr>
              <w:spacing w:after="0" w:line="240" w:lineRule="auto"/>
              <w:jc w:val="center"/>
              <w:rPr>
                <w:rFonts w:ascii="Arial" w:hAnsi="Arial" w:cs="Arial"/>
              </w:rPr>
            </w:pPr>
            <w:r w:rsidRPr="00957883">
              <w:rPr>
                <w:rFonts w:ascii="Arial" w:hAnsi="Arial" w:cs="Arial"/>
              </w:rPr>
              <w:t>0.660</w:t>
            </w:r>
          </w:p>
        </w:tc>
        <w:tc>
          <w:tcPr>
            <w:tcW w:w="428" w:type="pct"/>
            <w:tcBorders>
              <w:top w:val="nil"/>
              <w:bottom w:val="nil"/>
            </w:tcBorders>
          </w:tcPr>
          <w:p w14:paraId="206FCE2E" w14:textId="6872F5FC" w:rsidR="00293134" w:rsidRPr="00957883" w:rsidRDefault="00293134" w:rsidP="00293134">
            <w:pPr>
              <w:spacing w:after="0" w:line="240" w:lineRule="auto"/>
              <w:jc w:val="center"/>
              <w:rPr>
                <w:rFonts w:ascii="Arial" w:hAnsi="Arial" w:cs="Arial"/>
                <w:color w:val="000000"/>
              </w:rPr>
            </w:pPr>
            <w:r w:rsidRPr="00957883">
              <w:rPr>
                <w:rFonts w:ascii="Arial" w:hAnsi="Arial" w:cs="Arial"/>
              </w:rPr>
              <w:t>0.539</w:t>
            </w:r>
          </w:p>
        </w:tc>
        <w:tc>
          <w:tcPr>
            <w:tcW w:w="626" w:type="pct"/>
            <w:tcBorders>
              <w:top w:val="nil"/>
              <w:bottom w:val="nil"/>
            </w:tcBorders>
          </w:tcPr>
          <w:p w14:paraId="0EC37790" w14:textId="0EC72B6B" w:rsidR="00293134" w:rsidRPr="00957883" w:rsidRDefault="00293134" w:rsidP="00293134">
            <w:pPr>
              <w:spacing w:after="0" w:line="240" w:lineRule="auto"/>
              <w:jc w:val="center"/>
              <w:rPr>
                <w:rFonts w:ascii="Arial" w:hAnsi="Arial" w:cs="Arial"/>
                <w:color w:val="000000"/>
              </w:rPr>
            </w:pPr>
            <w:r w:rsidRPr="00957883">
              <w:rPr>
                <w:rFonts w:ascii="Arial" w:hAnsi="Arial" w:cs="Arial"/>
              </w:rPr>
              <w:t>32.0</w:t>
            </w:r>
          </w:p>
        </w:tc>
        <w:tc>
          <w:tcPr>
            <w:tcW w:w="435" w:type="pct"/>
            <w:tcBorders>
              <w:top w:val="nil"/>
              <w:bottom w:val="nil"/>
            </w:tcBorders>
          </w:tcPr>
          <w:p w14:paraId="7BCE7765" w14:textId="74FF1B11" w:rsidR="00293134" w:rsidRPr="00957883" w:rsidRDefault="00293134" w:rsidP="00293134">
            <w:pPr>
              <w:spacing w:after="0" w:line="240" w:lineRule="auto"/>
              <w:jc w:val="center"/>
              <w:rPr>
                <w:rFonts w:ascii="Arial" w:hAnsi="Arial" w:cs="Arial"/>
                <w:color w:val="000000"/>
              </w:rPr>
            </w:pPr>
            <w:r w:rsidRPr="00957883">
              <w:rPr>
                <w:rFonts w:ascii="Arial" w:hAnsi="Arial" w:cs="Arial"/>
              </w:rPr>
              <w:t>49.7</w:t>
            </w:r>
          </w:p>
        </w:tc>
        <w:tc>
          <w:tcPr>
            <w:tcW w:w="361" w:type="pct"/>
            <w:tcBorders>
              <w:top w:val="nil"/>
              <w:bottom w:val="nil"/>
            </w:tcBorders>
          </w:tcPr>
          <w:p w14:paraId="3AC764B6" w14:textId="15883837" w:rsidR="00293134" w:rsidRPr="00957883" w:rsidRDefault="00293134" w:rsidP="00293134">
            <w:pPr>
              <w:spacing w:after="0" w:line="240" w:lineRule="auto"/>
              <w:jc w:val="center"/>
              <w:rPr>
                <w:rFonts w:ascii="Arial" w:hAnsi="Arial" w:cs="Arial"/>
                <w:color w:val="000000"/>
              </w:rPr>
            </w:pPr>
            <w:r w:rsidRPr="00957883">
              <w:rPr>
                <w:rFonts w:ascii="Arial" w:hAnsi="Arial" w:cs="Arial"/>
              </w:rPr>
              <w:t>3.8</w:t>
            </w:r>
          </w:p>
        </w:tc>
        <w:tc>
          <w:tcPr>
            <w:tcW w:w="380" w:type="pct"/>
            <w:tcBorders>
              <w:top w:val="nil"/>
              <w:bottom w:val="nil"/>
            </w:tcBorders>
          </w:tcPr>
          <w:p w14:paraId="6697BA77" w14:textId="4EBA9FF3" w:rsidR="00293134" w:rsidRPr="00957883" w:rsidRDefault="00293134" w:rsidP="00293134">
            <w:pPr>
              <w:spacing w:after="0" w:line="240" w:lineRule="auto"/>
              <w:jc w:val="center"/>
              <w:rPr>
                <w:rFonts w:ascii="Arial" w:hAnsi="Arial" w:cs="Arial"/>
                <w:color w:val="000000"/>
              </w:rPr>
            </w:pPr>
            <w:r w:rsidRPr="00957883">
              <w:rPr>
                <w:rFonts w:ascii="Arial" w:hAnsi="Arial" w:cs="Arial"/>
              </w:rPr>
              <w:t>1.23</w:t>
            </w:r>
          </w:p>
        </w:tc>
      </w:tr>
      <w:tr w:rsidR="00293134" w:rsidRPr="00957883" w14:paraId="2BC3C1D9" w14:textId="77777777" w:rsidTr="00C058B0">
        <w:trPr>
          <w:jc w:val="center"/>
        </w:trPr>
        <w:tc>
          <w:tcPr>
            <w:tcW w:w="653" w:type="pct"/>
            <w:tcBorders>
              <w:top w:val="nil"/>
              <w:bottom w:val="nil"/>
            </w:tcBorders>
          </w:tcPr>
          <w:p w14:paraId="5CC448A3" w14:textId="089C31AC" w:rsidR="00293134" w:rsidRPr="00957883" w:rsidRDefault="00293134" w:rsidP="00293134">
            <w:pPr>
              <w:spacing w:after="0" w:line="240" w:lineRule="auto"/>
              <w:rPr>
                <w:rFonts w:ascii="Arial" w:hAnsi="Arial" w:cs="Arial"/>
                <w:color w:val="000000"/>
              </w:rPr>
            </w:pPr>
            <w:r w:rsidRPr="00957883">
              <w:rPr>
                <w:rFonts w:ascii="Arial" w:hAnsi="Arial" w:cs="Arial"/>
              </w:rPr>
              <w:t>EL(3)</w:t>
            </w:r>
          </w:p>
        </w:tc>
        <w:tc>
          <w:tcPr>
            <w:tcW w:w="430" w:type="pct"/>
            <w:tcBorders>
              <w:top w:val="nil"/>
              <w:bottom w:val="nil"/>
            </w:tcBorders>
          </w:tcPr>
          <w:p w14:paraId="7123853B" w14:textId="50FF50E2" w:rsidR="00293134" w:rsidRPr="00957883" w:rsidRDefault="00293134" w:rsidP="00293134">
            <w:pPr>
              <w:spacing w:after="0" w:line="240" w:lineRule="auto"/>
              <w:jc w:val="center"/>
              <w:rPr>
                <w:rFonts w:ascii="Arial" w:hAnsi="Arial" w:cs="Arial"/>
                <w:color w:val="000000"/>
              </w:rPr>
            </w:pPr>
            <w:r w:rsidRPr="00957883">
              <w:rPr>
                <w:rFonts w:ascii="Arial" w:hAnsi="Arial" w:cs="Arial"/>
              </w:rPr>
              <w:t>11.6</w:t>
            </w:r>
          </w:p>
        </w:tc>
        <w:tc>
          <w:tcPr>
            <w:tcW w:w="430" w:type="pct"/>
            <w:tcBorders>
              <w:top w:val="nil"/>
              <w:bottom w:val="nil"/>
            </w:tcBorders>
          </w:tcPr>
          <w:p w14:paraId="7ABB1779" w14:textId="30384177" w:rsidR="00293134" w:rsidRPr="00957883" w:rsidRDefault="00293134" w:rsidP="00293134">
            <w:pPr>
              <w:spacing w:after="0" w:line="240" w:lineRule="auto"/>
              <w:jc w:val="center"/>
              <w:rPr>
                <w:rFonts w:ascii="Arial" w:hAnsi="Arial" w:cs="Arial"/>
                <w:color w:val="000000"/>
              </w:rPr>
            </w:pPr>
            <w:r w:rsidRPr="00957883">
              <w:rPr>
                <w:rFonts w:ascii="Arial" w:hAnsi="Arial" w:cs="Arial"/>
              </w:rPr>
              <w:t>2.41</w:t>
            </w:r>
          </w:p>
        </w:tc>
        <w:tc>
          <w:tcPr>
            <w:tcW w:w="400" w:type="pct"/>
            <w:tcBorders>
              <w:top w:val="nil"/>
              <w:bottom w:val="nil"/>
            </w:tcBorders>
          </w:tcPr>
          <w:p w14:paraId="768084A6" w14:textId="66629FB1" w:rsidR="00293134" w:rsidRPr="00957883" w:rsidRDefault="00293134" w:rsidP="00293134">
            <w:pPr>
              <w:spacing w:after="0" w:line="240" w:lineRule="auto"/>
              <w:jc w:val="center"/>
              <w:rPr>
                <w:rFonts w:ascii="Arial" w:hAnsi="Arial" w:cs="Arial"/>
                <w:color w:val="000000"/>
              </w:rPr>
            </w:pPr>
            <w:r w:rsidRPr="00957883">
              <w:rPr>
                <w:rFonts w:ascii="Arial" w:hAnsi="Arial" w:cs="Arial"/>
              </w:rPr>
              <w:t>4.6</w:t>
            </w:r>
          </w:p>
        </w:tc>
        <w:tc>
          <w:tcPr>
            <w:tcW w:w="428" w:type="pct"/>
            <w:tcBorders>
              <w:top w:val="nil"/>
              <w:bottom w:val="nil"/>
            </w:tcBorders>
          </w:tcPr>
          <w:p w14:paraId="3B6DD2B6" w14:textId="27ADC882" w:rsidR="00293134" w:rsidRPr="00957883" w:rsidRDefault="00293134" w:rsidP="00293134">
            <w:pPr>
              <w:spacing w:after="0" w:line="240" w:lineRule="auto"/>
              <w:jc w:val="center"/>
              <w:rPr>
                <w:rFonts w:ascii="Arial" w:hAnsi="Arial" w:cs="Arial"/>
                <w:color w:val="000000"/>
              </w:rPr>
            </w:pPr>
            <w:r w:rsidRPr="00957883">
              <w:rPr>
                <w:rFonts w:ascii="Arial" w:hAnsi="Arial" w:cs="Arial"/>
              </w:rPr>
              <w:t>0.329</w:t>
            </w:r>
          </w:p>
        </w:tc>
        <w:tc>
          <w:tcPr>
            <w:tcW w:w="428" w:type="pct"/>
            <w:tcBorders>
              <w:top w:val="nil"/>
              <w:bottom w:val="nil"/>
            </w:tcBorders>
          </w:tcPr>
          <w:p w14:paraId="509C248A" w14:textId="5FBC4552" w:rsidR="00293134" w:rsidRPr="00957883" w:rsidRDefault="00293134" w:rsidP="00293134">
            <w:pPr>
              <w:spacing w:after="0" w:line="240" w:lineRule="auto"/>
              <w:jc w:val="center"/>
              <w:rPr>
                <w:rFonts w:ascii="Arial" w:hAnsi="Arial" w:cs="Arial"/>
              </w:rPr>
            </w:pPr>
            <w:r w:rsidRPr="00957883">
              <w:rPr>
                <w:rFonts w:ascii="Arial" w:hAnsi="Arial" w:cs="Arial"/>
              </w:rPr>
              <w:t>0.456</w:t>
            </w:r>
          </w:p>
        </w:tc>
        <w:tc>
          <w:tcPr>
            <w:tcW w:w="428" w:type="pct"/>
            <w:tcBorders>
              <w:top w:val="nil"/>
              <w:bottom w:val="nil"/>
            </w:tcBorders>
          </w:tcPr>
          <w:p w14:paraId="7F395413" w14:textId="4EEBD8F4"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0.721</w:t>
            </w:r>
          </w:p>
        </w:tc>
        <w:tc>
          <w:tcPr>
            <w:tcW w:w="626" w:type="pct"/>
            <w:tcBorders>
              <w:top w:val="nil"/>
              <w:bottom w:val="nil"/>
            </w:tcBorders>
          </w:tcPr>
          <w:p w14:paraId="2B9CD751" w14:textId="74733B06" w:rsidR="00293134" w:rsidRPr="00957883" w:rsidRDefault="00293134" w:rsidP="00293134">
            <w:pPr>
              <w:spacing w:after="0" w:line="240" w:lineRule="auto"/>
              <w:jc w:val="center"/>
              <w:rPr>
                <w:rFonts w:ascii="Arial" w:hAnsi="Arial" w:cs="Arial"/>
                <w:color w:val="000000"/>
              </w:rPr>
            </w:pPr>
            <w:r w:rsidRPr="00957883">
              <w:rPr>
                <w:rFonts w:ascii="Arial" w:hAnsi="Arial" w:cs="Arial"/>
              </w:rPr>
              <w:t>33.7</w:t>
            </w:r>
          </w:p>
        </w:tc>
        <w:tc>
          <w:tcPr>
            <w:tcW w:w="435" w:type="pct"/>
            <w:tcBorders>
              <w:top w:val="nil"/>
              <w:bottom w:val="nil"/>
            </w:tcBorders>
          </w:tcPr>
          <w:p w14:paraId="3AFCF9EB" w14:textId="02BF4019" w:rsidR="00293134" w:rsidRPr="00957883" w:rsidRDefault="00293134" w:rsidP="00293134">
            <w:pPr>
              <w:spacing w:after="0" w:line="240" w:lineRule="auto"/>
              <w:jc w:val="center"/>
              <w:rPr>
                <w:rFonts w:ascii="Arial" w:hAnsi="Arial" w:cs="Arial"/>
                <w:color w:val="000000"/>
              </w:rPr>
            </w:pPr>
            <w:r w:rsidRPr="00957883">
              <w:rPr>
                <w:rFonts w:ascii="Arial" w:hAnsi="Arial" w:cs="Arial"/>
              </w:rPr>
              <w:t>70.4</w:t>
            </w:r>
          </w:p>
        </w:tc>
        <w:tc>
          <w:tcPr>
            <w:tcW w:w="361" w:type="pct"/>
            <w:tcBorders>
              <w:top w:val="nil"/>
              <w:bottom w:val="nil"/>
            </w:tcBorders>
          </w:tcPr>
          <w:p w14:paraId="160C8EC1" w14:textId="7ABBD1C5" w:rsidR="00293134" w:rsidRPr="00957883" w:rsidRDefault="00293134" w:rsidP="00293134">
            <w:pPr>
              <w:spacing w:after="0" w:line="240" w:lineRule="auto"/>
              <w:jc w:val="center"/>
              <w:rPr>
                <w:rFonts w:ascii="Arial" w:hAnsi="Arial" w:cs="Arial"/>
                <w:color w:val="000000"/>
              </w:rPr>
            </w:pPr>
            <w:r w:rsidRPr="00957883">
              <w:rPr>
                <w:rFonts w:ascii="Arial" w:hAnsi="Arial" w:cs="Arial"/>
              </w:rPr>
              <w:t>1.3</w:t>
            </w:r>
          </w:p>
        </w:tc>
        <w:tc>
          <w:tcPr>
            <w:tcW w:w="380" w:type="pct"/>
            <w:tcBorders>
              <w:top w:val="nil"/>
              <w:bottom w:val="nil"/>
            </w:tcBorders>
          </w:tcPr>
          <w:p w14:paraId="3064F2CF" w14:textId="3B6A2BFE" w:rsidR="00293134" w:rsidRPr="00957883" w:rsidRDefault="00293134" w:rsidP="00293134">
            <w:pPr>
              <w:spacing w:after="0" w:line="240" w:lineRule="auto"/>
              <w:jc w:val="center"/>
              <w:rPr>
                <w:rFonts w:ascii="Arial" w:hAnsi="Arial" w:cs="Arial"/>
                <w:color w:val="000000"/>
              </w:rPr>
            </w:pPr>
            <w:r w:rsidRPr="00957883">
              <w:rPr>
                <w:rFonts w:ascii="Arial" w:hAnsi="Arial" w:cs="Arial"/>
              </w:rPr>
              <w:t>1.30</w:t>
            </w:r>
          </w:p>
        </w:tc>
      </w:tr>
      <w:tr w:rsidR="00293134" w:rsidRPr="00957883" w14:paraId="3F49B845" w14:textId="77777777" w:rsidTr="00C058B0">
        <w:trPr>
          <w:jc w:val="center"/>
        </w:trPr>
        <w:tc>
          <w:tcPr>
            <w:tcW w:w="653" w:type="pct"/>
            <w:tcBorders>
              <w:top w:val="nil"/>
              <w:bottom w:val="nil"/>
            </w:tcBorders>
          </w:tcPr>
          <w:p w14:paraId="684C7E1A" w14:textId="2636686D" w:rsidR="00293134" w:rsidRPr="00957883" w:rsidRDefault="00293134" w:rsidP="00293134">
            <w:pPr>
              <w:spacing w:after="0" w:line="240" w:lineRule="auto"/>
              <w:rPr>
                <w:rFonts w:ascii="Arial" w:hAnsi="Arial" w:cs="Arial"/>
                <w:color w:val="000000"/>
                <w:lang w:val="en-US"/>
              </w:rPr>
            </w:pPr>
            <w:r w:rsidRPr="00957883">
              <w:rPr>
                <w:rFonts w:ascii="Arial" w:hAnsi="Arial" w:cs="Arial"/>
              </w:rPr>
              <w:t>EL(1)</w:t>
            </w:r>
          </w:p>
        </w:tc>
        <w:tc>
          <w:tcPr>
            <w:tcW w:w="430" w:type="pct"/>
            <w:tcBorders>
              <w:top w:val="nil"/>
              <w:bottom w:val="nil"/>
            </w:tcBorders>
          </w:tcPr>
          <w:p w14:paraId="598E92FF" w14:textId="0CD55980" w:rsidR="00293134" w:rsidRPr="00957883" w:rsidRDefault="00293134" w:rsidP="00293134">
            <w:pPr>
              <w:spacing w:after="0" w:line="240" w:lineRule="auto"/>
              <w:jc w:val="center"/>
              <w:rPr>
                <w:rFonts w:ascii="Arial" w:hAnsi="Arial" w:cs="Arial"/>
                <w:color w:val="000000"/>
              </w:rPr>
            </w:pPr>
            <w:r w:rsidRPr="00957883">
              <w:rPr>
                <w:rFonts w:ascii="Arial" w:hAnsi="Arial" w:cs="Arial"/>
              </w:rPr>
              <w:t>12.0</w:t>
            </w:r>
          </w:p>
        </w:tc>
        <w:tc>
          <w:tcPr>
            <w:tcW w:w="430" w:type="pct"/>
            <w:tcBorders>
              <w:top w:val="nil"/>
              <w:bottom w:val="nil"/>
            </w:tcBorders>
          </w:tcPr>
          <w:p w14:paraId="4DAA1B86" w14:textId="30D78A4D" w:rsidR="00293134" w:rsidRPr="00957883" w:rsidRDefault="00293134" w:rsidP="00293134">
            <w:pPr>
              <w:spacing w:after="0" w:line="240" w:lineRule="auto"/>
              <w:jc w:val="center"/>
              <w:rPr>
                <w:rFonts w:ascii="Arial" w:hAnsi="Arial" w:cs="Arial"/>
                <w:color w:val="000000"/>
              </w:rPr>
            </w:pPr>
            <w:r w:rsidRPr="00957883">
              <w:rPr>
                <w:rFonts w:ascii="Arial" w:hAnsi="Arial" w:cs="Arial"/>
              </w:rPr>
              <w:t>2.06</w:t>
            </w:r>
          </w:p>
        </w:tc>
        <w:tc>
          <w:tcPr>
            <w:tcW w:w="400" w:type="pct"/>
            <w:tcBorders>
              <w:top w:val="nil"/>
              <w:bottom w:val="nil"/>
            </w:tcBorders>
          </w:tcPr>
          <w:p w14:paraId="11EECA2F" w14:textId="7F5EEAAF" w:rsidR="00293134" w:rsidRPr="00957883" w:rsidRDefault="00293134" w:rsidP="00293134">
            <w:pPr>
              <w:spacing w:after="0" w:line="240" w:lineRule="auto"/>
              <w:jc w:val="center"/>
              <w:rPr>
                <w:rFonts w:ascii="Arial" w:hAnsi="Arial" w:cs="Arial"/>
                <w:color w:val="000000"/>
              </w:rPr>
            </w:pPr>
            <w:r w:rsidRPr="00957883">
              <w:rPr>
                <w:rFonts w:ascii="Arial" w:hAnsi="Arial" w:cs="Arial"/>
              </w:rPr>
              <w:t>4.2</w:t>
            </w:r>
          </w:p>
        </w:tc>
        <w:tc>
          <w:tcPr>
            <w:tcW w:w="428" w:type="pct"/>
            <w:tcBorders>
              <w:top w:val="nil"/>
              <w:bottom w:val="nil"/>
            </w:tcBorders>
          </w:tcPr>
          <w:p w14:paraId="10CF3323" w14:textId="72FA6C20" w:rsidR="00293134" w:rsidRPr="00957883" w:rsidRDefault="00293134" w:rsidP="00293134">
            <w:pPr>
              <w:spacing w:after="0" w:line="240" w:lineRule="auto"/>
              <w:jc w:val="center"/>
              <w:rPr>
                <w:rFonts w:ascii="Arial" w:hAnsi="Arial" w:cs="Arial"/>
                <w:color w:val="000000"/>
              </w:rPr>
            </w:pPr>
            <w:r w:rsidRPr="00957883">
              <w:rPr>
                <w:rFonts w:ascii="Arial" w:hAnsi="Arial" w:cs="Arial"/>
              </w:rPr>
              <w:t>0.316</w:t>
            </w:r>
          </w:p>
        </w:tc>
        <w:tc>
          <w:tcPr>
            <w:tcW w:w="428" w:type="pct"/>
            <w:tcBorders>
              <w:top w:val="nil"/>
              <w:bottom w:val="nil"/>
            </w:tcBorders>
          </w:tcPr>
          <w:p w14:paraId="5A3ED532" w14:textId="54BC56CB" w:rsidR="00293134" w:rsidRPr="00957883" w:rsidRDefault="00293134" w:rsidP="00293134">
            <w:pPr>
              <w:spacing w:after="0" w:line="240" w:lineRule="auto"/>
              <w:jc w:val="center"/>
              <w:rPr>
                <w:rFonts w:ascii="Arial" w:hAnsi="Arial" w:cs="Arial"/>
              </w:rPr>
            </w:pPr>
            <w:r w:rsidRPr="00957883">
              <w:rPr>
                <w:rFonts w:ascii="Arial" w:hAnsi="Arial" w:cs="Arial"/>
              </w:rPr>
              <w:t>0.435</w:t>
            </w:r>
          </w:p>
        </w:tc>
        <w:tc>
          <w:tcPr>
            <w:tcW w:w="428" w:type="pct"/>
            <w:tcBorders>
              <w:top w:val="nil"/>
              <w:bottom w:val="nil"/>
            </w:tcBorders>
          </w:tcPr>
          <w:p w14:paraId="77E972D2" w14:textId="49E4074D"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0.726</w:t>
            </w:r>
          </w:p>
        </w:tc>
        <w:tc>
          <w:tcPr>
            <w:tcW w:w="626" w:type="pct"/>
            <w:tcBorders>
              <w:top w:val="nil"/>
              <w:bottom w:val="nil"/>
            </w:tcBorders>
          </w:tcPr>
          <w:p w14:paraId="1DCBB8B8" w14:textId="63DB2CF2" w:rsidR="00293134" w:rsidRPr="00957883" w:rsidRDefault="00293134" w:rsidP="00293134">
            <w:pPr>
              <w:spacing w:after="0" w:line="240" w:lineRule="auto"/>
              <w:jc w:val="center"/>
              <w:rPr>
                <w:rFonts w:ascii="Arial" w:hAnsi="Arial" w:cs="Arial"/>
                <w:color w:val="000000"/>
              </w:rPr>
            </w:pPr>
            <w:r w:rsidRPr="00957883">
              <w:rPr>
                <w:rFonts w:ascii="Arial" w:hAnsi="Arial" w:cs="Arial"/>
              </w:rPr>
              <w:t>32.2</w:t>
            </w:r>
          </w:p>
        </w:tc>
        <w:tc>
          <w:tcPr>
            <w:tcW w:w="435" w:type="pct"/>
            <w:tcBorders>
              <w:top w:val="nil"/>
              <w:bottom w:val="nil"/>
            </w:tcBorders>
          </w:tcPr>
          <w:p w14:paraId="2B7A2032" w14:textId="55A95BB1" w:rsidR="00293134" w:rsidRPr="00957883" w:rsidRDefault="00293134" w:rsidP="00293134">
            <w:pPr>
              <w:spacing w:after="0" w:line="240" w:lineRule="auto"/>
              <w:jc w:val="center"/>
              <w:rPr>
                <w:rFonts w:ascii="Arial" w:hAnsi="Arial" w:cs="Arial"/>
                <w:color w:val="000000"/>
              </w:rPr>
            </w:pPr>
            <w:r w:rsidRPr="00957883">
              <w:rPr>
                <w:rFonts w:ascii="Arial" w:hAnsi="Arial" w:cs="Arial"/>
              </w:rPr>
              <w:t>65.8</w:t>
            </w:r>
          </w:p>
        </w:tc>
        <w:tc>
          <w:tcPr>
            <w:tcW w:w="361" w:type="pct"/>
            <w:tcBorders>
              <w:top w:val="nil"/>
              <w:bottom w:val="nil"/>
            </w:tcBorders>
          </w:tcPr>
          <w:p w14:paraId="0731DE3B" w14:textId="0114FAC1" w:rsidR="00293134" w:rsidRPr="00957883" w:rsidRDefault="00293134" w:rsidP="00293134">
            <w:pPr>
              <w:spacing w:after="0" w:line="240" w:lineRule="auto"/>
              <w:jc w:val="center"/>
              <w:rPr>
                <w:rFonts w:ascii="Arial" w:hAnsi="Arial" w:cs="Arial"/>
                <w:color w:val="000000"/>
              </w:rPr>
            </w:pPr>
            <w:r w:rsidRPr="00957883">
              <w:rPr>
                <w:rFonts w:ascii="Arial" w:hAnsi="Arial" w:cs="Arial"/>
              </w:rPr>
              <w:t>3.6</w:t>
            </w:r>
          </w:p>
        </w:tc>
        <w:tc>
          <w:tcPr>
            <w:tcW w:w="380" w:type="pct"/>
            <w:tcBorders>
              <w:top w:val="nil"/>
              <w:bottom w:val="nil"/>
            </w:tcBorders>
          </w:tcPr>
          <w:p w14:paraId="1F273C87" w14:textId="002EDED4" w:rsidR="00293134" w:rsidRPr="00957883" w:rsidRDefault="00293134" w:rsidP="00293134">
            <w:pPr>
              <w:spacing w:after="0" w:line="240" w:lineRule="auto"/>
              <w:jc w:val="center"/>
              <w:rPr>
                <w:rFonts w:ascii="Arial" w:hAnsi="Arial" w:cs="Arial"/>
                <w:color w:val="000000"/>
              </w:rPr>
            </w:pPr>
            <w:r w:rsidRPr="00957883">
              <w:rPr>
                <w:rFonts w:ascii="Arial" w:hAnsi="Arial" w:cs="Arial"/>
              </w:rPr>
              <w:t>1.24</w:t>
            </w:r>
          </w:p>
        </w:tc>
      </w:tr>
      <w:tr w:rsidR="00293134" w:rsidRPr="00957883" w14:paraId="686D08C4" w14:textId="77777777" w:rsidTr="00C058B0">
        <w:trPr>
          <w:jc w:val="center"/>
        </w:trPr>
        <w:tc>
          <w:tcPr>
            <w:tcW w:w="653" w:type="pct"/>
            <w:tcBorders>
              <w:top w:val="nil"/>
              <w:bottom w:val="nil"/>
            </w:tcBorders>
          </w:tcPr>
          <w:p w14:paraId="0A2F15DF" w14:textId="766BD6A0" w:rsidR="00293134" w:rsidRPr="00957883" w:rsidRDefault="00293134" w:rsidP="00293134">
            <w:pPr>
              <w:spacing w:after="0" w:line="240" w:lineRule="auto"/>
              <w:rPr>
                <w:rFonts w:ascii="Arial" w:hAnsi="Arial" w:cs="Arial"/>
                <w:color w:val="000000"/>
                <w:lang w:val="en-US"/>
              </w:rPr>
            </w:pPr>
            <w:r w:rsidRPr="00957883">
              <w:rPr>
                <w:rFonts w:ascii="Arial" w:hAnsi="Arial" w:cs="Arial"/>
              </w:rPr>
              <w:t>KS(2)</w:t>
            </w:r>
          </w:p>
        </w:tc>
        <w:tc>
          <w:tcPr>
            <w:tcW w:w="430" w:type="pct"/>
            <w:tcBorders>
              <w:top w:val="nil"/>
              <w:bottom w:val="nil"/>
            </w:tcBorders>
          </w:tcPr>
          <w:p w14:paraId="4B66C794" w14:textId="37A4C0D9" w:rsidR="00293134" w:rsidRPr="00957883" w:rsidRDefault="00293134" w:rsidP="00293134">
            <w:pPr>
              <w:spacing w:after="0" w:line="240" w:lineRule="auto"/>
              <w:jc w:val="center"/>
              <w:rPr>
                <w:rFonts w:ascii="Arial" w:hAnsi="Arial" w:cs="Arial"/>
                <w:color w:val="000000"/>
              </w:rPr>
            </w:pPr>
            <w:r w:rsidRPr="00957883">
              <w:rPr>
                <w:rFonts w:ascii="Arial" w:hAnsi="Arial" w:cs="Arial"/>
              </w:rPr>
              <w:t>25.2</w:t>
            </w:r>
          </w:p>
        </w:tc>
        <w:tc>
          <w:tcPr>
            <w:tcW w:w="430" w:type="pct"/>
            <w:tcBorders>
              <w:top w:val="nil"/>
              <w:bottom w:val="nil"/>
            </w:tcBorders>
          </w:tcPr>
          <w:p w14:paraId="4103621D" w14:textId="4560844F" w:rsidR="00293134" w:rsidRPr="00957883" w:rsidRDefault="00293134" w:rsidP="00293134">
            <w:pPr>
              <w:spacing w:after="0" w:line="240" w:lineRule="auto"/>
              <w:jc w:val="center"/>
              <w:rPr>
                <w:rFonts w:ascii="Arial" w:hAnsi="Arial" w:cs="Arial"/>
                <w:color w:val="000000"/>
              </w:rPr>
            </w:pPr>
            <w:r w:rsidRPr="00957883">
              <w:rPr>
                <w:rFonts w:ascii="Arial" w:hAnsi="Arial" w:cs="Arial"/>
              </w:rPr>
              <w:t>6.89</w:t>
            </w:r>
          </w:p>
        </w:tc>
        <w:tc>
          <w:tcPr>
            <w:tcW w:w="400" w:type="pct"/>
            <w:tcBorders>
              <w:top w:val="nil"/>
              <w:bottom w:val="nil"/>
            </w:tcBorders>
          </w:tcPr>
          <w:p w14:paraId="39D7DB36" w14:textId="519AC925" w:rsidR="00293134" w:rsidRPr="00957883" w:rsidRDefault="00293134" w:rsidP="00293134">
            <w:pPr>
              <w:spacing w:after="0" w:line="240" w:lineRule="auto"/>
              <w:jc w:val="center"/>
              <w:rPr>
                <w:rFonts w:ascii="Arial" w:hAnsi="Arial" w:cs="Arial"/>
                <w:color w:val="000000"/>
              </w:rPr>
            </w:pPr>
            <w:r w:rsidRPr="00957883">
              <w:rPr>
                <w:rFonts w:ascii="Arial" w:hAnsi="Arial" w:cs="Arial"/>
              </w:rPr>
              <w:t>-9.0</w:t>
            </w:r>
          </w:p>
        </w:tc>
        <w:tc>
          <w:tcPr>
            <w:tcW w:w="428" w:type="pct"/>
            <w:tcBorders>
              <w:top w:val="nil"/>
              <w:bottom w:val="nil"/>
            </w:tcBorders>
          </w:tcPr>
          <w:p w14:paraId="290176F1" w14:textId="7A0A90D6" w:rsidR="00293134" w:rsidRPr="00957883" w:rsidRDefault="00293134" w:rsidP="00293134">
            <w:pPr>
              <w:spacing w:after="0" w:line="240" w:lineRule="auto"/>
              <w:jc w:val="center"/>
              <w:rPr>
                <w:rFonts w:ascii="Arial" w:hAnsi="Arial" w:cs="Arial"/>
                <w:color w:val="000000"/>
              </w:rPr>
            </w:pPr>
            <w:r w:rsidRPr="00957883">
              <w:rPr>
                <w:rFonts w:ascii="Arial" w:hAnsi="Arial" w:cs="Arial"/>
              </w:rPr>
              <w:t>0.277</w:t>
            </w:r>
          </w:p>
        </w:tc>
        <w:tc>
          <w:tcPr>
            <w:tcW w:w="428" w:type="pct"/>
            <w:tcBorders>
              <w:top w:val="nil"/>
              <w:bottom w:val="nil"/>
            </w:tcBorders>
          </w:tcPr>
          <w:p w14:paraId="71F2D074" w14:textId="585A9B30" w:rsidR="00293134" w:rsidRPr="00957883" w:rsidRDefault="00293134" w:rsidP="00293134">
            <w:pPr>
              <w:spacing w:after="0" w:line="240" w:lineRule="auto"/>
              <w:jc w:val="center"/>
              <w:rPr>
                <w:rFonts w:ascii="Arial" w:hAnsi="Arial" w:cs="Arial"/>
              </w:rPr>
            </w:pPr>
            <w:r w:rsidRPr="00957883">
              <w:rPr>
                <w:rFonts w:ascii="Arial" w:hAnsi="Arial" w:cs="Arial"/>
              </w:rPr>
              <w:t>0.397</w:t>
            </w:r>
          </w:p>
        </w:tc>
        <w:tc>
          <w:tcPr>
            <w:tcW w:w="428" w:type="pct"/>
            <w:tcBorders>
              <w:top w:val="nil"/>
              <w:bottom w:val="nil"/>
            </w:tcBorders>
          </w:tcPr>
          <w:p w14:paraId="383CCA9A" w14:textId="0C2107BB" w:rsidR="00293134" w:rsidRPr="00957883" w:rsidRDefault="00293134" w:rsidP="00293134">
            <w:pPr>
              <w:spacing w:after="0" w:line="240" w:lineRule="auto"/>
              <w:jc w:val="center"/>
              <w:rPr>
                <w:rFonts w:ascii="Arial" w:hAnsi="Arial" w:cs="Arial"/>
                <w:color w:val="000000"/>
              </w:rPr>
            </w:pPr>
            <w:r w:rsidRPr="00957883">
              <w:rPr>
                <w:rFonts w:ascii="Arial" w:hAnsi="Arial" w:cs="Arial"/>
              </w:rPr>
              <w:t>0.698</w:t>
            </w:r>
          </w:p>
        </w:tc>
        <w:tc>
          <w:tcPr>
            <w:tcW w:w="626" w:type="pct"/>
            <w:tcBorders>
              <w:top w:val="nil"/>
              <w:bottom w:val="nil"/>
            </w:tcBorders>
          </w:tcPr>
          <w:p w14:paraId="09235C23" w14:textId="6A567CC9" w:rsidR="00293134" w:rsidRPr="00957883" w:rsidRDefault="00293134" w:rsidP="00293134">
            <w:pPr>
              <w:spacing w:after="0" w:line="240" w:lineRule="auto"/>
              <w:jc w:val="center"/>
              <w:rPr>
                <w:rFonts w:ascii="Arial" w:hAnsi="Arial" w:cs="Arial"/>
                <w:color w:val="000000"/>
              </w:rPr>
            </w:pPr>
            <w:r w:rsidRPr="00957883">
              <w:rPr>
                <w:rFonts w:ascii="Arial" w:hAnsi="Arial" w:cs="Arial"/>
              </w:rPr>
              <w:t>63.3</w:t>
            </w:r>
          </w:p>
        </w:tc>
        <w:tc>
          <w:tcPr>
            <w:tcW w:w="435" w:type="pct"/>
            <w:tcBorders>
              <w:top w:val="nil"/>
              <w:bottom w:val="nil"/>
            </w:tcBorders>
          </w:tcPr>
          <w:p w14:paraId="2C92695B" w14:textId="3B2A92B9" w:rsidR="00293134" w:rsidRPr="00957883" w:rsidRDefault="00293134" w:rsidP="00293134">
            <w:pPr>
              <w:spacing w:after="0" w:line="240" w:lineRule="auto"/>
              <w:jc w:val="center"/>
              <w:rPr>
                <w:rFonts w:ascii="Arial" w:hAnsi="Arial" w:cs="Arial"/>
                <w:color w:val="000000"/>
              </w:rPr>
            </w:pPr>
            <w:r w:rsidRPr="00957883">
              <w:rPr>
                <w:rFonts w:ascii="Arial" w:hAnsi="Arial" w:cs="Arial"/>
              </w:rPr>
              <w:t>76.7</w:t>
            </w:r>
          </w:p>
        </w:tc>
        <w:tc>
          <w:tcPr>
            <w:tcW w:w="361" w:type="pct"/>
            <w:tcBorders>
              <w:top w:val="nil"/>
              <w:bottom w:val="nil"/>
            </w:tcBorders>
          </w:tcPr>
          <w:p w14:paraId="07E09C35" w14:textId="4FAF1D34" w:rsidR="00293134" w:rsidRPr="00957883" w:rsidRDefault="00293134" w:rsidP="00293134">
            <w:pPr>
              <w:spacing w:after="0" w:line="240" w:lineRule="auto"/>
              <w:jc w:val="center"/>
              <w:rPr>
                <w:rFonts w:ascii="Arial" w:hAnsi="Arial" w:cs="Arial"/>
                <w:color w:val="000000"/>
              </w:rPr>
            </w:pPr>
            <w:r w:rsidRPr="00957883">
              <w:rPr>
                <w:rFonts w:ascii="Arial" w:hAnsi="Arial" w:cs="Arial"/>
              </w:rPr>
              <w:t>14.8</w:t>
            </w:r>
          </w:p>
        </w:tc>
        <w:tc>
          <w:tcPr>
            <w:tcW w:w="380" w:type="pct"/>
            <w:tcBorders>
              <w:top w:val="nil"/>
              <w:bottom w:val="nil"/>
            </w:tcBorders>
          </w:tcPr>
          <w:p w14:paraId="4ED5500E" w14:textId="7CEA3BFC" w:rsidR="00293134" w:rsidRPr="00957883" w:rsidRDefault="00293134" w:rsidP="00293134">
            <w:pPr>
              <w:spacing w:after="0" w:line="240" w:lineRule="auto"/>
              <w:jc w:val="center"/>
              <w:rPr>
                <w:rFonts w:ascii="Arial" w:hAnsi="Arial" w:cs="Arial"/>
                <w:color w:val="000000"/>
              </w:rPr>
            </w:pPr>
            <w:r w:rsidRPr="00957883">
              <w:rPr>
                <w:rFonts w:ascii="Arial" w:hAnsi="Arial" w:cs="Arial"/>
              </w:rPr>
              <w:t>2.44</w:t>
            </w:r>
          </w:p>
        </w:tc>
      </w:tr>
      <w:tr w:rsidR="00293134" w:rsidRPr="00957883" w14:paraId="01514F17" w14:textId="77777777" w:rsidTr="00C058B0">
        <w:trPr>
          <w:jc w:val="center"/>
        </w:trPr>
        <w:tc>
          <w:tcPr>
            <w:tcW w:w="653" w:type="pct"/>
            <w:tcBorders>
              <w:top w:val="nil"/>
              <w:bottom w:val="nil"/>
            </w:tcBorders>
          </w:tcPr>
          <w:p w14:paraId="39F645AF" w14:textId="08CDA67D" w:rsidR="00293134" w:rsidRPr="00957883" w:rsidRDefault="00293134" w:rsidP="00293134">
            <w:pPr>
              <w:spacing w:after="0" w:line="240" w:lineRule="auto"/>
              <w:rPr>
                <w:rFonts w:ascii="Arial" w:hAnsi="Arial" w:cs="Arial"/>
                <w:color w:val="000000"/>
                <w:lang w:val="en-US"/>
              </w:rPr>
            </w:pPr>
            <w:r w:rsidRPr="00957883">
              <w:rPr>
                <w:rFonts w:ascii="Arial" w:hAnsi="Arial" w:cs="Arial"/>
              </w:rPr>
              <w:t>MO(9)</w:t>
            </w:r>
          </w:p>
        </w:tc>
        <w:tc>
          <w:tcPr>
            <w:tcW w:w="430" w:type="pct"/>
            <w:tcBorders>
              <w:top w:val="nil"/>
              <w:bottom w:val="nil"/>
            </w:tcBorders>
          </w:tcPr>
          <w:p w14:paraId="37DC156E" w14:textId="36550940" w:rsidR="00293134" w:rsidRPr="00957883" w:rsidRDefault="00293134" w:rsidP="00293134">
            <w:pPr>
              <w:spacing w:after="0" w:line="240" w:lineRule="auto"/>
              <w:jc w:val="center"/>
              <w:rPr>
                <w:rFonts w:ascii="Arial" w:hAnsi="Arial" w:cs="Arial"/>
                <w:color w:val="000000"/>
              </w:rPr>
            </w:pPr>
            <w:r w:rsidRPr="00957883">
              <w:rPr>
                <w:rFonts w:ascii="Arial" w:hAnsi="Arial" w:cs="Arial"/>
              </w:rPr>
              <w:t>10.4</w:t>
            </w:r>
          </w:p>
        </w:tc>
        <w:tc>
          <w:tcPr>
            <w:tcW w:w="430" w:type="pct"/>
            <w:tcBorders>
              <w:top w:val="nil"/>
              <w:bottom w:val="nil"/>
            </w:tcBorders>
          </w:tcPr>
          <w:p w14:paraId="112EE20C" w14:textId="6DCE08E1" w:rsidR="00293134" w:rsidRPr="00957883" w:rsidRDefault="00293134" w:rsidP="00293134">
            <w:pPr>
              <w:spacing w:after="0" w:line="240" w:lineRule="auto"/>
              <w:jc w:val="center"/>
              <w:rPr>
                <w:rFonts w:ascii="Arial" w:hAnsi="Arial" w:cs="Arial"/>
                <w:color w:val="000000"/>
              </w:rPr>
            </w:pPr>
            <w:r w:rsidRPr="00957883">
              <w:rPr>
                <w:rFonts w:ascii="Arial" w:hAnsi="Arial" w:cs="Arial"/>
              </w:rPr>
              <w:t>2.61</w:t>
            </w:r>
          </w:p>
        </w:tc>
        <w:tc>
          <w:tcPr>
            <w:tcW w:w="400" w:type="pct"/>
            <w:tcBorders>
              <w:top w:val="nil"/>
              <w:bottom w:val="nil"/>
            </w:tcBorders>
          </w:tcPr>
          <w:p w14:paraId="4EA2ABF8" w14:textId="332E0740" w:rsidR="00293134" w:rsidRPr="00957883" w:rsidRDefault="00293134" w:rsidP="00293134">
            <w:pPr>
              <w:spacing w:after="0" w:line="240" w:lineRule="auto"/>
              <w:jc w:val="center"/>
              <w:rPr>
                <w:rFonts w:ascii="Arial" w:hAnsi="Arial" w:cs="Arial"/>
                <w:color w:val="000000"/>
              </w:rPr>
            </w:pPr>
            <w:r w:rsidRPr="00957883">
              <w:rPr>
                <w:rFonts w:ascii="Arial" w:hAnsi="Arial" w:cs="Arial"/>
              </w:rPr>
              <w:t>5.8</w:t>
            </w:r>
          </w:p>
        </w:tc>
        <w:tc>
          <w:tcPr>
            <w:tcW w:w="428" w:type="pct"/>
            <w:tcBorders>
              <w:top w:val="nil"/>
              <w:bottom w:val="nil"/>
            </w:tcBorders>
          </w:tcPr>
          <w:p w14:paraId="51AC191E" w14:textId="27D64C5A" w:rsidR="00293134" w:rsidRPr="00957883" w:rsidRDefault="00293134" w:rsidP="00293134">
            <w:pPr>
              <w:spacing w:after="0" w:line="240" w:lineRule="auto"/>
              <w:jc w:val="center"/>
              <w:rPr>
                <w:rFonts w:ascii="Arial" w:hAnsi="Arial" w:cs="Arial"/>
                <w:color w:val="000000"/>
              </w:rPr>
            </w:pPr>
            <w:r w:rsidRPr="00957883">
              <w:rPr>
                <w:rFonts w:ascii="Arial" w:hAnsi="Arial" w:cs="Arial"/>
              </w:rPr>
              <w:t>0.267</w:t>
            </w:r>
          </w:p>
        </w:tc>
        <w:tc>
          <w:tcPr>
            <w:tcW w:w="428" w:type="pct"/>
            <w:tcBorders>
              <w:top w:val="nil"/>
              <w:bottom w:val="nil"/>
            </w:tcBorders>
          </w:tcPr>
          <w:p w14:paraId="5E1CB66A" w14:textId="27005A6E" w:rsidR="00293134" w:rsidRPr="00957883" w:rsidRDefault="00293134" w:rsidP="00293134">
            <w:pPr>
              <w:spacing w:after="0" w:line="240" w:lineRule="auto"/>
              <w:jc w:val="center"/>
              <w:rPr>
                <w:rFonts w:ascii="Arial" w:hAnsi="Arial" w:cs="Arial"/>
              </w:rPr>
            </w:pPr>
            <w:r w:rsidRPr="00957883">
              <w:rPr>
                <w:rFonts w:ascii="Arial" w:hAnsi="Arial" w:cs="Arial"/>
              </w:rPr>
              <w:t>0.376</w:t>
            </w:r>
          </w:p>
        </w:tc>
        <w:tc>
          <w:tcPr>
            <w:tcW w:w="428" w:type="pct"/>
            <w:tcBorders>
              <w:top w:val="nil"/>
              <w:bottom w:val="nil"/>
            </w:tcBorders>
          </w:tcPr>
          <w:p w14:paraId="524C6D70" w14:textId="61576F8C" w:rsidR="00293134" w:rsidRPr="00957883" w:rsidRDefault="00293134" w:rsidP="00293134">
            <w:pPr>
              <w:spacing w:after="0" w:line="240" w:lineRule="auto"/>
              <w:jc w:val="center"/>
              <w:rPr>
                <w:rFonts w:ascii="Arial" w:hAnsi="Arial" w:cs="Arial"/>
                <w:color w:val="000000"/>
              </w:rPr>
            </w:pPr>
            <w:r w:rsidRPr="00957883">
              <w:rPr>
                <w:rFonts w:ascii="Arial" w:hAnsi="Arial" w:cs="Arial"/>
              </w:rPr>
              <w:t>0.710</w:t>
            </w:r>
          </w:p>
        </w:tc>
        <w:tc>
          <w:tcPr>
            <w:tcW w:w="626" w:type="pct"/>
            <w:tcBorders>
              <w:top w:val="nil"/>
              <w:bottom w:val="nil"/>
            </w:tcBorders>
          </w:tcPr>
          <w:p w14:paraId="38C497B5" w14:textId="789F0621" w:rsidR="00293134" w:rsidRPr="00957883" w:rsidRDefault="00293134" w:rsidP="00293134">
            <w:pPr>
              <w:spacing w:after="0" w:line="240" w:lineRule="auto"/>
              <w:jc w:val="center"/>
              <w:rPr>
                <w:rFonts w:ascii="Arial" w:hAnsi="Arial" w:cs="Arial"/>
                <w:color w:val="000000"/>
              </w:rPr>
            </w:pPr>
            <w:r w:rsidRPr="00957883">
              <w:rPr>
                <w:rFonts w:ascii="Arial" w:hAnsi="Arial" w:cs="Arial"/>
              </w:rPr>
              <w:t>40.3</w:t>
            </w:r>
          </w:p>
        </w:tc>
        <w:tc>
          <w:tcPr>
            <w:tcW w:w="435" w:type="pct"/>
            <w:tcBorders>
              <w:top w:val="nil"/>
              <w:bottom w:val="nil"/>
            </w:tcBorders>
          </w:tcPr>
          <w:p w14:paraId="68FCC77A" w14:textId="30F427CB" w:rsidR="00293134" w:rsidRPr="00957883" w:rsidRDefault="00293134" w:rsidP="00293134">
            <w:pPr>
              <w:spacing w:after="0" w:line="240" w:lineRule="auto"/>
              <w:jc w:val="center"/>
              <w:rPr>
                <w:rFonts w:ascii="Arial" w:hAnsi="Arial" w:cs="Arial"/>
                <w:color w:val="000000"/>
              </w:rPr>
            </w:pPr>
            <w:r w:rsidRPr="00957883">
              <w:rPr>
                <w:rFonts w:ascii="Arial" w:hAnsi="Arial" w:cs="Arial"/>
              </w:rPr>
              <w:t>79.2</w:t>
            </w:r>
          </w:p>
        </w:tc>
        <w:tc>
          <w:tcPr>
            <w:tcW w:w="361" w:type="pct"/>
            <w:tcBorders>
              <w:top w:val="nil"/>
              <w:bottom w:val="nil"/>
            </w:tcBorders>
          </w:tcPr>
          <w:p w14:paraId="447D9386" w14:textId="2D3E3732" w:rsidR="00293134" w:rsidRPr="00957883" w:rsidRDefault="00293134" w:rsidP="00293134">
            <w:pPr>
              <w:spacing w:after="0" w:line="240" w:lineRule="auto"/>
              <w:jc w:val="center"/>
              <w:rPr>
                <w:rFonts w:ascii="Arial" w:hAnsi="Arial" w:cs="Arial"/>
                <w:color w:val="000000"/>
              </w:rPr>
            </w:pPr>
            <w:r w:rsidRPr="00957883">
              <w:rPr>
                <w:rFonts w:ascii="Arial" w:hAnsi="Arial" w:cs="Arial"/>
              </w:rPr>
              <w:t>0.3</w:t>
            </w:r>
          </w:p>
        </w:tc>
        <w:tc>
          <w:tcPr>
            <w:tcW w:w="380" w:type="pct"/>
            <w:tcBorders>
              <w:top w:val="nil"/>
              <w:bottom w:val="nil"/>
            </w:tcBorders>
          </w:tcPr>
          <w:p w14:paraId="20914D5B" w14:textId="70BC2426" w:rsidR="00293134" w:rsidRPr="00957883" w:rsidRDefault="00293134" w:rsidP="00293134">
            <w:pPr>
              <w:spacing w:after="0" w:line="240" w:lineRule="auto"/>
              <w:jc w:val="center"/>
              <w:rPr>
                <w:rFonts w:ascii="Arial" w:hAnsi="Arial" w:cs="Arial"/>
                <w:color w:val="000000"/>
              </w:rPr>
            </w:pPr>
            <w:r w:rsidRPr="00957883">
              <w:rPr>
                <w:rFonts w:ascii="Arial" w:hAnsi="Arial" w:cs="Arial"/>
              </w:rPr>
              <w:t>1.55</w:t>
            </w:r>
          </w:p>
        </w:tc>
      </w:tr>
      <w:tr w:rsidR="00293134" w:rsidRPr="00957883" w14:paraId="4CD70C46" w14:textId="77777777" w:rsidTr="00C058B0">
        <w:trPr>
          <w:jc w:val="center"/>
        </w:trPr>
        <w:tc>
          <w:tcPr>
            <w:tcW w:w="653" w:type="pct"/>
            <w:tcBorders>
              <w:top w:val="nil"/>
              <w:bottom w:val="nil"/>
            </w:tcBorders>
          </w:tcPr>
          <w:p w14:paraId="2753CD38" w14:textId="7C84B892" w:rsidR="00293134" w:rsidRPr="00957883" w:rsidRDefault="00293134" w:rsidP="00293134">
            <w:pPr>
              <w:spacing w:after="0" w:line="240" w:lineRule="auto"/>
              <w:rPr>
                <w:rFonts w:ascii="Arial" w:hAnsi="Arial" w:cs="Arial"/>
                <w:color w:val="000000"/>
                <w:lang w:val="en-US"/>
              </w:rPr>
            </w:pPr>
            <w:r w:rsidRPr="00957883">
              <w:rPr>
                <w:rFonts w:ascii="Arial" w:hAnsi="Arial" w:cs="Arial"/>
              </w:rPr>
              <w:t>EL(8)</w:t>
            </w:r>
          </w:p>
        </w:tc>
        <w:tc>
          <w:tcPr>
            <w:tcW w:w="430" w:type="pct"/>
            <w:tcBorders>
              <w:top w:val="nil"/>
              <w:bottom w:val="nil"/>
            </w:tcBorders>
          </w:tcPr>
          <w:p w14:paraId="54F4A919" w14:textId="2E2E3A83" w:rsidR="00293134" w:rsidRPr="00957883" w:rsidRDefault="00293134" w:rsidP="00293134">
            <w:pPr>
              <w:spacing w:after="0" w:line="240" w:lineRule="auto"/>
              <w:jc w:val="center"/>
              <w:rPr>
                <w:rFonts w:ascii="Arial" w:hAnsi="Arial" w:cs="Arial"/>
                <w:color w:val="000000"/>
              </w:rPr>
            </w:pPr>
            <w:r w:rsidRPr="00957883">
              <w:rPr>
                <w:rFonts w:ascii="Arial" w:hAnsi="Arial" w:cs="Arial"/>
              </w:rPr>
              <w:t>12.7</w:t>
            </w:r>
          </w:p>
        </w:tc>
        <w:tc>
          <w:tcPr>
            <w:tcW w:w="430" w:type="pct"/>
            <w:tcBorders>
              <w:top w:val="nil"/>
              <w:bottom w:val="nil"/>
            </w:tcBorders>
          </w:tcPr>
          <w:p w14:paraId="4907FB90" w14:textId="6D0DD763" w:rsidR="00293134" w:rsidRPr="00957883" w:rsidRDefault="00293134" w:rsidP="00293134">
            <w:pPr>
              <w:spacing w:after="0" w:line="240" w:lineRule="auto"/>
              <w:jc w:val="center"/>
              <w:rPr>
                <w:rFonts w:ascii="Arial" w:hAnsi="Arial" w:cs="Arial"/>
                <w:color w:val="000000"/>
              </w:rPr>
            </w:pPr>
            <w:r w:rsidRPr="00957883">
              <w:rPr>
                <w:rFonts w:ascii="Arial" w:hAnsi="Arial" w:cs="Arial"/>
              </w:rPr>
              <w:t>2.18</w:t>
            </w:r>
          </w:p>
        </w:tc>
        <w:tc>
          <w:tcPr>
            <w:tcW w:w="400" w:type="pct"/>
            <w:tcBorders>
              <w:top w:val="nil"/>
              <w:bottom w:val="nil"/>
            </w:tcBorders>
          </w:tcPr>
          <w:p w14:paraId="524A8C71" w14:textId="5398D24E" w:rsidR="00293134" w:rsidRPr="00957883" w:rsidRDefault="00293134" w:rsidP="00293134">
            <w:pPr>
              <w:spacing w:after="0" w:line="240" w:lineRule="auto"/>
              <w:jc w:val="center"/>
              <w:rPr>
                <w:rFonts w:ascii="Arial" w:hAnsi="Arial" w:cs="Arial"/>
                <w:color w:val="000000"/>
              </w:rPr>
            </w:pPr>
            <w:r w:rsidRPr="00957883">
              <w:rPr>
                <w:rFonts w:ascii="Arial" w:hAnsi="Arial" w:cs="Arial"/>
              </w:rPr>
              <w:t>3.5</w:t>
            </w:r>
          </w:p>
        </w:tc>
        <w:tc>
          <w:tcPr>
            <w:tcW w:w="428" w:type="pct"/>
            <w:tcBorders>
              <w:top w:val="nil"/>
              <w:bottom w:val="nil"/>
            </w:tcBorders>
          </w:tcPr>
          <w:p w14:paraId="10FAAFAF" w14:textId="3CE2241D" w:rsidR="00293134" w:rsidRPr="00957883" w:rsidRDefault="00293134" w:rsidP="00293134">
            <w:pPr>
              <w:spacing w:after="0" w:line="240" w:lineRule="auto"/>
              <w:jc w:val="center"/>
              <w:rPr>
                <w:rFonts w:ascii="Arial" w:hAnsi="Arial" w:cs="Arial"/>
                <w:color w:val="000000"/>
              </w:rPr>
            </w:pPr>
            <w:r w:rsidRPr="00957883">
              <w:rPr>
                <w:rFonts w:ascii="Arial" w:hAnsi="Arial" w:cs="Arial"/>
              </w:rPr>
              <w:t>0.247</w:t>
            </w:r>
          </w:p>
        </w:tc>
        <w:tc>
          <w:tcPr>
            <w:tcW w:w="428" w:type="pct"/>
            <w:tcBorders>
              <w:top w:val="nil"/>
              <w:bottom w:val="nil"/>
            </w:tcBorders>
          </w:tcPr>
          <w:p w14:paraId="138DB24F" w14:textId="5399E735" w:rsidR="00293134" w:rsidRPr="00957883" w:rsidRDefault="00293134" w:rsidP="00293134">
            <w:pPr>
              <w:spacing w:after="0" w:line="240" w:lineRule="auto"/>
              <w:jc w:val="center"/>
              <w:rPr>
                <w:rFonts w:ascii="Arial" w:hAnsi="Arial" w:cs="Arial"/>
              </w:rPr>
            </w:pPr>
            <w:r w:rsidRPr="00957883">
              <w:rPr>
                <w:rFonts w:ascii="Arial" w:hAnsi="Arial" w:cs="Arial"/>
              </w:rPr>
              <w:t>0.532</w:t>
            </w:r>
          </w:p>
        </w:tc>
        <w:tc>
          <w:tcPr>
            <w:tcW w:w="428" w:type="pct"/>
            <w:tcBorders>
              <w:top w:val="nil"/>
              <w:bottom w:val="nil"/>
            </w:tcBorders>
          </w:tcPr>
          <w:p w14:paraId="7C327DE0" w14:textId="434EE475" w:rsidR="00293134" w:rsidRPr="00957883" w:rsidRDefault="00293134" w:rsidP="00293134">
            <w:pPr>
              <w:spacing w:after="0" w:line="240" w:lineRule="auto"/>
              <w:jc w:val="center"/>
              <w:rPr>
                <w:rFonts w:ascii="Arial" w:hAnsi="Arial" w:cs="Arial"/>
                <w:color w:val="000000"/>
              </w:rPr>
            </w:pPr>
            <w:r w:rsidRPr="00957883">
              <w:rPr>
                <w:rFonts w:ascii="Arial" w:hAnsi="Arial" w:cs="Arial"/>
              </w:rPr>
              <w:t>0.464</w:t>
            </w:r>
          </w:p>
        </w:tc>
        <w:tc>
          <w:tcPr>
            <w:tcW w:w="626" w:type="pct"/>
            <w:tcBorders>
              <w:top w:val="nil"/>
              <w:bottom w:val="nil"/>
            </w:tcBorders>
          </w:tcPr>
          <w:p w14:paraId="6EBDB153" w14:textId="07EB8DA5" w:rsidR="00293134" w:rsidRPr="00957883" w:rsidRDefault="00293134" w:rsidP="00293134">
            <w:pPr>
              <w:spacing w:after="0" w:line="240" w:lineRule="auto"/>
              <w:jc w:val="center"/>
              <w:rPr>
                <w:rFonts w:ascii="Arial" w:hAnsi="Arial" w:cs="Arial"/>
                <w:color w:val="000000"/>
              </w:rPr>
            </w:pPr>
            <w:r w:rsidRPr="00957883">
              <w:rPr>
                <w:rFonts w:ascii="Arial" w:hAnsi="Arial" w:cs="Arial"/>
              </w:rPr>
              <w:t>31.4</w:t>
            </w:r>
          </w:p>
        </w:tc>
        <w:tc>
          <w:tcPr>
            <w:tcW w:w="435" w:type="pct"/>
            <w:tcBorders>
              <w:top w:val="nil"/>
              <w:bottom w:val="nil"/>
            </w:tcBorders>
          </w:tcPr>
          <w:p w14:paraId="7E48ADD7" w14:textId="5572E51F" w:rsidR="00293134" w:rsidRPr="00957883" w:rsidRDefault="00293134" w:rsidP="00293134">
            <w:pPr>
              <w:spacing w:after="0" w:line="240" w:lineRule="auto"/>
              <w:jc w:val="center"/>
              <w:rPr>
                <w:rFonts w:ascii="Arial" w:hAnsi="Arial" w:cs="Arial"/>
                <w:color w:val="000000"/>
              </w:rPr>
            </w:pPr>
            <w:r w:rsidRPr="00957883">
              <w:rPr>
                <w:rFonts w:ascii="Arial" w:hAnsi="Arial" w:cs="Arial"/>
              </w:rPr>
              <w:t>46.5</w:t>
            </w:r>
          </w:p>
        </w:tc>
        <w:tc>
          <w:tcPr>
            <w:tcW w:w="361" w:type="pct"/>
            <w:tcBorders>
              <w:top w:val="nil"/>
              <w:bottom w:val="nil"/>
            </w:tcBorders>
          </w:tcPr>
          <w:p w14:paraId="45421880" w14:textId="52BFB6C0" w:rsidR="00293134" w:rsidRPr="00957883" w:rsidRDefault="00293134" w:rsidP="00293134">
            <w:pPr>
              <w:spacing w:after="0" w:line="240" w:lineRule="auto"/>
              <w:jc w:val="center"/>
              <w:rPr>
                <w:rFonts w:ascii="Arial" w:hAnsi="Arial" w:cs="Arial"/>
                <w:color w:val="000000"/>
              </w:rPr>
            </w:pPr>
            <w:r w:rsidRPr="00957883">
              <w:rPr>
                <w:rFonts w:ascii="Arial" w:hAnsi="Arial" w:cs="Arial"/>
              </w:rPr>
              <w:t>0.2</w:t>
            </w:r>
          </w:p>
        </w:tc>
        <w:tc>
          <w:tcPr>
            <w:tcW w:w="380" w:type="pct"/>
            <w:tcBorders>
              <w:top w:val="nil"/>
              <w:bottom w:val="nil"/>
            </w:tcBorders>
          </w:tcPr>
          <w:p w14:paraId="13B2C909" w14:textId="71AC27F1" w:rsidR="00293134" w:rsidRPr="00957883" w:rsidRDefault="00293134" w:rsidP="00293134">
            <w:pPr>
              <w:spacing w:after="0" w:line="240" w:lineRule="auto"/>
              <w:jc w:val="center"/>
              <w:rPr>
                <w:rFonts w:ascii="Arial" w:hAnsi="Arial" w:cs="Arial"/>
                <w:color w:val="000000"/>
              </w:rPr>
            </w:pPr>
            <w:r w:rsidRPr="00957883">
              <w:rPr>
                <w:rFonts w:ascii="Arial" w:hAnsi="Arial" w:cs="Arial"/>
              </w:rPr>
              <w:t>1.21</w:t>
            </w:r>
          </w:p>
        </w:tc>
      </w:tr>
      <w:tr w:rsidR="00293134" w:rsidRPr="00957883" w14:paraId="448F21DC" w14:textId="77777777" w:rsidTr="00C058B0">
        <w:trPr>
          <w:jc w:val="center"/>
        </w:trPr>
        <w:tc>
          <w:tcPr>
            <w:tcW w:w="653" w:type="pct"/>
            <w:tcBorders>
              <w:top w:val="nil"/>
              <w:bottom w:val="nil"/>
            </w:tcBorders>
          </w:tcPr>
          <w:p w14:paraId="70FEC77F" w14:textId="343FD429" w:rsidR="00293134" w:rsidRPr="00957883" w:rsidRDefault="00293134" w:rsidP="00293134">
            <w:pPr>
              <w:spacing w:after="0" w:line="240" w:lineRule="auto"/>
              <w:rPr>
                <w:rFonts w:ascii="Arial" w:hAnsi="Arial" w:cs="Arial"/>
                <w:color w:val="000000"/>
                <w:lang w:val="en-US"/>
              </w:rPr>
            </w:pPr>
            <w:r w:rsidRPr="00957883">
              <w:rPr>
                <w:rFonts w:ascii="Arial" w:hAnsi="Arial" w:cs="Arial"/>
              </w:rPr>
              <w:t>CH(5)</w:t>
            </w:r>
          </w:p>
        </w:tc>
        <w:tc>
          <w:tcPr>
            <w:tcW w:w="430" w:type="pct"/>
            <w:tcBorders>
              <w:top w:val="nil"/>
              <w:bottom w:val="nil"/>
            </w:tcBorders>
          </w:tcPr>
          <w:p w14:paraId="79384CD1" w14:textId="1242908B" w:rsidR="00293134" w:rsidRPr="00957883" w:rsidRDefault="00293134" w:rsidP="00293134">
            <w:pPr>
              <w:spacing w:after="0" w:line="240" w:lineRule="auto"/>
              <w:jc w:val="center"/>
              <w:rPr>
                <w:rFonts w:ascii="Arial" w:hAnsi="Arial" w:cs="Arial"/>
                <w:color w:val="000000"/>
              </w:rPr>
            </w:pPr>
            <w:r w:rsidRPr="00957883">
              <w:rPr>
                <w:rFonts w:ascii="Arial" w:hAnsi="Arial" w:cs="Arial"/>
              </w:rPr>
              <w:t>29.5</w:t>
            </w:r>
          </w:p>
        </w:tc>
        <w:tc>
          <w:tcPr>
            <w:tcW w:w="430" w:type="pct"/>
            <w:tcBorders>
              <w:top w:val="nil"/>
              <w:bottom w:val="nil"/>
            </w:tcBorders>
          </w:tcPr>
          <w:p w14:paraId="7FE7ED86" w14:textId="5D47A2BF" w:rsidR="00293134" w:rsidRPr="00957883" w:rsidRDefault="00293134" w:rsidP="00293134">
            <w:pPr>
              <w:spacing w:after="0" w:line="240" w:lineRule="auto"/>
              <w:jc w:val="center"/>
              <w:rPr>
                <w:rFonts w:ascii="Arial" w:hAnsi="Arial" w:cs="Arial"/>
                <w:color w:val="000000"/>
              </w:rPr>
            </w:pPr>
            <w:r w:rsidRPr="00957883">
              <w:rPr>
                <w:rFonts w:ascii="Arial" w:hAnsi="Arial" w:cs="Arial"/>
              </w:rPr>
              <w:t>8.04</w:t>
            </w:r>
          </w:p>
        </w:tc>
        <w:tc>
          <w:tcPr>
            <w:tcW w:w="400" w:type="pct"/>
            <w:tcBorders>
              <w:top w:val="nil"/>
              <w:bottom w:val="nil"/>
            </w:tcBorders>
          </w:tcPr>
          <w:p w14:paraId="7F903AC4" w14:textId="1F61E4D5" w:rsidR="00293134" w:rsidRPr="00957883" w:rsidRDefault="00293134" w:rsidP="00293134">
            <w:pPr>
              <w:spacing w:after="0" w:line="240" w:lineRule="auto"/>
              <w:jc w:val="center"/>
              <w:rPr>
                <w:rFonts w:ascii="Arial" w:hAnsi="Arial" w:cs="Arial"/>
                <w:color w:val="000000"/>
              </w:rPr>
            </w:pPr>
            <w:r w:rsidRPr="00957883">
              <w:rPr>
                <w:rFonts w:ascii="Arial" w:hAnsi="Arial" w:cs="Arial"/>
              </w:rPr>
              <w:t>-13.3</w:t>
            </w:r>
          </w:p>
        </w:tc>
        <w:tc>
          <w:tcPr>
            <w:tcW w:w="428" w:type="pct"/>
            <w:tcBorders>
              <w:top w:val="nil"/>
              <w:bottom w:val="nil"/>
            </w:tcBorders>
          </w:tcPr>
          <w:p w14:paraId="5B2B729A" w14:textId="1E7D1371" w:rsidR="00293134" w:rsidRPr="00957883" w:rsidRDefault="00293134" w:rsidP="00293134">
            <w:pPr>
              <w:spacing w:after="0" w:line="240" w:lineRule="auto"/>
              <w:jc w:val="center"/>
              <w:rPr>
                <w:rFonts w:ascii="Arial" w:hAnsi="Arial" w:cs="Arial"/>
                <w:color w:val="000000"/>
              </w:rPr>
            </w:pPr>
            <w:r w:rsidRPr="00957883">
              <w:rPr>
                <w:rFonts w:ascii="Arial" w:hAnsi="Arial" w:cs="Arial"/>
              </w:rPr>
              <w:t>0.189</w:t>
            </w:r>
          </w:p>
        </w:tc>
        <w:tc>
          <w:tcPr>
            <w:tcW w:w="428" w:type="pct"/>
            <w:tcBorders>
              <w:top w:val="nil"/>
              <w:bottom w:val="nil"/>
            </w:tcBorders>
          </w:tcPr>
          <w:p w14:paraId="0DAE647C" w14:textId="5247AD67" w:rsidR="00293134" w:rsidRPr="00957883" w:rsidRDefault="00293134" w:rsidP="00293134">
            <w:pPr>
              <w:spacing w:after="0" w:line="240" w:lineRule="auto"/>
              <w:jc w:val="center"/>
              <w:rPr>
                <w:rFonts w:ascii="Arial" w:hAnsi="Arial" w:cs="Arial"/>
              </w:rPr>
            </w:pPr>
            <w:r w:rsidRPr="00957883">
              <w:rPr>
                <w:rFonts w:ascii="Arial" w:hAnsi="Arial" w:cs="Arial"/>
              </w:rPr>
              <w:t>0.261</w:t>
            </w:r>
          </w:p>
        </w:tc>
        <w:tc>
          <w:tcPr>
            <w:tcW w:w="428" w:type="pct"/>
            <w:tcBorders>
              <w:top w:val="nil"/>
              <w:bottom w:val="nil"/>
            </w:tcBorders>
          </w:tcPr>
          <w:p w14:paraId="2CD87276" w14:textId="14D3C59B" w:rsidR="00293134" w:rsidRPr="00957883" w:rsidRDefault="00293134" w:rsidP="00293134">
            <w:pPr>
              <w:spacing w:after="0" w:line="240" w:lineRule="auto"/>
              <w:jc w:val="center"/>
              <w:rPr>
                <w:rFonts w:ascii="Arial" w:hAnsi="Arial" w:cs="Arial"/>
                <w:color w:val="000000"/>
              </w:rPr>
            </w:pPr>
            <w:r w:rsidRPr="00957883">
              <w:rPr>
                <w:rFonts w:ascii="Arial" w:hAnsi="Arial" w:cs="Arial"/>
              </w:rPr>
              <w:t>0.724</w:t>
            </w:r>
          </w:p>
        </w:tc>
        <w:tc>
          <w:tcPr>
            <w:tcW w:w="626" w:type="pct"/>
            <w:tcBorders>
              <w:top w:val="nil"/>
              <w:bottom w:val="nil"/>
            </w:tcBorders>
          </w:tcPr>
          <w:p w14:paraId="0A631FC5" w14:textId="601EC20F" w:rsidR="00293134" w:rsidRPr="00957883" w:rsidRDefault="00293134" w:rsidP="00293134">
            <w:pPr>
              <w:spacing w:after="0" w:line="240" w:lineRule="auto"/>
              <w:jc w:val="center"/>
              <w:rPr>
                <w:rFonts w:ascii="Arial" w:hAnsi="Arial" w:cs="Arial"/>
                <w:color w:val="000000"/>
              </w:rPr>
            </w:pPr>
            <w:r w:rsidRPr="00957883">
              <w:rPr>
                <w:rFonts w:ascii="Arial" w:hAnsi="Arial" w:cs="Arial"/>
              </w:rPr>
              <w:t>89.5</w:t>
            </w:r>
          </w:p>
        </w:tc>
        <w:tc>
          <w:tcPr>
            <w:tcW w:w="435" w:type="pct"/>
            <w:tcBorders>
              <w:top w:val="nil"/>
              <w:bottom w:val="nil"/>
            </w:tcBorders>
          </w:tcPr>
          <w:p w14:paraId="17C682B7" w14:textId="1D3F1ACB" w:rsidR="00293134" w:rsidRPr="00957883" w:rsidRDefault="00293134" w:rsidP="00293134">
            <w:pPr>
              <w:spacing w:after="0" w:line="240" w:lineRule="auto"/>
              <w:jc w:val="center"/>
              <w:rPr>
                <w:rFonts w:ascii="Arial" w:hAnsi="Arial" w:cs="Arial"/>
                <w:color w:val="000000"/>
              </w:rPr>
            </w:pPr>
            <w:r w:rsidRPr="00957883">
              <w:rPr>
                <w:rFonts w:ascii="Arial" w:hAnsi="Arial" w:cs="Arial"/>
              </w:rPr>
              <w:t>84.2</w:t>
            </w:r>
          </w:p>
        </w:tc>
        <w:tc>
          <w:tcPr>
            <w:tcW w:w="361" w:type="pct"/>
            <w:tcBorders>
              <w:top w:val="nil"/>
              <w:bottom w:val="nil"/>
            </w:tcBorders>
          </w:tcPr>
          <w:p w14:paraId="35915829" w14:textId="5402BEC6" w:rsidR="00293134" w:rsidRPr="00957883" w:rsidRDefault="00293134" w:rsidP="00293134">
            <w:pPr>
              <w:spacing w:after="0" w:line="240" w:lineRule="auto"/>
              <w:jc w:val="center"/>
              <w:rPr>
                <w:rFonts w:ascii="Arial" w:hAnsi="Arial" w:cs="Arial"/>
                <w:color w:val="000000"/>
              </w:rPr>
            </w:pPr>
            <w:r w:rsidRPr="00957883">
              <w:rPr>
                <w:rFonts w:ascii="Arial" w:hAnsi="Arial" w:cs="Arial"/>
              </w:rPr>
              <w:t>11.9</w:t>
            </w:r>
          </w:p>
        </w:tc>
        <w:tc>
          <w:tcPr>
            <w:tcW w:w="380" w:type="pct"/>
            <w:tcBorders>
              <w:top w:val="nil"/>
              <w:bottom w:val="nil"/>
            </w:tcBorders>
          </w:tcPr>
          <w:p w14:paraId="23EFE0C8" w14:textId="08D04A58" w:rsidR="00293134" w:rsidRPr="00957883" w:rsidRDefault="00293134" w:rsidP="00293134">
            <w:pPr>
              <w:spacing w:after="0" w:line="240" w:lineRule="auto"/>
              <w:jc w:val="center"/>
              <w:rPr>
                <w:rFonts w:ascii="Arial" w:hAnsi="Arial" w:cs="Arial"/>
                <w:color w:val="000000"/>
              </w:rPr>
            </w:pPr>
            <w:r w:rsidRPr="00957883">
              <w:rPr>
                <w:rFonts w:ascii="Arial" w:hAnsi="Arial" w:cs="Arial"/>
              </w:rPr>
              <w:t>3.44</w:t>
            </w:r>
          </w:p>
        </w:tc>
      </w:tr>
      <w:tr w:rsidR="00293134" w:rsidRPr="00957883" w14:paraId="40963577" w14:textId="77777777" w:rsidTr="00C058B0">
        <w:trPr>
          <w:jc w:val="center"/>
        </w:trPr>
        <w:tc>
          <w:tcPr>
            <w:tcW w:w="653" w:type="pct"/>
            <w:tcBorders>
              <w:top w:val="nil"/>
              <w:bottom w:val="nil"/>
            </w:tcBorders>
          </w:tcPr>
          <w:p w14:paraId="4212E085" w14:textId="33FEB11A" w:rsidR="00293134" w:rsidRPr="00957883" w:rsidRDefault="00293134" w:rsidP="00293134">
            <w:pPr>
              <w:spacing w:after="0" w:line="240" w:lineRule="auto"/>
              <w:rPr>
                <w:rFonts w:ascii="Arial" w:hAnsi="Arial" w:cs="Arial"/>
                <w:color w:val="000000"/>
                <w:lang w:val="en-US"/>
              </w:rPr>
            </w:pPr>
            <w:r w:rsidRPr="00957883">
              <w:rPr>
                <w:rFonts w:ascii="Arial" w:hAnsi="Arial" w:cs="Arial"/>
              </w:rPr>
              <w:t>KS(3)</w:t>
            </w:r>
          </w:p>
        </w:tc>
        <w:tc>
          <w:tcPr>
            <w:tcW w:w="430" w:type="pct"/>
            <w:tcBorders>
              <w:top w:val="nil"/>
              <w:bottom w:val="nil"/>
            </w:tcBorders>
          </w:tcPr>
          <w:p w14:paraId="693C21DC" w14:textId="584111C6" w:rsidR="00293134" w:rsidRPr="00957883" w:rsidRDefault="00293134" w:rsidP="00293134">
            <w:pPr>
              <w:spacing w:after="0" w:line="240" w:lineRule="auto"/>
              <w:jc w:val="center"/>
              <w:rPr>
                <w:rFonts w:ascii="Arial" w:hAnsi="Arial" w:cs="Arial"/>
                <w:color w:val="000000"/>
              </w:rPr>
            </w:pPr>
            <w:r w:rsidRPr="00957883">
              <w:rPr>
                <w:rFonts w:ascii="Arial" w:hAnsi="Arial" w:cs="Arial"/>
              </w:rPr>
              <w:t>34.4</w:t>
            </w:r>
          </w:p>
        </w:tc>
        <w:tc>
          <w:tcPr>
            <w:tcW w:w="430" w:type="pct"/>
            <w:tcBorders>
              <w:top w:val="nil"/>
              <w:bottom w:val="nil"/>
            </w:tcBorders>
          </w:tcPr>
          <w:p w14:paraId="42EBE311" w14:textId="50E0947E" w:rsidR="00293134" w:rsidRPr="00957883" w:rsidRDefault="00293134" w:rsidP="00293134">
            <w:pPr>
              <w:spacing w:after="0" w:line="240" w:lineRule="auto"/>
              <w:jc w:val="center"/>
              <w:rPr>
                <w:rFonts w:ascii="Arial" w:hAnsi="Arial" w:cs="Arial"/>
                <w:color w:val="000000"/>
              </w:rPr>
            </w:pPr>
            <w:r w:rsidRPr="00957883">
              <w:rPr>
                <w:rFonts w:ascii="Arial" w:hAnsi="Arial" w:cs="Arial"/>
              </w:rPr>
              <w:t>13.43</w:t>
            </w:r>
          </w:p>
        </w:tc>
        <w:tc>
          <w:tcPr>
            <w:tcW w:w="400" w:type="pct"/>
            <w:tcBorders>
              <w:top w:val="nil"/>
              <w:bottom w:val="nil"/>
            </w:tcBorders>
          </w:tcPr>
          <w:p w14:paraId="6E72DD76" w14:textId="63FD079A" w:rsidR="00293134" w:rsidRPr="00957883" w:rsidRDefault="00293134" w:rsidP="00293134">
            <w:pPr>
              <w:spacing w:after="0" w:line="240" w:lineRule="auto"/>
              <w:jc w:val="center"/>
              <w:rPr>
                <w:rFonts w:ascii="Arial" w:hAnsi="Arial" w:cs="Arial"/>
                <w:color w:val="000000"/>
              </w:rPr>
            </w:pPr>
            <w:r w:rsidRPr="00957883">
              <w:rPr>
                <w:rFonts w:ascii="Arial" w:hAnsi="Arial" w:cs="Arial"/>
              </w:rPr>
              <w:t>-18.2</w:t>
            </w:r>
          </w:p>
        </w:tc>
        <w:tc>
          <w:tcPr>
            <w:tcW w:w="428" w:type="pct"/>
            <w:tcBorders>
              <w:top w:val="nil"/>
              <w:bottom w:val="nil"/>
            </w:tcBorders>
          </w:tcPr>
          <w:p w14:paraId="47A6F359" w14:textId="5A3D8F03" w:rsidR="00293134" w:rsidRPr="00957883" w:rsidRDefault="00293134" w:rsidP="00293134">
            <w:pPr>
              <w:spacing w:after="0" w:line="240" w:lineRule="auto"/>
              <w:jc w:val="center"/>
              <w:rPr>
                <w:rFonts w:ascii="Arial" w:hAnsi="Arial" w:cs="Arial"/>
                <w:color w:val="000000"/>
              </w:rPr>
            </w:pPr>
            <w:r w:rsidRPr="00957883">
              <w:rPr>
                <w:rFonts w:ascii="Arial" w:hAnsi="Arial" w:cs="Arial"/>
              </w:rPr>
              <w:t>0.140</w:t>
            </w:r>
          </w:p>
        </w:tc>
        <w:tc>
          <w:tcPr>
            <w:tcW w:w="428" w:type="pct"/>
            <w:tcBorders>
              <w:top w:val="nil"/>
              <w:bottom w:val="nil"/>
            </w:tcBorders>
          </w:tcPr>
          <w:p w14:paraId="50FA3C9D" w14:textId="22D41765" w:rsidR="00293134" w:rsidRPr="00957883" w:rsidRDefault="00293134" w:rsidP="00293134">
            <w:pPr>
              <w:spacing w:after="0" w:line="240" w:lineRule="auto"/>
              <w:jc w:val="center"/>
              <w:rPr>
                <w:rFonts w:ascii="Arial" w:hAnsi="Arial" w:cs="Arial"/>
              </w:rPr>
            </w:pPr>
            <w:r w:rsidRPr="00957883">
              <w:rPr>
                <w:rFonts w:ascii="Arial" w:hAnsi="Arial" w:cs="Arial"/>
              </w:rPr>
              <w:t>0.213</w:t>
            </w:r>
          </w:p>
        </w:tc>
        <w:tc>
          <w:tcPr>
            <w:tcW w:w="428" w:type="pct"/>
            <w:tcBorders>
              <w:top w:val="nil"/>
              <w:bottom w:val="nil"/>
            </w:tcBorders>
          </w:tcPr>
          <w:p w14:paraId="6AD2845B" w14:textId="57612700" w:rsidR="00293134" w:rsidRPr="00957883" w:rsidRDefault="00293134" w:rsidP="00293134">
            <w:pPr>
              <w:spacing w:after="0" w:line="240" w:lineRule="auto"/>
              <w:jc w:val="center"/>
              <w:rPr>
                <w:rFonts w:ascii="Arial" w:hAnsi="Arial" w:cs="Arial"/>
                <w:color w:val="000000"/>
              </w:rPr>
            </w:pPr>
            <w:r w:rsidRPr="00957883">
              <w:rPr>
                <w:rFonts w:ascii="Arial" w:hAnsi="Arial" w:cs="Arial"/>
              </w:rPr>
              <w:t>0.657</w:t>
            </w:r>
          </w:p>
        </w:tc>
        <w:tc>
          <w:tcPr>
            <w:tcW w:w="626" w:type="pct"/>
            <w:tcBorders>
              <w:top w:val="nil"/>
              <w:bottom w:val="nil"/>
            </w:tcBorders>
          </w:tcPr>
          <w:p w14:paraId="2D4C6754" w14:textId="541C6099" w:rsidR="00293134" w:rsidRPr="00957883" w:rsidRDefault="00293134" w:rsidP="00293134">
            <w:pPr>
              <w:spacing w:after="0" w:line="240" w:lineRule="auto"/>
              <w:jc w:val="center"/>
              <w:rPr>
                <w:rFonts w:ascii="Arial" w:hAnsi="Arial" w:cs="Arial"/>
                <w:color w:val="000000"/>
              </w:rPr>
            </w:pPr>
            <w:r w:rsidRPr="00957883">
              <w:rPr>
                <w:rFonts w:ascii="Arial" w:hAnsi="Arial" w:cs="Arial"/>
              </w:rPr>
              <w:t>131.7</w:t>
            </w:r>
          </w:p>
        </w:tc>
        <w:tc>
          <w:tcPr>
            <w:tcW w:w="435" w:type="pct"/>
            <w:tcBorders>
              <w:top w:val="nil"/>
              <w:bottom w:val="nil"/>
            </w:tcBorders>
          </w:tcPr>
          <w:p w14:paraId="6724D2E3" w14:textId="649CA298" w:rsidR="00293134" w:rsidRPr="00957883" w:rsidRDefault="00293134" w:rsidP="00293134">
            <w:pPr>
              <w:spacing w:after="0" w:line="240" w:lineRule="auto"/>
              <w:jc w:val="center"/>
              <w:rPr>
                <w:rFonts w:ascii="Arial" w:hAnsi="Arial" w:cs="Arial"/>
                <w:color w:val="000000"/>
              </w:rPr>
            </w:pPr>
            <w:r w:rsidRPr="00957883">
              <w:rPr>
                <w:rFonts w:ascii="Arial" w:hAnsi="Arial" w:cs="Arial"/>
              </w:rPr>
              <w:t>73.0</w:t>
            </w:r>
          </w:p>
        </w:tc>
        <w:tc>
          <w:tcPr>
            <w:tcW w:w="361" w:type="pct"/>
            <w:tcBorders>
              <w:top w:val="nil"/>
              <w:bottom w:val="nil"/>
            </w:tcBorders>
          </w:tcPr>
          <w:p w14:paraId="0ABB3259" w14:textId="42F16F4F" w:rsidR="00293134" w:rsidRPr="00957883" w:rsidRDefault="00293134" w:rsidP="00293134">
            <w:pPr>
              <w:spacing w:after="0" w:line="240" w:lineRule="auto"/>
              <w:jc w:val="center"/>
              <w:rPr>
                <w:rFonts w:ascii="Arial" w:hAnsi="Arial" w:cs="Arial"/>
                <w:color w:val="000000"/>
              </w:rPr>
            </w:pPr>
            <w:r w:rsidRPr="00957883">
              <w:rPr>
                <w:rFonts w:ascii="Arial" w:hAnsi="Arial" w:cs="Arial"/>
              </w:rPr>
              <w:t>25.0</w:t>
            </w:r>
          </w:p>
        </w:tc>
        <w:tc>
          <w:tcPr>
            <w:tcW w:w="380" w:type="pct"/>
            <w:tcBorders>
              <w:top w:val="nil"/>
              <w:bottom w:val="nil"/>
            </w:tcBorders>
          </w:tcPr>
          <w:p w14:paraId="4A8738AE" w14:textId="3CDF1541" w:rsidR="00293134" w:rsidRPr="00957883" w:rsidRDefault="00293134" w:rsidP="00293134">
            <w:pPr>
              <w:spacing w:after="0" w:line="240" w:lineRule="auto"/>
              <w:jc w:val="center"/>
              <w:rPr>
                <w:rFonts w:ascii="Arial" w:hAnsi="Arial" w:cs="Arial"/>
                <w:color w:val="000000"/>
              </w:rPr>
            </w:pPr>
            <w:r w:rsidRPr="00957883">
              <w:rPr>
                <w:rFonts w:ascii="Arial" w:hAnsi="Arial" w:cs="Arial"/>
              </w:rPr>
              <w:t>5.07</w:t>
            </w:r>
          </w:p>
        </w:tc>
      </w:tr>
      <w:tr w:rsidR="00293134" w:rsidRPr="00957883" w14:paraId="2651B2E3" w14:textId="77777777" w:rsidTr="00C058B0">
        <w:trPr>
          <w:jc w:val="center"/>
        </w:trPr>
        <w:tc>
          <w:tcPr>
            <w:tcW w:w="653" w:type="pct"/>
            <w:tcBorders>
              <w:top w:val="nil"/>
              <w:bottom w:val="nil"/>
            </w:tcBorders>
          </w:tcPr>
          <w:p w14:paraId="5D8DF04B" w14:textId="73AADFBA" w:rsidR="00293134" w:rsidRPr="00957883" w:rsidRDefault="00293134" w:rsidP="00293134">
            <w:pPr>
              <w:spacing w:after="0" w:line="240" w:lineRule="auto"/>
              <w:rPr>
                <w:rFonts w:ascii="Arial" w:hAnsi="Arial" w:cs="Arial"/>
                <w:color w:val="000000"/>
                <w:lang w:val="en-US"/>
              </w:rPr>
            </w:pPr>
            <w:r w:rsidRPr="00957883">
              <w:rPr>
                <w:rFonts w:ascii="Arial" w:hAnsi="Arial" w:cs="Arial"/>
              </w:rPr>
              <w:t>MO(4)</w:t>
            </w:r>
          </w:p>
        </w:tc>
        <w:tc>
          <w:tcPr>
            <w:tcW w:w="430" w:type="pct"/>
            <w:tcBorders>
              <w:top w:val="nil"/>
              <w:bottom w:val="nil"/>
            </w:tcBorders>
          </w:tcPr>
          <w:p w14:paraId="294853D3" w14:textId="6037B6B7" w:rsidR="00293134" w:rsidRPr="00957883" w:rsidRDefault="00293134" w:rsidP="00293134">
            <w:pPr>
              <w:spacing w:after="0" w:line="240" w:lineRule="auto"/>
              <w:jc w:val="center"/>
              <w:rPr>
                <w:rFonts w:ascii="Arial" w:hAnsi="Arial" w:cs="Arial"/>
                <w:color w:val="000000"/>
              </w:rPr>
            </w:pPr>
            <w:r w:rsidRPr="00957883">
              <w:rPr>
                <w:rFonts w:ascii="Arial" w:hAnsi="Arial" w:cs="Arial"/>
              </w:rPr>
              <w:t>32.7</w:t>
            </w:r>
          </w:p>
        </w:tc>
        <w:tc>
          <w:tcPr>
            <w:tcW w:w="430" w:type="pct"/>
            <w:tcBorders>
              <w:top w:val="nil"/>
              <w:bottom w:val="nil"/>
            </w:tcBorders>
          </w:tcPr>
          <w:p w14:paraId="56C492AD" w14:textId="69F57290" w:rsidR="00293134" w:rsidRPr="00957883" w:rsidRDefault="00293134" w:rsidP="00293134">
            <w:pPr>
              <w:spacing w:after="0" w:line="240" w:lineRule="auto"/>
              <w:jc w:val="center"/>
              <w:rPr>
                <w:rFonts w:ascii="Arial" w:hAnsi="Arial" w:cs="Arial"/>
                <w:color w:val="000000"/>
              </w:rPr>
            </w:pPr>
            <w:r w:rsidRPr="00957883">
              <w:rPr>
                <w:rFonts w:ascii="Arial" w:hAnsi="Arial" w:cs="Arial"/>
              </w:rPr>
              <w:t>8.21</w:t>
            </w:r>
          </w:p>
        </w:tc>
        <w:tc>
          <w:tcPr>
            <w:tcW w:w="400" w:type="pct"/>
            <w:tcBorders>
              <w:top w:val="nil"/>
              <w:bottom w:val="nil"/>
            </w:tcBorders>
          </w:tcPr>
          <w:p w14:paraId="4E3BEC8F" w14:textId="0B0ABC57" w:rsidR="00293134" w:rsidRPr="00957883" w:rsidRDefault="00293134" w:rsidP="00293134">
            <w:pPr>
              <w:spacing w:after="0" w:line="240" w:lineRule="auto"/>
              <w:jc w:val="center"/>
              <w:rPr>
                <w:rFonts w:ascii="Arial" w:hAnsi="Arial" w:cs="Arial"/>
                <w:color w:val="000000"/>
              </w:rPr>
            </w:pPr>
            <w:r w:rsidRPr="00957883">
              <w:rPr>
                <w:rFonts w:ascii="Arial" w:hAnsi="Arial" w:cs="Arial"/>
              </w:rPr>
              <w:t>-16.5</w:t>
            </w:r>
          </w:p>
        </w:tc>
        <w:tc>
          <w:tcPr>
            <w:tcW w:w="428" w:type="pct"/>
            <w:tcBorders>
              <w:top w:val="nil"/>
              <w:bottom w:val="nil"/>
            </w:tcBorders>
          </w:tcPr>
          <w:p w14:paraId="6BEF117F" w14:textId="20BFC72B" w:rsidR="00293134" w:rsidRPr="00957883" w:rsidRDefault="00293134" w:rsidP="00293134">
            <w:pPr>
              <w:spacing w:after="0" w:line="240" w:lineRule="auto"/>
              <w:jc w:val="center"/>
              <w:rPr>
                <w:rFonts w:ascii="Arial" w:hAnsi="Arial" w:cs="Arial"/>
                <w:color w:val="000000"/>
              </w:rPr>
            </w:pPr>
            <w:r w:rsidRPr="00957883">
              <w:rPr>
                <w:rFonts w:ascii="Arial" w:hAnsi="Arial" w:cs="Arial"/>
              </w:rPr>
              <w:t>0.138</w:t>
            </w:r>
          </w:p>
        </w:tc>
        <w:tc>
          <w:tcPr>
            <w:tcW w:w="428" w:type="pct"/>
            <w:tcBorders>
              <w:top w:val="nil"/>
              <w:bottom w:val="nil"/>
            </w:tcBorders>
          </w:tcPr>
          <w:p w14:paraId="2E97601B" w14:textId="3D924267" w:rsidR="00293134" w:rsidRPr="00957883" w:rsidRDefault="00293134" w:rsidP="00293134">
            <w:pPr>
              <w:spacing w:after="0" w:line="240" w:lineRule="auto"/>
              <w:jc w:val="center"/>
              <w:rPr>
                <w:rFonts w:ascii="Arial" w:hAnsi="Arial" w:cs="Arial"/>
              </w:rPr>
            </w:pPr>
            <w:r w:rsidRPr="00957883">
              <w:rPr>
                <w:rFonts w:ascii="Arial" w:hAnsi="Arial" w:cs="Arial"/>
              </w:rPr>
              <w:t>0.194</w:t>
            </w:r>
          </w:p>
        </w:tc>
        <w:tc>
          <w:tcPr>
            <w:tcW w:w="428" w:type="pct"/>
            <w:tcBorders>
              <w:top w:val="nil"/>
              <w:bottom w:val="nil"/>
            </w:tcBorders>
          </w:tcPr>
          <w:p w14:paraId="4D7F3663" w14:textId="2EF5F86E" w:rsidR="00293134" w:rsidRPr="00957883" w:rsidRDefault="00293134" w:rsidP="00293134">
            <w:pPr>
              <w:spacing w:after="0" w:line="240" w:lineRule="auto"/>
              <w:jc w:val="center"/>
              <w:rPr>
                <w:rFonts w:ascii="Arial" w:hAnsi="Arial" w:cs="Arial"/>
                <w:color w:val="000000"/>
              </w:rPr>
            </w:pPr>
            <w:r w:rsidRPr="00957883">
              <w:rPr>
                <w:rFonts w:ascii="Arial" w:hAnsi="Arial" w:cs="Arial"/>
              </w:rPr>
              <w:t>0.711</w:t>
            </w:r>
          </w:p>
        </w:tc>
        <w:tc>
          <w:tcPr>
            <w:tcW w:w="626" w:type="pct"/>
            <w:tcBorders>
              <w:top w:val="nil"/>
              <w:bottom w:val="nil"/>
            </w:tcBorders>
          </w:tcPr>
          <w:p w14:paraId="1FDC5386" w14:textId="27276968" w:rsidR="00293134" w:rsidRPr="00957883" w:rsidRDefault="00293134" w:rsidP="00293134">
            <w:pPr>
              <w:spacing w:after="0" w:line="240" w:lineRule="auto"/>
              <w:jc w:val="center"/>
              <w:rPr>
                <w:rFonts w:ascii="Arial" w:hAnsi="Arial" w:cs="Arial"/>
                <w:color w:val="000000"/>
              </w:rPr>
            </w:pPr>
            <w:r w:rsidRPr="00957883">
              <w:rPr>
                <w:rFonts w:ascii="Arial" w:hAnsi="Arial" w:cs="Arial"/>
              </w:rPr>
              <w:t>108.1</w:t>
            </w:r>
          </w:p>
        </w:tc>
        <w:tc>
          <w:tcPr>
            <w:tcW w:w="435" w:type="pct"/>
            <w:tcBorders>
              <w:top w:val="nil"/>
              <w:bottom w:val="nil"/>
            </w:tcBorders>
          </w:tcPr>
          <w:p w14:paraId="627D0B07" w14:textId="57362E4A" w:rsidR="00293134" w:rsidRPr="00957883" w:rsidRDefault="00293134" w:rsidP="00293134">
            <w:pPr>
              <w:spacing w:after="0" w:line="240" w:lineRule="auto"/>
              <w:jc w:val="center"/>
              <w:rPr>
                <w:rFonts w:ascii="Arial" w:hAnsi="Arial" w:cs="Arial"/>
                <w:color w:val="000000"/>
              </w:rPr>
            </w:pPr>
            <w:r w:rsidRPr="00957883">
              <w:rPr>
                <w:rFonts w:ascii="Arial" w:hAnsi="Arial" w:cs="Arial"/>
              </w:rPr>
              <w:t>88.3</w:t>
            </w:r>
          </w:p>
        </w:tc>
        <w:tc>
          <w:tcPr>
            <w:tcW w:w="361" w:type="pct"/>
            <w:tcBorders>
              <w:top w:val="nil"/>
              <w:bottom w:val="nil"/>
            </w:tcBorders>
          </w:tcPr>
          <w:p w14:paraId="721CF317" w14:textId="4F7310EB" w:rsidR="00293134" w:rsidRPr="00957883" w:rsidRDefault="00293134" w:rsidP="00293134">
            <w:pPr>
              <w:spacing w:after="0" w:line="240" w:lineRule="auto"/>
              <w:jc w:val="center"/>
              <w:rPr>
                <w:rFonts w:ascii="Arial" w:hAnsi="Arial" w:cs="Arial"/>
                <w:color w:val="000000"/>
              </w:rPr>
            </w:pPr>
            <w:r w:rsidRPr="00957883">
              <w:rPr>
                <w:rFonts w:ascii="Arial" w:hAnsi="Arial" w:cs="Arial"/>
              </w:rPr>
              <w:t>8.9</w:t>
            </w:r>
          </w:p>
        </w:tc>
        <w:tc>
          <w:tcPr>
            <w:tcW w:w="380" w:type="pct"/>
            <w:tcBorders>
              <w:top w:val="nil"/>
              <w:bottom w:val="nil"/>
            </w:tcBorders>
          </w:tcPr>
          <w:p w14:paraId="5BA6BA9B" w14:textId="610AD3DE" w:rsidR="00293134" w:rsidRPr="00957883" w:rsidRDefault="00293134" w:rsidP="00293134">
            <w:pPr>
              <w:spacing w:after="0" w:line="240" w:lineRule="auto"/>
              <w:jc w:val="center"/>
              <w:rPr>
                <w:rFonts w:ascii="Arial" w:hAnsi="Arial" w:cs="Arial"/>
                <w:color w:val="000000"/>
              </w:rPr>
            </w:pPr>
            <w:r w:rsidRPr="00957883">
              <w:rPr>
                <w:rFonts w:ascii="Arial" w:hAnsi="Arial" w:cs="Arial"/>
              </w:rPr>
              <w:t>4.16</w:t>
            </w:r>
          </w:p>
        </w:tc>
      </w:tr>
      <w:tr w:rsidR="00293134" w:rsidRPr="00957883" w14:paraId="0F780C2C" w14:textId="77777777" w:rsidTr="00C058B0">
        <w:trPr>
          <w:jc w:val="center"/>
        </w:trPr>
        <w:tc>
          <w:tcPr>
            <w:tcW w:w="653" w:type="pct"/>
            <w:tcBorders>
              <w:top w:val="nil"/>
              <w:bottom w:val="nil"/>
            </w:tcBorders>
          </w:tcPr>
          <w:p w14:paraId="27487B7E" w14:textId="7124EC5D" w:rsidR="00293134" w:rsidRPr="00957883" w:rsidRDefault="00293134" w:rsidP="00293134">
            <w:pPr>
              <w:spacing w:after="0" w:line="240" w:lineRule="auto"/>
              <w:rPr>
                <w:rFonts w:ascii="Arial" w:hAnsi="Arial" w:cs="Arial"/>
                <w:color w:val="000000"/>
                <w:lang w:val="en-US"/>
              </w:rPr>
            </w:pPr>
            <w:r w:rsidRPr="00957883">
              <w:rPr>
                <w:rFonts w:ascii="Arial" w:hAnsi="Arial" w:cs="Arial"/>
              </w:rPr>
              <w:t>EL(2)</w:t>
            </w:r>
          </w:p>
        </w:tc>
        <w:tc>
          <w:tcPr>
            <w:tcW w:w="430" w:type="pct"/>
            <w:tcBorders>
              <w:top w:val="nil"/>
              <w:bottom w:val="nil"/>
            </w:tcBorders>
          </w:tcPr>
          <w:p w14:paraId="22B66020" w14:textId="1B818AC5" w:rsidR="00293134" w:rsidRPr="00957883" w:rsidRDefault="00293134" w:rsidP="00293134">
            <w:pPr>
              <w:spacing w:after="0" w:line="240" w:lineRule="auto"/>
              <w:jc w:val="center"/>
              <w:rPr>
                <w:rFonts w:ascii="Arial" w:hAnsi="Arial" w:cs="Arial"/>
                <w:color w:val="000000"/>
              </w:rPr>
            </w:pPr>
            <w:r w:rsidRPr="00957883">
              <w:rPr>
                <w:rFonts w:ascii="Arial" w:hAnsi="Arial" w:cs="Arial"/>
              </w:rPr>
              <w:t>10.0</w:t>
            </w:r>
          </w:p>
        </w:tc>
        <w:tc>
          <w:tcPr>
            <w:tcW w:w="430" w:type="pct"/>
            <w:tcBorders>
              <w:top w:val="nil"/>
              <w:bottom w:val="nil"/>
            </w:tcBorders>
          </w:tcPr>
          <w:p w14:paraId="49926CD0" w14:textId="70331E00" w:rsidR="00293134" w:rsidRPr="00957883" w:rsidRDefault="00293134" w:rsidP="00293134">
            <w:pPr>
              <w:spacing w:after="0" w:line="240" w:lineRule="auto"/>
              <w:jc w:val="center"/>
              <w:rPr>
                <w:rFonts w:ascii="Arial" w:hAnsi="Arial" w:cs="Arial"/>
                <w:color w:val="000000"/>
              </w:rPr>
            </w:pPr>
            <w:r w:rsidRPr="00957883">
              <w:rPr>
                <w:rFonts w:ascii="Arial" w:hAnsi="Arial" w:cs="Arial"/>
              </w:rPr>
              <w:t>1.17</w:t>
            </w:r>
          </w:p>
        </w:tc>
        <w:tc>
          <w:tcPr>
            <w:tcW w:w="400" w:type="pct"/>
            <w:tcBorders>
              <w:top w:val="nil"/>
              <w:bottom w:val="nil"/>
            </w:tcBorders>
          </w:tcPr>
          <w:p w14:paraId="11654274" w14:textId="12E29867" w:rsidR="00293134" w:rsidRPr="00957883" w:rsidRDefault="00293134" w:rsidP="00293134">
            <w:pPr>
              <w:spacing w:after="0" w:line="240" w:lineRule="auto"/>
              <w:jc w:val="center"/>
              <w:rPr>
                <w:rFonts w:ascii="Arial" w:hAnsi="Arial" w:cs="Arial"/>
                <w:color w:val="000000"/>
              </w:rPr>
            </w:pPr>
            <w:r w:rsidRPr="00957883">
              <w:rPr>
                <w:rFonts w:ascii="Arial" w:hAnsi="Arial" w:cs="Arial"/>
              </w:rPr>
              <w:t>6.2</w:t>
            </w:r>
          </w:p>
        </w:tc>
        <w:tc>
          <w:tcPr>
            <w:tcW w:w="428" w:type="pct"/>
            <w:tcBorders>
              <w:top w:val="nil"/>
              <w:bottom w:val="nil"/>
            </w:tcBorders>
          </w:tcPr>
          <w:p w14:paraId="74B31C47" w14:textId="2A5DB4CB" w:rsidR="00293134" w:rsidRPr="00957883" w:rsidRDefault="00293134" w:rsidP="00293134">
            <w:pPr>
              <w:spacing w:after="0" w:line="240" w:lineRule="auto"/>
              <w:jc w:val="center"/>
              <w:rPr>
                <w:rFonts w:ascii="Arial" w:hAnsi="Arial" w:cs="Arial"/>
                <w:color w:val="000000"/>
              </w:rPr>
            </w:pPr>
            <w:r w:rsidRPr="00957883">
              <w:rPr>
                <w:rFonts w:ascii="Arial" w:hAnsi="Arial" w:cs="Arial"/>
              </w:rPr>
              <w:t>0.080</w:t>
            </w:r>
          </w:p>
        </w:tc>
        <w:tc>
          <w:tcPr>
            <w:tcW w:w="428" w:type="pct"/>
            <w:tcBorders>
              <w:top w:val="nil"/>
              <w:bottom w:val="nil"/>
            </w:tcBorders>
          </w:tcPr>
          <w:p w14:paraId="6DAB63FF" w14:textId="2F0A328D" w:rsidR="00293134" w:rsidRPr="00957883" w:rsidRDefault="00293134" w:rsidP="00293134">
            <w:pPr>
              <w:spacing w:after="0" w:line="240" w:lineRule="auto"/>
              <w:jc w:val="center"/>
              <w:rPr>
                <w:rFonts w:ascii="Arial" w:hAnsi="Arial" w:cs="Arial"/>
              </w:rPr>
            </w:pPr>
            <w:r w:rsidRPr="00957883">
              <w:rPr>
                <w:rFonts w:ascii="Arial" w:hAnsi="Arial" w:cs="Arial"/>
              </w:rPr>
              <w:t>0.173</w:t>
            </w:r>
          </w:p>
        </w:tc>
        <w:tc>
          <w:tcPr>
            <w:tcW w:w="428" w:type="pct"/>
            <w:tcBorders>
              <w:top w:val="nil"/>
              <w:bottom w:val="nil"/>
            </w:tcBorders>
          </w:tcPr>
          <w:p w14:paraId="1650BC38" w14:textId="0B07E40E" w:rsidR="00293134" w:rsidRPr="00957883" w:rsidRDefault="00293134" w:rsidP="00293134">
            <w:pPr>
              <w:spacing w:after="0" w:line="240" w:lineRule="auto"/>
              <w:jc w:val="center"/>
              <w:rPr>
                <w:rFonts w:ascii="Arial" w:hAnsi="Arial" w:cs="Arial"/>
                <w:color w:val="000000"/>
              </w:rPr>
            </w:pPr>
            <w:r w:rsidRPr="00957883">
              <w:rPr>
                <w:rFonts w:ascii="Arial" w:hAnsi="Arial" w:cs="Arial"/>
              </w:rPr>
              <w:t>0.462</w:t>
            </w:r>
          </w:p>
        </w:tc>
        <w:tc>
          <w:tcPr>
            <w:tcW w:w="626" w:type="pct"/>
            <w:tcBorders>
              <w:top w:val="nil"/>
              <w:bottom w:val="nil"/>
            </w:tcBorders>
          </w:tcPr>
          <w:p w14:paraId="767DCBD2" w14:textId="017A91DE" w:rsidR="00293134" w:rsidRPr="00957883" w:rsidRDefault="00293134" w:rsidP="00293134">
            <w:pPr>
              <w:spacing w:after="0" w:line="240" w:lineRule="auto"/>
              <w:jc w:val="center"/>
              <w:rPr>
                <w:rFonts w:ascii="Arial" w:hAnsi="Arial" w:cs="Arial"/>
                <w:color w:val="000000"/>
              </w:rPr>
            </w:pPr>
            <w:r w:rsidRPr="00957883">
              <w:rPr>
                <w:rFonts w:ascii="Arial" w:hAnsi="Arial" w:cs="Arial"/>
              </w:rPr>
              <w:t>44.7</w:t>
            </w:r>
          </w:p>
        </w:tc>
        <w:tc>
          <w:tcPr>
            <w:tcW w:w="435" w:type="pct"/>
            <w:tcBorders>
              <w:top w:val="nil"/>
              <w:bottom w:val="nil"/>
            </w:tcBorders>
          </w:tcPr>
          <w:p w14:paraId="530137F1" w14:textId="20E9704D" w:rsidR="00293134" w:rsidRPr="00957883" w:rsidRDefault="00293134" w:rsidP="00293134">
            <w:pPr>
              <w:spacing w:after="0" w:line="240" w:lineRule="auto"/>
              <w:jc w:val="center"/>
              <w:rPr>
                <w:rFonts w:ascii="Arial" w:hAnsi="Arial" w:cs="Arial"/>
                <w:color w:val="000000"/>
              </w:rPr>
            </w:pPr>
            <w:r w:rsidRPr="00957883">
              <w:rPr>
                <w:rFonts w:ascii="Arial" w:hAnsi="Arial" w:cs="Arial"/>
              </w:rPr>
              <w:t>72.5</w:t>
            </w:r>
          </w:p>
        </w:tc>
        <w:tc>
          <w:tcPr>
            <w:tcW w:w="361" w:type="pct"/>
            <w:tcBorders>
              <w:top w:val="nil"/>
              <w:bottom w:val="nil"/>
            </w:tcBorders>
          </w:tcPr>
          <w:p w14:paraId="70CBEDBE" w14:textId="4D9C67CC" w:rsidR="00293134" w:rsidRPr="00957883" w:rsidRDefault="00293134" w:rsidP="00293134">
            <w:pPr>
              <w:spacing w:after="0" w:line="240" w:lineRule="auto"/>
              <w:jc w:val="center"/>
              <w:rPr>
                <w:rFonts w:ascii="Arial" w:hAnsi="Arial" w:cs="Arial"/>
                <w:color w:val="000000"/>
              </w:rPr>
            </w:pPr>
            <w:r w:rsidRPr="00957883">
              <w:rPr>
                <w:rFonts w:ascii="Arial" w:hAnsi="Arial" w:cs="Arial"/>
              </w:rPr>
              <w:t>1.1</w:t>
            </w:r>
          </w:p>
        </w:tc>
        <w:tc>
          <w:tcPr>
            <w:tcW w:w="380" w:type="pct"/>
            <w:tcBorders>
              <w:top w:val="nil"/>
              <w:bottom w:val="nil"/>
            </w:tcBorders>
          </w:tcPr>
          <w:p w14:paraId="5A6C8004" w14:textId="2FBBF6E7" w:rsidR="00293134" w:rsidRPr="00957883" w:rsidRDefault="00293134" w:rsidP="00293134">
            <w:pPr>
              <w:spacing w:after="0" w:line="240" w:lineRule="auto"/>
              <w:jc w:val="center"/>
              <w:rPr>
                <w:rFonts w:ascii="Arial" w:hAnsi="Arial" w:cs="Arial"/>
                <w:color w:val="000000"/>
              </w:rPr>
            </w:pPr>
            <w:r w:rsidRPr="00957883">
              <w:rPr>
                <w:rFonts w:ascii="Arial" w:hAnsi="Arial" w:cs="Arial"/>
              </w:rPr>
              <w:t>1.72</w:t>
            </w:r>
          </w:p>
        </w:tc>
      </w:tr>
      <w:tr w:rsidR="00293134" w:rsidRPr="00957883" w14:paraId="0F761752" w14:textId="77777777" w:rsidTr="00C058B0">
        <w:trPr>
          <w:jc w:val="center"/>
        </w:trPr>
        <w:tc>
          <w:tcPr>
            <w:tcW w:w="653" w:type="pct"/>
            <w:tcBorders>
              <w:top w:val="nil"/>
              <w:bottom w:val="nil"/>
            </w:tcBorders>
          </w:tcPr>
          <w:p w14:paraId="0B77AAFC" w14:textId="4F8F2D4C" w:rsidR="00293134" w:rsidRPr="00957883" w:rsidRDefault="00293134" w:rsidP="00293134">
            <w:pPr>
              <w:spacing w:after="0" w:line="240" w:lineRule="auto"/>
              <w:rPr>
                <w:rFonts w:ascii="Arial" w:hAnsi="Arial" w:cs="Arial"/>
                <w:color w:val="000000"/>
                <w:lang w:val="en-US"/>
              </w:rPr>
            </w:pPr>
            <w:r w:rsidRPr="00957883">
              <w:rPr>
                <w:rFonts w:ascii="Arial" w:hAnsi="Arial" w:cs="Arial"/>
              </w:rPr>
              <w:t>YA(1)</w:t>
            </w:r>
          </w:p>
        </w:tc>
        <w:tc>
          <w:tcPr>
            <w:tcW w:w="430" w:type="pct"/>
            <w:tcBorders>
              <w:top w:val="nil"/>
              <w:bottom w:val="nil"/>
            </w:tcBorders>
          </w:tcPr>
          <w:p w14:paraId="08E74577" w14:textId="49363B9D" w:rsidR="00293134" w:rsidRPr="00957883" w:rsidRDefault="00293134" w:rsidP="00293134">
            <w:pPr>
              <w:spacing w:after="0" w:line="240" w:lineRule="auto"/>
              <w:jc w:val="center"/>
              <w:rPr>
                <w:rFonts w:ascii="Arial" w:hAnsi="Arial" w:cs="Arial"/>
                <w:color w:val="000000"/>
              </w:rPr>
            </w:pPr>
            <w:r w:rsidRPr="00957883">
              <w:rPr>
                <w:rFonts w:ascii="Arial" w:hAnsi="Arial" w:cs="Arial"/>
              </w:rPr>
              <w:t>10.6</w:t>
            </w:r>
          </w:p>
        </w:tc>
        <w:tc>
          <w:tcPr>
            <w:tcW w:w="430" w:type="pct"/>
            <w:tcBorders>
              <w:top w:val="nil"/>
              <w:bottom w:val="nil"/>
            </w:tcBorders>
          </w:tcPr>
          <w:p w14:paraId="2B609763" w14:textId="6A2CDA80" w:rsidR="00293134" w:rsidRPr="00957883" w:rsidRDefault="00293134" w:rsidP="00293134">
            <w:pPr>
              <w:spacing w:after="0" w:line="240" w:lineRule="auto"/>
              <w:jc w:val="center"/>
              <w:rPr>
                <w:rFonts w:ascii="Arial" w:hAnsi="Arial" w:cs="Arial"/>
                <w:color w:val="000000"/>
              </w:rPr>
            </w:pPr>
            <w:r w:rsidRPr="00957883">
              <w:rPr>
                <w:rFonts w:ascii="Arial" w:hAnsi="Arial" w:cs="Arial"/>
              </w:rPr>
              <w:t>1.13</w:t>
            </w:r>
          </w:p>
        </w:tc>
        <w:tc>
          <w:tcPr>
            <w:tcW w:w="400" w:type="pct"/>
            <w:tcBorders>
              <w:top w:val="nil"/>
              <w:bottom w:val="nil"/>
            </w:tcBorders>
          </w:tcPr>
          <w:p w14:paraId="339C6A70" w14:textId="57B4062A" w:rsidR="00293134" w:rsidRPr="00957883" w:rsidRDefault="00293134" w:rsidP="00293134">
            <w:pPr>
              <w:spacing w:after="0" w:line="240" w:lineRule="auto"/>
              <w:jc w:val="center"/>
              <w:rPr>
                <w:rFonts w:ascii="Arial" w:hAnsi="Arial" w:cs="Arial"/>
                <w:color w:val="000000"/>
              </w:rPr>
            </w:pPr>
            <w:r w:rsidRPr="00957883">
              <w:rPr>
                <w:rFonts w:ascii="Arial" w:hAnsi="Arial" w:cs="Arial"/>
              </w:rPr>
              <w:t>5.6</w:t>
            </w:r>
          </w:p>
        </w:tc>
        <w:tc>
          <w:tcPr>
            <w:tcW w:w="428" w:type="pct"/>
            <w:tcBorders>
              <w:top w:val="nil"/>
              <w:bottom w:val="nil"/>
            </w:tcBorders>
          </w:tcPr>
          <w:p w14:paraId="12AC0A61" w14:textId="07BF9275" w:rsidR="00293134" w:rsidRPr="00957883" w:rsidRDefault="00293134" w:rsidP="00293134">
            <w:pPr>
              <w:spacing w:after="0" w:line="240" w:lineRule="auto"/>
              <w:jc w:val="center"/>
              <w:rPr>
                <w:rFonts w:ascii="Arial" w:hAnsi="Arial" w:cs="Arial"/>
                <w:color w:val="000000"/>
              </w:rPr>
            </w:pPr>
            <w:r w:rsidRPr="00957883">
              <w:rPr>
                <w:rFonts w:ascii="Arial" w:hAnsi="Arial" w:cs="Arial"/>
              </w:rPr>
              <w:t>0.065</w:t>
            </w:r>
          </w:p>
        </w:tc>
        <w:tc>
          <w:tcPr>
            <w:tcW w:w="428" w:type="pct"/>
            <w:tcBorders>
              <w:top w:val="nil"/>
              <w:bottom w:val="nil"/>
            </w:tcBorders>
          </w:tcPr>
          <w:p w14:paraId="5759B6B7" w14:textId="3542097D" w:rsidR="00293134" w:rsidRPr="00957883" w:rsidRDefault="00293134" w:rsidP="00293134">
            <w:pPr>
              <w:spacing w:after="0" w:line="240" w:lineRule="auto"/>
              <w:jc w:val="center"/>
              <w:rPr>
                <w:rFonts w:ascii="Arial" w:hAnsi="Arial" w:cs="Arial"/>
              </w:rPr>
            </w:pPr>
            <w:r w:rsidRPr="00957883">
              <w:rPr>
                <w:rFonts w:ascii="Arial" w:hAnsi="Arial" w:cs="Arial"/>
              </w:rPr>
              <w:t>0.189</w:t>
            </w:r>
          </w:p>
        </w:tc>
        <w:tc>
          <w:tcPr>
            <w:tcW w:w="428" w:type="pct"/>
            <w:tcBorders>
              <w:top w:val="nil"/>
              <w:bottom w:val="nil"/>
            </w:tcBorders>
          </w:tcPr>
          <w:p w14:paraId="6D16EDD9" w14:textId="61BAC549" w:rsidR="00293134" w:rsidRPr="00957883" w:rsidRDefault="00293134" w:rsidP="00293134">
            <w:pPr>
              <w:spacing w:after="0" w:line="240" w:lineRule="auto"/>
              <w:jc w:val="center"/>
              <w:rPr>
                <w:rFonts w:ascii="Arial" w:hAnsi="Arial" w:cs="Arial"/>
                <w:color w:val="000000"/>
              </w:rPr>
            </w:pPr>
            <w:r w:rsidRPr="00957883">
              <w:rPr>
                <w:rFonts w:ascii="Arial" w:hAnsi="Arial" w:cs="Arial"/>
              </w:rPr>
              <w:t>0.344</w:t>
            </w:r>
          </w:p>
        </w:tc>
        <w:tc>
          <w:tcPr>
            <w:tcW w:w="626" w:type="pct"/>
            <w:tcBorders>
              <w:top w:val="nil"/>
              <w:bottom w:val="nil"/>
            </w:tcBorders>
          </w:tcPr>
          <w:p w14:paraId="204F1379" w14:textId="313F75AC" w:rsidR="00293134" w:rsidRPr="00957883" w:rsidRDefault="00293134" w:rsidP="00293134">
            <w:pPr>
              <w:spacing w:after="0" w:line="240" w:lineRule="auto"/>
              <w:jc w:val="center"/>
              <w:rPr>
                <w:rFonts w:ascii="Arial" w:hAnsi="Arial" w:cs="Arial"/>
                <w:color w:val="000000"/>
              </w:rPr>
            </w:pPr>
            <w:r w:rsidRPr="00957883">
              <w:rPr>
                <w:rFonts w:ascii="Arial" w:hAnsi="Arial" w:cs="Arial"/>
              </w:rPr>
              <w:t>42.4</w:t>
            </w:r>
          </w:p>
        </w:tc>
        <w:tc>
          <w:tcPr>
            <w:tcW w:w="435" w:type="pct"/>
            <w:tcBorders>
              <w:top w:val="nil"/>
              <w:bottom w:val="nil"/>
            </w:tcBorders>
          </w:tcPr>
          <w:p w14:paraId="14AAD623" w14:textId="024B4FEF" w:rsidR="00293134" w:rsidRPr="00957883" w:rsidRDefault="00293134" w:rsidP="00293134">
            <w:pPr>
              <w:spacing w:after="0" w:line="240" w:lineRule="auto"/>
              <w:jc w:val="center"/>
              <w:rPr>
                <w:rFonts w:ascii="Arial" w:hAnsi="Arial" w:cs="Arial"/>
                <w:color w:val="000000"/>
              </w:rPr>
            </w:pPr>
            <w:r w:rsidRPr="00957883">
              <w:rPr>
                <w:rFonts w:ascii="Arial" w:hAnsi="Arial" w:cs="Arial"/>
              </w:rPr>
              <w:t>66.8</w:t>
            </w:r>
          </w:p>
        </w:tc>
        <w:tc>
          <w:tcPr>
            <w:tcW w:w="361" w:type="pct"/>
            <w:tcBorders>
              <w:top w:val="nil"/>
              <w:bottom w:val="nil"/>
            </w:tcBorders>
          </w:tcPr>
          <w:p w14:paraId="78E5B3A2" w14:textId="045A5275" w:rsidR="00293134" w:rsidRPr="00957883" w:rsidRDefault="00293134" w:rsidP="00293134">
            <w:pPr>
              <w:spacing w:after="0" w:line="240" w:lineRule="auto"/>
              <w:jc w:val="center"/>
              <w:rPr>
                <w:rFonts w:ascii="Arial" w:hAnsi="Arial" w:cs="Arial"/>
                <w:color w:val="000000"/>
              </w:rPr>
            </w:pPr>
            <w:r w:rsidRPr="00957883">
              <w:rPr>
                <w:rFonts w:ascii="Arial" w:hAnsi="Arial" w:cs="Arial"/>
              </w:rPr>
              <w:t>0.2</w:t>
            </w:r>
          </w:p>
        </w:tc>
        <w:tc>
          <w:tcPr>
            <w:tcW w:w="380" w:type="pct"/>
            <w:tcBorders>
              <w:top w:val="nil"/>
              <w:bottom w:val="nil"/>
            </w:tcBorders>
          </w:tcPr>
          <w:p w14:paraId="1F295387" w14:textId="379294CF" w:rsidR="00293134" w:rsidRPr="00957883" w:rsidRDefault="00293134" w:rsidP="00293134">
            <w:pPr>
              <w:spacing w:after="0" w:line="240" w:lineRule="auto"/>
              <w:jc w:val="center"/>
              <w:rPr>
                <w:rFonts w:ascii="Arial" w:hAnsi="Arial" w:cs="Arial"/>
                <w:color w:val="000000"/>
              </w:rPr>
            </w:pPr>
            <w:r w:rsidRPr="00957883">
              <w:rPr>
                <w:rFonts w:ascii="Arial" w:hAnsi="Arial" w:cs="Arial"/>
              </w:rPr>
              <w:t>1.63</w:t>
            </w:r>
          </w:p>
        </w:tc>
      </w:tr>
      <w:tr w:rsidR="00293134" w:rsidRPr="00957883" w14:paraId="36EEF3FA" w14:textId="77777777" w:rsidTr="00C058B0">
        <w:trPr>
          <w:jc w:val="center"/>
        </w:trPr>
        <w:tc>
          <w:tcPr>
            <w:tcW w:w="653" w:type="pct"/>
            <w:tcBorders>
              <w:top w:val="nil"/>
              <w:bottom w:val="nil"/>
            </w:tcBorders>
          </w:tcPr>
          <w:p w14:paraId="40695DE2" w14:textId="3EF1B0A8" w:rsidR="00293134" w:rsidRPr="00957883" w:rsidRDefault="00293134" w:rsidP="00293134">
            <w:pPr>
              <w:spacing w:after="0" w:line="240" w:lineRule="auto"/>
              <w:rPr>
                <w:rFonts w:ascii="Arial" w:hAnsi="Arial" w:cs="Arial"/>
                <w:color w:val="000000"/>
                <w:lang w:val="en-US"/>
              </w:rPr>
            </w:pPr>
            <w:r w:rsidRPr="00957883">
              <w:rPr>
                <w:rFonts w:ascii="Arial" w:hAnsi="Arial" w:cs="Arial"/>
              </w:rPr>
              <w:t>VL(11)</w:t>
            </w:r>
          </w:p>
        </w:tc>
        <w:tc>
          <w:tcPr>
            <w:tcW w:w="430" w:type="pct"/>
            <w:tcBorders>
              <w:top w:val="nil"/>
              <w:bottom w:val="nil"/>
            </w:tcBorders>
          </w:tcPr>
          <w:p w14:paraId="254390AD" w14:textId="44BB7B88" w:rsidR="00293134" w:rsidRPr="00957883" w:rsidRDefault="00293134" w:rsidP="00293134">
            <w:pPr>
              <w:spacing w:after="0" w:line="240" w:lineRule="auto"/>
              <w:jc w:val="center"/>
              <w:rPr>
                <w:rFonts w:ascii="Arial" w:hAnsi="Arial" w:cs="Arial"/>
                <w:color w:val="000000"/>
              </w:rPr>
            </w:pPr>
            <w:r w:rsidRPr="00957883">
              <w:rPr>
                <w:rFonts w:ascii="Arial" w:hAnsi="Arial" w:cs="Arial"/>
              </w:rPr>
              <w:t>10.1</w:t>
            </w:r>
          </w:p>
        </w:tc>
        <w:tc>
          <w:tcPr>
            <w:tcW w:w="430" w:type="pct"/>
            <w:tcBorders>
              <w:top w:val="nil"/>
              <w:bottom w:val="nil"/>
            </w:tcBorders>
          </w:tcPr>
          <w:p w14:paraId="2C121411" w14:textId="0C7FB275" w:rsidR="00293134" w:rsidRPr="00957883" w:rsidRDefault="00293134" w:rsidP="00293134">
            <w:pPr>
              <w:spacing w:after="0" w:line="240" w:lineRule="auto"/>
              <w:jc w:val="center"/>
              <w:rPr>
                <w:rFonts w:ascii="Arial" w:hAnsi="Arial" w:cs="Arial"/>
                <w:color w:val="000000"/>
              </w:rPr>
            </w:pPr>
            <w:r w:rsidRPr="00957883">
              <w:rPr>
                <w:rFonts w:ascii="Arial" w:hAnsi="Arial" w:cs="Arial"/>
              </w:rPr>
              <w:t>0.99</w:t>
            </w:r>
          </w:p>
        </w:tc>
        <w:tc>
          <w:tcPr>
            <w:tcW w:w="400" w:type="pct"/>
            <w:tcBorders>
              <w:top w:val="nil"/>
              <w:bottom w:val="nil"/>
            </w:tcBorders>
          </w:tcPr>
          <w:p w14:paraId="4C989423" w14:textId="5651E338" w:rsidR="00293134" w:rsidRPr="00957883" w:rsidRDefault="00293134" w:rsidP="00293134">
            <w:pPr>
              <w:spacing w:after="0" w:line="240" w:lineRule="auto"/>
              <w:jc w:val="center"/>
              <w:rPr>
                <w:rFonts w:ascii="Arial" w:hAnsi="Arial" w:cs="Arial"/>
                <w:color w:val="000000"/>
              </w:rPr>
            </w:pPr>
            <w:r w:rsidRPr="00957883">
              <w:rPr>
                <w:rFonts w:ascii="Arial" w:hAnsi="Arial" w:cs="Arial"/>
              </w:rPr>
              <w:t>6.1</w:t>
            </w:r>
          </w:p>
        </w:tc>
        <w:tc>
          <w:tcPr>
            <w:tcW w:w="428" w:type="pct"/>
            <w:tcBorders>
              <w:top w:val="nil"/>
              <w:bottom w:val="nil"/>
            </w:tcBorders>
          </w:tcPr>
          <w:p w14:paraId="1477D2E4" w14:textId="2F9FAC3B" w:rsidR="00293134" w:rsidRPr="00957883" w:rsidRDefault="00293134" w:rsidP="00293134">
            <w:pPr>
              <w:spacing w:after="0" w:line="240" w:lineRule="auto"/>
              <w:jc w:val="center"/>
              <w:rPr>
                <w:rFonts w:ascii="Arial" w:hAnsi="Arial" w:cs="Arial"/>
                <w:color w:val="000000"/>
              </w:rPr>
            </w:pPr>
            <w:r w:rsidRPr="00957883">
              <w:rPr>
                <w:rFonts w:ascii="Arial" w:hAnsi="Arial" w:cs="Arial"/>
              </w:rPr>
              <w:t>0.040</w:t>
            </w:r>
          </w:p>
        </w:tc>
        <w:tc>
          <w:tcPr>
            <w:tcW w:w="428" w:type="pct"/>
            <w:tcBorders>
              <w:top w:val="nil"/>
              <w:bottom w:val="nil"/>
            </w:tcBorders>
          </w:tcPr>
          <w:p w14:paraId="50C17109" w14:textId="4172D814" w:rsidR="00293134" w:rsidRPr="00957883" w:rsidRDefault="00293134" w:rsidP="00293134">
            <w:pPr>
              <w:spacing w:after="0" w:line="240" w:lineRule="auto"/>
              <w:jc w:val="center"/>
              <w:rPr>
                <w:rFonts w:ascii="Arial" w:hAnsi="Arial" w:cs="Arial"/>
              </w:rPr>
            </w:pPr>
            <w:r w:rsidRPr="00957883">
              <w:rPr>
                <w:rFonts w:ascii="Arial" w:hAnsi="Arial" w:cs="Arial"/>
              </w:rPr>
              <w:t>0.150</w:t>
            </w:r>
          </w:p>
        </w:tc>
        <w:tc>
          <w:tcPr>
            <w:tcW w:w="428" w:type="pct"/>
            <w:tcBorders>
              <w:top w:val="nil"/>
              <w:bottom w:val="nil"/>
            </w:tcBorders>
          </w:tcPr>
          <w:p w14:paraId="53E235F1" w14:textId="25DC63AE" w:rsidR="00293134" w:rsidRPr="00957883" w:rsidRDefault="00293134" w:rsidP="00293134">
            <w:pPr>
              <w:spacing w:after="0" w:line="240" w:lineRule="auto"/>
              <w:jc w:val="center"/>
              <w:rPr>
                <w:rFonts w:ascii="Arial" w:hAnsi="Arial" w:cs="Arial"/>
                <w:color w:val="000000"/>
              </w:rPr>
            </w:pPr>
            <w:r w:rsidRPr="00957883">
              <w:rPr>
                <w:rFonts w:ascii="Arial" w:hAnsi="Arial" w:cs="Arial"/>
              </w:rPr>
              <w:t>0.267</w:t>
            </w:r>
          </w:p>
        </w:tc>
        <w:tc>
          <w:tcPr>
            <w:tcW w:w="626" w:type="pct"/>
            <w:tcBorders>
              <w:top w:val="nil"/>
              <w:bottom w:val="nil"/>
            </w:tcBorders>
          </w:tcPr>
          <w:p w14:paraId="28691038" w14:textId="3490A3B1" w:rsidR="00293134" w:rsidRPr="00957883" w:rsidRDefault="00293134" w:rsidP="00293134">
            <w:pPr>
              <w:spacing w:after="0" w:line="240" w:lineRule="auto"/>
              <w:jc w:val="center"/>
              <w:rPr>
                <w:rFonts w:ascii="Arial" w:hAnsi="Arial" w:cs="Arial"/>
                <w:color w:val="000000"/>
              </w:rPr>
            </w:pPr>
            <w:r w:rsidRPr="00957883">
              <w:rPr>
                <w:rFonts w:ascii="Arial" w:hAnsi="Arial" w:cs="Arial"/>
              </w:rPr>
              <w:t>45.1</w:t>
            </w:r>
          </w:p>
        </w:tc>
        <w:tc>
          <w:tcPr>
            <w:tcW w:w="435" w:type="pct"/>
            <w:tcBorders>
              <w:top w:val="nil"/>
              <w:bottom w:val="nil"/>
            </w:tcBorders>
          </w:tcPr>
          <w:p w14:paraId="619FFA06" w14:textId="797349AC" w:rsidR="00293134" w:rsidRPr="00957883" w:rsidRDefault="00293134" w:rsidP="00293134">
            <w:pPr>
              <w:spacing w:after="0" w:line="240" w:lineRule="auto"/>
              <w:jc w:val="center"/>
              <w:rPr>
                <w:rFonts w:ascii="Arial" w:hAnsi="Arial" w:cs="Arial"/>
                <w:color w:val="000000"/>
              </w:rPr>
            </w:pPr>
            <w:r w:rsidRPr="00957883">
              <w:rPr>
                <w:rFonts w:ascii="Arial" w:hAnsi="Arial" w:cs="Arial"/>
              </w:rPr>
              <w:t>69.2</w:t>
            </w:r>
          </w:p>
        </w:tc>
        <w:tc>
          <w:tcPr>
            <w:tcW w:w="361" w:type="pct"/>
            <w:tcBorders>
              <w:top w:val="nil"/>
              <w:bottom w:val="nil"/>
            </w:tcBorders>
          </w:tcPr>
          <w:p w14:paraId="5147B589" w14:textId="283E59CB" w:rsidR="00293134" w:rsidRPr="00957883" w:rsidRDefault="00293134" w:rsidP="00293134">
            <w:pPr>
              <w:spacing w:after="0" w:line="240" w:lineRule="auto"/>
              <w:jc w:val="center"/>
              <w:rPr>
                <w:rFonts w:ascii="Arial" w:hAnsi="Arial" w:cs="Arial"/>
                <w:color w:val="000000"/>
              </w:rPr>
            </w:pPr>
            <w:r w:rsidRPr="00957883">
              <w:rPr>
                <w:rFonts w:ascii="Arial" w:hAnsi="Arial" w:cs="Arial"/>
              </w:rPr>
              <w:t>0.0</w:t>
            </w:r>
          </w:p>
        </w:tc>
        <w:tc>
          <w:tcPr>
            <w:tcW w:w="380" w:type="pct"/>
            <w:tcBorders>
              <w:top w:val="nil"/>
              <w:bottom w:val="nil"/>
            </w:tcBorders>
          </w:tcPr>
          <w:p w14:paraId="470C1E30" w14:textId="6B8BF7A4" w:rsidR="00293134" w:rsidRPr="00957883" w:rsidRDefault="00293134" w:rsidP="00293134">
            <w:pPr>
              <w:spacing w:after="0" w:line="240" w:lineRule="auto"/>
              <w:jc w:val="center"/>
              <w:rPr>
                <w:rFonts w:ascii="Arial" w:hAnsi="Arial" w:cs="Arial"/>
                <w:color w:val="000000"/>
              </w:rPr>
            </w:pPr>
            <w:r w:rsidRPr="00957883">
              <w:rPr>
                <w:rFonts w:ascii="Arial" w:hAnsi="Arial" w:cs="Arial"/>
              </w:rPr>
              <w:t>1.73</w:t>
            </w:r>
          </w:p>
        </w:tc>
      </w:tr>
      <w:tr w:rsidR="00293134" w:rsidRPr="00957883" w14:paraId="7B0463A0" w14:textId="77777777" w:rsidTr="00C058B0">
        <w:trPr>
          <w:jc w:val="center"/>
        </w:trPr>
        <w:tc>
          <w:tcPr>
            <w:tcW w:w="653" w:type="pct"/>
            <w:tcBorders>
              <w:top w:val="nil"/>
              <w:bottom w:val="single" w:sz="4" w:space="0" w:color="auto"/>
            </w:tcBorders>
          </w:tcPr>
          <w:p w14:paraId="08127DD0" w14:textId="16039889" w:rsidR="00293134" w:rsidRPr="00957883" w:rsidRDefault="00293134" w:rsidP="00293134">
            <w:pPr>
              <w:spacing w:after="0" w:line="240" w:lineRule="auto"/>
              <w:rPr>
                <w:rFonts w:ascii="Arial" w:hAnsi="Arial" w:cs="Arial"/>
                <w:color w:val="000000"/>
                <w:lang w:val="en-US"/>
              </w:rPr>
            </w:pPr>
            <w:r w:rsidRPr="00957883">
              <w:rPr>
                <w:rFonts w:ascii="Arial" w:hAnsi="Arial" w:cs="Arial"/>
              </w:rPr>
              <w:t>EB(1)</w:t>
            </w:r>
          </w:p>
        </w:tc>
        <w:tc>
          <w:tcPr>
            <w:tcW w:w="430" w:type="pct"/>
            <w:tcBorders>
              <w:top w:val="nil"/>
              <w:bottom w:val="single" w:sz="4" w:space="0" w:color="auto"/>
            </w:tcBorders>
          </w:tcPr>
          <w:p w14:paraId="48714CAF" w14:textId="3BC45745" w:rsidR="00293134" w:rsidRPr="00957883" w:rsidRDefault="00293134" w:rsidP="00293134">
            <w:pPr>
              <w:spacing w:after="0" w:line="240" w:lineRule="auto"/>
              <w:jc w:val="center"/>
              <w:rPr>
                <w:rFonts w:ascii="Arial" w:hAnsi="Arial" w:cs="Arial"/>
                <w:color w:val="000000"/>
              </w:rPr>
            </w:pPr>
            <w:r w:rsidRPr="00957883">
              <w:rPr>
                <w:rFonts w:ascii="Arial" w:hAnsi="Arial" w:cs="Arial"/>
              </w:rPr>
              <w:t>1.8</w:t>
            </w:r>
          </w:p>
        </w:tc>
        <w:tc>
          <w:tcPr>
            <w:tcW w:w="430" w:type="pct"/>
            <w:tcBorders>
              <w:top w:val="nil"/>
              <w:bottom w:val="single" w:sz="4" w:space="0" w:color="auto"/>
            </w:tcBorders>
          </w:tcPr>
          <w:p w14:paraId="3D97B149" w14:textId="2A877E57" w:rsidR="00293134" w:rsidRPr="00957883" w:rsidRDefault="00293134" w:rsidP="00293134">
            <w:pPr>
              <w:spacing w:after="0" w:line="240" w:lineRule="auto"/>
              <w:jc w:val="center"/>
              <w:rPr>
                <w:rFonts w:ascii="Arial" w:hAnsi="Arial" w:cs="Arial"/>
                <w:color w:val="000000"/>
              </w:rPr>
            </w:pPr>
            <w:r w:rsidRPr="00957883">
              <w:rPr>
                <w:rFonts w:ascii="Arial" w:hAnsi="Arial" w:cs="Arial"/>
              </w:rPr>
              <w:t>1.91</w:t>
            </w:r>
          </w:p>
        </w:tc>
        <w:tc>
          <w:tcPr>
            <w:tcW w:w="400" w:type="pct"/>
            <w:tcBorders>
              <w:top w:val="nil"/>
              <w:bottom w:val="single" w:sz="4" w:space="0" w:color="auto"/>
            </w:tcBorders>
          </w:tcPr>
          <w:p w14:paraId="7F7923F1" w14:textId="35FBF5FD" w:rsidR="00293134" w:rsidRPr="00957883" w:rsidRDefault="00293134" w:rsidP="00293134">
            <w:pPr>
              <w:spacing w:after="0" w:line="240" w:lineRule="auto"/>
              <w:jc w:val="center"/>
              <w:rPr>
                <w:rFonts w:ascii="Arial" w:hAnsi="Arial" w:cs="Arial"/>
                <w:color w:val="000000"/>
              </w:rPr>
            </w:pPr>
            <w:r w:rsidRPr="00957883">
              <w:rPr>
                <w:rFonts w:ascii="Arial" w:hAnsi="Arial" w:cs="Arial"/>
              </w:rPr>
              <w:t>14.4</w:t>
            </w:r>
          </w:p>
        </w:tc>
        <w:tc>
          <w:tcPr>
            <w:tcW w:w="428" w:type="pct"/>
            <w:tcBorders>
              <w:top w:val="nil"/>
              <w:bottom w:val="single" w:sz="4" w:space="0" w:color="auto"/>
            </w:tcBorders>
          </w:tcPr>
          <w:p w14:paraId="6564E05D" w14:textId="36101922" w:rsidR="00293134" w:rsidRPr="00957883" w:rsidRDefault="00293134" w:rsidP="00293134">
            <w:pPr>
              <w:spacing w:after="0" w:line="240" w:lineRule="auto"/>
              <w:jc w:val="center"/>
              <w:rPr>
                <w:rFonts w:ascii="Arial" w:hAnsi="Arial" w:cs="Arial"/>
                <w:color w:val="000000"/>
              </w:rPr>
            </w:pPr>
            <w:r w:rsidRPr="00957883">
              <w:rPr>
                <w:rFonts w:ascii="Arial" w:hAnsi="Arial" w:cs="Arial"/>
              </w:rPr>
              <w:t>0.035</w:t>
            </w:r>
          </w:p>
        </w:tc>
        <w:tc>
          <w:tcPr>
            <w:tcW w:w="428" w:type="pct"/>
            <w:tcBorders>
              <w:top w:val="nil"/>
              <w:bottom w:val="single" w:sz="4" w:space="0" w:color="auto"/>
            </w:tcBorders>
          </w:tcPr>
          <w:p w14:paraId="3C89C30F" w14:textId="6DD83EAB" w:rsidR="00293134" w:rsidRPr="00957883" w:rsidRDefault="00293134" w:rsidP="00293134">
            <w:pPr>
              <w:spacing w:after="0" w:line="240" w:lineRule="auto"/>
              <w:jc w:val="center"/>
              <w:rPr>
                <w:rFonts w:ascii="Arial" w:hAnsi="Arial" w:cs="Arial"/>
              </w:rPr>
            </w:pPr>
            <w:r w:rsidRPr="00957883">
              <w:rPr>
                <w:rFonts w:ascii="Arial" w:hAnsi="Arial" w:cs="Arial"/>
              </w:rPr>
              <w:t>0.070</w:t>
            </w:r>
          </w:p>
        </w:tc>
        <w:tc>
          <w:tcPr>
            <w:tcW w:w="428" w:type="pct"/>
            <w:tcBorders>
              <w:top w:val="nil"/>
              <w:bottom w:val="single" w:sz="4" w:space="0" w:color="auto"/>
            </w:tcBorders>
          </w:tcPr>
          <w:p w14:paraId="6A004DE3" w14:textId="02F52CE4" w:rsidR="00293134" w:rsidRPr="00957883" w:rsidRDefault="00293134" w:rsidP="00293134">
            <w:pPr>
              <w:spacing w:after="0" w:line="240" w:lineRule="auto"/>
              <w:jc w:val="center"/>
              <w:rPr>
                <w:rFonts w:ascii="Arial" w:hAnsi="Arial" w:cs="Arial"/>
                <w:color w:val="000000"/>
              </w:rPr>
            </w:pPr>
            <w:r w:rsidRPr="00957883">
              <w:rPr>
                <w:rFonts w:ascii="Arial" w:hAnsi="Arial" w:cs="Arial"/>
              </w:rPr>
              <w:t>0.500</w:t>
            </w:r>
          </w:p>
        </w:tc>
        <w:tc>
          <w:tcPr>
            <w:tcW w:w="626" w:type="pct"/>
            <w:tcBorders>
              <w:top w:val="nil"/>
              <w:bottom w:val="single" w:sz="4" w:space="0" w:color="auto"/>
            </w:tcBorders>
          </w:tcPr>
          <w:p w14:paraId="5A308E94" w14:textId="0231F763" w:rsidR="00293134" w:rsidRPr="00957883" w:rsidRDefault="00293134" w:rsidP="00293134">
            <w:pPr>
              <w:spacing w:after="0" w:line="240" w:lineRule="auto"/>
              <w:jc w:val="center"/>
              <w:rPr>
                <w:rFonts w:ascii="Arial" w:hAnsi="Arial" w:cs="Arial"/>
                <w:color w:val="000000"/>
              </w:rPr>
            </w:pPr>
            <w:r w:rsidRPr="00957883">
              <w:rPr>
                <w:rFonts w:ascii="Arial" w:hAnsi="Arial" w:cs="Arial"/>
              </w:rPr>
              <w:t>94.9</w:t>
            </w:r>
          </w:p>
        </w:tc>
        <w:tc>
          <w:tcPr>
            <w:tcW w:w="435" w:type="pct"/>
            <w:tcBorders>
              <w:top w:val="nil"/>
              <w:bottom w:val="single" w:sz="4" w:space="0" w:color="auto"/>
            </w:tcBorders>
          </w:tcPr>
          <w:p w14:paraId="13DAADDE" w14:textId="6E8F05CB" w:rsidR="00293134" w:rsidRPr="00957883" w:rsidRDefault="00293134" w:rsidP="00293134">
            <w:pPr>
              <w:spacing w:after="0" w:line="240" w:lineRule="auto"/>
              <w:jc w:val="center"/>
              <w:rPr>
                <w:rFonts w:ascii="Arial" w:hAnsi="Arial" w:cs="Arial"/>
                <w:color w:val="000000"/>
              </w:rPr>
            </w:pPr>
            <w:r w:rsidRPr="00957883">
              <w:rPr>
                <w:rFonts w:ascii="Arial" w:hAnsi="Arial" w:cs="Arial"/>
              </w:rPr>
              <w:t>87.6</w:t>
            </w:r>
          </w:p>
        </w:tc>
        <w:tc>
          <w:tcPr>
            <w:tcW w:w="361" w:type="pct"/>
            <w:tcBorders>
              <w:top w:val="nil"/>
              <w:bottom w:val="single" w:sz="4" w:space="0" w:color="auto"/>
            </w:tcBorders>
          </w:tcPr>
          <w:p w14:paraId="474CD8EB" w14:textId="0A7EF758" w:rsidR="00293134" w:rsidRPr="00957883" w:rsidRDefault="00293134" w:rsidP="00293134">
            <w:pPr>
              <w:spacing w:after="0" w:line="240" w:lineRule="auto"/>
              <w:jc w:val="center"/>
              <w:rPr>
                <w:rFonts w:ascii="Arial" w:hAnsi="Arial" w:cs="Arial"/>
                <w:color w:val="000000"/>
              </w:rPr>
            </w:pPr>
            <w:r w:rsidRPr="00957883">
              <w:rPr>
                <w:rFonts w:ascii="Arial" w:hAnsi="Arial" w:cs="Arial"/>
              </w:rPr>
              <w:t>0.0</w:t>
            </w:r>
          </w:p>
        </w:tc>
        <w:tc>
          <w:tcPr>
            <w:tcW w:w="380" w:type="pct"/>
            <w:tcBorders>
              <w:top w:val="nil"/>
              <w:bottom w:val="single" w:sz="4" w:space="0" w:color="auto"/>
            </w:tcBorders>
          </w:tcPr>
          <w:p w14:paraId="6A2A7CD8" w14:textId="0CF4DC17" w:rsidR="00293134" w:rsidRPr="00957883" w:rsidRDefault="00293134" w:rsidP="00293134">
            <w:pPr>
              <w:spacing w:after="0" w:line="240" w:lineRule="auto"/>
              <w:jc w:val="center"/>
              <w:rPr>
                <w:rFonts w:ascii="Arial" w:hAnsi="Arial" w:cs="Arial"/>
                <w:color w:val="000000"/>
              </w:rPr>
            </w:pPr>
            <w:r w:rsidRPr="00957883">
              <w:rPr>
                <w:rFonts w:ascii="Arial" w:hAnsi="Arial" w:cs="Arial"/>
              </w:rPr>
              <w:t>3.65</w:t>
            </w:r>
          </w:p>
        </w:tc>
      </w:tr>
    </w:tbl>
    <w:p w14:paraId="0FF062B9" w14:textId="79110AC9" w:rsidR="002010B8" w:rsidRPr="00957883" w:rsidRDefault="00970BEA" w:rsidP="004C4A78">
      <w:pPr>
        <w:spacing w:line="240" w:lineRule="auto"/>
        <w:jc w:val="both"/>
        <w:rPr>
          <w:rFonts w:ascii="Arial" w:hAnsi="Arial" w:cs="Arial"/>
          <w:lang w:val="en-US"/>
        </w:rPr>
      </w:pPr>
      <w:r w:rsidRPr="00957883">
        <w:rPr>
          <w:rFonts w:ascii="Arial" w:eastAsia="Calibri" w:hAnsi="Arial" w:cs="Arial"/>
          <w:sz w:val="20"/>
          <w:vertAlign w:val="superscript"/>
          <w:lang w:val="en-US"/>
        </w:rPr>
        <w:lastRenderedPageBreak/>
        <w:t>1</w:t>
      </w:r>
      <w:r w:rsidRPr="00957883">
        <w:rPr>
          <w:rFonts w:ascii="Arial" w:eastAsia="Calibri" w:hAnsi="Arial" w:cs="Arial"/>
          <w:sz w:val="20"/>
          <w:lang w:val="en-US"/>
        </w:rPr>
        <w:t xml:space="preserve">Equations were ranked by concordance correlation coefficient (CCC); MB = </w:t>
      </w:r>
      <w:r w:rsidR="002B6143" w:rsidRPr="00957883">
        <w:rPr>
          <w:rFonts w:ascii="Arial" w:eastAsia="Calibri" w:hAnsi="Arial" w:cs="Arial"/>
          <w:sz w:val="20"/>
          <w:lang w:val="en-US"/>
        </w:rPr>
        <w:t xml:space="preserve">mean bias (negative values </w:t>
      </w:r>
      <w:r w:rsidR="00574B6E" w:rsidRPr="00957883">
        <w:rPr>
          <w:rFonts w:ascii="Arial" w:eastAsia="Calibri" w:hAnsi="Arial" w:cs="Arial"/>
          <w:sz w:val="20"/>
          <w:lang w:val="en-US"/>
        </w:rPr>
        <w:t>mean</w:t>
      </w:r>
      <w:r w:rsidR="002B6143" w:rsidRPr="00957883">
        <w:rPr>
          <w:rFonts w:ascii="Arial" w:eastAsia="Calibri" w:hAnsi="Arial" w:cs="Arial"/>
          <w:sz w:val="20"/>
          <w:lang w:val="en-US"/>
        </w:rPr>
        <w:t xml:space="preserve"> overprediction);</w:t>
      </w:r>
      <w:r w:rsidR="002B6143" w:rsidRPr="00957883">
        <w:rPr>
          <w:rFonts w:ascii="Arial" w:eastAsia="Calibri" w:hAnsi="Arial" w:cs="Arial"/>
          <w:i/>
          <w:sz w:val="20"/>
          <w:lang w:val="en-US"/>
        </w:rPr>
        <w:t xml:space="preserve"> </w:t>
      </w:r>
      <w:r w:rsidRPr="00957883">
        <w:rPr>
          <w:rFonts w:ascii="Arial" w:eastAsia="Calibri" w:hAnsi="Arial" w:cs="Arial"/>
          <w:i/>
          <w:sz w:val="20"/>
          <w:lang w:val="en-US"/>
        </w:rPr>
        <w:t>r</w:t>
      </w:r>
      <w:r w:rsidRPr="00957883">
        <w:rPr>
          <w:rFonts w:ascii="Arial" w:eastAsia="Calibri" w:hAnsi="Arial" w:cs="Arial"/>
          <w:i/>
          <w:sz w:val="20"/>
          <w:vertAlign w:val="subscript"/>
          <w:lang w:val="en-US"/>
        </w:rPr>
        <w:t>c</w:t>
      </w:r>
      <w:r w:rsidRPr="00957883">
        <w:rPr>
          <w:rFonts w:ascii="Arial" w:eastAsia="Calibri" w:hAnsi="Arial" w:cs="Arial"/>
          <w:sz w:val="20"/>
          <w:vertAlign w:val="subscript"/>
          <w:lang w:val="en-US"/>
        </w:rPr>
        <w:t>.</w:t>
      </w:r>
      <w:r w:rsidRPr="00957883">
        <w:rPr>
          <w:rFonts w:ascii="Arial" w:eastAsia="Calibri" w:hAnsi="Arial" w:cs="Arial"/>
          <w:sz w:val="20"/>
          <w:lang w:val="en-US"/>
        </w:rPr>
        <w:t xml:space="preserve"> = correlation coefficient;</w:t>
      </w:r>
      <w:r w:rsidRPr="00957883">
        <w:rPr>
          <w:rFonts w:ascii="Arial" w:eastAsia="Calibri" w:hAnsi="Arial" w:cs="Arial"/>
          <w:i/>
          <w:sz w:val="20"/>
          <w:lang w:val="en-US"/>
        </w:rPr>
        <w:t xml:space="preserve"> C</w:t>
      </w:r>
      <w:r w:rsidRPr="00957883">
        <w:rPr>
          <w:rFonts w:ascii="Arial" w:eastAsia="Calibri" w:hAnsi="Arial" w:cs="Arial"/>
          <w:i/>
          <w:sz w:val="20"/>
          <w:vertAlign w:val="subscript"/>
          <w:lang w:val="en-US"/>
        </w:rPr>
        <w:t>b</w:t>
      </w:r>
      <w:r w:rsidRPr="00957883">
        <w:rPr>
          <w:rFonts w:ascii="Arial" w:eastAsia="Calibri" w:hAnsi="Arial" w:cs="Arial"/>
          <w:sz w:val="20"/>
          <w:vertAlign w:val="subscript"/>
          <w:lang w:val="en-US"/>
        </w:rPr>
        <w:t xml:space="preserve"> </w:t>
      </w:r>
      <w:r w:rsidRPr="00957883">
        <w:rPr>
          <w:rFonts w:ascii="Arial" w:eastAsia="Calibri" w:hAnsi="Arial" w:cs="Arial"/>
          <w:sz w:val="20"/>
          <w:lang w:val="en-US"/>
        </w:rPr>
        <w:t>= bias correction factor; RMSPE</w:t>
      </w:r>
      <w:r w:rsidRPr="00957883">
        <w:rPr>
          <w:rFonts w:ascii="Arial" w:eastAsia="Calibri" w:hAnsi="Arial" w:cs="Arial"/>
          <w:sz w:val="20"/>
          <w:vertAlign w:val="subscript"/>
          <w:lang w:val="en-US"/>
        </w:rPr>
        <w:t>%</w:t>
      </w:r>
      <w:r w:rsidRPr="00957883">
        <w:rPr>
          <w:rFonts w:ascii="Arial" w:eastAsia="Calibri" w:hAnsi="Arial" w:cs="Arial"/>
          <w:sz w:val="20"/>
          <w:lang w:val="en-US"/>
        </w:rPr>
        <w:t xml:space="preserve"> = Root mean square prediction error as percentage of mean observed values; ECT</w:t>
      </w:r>
      <w:r w:rsidRPr="00957883">
        <w:rPr>
          <w:rFonts w:ascii="Arial" w:eastAsia="Calibri" w:hAnsi="Arial" w:cs="Arial"/>
          <w:sz w:val="20"/>
          <w:vertAlign w:val="subscript"/>
          <w:lang w:val="en-US"/>
        </w:rPr>
        <w:t>%</w:t>
      </w:r>
      <w:r w:rsidRPr="00957883">
        <w:rPr>
          <w:rFonts w:ascii="Arial" w:eastAsia="Calibri" w:hAnsi="Arial" w:cs="Arial"/>
          <w:sz w:val="20"/>
          <w:lang w:val="en-US"/>
        </w:rPr>
        <w:t xml:space="preserve"> = error due to overall bias of prediction as percentage of mean square prediction error; ER</w:t>
      </w:r>
      <w:r w:rsidRPr="00957883">
        <w:rPr>
          <w:rFonts w:ascii="Arial" w:eastAsia="Calibri" w:hAnsi="Arial" w:cs="Arial"/>
          <w:sz w:val="20"/>
          <w:vertAlign w:val="subscript"/>
          <w:lang w:val="en-US"/>
        </w:rPr>
        <w:t>%</w:t>
      </w:r>
      <w:r w:rsidRPr="00957883">
        <w:rPr>
          <w:rFonts w:ascii="Arial" w:eastAsia="Calibri" w:hAnsi="Arial" w:cs="Arial"/>
          <w:sz w:val="20"/>
          <w:lang w:val="en-US"/>
        </w:rPr>
        <w:t xml:space="preserve"> = error due to deviation of the regression slope from unity as percentage of mean square prediction error; RSR = RMSPE to standard deviation ratio</w:t>
      </w:r>
      <w:r w:rsidRPr="00957883">
        <w:rPr>
          <w:rFonts w:ascii="Arial" w:hAnsi="Arial" w:cs="Arial"/>
          <w:sz w:val="20"/>
          <w:lang w:val="en-US"/>
        </w:rPr>
        <w:t>.</w:t>
      </w:r>
      <w:r w:rsidR="002010B8" w:rsidRPr="00957883">
        <w:rPr>
          <w:rFonts w:ascii="Arial" w:hAnsi="Arial" w:cs="Arial"/>
          <w:lang w:val="en-US"/>
        </w:rPr>
        <w:br w:type="page"/>
      </w:r>
    </w:p>
    <w:p w14:paraId="1408123A" w14:textId="5378720B" w:rsidR="00EF7909" w:rsidRPr="00957883" w:rsidRDefault="004976A0" w:rsidP="004C4A78">
      <w:pPr>
        <w:pStyle w:val="Lgende"/>
        <w:keepNext/>
        <w:spacing w:after="0"/>
        <w:jc w:val="both"/>
        <w:rPr>
          <w:rFonts w:ascii="Arial" w:hAnsi="Arial" w:cs="Arial"/>
          <w:sz w:val="22"/>
          <w:szCs w:val="22"/>
          <w:lang w:val="en-US"/>
        </w:rPr>
      </w:pPr>
      <w:r w:rsidRPr="00957883">
        <w:rPr>
          <w:rFonts w:ascii="Arial" w:hAnsi="Arial" w:cs="Arial"/>
          <w:b/>
          <w:i w:val="0"/>
          <w:color w:val="auto"/>
          <w:sz w:val="22"/>
          <w:szCs w:val="22"/>
          <w:lang w:val="en-US"/>
        </w:rPr>
        <w:lastRenderedPageBreak/>
        <w:t xml:space="preserve">Supplementary </w:t>
      </w:r>
      <w:r w:rsidR="00EF7909" w:rsidRPr="00957883">
        <w:rPr>
          <w:rFonts w:ascii="Arial" w:hAnsi="Arial" w:cs="Arial"/>
          <w:b/>
          <w:i w:val="0"/>
          <w:color w:val="auto"/>
          <w:sz w:val="22"/>
          <w:szCs w:val="22"/>
          <w:lang w:val="en-US"/>
        </w:rPr>
        <w:t xml:space="preserve">Table </w:t>
      </w:r>
      <w:r w:rsidR="007D3DF4" w:rsidRPr="00957883">
        <w:rPr>
          <w:rFonts w:ascii="Arial" w:hAnsi="Arial" w:cs="Arial"/>
          <w:b/>
          <w:i w:val="0"/>
          <w:color w:val="auto"/>
          <w:sz w:val="22"/>
          <w:szCs w:val="22"/>
          <w:lang w:val="en-US"/>
        </w:rPr>
        <w:t>S</w:t>
      </w:r>
      <w:r w:rsidR="006C087C" w:rsidRPr="00957883">
        <w:rPr>
          <w:rFonts w:ascii="Arial" w:hAnsi="Arial" w:cs="Arial"/>
          <w:b/>
          <w:i w:val="0"/>
          <w:color w:val="auto"/>
          <w:sz w:val="22"/>
          <w:szCs w:val="22"/>
          <w:lang w:val="en-GB"/>
        </w:rPr>
        <w:t>7</w:t>
      </w:r>
      <w:r w:rsidR="00EF7909" w:rsidRPr="00957883">
        <w:rPr>
          <w:rFonts w:ascii="Arial" w:hAnsi="Arial" w:cs="Arial"/>
          <w:b/>
          <w:i w:val="0"/>
          <w:color w:val="auto"/>
          <w:sz w:val="22"/>
          <w:szCs w:val="22"/>
          <w:lang w:val="en-US"/>
        </w:rPr>
        <w:t>.</w:t>
      </w:r>
      <w:r w:rsidR="00EF7909" w:rsidRPr="00957883">
        <w:rPr>
          <w:rFonts w:ascii="Arial" w:hAnsi="Arial" w:cs="Arial"/>
          <w:i w:val="0"/>
          <w:color w:val="auto"/>
          <w:sz w:val="22"/>
          <w:szCs w:val="22"/>
          <w:lang w:val="en-US"/>
        </w:rPr>
        <w:t xml:space="preserve"> Performance</w:t>
      </w:r>
      <w:r w:rsidR="00970BEA" w:rsidRPr="00957883">
        <w:rPr>
          <w:rFonts w:ascii="Arial" w:hAnsi="Arial" w:cs="Arial"/>
          <w:i w:val="0"/>
          <w:color w:val="auto"/>
          <w:sz w:val="22"/>
          <w:szCs w:val="22"/>
          <w:vertAlign w:val="superscript"/>
          <w:lang w:val="en-US"/>
        </w:rPr>
        <w:t>1</w:t>
      </w:r>
      <w:r w:rsidR="00EF7909" w:rsidRPr="00957883">
        <w:rPr>
          <w:rFonts w:ascii="Arial" w:hAnsi="Arial" w:cs="Arial"/>
          <w:i w:val="0"/>
          <w:color w:val="auto"/>
          <w:sz w:val="22"/>
          <w:szCs w:val="22"/>
          <w:lang w:val="en-US"/>
        </w:rPr>
        <w:t xml:space="preserve"> of equations for predicting enteric methane </w:t>
      </w:r>
      <w:r w:rsidR="004A2BA2" w:rsidRPr="00957883">
        <w:rPr>
          <w:rFonts w:ascii="Arial" w:hAnsi="Arial" w:cs="Arial"/>
          <w:i w:val="0"/>
          <w:color w:val="auto"/>
          <w:sz w:val="22"/>
          <w:szCs w:val="22"/>
          <w:lang w:val="en-US"/>
        </w:rPr>
        <w:t>production</w:t>
      </w:r>
      <w:r w:rsidR="00EF7909" w:rsidRPr="00957883">
        <w:rPr>
          <w:rFonts w:ascii="Arial" w:hAnsi="Arial" w:cs="Arial"/>
          <w:i w:val="0"/>
          <w:color w:val="auto"/>
          <w:sz w:val="22"/>
          <w:szCs w:val="22"/>
          <w:lang w:val="en-US"/>
        </w:rPr>
        <w:t xml:space="preserve"> </w:t>
      </w:r>
      <w:r w:rsidR="002010B8" w:rsidRPr="00957883">
        <w:rPr>
          <w:rFonts w:ascii="Arial" w:hAnsi="Arial" w:cs="Arial"/>
          <w:i w:val="0"/>
          <w:color w:val="auto"/>
          <w:sz w:val="22"/>
          <w:szCs w:val="22"/>
          <w:lang w:val="en-US"/>
        </w:rPr>
        <w:t xml:space="preserve">(MJ/d) </w:t>
      </w:r>
      <w:r w:rsidR="00EF7909" w:rsidRPr="00957883">
        <w:rPr>
          <w:rFonts w:ascii="Arial" w:hAnsi="Arial" w:cs="Arial"/>
          <w:i w:val="0"/>
          <w:color w:val="auto"/>
          <w:sz w:val="22"/>
          <w:szCs w:val="22"/>
          <w:lang w:val="en-US"/>
        </w:rPr>
        <w:t xml:space="preserve">from </w:t>
      </w:r>
      <w:r w:rsidR="002010B8" w:rsidRPr="00957883">
        <w:rPr>
          <w:rFonts w:ascii="Arial" w:hAnsi="Arial" w:cs="Arial"/>
          <w:i w:val="0"/>
          <w:color w:val="auto"/>
          <w:sz w:val="22"/>
          <w:szCs w:val="22"/>
          <w:lang w:val="en-US"/>
        </w:rPr>
        <w:t>growing beef and dairy cattle, and non-lac</w:t>
      </w:r>
      <w:r w:rsidR="00BD12B1" w:rsidRPr="00957883">
        <w:rPr>
          <w:rFonts w:ascii="Arial" w:hAnsi="Arial" w:cs="Arial"/>
          <w:i w:val="0"/>
          <w:color w:val="auto"/>
          <w:sz w:val="22"/>
          <w:szCs w:val="22"/>
          <w:lang w:val="en-US"/>
        </w:rPr>
        <w:t>t</w:t>
      </w:r>
      <w:r w:rsidR="002010B8" w:rsidRPr="00957883">
        <w:rPr>
          <w:rFonts w:ascii="Arial" w:hAnsi="Arial" w:cs="Arial"/>
          <w:i w:val="0"/>
          <w:color w:val="auto"/>
          <w:sz w:val="22"/>
          <w:szCs w:val="22"/>
          <w:lang w:val="en-US"/>
        </w:rPr>
        <w:t xml:space="preserve">ating dairy cows </w:t>
      </w:r>
      <w:r w:rsidR="00504567" w:rsidRPr="00957883">
        <w:rPr>
          <w:rFonts w:ascii="Arial" w:hAnsi="Arial" w:cs="Arial"/>
          <w:i w:val="0"/>
          <w:color w:val="auto"/>
          <w:sz w:val="22"/>
          <w:szCs w:val="22"/>
          <w:lang w:val="en-US"/>
        </w:rPr>
        <w:t>(GCNL)</w:t>
      </w:r>
      <w:r w:rsidR="00EF7909" w:rsidRPr="00957883">
        <w:rPr>
          <w:rFonts w:ascii="Arial" w:hAnsi="Arial" w:cs="Arial"/>
          <w:i w:val="0"/>
          <w:color w:val="auto"/>
          <w:sz w:val="22"/>
          <w:szCs w:val="22"/>
          <w:lang w:val="en-US"/>
        </w:rPr>
        <w:t xml:space="preserve"> </w:t>
      </w:r>
      <w:r w:rsidR="00BF0A87" w:rsidRPr="00957883">
        <w:rPr>
          <w:rFonts w:ascii="Arial" w:hAnsi="Arial" w:cs="Arial"/>
          <w:i w:val="0"/>
          <w:color w:val="auto"/>
          <w:sz w:val="22"/>
          <w:szCs w:val="22"/>
          <w:lang w:val="en-US"/>
        </w:rPr>
        <w:t>raised in tropical conditions</w:t>
      </w:r>
    </w:p>
    <w:tbl>
      <w:tblPr>
        <w:tblW w:w="5000" w:type="pct"/>
        <w:jc w:val="center"/>
        <w:tblBorders>
          <w:top w:val="single" w:sz="4" w:space="0" w:color="auto"/>
          <w:bottom w:val="single" w:sz="4" w:space="0" w:color="auto"/>
        </w:tblBorders>
        <w:tblLook w:val="04A0" w:firstRow="1" w:lastRow="0" w:firstColumn="1" w:lastColumn="0" w:noHBand="0" w:noVBand="1"/>
      </w:tblPr>
      <w:tblGrid>
        <w:gridCol w:w="1408"/>
        <w:gridCol w:w="922"/>
        <w:gridCol w:w="774"/>
        <w:gridCol w:w="716"/>
        <w:gridCol w:w="921"/>
        <w:gridCol w:w="921"/>
        <w:gridCol w:w="921"/>
        <w:gridCol w:w="1350"/>
        <w:gridCol w:w="938"/>
        <w:gridCol w:w="777"/>
        <w:gridCol w:w="818"/>
      </w:tblGrid>
      <w:tr w:rsidR="00293134" w:rsidRPr="00957883" w14:paraId="0529D9A9" w14:textId="77777777" w:rsidTr="00C058B0">
        <w:trPr>
          <w:jc w:val="center"/>
        </w:trPr>
        <w:tc>
          <w:tcPr>
            <w:tcW w:w="672" w:type="pct"/>
            <w:tcBorders>
              <w:top w:val="single" w:sz="4" w:space="0" w:color="auto"/>
              <w:bottom w:val="nil"/>
            </w:tcBorders>
          </w:tcPr>
          <w:p w14:paraId="14AFE555" w14:textId="77777777" w:rsidR="00293134" w:rsidRPr="00957883" w:rsidRDefault="00293134" w:rsidP="00293134">
            <w:pPr>
              <w:spacing w:after="0" w:line="240" w:lineRule="auto"/>
              <w:jc w:val="center"/>
              <w:rPr>
                <w:rFonts w:ascii="Arial" w:hAnsi="Arial" w:cs="Arial"/>
                <w:lang w:val="en-US"/>
              </w:rPr>
            </w:pPr>
            <w:r w:rsidRPr="00957883">
              <w:rPr>
                <w:rFonts w:ascii="Arial" w:hAnsi="Arial" w:cs="Arial"/>
                <w:lang w:val="en-US"/>
              </w:rPr>
              <w:t>Eq.</w:t>
            </w:r>
          </w:p>
        </w:tc>
        <w:tc>
          <w:tcPr>
            <w:tcW w:w="440" w:type="pct"/>
            <w:tcBorders>
              <w:top w:val="single" w:sz="4" w:space="0" w:color="auto"/>
              <w:bottom w:val="nil"/>
            </w:tcBorders>
            <w:vAlign w:val="bottom"/>
          </w:tcPr>
          <w:p w14:paraId="3AFDB270" w14:textId="77777777" w:rsidR="00293134" w:rsidRPr="00957883" w:rsidRDefault="00293134" w:rsidP="00293134">
            <w:pPr>
              <w:spacing w:after="0" w:line="240" w:lineRule="auto"/>
              <w:jc w:val="center"/>
              <w:rPr>
                <w:rFonts w:ascii="Arial" w:hAnsi="Arial" w:cs="Arial"/>
                <w:color w:val="000000"/>
                <w:lang w:val="en-US"/>
              </w:rPr>
            </w:pPr>
            <w:r w:rsidRPr="00957883">
              <w:rPr>
                <w:rFonts w:ascii="Arial" w:hAnsi="Arial" w:cs="Arial"/>
                <w:color w:val="000000"/>
                <w:lang w:val="en-US"/>
              </w:rPr>
              <w:t>Mean</w:t>
            </w:r>
          </w:p>
        </w:tc>
        <w:tc>
          <w:tcPr>
            <w:tcW w:w="370" w:type="pct"/>
            <w:tcBorders>
              <w:top w:val="single" w:sz="4" w:space="0" w:color="auto"/>
              <w:bottom w:val="nil"/>
            </w:tcBorders>
            <w:vAlign w:val="bottom"/>
          </w:tcPr>
          <w:p w14:paraId="31B3543F" w14:textId="77777777" w:rsidR="00293134" w:rsidRPr="00957883" w:rsidRDefault="00293134" w:rsidP="00293134">
            <w:pPr>
              <w:spacing w:after="0" w:line="240" w:lineRule="auto"/>
              <w:jc w:val="center"/>
              <w:rPr>
                <w:rFonts w:ascii="Arial" w:hAnsi="Arial" w:cs="Arial"/>
                <w:color w:val="000000"/>
                <w:lang w:val="en-US"/>
              </w:rPr>
            </w:pPr>
            <w:r w:rsidRPr="00957883">
              <w:rPr>
                <w:rFonts w:ascii="Arial" w:hAnsi="Arial" w:cs="Arial"/>
                <w:color w:val="000000"/>
                <w:lang w:val="en-US"/>
              </w:rPr>
              <w:t>SD</w:t>
            </w:r>
          </w:p>
        </w:tc>
        <w:tc>
          <w:tcPr>
            <w:tcW w:w="342" w:type="pct"/>
            <w:tcBorders>
              <w:top w:val="single" w:sz="4" w:space="0" w:color="auto"/>
              <w:bottom w:val="nil"/>
            </w:tcBorders>
            <w:vAlign w:val="bottom"/>
          </w:tcPr>
          <w:p w14:paraId="47B3BB65" w14:textId="77777777" w:rsidR="00293134" w:rsidRPr="00957883" w:rsidRDefault="00293134" w:rsidP="00293134">
            <w:pPr>
              <w:spacing w:after="0" w:line="240" w:lineRule="auto"/>
              <w:jc w:val="center"/>
              <w:rPr>
                <w:rFonts w:ascii="Arial" w:hAnsi="Arial" w:cs="Arial"/>
                <w:color w:val="000000"/>
                <w:lang w:val="en-US"/>
              </w:rPr>
            </w:pPr>
            <w:r w:rsidRPr="00957883">
              <w:rPr>
                <w:rFonts w:ascii="Arial" w:hAnsi="Arial" w:cs="Arial"/>
                <w:color w:val="000000"/>
                <w:lang w:val="en-US"/>
              </w:rPr>
              <w:t>MB</w:t>
            </w:r>
          </w:p>
        </w:tc>
        <w:tc>
          <w:tcPr>
            <w:tcW w:w="440" w:type="pct"/>
            <w:tcBorders>
              <w:top w:val="single" w:sz="4" w:space="0" w:color="auto"/>
              <w:bottom w:val="nil"/>
            </w:tcBorders>
            <w:vAlign w:val="bottom"/>
          </w:tcPr>
          <w:p w14:paraId="5528E89B" w14:textId="77777777" w:rsidR="00293134" w:rsidRPr="00957883" w:rsidRDefault="00293134" w:rsidP="00293134">
            <w:pPr>
              <w:spacing w:after="0" w:line="240" w:lineRule="auto"/>
              <w:jc w:val="center"/>
              <w:rPr>
                <w:rFonts w:ascii="Arial" w:hAnsi="Arial" w:cs="Arial"/>
                <w:color w:val="000000"/>
                <w:lang w:val="en-US"/>
              </w:rPr>
            </w:pPr>
            <w:r w:rsidRPr="00957883">
              <w:rPr>
                <w:rFonts w:ascii="Arial" w:hAnsi="Arial" w:cs="Arial"/>
                <w:color w:val="000000"/>
                <w:lang w:val="en-US"/>
              </w:rPr>
              <w:t>CCC</w:t>
            </w:r>
          </w:p>
        </w:tc>
        <w:tc>
          <w:tcPr>
            <w:tcW w:w="440" w:type="pct"/>
            <w:tcBorders>
              <w:top w:val="single" w:sz="4" w:space="0" w:color="auto"/>
              <w:bottom w:val="nil"/>
            </w:tcBorders>
            <w:vAlign w:val="bottom"/>
          </w:tcPr>
          <w:p w14:paraId="4726D50F" w14:textId="65DF7086" w:rsidR="00293134" w:rsidRPr="00957883" w:rsidRDefault="00293134" w:rsidP="00293134">
            <w:pPr>
              <w:spacing w:after="0" w:line="240" w:lineRule="auto"/>
              <w:jc w:val="center"/>
              <w:rPr>
                <w:rFonts w:ascii="Arial" w:hAnsi="Arial" w:cs="Arial"/>
                <w:color w:val="000000"/>
                <w:lang w:val="en-US"/>
              </w:rPr>
            </w:pPr>
            <w:r w:rsidRPr="00957883">
              <w:rPr>
                <w:rFonts w:ascii="Arial" w:hAnsi="Arial" w:cs="Arial"/>
                <w:i/>
                <w:lang w:val="en-US"/>
              </w:rPr>
              <w:t>C</w:t>
            </w:r>
            <w:r w:rsidRPr="00957883">
              <w:rPr>
                <w:rFonts w:ascii="Arial" w:hAnsi="Arial" w:cs="Arial"/>
                <w:i/>
                <w:vertAlign w:val="subscript"/>
                <w:lang w:val="en-US"/>
              </w:rPr>
              <w:t>b</w:t>
            </w:r>
          </w:p>
        </w:tc>
        <w:tc>
          <w:tcPr>
            <w:tcW w:w="440" w:type="pct"/>
            <w:tcBorders>
              <w:top w:val="single" w:sz="4" w:space="0" w:color="auto"/>
              <w:bottom w:val="nil"/>
            </w:tcBorders>
            <w:vAlign w:val="bottom"/>
          </w:tcPr>
          <w:p w14:paraId="382B0C62" w14:textId="0943E8D6" w:rsidR="00293134" w:rsidRPr="00957883" w:rsidRDefault="00293134" w:rsidP="00293134">
            <w:pPr>
              <w:spacing w:after="0" w:line="240" w:lineRule="auto"/>
              <w:jc w:val="center"/>
              <w:rPr>
                <w:rFonts w:ascii="Arial" w:hAnsi="Arial" w:cs="Arial"/>
                <w:color w:val="000000"/>
                <w:lang w:val="en-US"/>
              </w:rPr>
            </w:pPr>
            <w:bookmarkStart w:id="6" w:name="_Hlk493861486"/>
            <w:r w:rsidRPr="00957883">
              <w:rPr>
                <w:rFonts w:ascii="Arial" w:hAnsi="Arial" w:cs="Arial"/>
                <w:i/>
                <w:lang w:val="en-US"/>
              </w:rPr>
              <w:t>r</w:t>
            </w:r>
            <w:r w:rsidRPr="00957883">
              <w:rPr>
                <w:rFonts w:ascii="Arial" w:hAnsi="Arial" w:cs="Arial"/>
                <w:i/>
                <w:vertAlign w:val="subscript"/>
                <w:lang w:val="en-US"/>
              </w:rPr>
              <w:t>c</w:t>
            </w:r>
            <w:bookmarkEnd w:id="6"/>
          </w:p>
        </w:tc>
        <w:tc>
          <w:tcPr>
            <w:tcW w:w="645" w:type="pct"/>
            <w:tcBorders>
              <w:top w:val="single" w:sz="4" w:space="0" w:color="auto"/>
              <w:bottom w:val="nil"/>
            </w:tcBorders>
            <w:vAlign w:val="bottom"/>
          </w:tcPr>
          <w:p w14:paraId="7873DD58" w14:textId="77777777" w:rsidR="00293134" w:rsidRPr="00957883" w:rsidRDefault="00293134" w:rsidP="00293134">
            <w:pPr>
              <w:spacing w:after="0" w:line="240" w:lineRule="auto"/>
              <w:jc w:val="center"/>
              <w:rPr>
                <w:rFonts w:ascii="Arial" w:hAnsi="Arial" w:cs="Arial"/>
                <w:color w:val="000000"/>
                <w:lang w:val="en-US"/>
              </w:rPr>
            </w:pPr>
            <w:r w:rsidRPr="00957883">
              <w:rPr>
                <w:rFonts w:ascii="Arial" w:hAnsi="Arial" w:cs="Arial"/>
                <w:lang w:val="en-US"/>
              </w:rPr>
              <w:t>RMSPE</w:t>
            </w:r>
            <w:r w:rsidRPr="00957883">
              <w:rPr>
                <w:rFonts w:ascii="Arial" w:hAnsi="Arial" w:cs="Arial"/>
                <w:vertAlign w:val="subscript"/>
                <w:lang w:val="en-US"/>
              </w:rPr>
              <w:t>%</w:t>
            </w:r>
          </w:p>
        </w:tc>
        <w:tc>
          <w:tcPr>
            <w:tcW w:w="448" w:type="pct"/>
            <w:tcBorders>
              <w:top w:val="single" w:sz="4" w:space="0" w:color="auto"/>
              <w:bottom w:val="nil"/>
            </w:tcBorders>
          </w:tcPr>
          <w:p w14:paraId="0FFF816B" w14:textId="77777777" w:rsidR="00293134" w:rsidRPr="00957883" w:rsidRDefault="00293134" w:rsidP="00293134">
            <w:pPr>
              <w:spacing w:after="0" w:line="240" w:lineRule="auto"/>
              <w:jc w:val="center"/>
              <w:rPr>
                <w:rFonts w:ascii="Arial" w:hAnsi="Arial" w:cs="Arial"/>
                <w:vertAlign w:val="subscript"/>
                <w:lang w:val="en-US"/>
              </w:rPr>
            </w:pPr>
            <w:r w:rsidRPr="00957883">
              <w:rPr>
                <w:rFonts w:ascii="Arial" w:hAnsi="Arial" w:cs="Arial"/>
                <w:lang w:val="en-US"/>
              </w:rPr>
              <w:t>ECT</w:t>
            </w:r>
            <w:r w:rsidRPr="00957883">
              <w:rPr>
                <w:rFonts w:ascii="Arial" w:hAnsi="Arial" w:cs="Arial"/>
                <w:vertAlign w:val="subscript"/>
                <w:lang w:val="en-US"/>
              </w:rPr>
              <w:t>%</w:t>
            </w:r>
          </w:p>
        </w:tc>
        <w:tc>
          <w:tcPr>
            <w:tcW w:w="371" w:type="pct"/>
            <w:tcBorders>
              <w:top w:val="single" w:sz="4" w:space="0" w:color="auto"/>
              <w:bottom w:val="nil"/>
            </w:tcBorders>
          </w:tcPr>
          <w:p w14:paraId="58149081" w14:textId="77777777" w:rsidR="00293134" w:rsidRPr="00957883" w:rsidRDefault="00293134" w:rsidP="00293134">
            <w:pPr>
              <w:spacing w:after="0" w:line="240" w:lineRule="auto"/>
              <w:jc w:val="center"/>
              <w:rPr>
                <w:rFonts w:ascii="Arial" w:hAnsi="Arial" w:cs="Arial"/>
                <w:vertAlign w:val="subscript"/>
                <w:lang w:val="en-US"/>
              </w:rPr>
            </w:pPr>
            <w:r w:rsidRPr="00957883">
              <w:rPr>
                <w:rFonts w:ascii="Arial" w:hAnsi="Arial" w:cs="Arial"/>
                <w:lang w:val="en-US"/>
              </w:rPr>
              <w:t>ER</w:t>
            </w:r>
            <w:r w:rsidRPr="00957883">
              <w:rPr>
                <w:rFonts w:ascii="Arial" w:hAnsi="Arial" w:cs="Arial"/>
                <w:vertAlign w:val="subscript"/>
                <w:lang w:val="en-US"/>
              </w:rPr>
              <w:t>%</w:t>
            </w:r>
          </w:p>
        </w:tc>
        <w:tc>
          <w:tcPr>
            <w:tcW w:w="391" w:type="pct"/>
            <w:tcBorders>
              <w:top w:val="single" w:sz="4" w:space="0" w:color="auto"/>
              <w:bottom w:val="nil"/>
            </w:tcBorders>
          </w:tcPr>
          <w:p w14:paraId="27F88C44" w14:textId="77777777" w:rsidR="00293134" w:rsidRPr="00957883" w:rsidRDefault="00293134" w:rsidP="00293134">
            <w:pPr>
              <w:spacing w:after="0" w:line="240" w:lineRule="auto"/>
              <w:jc w:val="center"/>
              <w:rPr>
                <w:rFonts w:ascii="Arial" w:hAnsi="Arial" w:cs="Arial"/>
                <w:lang w:val="en-US"/>
              </w:rPr>
            </w:pPr>
            <w:r w:rsidRPr="00957883">
              <w:rPr>
                <w:rFonts w:ascii="Arial" w:hAnsi="Arial" w:cs="Arial"/>
                <w:lang w:val="en-US"/>
              </w:rPr>
              <w:t>RSR</w:t>
            </w:r>
          </w:p>
        </w:tc>
      </w:tr>
      <w:tr w:rsidR="00293134" w:rsidRPr="00957883" w14:paraId="594DA1A8" w14:textId="77777777" w:rsidTr="00C058B0">
        <w:trPr>
          <w:jc w:val="center"/>
        </w:trPr>
        <w:tc>
          <w:tcPr>
            <w:tcW w:w="672" w:type="pct"/>
            <w:tcBorders>
              <w:top w:val="single" w:sz="4" w:space="0" w:color="auto"/>
              <w:bottom w:val="nil"/>
            </w:tcBorders>
          </w:tcPr>
          <w:p w14:paraId="318FCA6A" w14:textId="77777777" w:rsidR="00293134" w:rsidRPr="00957883" w:rsidRDefault="00293134" w:rsidP="00293134">
            <w:pPr>
              <w:spacing w:after="0" w:line="240" w:lineRule="auto"/>
              <w:jc w:val="center"/>
              <w:rPr>
                <w:rFonts w:ascii="Arial" w:hAnsi="Arial" w:cs="Arial"/>
                <w:lang w:val="en-US"/>
              </w:rPr>
            </w:pPr>
            <w:r w:rsidRPr="00957883">
              <w:rPr>
                <w:rFonts w:ascii="Arial" w:hAnsi="Arial" w:cs="Arial"/>
                <w:lang w:val="en-US"/>
              </w:rPr>
              <w:t>Observed</w:t>
            </w:r>
          </w:p>
        </w:tc>
        <w:tc>
          <w:tcPr>
            <w:tcW w:w="440" w:type="pct"/>
            <w:tcBorders>
              <w:top w:val="single" w:sz="4" w:space="0" w:color="auto"/>
              <w:bottom w:val="nil"/>
            </w:tcBorders>
            <w:vAlign w:val="bottom"/>
          </w:tcPr>
          <w:p w14:paraId="745509D0" w14:textId="77777777" w:rsidR="00293134" w:rsidRPr="00957883" w:rsidRDefault="00293134" w:rsidP="00293134">
            <w:pPr>
              <w:spacing w:after="0" w:line="240" w:lineRule="auto"/>
              <w:jc w:val="center"/>
              <w:rPr>
                <w:rFonts w:ascii="Arial" w:hAnsi="Arial" w:cs="Arial"/>
                <w:color w:val="000000"/>
              </w:rPr>
            </w:pPr>
            <w:r w:rsidRPr="00957883">
              <w:rPr>
                <w:rFonts w:ascii="Arial" w:hAnsi="Arial" w:cs="Arial"/>
                <w:color w:val="000000"/>
              </w:rPr>
              <w:t>8.0</w:t>
            </w:r>
          </w:p>
        </w:tc>
        <w:tc>
          <w:tcPr>
            <w:tcW w:w="370" w:type="pct"/>
            <w:tcBorders>
              <w:top w:val="single" w:sz="4" w:space="0" w:color="auto"/>
              <w:bottom w:val="nil"/>
            </w:tcBorders>
            <w:vAlign w:val="bottom"/>
          </w:tcPr>
          <w:p w14:paraId="7D667170" w14:textId="77777777" w:rsidR="00293134" w:rsidRPr="00957883" w:rsidRDefault="00293134" w:rsidP="00293134">
            <w:pPr>
              <w:spacing w:after="0" w:line="240" w:lineRule="auto"/>
              <w:jc w:val="center"/>
              <w:rPr>
                <w:rFonts w:ascii="Arial" w:hAnsi="Arial" w:cs="Arial"/>
                <w:color w:val="000000"/>
              </w:rPr>
            </w:pPr>
            <w:r w:rsidRPr="00957883">
              <w:rPr>
                <w:rFonts w:ascii="Arial" w:hAnsi="Arial" w:cs="Arial"/>
                <w:color w:val="000000"/>
              </w:rPr>
              <w:t>2.83</w:t>
            </w:r>
          </w:p>
        </w:tc>
        <w:tc>
          <w:tcPr>
            <w:tcW w:w="342" w:type="pct"/>
            <w:tcBorders>
              <w:top w:val="single" w:sz="4" w:space="0" w:color="auto"/>
              <w:bottom w:val="nil"/>
            </w:tcBorders>
            <w:vAlign w:val="center"/>
          </w:tcPr>
          <w:p w14:paraId="5E1ABFB6" w14:textId="77777777" w:rsidR="00293134" w:rsidRPr="00957883" w:rsidRDefault="00293134" w:rsidP="00293134">
            <w:pPr>
              <w:spacing w:after="0" w:line="240" w:lineRule="auto"/>
              <w:jc w:val="center"/>
              <w:rPr>
                <w:rFonts w:ascii="Arial" w:hAnsi="Arial" w:cs="Arial"/>
                <w:color w:val="000000"/>
              </w:rPr>
            </w:pPr>
          </w:p>
        </w:tc>
        <w:tc>
          <w:tcPr>
            <w:tcW w:w="440" w:type="pct"/>
            <w:tcBorders>
              <w:top w:val="single" w:sz="4" w:space="0" w:color="auto"/>
              <w:bottom w:val="nil"/>
            </w:tcBorders>
            <w:vAlign w:val="center"/>
          </w:tcPr>
          <w:p w14:paraId="433983DB" w14:textId="77777777" w:rsidR="00293134" w:rsidRPr="00957883" w:rsidRDefault="00293134" w:rsidP="00293134">
            <w:pPr>
              <w:spacing w:after="0" w:line="240" w:lineRule="auto"/>
              <w:jc w:val="center"/>
              <w:rPr>
                <w:rFonts w:ascii="Arial" w:hAnsi="Arial" w:cs="Arial"/>
                <w:color w:val="000000"/>
              </w:rPr>
            </w:pPr>
          </w:p>
        </w:tc>
        <w:tc>
          <w:tcPr>
            <w:tcW w:w="440" w:type="pct"/>
            <w:tcBorders>
              <w:top w:val="single" w:sz="4" w:space="0" w:color="auto"/>
              <w:bottom w:val="nil"/>
            </w:tcBorders>
            <w:vAlign w:val="center"/>
          </w:tcPr>
          <w:p w14:paraId="2B372BEB" w14:textId="77777777" w:rsidR="00293134" w:rsidRPr="00957883" w:rsidRDefault="00293134" w:rsidP="00293134">
            <w:pPr>
              <w:spacing w:after="0" w:line="240" w:lineRule="auto"/>
              <w:jc w:val="center"/>
              <w:rPr>
                <w:rFonts w:ascii="Arial" w:hAnsi="Arial" w:cs="Arial"/>
                <w:color w:val="000000"/>
              </w:rPr>
            </w:pPr>
          </w:p>
        </w:tc>
        <w:tc>
          <w:tcPr>
            <w:tcW w:w="440" w:type="pct"/>
            <w:tcBorders>
              <w:top w:val="single" w:sz="4" w:space="0" w:color="auto"/>
              <w:bottom w:val="nil"/>
            </w:tcBorders>
            <w:vAlign w:val="center"/>
          </w:tcPr>
          <w:p w14:paraId="72C62C26" w14:textId="77777777" w:rsidR="00293134" w:rsidRPr="00957883" w:rsidRDefault="00293134" w:rsidP="00293134">
            <w:pPr>
              <w:spacing w:after="0" w:line="240" w:lineRule="auto"/>
              <w:jc w:val="center"/>
              <w:rPr>
                <w:rFonts w:ascii="Arial" w:hAnsi="Arial" w:cs="Arial"/>
                <w:color w:val="000000"/>
              </w:rPr>
            </w:pPr>
          </w:p>
        </w:tc>
        <w:tc>
          <w:tcPr>
            <w:tcW w:w="645" w:type="pct"/>
            <w:tcBorders>
              <w:top w:val="single" w:sz="4" w:space="0" w:color="auto"/>
              <w:bottom w:val="nil"/>
            </w:tcBorders>
            <w:vAlign w:val="center"/>
          </w:tcPr>
          <w:p w14:paraId="281EF4D2" w14:textId="77777777" w:rsidR="00293134" w:rsidRPr="00957883" w:rsidRDefault="00293134" w:rsidP="00293134">
            <w:pPr>
              <w:spacing w:after="0" w:line="240" w:lineRule="auto"/>
              <w:jc w:val="center"/>
              <w:rPr>
                <w:rFonts w:ascii="Arial" w:hAnsi="Arial" w:cs="Arial"/>
                <w:color w:val="000000"/>
              </w:rPr>
            </w:pPr>
          </w:p>
        </w:tc>
        <w:tc>
          <w:tcPr>
            <w:tcW w:w="448" w:type="pct"/>
            <w:tcBorders>
              <w:top w:val="single" w:sz="4" w:space="0" w:color="auto"/>
              <w:bottom w:val="nil"/>
            </w:tcBorders>
            <w:vAlign w:val="center"/>
          </w:tcPr>
          <w:p w14:paraId="46A2E425" w14:textId="77777777" w:rsidR="00293134" w:rsidRPr="00957883" w:rsidRDefault="00293134" w:rsidP="00293134">
            <w:pPr>
              <w:spacing w:after="0" w:line="240" w:lineRule="auto"/>
              <w:jc w:val="center"/>
              <w:rPr>
                <w:rFonts w:ascii="Arial" w:hAnsi="Arial" w:cs="Arial"/>
                <w:color w:val="000000"/>
              </w:rPr>
            </w:pPr>
          </w:p>
        </w:tc>
        <w:tc>
          <w:tcPr>
            <w:tcW w:w="371" w:type="pct"/>
            <w:tcBorders>
              <w:top w:val="single" w:sz="4" w:space="0" w:color="auto"/>
              <w:bottom w:val="nil"/>
            </w:tcBorders>
            <w:vAlign w:val="center"/>
          </w:tcPr>
          <w:p w14:paraId="721740B2" w14:textId="77777777" w:rsidR="00293134" w:rsidRPr="00957883" w:rsidRDefault="00293134" w:rsidP="00293134">
            <w:pPr>
              <w:spacing w:after="0" w:line="240" w:lineRule="auto"/>
              <w:jc w:val="center"/>
              <w:rPr>
                <w:rFonts w:ascii="Arial" w:hAnsi="Arial" w:cs="Arial"/>
                <w:color w:val="000000"/>
              </w:rPr>
            </w:pPr>
          </w:p>
        </w:tc>
        <w:tc>
          <w:tcPr>
            <w:tcW w:w="391" w:type="pct"/>
            <w:tcBorders>
              <w:top w:val="single" w:sz="4" w:space="0" w:color="auto"/>
              <w:bottom w:val="nil"/>
            </w:tcBorders>
            <w:vAlign w:val="center"/>
          </w:tcPr>
          <w:p w14:paraId="0119E407" w14:textId="77777777" w:rsidR="00293134" w:rsidRPr="00957883" w:rsidRDefault="00293134" w:rsidP="00293134">
            <w:pPr>
              <w:spacing w:after="0" w:line="240" w:lineRule="auto"/>
              <w:jc w:val="center"/>
              <w:rPr>
                <w:rFonts w:ascii="Arial" w:hAnsi="Arial" w:cs="Arial"/>
                <w:color w:val="000000"/>
              </w:rPr>
            </w:pPr>
          </w:p>
        </w:tc>
      </w:tr>
      <w:tr w:rsidR="00293134" w:rsidRPr="00957883" w14:paraId="1FD94359" w14:textId="77777777" w:rsidTr="00C058B0">
        <w:trPr>
          <w:jc w:val="center"/>
        </w:trPr>
        <w:tc>
          <w:tcPr>
            <w:tcW w:w="672" w:type="pct"/>
            <w:tcBorders>
              <w:top w:val="single" w:sz="4" w:space="0" w:color="auto"/>
              <w:bottom w:val="nil"/>
            </w:tcBorders>
          </w:tcPr>
          <w:p w14:paraId="123F7DF5" w14:textId="2D7D583B" w:rsidR="00293134" w:rsidRPr="00957883" w:rsidRDefault="00293134" w:rsidP="00293134">
            <w:pPr>
              <w:spacing w:after="0" w:line="240" w:lineRule="auto"/>
              <w:rPr>
                <w:rFonts w:ascii="Arial" w:hAnsi="Arial" w:cs="Arial"/>
              </w:rPr>
            </w:pPr>
            <w:r w:rsidRPr="00957883">
              <w:rPr>
                <w:rFonts w:ascii="Arial" w:hAnsi="Arial" w:cs="Arial"/>
              </w:rPr>
              <w:t>CH(2)</w:t>
            </w:r>
          </w:p>
        </w:tc>
        <w:tc>
          <w:tcPr>
            <w:tcW w:w="440" w:type="pct"/>
            <w:tcBorders>
              <w:top w:val="single" w:sz="4" w:space="0" w:color="auto"/>
              <w:bottom w:val="nil"/>
            </w:tcBorders>
          </w:tcPr>
          <w:p w14:paraId="28CFC95E" w14:textId="11C66972" w:rsidR="00293134" w:rsidRPr="00957883" w:rsidRDefault="00293134" w:rsidP="00293134">
            <w:pPr>
              <w:spacing w:after="0" w:line="240" w:lineRule="auto"/>
              <w:jc w:val="center"/>
              <w:rPr>
                <w:rFonts w:ascii="Arial" w:hAnsi="Arial" w:cs="Arial"/>
              </w:rPr>
            </w:pPr>
            <w:r w:rsidRPr="00957883">
              <w:rPr>
                <w:rFonts w:ascii="Arial" w:hAnsi="Arial" w:cs="Arial"/>
              </w:rPr>
              <w:t>8.3</w:t>
            </w:r>
          </w:p>
        </w:tc>
        <w:tc>
          <w:tcPr>
            <w:tcW w:w="370" w:type="pct"/>
            <w:tcBorders>
              <w:top w:val="single" w:sz="4" w:space="0" w:color="auto"/>
              <w:bottom w:val="nil"/>
            </w:tcBorders>
          </w:tcPr>
          <w:p w14:paraId="466CD8D0" w14:textId="26578883" w:rsidR="00293134" w:rsidRPr="00957883" w:rsidRDefault="00293134" w:rsidP="00293134">
            <w:pPr>
              <w:spacing w:after="0" w:line="240" w:lineRule="auto"/>
              <w:jc w:val="center"/>
              <w:rPr>
                <w:rFonts w:ascii="Arial" w:hAnsi="Arial" w:cs="Arial"/>
              </w:rPr>
            </w:pPr>
            <w:r w:rsidRPr="00957883">
              <w:rPr>
                <w:rFonts w:ascii="Arial" w:hAnsi="Arial" w:cs="Arial"/>
              </w:rPr>
              <w:t>2.46</w:t>
            </w:r>
          </w:p>
        </w:tc>
        <w:tc>
          <w:tcPr>
            <w:tcW w:w="342" w:type="pct"/>
            <w:tcBorders>
              <w:top w:val="nil"/>
              <w:bottom w:val="nil"/>
            </w:tcBorders>
          </w:tcPr>
          <w:p w14:paraId="58C69035" w14:textId="7908F33E" w:rsidR="00293134" w:rsidRPr="00957883" w:rsidRDefault="00293134" w:rsidP="00293134">
            <w:pPr>
              <w:spacing w:after="0" w:line="240" w:lineRule="auto"/>
              <w:jc w:val="center"/>
              <w:rPr>
                <w:rFonts w:ascii="Arial" w:hAnsi="Arial" w:cs="Arial"/>
              </w:rPr>
            </w:pPr>
            <w:r w:rsidRPr="00957883">
              <w:rPr>
                <w:rFonts w:ascii="Arial" w:hAnsi="Arial" w:cs="Arial"/>
              </w:rPr>
              <w:t>-0.3</w:t>
            </w:r>
          </w:p>
        </w:tc>
        <w:tc>
          <w:tcPr>
            <w:tcW w:w="440" w:type="pct"/>
            <w:tcBorders>
              <w:top w:val="nil"/>
              <w:bottom w:val="nil"/>
            </w:tcBorders>
          </w:tcPr>
          <w:p w14:paraId="549729A1" w14:textId="326635D6" w:rsidR="00293134" w:rsidRPr="00957883" w:rsidRDefault="00293134" w:rsidP="00293134">
            <w:pPr>
              <w:spacing w:after="0" w:line="240" w:lineRule="auto"/>
              <w:jc w:val="center"/>
              <w:rPr>
                <w:rFonts w:ascii="Arial" w:hAnsi="Arial" w:cs="Arial"/>
              </w:rPr>
            </w:pPr>
            <w:r w:rsidRPr="00957883">
              <w:rPr>
                <w:rFonts w:ascii="Arial" w:hAnsi="Arial" w:cs="Arial"/>
              </w:rPr>
              <w:t>0.668</w:t>
            </w:r>
          </w:p>
        </w:tc>
        <w:tc>
          <w:tcPr>
            <w:tcW w:w="440" w:type="pct"/>
            <w:tcBorders>
              <w:top w:val="nil"/>
              <w:bottom w:val="nil"/>
            </w:tcBorders>
          </w:tcPr>
          <w:p w14:paraId="10EBD72A" w14:textId="47ECA15E" w:rsidR="00293134" w:rsidRPr="00957883" w:rsidRDefault="00293134" w:rsidP="00293134">
            <w:pPr>
              <w:spacing w:after="0" w:line="240" w:lineRule="auto"/>
              <w:jc w:val="center"/>
              <w:rPr>
                <w:rFonts w:ascii="Arial" w:hAnsi="Arial" w:cs="Arial"/>
              </w:rPr>
            </w:pPr>
            <w:r w:rsidRPr="00957883">
              <w:rPr>
                <w:rFonts w:ascii="Arial" w:hAnsi="Arial" w:cs="Arial"/>
              </w:rPr>
              <w:t>0.984</w:t>
            </w:r>
          </w:p>
        </w:tc>
        <w:tc>
          <w:tcPr>
            <w:tcW w:w="440" w:type="pct"/>
            <w:tcBorders>
              <w:top w:val="nil"/>
              <w:bottom w:val="nil"/>
            </w:tcBorders>
          </w:tcPr>
          <w:p w14:paraId="29F323CB" w14:textId="0D4802E2" w:rsidR="00293134" w:rsidRPr="00957883" w:rsidRDefault="00293134" w:rsidP="00293134">
            <w:pPr>
              <w:spacing w:after="0" w:line="240" w:lineRule="auto"/>
              <w:jc w:val="center"/>
              <w:rPr>
                <w:rFonts w:ascii="Arial" w:hAnsi="Arial" w:cs="Arial"/>
              </w:rPr>
            </w:pPr>
            <w:r w:rsidRPr="00957883">
              <w:rPr>
                <w:rFonts w:ascii="Arial" w:hAnsi="Arial" w:cs="Arial"/>
              </w:rPr>
              <w:t>0.679</w:t>
            </w:r>
          </w:p>
        </w:tc>
        <w:tc>
          <w:tcPr>
            <w:tcW w:w="645" w:type="pct"/>
            <w:tcBorders>
              <w:top w:val="nil"/>
              <w:bottom w:val="nil"/>
            </w:tcBorders>
          </w:tcPr>
          <w:p w14:paraId="7EE84A67" w14:textId="50776FAA" w:rsidR="00293134" w:rsidRPr="00957883" w:rsidRDefault="00293134" w:rsidP="00293134">
            <w:pPr>
              <w:spacing w:after="0" w:line="240" w:lineRule="auto"/>
              <w:jc w:val="center"/>
              <w:rPr>
                <w:rFonts w:ascii="Arial" w:hAnsi="Arial" w:cs="Arial"/>
              </w:rPr>
            </w:pPr>
            <w:r w:rsidRPr="00957883">
              <w:rPr>
                <w:rFonts w:ascii="Arial" w:hAnsi="Arial" w:cs="Arial"/>
              </w:rPr>
              <w:t>27.2</w:t>
            </w:r>
          </w:p>
        </w:tc>
        <w:tc>
          <w:tcPr>
            <w:tcW w:w="448" w:type="pct"/>
            <w:tcBorders>
              <w:top w:val="nil"/>
              <w:bottom w:val="nil"/>
            </w:tcBorders>
          </w:tcPr>
          <w:p w14:paraId="307B4AE1" w14:textId="5600D766" w:rsidR="00293134" w:rsidRPr="00957883" w:rsidRDefault="00293134" w:rsidP="00293134">
            <w:pPr>
              <w:spacing w:after="0" w:line="240" w:lineRule="auto"/>
              <w:jc w:val="center"/>
              <w:rPr>
                <w:rFonts w:ascii="Arial" w:hAnsi="Arial" w:cs="Arial"/>
              </w:rPr>
            </w:pPr>
            <w:r w:rsidRPr="00957883">
              <w:rPr>
                <w:rFonts w:ascii="Arial" w:hAnsi="Arial" w:cs="Arial"/>
              </w:rPr>
              <w:t>1.8</w:t>
            </w:r>
          </w:p>
        </w:tc>
        <w:tc>
          <w:tcPr>
            <w:tcW w:w="371" w:type="pct"/>
            <w:tcBorders>
              <w:top w:val="nil"/>
              <w:bottom w:val="nil"/>
            </w:tcBorders>
          </w:tcPr>
          <w:p w14:paraId="04F45E27" w14:textId="2EE2F6DB" w:rsidR="00293134" w:rsidRPr="00957883" w:rsidRDefault="00293134" w:rsidP="00293134">
            <w:pPr>
              <w:spacing w:after="0" w:line="240" w:lineRule="auto"/>
              <w:jc w:val="center"/>
              <w:rPr>
                <w:rFonts w:ascii="Arial" w:hAnsi="Arial" w:cs="Arial"/>
              </w:rPr>
            </w:pPr>
            <w:r w:rsidRPr="00957883">
              <w:rPr>
                <w:rFonts w:ascii="Arial" w:hAnsi="Arial" w:cs="Arial"/>
              </w:rPr>
              <w:t>6.2</w:t>
            </w:r>
          </w:p>
        </w:tc>
        <w:tc>
          <w:tcPr>
            <w:tcW w:w="391" w:type="pct"/>
            <w:tcBorders>
              <w:top w:val="nil"/>
              <w:bottom w:val="nil"/>
            </w:tcBorders>
          </w:tcPr>
          <w:p w14:paraId="2DCCAB6D" w14:textId="2C9897B6" w:rsidR="00293134" w:rsidRPr="00957883" w:rsidRDefault="00293134" w:rsidP="00293134">
            <w:pPr>
              <w:spacing w:after="0" w:line="240" w:lineRule="auto"/>
              <w:jc w:val="center"/>
              <w:rPr>
                <w:rFonts w:ascii="Arial" w:hAnsi="Arial" w:cs="Arial"/>
              </w:rPr>
            </w:pPr>
            <w:r w:rsidRPr="00957883">
              <w:rPr>
                <w:rFonts w:ascii="Arial" w:hAnsi="Arial" w:cs="Arial"/>
              </w:rPr>
              <w:t>0.77</w:t>
            </w:r>
          </w:p>
        </w:tc>
      </w:tr>
      <w:tr w:rsidR="00293134" w:rsidRPr="00957883" w14:paraId="0E2BDCB8" w14:textId="77777777" w:rsidTr="00C058B0">
        <w:trPr>
          <w:jc w:val="center"/>
        </w:trPr>
        <w:tc>
          <w:tcPr>
            <w:tcW w:w="672" w:type="pct"/>
            <w:tcBorders>
              <w:top w:val="nil"/>
            </w:tcBorders>
          </w:tcPr>
          <w:p w14:paraId="6CF9837F" w14:textId="3DCB872A" w:rsidR="00293134" w:rsidRPr="00957883" w:rsidRDefault="00293134" w:rsidP="00293134">
            <w:pPr>
              <w:spacing w:after="0" w:line="240" w:lineRule="auto"/>
              <w:rPr>
                <w:rFonts w:ascii="Arial" w:hAnsi="Arial" w:cs="Arial"/>
              </w:rPr>
            </w:pPr>
            <w:r w:rsidRPr="00957883">
              <w:rPr>
                <w:rFonts w:ascii="Arial" w:hAnsi="Arial" w:cs="Arial"/>
              </w:rPr>
              <w:t>IPCC</w:t>
            </w:r>
          </w:p>
        </w:tc>
        <w:tc>
          <w:tcPr>
            <w:tcW w:w="440" w:type="pct"/>
            <w:tcBorders>
              <w:top w:val="nil"/>
            </w:tcBorders>
          </w:tcPr>
          <w:p w14:paraId="3B369AFE" w14:textId="48AA8460" w:rsidR="00293134" w:rsidRPr="00957883" w:rsidRDefault="00293134" w:rsidP="00293134">
            <w:pPr>
              <w:spacing w:after="0" w:line="240" w:lineRule="auto"/>
              <w:jc w:val="center"/>
              <w:rPr>
                <w:rFonts w:ascii="Arial" w:hAnsi="Arial" w:cs="Arial"/>
              </w:rPr>
            </w:pPr>
            <w:r w:rsidRPr="00957883">
              <w:rPr>
                <w:rFonts w:ascii="Arial" w:hAnsi="Arial" w:cs="Arial"/>
              </w:rPr>
              <w:t>8.5</w:t>
            </w:r>
          </w:p>
        </w:tc>
        <w:tc>
          <w:tcPr>
            <w:tcW w:w="370" w:type="pct"/>
            <w:tcBorders>
              <w:top w:val="nil"/>
            </w:tcBorders>
          </w:tcPr>
          <w:p w14:paraId="38E4E5DB" w14:textId="6C44EE69" w:rsidR="00293134" w:rsidRPr="00957883" w:rsidRDefault="00293134" w:rsidP="00293134">
            <w:pPr>
              <w:spacing w:after="0" w:line="240" w:lineRule="auto"/>
              <w:jc w:val="center"/>
              <w:rPr>
                <w:rFonts w:ascii="Arial" w:hAnsi="Arial" w:cs="Arial"/>
              </w:rPr>
            </w:pPr>
            <w:r w:rsidRPr="00957883">
              <w:rPr>
                <w:rFonts w:ascii="Arial" w:hAnsi="Arial" w:cs="Arial"/>
              </w:rPr>
              <w:t>2.52</w:t>
            </w:r>
          </w:p>
        </w:tc>
        <w:tc>
          <w:tcPr>
            <w:tcW w:w="342" w:type="pct"/>
            <w:tcBorders>
              <w:top w:val="nil"/>
            </w:tcBorders>
          </w:tcPr>
          <w:p w14:paraId="4052C565" w14:textId="2BB286D8" w:rsidR="00293134" w:rsidRPr="00957883" w:rsidRDefault="00293134" w:rsidP="00293134">
            <w:pPr>
              <w:spacing w:after="0" w:line="240" w:lineRule="auto"/>
              <w:jc w:val="center"/>
              <w:rPr>
                <w:rFonts w:ascii="Arial" w:hAnsi="Arial" w:cs="Arial"/>
              </w:rPr>
            </w:pPr>
            <w:r w:rsidRPr="00957883">
              <w:rPr>
                <w:rFonts w:ascii="Arial" w:hAnsi="Arial" w:cs="Arial"/>
              </w:rPr>
              <w:t>-0.5</w:t>
            </w:r>
          </w:p>
        </w:tc>
        <w:tc>
          <w:tcPr>
            <w:tcW w:w="440" w:type="pct"/>
            <w:tcBorders>
              <w:top w:val="nil"/>
            </w:tcBorders>
          </w:tcPr>
          <w:p w14:paraId="426B8E6E" w14:textId="46EC5680" w:rsidR="00293134" w:rsidRPr="00957883" w:rsidRDefault="00293134" w:rsidP="00293134">
            <w:pPr>
              <w:spacing w:after="0" w:line="240" w:lineRule="auto"/>
              <w:jc w:val="center"/>
              <w:rPr>
                <w:rFonts w:ascii="Arial" w:hAnsi="Arial" w:cs="Arial"/>
              </w:rPr>
            </w:pPr>
            <w:r w:rsidRPr="00957883">
              <w:rPr>
                <w:rFonts w:ascii="Arial" w:hAnsi="Arial" w:cs="Arial"/>
              </w:rPr>
              <w:t>0.662</w:t>
            </w:r>
          </w:p>
        </w:tc>
        <w:tc>
          <w:tcPr>
            <w:tcW w:w="440" w:type="pct"/>
            <w:tcBorders>
              <w:top w:val="nil"/>
            </w:tcBorders>
          </w:tcPr>
          <w:p w14:paraId="2FCA2E1E" w14:textId="5BF76113" w:rsidR="00293134" w:rsidRPr="00957883" w:rsidRDefault="00293134" w:rsidP="00293134">
            <w:pPr>
              <w:spacing w:after="0" w:line="240" w:lineRule="auto"/>
              <w:jc w:val="center"/>
              <w:rPr>
                <w:rFonts w:ascii="Arial" w:hAnsi="Arial" w:cs="Arial"/>
              </w:rPr>
            </w:pPr>
            <w:r w:rsidRPr="00957883">
              <w:rPr>
                <w:rFonts w:ascii="Arial" w:hAnsi="Arial" w:cs="Arial"/>
              </w:rPr>
              <w:t>0.976</w:t>
            </w:r>
          </w:p>
        </w:tc>
        <w:tc>
          <w:tcPr>
            <w:tcW w:w="440" w:type="pct"/>
            <w:tcBorders>
              <w:top w:val="nil"/>
            </w:tcBorders>
          </w:tcPr>
          <w:p w14:paraId="1CF56556" w14:textId="1EA340DD" w:rsidR="00293134" w:rsidRPr="00957883" w:rsidRDefault="00293134" w:rsidP="00293134">
            <w:pPr>
              <w:spacing w:after="0" w:line="240" w:lineRule="auto"/>
              <w:jc w:val="center"/>
              <w:rPr>
                <w:rFonts w:ascii="Arial" w:hAnsi="Arial" w:cs="Arial"/>
              </w:rPr>
            </w:pPr>
            <w:r w:rsidRPr="00957883">
              <w:rPr>
                <w:rFonts w:ascii="Arial" w:hAnsi="Arial" w:cs="Arial"/>
              </w:rPr>
              <w:t>0.678</w:t>
            </w:r>
          </w:p>
        </w:tc>
        <w:tc>
          <w:tcPr>
            <w:tcW w:w="645" w:type="pct"/>
            <w:tcBorders>
              <w:top w:val="nil"/>
            </w:tcBorders>
          </w:tcPr>
          <w:p w14:paraId="578501B0" w14:textId="073308E0" w:rsidR="00293134" w:rsidRPr="00957883" w:rsidRDefault="00293134" w:rsidP="00293134">
            <w:pPr>
              <w:spacing w:after="0" w:line="240" w:lineRule="auto"/>
              <w:jc w:val="center"/>
              <w:rPr>
                <w:rFonts w:ascii="Arial" w:hAnsi="Arial" w:cs="Arial"/>
              </w:rPr>
            </w:pPr>
            <w:r w:rsidRPr="00957883">
              <w:rPr>
                <w:rFonts w:ascii="Arial" w:hAnsi="Arial" w:cs="Arial"/>
              </w:rPr>
              <w:t>27.8</w:t>
            </w:r>
          </w:p>
        </w:tc>
        <w:tc>
          <w:tcPr>
            <w:tcW w:w="448" w:type="pct"/>
            <w:tcBorders>
              <w:top w:val="nil"/>
            </w:tcBorders>
          </w:tcPr>
          <w:p w14:paraId="249EAB29" w14:textId="22E591B3" w:rsidR="00293134" w:rsidRPr="00957883" w:rsidRDefault="00293134" w:rsidP="00293134">
            <w:pPr>
              <w:spacing w:after="0" w:line="240" w:lineRule="auto"/>
              <w:jc w:val="center"/>
              <w:rPr>
                <w:rFonts w:ascii="Arial" w:hAnsi="Arial" w:cs="Arial"/>
              </w:rPr>
            </w:pPr>
            <w:r w:rsidRPr="00957883">
              <w:rPr>
                <w:rFonts w:ascii="Arial" w:hAnsi="Arial" w:cs="Arial"/>
              </w:rPr>
              <w:t>5.1</w:t>
            </w:r>
          </w:p>
        </w:tc>
        <w:tc>
          <w:tcPr>
            <w:tcW w:w="371" w:type="pct"/>
            <w:tcBorders>
              <w:top w:val="nil"/>
            </w:tcBorders>
          </w:tcPr>
          <w:p w14:paraId="7618FEC9" w14:textId="6B3244ED" w:rsidR="00293134" w:rsidRPr="00957883" w:rsidRDefault="00293134" w:rsidP="00293134">
            <w:pPr>
              <w:spacing w:after="0" w:line="240" w:lineRule="auto"/>
              <w:jc w:val="center"/>
              <w:rPr>
                <w:rFonts w:ascii="Arial" w:hAnsi="Arial" w:cs="Arial"/>
              </w:rPr>
            </w:pPr>
            <w:r w:rsidRPr="00957883">
              <w:rPr>
                <w:rFonts w:ascii="Arial" w:hAnsi="Arial" w:cs="Arial"/>
              </w:rPr>
              <w:t>7.4</w:t>
            </w:r>
          </w:p>
        </w:tc>
        <w:tc>
          <w:tcPr>
            <w:tcW w:w="391" w:type="pct"/>
            <w:tcBorders>
              <w:top w:val="nil"/>
            </w:tcBorders>
          </w:tcPr>
          <w:p w14:paraId="37F35C62" w14:textId="2DB764DD" w:rsidR="00293134" w:rsidRPr="00957883" w:rsidRDefault="00293134" w:rsidP="00293134">
            <w:pPr>
              <w:spacing w:after="0" w:line="240" w:lineRule="auto"/>
              <w:jc w:val="center"/>
              <w:rPr>
                <w:rFonts w:ascii="Arial" w:hAnsi="Arial" w:cs="Arial"/>
              </w:rPr>
            </w:pPr>
            <w:r w:rsidRPr="00957883">
              <w:rPr>
                <w:rFonts w:ascii="Arial" w:hAnsi="Arial" w:cs="Arial"/>
              </w:rPr>
              <w:t>0.78</w:t>
            </w:r>
          </w:p>
        </w:tc>
      </w:tr>
      <w:tr w:rsidR="00293134" w:rsidRPr="00957883" w14:paraId="50BE7A0B" w14:textId="77777777" w:rsidTr="00C058B0">
        <w:trPr>
          <w:jc w:val="center"/>
        </w:trPr>
        <w:tc>
          <w:tcPr>
            <w:tcW w:w="672" w:type="pct"/>
          </w:tcPr>
          <w:p w14:paraId="43BF2C66" w14:textId="3357F0F3" w:rsidR="00293134" w:rsidRPr="00957883" w:rsidRDefault="00293134" w:rsidP="00293134">
            <w:pPr>
              <w:spacing w:after="0" w:line="240" w:lineRule="auto"/>
              <w:rPr>
                <w:rFonts w:ascii="Arial" w:hAnsi="Arial" w:cs="Arial"/>
              </w:rPr>
            </w:pPr>
            <w:r w:rsidRPr="00957883">
              <w:rPr>
                <w:rFonts w:ascii="Arial" w:hAnsi="Arial" w:cs="Arial"/>
              </w:rPr>
              <w:t>MO(6)</w:t>
            </w:r>
          </w:p>
        </w:tc>
        <w:tc>
          <w:tcPr>
            <w:tcW w:w="440" w:type="pct"/>
          </w:tcPr>
          <w:p w14:paraId="18172FAE" w14:textId="143423A6" w:rsidR="00293134" w:rsidRPr="00957883" w:rsidRDefault="00293134" w:rsidP="00293134">
            <w:pPr>
              <w:spacing w:after="0" w:line="240" w:lineRule="auto"/>
              <w:jc w:val="center"/>
              <w:rPr>
                <w:rFonts w:ascii="Arial" w:hAnsi="Arial" w:cs="Arial"/>
              </w:rPr>
            </w:pPr>
            <w:r w:rsidRPr="00957883">
              <w:rPr>
                <w:rFonts w:ascii="Arial" w:hAnsi="Arial" w:cs="Arial"/>
              </w:rPr>
              <w:t>8.6</w:t>
            </w:r>
          </w:p>
        </w:tc>
        <w:tc>
          <w:tcPr>
            <w:tcW w:w="370" w:type="pct"/>
          </w:tcPr>
          <w:p w14:paraId="4C8CEBE5" w14:textId="03EDE662" w:rsidR="00293134" w:rsidRPr="00957883" w:rsidRDefault="00293134" w:rsidP="00293134">
            <w:pPr>
              <w:spacing w:after="0" w:line="240" w:lineRule="auto"/>
              <w:jc w:val="center"/>
              <w:rPr>
                <w:rFonts w:ascii="Arial" w:hAnsi="Arial" w:cs="Arial"/>
              </w:rPr>
            </w:pPr>
            <w:r w:rsidRPr="00957883">
              <w:rPr>
                <w:rFonts w:ascii="Arial" w:hAnsi="Arial" w:cs="Arial"/>
              </w:rPr>
              <w:t>2.55</w:t>
            </w:r>
          </w:p>
        </w:tc>
        <w:tc>
          <w:tcPr>
            <w:tcW w:w="342" w:type="pct"/>
          </w:tcPr>
          <w:p w14:paraId="5542872F" w14:textId="57915AD5" w:rsidR="00293134" w:rsidRPr="00957883" w:rsidRDefault="00293134" w:rsidP="00293134">
            <w:pPr>
              <w:spacing w:after="0" w:line="240" w:lineRule="auto"/>
              <w:jc w:val="center"/>
              <w:rPr>
                <w:rFonts w:ascii="Arial" w:hAnsi="Arial" w:cs="Arial"/>
              </w:rPr>
            </w:pPr>
            <w:r w:rsidRPr="00957883">
              <w:rPr>
                <w:rFonts w:ascii="Arial" w:hAnsi="Arial" w:cs="Arial"/>
              </w:rPr>
              <w:t>-0.6</w:t>
            </w:r>
          </w:p>
        </w:tc>
        <w:tc>
          <w:tcPr>
            <w:tcW w:w="440" w:type="pct"/>
          </w:tcPr>
          <w:p w14:paraId="7448EB7D" w14:textId="588415DB" w:rsidR="00293134" w:rsidRPr="00957883" w:rsidRDefault="00293134" w:rsidP="00293134">
            <w:pPr>
              <w:spacing w:after="0" w:line="240" w:lineRule="auto"/>
              <w:jc w:val="center"/>
              <w:rPr>
                <w:rFonts w:ascii="Arial" w:hAnsi="Arial" w:cs="Arial"/>
              </w:rPr>
            </w:pPr>
            <w:r w:rsidRPr="00957883">
              <w:rPr>
                <w:rFonts w:ascii="Arial" w:hAnsi="Arial" w:cs="Arial"/>
              </w:rPr>
              <w:t>0.658</w:t>
            </w:r>
          </w:p>
        </w:tc>
        <w:tc>
          <w:tcPr>
            <w:tcW w:w="440" w:type="pct"/>
          </w:tcPr>
          <w:p w14:paraId="173E7ECE" w14:textId="3C53EC25" w:rsidR="00293134" w:rsidRPr="00957883" w:rsidRDefault="00293134" w:rsidP="00293134">
            <w:pPr>
              <w:spacing w:after="0" w:line="240" w:lineRule="auto"/>
              <w:jc w:val="center"/>
              <w:rPr>
                <w:rFonts w:ascii="Arial" w:hAnsi="Arial" w:cs="Arial"/>
              </w:rPr>
            </w:pPr>
            <w:r w:rsidRPr="00957883">
              <w:rPr>
                <w:rFonts w:ascii="Arial" w:hAnsi="Arial" w:cs="Arial"/>
              </w:rPr>
              <w:t>0.971</w:t>
            </w:r>
          </w:p>
        </w:tc>
        <w:tc>
          <w:tcPr>
            <w:tcW w:w="440" w:type="pct"/>
          </w:tcPr>
          <w:p w14:paraId="458CF336" w14:textId="77FC30EE" w:rsidR="00293134" w:rsidRPr="00957883" w:rsidRDefault="00293134" w:rsidP="00293134">
            <w:pPr>
              <w:spacing w:after="0" w:line="240" w:lineRule="auto"/>
              <w:jc w:val="center"/>
              <w:rPr>
                <w:rFonts w:ascii="Arial" w:hAnsi="Arial" w:cs="Arial"/>
              </w:rPr>
            </w:pPr>
            <w:r w:rsidRPr="00957883">
              <w:rPr>
                <w:rFonts w:ascii="Arial" w:hAnsi="Arial" w:cs="Arial"/>
              </w:rPr>
              <w:t>0.678</w:t>
            </w:r>
          </w:p>
        </w:tc>
        <w:tc>
          <w:tcPr>
            <w:tcW w:w="645" w:type="pct"/>
          </w:tcPr>
          <w:p w14:paraId="0A531F15" w14:textId="7AF480BD" w:rsidR="00293134" w:rsidRPr="00957883" w:rsidRDefault="00293134" w:rsidP="00293134">
            <w:pPr>
              <w:spacing w:after="0" w:line="240" w:lineRule="auto"/>
              <w:jc w:val="center"/>
              <w:rPr>
                <w:rFonts w:ascii="Arial" w:hAnsi="Arial" w:cs="Arial"/>
              </w:rPr>
            </w:pPr>
            <w:r w:rsidRPr="00957883">
              <w:rPr>
                <w:rFonts w:ascii="Arial" w:hAnsi="Arial" w:cs="Arial"/>
              </w:rPr>
              <w:t>28.2</w:t>
            </w:r>
          </w:p>
        </w:tc>
        <w:tc>
          <w:tcPr>
            <w:tcW w:w="448" w:type="pct"/>
          </w:tcPr>
          <w:p w14:paraId="31DC19DC" w14:textId="27765E60" w:rsidR="00293134" w:rsidRPr="00957883" w:rsidRDefault="00293134" w:rsidP="00293134">
            <w:pPr>
              <w:spacing w:after="0" w:line="240" w:lineRule="auto"/>
              <w:jc w:val="center"/>
              <w:rPr>
                <w:rFonts w:ascii="Arial" w:hAnsi="Arial" w:cs="Arial"/>
              </w:rPr>
            </w:pPr>
            <w:r w:rsidRPr="00957883">
              <w:rPr>
                <w:rFonts w:ascii="Arial" w:hAnsi="Arial" w:cs="Arial"/>
              </w:rPr>
              <w:t>7.0</w:t>
            </w:r>
          </w:p>
        </w:tc>
        <w:tc>
          <w:tcPr>
            <w:tcW w:w="371" w:type="pct"/>
          </w:tcPr>
          <w:p w14:paraId="63D8CD5C" w14:textId="7FB27F01" w:rsidR="00293134" w:rsidRPr="00957883" w:rsidRDefault="00293134" w:rsidP="00293134">
            <w:pPr>
              <w:spacing w:after="0" w:line="240" w:lineRule="auto"/>
              <w:jc w:val="center"/>
              <w:rPr>
                <w:rFonts w:ascii="Arial" w:hAnsi="Arial" w:cs="Arial"/>
              </w:rPr>
            </w:pPr>
            <w:r w:rsidRPr="00957883">
              <w:rPr>
                <w:rFonts w:ascii="Arial" w:hAnsi="Arial" w:cs="Arial"/>
              </w:rPr>
              <w:t>7.9</w:t>
            </w:r>
          </w:p>
        </w:tc>
        <w:tc>
          <w:tcPr>
            <w:tcW w:w="391" w:type="pct"/>
          </w:tcPr>
          <w:p w14:paraId="0F4B245B" w14:textId="2CA19D82" w:rsidR="00293134" w:rsidRPr="00957883" w:rsidRDefault="00293134" w:rsidP="00293134">
            <w:pPr>
              <w:spacing w:after="0" w:line="240" w:lineRule="auto"/>
              <w:jc w:val="center"/>
              <w:rPr>
                <w:rFonts w:ascii="Arial" w:hAnsi="Arial" w:cs="Arial"/>
              </w:rPr>
            </w:pPr>
            <w:r w:rsidRPr="00957883">
              <w:rPr>
                <w:rFonts w:ascii="Arial" w:hAnsi="Arial" w:cs="Arial"/>
              </w:rPr>
              <w:t>0.80</w:t>
            </w:r>
          </w:p>
        </w:tc>
      </w:tr>
      <w:tr w:rsidR="00293134" w:rsidRPr="00957883" w14:paraId="6A99CE40" w14:textId="77777777" w:rsidTr="00C058B0">
        <w:trPr>
          <w:jc w:val="center"/>
        </w:trPr>
        <w:tc>
          <w:tcPr>
            <w:tcW w:w="672" w:type="pct"/>
          </w:tcPr>
          <w:p w14:paraId="365CE0AC" w14:textId="3E092894" w:rsidR="00293134" w:rsidRPr="00957883" w:rsidRDefault="00293134" w:rsidP="00293134">
            <w:pPr>
              <w:spacing w:after="0" w:line="240" w:lineRule="auto"/>
              <w:rPr>
                <w:rFonts w:ascii="Arial" w:hAnsi="Arial" w:cs="Arial"/>
              </w:rPr>
            </w:pPr>
            <w:r w:rsidRPr="00957883">
              <w:rPr>
                <w:rFonts w:ascii="Arial" w:hAnsi="Arial" w:cs="Arial"/>
              </w:rPr>
              <w:t>ST(1)</w:t>
            </w:r>
          </w:p>
        </w:tc>
        <w:tc>
          <w:tcPr>
            <w:tcW w:w="440" w:type="pct"/>
          </w:tcPr>
          <w:p w14:paraId="2423F6CF" w14:textId="76BA6058" w:rsidR="00293134" w:rsidRPr="00957883" w:rsidRDefault="00293134" w:rsidP="00293134">
            <w:pPr>
              <w:spacing w:after="0" w:line="240" w:lineRule="auto"/>
              <w:jc w:val="center"/>
              <w:rPr>
                <w:rFonts w:ascii="Arial" w:hAnsi="Arial" w:cs="Arial"/>
              </w:rPr>
            </w:pPr>
            <w:r w:rsidRPr="00957883">
              <w:rPr>
                <w:rFonts w:ascii="Arial" w:hAnsi="Arial" w:cs="Arial"/>
              </w:rPr>
              <w:t>7.8</w:t>
            </w:r>
          </w:p>
        </w:tc>
        <w:tc>
          <w:tcPr>
            <w:tcW w:w="370" w:type="pct"/>
          </w:tcPr>
          <w:p w14:paraId="12C03240" w14:textId="46375BC6" w:rsidR="00293134" w:rsidRPr="00957883" w:rsidRDefault="00293134" w:rsidP="00293134">
            <w:pPr>
              <w:spacing w:after="0" w:line="240" w:lineRule="auto"/>
              <w:jc w:val="center"/>
              <w:rPr>
                <w:rFonts w:ascii="Arial" w:hAnsi="Arial" w:cs="Arial"/>
              </w:rPr>
            </w:pPr>
            <w:r w:rsidRPr="00957883">
              <w:rPr>
                <w:rFonts w:ascii="Arial" w:hAnsi="Arial" w:cs="Arial"/>
              </w:rPr>
              <w:t>2.87</w:t>
            </w:r>
          </w:p>
        </w:tc>
        <w:tc>
          <w:tcPr>
            <w:tcW w:w="342" w:type="pct"/>
          </w:tcPr>
          <w:p w14:paraId="72548CED" w14:textId="3025228A" w:rsidR="00293134" w:rsidRPr="00957883" w:rsidRDefault="00293134" w:rsidP="00293134">
            <w:pPr>
              <w:spacing w:after="0" w:line="240" w:lineRule="auto"/>
              <w:jc w:val="center"/>
              <w:rPr>
                <w:rFonts w:ascii="Arial" w:hAnsi="Arial" w:cs="Arial"/>
              </w:rPr>
            </w:pPr>
            <w:r w:rsidRPr="00957883">
              <w:rPr>
                <w:rFonts w:ascii="Arial" w:hAnsi="Arial" w:cs="Arial"/>
              </w:rPr>
              <w:t>0.1</w:t>
            </w:r>
          </w:p>
        </w:tc>
        <w:tc>
          <w:tcPr>
            <w:tcW w:w="440" w:type="pct"/>
          </w:tcPr>
          <w:p w14:paraId="30AF4B79" w14:textId="02A0E22E" w:rsidR="00293134" w:rsidRPr="00957883" w:rsidRDefault="00293134" w:rsidP="00293134">
            <w:pPr>
              <w:spacing w:after="0" w:line="240" w:lineRule="auto"/>
              <w:jc w:val="center"/>
              <w:rPr>
                <w:rFonts w:ascii="Arial" w:hAnsi="Arial" w:cs="Arial"/>
              </w:rPr>
            </w:pPr>
            <w:r w:rsidRPr="00957883">
              <w:rPr>
                <w:rFonts w:ascii="Arial" w:hAnsi="Arial" w:cs="Arial"/>
              </w:rPr>
              <w:t>0.652</w:t>
            </w:r>
          </w:p>
        </w:tc>
        <w:tc>
          <w:tcPr>
            <w:tcW w:w="440" w:type="pct"/>
          </w:tcPr>
          <w:p w14:paraId="6A0C3941" w14:textId="7A9723E6" w:rsidR="00293134" w:rsidRPr="00957883" w:rsidRDefault="00293134" w:rsidP="00293134">
            <w:pPr>
              <w:spacing w:after="0" w:line="240" w:lineRule="auto"/>
              <w:jc w:val="center"/>
              <w:rPr>
                <w:rFonts w:ascii="Arial" w:hAnsi="Arial" w:cs="Arial"/>
              </w:rPr>
            </w:pPr>
            <w:r w:rsidRPr="00957883">
              <w:rPr>
                <w:rFonts w:ascii="Arial" w:hAnsi="Arial" w:cs="Arial"/>
              </w:rPr>
              <w:t>0.999</w:t>
            </w:r>
          </w:p>
        </w:tc>
        <w:tc>
          <w:tcPr>
            <w:tcW w:w="440" w:type="pct"/>
          </w:tcPr>
          <w:p w14:paraId="18EB665E" w14:textId="20EE01B7" w:rsidR="00293134" w:rsidRPr="00957883" w:rsidRDefault="00293134" w:rsidP="00293134">
            <w:pPr>
              <w:spacing w:after="0" w:line="240" w:lineRule="auto"/>
              <w:jc w:val="center"/>
              <w:rPr>
                <w:rFonts w:ascii="Arial" w:hAnsi="Arial" w:cs="Arial"/>
              </w:rPr>
            </w:pPr>
            <w:r w:rsidRPr="00957883">
              <w:rPr>
                <w:rFonts w:ascii="Arial" w:hAnsi="Arial" w:cs="Arial"/>
              </w:rPr>
              <w:t>0.653</w:t>
            </w:r>
          </w:p>
        </w:tc>
        <w:tc>
          <w:tcPr>
            <w:tcW w:w="645" w:type="pct"/>
          </w:tcPr>
          <w:p w14:paraId="21B496A1" w14:textId="371CADEC" w:rsidR="00293134" w:rsidRPr="00957883" w:rsidRDefault="00293134" w:rsidP="00293134">
            <w:pPr>
              <w:spacing w:after="0" w:line="240" w:lineRule="auto"/>
              <w:jc w:val="center"/>
              <w:rPr>
                <w:rFonts w:ascii="Arial" w:hAnsi="Arial" w:cs="Arial"/>
              </w:rPr>
            </w:pPr>
            <w:r w:rsidRPr="00957883">
              <w:rPr>
                <w:rFonts w:ascii="Arial" w:hAnsi="Arial" w:cs="Arial"/>
              </w:rPr>
              <w:t>29.8</w:t>
            </w:r>
          </w:p>
        </w:tc>
        <w:tc>
          <w:tcPr>
            <w:tcW w:w="448" w:type="pct"/>
          </w:tcPr>
          <w:p w14:paraId="2803582F" w14:textId="25224AB3" w:rsidR="00293134" w:rsidRPr="00957883" w:rsidRDefault="00293134" w:rsidP="00293134">
            <w:pPr>
              <w:spacing w:after="0" w:line="240" w:lineRule="auto"/>
              <w:jc w:val="center"/>
              <w:rPr>
                <w:rFonts w:ascii="Arial" w:hAnsi="Arial" w:cs="Arial"/>
              </w:rPr>
            </w:pPr>
            <w:r w:rsidRPr="00957883">
              <w:rPr>
                <w:rFonts w:ascii="Arial" w:hAnsi="Arial" w:cs="Arial"/>
              </w:rPr>
              <w:t>0.3</w:t>
            </w:r>
          </w:p>
        </w:tc>
        <w:tc>
          <w:tcPr>
            <w:tcW w:w="371" w:type="pct"/>
          </w:tcPr>
          <w:p w14:paraId="235AD7AC" w14:textId="0A34F1C1" w:rsidR="00293134" w:rsidRPr="00957883" w:rsidRDefault="00293134" w:rsidP="00293134">
            <w:pPr>
              <w:spacing w:after="0" w:line="240" w:lineRule="auto"/>
              <w:jc w:val="center"/>
              <w:rPr>
                <w:rFonts w:ascii="Arial" w:hAnsi="Arial" w:cs="Arial"/>
              </w:rPr>
            </w:pPr>
            <w:r w:rsidRPr="00957883">
              <w:rPr>
                <w:rFonts w:ascii="Arial" w:hAnsi="Arial" w:cs="Arial"/>
              </w:rPr>
              <w:t>18.4</w:t>
            </w:r>
          </w:p>
        </w:tc>
        <w:tc>
          <w:tcPr>
            <w:tcW w:w="391" w:type="pct"/>
          </w:tcPr>
          <w:p w14:paraId="6F1097BB" w14:textId="123A4D6C" w:rsidR="00293134" w:rsidRPr="00957883" w:rsidRDefault="00293134" w:rsidP="00293134">
            <w:pPr>
              <w:spacing w:after="0" w:line="240" w:lineRule="auto"/>
              <w:jc w:val="center"/>
              <w:rPr>
                <w:rFonts w:ascii="Arial" w:hAnsi="Arial" w:cs="Arial"/>
              </w:rPr>
            </w:pPr>
            <w:r w:rsidRPr="00957883">
              <w:rPr>
                <w:rFonts w:ascii="Arial" w:hAnsi="Arial" w:cs="Arial"/>
              </w:rPr>
              <w:t>0.84</w:t>
            </w:r>
          </w:p>
        </w:tc>
      </w:tr>
      <w:tr w:rsidR="00293134" w:rsidRPr="00957883" w14:paraId="59598BA7" w14:textId="77777777" w:rsidTr="00C058B0">
        <w:trPr>
          <w:jc w:val="center"/>
        </w:trPr>
        <w:tc>
          <w:tcPr>
            <w:tcW w:w="672" w:type="pct"/>
          </w:tcPr>
          <w:p w14:paraId="298A6E0E" w14:textId="0EA04676" w:rsidR="00293134" w:rsidRPr="00957883" w:rsidRDefault="00293134" w:rsidP="00293134">
            <w:pPr>
              <w:spacing w:after="0" w:line="240" w:lineRule="auto"/>
              <w:rPr>
                <w:rFonts w:ascii="Arial" w:hAnsi="Arial" w:cs="Arial"/>
              </w:rPr>
            </w:pPr>
            <w:r w:rsidRPr="00957883">
              <w:rPr>
                <w:rFonts w:ascii="Arial" w:hAnsi="Arial" w:cs="Arial"/>
              </w:rPr>
              <w:t>CH(1)</w:t>
            </w:r>
          </w:p>
        </w:tc>
        <w:tc>
          <w:tcPr>
            <w:tcW w:w="440" w:type="pct"/>
          </w:tcPr>
          <w:p w14:paraId="3EACCBC7" w14:textId="01F808DA" w:rsidR="00293134" w:rsidRPr="00957883" w:rsidRDefault="00293134" w:rsidP="00293134">
            <w:pPr>
              <w:spacing w:after="0" w:line="240" w:lineRule="auto"/>
              <w:jc w:val="center"/>
              <w:rPr>
                <w:rFonts w:ascii="Arial" w:hAnsi="Arial" w:cs="Arial"/>
              </w:rPr>
            </w:pPr>
            <w:r w:rsidRPr="00957883">
              <w:rPr>
                <w:rFonts w:ascii="Arial" w:hAnsi="Arial" w:cs="Arial"/>
              </w:rPr>
              <w:t>8.4</w:t>
            </w:r>
          </w:p>
        </w:tc>
        <w:tc>
          <w:tcPr>
            <w:tcW w:w="370" w:type="pct"/>
          </w:tcPr>
          <w:p w14:paraId="06127015" w14:textId="566A5B1C" w:rsidR="00293134" w:rsidRPr="00957883" w:rsidRDefault="00293134" w:rsidP="00293134">
            <w:pPr>
              <w:spacing w:after="0" w:line="240" w:lineRule="auto"/>
              <w:jc w:val="center"/>
              <w:rPr>
                <w:rFonts w:ascii="Arial" w:hAnsi="Arial" w:cs="Arial"/>
              </w:rPr>
            </w:pPr>
            <w:r w:rsidRPr="00957883">
              <w:rPr>
                <w:rFonts w:ascii="Arial" w:hAnsi="Arial" w:cs="Arial"/>
              </w:rPr>
              <w:t>2.57</w:t>
            </w:r>
          </w:p>
        </w:tc>
        <w:tc>
          <w:tcPr>
            <w:tcW w:w="342" w:type="pct"/>
          </w:tcPr>
          <w:p w14:paraId="0C62807E" w14:textId="3BA8B469" w:rsidR="00293134" w:rsidRPr="00957883" w:rsidRDefault="00293134" w:rsidP="00293134">
            <w:pPr>
              <w:spacing w:after="0" w:line="240" w:lineRule="auto"/>
              <w:jc w:val="center"/>
              <w:rPr>
                <w:rFonts w:ascii="Arial" w:hAnsi="Arial" w:cs="Arial"/>
              </w:rPr>
            </w:pPr>
            <w:r w:rsidRPr="00957883">
              <w:rPr>
                <w:rFonts w:ascii="Arial" w:hAnsi="Arial" w:cs="Arial"/>
              </w:rPr>
              <w:t>-0.4</w:t>
            </w:r>
          </w:p>
        </w:tc>
        <w:tc>
          <w:tcPr>
            <w:tcW w:w="440" w:type="pct"/>
          </w:tcPr>
          <w:p w14:paraId="39E8115B" w14:textId="605189A5" w:rsidR="00293134" w:rsidRPr="00957883" w:rsidRDefault="00293134" w:rsidP="00293134">
            <w:pPr>
              <w:spacing w:after="0" w:line="240" w:lineRule="auto"/>
              <w:jc w:val="center"/>
              <w:rPr>
                <w:rFonts w:ascii="Arial" w:hAnsi="Arial" w:cs="Arial"/>
              </w:rPr>
            </w:pPr>
            <w:r w:rsidRPr="00957883">
              <w:rPr>
                <w:rFonts w:ascii="Arial" w:hAnsi="Arial" w:cs="Arial"/>
              </w:rPr>
              <w:t>0.643</w:t>
            </w:r>
          </w:p>
        </w:tc>
        <w:tc>
          <w:tcPr>
            <w:tcW w:w="440" w:type="pct"/>
          </w:tcPr>
          <w:p w14:paraId="562D5848" w14:textId="1349344E" w:rsidR="00293134" w:rsidRPr="00957883" w:rsidRDefault="00293134" w:rsidP="00293134">
            <w:pPr>
              <w:spacing w:after="0" w:line="240" w:lineRule="auto"/>
              <w:jc w:val="center"/>
              <w:rPr>
                <w:rFonts w:ascii="Arial" w:hAnsi="Arial" w:cs="Arial"/>
              </w:rPr>
            </w:pPr>
            <w:r w:rsidRPr="00957883">
              <w:rPr>
                <w:rFonts w:ascii="Arial" w:hAnsi="Arial" w:cs="Arial"/>
              </w:rPr>
              <w:t>0.985</w:t>
            </w:r>
          </w:p>
        </w:tc>
        <w:tc>
          <w:tcPr>
            <w:tcW w:w="440" w:type="pct"/>
          </w:tcPr>
          <w:p w14:paraId="233D8EED" w14:textId="65C488A5" w:rsidR="00293134" w:rsidRPr="00957883" w:rsidRDefault="00293134" w:rsidP="00293134">
            <w:pPr>
              <w:spacing w:after="0" w:line="240" w:lineRule="auto"/>
              <w:jc w:val="center"/>
              <w:rPr>
                <w:rFonts w:ascii="Arial" w:hAnsi="Arial" w:cs="Arial"/>
              </w:rPr>
            </w:pPr>
            <w:r w:rsidRPr="00957883">
              <w:rPr>
                <w:rFonts w:ascii="Arial" w:hAnsi="Arial" w:cs="Arial"/>
              </w:rPr>
              <w:t>0.653</w:t>
            </w:r>
          </w:p>
        </w:tc>
        <w:tc>
          <w:tcPr>
            <w:tcW w:w="645" w:type="pct"/>
          </w:tcPr>
          <w:p w14:paraId="208F5B4F" w14:textId="70A94EC3" w:rsidR="00293134" w:rsidRPr="00957883" w:rsidRDefault="00293134" w:rsidP="00293134">
            <w:pPr>
              <w:spacing w:after="0" w:line="240" w:lineRule="auto"/>
              <w:jc w:val="center"/>
              <w:rPr>
                <w:rFonts w:ascii="Arial" w:hAnsi="Arial" w:cs="Arial"/>
              </w:rPr>
            </w:pPr>
            <w:r w:rsidRPr="00957883">
              <w:rPr>
                <w:rFonts w:ascii="Arial" w:hAnsi="Arial" w:cs="Arial"/>
              </w:rPr>
              <w:t>28.8</w:t>
            </w:r>
          </w:p>
        </w:tc>
        <w:tc>
          <w:tcPr>
            <w:tcW w:w="448" w:type="pct"/>
          </w:tcPr>
          <w:p w14:paraId="36AEA8C3" w14:textId="605FED32" w:rsidR="00293134" w:rsidRPr="00957883" w:rsidRDefault="00293134" w:rsidP="00293134">
            <w:pPr>
              <w:spacing w:after="0" w:line="240" w:lineRule="auto"/>
              <w:jc w:val="center"/>
              <w:rPr>
                <w:rFonts w:ascii="Arial" w:hAnsi="Arial" w:cs="Arial"/>
              </w:rPr>
            </w:pPr>
            <w:r w:rsidRPr="00957883">
              <w:rPr>
                <w:rFonts w:ascii="Arial" w:hAnsi="Arial" w:cs="Arial"/>
              </w:rPr>
              <w:t>2.9</w:t>
            </w:r>
          </w:p>
        </w:tc>
        <w:tc>
          <w:tcPr>
            <w:tcW w:w="371" w:type="pct"/>
          </w:tcPr>
          <w:p w14:paraId="658D0A1E" w14:textId="4AA4F8AD" w:rsidR="00293134" w:rsidRPr="00957883" w:rsidRDefault="00293134" w:rsidP="00293134">
            <w:pPr>
              <w:spacing w:after="0" w:line="240" w:lineRule="auto"/>
              <w:jc w:val="center"/>
              <w:rPr>
                <w:rFonts w:ascii="Arial" w:hAnsi="Arial" w:cs="Arial"/>
              </w:rPr>
            </w:pPr>
            <w:r w:rsidRPr="00957883">
              <w:rPr>
                <w:rFonts w:ascii="Arial" w:hAnsi="Arial" w:cs="Arial"/>
              </w:rPr>
              <w:t>10.0</w:t>
            </w:r>
          </w:p>
        </w:tc>
        <w:tc>
          <w:tcPr>
            <w:tcW w:w="391" w:type="pct"/>
          </w:tcPr>
          <w:p w14:paraId="6ECA1376" w14:textId="2911AE2C" w:rsidR="00293134" w:rsidRPr="00957883" w:rsidRDefault="00293134" w:rsidP="00293134">
            <w:pPr>
              <w:spacing w:after="0" w:line="240" w:lineRule="auto"/>
              <w:jc w:val="center"/>
              <w:rPr>
                <w:rFonts w:ascii="Arial" w:hAnsi="Arial" w:cs="Arial"/>
              </w:rPr>
            </w:pPr>
            <w:r w:rsidRPr="00957883">
              <w:rPr>
                <w:rFonts w:ascii="Arial" w:hAnsi="Arial" w:cs="Arial"/>
              </w:rPr>
              <w:t>0.81</w:t>
            </w:r>
          </w:p>
        </w:tc>
      </w:tr>
      <w:tr w:rsidR="00293134" w:rsidRPr="00957883" w14:paraId="71B7E30F" w14:textId="77777777" w:rsidTr="00C058B0">
        <w:trPr>
          <w:jc w:val="center"/>
        </w:trPr>
        <w:tc>
          <w:tcPr>
            <w:tcW w:w="672" w:type="pct"/>
          </w:tcPr>
          <w:p w14:paraId="5B4F7430" w14:textId="6D71F3D6" w:rsidR="00293134" w:rsidRPr="00957883" w:rsidRDefault="00293134" w:rsidP="00293134">
            <w:pPr>
              <w:spacing w:after="0" w:line="240" w:lineRule="auto"/>
              <w:rPr>
                <w:rFonts w:ascii="Arial" w:hAnsi="Arial" w:cs="Arial"/>
              </w:rPr>
            </w:pPr>
            <w:r w:rsidRPr="00957883">
              <w:rPr>
                <w:rFonts w:ascii="Arial" w:hAnsi="Arial" w:cs="Arial"/>
              </w:rPr>
              <w:t>MO(8)</w:t>
            </w:r>
          </w:p>
        </w:tc>
        <w:tc>
          <w:tcPr>
            <w:tcW w:w="440" w:type="pct"/>
          </w:tcPr>
          <w:p w14:paraId="12292C35" w14:textId="0690721E" w:rsidR="00293134" w:rsidRPr="00957883" w:rsidRDefault="00293134" w:rsidP="00293134">
            <w:pPr>
              <w:spacing w:after="0" w:line="240" w:lineRule="auto"/>
              <w:jc w:val="center"/>
              <w:rPr>
                <w:rFonts w:ascii="Arial" w:hAnsi="Arial" w:cs="Arial"/>
              </w:rPr>
            </w:pPr>
            <w:r w:rsidRPr="00957883">
              <w:rPr>
                <w:rFonts w:ascii="Arial" w:hAnsi="Arial" w:cs="Arial"/>
              </w:rPr>
              <w:t>8.3</w:t>
            </w:r>
          </w:p>
        </w:tc>
        <w:tc>
          <w:tcPr>
            <w:tcW w:w="370" w:type="pct"/>
          </w:tcPr>
          <w:p w14:paraId="5091ADC4" w14:textId="55E7113B" w:rsidR="00293134" w:rsidRPr="00957883" w:rsidRDefault="00293134" w:rsidP="00293134">
            <w:pPr>
              <w:spacing w:after="0" w:line="240" w:lineRule="auto"/>
              <w:jc w:val="center"/>
              <w:rPr>
                <w:rFonts w:ascii="Arial" w:hAnsi="Arial" w:cs="Arial"/>
              </w:rPr>
            </w:pPr>
            <w:r w:rsidRPr="00957883">
              <w:rPr>
                <w:rFonts w:ascii="Arial" w:hAnsi="Arial" w:cs="Arial"/>
              </w:rPr>
              <w:t>2.23</w:t>
            </w:r>
          </w:p>
        </w:tc>
        <w:tc>
          <w:tcPr>
            <w:tcW w:w="342" w:type="pct"/>
          </w:tcPr>
          <w:p w14:paraId="7FC42119" w14:textId="6257BF30" w:rsidR="00293134" w:rsidRPr="00957883" w:rsidRDefault="00293134" w:rsidP="00293134">
            <w:pPr>
              <w:spacing w:after="0" w:line="240" w:lineRule="auto"/>
              <w:jc w:val="center"/>
              <w:rPr>
                <w:rFonts w:ascii="Arial" w:hAnsi="Arial" w:cs="Arial"/>
              </w:rPr>
            </w:pPr>
            <w:r w:rsidRPr="00957883">
              <w:rPr>
                <w:rFonts w:ascii="Arial" w:hAnsi="Arial" w:cs="Arial"/>
              </w:rPr>
              <w:t>-0.3</w:t>
            </w:r>
          </w:p>
        </w:tc>
        <w:tc>
          <w:tcPr>
            <w:tcW w:w="440" w:type="pct"/>
          </w:tcPr>
          <w:p w14:paraId="2236C7AD" w14:textId="6D05D326" w:rsidR="00293134" w:rsidRPr="00957883" w:rsidRDefault="00293134" w:rsidP="00293134">
            <w:pPr>
              <w:spacing w:after="0" w:line="240" w:lineRule="auto"/>
              <w:jc w:val="center"/>
              <w:rPr>
                <w:rFonts w:ascii="Arial" w:hAnsi="Arial" w:cs="Arial"/>
              </w:rPr>
            </w:pPr>
            <w:r w:rsidRPr="00957883">
              <w:rPr>
                <w:rFonts w:ascii="Arial" w:hAnsi="Arial" w:cs="Arial"/>
              </w:rPr>
              <w:t>0.636</w:t>
            </w:r>
          </w:p>
        </w:tc>
        <w:tc>
          <w:tcPr>
            <w:tcW w:w="440" w:type="pct"/>
          </w:tcPr>
          <w:p w14:paraId="277E9164" w14:textId="7A6850A6" w:rsidR="00293134" w:rsidRPr="00957883" w:rsidRDefault="00293134" w:rsidP="00293134">
            <w:pPr>
              <w:spacing w:after="0" w:line="240" w:lineRule="auto"/>
              <w:jc w:val="center"/>
              <w:rPr>
                <w:rFonts w:ascii="Arial" w:hAnsi="Arial" w:cs="Arial"/>
              </w:rPr>
            </w:pPr>
            <w:r w:rsidRPr="00957883">
              <w:rPr>
                <w:rFonts w:ascii="Arial" w:hAnsi="Arial" w:cs="Arial"/>
              </w:rPr>
              <w:t>0.965</w:t>
            </w:r>
          </w:p>
        </w:tc>
        <w:tc>
          <w:tcPr>
            <w:tcW w:w="440" w:type="pct"/>
          </w:tcPr>
          <w:p w14:paraId="40478275" w14:textId="3FBB0080" w:rsidR="00293134" w:rsidRPr="00957883" w:rsidRDefault="00293134" w:rsidP="00293134">
            <w:pPr>
              <w:spacing w:after="0" w:line="240" w:lineRule="auto"/>
              <w:jc w:val="center"/>
              <w:rPr>
                <w:rFonts w:ascii="Arial" w:hAnsi="Arial" w:cs="Arial"/>
              </w:rPr>
            </w:pPr>
            <w:r w:rsidRPr="00957883">
              <w:rPr>
                <w:rFonts w:ascii="Arial" w:hAnsi="Arial" w:cs="Arial"/>
              </w:rPr>
              <w:t>0.659</w:t>
            </w:r>
          </w:p>
        </w:tc>
        <w:tc>
          <w:tcPr>
            <w:tcW w:w="645" w:type="pct"/>
          </w:tcPr>
          <w:p w14:paraId="4418F9BD" w14:textId="340AF725" w:rsidR="00293134" w:rsidRPr="00957883" w:rsidRDefault="00293134" w:rsidP="00293134">
            <w:pPr>
              <w:spacing w:after="0" w:line="240" w:lineRule="auto"/>
              <w:jc w:val="center"/>
              <w:rPr>
                <w:rFonts w:ascii="Arial" w:hAnsi="Arial" w:cs="Arial"/>
              </w:rPr>
            </w:pPr>
            <w:r w:rsidRPr="00957883">
              <w:rPr>
                <w:rFonts w:ascii="Arial" w:hAnsi="Arial" w:cs="Arial"/>
              </w:rPr>
              <w:t>27.3</w:t>
            </w:r>
          </w:p>
        </w:tc>
        <w:tc>
          <w:tcPr>
            <w:tcW w:w="448" w:type="pct"/>
          </w:tcPr>
          <w:p w14:paraId="0D3195AA" w14:textId="66B03EE0" w:rsidR="00293134" w:rsidRPr="00957883" w:rsidRDefault="00293134" w:rsidP="00293134">
            <w:pPr>
              <w:spacing w:after="0" w:line="240" w:lineRule="auto"/>
              <w:jc w:val="center"/>
              <w:rPr>
                <w:rFonts w:ascii="Arial" w:hAnsi="Arial" w:cs="Arial"/>
              </w:rPr>
            </w:pPr>
            <w:r w:rsidRPr="00957883">
              <w:rPr>
                <w:rFonts w:ascii="Arial" w:hAnsi="Arial" w:cs="Arial"/>
              </w:rPr>
              <w:t>1.8</w:t>
            </w:r>
          </w:p>
        </w:tc>
        <w:tc>
          <w:tcPr>
            <w:tcW w:w="371" w:type="pct"/>
          </w:tcPr>
          <w:p w14:paraId="4247519B" w14:textId="5F8D360E" w:rsidR="00293134" w:rsidRPr="00957883" w:rsidRDefault="00293134" w:rsidP="00293134">
            <w:pPr>
              <w:spacing w:after="0" w:line="240" w:lineRule="auto"/>
              <w:jc w:val="center"/>
              <w:rPr>
                <w:rFonts w:ascii="Arial" w:hAnsi="Arial" w:cs="Arial"/>
              </w:rPr>
            </w:pPr>
            <w:r w:rsidRPr="00957883">
              <w:rPr>
                <w:rFonts w:ascii="Arial" w:hAnsi="Arial" w:cs="Arial"/>
              </w:rPr>
              <w:t>2.7</w:t>
            </w:r>
          </w:p>
        </w:tc>
        <w:tc>
          <w:tcPr>
            <w:tcW w:w="391" w:type="pct"/>
          </w:tcPr>
          <w:p w14:paraId="45127FA6" w14:textId="3B35E404" w:rsidR="00293134" w:rsidRPr="00957883" w:rsidRDefault="00293134" w:rsidP="00293134">
            <w:pPr>
              <w:spacing w:after="0" w:line="240" w:lineRule="auto"/>
              <w:jc w:val="center"/>
              <w:rPr>
                <w:rFonts w:ascii="Arial" w:hAnsi="Arial" w:cs="Arial"/>
              </w:rPr>
            </w:pPr>
            <w:r w:rsidRPr="00957883">
              <w:rPr>
                <w:rFonts w:ascii="Arial" w:hAnsi="Arial" w:cs="Arial"/>
              </w:rPr>
              <w:t>0.77</w:t>
            </w:r>
          </w:p>
        </w:tc>
      </w:tr>
      <w:tr w:rsidR="00293134" w:rsidRPr="00957883" w14:paraId="00B317A3" w14:textId="77777777" w:rsidTr="00C058B0">
        <w:trPr>
          <w:jc w:val="center"/>
        </w:trPr>
        <w:tc>
          <w:tcPr>
            <w:tcW w:w="672" w:type="pct"/>
          </w:tcPr>
          <w:p w14:paraId="368EBBE6" w14:textId="5068FD27" w:rsidR="00293134" w:rsidRPr="00957883" w:rsidRDefault="00293134" w:rsidP="00293134">
            <w:pPr>
              <w:spacing w:after="0" w:line="240" w:lineRule="auto"/>
              <w:rPr>
                <w:rFonts w:ascii="Arial" w:hAnsi="Arial" w:cs="Arial"/>
              </w:rPr>
            </w:pPr>
            <w:r w:rsidRPr="00957883">
              <w:rPr>
                <w:rFonts w:ascii="Arial" w:hAnsi="Arial" w:cs="Arial"/>
              </w:rPr>
              <w:t>PA(4)</w:t>
            </w:r>
          </w:p>
        </w:tc>
        <w:tc>
          <w:tcPr>
            <w:tcW w:w="440" w:type="pct"/>
          </w:tcPr>
          <w:p w14:paraId="1CCB2D5D" w14:textId="1D9B6300" w:rsidR="00293134" w:rsidRPr="00957883" w:rsidRDefault="00293134" w:rsidP="00293134">
            <w:pPr>
              <w:spacing w:after="0" w:line="240" w:lineRule="auto"/>
              <w:jc w:val="center"/>
              <w:rPr>
                <w:rFonts w:ascii="Arial" w:hAnsi="Arial" w:cs="Arial"/>
              </w:rPr>
            </w:pPr>
            <w:r w:rsidRPr="00957883">
              <w:rPr>
                <w:rFonts w:ascii="Arial" w:hAnsi="Arial" w:cs="Arial"/>
              </w:rPr>
              <w:t>7.6</w:t>
            </w:r>
          </w:p>
        </w:tc>
        <w:tc>
          <w:tcPr>
            <w:tcW w:w="370" w:type="pct"/>
          </w:tcPr>
          <w:p w14:paraId="39981536" w14:textId="24FB80C7" w:rsidR="00293134" w:rsidRPr="00957883" w:rsidRDefault="00293134" w:rsidP="00293134">
            <w:pPr>
              <w:spacing w:after="0" w:line="240" w:lineRule="auto"/>
              <w:jc w:val="center"/>
              <w:rPr>
                <w:rFonts w:ascii="Arial" w:hAnsi="Arial" w:cs="Arial"/>
              </w:rPr>
            </w:pPr>
            <w:r w:rsidRPr="00957883">
              <w:rPr>
                <w:rFonts w:ascii="Arial" w:hAnsi="Arial" w:cs="Arial"/>
              </w:rPr>
              <w:t>2.23</w:t>
            </w:r>
          </w:p>
        </w:tc>
        <w:tc>
          <w:tcPr>
            <w:tcW w:w="342" w:type="pct"/>
          </w:tcPr>
          <w:p w14:paraId="1A729CF3" w14:textId="05DE285B" w:rsidR="00293134" w:rsidRPr="00957883" w:rsidRDefault="00293134" w:rsidP="00293134">
            <w:pPr>
              <w:spacing w:after="0" w:line="240" w:lineRule="auto"/>
              <w:jc w:val="center"/>
              <w:rPr>
                <w:rFonts w:ascii="Arial" w:hAnsi="Arial" w:cs="Arial"/>
              </w:rPr>
            </w:pPr>
            <w:r w:rsidRPr="00957883">
              <w:rPr>
                <w:rFonts w:ascii="Arial" w:hAnsi="Arial" w:cs="Arial"/>
              </w:rPr>
              <w:t>0.3</w:t>
            </w:r>
          </w:p>
        </w:tc>
        <w:tc>
          <w:tcPr>
            <w:tcW w:w="440" w:type="pct"/>
          </w:tcPr>
          <w:p w14:paraId="39FBD212" w14:textId="52F9049D" w:rsidR="00293134" w:rsidRPr="00957883" w:rsidRDefault="00293134" w:rsidP="00293134">
            <w:pPr>
              <w:spacing w:after="0" w:line="240" w:lineRule="auto"/>
              <w:jc w:val="center"/>
              <w:rPr>
                <w:rFonts w:ascii="Arial" w:hAnsi="Arial" w:cs="Arial"/>
              </w:rPr>
            </w:pPr>
            <w:r w:rsidRPr="00957883">
              <w:rPr>
                <w:rFonts w:ascii="Arial" w:hAnsi="Arial" w:cs="Arial"/>
              </w:rPr>
              <w:t>0.632</w:t>
            </w:r>
          </w:p>
        </w:tc>
        <w:tc>
          <w:tcPr>
            <w:tcW w:w="440" w:type="pct"/>
          </w:tcPr>
          <w:p w14:paraId="3B7761B5" w14:textId="0EEAF8FA" w:rsidR="00293134" w:rsidRPr="00957883" w:rsidRDefault="00293134" w:rsidP="00293134">
            <w:pPr>
              <w:spacing w:after="0" w:line="240" w:lineRule="auto"/>
              <w:jc w:val="center"/>
              <w:rPr>
                <w:rFonts w:ascii="Arial" w:hAnsi="Arial" w:cs="Arial"/>
              </w:rPr>
            </w:pPr>
            <w:r w:rsidRPr="00957883">
              <w:rPr>
                <w:rFonts w:ascii="Arial" w:hAnsi="Arial" w:cs="Arial"/>
              </w:rPr>
              <w:t>0.964</w:t>
            </w:r>
          </w:p>
        </w:tc>
        <w:tc>
          <w:tcPr>
            <w:tcW w:w="440" w:type="pct"/>
          </w:tcPr>
          <w:p w14:paraId="6B0C9B29" w14:textId="040F112F" w:rsidR="00293134" w:rsidRPr="00957883" w:rsidRDefault="00293134" w:rsidP="00293134">
            <w:pPr>
              <w:spacing w:after="0" w:line="240" w:lineRule="auto"/>
              <w:jc w:val="center"/>
              <w:rPr>
                <w:rFonts w:ascii="Arial" w:hAnsi="Arial" w:cs="Arial"/>
              </w:rPr>
            </w:pPr>
            <w:r w:rsidRPr="00957883">
              <w:rPr>
                <w:rFonts w:ascii="Arial" w:hAnsi="Arial" w:cs="Arial"/>
              </w:rPr>
              <w:t>0.656</w:t>
            </w:r>
          </w:p>
        </w:tc>
        <w:tc>
          <w:tcPr>
            <w:tcW w:w="645" w:type="pct"/>
          </w:tcPr>
          <w:p w14:paraId="71E0BAE0" w14:textId="3951C7B9" w:rsidR="00293134" w:rsidRPr="00957883" w:rsidRDefault="00293134" w:rsidP="00293134">
            <w:pPr>
              <w:spacing w:after="0" w:line="240" w:lineRule="auto"/>
              <w:jc w:val="center"/>
              <w:rPr>
                <w:rFonts w:ascii="Arial" w:hAnsi="Arial" w:cs="Arial"/>
              </w:rPr>
            </w:pPr>
            <w:r w:rsidRPr="00957883">
              <w:rPr>
                <w:rFonts w:ascii="Arial" w:hAnsi="Arial" w:cs="Arial"/>
              </w:rPr>
              <w:t>27.5</w:t>
            </w:r>
          </w:p>
        </w:tc>
        <w:tc>
          <w:tcPr>
            <w:tcW w:w="448" w:type="pct"/>
          </w:tcPr>
          <w:p w14:paraId="556E0E39" w14:textId="592E5EFC" w:rsidR="00293134" w:rsidRPr="00957883" w:rsidRDefault="00293134" w:rsidP="00293134">
            <w:pPr>
              <w:spacing w:after="0" w:line="240" w:lineRule="auto"/>
              <w:jc w:val="center"/>
              <w:rPr>
                <w:rFonts w:ascii="Arial" w:hAnsi="Arial" w:cs="Arial"/>
              </w:rPr>
            </w:pPr>
            <w:r w:rsidRPr="00957883">
              <w:rPr>
                <w:rFonts w:ascii="Arial" w:hAnsi="Arial" w:cs="Arial"/>
              </w:rPr>
              <w:t>2.4</w:t>
            </w:r>
          </w:p>
        </w:tc>
        <w:tc>
          <w:tcPr>
            <w:tcW w:w="371" w:type="pct"/>
          </w:tcPr>
          <w:p w14:paraId="7A247B71" w14:textId="673229BE" w:rsidR="00293134" w:rsidRPr="00957883" w:rsidRDefault="00293134" w:rsidP="00293134">
            <w:pPr>
              <w:spacing w:after="0" w:line="240" w:lineRule="auto"/>
              <w:jc w:val="center"/>
              <w:rPr>
                <w:rFonts w:ascii="Arial" w:hAnsi="Arial" w:cs="Arial"/>
              </w:rPr>
            </w:pPr>
            <w:r w:rsidRPr="00957883">
              <w:rPr>
                <w:rFonts w:ascii="Arial" w:hAnsi="Arial" w:cs="Arial"/>
              </w:rPr>
              <w:t>3.0</w:t>
            </w:r>
          </w:p>
        </w:tc>
        <w:tc>
          <w:tcPr>
            <w:tcW w:w="391" w:type="pct"/>
          </w:tcPr>
          <w:p w14:paraId="64A09CFA" w14:textId="41518777" w:rsidR="00293134" w:rsidRPr="00957883" w:rsidRDefault="00293134" w:rsidP="00293134">
            <w:pPr>
              <w:spacing w:after="0" w:line="240" w:lineRule="auto"/>
              <w:jc w:val="center"/>
              <w:rPr>
                <w:rFonts w:ascii="Arial" w:hAnsi="Arial" w:cs="Arial"/>
              </w:rPr>
            </w:pPr>
            <w:r w:rsidRPr="00957883">
              <w:rPr>
                <w:rFonts w:ascii="Arial" w:hAnsi="Arial" w:cs="Arial"/>
              </w:rPr>
              <w:t>0.78</w:t>
            </w:r>
          </w:p>
        </w:tc>
      </w:tr>
      <w:tr w:rsidR="00293134" w:rsidRPr="00957883" w14:paraId="1CDE9658" w14:textId="77777777" w:rsidTr="00C058B0">
        <w:trPr>
          <w:jc w:val="center"/>
        </w:trPr>
        <w:tc>
          <w:tcPr>
            <w:tcW w:w="672" w:type="pct"/>
          </w:tcPr>
          <w:p w14:paraId="719E8282" w14:textId="365E7064" w:rsidR="00293134" w:rsidRPr="00957883" w:rsidRDefault="00293134" w:rsidP="00293134">
            <w:pPr>
              <w:spacing w:after="0" w:line="240" w:lineRule="auto"/>
              <w:rPr>
                <w:rFonts w:ascii="Arial" w:hAnsi="Arial" w:cs="Arial"/>
              </w:rPr>
            </w:pPr>
            <w:r w:rsidRPr="00957883">
              <w:rPr>
                <w:rFonts w:ascii="Arial" w:hAnsi="Arial" w:cs="Arial"/>
              </w:rPr>
              <w:t>MO(10)</w:t>
            </w:r>
          </w:p>
        </w:tc>
        <w:tc>
          <w:tcPr>
            <w:tcW w:w="440" w:type="pct"/>
          </w:tcPr>
          <w:p w14:paraId="69019B34" w14:textId="0FAFE6F3" w:rsidR="00293134" w:rsidRPr="00957883" w:rsidRDefault="00293134" w:rsidP="00293134">
            <w:pPr>
              <w:spacing w:after="0" w:line="240" w:lineRule="auto"/>
              <w:jc w:val="center"/>
              <w:rPr>
                <w:rFonts w:ascii="Arial" w:hAnsi="Arial" w:cs="Arial"/>
              </w:rPr>
            </w:pPr>
            <w:r w:rsidRPr="00957883">
              <w:rPr>
                <w:rFonts w:ascii="Arial" w:hAnsi="Arial" w:cs="Arial"/>
              </w:rPr>
              <w:t>8.8</w:t>
            </w:r>
          </w:p>
        </w:tc>
        <w:tc>
          <w:tcPr>
            <w:tcW w:w="370" w:type="pct"/>
          </w:tcPr>
          <w:p w14:paraId="7DAC0782" w14:textId="107D82AA" w:rsidR="00293134" w:rsidRPr="00957883" w:rsidRDefault="00293134" w:rsidP="00293134">
            <w:pPr>
              <w:spacing w:after="0" w:line="240" w:lineRule="auto"/>
              <w:jc w:val="center"/>
              <w:rPr>
                <w:rFonts w:ascii="Arial" w:hAnsi="Arial" w:cs="Arial"/>
              </w:rPr>
            </w:pPr>
            <w:r w:rsidRPr="00957883">
              <w:rPr>
                <w:rFonts w:ascii="Arial" w:hAnsi="Arial" w:cs="Arial"/>
              </w:rPr>
              <w:t>2.49</w:t>
            </w:r>
          </w:p>
        </w:tc>
        <w:tc>
          <w:tcPr>
            <w:tcW w:w="342" w:type="pct"/>
          </w:tcPr>
          <w:p w14:paraId="4BA8FC77" w14:textId="3DD0A754" w:rsidR="00293134" w:rsidRPr="00957883" w:rsidRDefault="00293134" w:rsidP="00293134">
            <w:pPr>
              <w:spacing w:after="0" w:line="240" w:lineRule="auto"/>
              <w:jc w:val="center"/>
              <w:rPr>
                <w:rFonts w:ascii="Arial" w:hAnsi="Arial" w:cs="Arial"/>
              </w:rPr>
            </w:pPr>
            <w:r w:rsidRPr="00957883">
              <w:rPr>
                <w:rFonts w:ascii="Arial" w:hAnsi="Arial" w:cs="Arial"/>
              </w:rPr>
              <w:t>-0.8</w:t>
            </w:r>
          </w:p>
        </w:tc>
        <w:tc>
          <w:tcPr>
            <w:tcW w:w="440" w:type="pct"/>
          </w:tcPr>
          <w:p w14:paraId="2CEA2CFC" w14:textId="679A7DC8" w:rsidR="00293134" w:rsidRPr="00957883" w:rsidRDefault="00293134" w:rsidP="00293134">
            <w:pPr>
              <w:spacing w:after="0" w:line="240" w:lineRule="auto"/>
              <w:jc w:val="center"/>
              <w:rPr>
                <w:rFonts w:ascii="Arial" w:hAnsi="Arial" w:cs="Arial"/>
              </w:rPr>
            </w:pPr>
            <w:r w:rsidRPr="00957883">
              <w:rPr>
                <w:rFonts w:ascii="Arial" w:hAnsi="Arial" w:cs="Arial"/>
              </w:rPr>
              <w:t>0.630</w:t>
            </w:r>
          </w:p>
        </w:tc>
        <w:tc>
          <w:tcPr>
            <w:tcW w:w="440" w:type="pct"/>
          </w:tcPr>
          <w:p w14:paraId="593D9FFF" w14:textId="675E4E48" w:rsidR="00293134" w:rsidRPr="00957883" w:rsidRDefault="00293134" w:rsidP="00293134">
            <w:pPr>
              <w:spacing w:after="0" w:line="240" w:lineRule="auto"/>
              <w:jc w:val="center"/>
              <w:rPr>
                <w:rFonts w:ascii="Arial" w:hAnsi="Arial" w:cs="Arial"/>
              </w:rPr>
            </w:pPr>
            <w:r w:rsidRPr="00957883">
              <w:rPr>
                <w:rFonts w:ascii="Arial" w:hAnsi="Arial" w:cs="Arial"/>
              </w:rPr>
              <w:t>0.945</w:t>
            </w:r>
          </w:p>
        </w:tc>
        <w:tc>
          <w:tcPr>
            <w:tcW w:w="440" w:type="pct"/>
          </w:tcPr>
          <w:p w14:paraId="681A03BF" w14:textId="5112F404" w:rsidR="00293134" w:rsidRPr="00957883" w:rsidRDefault="00293134" w:rsidP="00293134">
            <w:pPr>
              <w:spacing w:after="0" w:line="240" w:lineRule="auto"/>
              <w:jc w:val="center"/>
              <w:rPr>
                <w:rFonts w:ascii="Arial" w:hAnsi="Arial" w:cs="Arial"/>
              </w:rPr>
            </w:pPr>
            <w:r w:rsidRPr="00957883">
              <w:rPr>
                <w:rFonts w:ascii="Arial" w:hAnsi="Arial" w:cs="Arial"/>
              </w:rPr>
              <w:t>0.667</w:t>
            </w:r>
          </w:p>
        </w:tc>
        <w:tc>
          <w:tcPr>
            <w:tcW w:w="645" w:type="pct"/>
          </w:tcPr>
          <w:p w14:paraId="50B18CD5" w14:textId="146AFD3A" w:rsidR="00293134" w:rsidRPr="00957883" w:rsidRDefault="00293134" w:rsidP="00293134">
            <w:pPr>
              <w:spacing w:after="0" w:line="240" w:lineRule="auto"/>
              <w:jc w:val="center"/>
              <w:rPr>
                <w:rFonts w:ascii="Arial" w:hAnsi="Arial" w:cs="Arial"/>
              </w:rPr>
            </w:pPr>
            <w:r w:rsidRPr="00957883">
              <w:rPr>
                <w:rFonts w:ascii="Arial" w:hAnsi="Arial" w:cs="Arial"/>
              </w:rPr>
              <w:t>29.4</w:t>
            </w:r>
          </w:p>
        </w:tc>
        <w:tc>
          <w:tcPr>
            <w:tcW w:w="448" w:type="pct"/>
          </w:tcPr>
          <w:p w14:paraId="46749D06" w14:textId="68A52D37" w:rsidR="00293134" w:rsidRPr="00957883" w:rsidRDefault="00293134" w:rsidP="00293134">
            <w:pPr>
              <w:spacing w:after="0" w:line="240" w:lineRule="auto"/>
              <w:jc w:val="center"/>
              <w:rPr>
                <w:rFonts w:ascii="Arial" w:hAnsi="Arial" w:cs="Arial"/>
              </w:rPr>
            </w:pPr>
            <w:r w:rsidRPr="00957883">
              <w:rPr>
                <w:rFonts w:ascii="Arial" w:hAnsi="Arial" w:cs="Arial"/>
              </w:rPr>
              <w:t>12.7</w:t>
            </w:r>
          </w:p>
        </w:tc>
        <w:tc>
          <w:tcPr>
            <w:tcW w:w="371" w:type="pct"/>
          </w:tcPr>
          <w:p w14:paraId="02B8BA43" w14:textId="46B80574" w:rsidR="00293134" w:rsidRPr="00957883" w:rsidRDefault="00293134" w:rsidP="00293134">
            <w:pPr>
              <w:spacing w:after="0" w:line="240" w:lineRule="auto"/>
              <w:jc w:val="center"/>
              <w:rPr>
                <w:rFonts w:ascii="Arial" w:hAnsi="Arial" w:cs="Arial"/>
              </w:rPr>
            </w:pPr>
            <w:r w:rsidRPr="00957883">
              <w:rPr>
                <w:rFonts w:ascii="Arial" w:hAnsi="Arial" w:cs="Arial"/>
              </w:rPr>
              <w:t>6.6</w:t>
            </w:r>
          </w:p>
        </w:tc>
        <w:tc>
          <w:tcPr>
            <w:tcW w:w="391" w:type="pct"/>
          </w:tcPr>
          <w:p w14:paraId="03CE4FF8" w14:textId="1144B207" w:rsidR="00293134" w:rsidRPr="00957883" w:rsidRDefault="00293134" w:rsidP="00293134">
            <w:pPr>
              <w:spacing w:after="0" w:line="240" w:lineRule="auto"/>
              <w:jc w:val="center"/>
              <w:rPr>
                <w:rFonts w:ascii="Arial" w:hAnsi="Arial" w:cs="Arial"/>
              </w:rPr>
            </w:pPr>
            <w:r w:rsidRPr="00957883">
              <w:rPr>
                <w:rFonts w:ascii="Arial" w:hAnsi="Arial" w:cs="Arial"/>
              </w:rPr>
              <w:t>0.83</w:t>
            </w:r>
          </w:p>
        </w:tc>
      </w:tr>
      <w:tr w:rsidR="00293134" w:rsidRPr="00957883" w14:paraId="28309671" w14:textId="77777777" w:rsidTr="00C058B0">
        <w:trPr>
          <w:jc w:val="center"/>
        </w:trPr>
        <w:tc>
          <w:tcPr>
            <w:tcW w:w="672" w:type="pct"/>
          </w:tcPr>
          <w:p w14:paraId="223A6FC0" w14:textId="0FFCBB70" w:rsidR="00293134" w:rsidRPr="00957883" w:rsidRDefault="00293134" w:rsidP="00293134">
            <w:pPr>
              <w:spacing w:after="0" w:line="240" w:lineRule="auto"/>
              <w:rPr>
                <w:rFonts w:ascii="Arial" w:hAnsi="Arial" w:cs="Arial"/>
              </w:rPr>
            </w:pPr>
            <w:r w:rsidRPr="00957883">
              <w:rPr>
                <w:rFonts w:ascii="Arial" w:hAnsi="Arial" w:cs="Arial"/>
              </w:rPr>
              <w:t>MO(7)</w:t>
            </w:r>
          </w:p>
        </w:tc>
        <w:tc>
          <w:tcPr>
            <w:tcW w:w="440" w:type="pct"/>
          </w:tcPr>
          <w:p w14:paraId="36DDCF69" w14:textId="7DBA7B69" w:rsidR="00293134" w:rsidRPr="00957883" w:rsidRDefault="00293134" w:rsidP="00293134">
            <w:pPr>
              <w:spacing w:after="0" w:line="240" w:lineRule="auto"/>
              <w:jc w:val="center"/>
              <w:rPr>
                <w:rFonts w:ascii="Arial" w:hAnsi="Arial" w:cs="Arial"/>
              </w:rPr>
            </w:pPr>
            <w:r w:rsidRPr="00957883">
              <w:rPr>
                <w:rFonts w:ascii="Arial" w:hAnsi="Arial" w:cs="Arial"/>
              </w:rPr>
              <w:t>8.1</w:t>
            </w:r>
          </w:p>
        </w:tc>
        <w:tc>
          <w:tcPr>
            <w:tcW w:w="370" w:type="pct"/>
          </w:tcPr>
          <w:p w14:paraId="766AC93E" w14:textId="5F28240C" w:rsidR="00293134" w:rsidRPr="00957883" w:rsidRDefault="00293134" w:rsidP="00293134">
            <w:pPr>
              <w:spacing w:after="0" w:line="240" w:lineRule="auto"/>
              <w:jc w:val="center"/>
              <w:rPr>
                <w:rFonts w:ascii="Arial" w:hAnsi="Arial" w:cs="Arial"/>
              </w:rPr>
            </w:pPr>
            <w:r w:rsidRPr="00957883">
              <w:rPr>
                <w:rFonts w:ascii="Arial" w:hAnsi="Arial" w:cs="Arial"/>
              </w:rPr>
              <w:t>1.94</w:t>
            </w:r>
          </w:p>
        </w:tc>
        <w:tc>
          <w:tcPr>
            <w:tcW w:w="342" w:type="pct"/>
          </w:tcPr>
          <w:p w14:paraId="79B74CCD" w14:textId="527BF8AE" w:rsidR="00293134" w:rsidRPr="00957883" w:rsidRDefault="00293134" w:rsidP="00293134">
            <w:pPr>
              <w:spacing w:after="0" w:line="240" w:lineRule="auto"/>
              <w:jc w:val="center"/>
              <w:rPr>
                <w:rFonts w:ascii="Arial" w:hAnsi="Arial" w:cs="Arial"/>
              </w:rPr>
            </w:pPr>
            <w:r w:rsidRPr="00957883">
              <w:rPr>
                <w:rFonts w:ascii="Arial" w:hAnsi="Arial" w:cs="Arial"/>
              </w:rPr>
              <w:t>-0.1</w:t>
            </w:r>
          </w:p>
        </w:tc>
        <w:tc>
          <w:tcPr>
            <w:tcW w:w="440" w:type="pct"/>
          </w:tcPr>
          <w:p w14:paraId="080A494A" w14:textId="115E4EEE" w:rsidR="00293134" w:rsidRPr="00957883" w:rsidRDefault="00293134" w:rsidP="00293134">
            <w:pPr>
              <w:spacing w:after="0" w:line="240" w:lineRule="auto"/>
              <w:jc w:val="center"/>
              <w:rPr>
                <w:rFonts w:ascii="Arial" w:hAnsi="Arial" w:cs="Arial"/>
              </w:rPr>
            </w:pPr>
            <w:r w:rsidRPr="00957883">
              <w:rPr>
                <w:rFonts w:ascii="Arial" w:hAnsi="Arial" w:cs="Arial"/>
              </w:rPr>
              <w:t>0.628</w:t>
            </w:r>
          </w:p>
        </w:tc>
        <w:tc>
          <w:tcPr>
            <w:tcW w:w="440" w:type="pct"/>
          </w:tcPr>
          <w:p w14:paraId="395DAEA5" w14:textId="27EE1A97" w:rsidR="00293134" w:rsidRPr="00957883" w:rsidRDefault="00293134" w:rsidP="00293134">
            <w:pPr>
              <w:spacing w:after="0" w:line="240" w:lineRule="auto"/>
              <w:jc w:val="center"/>
              <w:rPr>
                <w:rFonts w:ascii="Arial" w:hAnsi="Arial" w:cs="Arial"/>
              </w:rPr>
            </w:pPr>
            <w:r w:rsidRPr="00957883">
              <w:rPr>
                <w:rFonts w:ascii="Arial" w:hAnsi="Arial" w:cs="Arial"/>
              </w:rPr>
              <w:t>0.931</w:t>
            </w:r>
          </w:p>
        </w:tc>
        <w:tc>
          <w:tcPr>
            <w:tcW w:w="440" w:type="pct"/>
          </w:tcPr>
          <w:p w14:paraId="48BC27D1" w14:textId="5F282347" w:rsidR="00293134" w:rsidRPr="00957883" w:rsidRDefault="00293134" w:rsidP="00293134">
            <w:pPr>
              <w:spacing w:after="0" w:line="240" w:lineRule="auto"/>
              <w:jc w:val="center"/>
              <w:rPr>
                <w:rFonts w:ascii="Arial" w:hAnsi="Arial" w:cs="Arial"/>
              </w:rPr>
            </w:pPr>
            <w:r w:rsidRPr="00957883">
              <w:rPr>
                <w:rFonts w:ascii="Arial" w:hAnsi="Arial" w:cs="Arial"/>
              </w:rPr>
              <w:t>0.675</w:t>
            </w:r>
          </w:p>
        </w:tc>
        <w:tc>
          <w:tcPr>
            <w:tcW w:w="645" w:type="pct"/>
          </w:tcPr>
          <w:p w14:paraId="7015D60C" w14:textId="0D0F60A1" w:rsidR="00293134" w:rsidRPr="00957883" w:rsidRDefault="00293134" w:rsidP="00293134">
            <w:pPr>
              <w:spacing w:after="0" w:line="240" w:lineRule="auto"/>
              <w:jc w:val="center"/>
              <w:rPr>
                <w:rFonts w:ascii="Arial" w:hAnsi="Arial" w:cs="Arial"/>
              </w:rPr>
            </w:pPr>
            <w:r w:rsidRPr="00957883">
              <w:rPr>
                <w:rFonts w:ascii="Arial" w:hAnsi="Arial" w:cs="Arial"/>
              </w:rPr>
              <w:t>26.3</w:t>
            </w:r>
          </w:p>
        </w:tc>
        <w:tc>
          <w:tcPr>
            <w:tcW w:w="448" w:type="pct"/>
          </w:tcPr>
          <w:p w14:paraId="10C17B0E" w14:textId="2D5D73CC" w:rsidR="00293134" w:rsidRPr="00957883" w:rsidRDefault="00293134" w:rsidP="00293134">
            <w:pPr>
              <w:spacing w:after="0" w:line="240" w:lineRule="auto"/>
              <w:jc w:val="center"/>
              <w:rPr>
                <w:rFonts w:ascii="Arial" w:hAnsi="Arial" w:cs="Arial"/>
              </w:rPr>
            </w:pPr>
            <w:r w:rsidRPr="00957883">
              <w:rPr>
                <w:rFonts w:ascii="Arial" w:hAnsi="Arial" w:cs="Arial"/>
              </w:rPr>
              <w:t>0.4</w:t>
            </w:r>
          </w:p>
        </w:tc>
        <w:tc>
          <w:tcPr>
            <w:tcW w:w="371" w:type="pct"/>
          </w:tcPr>
          <w:p w14:paraId="699A82C1" w14:textId="50DB1718" w:rsidR="00293134" w:rsidRPr="00957883" w:rsidRDefault="00293134" w:rsidP="00293134">
            <w:pPr>
              <w:spacing w:after="0" w:line="240" w:lineRule="auto"/>
              <w:jc w:val="center"/>
              <w:rPr>
                <w:rFonts w:ascii="Arial" w:hAnsi="Arial" w:cs="Arial"/>
              </w:rPr>
            </w:pPr>
            <w:r w:rsidRPr="00957883">
              <w:rPr>
                <w:rFonts w:ascii="Arial" w:hAnsi="Arial" w:cs="Arial"/>
              </w:rPr>
              <w:t>0.0</w:t>
            </w:r>
          </w:p>
        </w:tc>
        <w:tc>
          <w:tcPr>
            <w:tcW w:w="391" w:type="pct"/>
          </w:tcPr>
          <w:p w14:paraId="67970891" w14:textId="44F3C509" w:rsidR="00293134" w:rsidRPr="00957883" w:rsidRDefault="00293134" w:rsidP="00293134">
            <w:pPr>
              <w:spacing w:after="0" w:line="240" w:lineRule="auto"/>
              <w:jc w:val="center"/>
              <w:rPr>
                <w:rFonts w:ascii="Arial" w:hAnsi="Arial" w:cs="Arial"/>
              </w:rPr>
            </w:pPr>
            <w:r w:rsidRPr="00957883">
              <w:rPr>
                <w:rFonts w:ascii="Arial" w:hAnsi="Arial" w:cs="Arial"/>
              </w:rPr>
              <w:t>0.74</w:t>
            </w:r>
          </w:p>
        </w:tc>
      </w:tr>
      <w:tr w:rsidR="00293134" w:rsidRPr="00957883" w14:paraId="07A504EF" w14:textId="77777777" w:rsidTr="00C058B0">
        <w:trPr>
          <w:jc w:val="center"/>
        </w:trPr>
        <w:tc>
          <w:tcPr>
            <w:tcW w:w="672" w:type="pct"/>
          </w:tcPr>
          <w:p w14:paraId="6B0838E0" w14:textId="235CF191" w:rsidR="00293134" w:rsidRPr="00957883" w:rsidRDefault="00293134" w:rsidP="00293134">
            <w:pPr>
              <w:spacing w:after="0" w:line="240" w:lineRule="auto"/>
              <w:rPr>
                <w:rFonts w:ascii="Arial" w:hAnsi="Arial" w:cs="Arial"/>
              </w:rPr>
            </w:pPr>
            <w:r w:rsidRPr="00957883">
              <w:rPr>
                <w:rFonts w:ascii="Arial" w:hAnsi="Arial" w:cs="Arial"/>
              </w:rPr>
              <w:t>PA(5)</w:t>
            </w:r>
          </w:p>
        </w:tc>
        <w:tc>
          <w:tcPr>
            <w:tcW w:w="440" w:type="pct"/>
          </w:tcPr>
          <w:p w14:paraId="357AE2AF" w14:textId="46B47779" w:rsidR="00293134" w:rsidRPr="00957883" w:rsidRDefault="00293134" w:rsidP="00293134">
            <w:pPr>
              <w:spacing w:after="0" w:line="240" w:lineRule="auto"/>
              <w:jc w:val="center"/>
              <w:rPr>
                <w:rFonts w:ascii="Arial" w:hAnsi="Arial" w:cs="Arial"/>
              </w:rPr>
            </w:pPr>
            <w:r w:rsidRPr="00957883">
              <w:rPr>
                <w:rFonts w:ascii="Arial" w:hAnsi="Arial" w:cs="Arial"/>
              </w:rPr>
              <w:t>7.6</w:t>
            </w:r>
          </w:p>
        </w:tc>
        <w:tc>
          <w:tcPr>
            <w:tcW w:w="370" w:type="pct"/>
          </w:tcPr>
          <w:p w14:paraId="46573069" w14:textId="18CD6FAE" w:rsidR="00293134" w:rsidRPr="00957883" w:rsidRDefault="00293134" w:rsidP="00293134">
            <w:pPr>
              <w:spacing w:after="0" w:line="240" w:lineRule="auto"/>
              <w:jc w:val="center"/>
              <w:rPr>
                <w:rFonts w:ascii="Arial" w:hAnsi="Arial" w:cs="Arial"/>
              </w:rPr>
            </w:pPr>
            <w:r w:rsidRPr="00957883">
              <w:rPr>
                <w:rFonts w:ascii="Arial" w:hAnsi="Arial" w:cs="Arial"/>
              </w:rPr>
              <w:t>2.19</w:t>
            </w:r>
          </w:p>
        </w:tc>
        <w:tc>
          <w:tcPr>
            <w:tcW w:w="342" w:type="pct"/>
          </w:tcPr>
          <w:p w14:paraId="19E90802" w14:textId="2E9589F9" w:rsidR="00293134" w:rsidRPr="00957883" w:rsidRDefault="00293134" w:rsidP="00293134">
            <w:pPr>
              <w:spacing w:after="0" w:line="240" w:lineRule="auto"/>
              <w:jc w:val="center"/>
              <w:rPr>
                <w:rFonts w:ascii="Arial" w:hAnsi="Arial" w:cs="Arial"/>
              </w:rPr>
            </w:pPr>
            <w:r w:rsidRPr="00957883">
              <w:rPr>
                <w:rFonts w:ascii="Arial" w:hAnsi="Arial" w:cs="Arial"/>
              </w:rPr>
              <w:t>0.4</w:t>
            </w:r>
          </w:p>
        </w:tc>
        <w:tc>
          <w:tcPr>
            <w:tcW w:w="440" w:type="pct"/>
          </w:tcPr>
          <w:p w14:paraId="1BE502BB" w14:textId="1DD916C5" w:rsidR="00293134" w:rsidRPr="00957883" w:rsidRDefault="00293134" w:rsidP="00293134">
            <w:pPr>
              <w:spacing w:after="0" w:line="240" w:lineRule="auto"/>
              <w:jc w:val="center"/>
              <w:rPr>
                <w:rFonts w:ascii="Arial" w:hAnsi="Arial" w:cs="Arial"/>
              </w:rPr>
            </w:pPr>
            <w:r w:rsidRPr="00957883">
              <w:rPr>
                <w:rFonts w:ascii="Arial" w:hAnsi="Arial" w:cs="Arial"/>
              </w:rPr>
              <w:t>0.627</w:t>
            </w:r>
          </w:p>
        </w:tc>
        <w:tc>
          <w:tcPr>
            <w:tcW w:w="440" w:type="pct"/>
          </w:tcPr>
          <w:p w14:paraId="6DBA4A14" w14:textId="747EE50D" w:rsidR="00293134" w:rsidRPr="00957883" w:rsidRDefault="00293134" w:rsidP="00293134">
            <w:pPr>
              <w:spacing w:after="0" w:line="240" w:lineRule="auto"/>
              <w:jc w:val="center"/>
              <w:rPr>
                <w:rFonts w:ascii="Arial" w:hAnsi="Arial" w:cs="Arial"/>
              </w:rPr>
            </w:pPr>
            <w:r w:rsidRPr="00957883">
              <w:rPr>
                <w:rFonts w:ascii="Arial" w:hAnsi="Arial" w:cs="Arial"/>
              </w:rPr>
              <w:t>0.958</w:t>
            </w:r>
          </w:p>
        </w:tc>
        <w:tc>
          <w:tcPr>
            <w:tcW w:w="440" w:type="pct"/>
          </w:tcPr>
          <w:p w14:paraId="7E7FDC3F" w14:textId="21DE553A" w:rsidR="00293134" w:rsidRPr="00957883" w:rsidRDefault="00293134" w:rsidP="00293134">
            <w:pPr>
              <w:spacing w:after="0" w:line="240" w:lineRule="auto"/>
              <w:jc w:val="center"/>
              <w:rPr>
                <w:rFonts w:ascii="Arial" w:hAnsi="Arial" w:cs="Arial"/>
              </w:rPr>
            </w:pPr>
            <w:r w:rsidRPr="00957883">
              <w:rPr>
                <w:rFonts w:ascii="Arial" w:hAnsi="Arial" w:cs="Arial"/>
              </w:rPr>
              <w:t>0.654</w:t>
            </w:r>
          </w:p>
        </w:tc>
        <w:tc>
          <w:tcPr>
            <w:tcW w:w="645" w:type="pct"/>
          </w:tcPr>
          <w:p w14:paraId="19714C66" w14:textId="23E29B54" w:rsidR="00293134" w:rsidRPr="00957883" w:rsidRDefault="00293134" w:rsidP="00293134">
            <w:pPr>
              <w:spacing w:after="0" w:line="240" w:lineRule="auto"/>
              <w:jc w:val="center"/>
              <w:rPr>
                <w:rFonts w:ascii="Arial" w:hAnsi="Arial" w:cs="Arial"/>
              </w:rPr>
            </w:pPr>
            <w:r w:rsidRPr="00957883">
              <w:rPr>
                <w:rFonts w:ascii="Arial" w:hAnsi="Arial" w:cs="Arial"/>
              </w:rPr>
              <w:t>27.5</w:t>
            </w:r>
          </w:p>
        </w:tc>
        <w:tc>
          <w:tcPr>
            <w:tcW w:w="448" w:type="pct"/>
          </w:tcPr>
          <w:p w14:paraId="2A8C9DED" w14:textId="577B416E" w:rsidR="00293134" w:rsidRPr="00957883" w:rsidRDefault="00293134" w:rsidP="00293134">
            <w:pPr>
              <w:spacing w:after="0" w:line="240" w:lineRule="auto"/>
              <w:jc w:val="center"/>
              <w:rPr>
                <w:rFonts w:ascii="Arial" w:hAnsi="Arial" w:cs="Arial"/>
              </w:rPr>
            </w:pPr>
            <w:r w:rsidRPr="00957883">
              <w:rPr>
                <w:rFonts w:ascii="Arial" w:hAnsi="Arial" w:cs="Arial"/>
              </w:rPr>
              <w:t>2.9</w:t>
            </w:r>
          </w:p>
        </w:tc>
        <w:tc>
          <w:tcPr>
            <w:tcW w:w="371" w:type="pct"/>
          </w:tcPr>
          <w:p w14:paraId="6F9361C4" w14:textId="7D76912B" w:rsidR="00293134" w:rsidRPr="00957883" w:rsidRDefault="00293134" w:rsidP="00293134">
            <w:pPr>
              <w:spacing w:after="0" w:line="240" w:lineRule="auto"/>
              <w:jc w:val="center"/>
              <w:rPr>
                <w:rFonts w:ascii="Arial" w:hAnsi="Arial" w:cs="Arial"/>
              </w:rPr>
            </w:pPr>
            <w:r w:rsidRPr="00957883">
              <w:rPr>
                <w:rFonts w:ascii="Arial" w:hAnsi="Arial" w:cs="Arial"/>
              </w:rPr>
              <w:t>2.4</w:t>
            </w:r>
          </w:p>
        </w:tc>
        <w:tc>
          <w:tcPr>
            <w:tcW w:w="391" w:type="pct"/>
          </w:tcPr>
          <w:p w14:paraId="041A7FC9" w14:textId="0B615645" w:rsidR="00293134" w:rsidRPr="00957883" w:rsidRDefault="00293134" w:rsidP="00293134">
            <w:pPr>
              <w:spacing w:after="0" w:line="240" w:lineRule="auto"/>
              <w:jc w:val="center"/>
              <w:rPr>
                <w:rFonts w:ascii="Arial" w:hAnsi="Arial" w:cs="Arial"/>
              </w:rPr>
            </w:pPr>
            <w:r w:rsidRPr="00957883">
              <w:rPr>
                <w:rFonts w:ascii="Arial" w:hAnsi="Arial" w:cs="Arial"/>
              </w:rPr>
              <w:t>0.78</w:t>
            </w:r>
          </w:p>
        </w:tc>
      </w:tr>
      <w:tr w:rsidR="00293134" w:rsidRPr="00957883" w14:paraId="7232911A" w14:textId="77777777" w:rsidTr="00C058B0">
        <w:trPr>
          <w:jc w:val="center"/>
        </w:trPr>
        <w:tc>
          <w:tcPr>
            <w:tcW w:w="672" w:type="pct"/>
          </w:tcPr>
          <w:p w14:paraId="60BB002A" w14:textId="56E64BA3" w:rsidR="00293134" w:rsidRPr="00957883" w:rsidRDefault="00293134" w:rsidP="00293134">
            <w:pPr>
              <w:spacing w:after="0" w:line="240" w:lineRule="auto"/>
              <w:rPr>
                <w:rFonts w:ascii="Arial" w:hAnsi="Arial" w:cs="Arial"/>
              </w:rPr>
            </w:pPr>
            <w:r w:rsidRPr="00957883">
              <w:rPr>
                <w:rFonts w:ascii="Arial" w:hAnsi="Arial" w:cs="Arial"/>
              </w:rPr>
              <w:t>PA(3)</w:t>
            </w:r>
          </w:p>
        </w:tc>
        <w:tc>
          <w:tcPr>
            <w:tcW w:w="440" w:type="pct"/>
          </w:tcPr>
          <w:p w14:paraId="01024612" w14:textId="3716E474" w:rsidR="00293134" w:rsidRPr="00957883" w:rsidRDefault="00293134" w:rsidP="00293134">
            <w:pPr>
              <w:spacing w:after="0" w:line="240" w:lineRule="auto"/>
              <w:jc w:val="center"/>
              <w:rPr>
                <w:rFonts w:ascii="Arial" w:hAnsi="Arial" w:cs="Arial"/>
              </w:rPr>
            </w:pPr>
            <w:r w:rsidRPr="00957883">
              <w:rPr>
                <w:rFonts w:ascii="Arial" w:hAnsi="Arial" w:cs="Arial"/>
              </w:rPr>
              <w:t>7.9</w:t>
            </w:r>
          </w:p>
        </w:tc>
        <w:tc>
          <w:tcPr>
            <w:tcW w:w="370" w:type="pct"/>
          </w:tcPr>
          <w:p w14:paraId="4F46C8DA" w14:textId="35F1F9B5" w:rsidR="00293134" w:rsidRPr="00957883" w:rsidRDefault="00293134" w:rsidP="00293134">
            <w:pPr>
              <w:spacing w:after="0" w:line="240" w:lineRule="auto"/>
              <w:jc w:val="center"/>
              <w:rPr>
                <w:rFonts w:ascii="Arial" w:hAnsi="Arial" w:cs="Arial"/>
              </w:rPr>
            </w:pPr>
            <w:r w:rsidRPr="00957883">
              <w:rPr>
                <w:rFonts w:ascii="Arial" w:hAnsi="Arial" w:cs="Arial"/>
              </w:rPr>
              <w:t>2.47</w:t>
            </w:r>
          </w:p>
        </w:tc>
        <w:tc>
          <w:tcPr>
            <w:tcW w:w="342" w:type="pct"/>
          </w:tcPr>
          <w:p w14:paraId="69942265" w14:textId="2FB56047" w:rsidR="00293134" w:rsidRPr="00957883" w:rsidRDefault="00293134" w:rsidP="00293134">
            <w:pPr>
              <w:spacing w:after="0" w:line="240" w:lineRule="auto"/>
              <w:jc w:val="center"/>
              <w:rPr>
                <w:rFonts w:ascii="Arial" w:hAnsi="Arial" w:cs="Arial"/>
              </w:rPr>
            </w:pPr>
            <w:r w:rsidRPr="00957883">
              <w:rPr>
                <w:rFonts w:ascii="Arial" w:hAnsi="Arial" w:cs="Arial"/>
              </w:rPr>
              <w:t>0.1</w:t>
            </w:r>
          </w:p>
        </w:tc>
        <w:tc>
          <w:tcPr>
            <w:tcW w:w="440" w:type="pct"/>
          </w:tcPr>
          <w:p w14:paraId="72F861C4" w14:textId="6BA68B7B" w:rsidR="00293134" w:rsidRPr="00957883" w:rsidRDefault="00293134" w:rsidP="00293134">
            <w:pPr>
              <w:spacing w:after="0" w:line="240" w:lineRule="auto"/>
              <w:jc w:val="center"/>
              <w:rPr>
                <w:rFonts w:ascii="Arial" w:hAnsi="Arial" w:cs="Arial"/>
              </w:rPr>
            </w:pPr>
            <w:r w:rsidRPr="00957883">
              <w:rPr>
                <w:rFonts w:ascii="Arial" w:hAnsi="Arial" w:cs="Arial"/>
              </w:rPr>
              <w:t>0.611</w:t>
            </w:r>
          </w:p>
        </w:tc>
        <w:tc>
          <w:tcPr>
            <w:tcW w:w="440" w:type="pct"/>
          </w:tcPr>
          <w:p w14:paraId="6A417C11" w14:textId="43260787" w:rsidR="00293134" w:rsidRPr="00957883" w:rsidRDefault="00293134" w:rsidP="00293134">
            <w:pPr>
              <w:spacing w:after="0" w:line="240" w:lineRule="auto"/>
              <w:jc w:val="center"/>
              <w:rPr>
                <w:rFonts w:ascii="Arial" w:hAnsi="Arial" w:cs="Arial"/>
              </w:rPr>
            </w:pPr>
            <w:r w:rsidRPr="00957883">
              <w:rPr>
                <w:rFonts w:ascii="Arial" w:hAnsi="Arial" w:cs="Arial"/>
              </w:rPr>
              <w:t>0.990</w:t>
            </w:r>
          </w:p>
        </w:tc>
        <w:tc>
          <w:tcPr>
            <w:tcW w:w="440" w:type="pct"/>
          </w:tcPr>
          <w:p w14:paraId="75FF59D0" w14:textId="69786444" w:rsidR="00293134" w:rsidRPr="00957883" w:rsidRDefault="00293134" w:rsidP="00293134">
            <w:pPr>
              <w:spacing w:after="0" w:line="240" w:lineRule="auto"/>
              <w:jc w:val="center"/>
              <w:rPr>
                <w:rFonts w:ascii="Arial" w:hAnsi="Arial" w:cs="Arial"/>
              </w:rPr>
            </w:pPr>
            <w:r w:rsidRPr="00957883">
              <w:rPr>
                <w:rFonts w:ascii="Arial" w:hAnsi="Arial" w:cs="Arial"/>
              </w:rPr>
              <w:t>0.617</w:t>
            </w:r>
          </w:p>
        </w:tc>
        <w:tc>
          <w:tcPr>
            <w:tcW w:w="645" w:type="pct"/>
          </w:tcPr>
          <w:p w14:paraId="39702AAC" w14:textId="6F4926D1" w:rsidR="00293134" w:rsidRPr="00957883" w:rsidRDefault="00293134" w:rsidP="00293134">
            <w:pPr>
              <w:spacing w:after="0" w:line="240" w:lineRule="auto"/>
              <w:jc w:val="center"/>
              <w:rPr>
                <w:rFonts w:ascii="Arial" w:hAnsi="Arial" w:cs="Arial"/>
              </w:rPr>
            </w:pPr>
            <w:r w:rsidRPr="00957883">
              <w:rPr>
                <w:rFonts w:ascii="Arial" w:hAnsi="Arial" w:cs="Arial"/>
              </w:rPr>
              <w:t>29.4</w:t>
            </w:r>
          </w:p>
        </w:tc>
        <w:tc>
          <w:tcPr>
            <w:tcW w:w="448" w:type="pct"/>
          </w:tcPr>
          <w:p w14:paraId="1F21DD15" w14:textId="4772FF27" w:rsidR="00293134" w:rsidRPr="00957883" w:rsidRDefault="00293134" w:rsidP="00293134">
            <w:pPr>
              <w:spacing w:after="0" w:line="240" w:lineRule="auto"/>
              <w:jc w:val="center"/>
              <w:rPr>
                <w:rFonts w:ascii="Arial" w:hAnsi="Arial" w:cs="Arial"/>
              </w:rPr>
            </w:pPr>
            <w:r w:rsidRPr="00957883">
              <w:rPr>
                <w:rFonts w:ascii="Arial" w:hAnsi="Arial" w:cs="Arial"/>
              </w:rPr>
              <w:t>0.2</w:t>
            </w:r>
          </w:p>
        </w:tc>
        <w:tc>
          <w:tcPr>
            <w:tcW w:w="371" w:type="pct"/>
          </w:tcPr>
          <w:p w14:paraId="712B24E0" w14:textId="777DA325" w:rsidR="00293134" w:rsidRPr="00957883" w:rsidRDefault="00293134" w:rsidP="00293134">
            <w:pPr>
              <w:spacing w:after="0" w:line="240" w:lineRule="auto"/>
              <w:jc w:val="center"/>
              <w:rPr>
                <w:rFonts w:ascii="Arial" w:hAnsi="Arial" w:cs="Arial"/>
              </w:rPr>
            </w:pPr>
            <w:r w:rsidRPr="00957883">
              <w:rPr>
                <w:rFonts w:ascii="Arial" w:hAnsi="Arial" w:cs="Arial"/>
              </w:rPr>
              <w:t>9.6</w:t>
            </w:r>
          </w:p>
        </w:tc>
        <w:tc>
          <w:tcPr>
            <w:tcW w:w="391" w:type="pct"/>
          </w:tcPr>
          <w:p w14:paraId="1F3292B3" w14:textId="62185EC2" w:rsidR="00293134" w:rsidRPr="00957883" w:rsidRDefault="00293134" w:rsidP="00293134">
            <w:pPr>
              <w:spacing w:after="0" w:line="240" w:lineRule="auto"/>
              <w:jc w:val="center"/>
              <w:rPr>
                <w:rFonts w:ascii="Arial" w:hAnsi="Arial" w:cs="Arial"/>
              </w:rPr>
            </w:pPr>
            <w:r w:rsidRPr="00957883">
              <w:rPr>
                <w:rFonts w:ascii="Arial" w:hAnsi="Arial" w:cs="Arial"/>
              </w:rPr>
              <w:t>0.83</w:t>
            </w:r>
          </w:p>
        </w:tc>
      </w:tr>
      <w:tr w:rsidR="00293134" w:rsidRPr="00957883" w14:paraId="7F8285BB" w14:textId="77777777" w:rsidTr="00C058B0">
        <w:trPr>
          <w:jc w:val="center"/>
        </w:trPr>
        <w:tc>
          <w:tcPr>
            <w:tcW w:w="672" w:type="pct"/>
          </w:tcPr>
          <w:p w14:paraId="18F57581" w14:textId="58958B91" w:rsidR="00293134" w:rsidRPr="00957883" w:rsidRDefault="00293134" w:rsidP="00293134">
            <w:pPr>
              <w:spacing w:after="0" w:line="240" w:lineRule="auto"/>
              <w:rPr>
                <w:rFonts w:ascii="Arial" w:hAnsi="Arial" w:cs="Arial"/>
              </w:rPr>
            </w:pPr>
            <w:r w:rsidRPr="00957883">
              <w:rPr>
                <w:rFonts w:ascii="Arial" w:hAnsi="Arial" w:cs="Arial"/>
              </w:rPr>
              <w:t>PA(1)</w:t>
            </w:r>
          </w:p>
        </w:tc>
        <w:tc>
          <w:tcPr>
            <w:tcW w:w="440" w:type="pct"/>
          </w:tcPr>
          <w:p w14:paraId="1BA98E70" w14:textId="471B2DCD" w:rsidR="00293134" w:rsidRPr="00957883" w:rsidRDefault="00293134" w:rsidP="00293134">
            <w:pPr>
              <w:spacing w:after="0" w:line="240" w:lineRule="auto"/>
              <w:jc w:val="center"/>
              <w:rPr>
                <w:rFonts w:ascii="Arial" w:hAnsi="Arial" w:cs="Arial"/>
              </w:rPr>
            </w:pPr>
            <w:r w:rsidRPr="00957883">
              <w:rPr>
                <w:rFonts w:ascii="Arial" w:hAnsi="Arial" w:cs="Arial"/>
              </w:rPr>
              <w:t>7.7</w:t>
            </w:r>
          </w:p>
        </w:tc>
        <w:tc>
          <w:tcPr>
            <w:tcW w:w="370" w:type="pct"/>
          </w:tcPr>
          <w:p w14:paraId="52CA177B" w14:textId="67DABCBC" w:rsidR="00293134" w:rsidRPr="00957883" w:rsidRDefault="00293134" w:rsidP="00293134">
            <w:pPr>
              <w:spacing w:after="0" w:line="240" w:lineRule="auto"/>
              <w:jc w:val="center"/>
              <w:rPr>
                <w:rFonts w:ascii="Arial" w:hAnsi="Arial" w:cs="Arial"/>
              </w:rPr>
            </w:pPr>
            <w:r w:rsidRPr="00957883">
              <w:rPr>
                <w:rFonts w:ascii="Arial" w:hAnsi="Arial" w:cs="Arial"/>
              </w:rPr>
              <w:t>1.97</w:t>
            </w:r>
          </w:p>
        </w:tc>
        <w:tc>
          <w:tcPr>
            <w:tcW w:w="342" w:type="pct"/>
          </w:tcPr>
          <w:p w14:paraId="2DF3BDC0" w14:textId="5E01BC62" w:rsidR="00293134" w:rsidRPr="00957883" w:rsidRDefault="00293134" w:rsidP="00293134">
            <w:pPr>
              <w:spacing w:after="0" w:line="240" w:lineRule="auto"/>
              <w:jc w:val="center"/>
              <w:rPr>
                <w:rFonts w:ascii="Arial" w:hAnsi="Arial" w:cs="Arial"/>
              </w:rPr>
            </w:pPr>
            <w:r w:rsidRPr="00957883">
              <w:rPr>
                <w:rFonts w:ascii="Arial" w:hAnsi="Arial" w:cs="Arial"/>
              </w:rPr>
              <w:t>0.3</w:t>
            </w:r>
          </w:p>
        </w:tc>
        <w:tc>
          <w:tcPr>
            <w:tcW w:w="440" w:type="pct"/>
          </w:tcPr>
          <w:p w14:paraId="7AC33016" w14:textId="65FEDD53" w:rsidR="00293134" w:rsidRPr="00957883" w:rsidRDefault="00293134" w:rsidP="00293134">
            <w:pPr>
              <w:spacing w:after="0" w:line="240" w:lineRule="auto"/>
              <w:jc w:val="center"/>
              <w:rPr>
                <w:rFonts w:ascii="Arial" w:hAnsi="Arial" w:cs="Arial"/>
              </w:rPr>
            </w:pPr>
            <w:r w:rsidRPr="00957883">
              <w:rPr>
                <w:rFonts w:ascii="Arial" w:hAnsi="Arial" w:cs="Arial"/>
              </w:rPr>
              <w:t>0.607</w:t>
            </w:r>
          </w:p>
        </w:tc>
        <w:tc>
          <w:tcPr>
            <w:tcW w:w="440" w:type="pct"/>
          </w:tcPr>
          <w:p w14:paraId="1272F9AA" w14:textId="24FB9DC9" w:rsidR="00293134" w:rsidRPr="00957883" w:rsidRDefault="00293134" w:rsidP="00293134">
            <w:pPr>
              <w:spacing w:after="0" w:line="240" w:lineRule="auto"/>
              <w:jc w:val="center"/>
              <w:rPr>
                <w:rFonts w:ascii="Arial" w:hAnsi="Arial" w:cs="Arial"/>
              </w:rPr>
            </w:pPr>
            <w:r w:rsidRPr="00957883">
              <w:rPr>
                <w:rFonts w:ascii="Arial" w:hAnsi="Arial" w:cs="Arial"/>
              </w:rPr>
              <w:t>0.930</w:t>
            </w:r>
          </w:p>
        </w:tc>
        <w:tc>
          <w:tcPr>
            <w:tcW w:w="440" w:type="pct"/>
          </w:tcPr>
          <w:p w14:paraId="2BCD8360" w14:textId="4AAB6882" w:rsidR="00293134" w:rsidRPr="00957883" w:rsidRDefault="00293134" w:rsidP="00293134">
            <w:pPr>
              <w:spacing w:after="0" w:line="240" w:lineRule="auto"/>
              <w:jc w:val="center"/>
              <w:rPr>
                <w:rFonts w:ascii="Arial" w:hAnsi="Arial" w:cs="Arial"/>
              </w:rPr>
            </w:pPr>
            <w:r w:rsidRPr="00957883">
              <w:rPr>
                <w:rFonts w:ascii="Arial" w:hAnsi="Arial" w:cs="Arial"/>
              </w:rPr>
              <w:t>0.653</w:t>
            </w:r>
          </w:p>
        </w:tc>
        <w:tc>
          <w:tcPr>
            <w:tcW w:w="645" w:type="pct"/>
          </w:tcPr>
          <w:p w14:paraId="7EB10C1D" w14:textId="54812677" w:rsidR="00293134" w:rsidRPr="00957883" w:rsidRDefault="00293134" w:rsidP="00293134">
            <w:pPr>
              <w:spacing w:after="0" w:line="240" w:lineRule="auto"/>
              <w:jc w:val="center"/>
              <w:rPr>
                <w:rFonts w:ascii="Arial" w:hAnsi="Arial" w:cs="Arial"/>
              </w:rPr>
            </w:pPr>
            <w:r w:rsidRPr="00957883">
              <w:rPr>
                <w:rFonts w:ascii="Arial" w:hAnsi="Arial" w:cs="Arial"/>
              </w:rPr>
              <w:t>27.2</w:t>
            </w:r>
          </w:p>
        </w:tc>
        <w:tc>
          <w:tcPr>
            <w:tcW w:w="448" w:type="pct"/>
          </w:tcPr>
          <w:p w14:paraId="692AA334" w14:textId="11EE52D5" w:rsidR="00293134" w:rsidRPr="00957883" w:rsidRDefault="00293134" w:rsidP="00293134">
            <w:pPr>
              <w:spacing w:after="0" w:line="240" w:lineRule="auto"/>
              <w:jc w:val="center"/>
              <w:rPr>
                <w:rFonts w:ascii="Arial" w:hAnsi="Arial" w:cs="Arial"/>
              </w:rPr>
            </w:pPr>
            <w:r w:rsidRPr="00957883">
              <w:rPr>
                <w:rFonts w:ascii="Arial" w:hAnsi="Arial" w:cs="Arial"/>
              </w:rPr>
              <w:t>1.8</w:t>
            </w:r>
          </w:p>
        </w:tc>
        <w:tc>
          <w:tcPr>
            <w:tcW w:w="371" w:type="pct"/>
          </w:tcPr>
          <w:p w14:paraId="23C3E6AC" w14:textId="4EF2660F" w:rsidR="00293134" w:rsidRPr="00957883" w:rsidRDefault="00293134" w:rsidP="00293134">
            <w:pPr>
              <w:spacing w:after="0" w:line="240" w:lineRule="auto"/>
              <w:jc w:val="center"/>
              <w:rPr>
                <w:rFonts w:ascii="Arial" w:hAnsi="Arial" w:cs="Arial"/>
              </w:rPr>
            </w:pPr>
            <w:r w:rsidRPr="00957883">
              <w:rPr>
                <w:rFonts w:ascii="Arial" w:hAnsi="Arial" w:cs="Arial"/>
              </w:rPr>
              <w:t>0.3</w:t>
            </w:r>
          </w:p>
        </w:tc>
        <w:tc>
          <w:tcPr>
            <w:tcW w:w="391" w:type="pct"/>
          </w:tcPr>
          <w:p w14:paraId="2D7513BA" w14:textId="3729A7BB" w:rsidR="00293134" w:rsidRPr="00957883" w:rsidRDefault="00293134" w:rsidP="00293134">
            <w:pPr>
              <w:spacing w:after="0" w:line="240" w:lineRule="auto"/>
              <w:jc w:val="center"/>
              <w:rPr>
                <w:rFonts w:ascii="Arial" w:hAnsi="Arial" w:cs="Arial"/>
              </w:rPr>
            </w:pPr>
            <w:r w:rsidRPr="00957883">
              <w:rPr>
                <w:rFonts w:ascii="Arial" w:hAnsi="Arial" w:cs="Arial"/>
              </w:rPr>
              <w:t>0.77</w:t>
            </w:r>
          </w:p>
        </w:tc>
      </w:tr>
      <w:tr w:rsidR="00293134" w:rsidRPr="00957883" w14:paraId="1C94F656" w14:textId="77777777" w:rsidTr="00C058B0">
        <w:trPr>
          <w:jc w:val="center"/>
        </w:trPr>
        <w:tc>
          <w:tcPr>
            <w:tcW w:w="672" w:type="pct"/>
          </w:tcPr>
          <w:p w14:paraId="4D515BDB" w14:textId="31A6F06A" w:rsidR="00293134" w:rsidRPr="00957883" w:rsidRDefault="00293134" w:rsidP="00293134">
            <w:pPr>
              <w:spacing w:after="0" w:line="240" w:lineRule="auto"/>
              <w:rPr>
                <w:rFonts w:ascii="Arial" w:hAnsi="Arial" w:cs="Arial"/>
              </w:rPr>
            </w:pPr>
            <w:r w:rsidRPr="00957883">
              <w:rPr>
                <w:rFonts w:ascii="Arial" w:hAnsi="Arial" w:cs="Arial"/>
              </w:rPr>
              <w:t>MO(5)</w:t>
            </w:r>
          </w:p>
        </w:tc>
        <w:tc>
          <w:tcPr>
            <w:tcW w:w="440" w:type="pct"/>
          </w:tcPr>
          <w:p w14:paraId="453DC364" w14:textId="036FE71D" w:rsidR="00293134" w:rsidRPr="00957883" w:rsidRDefault="00293134" w:rsidP="00293134">
            <w:pPr>
              <w:spacing w:after="0" w:line="240" w:lineRule="auto"/>
              <w:jc w:val="center"/>
              <w:rPr>
                <w:rFonts w:ascii="Arial" w:hAnsi="Arial" w:cs="Arial"/>
              </w:rPr>
            </w:pPr>
            <w:r w:rsidRPr="00957883">
              <w:rPr>
                <w:rFonts w:ascii="Arial" w:hAnsi="Arial" w:cs="Arial"/>
              </w:rPr>
              <w:t>9.2</w:t>
            </w:r>
          </w:p>
        </w:tc>
        <w:tc>
          <w:tcPr>
            <w:tcW w:w="370" w:type="pct"/>
          </w:tcPr>
          <w:p w14:paraId="6D7D9D34" w14:textId="1EF59C37" w:rsidR="00293134" w:rsidRPr="00957883" w:rsidRDefault="00293134" w:rsidP="00293134">
            <w:pPr>
              <w:spacing w:after="0" w:line="240" w:lineRule="auto"/>
              <w:jc w:val="center"/>
              <w:rPr>
                <w:rFonts w:ascii="Arial" w:hAnsi="Arial" w:cs="Arial"/>
              </w:rPr>
            </w:pPr>
            <w:r w:rsidRPr="00957883">
              <w:rPr>
                <w:rFonts w:ascii="Arial" w:hAnsi="Arial" w:cs="Arial"/>
              </w:rPr>
              <w:t>2.02</w:t>
            </w:r>
          </w:p>
        </w:tc>
        <w:tc>
          <w:tcPr>
            <w:tcW w:w="342" w:type="pct"/>
          </w:tcPr>
          <w:p w14:paraId="0704D7D8" w14:textId="181B39CB" w:rsidR="00293134" w:rsidRPr="00957883" w:rsidRDefault="00293134" w:rsidP="00293134">
            <w:pPr>
              <w:spacing w:after="0" w:line="240" w:lineRule="auto"/>
              <w:jc w:val="center"/>
              <w:rPr>
                <w:rFonts w:ascii="Arial" w:hAnsi="Arial" w:cs="Arial"/>
              </w:rPr>
            </w:pPr>
            <w:r w:rsidRPr="00957883">
              <w:rPr>
                <w:rFonts w:ascii="Arial" w:hAnsi="Arial" w:cs="Arial"/>
              </w:rPr>
              <w:t>-1.2</w:t>
            </w:r>
          </w:p>
        </w:tc>
        <w:tc>
          <w:tcPr>
            <w:tcW w:w="440" w:type="pct"/>
          </w:tcPr>
          <w:p w14:paraId="5FD927FF" w14:textId="7154F7C5" w:rsidR="00293134" w:rsidRPr="00957883" w:rsidRDefault="00293134" w:rsidP="00293134">
            <w:pPr>
              <w:spacing w:after="0" w:line="240" w:lineRule="auto"/>
              <w:jc w:val="center"/>
              <w:rPr>
                <w:rFonts w:ascii="Arial" w:hAnsi="Arial" w:cs="Arial"/>
              </w:rPr>
            </w:pPr>
            <w:r w:rsidRPr="00957883">
              <w:rPr>
                <w:rFonts w:ascii="Arial" w:hAnsi="Arial" w:cs="Arial"/>
              </w:rPr>
              <w:t>0.589</w:t>
            </w:r>
          </w:p>
        </w:tc>
        <w:tc>
          <w:tcPr>
            <w:tcW w:w="440" w:type="pct"/>
          </w:tcPr>
          <w:p w14:paraId="4BA09FE1" w14:textId="63E0F665" w:rsidR="00293134" w:rsidRPr="00957883" w:rsidRDefault="00293134" w:rsidP="00293134">
            <w:pPr>
              <w:spacing w:after="0" w:line="240" w:lineRule="auto"/>
              <w:jc w:val="center"/>
              <w:rPr>
                <w:rFonts w:ascii="Arial" w:hAnsi="Arial" w:cs="Arial"/>
              </w:rPr>
            </w:pPr>
            <w:r w:rsidRPr="00957883">
              <w:rPr>
                <w:rFonts w:ascii="Arial" w:hAnsi="Arial" w:cs="Arial"/>
              </w:rPr>
              <w:t>0.846</w:t>
            </w:r>
          </w:p>
        </w:tc>
        <w:tc>
          <w:tcPr>
            <w:tcW w:w="440" w:type="pct"/>
          </w:tcPr>
          <w:p w14:paraId="034CACDF" w14:textId="2CD51AF8" w:rsidR="00293134" w:rsidRPr="00957883" w:rsidRDefault="00293134" w:rsidP="00293134">
            <w:pPr>
              <w:spacing w:after="0" w:line="240" w:lineRule="auto"/>
              <w:jc w:val="center"/>
              <w:rPr>
                <w:rFonts w:ascii="Arial" w:hAnsi="Arial" w:cs="Arial"/>
              </w:rPr>
            </w:pPr>
            <w:r w:rsidRPr="00957883">
              <w:rPr>
                <w:rFonts w:ascii="Arial" w:hAnsi="Arial" w:cs="Arial"/>
              </w:rPr>
              <w:t>0.696</w:t>
            </w:r>
          </w:p>
        </w:tc>
        <w:tc>
          <w:tcPr>
            <w:tcW w:w="645" w:type="pct"/>
          </w:tcPr>
          <w:p w14:paraId="6A517EF1" w14:textId="2AAE1E4F" w:rsidR="00293134" w:rsidRPr="00957883" w:rsidRDefault="00293134" w:rsidP="00293134">
            <w:pPr>
              <w:spacing w:after="0" w:line="240" w:lineRule="auto"/>
              <w:jc w:val="center"/>
              <w:rPr>
                <w:rFonts w:ascii="Arial" w:hAnsi="Arial" w:cs="Arial"/>
              </w:rPr>
            </w:pPr>
            <w:r w:rsidRPr="00957883">
              <w:rPr>
                <w:rFonts w:ascii="Arial" w:hAnsi="Arial" w:cs="Arial"/>
              </w:rPr>
              <w:t>29.5</w:t>
            </w:r>
          </w:p>
        </w:tc>
        <w:tc>
          <w:tcPr>
            <w:tcW w:w="448" w:type="pct"/>
          </w:tcPr>
          <w:p w14:paraId="537FD7EA" w14:textId="08DC59F2" w:rsidR="00293134" w:rsidRPr="00957883" w:rsidRDefault="00293134" w:rsidP="00293134">
            <w:pPr>
              <w:spacing w:after="0" w:line="240" w:lineRule="auto"/>
              <w:jc w:val="center"/>
              <w:rPr>
                <w:rFonts w:ascii="Arial" w:hAnsi="Arial" w:cs="Arial"/>
              </w:rPr>
            </w:pPr>
            <w:r w:rsidRPr="00957883">
              <w:rPr>
                <w:rFonts w:ascii="Arial" w:hAnsi="Arial" w:cs="Arial"/>
              </w:rPr>
              <w:t>25.5</w:t>
            </w:r>
          </w:p>
        </w:tc>
        <w:tc>
          <w:tcPr>
            <w:tcW w:w="371" w:type="pct"/>
          </w:tcPr>
          <w:p w14:paraId="6A8B0937" w14:textId="49F02DE1" w:rsidR="00293134" w:rsidRPr="00957883" w:rsidRDefault="00293134" w:rsidP="00293134">
            <w:pPr>
              <w:spacing w:after="0" w:line="240" w:lineRule="auto"/>
              <w:jc w:val="center"/>
              <w:rPr>
                <w:rFonts w:ascii="Arial" w:hAnsi="Arial" w:cs="Arial"/>
              </w:rPr>
            </w:pPr>
            <w:r w:rsidRPr="00957883">
              <w:rPr>
                <w:rFonts w:ascii="Arial" w:hAnsi="Arial" w:cs="Arial"/>
              </w:rPr>
              <w:t>0.0</w:t>
            </w:r>
          </w:p>
        </w:tc>
        <w:tc>
          <w:tcPr>
            <w:tcW w:w="391" w:type="pct"/>
          </w:tcPr>
          <w:p w14:paraId="72ED81AE" w14:textId="57967378" w:rsidR="00293134" w:rsidRPr="00957883" w:rsidRDefault="00293134" w:rsidP="00293134">
            <w:pPr>
              <w:spacing w:after="0" w:line="240" w:lineRule="auto"/>
              <w:jc w:val="center"/>
              <w:rPr>
                <w:rFonts w:ascii="Arial" w:hAnsi="Arial" w:cs="Arial"/>
              </w:rPr>
            </w:pPr>
            <w:r w:rsidRPr="00957883">
              <w:rPr>
                <w:rFonts w:ascii="Arial" w:hAnsi="Arial" w:cs="Arial"/>
              </w:rPr>
              <w:t>0.83</w:t>
            </w:r>
          </w:p>
        </w:tc>
      </w:tr>
      <w:tr w:rsidR="00293134" w:rsidRPr="00957883" w14:paraId="7E9F38C9" w14:textId="77777777" w:rsidTr="00C058B0">
        <w:trPr>
          <w:jc w:val="center"/>
        </w:trPr>
        <w:tc>
          <w:tcPr>
            <w:tcW w:w="672" w:type="pct"/>
          </w:tcPr>
          <w:p w14:paraId="19BAFA1E" w14:textId="302F4664" w:rsidR="00293134" w:rsidRPr="00957883" w:rsidRDefault="00293134" w:rsidP="00293134">
            <w:pPr>
              <w:spacing w:after="0" w:line="240" w:lineRule="auto"/>
              <w:rPr>
                <w:rFonts w:ascii="Arial" w:hAnsi="Arial" w:cs="Arial"/>
              </w:rPr>
            </w:pPr>
            <w:r w:rsidRPr="00957883">
              <w:rPr>
                <w:rFonts w:ascii="Arial" w:hAnsi="Arial" w:cs="Arial"/>
              </w:rPr>
              <w:t>VL(8)</w:t>
            </w:r>
          </w:p>
        </w:tc>
        <w:tc>
          <w:tcPr>
            <w:tcW w:w="440" w:type="pct"/>
          </w:tcPr>
          <w:p w14:paraId="3519FF35" w14:textId="0A2209EB" w:rsidR="00293134" w:rsidRPr="00957883" w:rsidRDefault="00293134" w:rsidP="00293134">
            <w:pPr>
              <w:spacing w:after="0" w:line="240" w:lineRule="auto"/>
              <w:jc w:val="center"/>
              <w:rPr>
                <w:rFonts w:ascii="Arial" w:hAnsi="Arial" w:cs="Arial"/>
              </w:rPr>
            </w:pPr>
            <w:r w:rsidRPr="00957883">
              <w:rPr>
                <w:rFonts w:ascii="Arial" w:hAnsi="Arial" w:cs="Arial"/>
              </w:rPr>
              <w:t>8.4</w:t>
            </w:r>
          </w:p>
        </w:tc>
        <w:tc>
          <w:tcPr>
            <w:tcW w:w="370" w:type="pct"/>
          </w:tcPr>
          <w:p w14:paraId="41605178" w14:textId="67500B3D" w:rsidR="00293134" w:rsidRPr="00957883" w:rsidRDefault="00293134" w:rsidP="00293134">
            <w:pPr>
              <w:spacing w:after="0" w:line="240" w:lineRule="auto"/>
              <w:jc w:val="center"/>
              <w:rPr>
                <w:rFonts w:ascii="Arial" w:hAnsi="Arial" w:cs="Arial"/>
              </w:rPr>
            </w:pPr>
            <w:r w:rsidRPr="00957883">
              <w:rPr>
                <w:rFonts w:ascii="Arial" w:hAnsi="Arial" w:cs="Arial"/>
              </w:rPr>
              <w:t>1.63</w:t>
            </w:r>
          </w:p>
        </w:tc>
        <w:tc>
          <w:tcPr>
            <w:tcW w:w="342" w:type="pct"/>
          </w:tcPr>
          <w:p w14:paraId="272251CB" w14:textId="259B024A" w:rsidR="00293134" w:rsidRPr="00957883" w:rsidRDefault="00293134" w:rsidP="00293134">
            <w:pPr>
              <w:spacing w:after="0" w:line="240" w:lineRule="auto"/>
              <w:jc w:val="center"/>
              <w:rPr>
                <w:rFonts w:ascii="Arial" w:hAnsi="Arial" w:cs="Arial"/>
              </w:rPr>
            </w:pPr>
            <w:r w:rsidRPr="00957883">
              <w:rPr>
                <w:rFonts w:ascii="Arial" w:hAnsi="Arial" w:cs="Arial"/>
              </w:rPr>
              <w:t>-0.4</w:t>
            </w:r>
          </w:p>
        </w:tc>
        <w:tc>
          <w:tcPr>
            <w:tcW w:w="440" w:type="pct"/>
          </w:tcPr>
          <w:p w14:paraId="6AA8B37B" w14:textId="70C9C501" w:rsidR="00293134" w:rsidRPr="00957883" w:rsidRDefault="00293134" w:rsidP="00293134">
            <w:pPr>
              <w:spacing w:after="0" w:line="240" w:lineRule="auto"/>
              <w:jc w:val="center"/>
              <w:rPr>
                <w:rFonts w:ascii="Arial" w:hAnsi="Arial" w:cs="Arial"/>
              </w:rPr>
            </w:pPr>
            <w:r w:rsidRPr="00957883">
              <w:rPr>
                <w:rFonts w:ascii="Arial" w:hAnsi="Arial" w:cs="Arial"/>
              </w:rPr>
              <w:t>0.569</w:t>
            </w:r>
          </w:p>
        </w:tc>
        <w:tc>
          <w:tcPr>
            <w:tcW w:w="440" w:type="pct"/>
          </w:tcPr>
          <w:p w14:paraId="4B590904" w14:textId="48595A61" w:rsidR="00293134" w:rsidRPr="00957883" w:rsidRDefault="00293134" w:rsidP="00293134">
            <w:pPr>
              <w:spacing w:after="0" w:line="240" w:lineRule="auto"/>
              <w:jc w:val="center"/>
              <w:rPr>
                <w:rFonts w:ascii="Arial" w:hAnsi="Arial" w:cs="Arial"/>
              </w:rPr>
            </w:pPr>
            <w:r w:rsidRPr="00957883">
              <w:rPr>
                <w:rFonts w:ascii="Arial" w:hAnsi="Arial" w:cs="Arial"/>
              </w:rPr>
              <w:t>0.852</w:t>
            </w:r>
          </w:p>
        </w:tc>
        <w:tc>
          <w:tcPr>
            <w:tcW w:w="440" w:type="pct"/>
          </w:tcPr>
          <w:p w14:paraId="53A7C72D" w14:textId="06786A79" w:rsidR="00293134" w:rsidRPr="00957883" w:rsidRDefault="00293134" w:rsidP="00293134">
            <w:pPr>
              <w:spacing w:after="0" w:line="240" w:lineRule="auto"/>
              <w:jc w:val="center"/>
              <w:rPr>
                <w:rFonts w:ascii="Arial" w:hAnsi="Arial" w:cs="Arial"/>
              </w:rPr>
            </w:pPr>
            <w:r w:rsidRPr="00957883">
              <w:rPr>
                <w:rFonts w:ascii="Arial" w:hAnsi="Arial" w:cs="Arial"/>
              </w:rPr>
              <w:t>0.668</w:t>
            </w:r>
          </w:p>
        </w:tc>
        <w:tc>
          <w:tcPr>
            <w:tcW w:w="645" w:type="pct"/>
          </w:tcPr>
          <w:p w14:paraId="1833AAF7" w14:textId="5BECD445" w:rsidR="00293134" w:rsidRPr="00957883" w:rsidRDefault="00293134" w:rsidP="00293134">
            <w:pPr>
              <w:spacing w:after="0" w:line="240" w:lineRule="auto"/>
              <w:jc w:val="center"/>
              <w:rPr>
                <w:rFonts w:ascii="Arial" w:hAnsi="Arial" w:cs="Arial"/>
              </w:rPr>
            </w:pPr>
            <w:r w:rsidRPr="00957883">
              <w:rPr>
                <w:rFonts w:ascii="Arial" w:hAnsi="Arial" w:cs="Arial"/>
              </w:rPr>
              <w:t>27.1</w:t>
            </w:r>
          </w:p>
        </w:tc>
        <w:tc>
          <w:tcPr>
            <w:tcW w:w="448" w:type="pct"/>
          </w:tcPr>
          <w:p w14:paraId="11328D97" w14:textId="14F05CEE" w:rsidR="00293134" w:rsidRPr="00957883" w:rsidRDefault="00293134" w:rsidP="00293134">
            <w:pPr>
              <w:spacing w:after="0" w:line="240" w:lineRule="auto"/>
              <w:jc w:val="center"/>
              <w:rPr>
                <w:rFonts w:ascii="Arial" w:hAnsi="Arial" w:cs="Arial"/>
              </w:rPr>
            </w:pPr>
            <w:r w:rsidRPr="00957883">
              <w:rPr>
                <w:rFonts w:ascii="Arial" w:hAnsi="Arial" w:cs="Arial"/>
              </w:rPr>
              <w:t>3.6</w:t>
            </w:r>
          </w:p>
        </w:tc>
        <w:tc>
          <w:tcPr>
            <w:tcW w:w="371" w:type="pct"/>
          </w:tcPr>
          <w:p w14:paraId="5B6E94BF" w14:textId="34D84F78" w:rsidR="00293134" w:rsidRPr="00957883" w:rsidRDefault="00293134" w:rsidP="00293134">
            <w:pPr>
              <w:spacing w:after="0" w:line="240" w:lineRule="auto"/>
              <w:jc w:val="center"/>
              <w:rPr>
                <w:rFonts w:ascii="Arial" w:hAnsi="Arial" w:cs="Arial"/>
              </w:rPr>
            </w:pPr>
            <w:r w:rsidRPr="00957883">
              <w:rPr>
                <w:rFonts w:ascii="Arial" w:hAnsi="Arial" w:cs="Arial"/>
              </w:rPr>
              <w:t>1.4</w:t>
            </w:r>
          </w:p>
        </w:tc>
        <w:tc>
          <w:tcPr>
            <w:tcW w:w="391" w:type="pct"/>
          </w:tcPr>
          <w:p w14:paraId="3C4D5ABF" w14:textId="289F4CF1" w:rsidR="00293134" w:rsidRPr="00957883" w:rsidRDefault="00293134" w:rsidP="00293134">
            <w:pPr>
              <w:spacing w:after="0" w:line="240" w:lineRule="auto"/>
              <w:jc w:val="center"/>
              <w:rPr>
                <w:rFonts w:ascii="Arial" w:hAnsi="Arial" w:cs="Arial"/>
              </w:rPr>
            </w:pPr>
            <w:r w:rsidRPr="00957883">
              <w:rPr>
                <w:rFonts w:ascii="Arial" w:hAnsi="Arial" w:cs="Arial"/>
              </w:rPr>
              <w:t>0.76</w:t>
            </w:r>
          </w:p>
        </w:tc>
      </w:tr>
      <w:tr w:rsidR="00293134" w:rsidRPr="00957883" w14:paraId="31C37007" w14:textId="77777777" w:rsidTr="00C058B0">
        <w:trPr>
          <w:jc w:val="center"/>
        </w:trPr>
        <w:tc>
          <w:tcPr>
            <w:tcW w:w="672" w:type="pct"/>
          </w:tcPr>
          <w:p w14:paraId="3D526A56" w14:textId="6F579334" w:rsidR="00293134" w:rsidRPr="00957883" w:rsidRDefault="00293134" w:rsidP="00293134">
            <w:pPr>
              <w:spacing w:after="0" w:line="240" w:lineRule="auto"/>
              <w:rPr>
                <w:rFonts w:ascii="Arial" w:hAnsi="Arial" w:cs="Arial"/>
              </w:rPr>
            </w:pPr>
            <w:r w:rsidRPr="00957883">
              <w:rPr>
                <w:rFonts w:ascii="Arial" w:hAnsi="Arial" w:cs="Arial"/>
              </w:rPr>
              <w:t>VL(6)</w:t>
            </w:r>
          </w:p>
        </w:tc>
        <w:tc>
          <w:tcPr>
            <w:tcW w:w="440" w:type="pct"/>
          </w:tcPr>
          <w:p w14:paraId="1DC62DB3" w14:textId="4612A21A" w:rsidR="00293134" w:rsidRPr="00957883" w:rsidRDefault="00293134" w:rsidP="00293134">
            <w:pPr>
              <w:spacing w:after="0" w:line="240" w:lineRule="auto"/>
              <w:jc w:val="center"/>
              <w:rPr>
                <w:rFonts w:ascii="Arial" w:hAnsi="Arial" w:cs="Arial"/>
              </w:rPr>
            </w:pPr>
            <w:r w:rsidRPr="00957883">
              <w:rPr>
                <w:rFonts w:ascii="Arial" w:hAnsi="Arial" w:cs="Arial"/>
              </w:rPr>
              <w:t>8.5</w:t>
            </w:r>
          </w:p>
        </w:tc>
        <w:tc>
          <w:tcPr>
            <w:tcW w:w="370" w:type="pct"/>
          </w:tcPr>
          <w:p w14:paraId="56D3F84E" w14:textId="0F3888EA" w:rsidR="00293134" w:rsidRPr="00957883" w:rsidRDefault="00293134" w:rsidP="00293134">
            <w:pPr>
              <w:spacing w:after="0" w:line="240" w:lineRule="auto"/>
              <w:jc w:val="center"/>
              <w:rPr>
                <w:rFonts w:ascii="Arial" w:hAnsi="Arial" w:cs="Arial"/>
              </w:rPr>
            </w:pPr>
            <w:r w:rsidRPr="00957883">
              <w:rPr>
                <w:rFonts w:ascii="Arial" w:hAnsi="Arial" w:cs="Arial"/>
              </w:rPr>
              <w:t>1.71</w:t>
            </w:r>
          </w:p>
        </w:tc>
        <w:tc>
          <w:tcPr>
            <w:tcW w:w="342" w:type="pct"/>
          </w:tcPr>
          <w:p w14:paraId="1CE99EBB" w14:textId="38AA563F" w:rsidR="00293134" w:rsidRPr="00957883" w:rsidRDefault="00293134" w:rsidP="00293134">
            <w:pPr>
              <w:spacing w:after="0" w:line="240" w:lineRule="auto"/>
              <w:jc w:val="center"/>
              <w:rPr>
                <w:rFonts w:ascii="Arial" w:hAnsi="Arial" w:cs="Arial"/>
              </w:rPr>
            </w:pPr>
            <w:r w:rsidRPr="00957883">
              <w:rPr>
                <w:rFonts w:ascii="Arial" w:hAnsi="Arial" w:cs="Arial"/>
              </w:rPr>
              <w:t>-0.5</w:t>
            </w:r>
          </w:p>
        </w:tc>
        <w:tc>
          <w:tcPr>
            <w:tcW w:w="440" w:type="pct"/>
          </w:tcPr>
          <w:p w14:paraId="497B2FF8" w14:textId="2BACAB68" w:rsidR="00293134" w:rsidRPr="00957883" w:rsidRDefault="00293134" w:rsidP="00293134">
            <w:pPr>
              <w:spacing w:after="0" w:line="240" w:lineRule="auto"/>
              <w:jc w:val="center"/>
              <w:rPr>
                <w:rFonts w:ascii="Arial" w:hAnsi="Arial" w:cs="Arial"/>
              </w:rPr>
            </w:pPr>
            <w:r w:rsidRPr="00957883">
              <w:rPr>
                <w:rFonts w:ascii="Arial" w:hAnsi="Arial" w:cs="Arial"/>
              </w:rPr>
              <w:t>0.564</w:t>
            </w:r>
          </w:p>
        </w:tc>
        <w:tc>
          <w:tcPr>
            <w:tcW w:w="440" w:type="pct"/>
          </w:tcPr>
          <w:p w14:paraId="63C4849A" w14:textId="26ED2557" w:rsidR="00293134" w:rsidRPr="00957883" w:rsidRDefault="00293134" w:rsidP="00293134">
            <w:pPr>
              <w:spacing w:after="0" w:line="240" w:lineRule="auto"/>
              <w:jc w:val="center"/>
              <w:rPr>
                <w:rFonts w:ascii="Arial" w:hAnsi="Arial" w:cs="Arial"/>
              </w:rPr>
            </w:pPr>
            <w:r w:rsidRPr="00957883">
              <w:rPr>
                <w:rFonts w:ascii="Arial" w:hAnsi="Arial" w:cs="Arial"/>
              </w:rPr>
              <w:t>0.864</w:t>
            </w:r>
          </w:p>
        </w:tc>
        <w:tc>
          <w:tcPr>
            <w:tcW w:w="440" w:type="pct"/>
          </w:tcPr>
          <w:p w14:paraId="712D898B" w14:textId="54995748" w:rsidR="00293134" w:rsidRPr="00957883" w:rsidRDefault="00293134" w:rsidP="00293134">
            <w:pPr>
              <w:spacing w:after="0" w:line="240" w:lineRule="auto"/>
              <w:jc w:val="center"/>
              <w:rPr>
                <w:rFonts w:ascii="Arial" w:hAnsi="Arial" w:cs="Arial"/>
              </w:rPr>
            </w:pPr>
            <w:r w:rsidRPr="00957883">
              <w:rPr>
                <w:rFonts w:ascii="Arial" w:hAnsi="Arial" w:cs="Arial"/>
              </w:rPr>
              <w:t>0.653</w:t>
            </w:r>
          </w:p>
        </w:tc>
        <w:tc>
          <w:tcPr>
            <w:tcW w:w="645" w:type="pct"/>
          </w:tcPr>
          <w:p w14:paraId="1E8B1D77" w14:textId="04775459" w:rsidR="00293134" w:rsidRPr="00957883" w:rsidRDefault="00293134" w:rsidP="00293134">
            <w:pPr>
              <w:spacing w:after="0" w:line="240" w:lineRule="auto"/>
              <w:jc w:val="center"/>
              <w:rPr>
                <w:rFonts w:ascii="Arial" w:hAnsi="Arial" w:cs="Arial"/>
              </w:rPr>
            </w:pPr>
            <w:r w:rsidRPr="00957883">
              <w:rPr>
                <w:rFonts w:ascii="Arial" w:hAnsi="Arial" w:cs="Arial"/>
              </w:rPr>
              <w:t>27.7</w:t>
            </w:r>
          </w:p>
        </w:tc>
        <w:tc>
          <w:tcPr>
            <w:tcW w:w="448" w:type="pct"/>
          </w:tcPr>
          <w:p w14:paraId="59F61EF8" w14:textId="154AAB4B" w:rsidR="00293134" w:rsidRPr="00957883" w:rsidRDefault="00293134" w:rsidP="00293134">
            <w:pPr>
              <w:spacing w:after="0" w:line="240" w:lineRule="auto"/>
              <w:jc w:val="center"/>
              <w:rPr>
                <w:rFonts w:ascii="Arial" w:hAnsi="Arial" w:cs="Arial"/>
              </w:rPr>
            </w:pPr>
            <w:r w:rsidRPr="00957883">
              <w:rPr>
                <w:rFonts w:ascii="Arial" w:hAnsi="Arial" w:cs="Arial"/>
              </w:rPr>
              <w:t>5.8</w:t>
            </w:r>
          </w:p>
        </w:tc>
        <w:tc>
          <w:tcPr>
            <w:tcW w:w="371" w:type="pct"/>
          </w:tcPr>
          <w:p w14:paraId="520EE789" w14:textId="6C010D65" w:rsidR="00293134" w:rsidRPr="00957883" w:rsidRDefault="00293134" w:rsidP="00293134">
            <w:pPr>
              <w:spacing w:after="0" w:line="240" w:lineRule="auto"/>
              <w:jc w:val="center"/>
              <w:rPr>
                <w:rFonts w:ascii="Arial" w:hAnsi="Arial" w:cs="Arial"/>
              </w:rPr>
            </w:pPr>
            <w:r w:rsidRPr="00957883">
              <w:rPr>
                <w:rFonts w:ascii="Arial" w:hAnsi="Arial" w:cs="Arial"/>
              </w:rPr>
              <w:t>0.4</w:t>
            </w:r>
          </w:p>
        </w:tc>
        <w:tc>
          <w:tcPr>
            <w:tcW w:w="391" w:type="pct"/>
          </w:tcPr>
          <w:p w14:paraId="20D54BA3" w14:textId="673339B2" w:rsidR="00293134" w:rsidRPr="00957883" w:rsidRDefault="00293134" w:rsidP="00293134">
            <w:pPr>
              <w:spacing w:after="0" w:line="240" w:lineRule="auto"/>
              <w:jc w:val="center"/>
              <w:rPr>
                <w:rFonts w:ascii="Arial" w:hAnsi="Arial" w:cs="Arial"/>
              </w:rPr>
            </w:pPr>
            <w:r w:rsidRPr="00957883">
              <w:rPr>
                <w:rFonts w:ascii="Arial" w:hAnsi="Arial" w:cs="Arial"/>
              </w:rPr>
              <w:t>0.78</w:t>
            </w:r>
          </w:p>
        </w:tc>
      </w:tr>
      <w:tr w:rsidR="00293134" w:rsidRPr="00957883" w14:paraId="58E6937F" w14:textId="77777777" w:rsidTr="00C058B0">
        <w:trPr>
          <w:jc w:val="center"/>
        </w:trPr>
        <w:tc>
          <w:tcPr>
            <w:tcW w:w="672" w:type="pct"/>
          </w:tcPr>
          <w:p w14:paraId="31AD7EC8" w14:textId="3938ECAB" w:rsidR="00293134" w:rsidRPr="00957883" w:rsidRDefault="00293134" w:rsidP="00293134">
            <w:pPr>
              <w:spacing w:after="0" w:line="240" w:lineRule="auto"/>
              <w:rPr>
                <w:rFonts w:ascii="Arial" w:hAnsi="Arial" w:cs="Arial"/>
              </w:rPr>
            </w:pPr>
            <w:r w:rsidRPr="00957883">
              <w:rPr>
                <w:rFonts w:ascii="Arial" w:hAnsi="Arial" w:cs="Arial"/>
              </w:rPr>
              <w:t>VL(10)</w:t>
            </w:r>
          </w:p>
        </w:tc>
        <w:tc>
          <w:tcPr>
            <w:tcW w:w="440" w:type="pct"/>
          </w:tcPr>
          <w:p w14:paraId="67E58802" w14:textId="364E2D32" w:rsidR="00293134" w:rsidRPr="00957883" w:rsidRDefault="00293134" w:rsidP="00293134">
            <w:pPr>
              <w:spacing w:after="0" w:line="240" w:lineRule="auto"/>
              <w:jc w:val="center"/>
              <w:rPr>
                <w:rFonts w:ascii="Arial" w:hAnsi="Arial" w:cs="Arial"/>
              </w:rPr>
            </w:pPr>
            <w:r w:rsidRPr="00957883">
              <w:rPr>
                <w:rFonts w:ascii="Arial" w:hAnsi="Arial" w:cs="Arial"/>
              </w:rPr>
              <w:t>8.4</w:t>
            </w:r>
          </w:p>
        </w:tc>
        <w:tc>
          <w:tcPr>
            <w:tcW w:w="370" w:type="pct"/>
          </w:tcPr>
          <w:p w14:paraId="6B9FAE42" w14:textId="61F35DDD" w:rsidR="00293134" w:rsidRPr="00957883" w:rsidRDefault="00293134" w:rsidP="00293134">
            <w:pPr>
              <w:spacing w:after="0" w:line="240" w:lineRule="auto"/>
              <w:jc w:val="center"/>
              <w:rPr>
                <w:rFonts w:ascii="Arial" w:hAnsi="Arial" w:cs="Arial"/>
              </w:rPr>
            </w:pPr>
            <w:r w:rsidRPr="00957883">
              <w:rPr>
                <w:rFonts w:ascii="Arial" w:hAnsi="Arial" w:cs="Arial"/>
              </w:rPr>
              <w:t>1.80</w:t>
            </w:r>
          </w:p>
        </w:tc>
        <w:tc>
          <w:tcPr>
            <w:tcW w:w="342" w:type="pct"/>
          </w:tcPr>
          <w:p w14:paraId="67ED0BA4" w14:textId="47DE116E" w:rsidR="00293134" w:rsidRPr="00957883" w:rsidRDefault="00293134" w:rsidP="00293134">
            <w:pPr>
              <w:spacing w:after="0" w:line="240" w:lineRule="auto"/>
              <w:jc w:val="center"/>
              <w:rPr>
                <w:rFonts w:ascii="Arial" w:hAnsi="Arial" w:cs="Arial"/>
              </w:rPr>
            </w:pPr>
            <w:r w:rsidRPr="00957883">
              <w:rPr>
                <w:rFonts w:ascii="Arial" w:hAnsi="Arial" w:cs="Arial"/>
              </w:rPr>
              <w:t>-0.4</w:t>
            </w:r>
          </w:p>
        </w:tc>
        <w:tc>
          <w:tcPr>
            <w:tcW w:w="440" w:type="pct"/>
          </w:tcPr>
          <w:p w14:paraId="0BE4818D" w14:textId="5E99014C" w:rsidR="00293134" w:rsidRPr="00957883" w:rsidRDefault="00293134" w:rsidP="00293134">
            <w:pPr>
              <w:spacing w:after="0" w:line="240" w:lineRule="auto"/>
              <w:jc w:val="center"/>
              <w:rPr>
                <w:rFonts w:ascii="Arial" w:hAnsi="Arial" w:cs="Arial"/>
              </w:rPr>
            </w:pPr>
            <w:r w:rsidRPr="00957883">
              <w:rPr>
                <w:rFonts w:ascii="Arial" w:hAnsi="Arial" w:cs="Arial"/>
              </w:rPr>
              <w:t>0.557</w:t>
            </w:r>
          </w:p>
        </w:tc>
        <w:tc>
          <w:tcPr>
            <w:tcW w:w="440" w:type="pct"/>
          </w:tcPr>
          <w:p w14:paraId="34F278C4" w14:textId="72BE35DF" w:rsidR="00293134" w:rsidRPr="00957883" w:rsidRDefault="00293134" w:rsidP="00293134">
            <w:pPr>
              <w:spacing w:after="0" w:line="240" w:lineRule="auto"/>
              <w:jc w:val="center"/>
              <w:rPr>
                <w:rFonts w:ascii="Arial" w:hAnsi="Arial" w:cs="Arial"/>
              </w:rPr>
            </w:pPr>
            <w:r w:rsidRPr="00957883">
              <w:rPr>
                <w:rFonts w:ascii="Arial" w:hAnsi="Arial" w:cs="Arial"/>
              </w:rPr>
              <w:t>0.893</w:t>
            </w:r>
          </w:p>
        </w:tc>
        <w:tc>
          <w:tcPr>
            <w:tcW w:w="440" w:type="pct"/>
          </w:tcPr>
          <w:p w14:paraId="1547E2BA" w14:textId="19B64F42" w:rsidR="00293134" w:rsidRPr="00957883" w:rsidRDefault="00293134" w:rsidP="00293134">
            <w:pPr>
              <w:spacing w:after="0" w:line="240" w:lineRule="auto"/>
              <w:jc w:val="center"/>
              <w:rPr>
                <w:rFonts w:ascii="Arial" w:hAnsi="Arial" w:cs="Arial"/>
              </w:rPr>
            </w:pPr>
            <w:r w:rsidRPr="00957883">
              <w:rPr>
                <w:rFonts w:ascii="Arial" w:hAnsi="Arial" w:cs="Arial"/>
              </w:rPr>
              <w:t>0.624</w:t>
            </w:r>
          </w:p>
        </w:tc>
        <w:tc>
          <w:tcPr>
            <w:tcW w:w="645" w:type="pct"/>
          </w:tcPr>
          <w:p w14:paraId="08984AE0" w14:textId="49AC0788" w:rsidR="00293134" w:rsidRPr="00957883" w:rsidRDefault="00293134" w:rsidP="00293134">
            <w:pPr>
              <w:spacing w:after="0" w:line="240" w:lineRule="auto"/>
              <w:jc w:val="center"/>
              <w:rPr>
                <w:rFonts w:ascii="Arial" w:hAnsi="Arial" w:cs="Arial"/>
              </w:rPr>
            </w:pPr>
            <w:r w:rsidRPr="00957883">
              <w:rPr>
                <w:rFonts w:ascii="Arial" w:hAnsi="Arial" w:cs="Arial"/>
              </w:rPr>
              <w:t>28.2</w:t>
            </w:r>
          </w:p>
        </w:tc>
        <w:tc>
          <w:tcPr>
            <w:tcW w:w="448" w:type="pct"/>
          </w:tcPr>
          <w:p w14:paraId="557D1D1C" w14:textId="760D7D3B" w:rsidR="00293134" w:rsidRPr="00957883" w:rsidRDefault="00293134" w:rsidP="00293134">
            <w:pPr>
              <w:spacing w:after="0" w:line="240" w:lineRule="auto"/>
              <w:jc w:val="center"/>
              <w:rPr>
                <w:rFonts w:ascii="Arial" w:hAnsi="Arial" w:cs="Arial"/>
              </w:rPr>
            </w:pPr>
            <w:r w:rsidRPr="00957883">
              <w:rPr>
                <w:rFonts w:ascii="Arial" w:hAnsi="Arial" w:cs="Arial"/>
              </w:rPr>
              <w:t>3.1</w:t>
            </w:r>
          </w:p>
        </w:tc>
        <w:tc>
          <w:tcPr>
            <w:tcW w:w="371" w:type="pct"/>
          </w:tcPr>
          <w:p w14:paraId="3BD29BAE" w14:textId="16159F0A" w:rsidR="00293134" w:rsidRPr="00957883" w:rsidRDefault="00293134" w:rsidP="00293134">
            <w:pPr>
              <w:spacing w:after="0" w:line="240" w:lineRule="auto"/>
              <w:jc w:val="center"/>
              <w:rPr>
                <w:rFonts w:ascii="Arial" w:hAnsi="Arial" w:cs="Arial"/>
              </w:rPr>
            </w:pPr>
            <w:r w:rsidRPr="00957883">
              <w:rPr>
                <w:rFonts w:ascii="Arial" w:hAnsi="Arial" w:cs="Arial"/>
              </w:rPr>
              <w:t>0.0</w:t>
            </w:r>
          </w:p>
        </w:tc>
        <w:tc>
          <w:tcPr>
            <w:tcW w:w="391" w:type="pct"/>
          </w:tcPr>
          <w:p w14:paraId="19AB3A41" w14:textId="78146E42" w:rsidR="00293134" w:rsidRPr="00957883" w:rsidRDefault="00293134" w:rsidP="00293134">
            <w:pPr>
              <w:spacing w:after="0" w:line="240" w:lineRule="auto"/>
              <w:jc w:val="center"/>
              <w:rPr>
                <w:rFonts w:ascii="Arial" w:hAnsi="Arial" w:cs="Arial"/>
              </w:rPr>
            </w:pPr>
            <w:r w:rsidRPr="00957883">
              <w:rPr>
                <w:rFonts w:ascii="Arial" w:hAnsi="Arial" w:cs="Arial"/>
              </w:rPr>
              <w:t>0.79</w:t>
            </w:r>
          </w:p>
        </w:tc>
      </w:tr>
      <w:tr w:rsidR="00293134" w:rsidRPr="00957883" w14:paraId="665BEB90" w14:textId="77777777" w:rsidTr="00C058B0">
        <w:trPr>
          <w:jc w:val="center"/>
        </w:trPr>
        <w:tc>
          <w:tcPr>
            <w:tcW w:w="672" w:type="pct"/>
          </w:tcPr>
          <w:p w14:paraId="20B55EB5" w14:textId="4377D6C2" w:rsidR="00293134" w:rsidRPr="00957883" w:rsidRDefault="00293134" w:rsidP="00293134">
            <w:pPr>
              <w:spacing w:after="0" w:line="240" w:lineRule="auto"/>
              <w:rPr>
                <w:rFonts w:ascii="Arial" w:hAnsi="Arial" w:cs="Arial"/>
              </w:rPr>
            </w:pPr>
            <w:r w:rsidRPr="00957883">
              <w:rPr>
                <w:rFonts w:ascii="Arial" w:hAnsi="Arial" w:cs="Arial"/>
              </w:rPr>
              <w:t>MO(1)</w:t>
            </w:r>
          </w:p>
        </w:tc>
        <w:tc>
          <w:tcPr>
            <w:tcW w:w="440" w:type="pct"/>
          </w:tcPr>
          <w:p w14:paraId="68FF0AFC" w14:textId="4C4BAFCC" w:rsidR="00293134" w:rsidRPr="00957883" w:rsidRDefault="00293134" w:rsidP="00293134">
            <w:pPr>
              <w:spacing w:after="0" w:line="240" w:lineRule="auto"/>
              <w:jc w:val="center"/>
              <w:rPr>
                <w:rFonts w:ascii="Arial" w:hAnsi="Arial" w:cs="Arial"/>
              </w:rPr>
            </w:pPr>
            <w:r w:rsidRPr="00957883">
              <w:rPr>
                <w:rFonts w:ascii="Arial" w:hAnsi="Arial" w:cs="Arial"/>
              </w:rPr>
              <w:t>8.8</w:t>
            </w:r>
          </w:p>
        </w:tc>
        <w:tc>
          <w:tcPr>
            <w:tcW w:w="370" w:type="pct"/>
          </w:tcPr>
          <w:p w14:paraId="1B555F75" w14:textId="47610074" w:rsidR="00293134" w:rsidRPr="00957883" w:rsidRDefault="00293134" w:rsidP="00293134">
            <w:pPr>
              <w:spacing w:after="0" w:line="240" w:lineRule="auto"/>
              <w:jc w:val="center"/>
              <w:rPr>
                <w:rFonts w:ascii="Arial" w:hAnsi="Arial" w:cs="Arial"/>
              </w:rPr>
            </w:pPr>
            <w:r w:rsidRPr="00957883">
              <w:rPr>
                <w:rFonts w:ascii="Arial" w:hAnsi="Arial" w:cs="Arial"/>
              </w:rPr>
              <w:t>1.67</w:t>
            </w:r>
          </w:p>
        </w:tc>
        <w:tc>
          <w:tcPr>
            <w:tcW w:w="342" w:type="pct"/>
          </w:tcPr>
          <w:p w14:paraId="353BD349" w14:textId="1B0D32DE" w:rsidR="00293134" w:rsidRPr="00957883" w:rsidRDefault="00293134" w:rsidP="00293134">
            <w:pPr>
              <w:spacing w:after="0" w:line="240" w:lineRule="auto"/>
              <w:jc w:val="center"/>
              <w:rPr>
                <w:rFonts w:ascii="Arial" w:hAnsi="Arial" w:cs="Arial"/>
              </w:rPr>
            </w:pPr>
            <w:r w:rsidRPr="00957883">
              <w:rPr>
                <w:rFonts w:ascii="Arial" w:hAnsi="Arial" w:cs="Arial"/>
              </w:rPr>
              <w:t>-0.9</w:t>
            </w:r>
          </w:p>
        </w:tc>
        <w:tc>
          <w:tcPr>
            <w:tcW w:w="440" w:type="pct"/>
          </w:tcPr>
          <w:p w14:paraId="532571CF" w14:textId="160C009C" w:rsidR="00293134" w:rsidRPr="00957883" w:rsidRDefault="00293134" w:rsidP="00293134">
            <w:pPr>
              <w:spacing w:after="0" w:line="240" w:lineRule="auto"/>
              <w:jc w:val="center"/>
              <w:rPr>
                <w:rFonts w:ascii="Arial" w:hAnsi="Arial" w:cs="Arial"/>
              </w:rPr>
            </w:pPr>
            <w:r w:rsidRPr="00957883">
              <w:rPr>
                <w:rFonts w:ascii="Arial" w:hAnsi="Arial" w:cs="Arial"/>
              </w:rPr>
              <w:t>0.554</w:t>
            </w:r>
          </w:p>
        </w:tc>
        <w:tc>
          <w:tcPr>
            <w:tcW w:w="440" w:type="pct"/>
          </w:tcPr>
          <w:p w14:paraId="70C0B4FA" w14:textId="06259FDB" w:rsidR="00293134" w:rsidRPr="00957883" w:rsidRDefault="00293134" w:rsidP="00293134">
            <w:pPr>
              <w:spacing w:after="0" w:line="240" w:lineRule="auto"/>
              <w:jc w:val="center"/>
              <w:rPr>
                <w:rFonts w:ascii="Arial" w:hAnsi="Arial" w:cs="Arial"/>
              </w:rPr>
            </w:pPr>
            <w:r w:rsidRPr="00957883">
              <w:rPr>
                <w:rFonts w:ascii="Arial" w:hAnsi="Arial" w:cs="Arial"/>
              </w:rPr>
              <w:t>0.816</w:t>
            </w:r>
          </w:p>
        </w:tc>
        <w:tc>
          <w:tcPr>
            <w:tcW w:w="440" w:type="pct"/>
          </w:tcPr>
          <w:p w14:paraId="10085650" w14:textId="020B5240" w:rsidR="00293134" w:rsidRPr="00957883" w:rsidRDefault="00293134" w:rsidP="00293134">
            <w:pPr>
              <w:spacing w:after="0" w:line="240" w:lineRule="auto"/>
              <w:jc w:val="center"/>
              <w:rPr>
                <w:rFonts w:ascii="Arial" w:hAnsi="Arial" w:cs="Arial"/>
              </w:rPr>
            </w:pPr>
            <w:r w:rsidRPr="00957883">
              <w:rPr>
                <w:rFonts w:ascii="Arial" w:hAnsi="Arial" w:cs="Arial"/>
              </w:rPr>
              <w:t>0.679</w:t>
            </w:r>
          </w:p>
        </w:tc>
        <w:tc>
          <w:tcPr>
            <w:tcW w:w="645" w:type="pct"/>
          </w:tcPr>
          <w:p w14:paraId="0916339E" w14:textId="62CDAFDD" w:rsidR="00293134" w:rsidRPr="00957883" w:rsidRDefault="00293134" w:rsidP="00293134">
            <w:pPr>
              <w:spacing w:after="0" w:line="240" w:lineRule="auto"/>
              <w:jc w:val="center"/>
              <w:rPr>
                <w:rFonts w:ascii="Arial" w:hAnsi="Arial" w:cs="Arial"/>
              </w:rPr>
            </w:pPr>
            <w:r w:rsidRPr="00957883">
              <w:rPr>
                <w:rFonts w:ascii="Arial" w:hAnsi="Arial" w:cs="Arial"/>
              </w:rPr>
              <w:t>28.5</w:t>
            </w:r>
          </w:p>
        </w:tc>
        <w:tc>
          <w:tcPr>
            <w:tcW w:w="448" w:type="pct"/>
          </w:tcPr>
          <w:p w14:paraId="33C6EB06" w14:textId="4DD5AA52" w:rsidR="00293134" w:rsidRPr="00957883" w:rsidRDefault="00293134" w:rsidP="00293134">
            <w:pPr>
              <w:spacing w:after="0" w:line="240" w:lineRule="auto"/>
              <w:jc w:val="center"/>
              <w:rPr>
                <w:rFonts w:ascii="Arial" w:hAnsi="Arial" w:cs="Arial"/>
              </w:rPr>
            </w:pPr>
            <w:r w:rsidRPr="00957883">
              <w:rPr>
                <w:rFonts w:ascii="Arial" w:hAnsi="Arial" w:cs="Arial"/>
              </w:rPr>
              <w:t>15.1</w:t>
            </w:r>
          </w:p>
        </w:tc>
        <w:tc>
          <w:tcPr>
            <w:tcW w:w="371" w:type="pct"/>
          </w:tcPr>
          <w:p w14:paraId="7133089D" w14:textId="60107F68" w:rsidR="00293134" w:rsidRPr="00957883" w:rsidRDefault="00293134" w:rsidP="00293134">
            <w:pPr>
              <w:spacing w:after="0" w:line="240" w:lineRule="auto"/>
              <w:jc w:val="center"/>
              <w:rPr>
                <w:rFonts w:ascii="Arial" w:hAnsi="Arial" w:cs="Arial"/>
              </w:rPr>
            </w:pPr>
            <w:r w:rsidRPr="00957883">
              <w:rPr>
                <w:rFonts w:ascii="Arial" w:hAnsi="Arial" w:cs="Arial"/>
              </w:rPr>
              <w:t>1.2</w:t>
            </w:r>
          </w:p>
        </w:tc>
        <w:tc>
          <w:tcPr>
            <w:tcW w:w="391" w:type="pct"/>
          </w:tcPr>
          <w:p w14:paraId="4DDE5B28" w14:textId="0DAE95A1" w:rsidR="00293134" w:rsidRPr="00957883" w:rsidRDefault="00293134" w:rsidP="00293134">
            <w:pPr>
              <w:spacing w:after="0" w:line="240" w:lineRule="auto"/>
              <w:jc w:val="center"/>
              <w:rPr>
                <w:rFonts w:ascii="Arial" w:hAnsi="Arial" w:cs="Arial"/>
              </w:rPr>
            </w:pPr>
            <w:r w:rsidRPr="00957883">
              <w:rPr>
                <w:rFonts w:ascii="Arial" w:hAnsi="Arial" w:cs="Arial"/>
              </w:rPr>
              <w:t>0.80</w:t>
            </w:r>
          </w:p>
        </w:tc>
      </w:tr>
      <w:tr w:rsidR="00293134" w:rsidRPr="00957883" w14:paraId="612631DC" w14:textId="77777777" w:rsidTr="00C058B0">
        <w:trPr>
          <w:jc w:val="center"/>
        </w:trPr>
        <w:tc>
          <w:tcPr>
            <w:tcW w:w="672" w:type="pct"/>
          </w:tcPr>
          <w:p w14:paraId="6F68F1F0" w14:textId="3BD03B37" w:rsidR="00293134" w:rsidRPr="00957883" w:rsidRDefault="00293134" w:rsidP="00293134">
            <w:pPr>
              <w:spacing w:after="0" w:line="240" w:lineRule="auto"/>
              <w:rPr>
                <w:rFonts w:ascii="Arial" w:hAnsi="Arial" w:cs="Arial"/>
              </w:rPr>
            </w:pPr>
            <w:r w:rsidRPr="00957883">
              <w:rPr>
                <w:rFonts w:ascii="Arial" w:hAnsi="Arial" w:cs="Arial"/>
              </w:rPr>
              <w:t>VL(1)</w:t>
            </w:r>
          </w:p>
        </w:tc>
        <w:tc>
          <w:tcPr>
            <w:tcW w:w="440" w:type="pct"/>
          </w:tcPr>
          <w:p w14:paraId="28168358" w14:textId="47619996" w:rsidR="00293134" w:rsidRPr="00957883" w:rsidRDefault="00293134" w:rsidP="00293134">
            <w:pPr>
              <w:spacing w:after="0" w:line="240" w:lineRule="auto"/>
              <w:jc w:val="center"/>
              <w:rPr>
                <w:rFonts w:ascii="Arial" w:hAnsi="Arial" w:cs="Arial"/>
              </w:rPr>
            </w:pPr>
            <w:r w:rsidRPr="00957883">
              <w:rPr>
                <w:rFonts w:ascii="Arial" w:hAnsi="Arial" w:cs="Arial"/>
              </w:rPr>
              <w:t>8.1</w:t>
            </w:r>
          </w:p>
        </w:tc>
        <w:tc>
          <w:tcPr>
            <w:tcW w:w="370" w:type="pct"/>
          </w:tcPr>
          <w:p w14:paraId="02B983E4" w14:textId="758478FB" w:rsidR="00293134" w:rsidRPr="00957883" w:rsidRDefault="00293134" w:rsidP="00293134">
            <w:pPr>
              <w:spacing w:after="0" w:line="240" w:lineRule="auto"/>
              <w:jc w:val="center"/>
              <w:rPr>
                <w:rFonts w:ascii="Arial" w:hAnsi="Arial" w:cs="Arial"/>
              </w:rPr>
            </w:pPr>
            <w:r w:rsidRPr="00957883">
              <w:rPr>
                <w:rFonts w:ascii="Arial" w:hAnsi="Arial" w:cs="Arial"/>
              </w:rPr>
              <w:t>1.57</w:t>
            </w:r>
          </w:p>
        </w:tc>
        <w:tc>
          <w:tcPr>
            <w:tcW w:w="342" w:type="pct"/>
          </w:tcPr>
          <w:p w14:paraId="220568CB" w14:textId="168709D2" w:rsidR="00293134" w:rsidRPr="00957883" w:rsidRDefault="00293134" w:rsidP="00293134">
            <w:pPr>
              <w:spacing w:after="0" w:line="240" w:lineRule="auto"/>
              <w:jc w:val="center"/>
              <w:rPr>
                <w:rFonts w:ascii="Arial" w:hAnsi="Arial" w:cs="Arial"/>
              </w:rPr>
            </w:pPr>
            <w:r w:rsidRPr="00957883">
              <w:rPr>
                <w:rFonts w:ascii="Arial" w:hAnsi="Arial" w:cs="Arial"/>
              </w:rPr>
              <w:t>-0.1</w:t>
            </w:r>
          </w:p>
        </w:tc>
        <w:tc>
          <w:tcPr>
            <w:tcW w:w="440" w:type="pct"/>
          </w:tcPr>
          <w:p w14:paraId="4491F89C" w14:textId="251FB464" w:rsidR="00293134" w:rsidRPr="00957883" w:rsidRDefault="00293134" w:rsidP="00293134">
            <w:pPr>
              <w:spacing w:after="0" w:line="240" w:lineRule="auto"/>
              <w:jc w:val="center"/>
              <w:rPr>
                <w:rFonts w:ascii="Arial" w:hAnsi="Arial" w:cs="Arial"/>
              </w:rPr>
            </w:pPr>
            <w:r w:rsidRPr="00957883">
              <w:rPr>
                <w:rFonts w:ascii="Arial" w:hAnsi="Arial" w:cs="Arial"/>
              </w:rPr>
              <w:t>0.552</w:t>
            </w:r>
          </w:p>
        </w:tc>
        <w:tc>
          <w:tcPr>
            <w:tcW w:w="440" w:type="pct"/>
          </w:tcPr>
          <w:p w14:paraId="0431A997" w14:textId="6C724123" w:rsidR="00293134" w:rsidRPr="00957883" w:rsidRDefault="00293134" w:rsidP="00293134">
            <w:pPr>
              <w:spacing w:after="0" w:line="240" w:lineRule="auto"/>
              <w:jc w:val="center"/>
              <w:rPr>
                <w:rFonts w:ascii="Arial" w:hAnsi="Arial" w:cs="Arial"/>
              </w:rPr>
            </w:pPr>
            <w:r w:rsidRPr="00957883">
              <w:rPr>
                <w:rFonts w:ascii="Arial" w:hAnsi="Arial" w:cs="Arial"/>
              </w:rPr>
              <w:t>0.846</w:t>
            </w:r>
          </w:p>
        </w:tc>
        <w:tc>
          <w:tcPr>
            <w:tcW w:w="440" w:type="pct"/>
          </w:tcPr>
          <w:p w14:paraId="71D52E99" w14:textId="075F085E" w:rsidR="00293134" w:rsidRPr="00957883" w:rsidRDefault="00293134" w:rsidP="00293134">
            <w:pPr>
              <w:spacing w:after="0" w:line="240" w:lineRule="auto"/>
              <w:jc w:val="center"/>
              <w:rPr>
                <w:rFonts w:ascii="Arial" w:hAnsi="Arial" w:cs="Arial"/>
              </w:rPr>
            </w:pPr>
            <w:r w:rsidRPr="00957883">
              <w:rPr>
                <w:rFonts w:ascii="Arial" w:hAnsi="Arial" w:cs="Arial"/>
              </w:rPr>
              <w:t>0.652</w:t>
            </w:r>
          </w:p>
        </w:tc>
        <w:tc>
          <w:tcPr>
            <w:tcW w:w="645" w:type="pct"/>
          </w:tcPr>
          <w:p w14:paraId="253FF331" w14:textId="14A64709" w:rsidR="00293134" w:rsidRPr="00957883" w:rsidRDefault="00293134" w:rsidP="00293134">
            <w:pPr>
              <w:spacing w:after="0" w:line="240" w:lineRule="auto"/>
              <w:jc w:val="center"/>
              <w:rPr>
                <w:rFonts w:ascii="Arial" w:hAnsi="Arial" w:cs="Arial"/>
              </w:rPr>
            </w:pPr>
            <w:r w:rsidRPr="00957883">
              <w:rPr>
                <w:rFonts w:ascii="Arial" w:hAnsi="Arial" w:cs="Arial"/>
              </w:rPr>
              <w:t>27.1</w:t>
            </w:r>
          </w:p>
        </w:tc>
        <w:tc>
          <w:tcPr>
            <w:tcW w:w="448" w:type="pct"/>
          </w:tcPr>
          <w:p w14:paraId="21615F2B" w14:textId="776087EB" w:rsidR="00293134" w:rsidRPr="00957883" w:rsidRDefault="00293134" w:rsidP="00293134">
            <w:pPr>
              <w:spacing w:after="0" w:line="240" w:lineRule="auto"/>
              <w:jc w:val="center"/>
              <w:rPr>
                <w:rFonts w:ascii="Arial" w:hAnsi="Arial" w:cs="Arial"/>
              </w:rPr>
            </w:pPr>
            <w:r w:rsidRPr="00957883">
              <w:rPr>
                <w:rFonts w:ascii="Arial" w:hAnsi="Arial" w:cs="Arial"/>
              </w:rPr>
              <w:t>0.3</w:t>
            </w:r>
          </w:p>
        </w:tc>
        <w:tc>
          <w:tcPr>
            <w:tcW w:w="371" w:type="pct"/>
          </w:tcPr>
          <w:p w14:paraId="2F8CA939" w14:textId="58B0B0E5" w:rsidR="00293134" w:rsidRPr="00957883" w:rsidRDefault="00293134" w:rsidP="00293134">
            <w:pPr>
              <w:spacing w:after="0" w:line="240" w:lineRule="auto"/>
              <w:jc w:val="center"/>
              <w:rPr>
                <w:rFonts w:ascii="Arial" w:hAnsi="Arial" w:cs="Arial"/>
              </w:rPr>
            </w:pPr>
            <w:r w:rsidRPr="00957883">
              <w:rPr>
                <w:rFonts w:ascii="Arial" w:hAnsi="Arial" w:cs="Arial"/>
              </w:rPr>
              <w:t>1.7</w:t>
            </w:r>
          </w:p>
        </w:tc>
        <w:tc>
          <w:tcPr>
            <w:tcW w:w="391" w:type="pct"/>
          </w:tcPr>
          <w:p w14:paraId="4244B6D0" w14:textId="5F87BBB9" w:rsidR="00293134" w:rsidRPr="00957883" w:rsidRDefault="00293134" w:rsidP="00293134">
            <w:pPr>
              <w:spacing w:after="0" w:line="240" w:lineRule="auto"/>
              <w:jc w:val="center"/>
              <w:rPr>
                <w:rFonts w:ascii="Arial" w:hAnsi="Arial" w:cs="Arial"/>
              </w:rPr>
            </w:pPr>
            <w:r w:rsidRPr="00957883">
              <w:rPr>
                <w:rFonts w:ascii="Arial" w:hAnsi="Arial" w:cs="Arial"/>
              </w:rPr>
              <w:t>0.76</w:t>
            </w:r>
          </w:p>
        </w:tc>
      </w:tr>
      <w:tr w:rsidR="00293134" w:rsidRPr="00957883" w14:paraId="46E84798" w14:textId="77777777" w:rsidTr="00C058B0">
        <w:trPr>
          <w:jc w:val="center"/>
        </w:trPr>
        <w:tc>
          <w:tcPr>
            <w:tcW w:w="672" w:type="pct"/>
          </w:tcPr>
          <w:p w14:paraId="1153BF22" w14:textId="3E9745FC" w:rsidR="00293134" w:rsidRPr="00957883" w:rsidRDefault="00293134" w:rsidP="00293134">
            <w:pPr>
              <w:spacing w:after="0" w:line="240" w:lineRule="auto"/>
              <w:rPr>
                <w:rFonts w:ascii="Arial" w:hAnsi="Arial" w:cs="Arial"/>
              </w:rPr>
            </w:pPr>
            <w:r w:rsidRPr="00957883">
              <w:rPr>
                <w:rFonts w:ascii="Arial" w:hAnsi="Arial" w:cs="Arial"/>
              </w:rPr>
              <w:t>EL(7)</w:t>
            </w:r>
          </w:p>
        </w:tc>
        <w:tc>
          <w:tcPr>
            <w:tcW w:w="440" w:type="pct"/>
          </w:tcPr>
          <w:p w14:paraId="54D838A4" w14:textId="4A2A442D" w:rsidR="00293134" w:rsidRPr="00957883" w:rsidRDefault="00293134" w:rsidP="00293134">
            <w:pPr>
              <w:spacing w:after="0" w:line="240" w:lineRule="auto"/>
              <w:jc w:val="center"/>
              <w:rPr>
                <w:rFonts w:ascii="Arial" w:hAnsi="Arial" w:cs="Arial"/>
              </w:rPr>
            </w:pPr>
            <w:r w:rsidRPr="00957883">
              <w:rPr>
                <w:rFonts w:ascii="Arial" w:hAnsi="Arial" w:cs="Arial"/>
              </w:rPr>
              <w:t>8.6</w:t>
            </w:r>
          </w:p>
        </w:tc>
        <w:tc>
          <w:tcPr>
            <w:tcW w:w="370" w:type="pct"/>
          </w:tcPr>
          <w:p w14:paraId="0601DBC0" w14:textId="05259F1D" w:rsidR="00293134" w:rsidRPr="00957883" w:rsidRDefault="00293134" w:rsidP="00293134">
            <w:pPr>
              <w:spacing w:after="0" w:line="240" w:lineRule="auto"/>
              <w:jc w:val="center"/>
              <w:rPr>
                <w:rFonts w:ascii="Arial" w:hAnsi="Arial" w:cs="Arial"/>
              </w:rPr>
            </w:pPr>
            <w:r w:rsidRPr="00957883">
              <w:rPr>
                <w:rFonts w:ascii="Arial" w:hAnsi="Arial" w:cs="Arial"/>
              </w:rPr>
              <w:t>1.65</w:t>
            </w:r>
          </w:p>
        </w:tc>
        <w:tc>
          <w:tcPr>
            <w:tcW w:w="342" w:type="pct"/>
          </w:tcPr>
          <w:p w14:paraId="10580502" w14:textId="69E23889" w:rsidR="00293134" w:rsidRPr="00957883" w:rsidRDefault="00293134" w:rsidP="00293134">
            <w:pPr>
              <w:spacing w:after="0" w:line="240" w:lineRule="auto"/>
              <w:jc w:val="center"/>
              <w:rPr>
                <w:rFonts w:ascii="Arial" w:hAnsi="Arial" w:cs="Arial"/>
              </w:rPr>
            </w:pPr>
            <w:r w:rsidRPr="00957883">
              <w:rPr>
                <w:rFonts w:ascii="Arial" w:hAnsi="Arial" w:cs="Arial"/>
              </w:rPr>
              <w:t>-0.7</w:t>
            </w:r>
          </w:p>
        </w:tc>
        <w:tc>
          <w:tcPr>
            <w:tcW w:w="440" w:type="pct"/>
          </w:tcPr>
          <w:p w14:paraId="1BC4D04E" w14:textId="5C43BD71" w:rsidR="00293134" w:rsidRPr="00957883" w:rsidRDefault="00293134" w:rsidP="00293134">
            <w:pPr>
              <w:spacing w:after="0" w:line="240" w:lineRule="auto"/>
              <w:jc w:val="center"/>
              <w:rPr>
                <w:rFonts w:ascii="Arial" w:hAnsi="Arial" w:cs="Arial"/>
              </w:rPr>
            </w:pPr>
            <w:r w:rsidRPr="00957883">
              <w:rPr>
                <w:rFonts w:ascii="Arial" w:hAnsi="Arial" w:cs="Arial"/>
              </w:rPr>
              <w:t>0.546</w:t>
            </w:r>
          </w:p>
        </w:tc>
        <w:tc>
          <w:tcPr>
            <w:tcW w:w="440" w:type="pct"/>
          </w:tcPr>
          <w:p w14:paraId="74E00884" w14:textId="7639DED6" w:rsidR="00293134" w:rsidRPr="00957883" w:rsidRDefault="00293134" w:rsidP="00293134">
            <w:pPr>
              <w:spacing w:after="0" w:line="240" w:lineRule="auto"/>
              <w:jc w:val="center"/>
              <w:rPr>
                <w:rFonts w:ascii="Arial" w:hAnsi="Arial" w:cs="Arial"/>
              </w:rPr>
            </w:pPr>
            <w:r w:rsidRPr="00957883">
              <w:rPr>
                <w:rFonts w:ascii="Arial" w:hAnsi="Arial" w:cs="Arial"/>
              </w:rPr>
              <w:t>0.836</w:t>
            </w:r>
          </w:p>
        </w:tc>
        <w:tc>
          <w:tcPr>
            <w:tcW w:w="440" w:type="pct"/>
          </w:tcPr>
          <w:p w14:paraId="34B20DF5" w14:textId="63D0AA95" w:rsidR="00293134" w:rsidRPr="00957883" w:rsidRDefault="00293134" w:rsidP="00293134">
            <w:pPr>
              <w:spacing w:after="0" w:line="240" w:lineRule="auto"/>
              <w:jc w:val="center"/>
              <w:rPr>
                <w:rFonts w:ascii="Arial" w:hAnsi="Arial" w:cs="Arial"/>
              </w:rPr>
            </w:pPr>
            <w:r w:rsidRPr="00957883">
              <w:rPr>
                <w:rFonts w:ascii="Arial" w:hAnsi="Arial" w:cs="Arial"/>
              </w:rPr>
              <w:t>0.653</w:t>
            </w:r>
          </w:p>
        </w:tc>
        <w:tc>
          <w:tcPr>
            <w:tcW w:w="645" w:type="pct"/>
          </w:tcPr>
          <w:p w14:paraId="5ABE2F2E" w14:textId="192E2608" w:rsidR="00293134" w:rsidRPr="00957883" w:rsidRDefault="00293134" w:rsidP="00293134">
            <w:pPr>
              <w:spacing w:after="0" w:line="240" w:lineRule="auto"/>
              <w:jc w:val="center"/>
              <w:rPr>
                <w:rFonts w:ascii="Arial" w:hAnsi="Arial" w:cs="Arial"/>
              </w:rPr>
            </w:pPr>
            <w:r w:rsidRPr="00957883">
              <w:rPr>
                <w:rFonts w:ascii="Arial" w:hAnsi="Arial" w:cs="Arial"/>
              </w:rPr>
              <w:t>28.2</w:t>
            </w:r>
          </w:p>
        </w:tc>
        <w:tc>
          <w:tcPr>
            <w:tcW w:w="448" w:type="pct"/>
          </w:tcPr>
          <w:p w14:paraId="4D24EDB9" w14:textId="33CC004A" w:rsidR="00293134" w:rsidRPr="00957883" w:rsidRDefault="00293134" w:rsidP="00293134">
            <w:pPr>
              <w:spacing w:after="0" w:line="240" w:lineRule="auto"/>
              <w:jc w:val="center"/>
              <w:rPr>
                <w:rFonts w:ascii="Arial" w:hAnsi="Arial" w:cs="Arial"/>
              </w:rPr>
            </w:pPr>
            <w:r w:rsidRPr="00957883">
              <w:rPr>
                <w:rFonts w:ascii="Arial" w:hAnsi="Arial" w:cs="Arial"/>
              </w:rPr>
              <w:t>8.5</w:t>
            </w:r>
          </w:p>
        </w:tc>
        <w:tc>
          <w:tcPr>
            <w:tcW w:w="371" w:type="pct"/>
          </w:tcPr>
          <w:p w14:paraId="1CC0AF45" w14:textId="436DEB81" w:rsidR="00293134" w:rsidRPr="00957883" w:rsidRDefault="00293134" w:rsidP="00293134">
            <w:pPr>
              <w:spacing w:after="0" w:line="240" w:lineRule="auto"/>
              <w:jc w:val="center"/>
              <w:rPr>
                <w:rFonts w:ascii="Arial" w:hAnsi="Arial" w:cs="Arial"/>
              </w:rPr>
            </w:pPr>
            <w:r w:rsidRPr="00957883">
              <w:rPr>
                <w:rFonts w:ascii="Arial" w:hAnsi="Arial" w:cs="Arial"/>
              </w:rPr>
              <w:t>0.8</w:t>
            </w:r>
          </w:p>
        </w:tc>
        <w:tc>
          <w:tcPr>
            <w:tcW w:w="391" w:type="pct"/>
          </w:tcPr>
          <w:p w14:paraId="2710B479" w14:textId="2BA6AAFA" w:rsidR="00293134" w:rsidRPr="00957883" w:rsidRDefault="00293134" w:rsidP="00293134">
            <w:pPr>
              <w:spacing w:after="0" w:line="240" w:lineRule="auto"/>
              <w:jc w:val="center"/>
              <w:rPr>
                <w:rFonts w:ascii="Arial" w:hAnsi="Arial" w:cs="Arial"/>
              </w:rPr>
            </w:pPr>
            <w:r w:rsidRPr="00957883">
              <w:rPr>
                <w:rFonts w:ascii="Arial" w:hAnsi="Arial" w:cs="Arial"/>
              </w:rPr>
              <w:t>0.79</w:t>
            </w:r>
          </w:p>
        </w:tc>
      </w:tr>
      <w:tr w:rsidR="00293134" w:rsidRPr="00957883" w14:paraId="4EF964CB" w14:textId="77777777" w:rsidTr="00C058B0">
        <w:trPr>
          <w:jc w:val="center"/>
        </w:trPr>
        <w:tc>
          <w:tcPr>
            <w:tcW w:w="672" w:type="pct"/>
          </w:tcPr>
          <w:p w14:paraId="580F708D" w14:textId="16C56775" w:rsidR="00293134" w:rsidRPr="00957883" w:rsidRDefault="00293134" w:rsidP="00293134">
            <w:pPr>
              <w:spacing w:after="0" w:line="240" w:lineRule="auto"/>
              <w:rPr>
                <w:rFonts w:ascii="Arial" w:hAnsi="Arial" w:cs="Arial"/>
              </w:rPr>
            </w:pPr>
            <w:r w:rsidRPr="00957883">
              <w:rPr>
                <w:rFonts w:ascii="Arial" w:hAnsi="Arial" w:cs="Arial"/>
              </w:rPr>
              <w:t>VL(3)</w:t>
            </w:r>
          </w:p>
        </w:tc>
        <w:tc>
          <w:tcPr>
            <w:tcW w:w="440" w:type="pct"/>
          </w:tcPr>
          <w:p w14:paraId="635DC55C" w14:textId="67F6087E" w:rsidR="00293134" w:rsidRPr="00957883" w:rsidRDefault="00293134" w:rsidP="00293134">
            <w:pPr>
              <w:spacing w:after="0" w:line="240" w:lineRule="auto"/>
              <w:jc w:val="center"/>
              <w:rPr>
                <w:rFonts w:ascii="Arial" w:hAnsi="Arial" w:cs="Arial"/>
              </w:rPr>
            </w:pPr>
            <w:r w:rsidRPr="00957883">
              <w:rPr>
                <w:rFonts w:ascii="Arial" w:hAnsi="Arial" w:cs="Arial"/>
              </w:rPr>
              <w:t>8.1</w:t>
            </w:r>
          </w:p>
        </w:tc>
        <w:tc>
          <w:tcPr>
            <w:tcW w:w="370" w:type="pct"/>
          </w:tcPr>
          <w:p w14:paraId="1F694918" w14:textId="6B476440" w:rsidR="00293134" w:rsidRPr="00957883" w:rsidRDefault="00293134" w:rsidP="00293134">
            <w:pPr>
              <w:spacing w:after="0" w:line="240" w:lineRule="auto"/>
              <w:jc w:val="center"/>
              <w:rPr>
                <w:rFonts w:ascii="Arial" w:hAnsi="Arial" w:cs="Arial"/>
              </w:rPr>
            </w:pPr>
            <w:r w:rsidRPr="00957883">
              <w:rPr>
                <w:rFonts w:ascii="Arial" w:hAnsi="Arial" w:cs="Arial"/>
              </w:rPr>
              <w:t>1.51</w:t>
            </w:r>
          </w:p>
        </w:tc>
        <w:tc>
          <w:tcPr>
            <w:tcW w:w="342" w:type="pct"/>
          </w:tcPr>
          <w:p w14:paraId="2525DC10" w14:textId="580359DF" w:rsidR="00293134" w:rsidRPr="00957883" w:rsidRDefault="00293134" w:rsidP="00293134">
            <w:pPr>
              <w:spacing w:after="0" w:line="240" w:lineRule="auto"/>
              <w:jc w:val="center"/>
              <w:rPr>
                <w:rFonts w:ascii="Arial" w:hAnsi="Arial" w:cs="Arial"/>
              </w:rPr>
            </w:pPr>
            <w:r w:rsidRPr="00957883">
              <w:rPr>
                <w:rFonts w:ascii="Arial" w:hAnsi="Arial" w:cs="Arial"/>
              </w:rPr>
              <w:t>-0.1</w:t>
            </w:r>
          </w:p>
        </w:tc>
        <w:tc>
          <w:tcPr>
            <w:tcW w:w="440" w:type="pct"/>
          </w:tcPr>
          <w:p w14:paraId="38780A16" w14:textId="533EF3CE" w:rsidR="00293134" w:rsidRPr="00957883" w:rsidRDefault="00293134" w:rsidP="00293134">
            <w:pPr>
              <w:spacing w:after="0" w:line="240" w:lineRule="auto"/>
              <w:jc w:val="center"/>
              <w:rPr>
                <w:rFonts w:ascii="Arial" w:hAnsi="Arial" w:cs="Arial"/>
              </w:rPr>
            </w:pPr>
            <w:r w:rsidRPr="00957883">
              <w:rPr>
                <w:rFonts w:ascii="Arial" w:hAnsi="Arial" w:cs="Arial"/>
              </w:rPr>
              <w:t>0.543</w:t>
            </w:r>
          </w:p>
        </w:tc>
        <w:tc>
          <w:tcPr>
            <w:tcW w:w="440" w:type="pct"/>
          </w:tcPr>
          <w:p w14:paraId="2187C187" w14:textId="2526B327" w:rsidR="00293134" w:rsidRPr="00957883" w:rsidRDefault="00293134" w:rsidP="00293134">
            <w:pPr>
              <w:spacing w:after="0" w:line="240" w:lineRule="auto"/>
              <w:jc w:val="center"/>
              <w:rPr>
                <w:rFonts w:ascii="Arial" w:hAnsi="Arial" w:cs="Arial"/>
              </w:rPr>
            </w:pPr>
            <w:r w:rsidRPr="00957883">
              <w:rPr>
                <w:rFonts w:ascii="Arial" w:hAnsi="Arial" w:cs="Arial"/>
              </w:rPr>
              <w:t>0.829</w:t>
            </w:r>
          </w:p>
        </w:tc>
        <w:tc>
          <w:tcPr>
            <w:tcW w:w="440" w:type="pct"/>
          </w:tcPr>
          <w:p w14:paraId="24012AC9" w14:textId="572CFBF2" w:rsidR="00293134" w:rsidRPr="00957883" w:rsidRDefault="00293134" w:rsidP="00293134">
            <w:pPr>
              <w:spacing w:after="0" w:line="240" w:lineRule="auto"/>
              <w:jc w:val="center"/>
              <w:rPr>
                <w:rFonts w:ascii="Arial" w:hAnsi="Arial" w:cs="Arial"/>
              </w:rPr>
            </w:pPr>
            <w:r w:rsidRPr="00957883">
              <w:rPr>
                <w:rFonts w:ascii="Arial" w:hAnsi="Arial" w:cs="Arial"/>
              </w:rPr>
              <w:t>0.655</w:t>
            </w:r>
          </w:p>
        </w:tc>
        <w:tc>
          <w:tcPr>
            <w:tcW w:w="645" w:type="pct"/>
          </w:tcPr>
          <w:p w14:paraId="5BB93319" w14:textId="6B45D063" w:rsidR="00293134" w:rsidRPr="00957883" w:rsidRDefault="00293134" w:rsidP="00293134">
            <w:pPr>
              <w:spacing w:after="0" w:line="240" w:lineRule="auto"/>
              <w:jc w:val="center"/>
              <w:rPr>
                <w:rFonts w:ascii="Arial" w:hAnsi="Arial" w:cs="Arial"/>
              </w:rPr>
            </w:pPr>
            <w:r w:rsidRPr="00957883">
              <w:rPr>
                <w:rFonts w:ascii="Arial" w:hAnsi="Arial" w:cs="Arial"/>
              </w:rPr>
              <w:t>27.2</w:t>
            </w:r>
          </w:p>
        </w:tc>
        <w:tc>
          <w:tcPr>
            <w:tcW w:w="448" w:type="pct"/>
          </w:tcPr>
          <w:p w14:paraId="6AEA1D99" w14:textId="06048308" w:rsidR="00293134" w:rsidRPr="00957883" w:rsidRDefault="00293134" w:rsidP="00293134">
            <w:pPr>
              <w:spacing w:after="0" w:line="240" w:lineRule="auto"/>
              <w:jc w:val="center"/>
              <w:rPr>
                <w:rFonts w:ascii="Arial" w:hAnsi="Arial" w:cs="Arial"/>
              </w:rPr>
            </w:pPr>
            <w:r w:rsidRPr="00957883">
              <w:rPr>
                <w:rFonts w:ascii="Arial" w:hAnsi="Arial" w:cs="Arial"/>
              </w:rPr>
              <w:t>0.2</w:t>
            </w:r>
          </w:p>
        </w:tc>
        <w:tc>
          <w:tcPr>
            <w:tcW w:w="371" w:type="pct"/>
          </w:tcPr>
          <w:p w14:paraId="327E566B" w14:textId="4CFACE57" w:rsidR="00293134" w:rsidRPr="00957883" w:rsidRDefault="00293134" w:rsidP="00293134">
            <w:pPr>
              <w:spacing w:after="0" w:line="240" w:lineRule="auto"/>
              <w:jc w:val="center"/>
              <w:rPr>
                <w:rFonts w:ascii="Arial" w:hAnsi="Arial" w:cs="Arial"/>
              </w:rPr>
            </w:pPr>
            <w:r w:rsidRPr="00957883">
              <w:rPr>
                <w:rFonts w:ascii="Arial" w:hAnsi="Arial" w:cs="Arial"/>
              </w:rPr>
              <w:t>2.6</w:t>
            </w:r>
          </w:p>
        </w:tc>
        <w:tc>
          <w:tcPr>
            <w:tcW w:w="391" w:type="pct"/>
          </w:tcPr>
          <w:p w14:paraId="33C606A3" w14:textId="1702AA0E" w:rsidR="00293134" w:rsidRPr="00957883" w:rsidRDefault="00293134" w:rsidP="00293134">
            <w:pPr>
              <w:spacing w:after="0" w:line="240" w:lineRule="auto"/>
              <w:jc w:val="center"/>
              <w:rPr>
                <w:rFonts w:ascii="Arial" w:hAnsi="Arial" w:cs="Arial"/>
              </w:rPr>
            </w:pPr>
            <w:r w:rsidRPr="00957883">
              <w:rPr>
                <w:rFonts w:ascii="Arial" w:hAnsi="Arial" w:cs="Arial"/>
              </w:rPr>
              <w:t>0.77</w:t>
            </w:r>
          </w:p>
        </w:tc>
      </w:tr>
      <w:tr w:rsidR="00293134" w:rsidRPr="00957883" w14:paraId="7D4042B7" w14:textId="77777777" w:rsidTr="00C058B0">
        <w:trPr>
          <w:jc w:val="center"/>
        </w:trPr>
        <w:tc>
          <w:tcPr>
            <w:tcW w:w="672" w:type="pct"/>
          </w:tcPr>
          <w:p w14:paraId="509CA7D2" w14:textId="03C814EF" w:rsidR="00293134" w:rsidRPr="00957883" w:rsidRDefault="00293134" w:rsidP="00293134">
            <w:pPr>
              <w:spacing w:after="0" w:line="240" w:lineRule="auto"/>
              <w:rPr>
                <w:rFonts w:ascii="Arial" w:hAnsi="Arial" w:cs="Arial"/>
              </w:rPr>
            </w:pPr>
            <w:r w:rsidRPr="00957883">
              <w:rPr>
                <w:rFonts w:ascii="Arial" w:hAnsi="Arial" w:cs="Arial"/>
              </w:rPr>
              <w:t>RHII(2)</w:t>
            </w:r>
          </w:p>
        </w:tc>
        <w:tc>
          <w:tcPr>
            <w:tcW w:w="440" w:type="pct"/>
          </w:tcPr>
          <w:p w14:paraId="24DF0898" w14:textId="479121A6" w:rsidR="00293134" w:rsidRPr="00957883" w:rsidRDefault="00293134" w:rsidP="00293134">
            <w:pPr>
              <w:spacing w:after="0" w:line="240" w:lineRule="auto"/>
              <w:jc w:val="center"/>
              <w:rPr>
                <w:rFonts w:ascii="Arial" w:hAnsi="Arial" w:cs="Arial"/>
              </w:rPr>
            </w:pPr>
            <w:r w:rsidRPr="00957883">
              <w:rPr>
                <w:rFonts w:ascii="Arial" w:hAnsi="Arial" w:cs="Arial"/>
              </w:rPr>
              <w:t>9.8</w:t>
            </w:r>
          </w:p>
        </w:tc>
        <w:tc>
          <w:tcPr>
            <w:tcW w:w="370" w:type="pct"/>
          </w:tcPr>
          <w:p w14:paraId="1B5978E0" w14:textId="062E9E11" w:rsidR="00293134" w:rsidRPr="00957883" w:rsidRDefault="00293134" w:rsidP="00293134">
            <w:pPr>
              <w:spacing w:after="0" w:line="240" w:lineRule="auto"/>
              <w:jc w:val="center"/>
              <w:rPr>
                <w:rFonts w:ascii="Arial" w:hAnsi="Arial" w:cs="Arial"/>
              </w:rPr>
            </w:pPr>
            <w:r w:rsidRPr="00957883">
              <w:rPr>
                <w:rFonts w:ascii="Arial" w:hAnsi="Arial" w:cs="Arial"/>
              </w:rPr>
              <w:t>2.65</w:t>
            </w:r>
          </w:p>
        </w:tc>
        <w:tc>
          <w:tcPr>
            <w:tcW w:w="342" w:type="pct"/>
          </w:tcPr>
          <w:p w14:paraId="527EF20E" w14:textId="59E24DFF" w:rsidR="00293134" w:rsidRPr="00957883" w:rsidRDefault="00293134" w:rsidP="00293134">
            <w:pPr>
              <w:spacing w:after="0" w:line="240" w:lineRule="auto"/>
              <w:jc w:val="center"/>
              <w:rPr>
                <w:rFonts w:ascii="Arial" w:hAnsi="Arial" w:cs="Arial"/>
              </w:rPr>
            </w:pPr>
            <w:r w:rsidRPr="00957883">
              <w:rPr>
                <w:rFonts w:ascii="Arial" w:hAnsi="Arial" w:cs="Arial"/>
              </w:rPr>
              <w:t>-1.9</w:t>
            </w:r>
          </w:p>
        </w:tc>
        <w:tc>
          <w:tcPr>
            <w:tcW w:w="440" w:type="pct"/>
          </w:tcPr>
          <w:p w14:paraId="6B18E444" w14:textId="28BEA890" w:rsidR="00293134" w:rsidRPr="00957883" w:rsidRDefault="00293134" w:rsidP="00293134">
            <w:pPr>
              <w:spacing w:after="0" w:line="240" w:lineRule="auto"/>
              <w:jc w:val="center"/>
              <w:rPr>
                <w:rFonts w:ascii="Arial" w:hAnsi="Arial" w:cs="Arial"/>
              </w:rPr>
            </w:pPr>
            <w:r w:rsidRPr="00957883">
              <w:rPr>
                <w:rFonts w:ascii="Arial" w:hAnsi="Arial" w:cs="Arial"/>
              </w:rPr>
              <w:t>0.535</w:t>
            </w:r>
          </w:p>
        </w:tc>
        <w:tc>
          <w:tcPr>
            <w:tcW w:w="440" w:type="pct"/>
          </w:tcPr>
          <w:p w14:paraId="56B6E4D3" w14:textId="58B398F0" w:rsidR="00293134" w:rsidRPr="00957883" w:rsidRDefault="00293134" w:rsidP="00293134">
            <w:pPr>
              <w:spacing w:after="0" w:line="240" w:lineRule="auto"/>
              <w:jc w:val="center"/>
              <w:rPr>
                <w:rFonts w:ascii="Arial" w:hAnsi="Arial" w:cs="Arial"/>
              </w:rPr>
            </w:pPr>
            <w:r w:rsidRPr="00957883">
              <w:rPr>
                <w:rFonts w:ascii="Arial" w:hAnsi="Arial" w:cs="Arial"/>
              </w:rPr>
              <w:t>0.810</w:t>
            </w:r>
          </w:p>
        </w:tc>
        <w:tc>
          <w:tcPr>
            <w:tcW w:w="440" w:type="pct"/>
          </w:tcPr>
          <w:p w14:paraId="69D5EA4D" w14:textId="73CA5E0F" w:rsidR="00293134" w:rsidRPr="00957883" w:rsidRDefault="00293134" w:rsidP="00293134">
            <w:pPr>
              <w:spacing w:after="0" w:line="240" w:lineRule="auto"/>
              <w:jc w:val="center"/>
              <w:rPr>
                <w:rFonts w:ascii="Arial" w:hAnsi="Arial" w:cs="Arial"/>
              </w:rPr>
            </w:pPr>
            <w:r w:rsidRPr="00957883">
              <w:rPr>
                <w:rFonts w:ascii="Arial" w:hAnsi="Arial" w:cs="Arial"/>
              </w:rPr>
              <w:t>0.660</w:t>
            </w:r>
          </w:p>
        </w:tc>
        <w:tc>
          <w:tcPr>
            <w:tcW w:w="645" w:type="pct"/>
          </w:tcPr>
          <w:p w14:paraId="50D06819" w14:textId="28F89E2E" w:rsidR="00293134" w:rsidRPr="00957883" w:rsidRDefault="00293134" w:rsidP="00293134">
            <w:pPr>
              <w:spacing w:after="0" w:line="240" w:lineRule="auto"/>
              <w:jc w:val="center"/>
              <w:rPr>
                <w:rFonts w:ascii="Arial" w:hAnsi="Arial" w:cs="Arial"/>
              </w:rPr>
            </w:pPr>
            <w:r w:rsidRPr="00957883">
              <w:rPr>
                <w:rFonts w:ascii="Arial" w:hAnsi="Arial" w:cs="Arial"/>
              </w:rPr>
              <w:t>36.8</w:t>
            </w:r>
          </w:p>
        </w:tc>
        <w:tc>
          <w:tcPr>
            <w:tcW w:w="448" w:type="pct"/>
          </w:tcPr>
          <w:p w14:paraId="6636797F" w14:textId="7839B3F4" w:rsidR="00293134" w:rsidRPr="00957883" w:rsidRDefault="00293134" w:rsidP="00293134">
            <w:pPr>
              <w:spacing w:after="0" w:line="240" w:lineRule="auto"/>
              <w:jc w:val="center"/>
              <w:rPr>
                <w:rFonts w:ascii="Arial" w:hAnsi="Arial" w:cs="Arial"/>
              </w:rPr>
            </w:pPr>
            <w:r w:rsidRPr="00957883">
              <w:rPr>
                <w:rFonts w:ascii="Arial" w:hAnsi="Arial" w:cs="Arial"/>
              </w:rPr>
              <w:t>40.5</w:t>
            </w:r>
          </w:p>
        </w:tc>
        <w:tc>
          <w:tcPr>
            <w:tcW w:w="371" w:type="pct"/>
          </w:tcPr>
          <w:p w14:paraId="52DFE4FD" w14:textId="621475DF" w:rsidR="00293134" w:rsidRPr="00957883" w:rsidRDefault="00293134" w:rsidP="00293134">
            <w:pPr>
              <w:spacing w:after="0" w:line="240" w:lineRule="auto"/>
              <w:jc w:val="center"/>
              <w:rPr>
                <w:rFonts w:ascii="Arial" w:hAnsi="Arial" w:cs="Arial"/>
              </w:rPr>
            </w:pPr>
            <w:r w:rsidRPr="00957883">
              <w:rPr>
                <w:rFonts w:ascii="Arial" w:hAnsi="Arial" w:cs="Arial"/>
              </w:rPr>
              <w:t>7.2</w:t>
            </w:r>
          </w:p>
        </w:tc>
        <w:tc>
          <w:tcPr>
            <w:tcW w:w="391" w:type="pct"/>
          </w:tcPr>
          <w:p w14:paraId="72608E4E" w14:textId="45B7F1FD" w:rsidR="00293134" w:rsidRPr="00957883" w:rsidRDefault="00293134" w:rsidP="00293134">
            <w:pPr>
              <w:spacing w:after="0" w:line="240" w:lineRule="auto"/>
              <w:jc w:val="center"/>
              <w:rPr>
                <w:rFonts w:ascii="Arial" w:hAnsi="Arial" w:cs="Arial"/>
              </w:rPr>
            </w:pPr>
            <w:r w:rsidRPr="00957883">
              <w:rPr>
                <w:rFonts w:ascii="Arial" w:hAnsi="Arial" w:cs="Arial"/>
              </w:rPr>
              <w:t>1.04</w:t>
            </w:r>
          </w:p>
        </w:tc>
      </w:tr>
      <w:tr w:rsidR="00293134" w:rsidRPr="00957883" w14:paraId="083607C2" w14:textId="77777777" w:rsidTr="00C058B0">
        <w:trPr>
          <w:jc w:val="center"/>
        </w:trPr>
        <w:tc>
          <w:tcPr>
            <w:tcW w:w="672" w:type="pct"/>
          </w:tcPr>
          <w:p w14:paraId="254C5467" w14:textId="605876BD" w:rsidR="00293134" w:rsidRPr="00957883" w:rsidRDefault="00293134" w:rsidP="00293134">
            <w:pPr>
              <w:spacing w:after="0" w:line="240" w:lineRule="auto"/>
              <w:rPr>
                <w:rFonts w:ascii="Arial" w:hAnsi="Arial" w:cs="Arial"/>
              </w:rPr>
            </w:pPr>
            <w:r w:rsidRPr="00957883">
              <w:rPr>
                <w:rFonts w:ascii="Arial" w:hAnsi="Arial" w:cs="Arial"/>
              </w:rPr>
              <w:t>EL(5)</w:t>
            </w:r>
          </w:p>
        </w:tc>
        <w:tc>
          <w:tcPr>
            <w:tcW w:w="440" w:type="pct"/>
          </w:tcPr>
          <w:p w14:paraId="7C4EB8E0" w14:textId="14F03983" w:rsidR="00293134" w:rsidRPr="00957883" w:rsidRDefault="00293134" w:rsidP="00293134">
            <w:pPr>
              <w:spacing w:after="0" w:line="240" w:lineRule="auto"/>
              <w:jc w:val="center"/>
              <w:rPr>
                <w:rFonts w:ascii="Arial" w:hAnsi="Arial" w:cs="Arial"/>
              </w:rPr>
            </w:pPr>
            <w:r w:rsidRPr="00957883">
              <w:rPr>
                <w:rFonts w:ascii="Arial" w:hAnsi="Arial" w:cs="Arial"/>
              </w:rPr>
              <w:t>9.1</w:t>
            </w:r>
          </w:p>
        </w:tc>
        <w:tc>
          <w:tcPr>
            <w:tcW w:w="370" w:type="pct"/>
          </w:tcPr>
          <w:p w14:paraId="731751D2" w14:textId="12EA6DB0" w:rsidR="00293134" w:rsidRPr="00957883" w:rsidRDefault="00293134" w:rsidP="00293134">
            <w:pPr>
              <w:spacing w:after="0" w:line="240" w:lineRule="auto"/>
              <w:jc w:val="center"/>
              <w:rPr>
                <w:rFonts w:ascii="Arial" w:hAnsi="Arial" w:cs="Arial"/>
              </w:rPr>
            </w:pPr>
            <w:r w:rsidRPr="00957883">
              <w:rPr>
                <w:rFonts w:ascii="Arial" w:hAnsi="Arial" w:cs="Arial"/>
              </w:rPr>
              <w:t>1.81</w:t>
            </w:r>
          </w:p>
        </w:tc>
        <w:tc>
          <w:tcPr>
            <w:tcW w:w="342" w:type="pct"/>
          </w:tcPr>
          <w:p w14:paraId="60AAED95" w14:textId="076F303D" w:rsidR="00293134" w:rsidRPr="00957883" w:rsidRDefault="00293134" w:rsidP="00293134">
            <w:pPr>
              <w:spacing w:after="0" w:line="240" w:lineRule="auto"/>
              <w:jc w:val="center"/>
              <w:rPr>
                <w:rFonts w:ascii="Arial" w:hAnsi="Arial" w:cs="Arial"/>
              </w:rPr>
            </w:pPr>
            <w:r w:rsidRPr="00957883">
              <w:rPr>
                <w:rFonts w:ascii="Arial" w:hAnsi="Arial" w:cs="Arial"/>
              </w:rPr>
              <w:t>-1.1</w:t>
            </w:r>
          </w:p>
        </w:tc>
        <w:tc>
          <w:tcPr>
            <w:tcW w:w="440" w:type="pct"/>
          </w:tcPr>
          <w:p w14:paraId="1869568E" w14:textId="6F58CBC0" w:rsidR="00293134" w:rsidRPr="00957883" w:rsidRDefault="00293134" w:rsidP="00293134">
            <w:pPr>
              <w:spacing w:after="0" w:line="240" w:lineRule="auto"/>
              <w:jc w:val="center"/>
              <w:rPr>
                <w:rFonts w:ascii="Arial" w:hAnsi="Arial" w:cs="Arial"/>
              </w:rPr>
            </w:pPr>
            <w:r w:rsidRPr="00957883">
              <w:rPr>
                <w:rFonts w:ascii="Arial" w:hAnsi="Arial" w:cs="Arial"/>
              </w:rPr>
              <w:t>0.531</w:t>
            </w:r>
          </w:p>
        </w:tc>
        <w:tc>
          <w:tcPr>
            <w:tcW w:w="440" w:type="pct"/>
          </w:tcPr>
          <w:p w14:paraId="2FBBF979" w14:textId="7CFF0ABF" w:rsidR="00293134" w:rsidRPr="00957883" w:rsidRDefault="00293134" w:rsidP="00293134">
            <w:pPr>
              <w:spacing w:after="0" w:line="240" w:lineRule="auto"/>
              <w:jc w:val="center"/>
              <w:rPr>
                <w:rFonts w:ascii="Arial" w:hAnsi="Arial" w:cs="Arial"/>
              </w:rPr>
            </w:pPr>
            <w:r w:rsidRPr="00957883">
              <w:rPr>
                <w:rFonts w:ascii="Arial" w:hAnsi="Arial" w:cs="Arial"/>
              </w:rPr>
              <w:t>0.814</w:t>
            </w:r>
          </w:p>
        </w:tc>
        <w:tc>
          <w:tcPr>
            <w:tcW w:w="440" w:type="pct"/>
          </w:tcPr>
          <w:p w14:paraId="790F5FF1" w14:textId="35875BE9" w:rsidR="00293134" w:rsidRPr="00957883" w:rsidRDefault="00293134" w:rsidP="00293134">
            <w:pPr>
              <w:spacing w:after="0" w:line="240" w:lineRule="auto"/>
              <w:jc w:val="center"/>
              <w:rPr>
                <w:rFonts w:ascii="Arial" w:hAnsi="Arial" w:cs="Arial"/>
              </w:rPr>
            </w:pPr>
            <w:r w:rsidRPr="00957883">
              <w:rPr>
                <w:rFonts w:ascii="Arial" w:hAnsi="Arial" w:cs="Arial"/>
              </w:rPr>
              <w:t>0.652</w:t>
            </w:r>
          </w:p>
        </w:tc>
        <w:tc>
          <w:tcPr>
            <w:tcW w:w="645" w:type="pct"/>
          </w:tcPr>
          <w:p w14:paraId="5C16889E" w14:textId="48B96C99" w:rsidR="00293134" w:rsidRPr="00957883" w:rsidRDefault="00293134" w:rsidP="00293134">
            <w:pPr>
              <w:spacing w:after="0" w:line="240" w:lineRule="auto"/>
              <w:jc w:val="center"/>
              <w:rPr>
                <w:rFonts w:ascii="Arial" w:hAnsi="Arial" w:cs="Arial"/>
              </w:rPr>
            </w:pPr>
            <w:r w:rsidRPr="00957883">
              <w:rPr>
                <w:rFonts w:ascii="Arial" w:hAnsi="Arial" w:cs="Arial"/>
              </w:rPr>
              <w:t>30.5</w:t>
            </w:r>
          </w:p>
        </w:tc>
        <w:tc>
          <w:tcPr>
            <w:tcW w:w="448" w:type="pct"/>
          </w:tcPr>
          <w:p w14:paraId="678403EA" w14:textId="59769237" w:rsidR="00293134" w:rsidRPr="00957883" w:rsidRDefault="00293134" w:rsidP="00293134">
            <w:pPr>
              <w:spacing w:after="0" w:line="240" w:lineRule="auto"/>
              <w:jc w:val="center"/>
              <w:rPr>
                <w:rFonts w:ascii="Arial" w:hAnsi="Arial" w:cs="Arial"/>
              </w:rPr>
            </w:pPr>
            <w:r w:rsidRPr="00957883">
              <w:rPr>
                <w:rFonts w:ascii="Arial" w:hAnsi="Arial" w:cs="Arial"/>
              </w:rPr>
              <w:t>22.3</w:t>
            </w:r>
          </w:p>
        </w:tc>
        <w:tc>
          <w:tcPr>
            <w:tcW w:w="371" w:type="pct"/>
          </w:tcPr>
          <w:p w14:paraId="4E972523" w14:textId="4AA375A2" w:rsidR="00293134" w:rsidRPr="00957883" w:rsidRDefault="00293134" w:rsidP="00293134">
            <w:pPr>
              <w:spacing w:after="0" w:line="240" w:lineRule="auto"/>
              <w:jc w:val="center"/>
              <w:rPr>
                <w:rFonts w:ascii="Arial" w:hAnsi="Arial" w:cs="Arial"/>
              </w:rPr>
            </w:pPr>
            <w:r w:rsidRPr="00957883">
              <w:rPr>
                <w:rFonts w:ascii="Arial" w:hAnsi="Arial" w:cs="Arial"/>
              </w:rPr>
              <w:t>0.0</w:t>
            </w:r>
          </w:p>
        </w:tc>
        <w:tc>
          <w:tcPr>
            <w:tcW w:w="391" w:type="pct"/>
          </w:tcPr>
          <w:p w14:paraId="17789698" w14:textId="0AC5EFE0" w:rsidR="00293134" w:rsidRPr="00957883" w:rsidRDefault="00293134" w:rsidP="00293134">
            <w:pPr>
              <w:spacing w:after="0" w:line="240" w:lineRule="auto"/>
              <w:jc w:val="center"/>
              <w:rPr>
                <w:rFonts w:ascii="Arial" w:hAnsi="Arial" w:cs="Arial"/>
              </w:rPr>
            </w:pPr>
            <w:r w:rsidRPr="00957883">
              <w:rPr>
                <w:rFonts w:ascii="Arial" w:hAnsi="Arial" w:cs="Arial"/>
              </w:rPr>
              <w:t>0.86</w:t>
            </w:r>
          </w:p>
        </w:tc>
      </w:tr>
      <w:tr w:rsidR="00293134" w:rsidRPr="00957883" w14:paraId="1F24294C" w14:textId="77777777" w:rsidTr="00C058B0">
        <w:trPr>
          <w:jc w:val="center"/>
        </w:trPr>
        <w:tc>
          <w:tcPr>
            <w:tcW w:w="672" w:type="pct"/>
          </w:tcPr>
          <w:p w14:paraId="1BD45C58" w14:textId="42DE41A0" w:rsidR="00293134" w:rsidRPr="00957883" w:rsidRDefault="00293134" w:rsidP="00293134">
            <w:pPr>
              <w:spacing w:after="0" w:line="240" w:lineRule="auto"/>
              <w:rPr>
                <w:rFonts w:ascii="Arial" w:hAnsi="Arial" w:cs="Arial"/>
              </w:rPr>
            </w:pPr>
            <w:r w:rsidRPr="00957883">
              <w:rPr>
                <w:rFonts w:ascii="Arial" w:hAnsi="Arial" w:cs="Arial"/>
              </w:rPr>
              <w:t>EL(9)</w:t>
            </w:r>
          </w:p>
        </w:tc>
        <w:tc>
          <w:tcPr>
            <w:tcW w:w="440" w:type="pct"/>
          </w:tcPr>
          <w:p w14:paraId="3CE75EA8" w14:textId="0193E5BD" w:rsidR="00293134" w:rsidRPr="00957883" w:rsidRDefault="00293134" w:rsidP="00293134">
            <w:pPr>
              <w:spacing w:after="0" w:line="240" w:lineRule="auto"/>
              <w:jc w:val="center"/>
              <w:rPr>
                <w:rFonts w:ascii="Arial" w:hAnsi="Arial" w:cs="Arial"/>
              </w:rPr>
            </w:pPr>
            <w:r w:rsidRPr="00957883">
              <w:rPr>
                <w:rFonts w:ascii="Arial" w:hAnsi="Arial" w:cs="Arial"/>
              </w:rPr>
              <w:t>8.8</w:t>
            </w:r>
          </w:p>
        </w:tc>
        <w:tc>
          <w:tcPr>
            <w:tcW w:w="370" w:type="pct"/>
          </w:tcPr>
          <w:p w14:paraId="13271FD6" w14:textId="572715BC" w:rsidR="00293134" w:rsidRPr="00957883" w:rsidRDefault="00293134" w:rsidP="00293134">
            <w:pPr>
              <w:spacing w:after="0" w:line="240" w:lineRule="auto"/>
              <w:jc w:val="center"/>
              <w:rPr>
                <w:rFonts w:ascii="Arial" w:hAnsi="Arial" w:cs="Arial"/>
              </w:rPr>
            </w:pPr>
            <w:r w:rsidRPr="00957883">
              <w:rPr>
                <w:rFonts w:ascii="Arial" w:hAnsi="Arial" w:cs="Arial"/>
              </w:rPr>
              <w:t>1.63</w:t>
            </w:r>
          </w:p>
        </w:tc>
        <w:tc>
          <w:tcPr>
            <w:tcW w:w="342" w:type="pct"/>
          </w:tcPr>
          <w:p w14:paraId="5EFD0F2F" w14:textId="025FD341" w:rsidR="00293134" w:rsidRPr="00957883" w:rsidRDefault="00293134" w:rsidP="00293134">
            <w:pPr>
              <w:spacing w:after="0" w:line="240" w:lineRule="auto"/>
              <w:jc w:val="center"/>
              <w:rPr>
                <w:rFonts w:ascii="Arial" w:hAnsi="Arial" w:cs="Arial"/>
              </w:rPr>
            </w:pPr>
            <w:r w:rsidRPr="00957883">
              <w:rPr>
                <w:rFonts w:ascii="Arial" w:hAnsi="Arial" w:cs="Arial"/>
              </w:rPr>
              <w:t>-0.8</w:t>
            </w:r>
          </w:p>
        </w:tc>
        <w:tc>
          <w:tcPr>
            <w:tcW w:w="440" w:type="pct"/>
          </w:tcPr>
          <w:p w14:paraId="2D3C71FD" w14:textId="4D9417F7" w:rsidR="00293134" w:rsidRPr="00957883" w:rsidRDefault="00293134" w:rsidP="00293134">
            <w:pPr>
              <w:spacing w:after="0" w:line="240" w:lineRule="auto"/>
              <w:jc w:val="center"/>
              <w:rPr>
                <w:rFonts w:ascii="Arial" w:hAnsi="Arial" w:cs="Arial"/>
              </w:rPr>
            </w:pPr>
            <w:r w:rsidRPr="00957883">
              <w:rPr>
                <w:rFonts w:ascii="Arial" w:hAnsi="Arial" w:cs="Arial"/>
              </w:rPr>
              <w:t>0.529</w:t>
            </w:r>
          </w:p>
        </w:tc>
        <w:tc>
          <w:tcPr>
            <w:tcW w:w="440" w:type="pct"/>
          </w:tcPr>
          <w:p w14:paraId="20D1ABE6" w14:textId="5F4C403D" w:rsidR="00293134" w:rsidRPr="00957883" w:rsidRDefault="00293134" w:rsidP="00293134">
            <w:pPr>
              <w:spacing w:after="0" w:line="240" w:lineRule="auto"/>
              <w:jc w:val="center"/>
              <w:rPr>
                <w:rFonts w:ascii="Arial" w:hAnsi="Arial" w:cs="Arial"/>
              </w:rPr>
            </w:pPr>
            <w:r w:rsidRPr="00957883">
              <w:rPr>
                <w:rFonts w:ascii="Arial" w:hAnsi="Arial" w:cs="Arial"/>
              </w:rPr>
              <w:t>0.815</w:t>
            </w:r>
          </w:p>
        </w:tc>
        <w:tc>
          <w:tcPr>
            <w:tcW w:w="440" w:type="pct"/>
          </w:tcPr>
          <w:p w14:paraId="1EBF41D1" w14:textId="24DDDA3B" w:rsidR="00293134" w:rsidRPr="00957883" w:rsidRDefault="00293134" w:rsidP="00293134">
            <w:pPr>
              <w:spacing w:after="0" w:line="240" w:lineRule="auto"/>
              <w:jc w:val="center"/>
              <w:rPr>
                <w:rFonts w:ascii="Arial" w:hAnsi="Arial" w:cs="Arial"/>
              </w:rPr>
            </w:pPr>
            <w:r w:rsidRPr="00957883">
              <w:rPr>
                <w:rFonts w:ascii="Arial" w:hAnsi="Arial" w:cs="Arial"/>
              </w:rPr>
              <w:t>0.649</w:t>
            </w:r>
          </w:p>
        </w:tc>
        <w:tc>
          <w:tcPr>
            <w:tcW w:w="645" w:type="pct"/>
          </w:tcPr>
          <w:p w14:paraId="46A4C9BC" w14:textId="6AE1952D" w:rsidR="00293134" w:rsidRPr="00957883" w:rsidRDefault="00293134" w:rsidP="00293134">
            <w:pPr>
              <w:spacing w:after="0" w:line="240" w:lineRule="auto"/>
              <w:jc w:val="center"/>
              <w:rPr>
                <w:rFonts w:ascii="Arial" w:hAnsi="Arial" w:cs="Arial"/>
              </w:rPr>
            </w:pPr>
            <w:r w:rsidRPr="00957883">
              <w:rPr>
                <w:rFonts w:ascii="Arial" w:hAnsi="Arial" w:cs="Arial"/>
              </w:rPr>
              <w:t>28.9</w:t>
            </w:r>
          </w:p>
        </w:tc>
        <w:tc>
          <w:tcPr>
            <w:tcW w:w="448" w:type="pct"/>
          </w:tcPr>
          <w:p w14:paraId="3ADC163A" w14:textId="0067788F" w:rsidR="00293134" w:rsidRPr="00957883" w:rsidRDefault="00293134" w:rsidP="00293134">
            <w:pPr>
              <w:spacing w:after="0" w:line="240" w:lineRule="auto"/>
              <w:jc w:val="center"/>
              <w:rPr>
                <w:rFonts w:ascii="Arial" w:hAnsi="Arial" w:cs="Arial"/>
              </w:rPr>
            </w:pPr>
            <w:r w:rsidRPr="00957883">
              <w:rPr>
                <w:rFonts w:ascii="Arial" w:hAnsi="Arial" w:cs="Arial"/>
              </w:rPr>
              <w:t>12.1</w:t>
            </w:r>
          </w:p>
        </w:tc>
        <w:tc>
          <w:tcPr>
            <w:tcW w:w="371" w:type="pct"/>
          </w:tcPr>
          <w:p w14:paraId="284D7C40" w14:textId="4615C710" w:rsidR="00293134" w:rsidRPr="00957883" w:rsidRDefault="00293134" w:rsidP="00293134">
            <w:pPr>
              <w:spacing w:after="0" w:line="240" w:lineRule="auto"/>
              <w:jc w:val="center"/>
              <w:rPr>
                <w:rFonts w:ascii="Arial" w:hAnsi="Arial" w:cs="Arial"/>
              </w:rPr>
            </w:pPr>
            <w:r w:rsidRPr="00957883">
              <w:rPr>
                <w:rFonts w:ascii="Arial" w:hAnsi="Arial" w:cs="Arial"/>
              </w:rPr>
              <w:t>0.8</w:t>
            </w:r>
          </w:p>
        </w:tc>
        <w:tc>
          <w:tcPr>
            <w:tcW w:w="391" w:type="pct"/>
          </w:tcPr>
          <w:p w14:paraId="3FA45A2C" w14:textId="45984B27" w:rsidR="00293134" w:rsidRPr="00957883" w:rsidRDefault="00293134" w:rsidP="00293134">
            <w:pPr>
              <w:spacing w:after="0" w:line="240" w:lineRule="auto"/>
              <w:jc w:val="center"/>
              <w:rPr>
                <w:rFonts w:ascii="Arial" w:hAnsi="Arial" w:cs="Arial"/>
              </w:rPr>
            </w:pPr>
            <w:r w:rsidRPr="00957883">
              <w:rPr>
                <w:rFonts w:ascii="Arial" w:hAnsi="Arial" w:cs="Arial"/>
              </w:rPr>
              <w:t>0.81</w:t>
            </w:r>
          </w:p>
        </w:tc>
      </w:tr>
      <w:tr w:rsidR="00293134" w:rsidRPr="00957883" w14:paraId="51D8DB62" w14:textId="77777777" w:rsidTr="00C058B0">
        <w:trPr>
          <w:jc w:val="center"/>
        </w:trPr>
        <w:tc>
          <w:tcPr>
            <w:tcW w:w="672" w:type="pct"/>
            <w:tcBorders>
              <w:bottom w:val="nil"/>
            </w:tcBorders>
          </w:tcPr>
          <w:p w14:paraId="4950FDE2" w14:textId="3FF0AE81" w:rsidR="00293134" w:rsidRPr="00957883" w:rsidRDefault="00293134" w:rsidP="00293134">
            <w:pPr>
              <w:spacing w:after="0" w:line="240" w:lineRule="auto"/>
              <w:rPr>
                <w:rFonts w:ascii="Arial" w:hAnsi="Arial" w:cs="Arial"/>
              </w:rPr>
            </w:pPr>
            <w:r w:rsidRPr="00957883">
              <w:rPr>
                <w:rFonts w:ascii="Arial" w:hAnsi="Arial" w:cs="Arial"/>
              </w:rPr>
              <w:t>CH(3)</w:t>
            </w:r>
          </w:p>
        </w:tc>
        <w:tc>
          <w:tcPr>
            <w:tcW w:w="440" w:type="pct"/>
            <w:tcBorders>
              <w:bottom w:val="nil"/>
            </w:tcBorders>
          </w:tcPr>
          <w:p w14:paraId="4328A68F" w14:textId="70A2BB83" w:rsidR="00293134" w:rsidRPr="00957883" w:rsidRDefault="00293134" w:rsidP="00293134">
            <w:pPr>
              <w:spacing w:after="0" w:line="240" w:lineRule="auto"/>
              <w:jc w:val="center"/>
              <w:rPr>
                <w:rFonts w:ascii="Arial" w:hAnsi="Arial" w:cs="Arial"/>
              </w:rPr>
            </w:pPr>
            <w:r w:rsidRPr="00957883">
              <w:rPr>
                <w:rFonts w:ascii="Arial" w:hAnsi="Arial" w:cs="Arial"/>
              </w:rPr>
              <w:t>10.1</w:t>
            </w:r>
          </w:p>
        </w:tc>
        <w:tc>
          <w:tcPr>
            <w:tcW w:w="370" w:type="pct"/>
            <w:tcBorders>
              <w:bottom w:val="nil"/>
            </w:tcBorders>
          </w:tcPr>
          <w:p w14:paraId="098AA587" w14:textId="6491E695" w:rsidR="00293134" w:rsidRPr="00957883" w:rsidRDefault="00293134" w:rsidP="00293134">
            <w:pPr>
              <w:spacing w:after="0" w:line="240" w:lineRule="auto"/>
              <w:jc w:val="center"/>
              <w:rPr>
                <w:rFonts w:ascii="Arial" w:hAnsi="Arial" w:cs="Arial"/>
              </w:rPr>
            </w:pPr>
            <w:r w:rsidRPr="00957883">
              <w:rPr>
                <w:rFonts w:ascii="Arial" w:hAnsi="Arial" w:cs="Arial"/>
              </w:rPr>
              <w:t>3.73</w:t>
            </w:r>
          </w:p>
        </w:tc>
        <w:tc>
          <w:tcPr>
            <w:tcW w:w="342" w:type="pct"/>
            <w:tcBorders>
              <w:bottom w:val="nil"/>
            </w:tcBorders>
          </w:tcPr>
          <w:p w14:paraId="26FCDCE6" w14:textId="77114A1E" w:rsidR="00293134" w:rsidRPr="00957883" w:rsidRDefault="00293134" w:rsidP="00293134">
            <w:pPr>
              <w:spacing w:after="0" w:line="240" w:lineRule="auto"/>
              <w:jc w:val="center"/>
              <w:rPr>
                <w:rFonts w:ascii="Arial" w:hAnsi="Arial" w:cs="Arial"/>
              </w:rPr>
            </w:pPr>
            <w:r w:rsidRPr="00957883">
              <w:rPr>
                <w:rFonts w:ascii="Arial" w:hAnsi="Arial" w:cs="Arial"/>
              </w:rPr>
              <w:t>-2.1</w:t>
            </w:r>
          </w:p>
        </w:tc>
        <w:tc>
          <w:tcPr>
            <w:tcW w:w="440" w:type="pct"/>
            <w:tcBorders>
              <w:bottom w:val="nil"/>
            </w:tcBorders>
          </w:tcPr>
          <w:p w14:paraId="4DB32784" w14:textId="7C53389B" w:rsidR="00293134" w:rsidRPr="00957883" w:rsidRDefault="00293134" w:rsidP="00293134">
            <w:pPr>
              <w:spacing w:after="0" w:line="240" w:lineRule="auto"/>
              <w:jc w:val="center"/>
              <w:rPr>
                <w:rFonts w:ascii="Arial" w:hAnsi="Arial" w:cs="Arial"/>
              </w:rPr>
            </w:pPr>
            <w:r w:rsidRPr="00957883">
              <w:rPr>
                <w:rFonts w:ascii="Arial" w:hAnsi="Arial" w:cs="Arial"/>
              </w:rPr>
              <w:t>0.527</w:t>
            </w:r>
          </w:p>
        </w:tc>
        <w:tc>
          <w:tcPr>
            <w:tcW w:w="440" w:type="pct"/>
            <w:tcBorders>
              <w:bottom w:val="nil"/>
            </w:tcBorders>
          </w:tcPr>
          <w:p w14:paraId="4AB77FAC" w14:textId="0B4951EF" w:rsidR="00293134" w:rsidRPr="00957883" w:rsidRDefault="00293134" w:rsidP="00293134">
            <w:pPr>
              <w:spacing w:after="0" w:line="240" w:lineRule="auto"/>
              <w:jc w:val="center"/>
              <w:rPr>
                <w:rFonts w:ascii="Arial" w:hAnsi="Arial" w:cs="Arial"/>
              </w:rPr>
            </w:pPr>
            <w:r w:rsidRPr="00957883">
              <w:rPr>
                <w:rFonts w:ascii="Arial" w:hAnsi="Arial" w:cs="Arial"/>
              </w:rPr>
              <w:t>0.797</w:t>
            </w:r>
          </w:p>
        </w:tc>
        <w:tc>
          <w:tcPr>
            <w:tcW w:w="440" w:type="pct"/>
            <w:tcBorders>
              <w:bottom w:val="nil"/>
            </w:tcBorders>
          </w:tcPr>
          <w:p w14:paraId="07399C64" w14:textId="6E09C214" w:rsidR="00293134" w:rsidRPr="00957883" w:rsidRDefault="00293134" w:rsidP="00293134">
            <w:pPr>
              <w:spacing w:after="0" w:line="240" w:lineRule="auto"/>
              <w:jc w:val="center"/>
              <w:rPr>
                <w:rFonts w:ascii="Arial" w:hAnsi="Arial" w:cs="Arial"/>
              </w:rPr>
            </w:pPr>
            <w:r w:rsidRPr="00957883">
              <w:rPr>
                <w:rFonts w:ascii="Arial" w:hAnsi="Arial" w:cs="Arial"/>
              </w:rPr>
              <w:t>0.661</w:t>
            </w:r>
          </w:p>
        </w:tc>
        <w:tc>
          <w:tcPr>
            <w:tcW w:w="645" w:type="pct"/>
            <w:tcBorders>
              <w:bottom w:val="nil"/>
            </w:tcBorders>
          </w:tcPr>
          <w:p w14:paraId="75D7DB70" w14:textId="42E3F5BB" w:rsidR="00293134" w:rsidRPr="00957883" w:rsidRDefault="00293134" w:rsidP="00293134">
            <w:pPr>
              <w:spacing w:after="0" w:line="240" w:lineRule="auto"/>
              <w:jc w:val="center"/>
              <w:rPr>
                <w:rFonts w:ascii="Arial" w:hAnsi="Arial" w:cs="Arial"/>
              </w:rPr>
            </w:pPr>
            <w:r w:rsidRPr="00957883">
              <w:rPr>
                <w:rFonts w:ascii="Arial" w:hAnsi="Arial" w:cs="Arial"/>
              </w:rPr>
              <w:t>44.4</w:t>
            </w:r>
          </w:p>
        </w:tc>
        <w:tc>
          <w:tcPr>
            <w:tcW w:w="448" w:type="pct"/>
            <w:tcBorders>
              <w:bottom w:val="nil"/>
            </w:tcBorders>
          </w:tcPr>
          <w:p w14:paraId="750A4947" w14:textId="26AEF575" w:rsidR="00293134" w:rsidRPr="00957883" w:rsidRDefault="00293134" w:rsidP="00293134">
            <w:pPr>
              <w:spacing w:after="0" w:line="240" w:lineRule="auto"/>
              <w:jc w:val="center"/>
              <w:rPr>
                <w:rFonts w:ascii="Arial" w:hAnsi="Arial" w:cs="Arial"/>
              </w:rPr>
            </w:pPr>
            <w:r w:rsidRPr="00957883">
              <w:rPr>
                <w:rFonts w:ascii="Arial" w:hAnsi="Arial" w:cs="Arial"/>
              </w:rPr>
              <w:t>36.4</w:t>
            </w:r>
          </w:p>
        </w:tc>
        <w:tc>
          <w:tcPr>
            <w:tcW w:w="371" w:type="pct"/>
            <w:tcBorders>
              <w:bottom w:val="nil"/>
            </w:tcBorders>
          </w:tcPr>
          <w:p w14:paraId="26AA10B8" w14:textId="48740C3E" w:rsidR="00293134" w:rsidRPr="00957883" w:rsidRDefault="00293134" w:rsidP="00293134">
            <w:pPr>
              <w:spacing w:after="0" w:line="240" w:lineRule="auto"/>
              <w:jc w:val="center"/>
              <w:rPr>
                <w:rFonts w:ascii="Arial" w:hAnsi="Arial" w:cs="Arial"/>
              </w:rPr>
            </w:pPr>
            <w:r w:rsidRPr="00957883">
              <w:rPr>
                <w:rFonts w:ascii="Arial" w:hAnsi="Arial" w:cs="Arial"/>
              </w:rPr>
              <w:t>27.7</w:t>
            </w:r>
          </w:p>
        </w:tc>
        <w:tc>
          <w:tcPr>
            <w:tcW w:w="391" w:type="pct"/>
            <w:tcBorders>
              <w:bottom w:val="nil"/>
            </w:tcBorders>
          </w:tcPr>
          <w:p w14:paraId="65503A48" w14:textId="3E99EB6A" w:rsidR="00293134" w:rsidRPr="00957883" w:rsidRDefault="00293134" w:rsidP="00293134">
            <w:pPr>
              <w:spacing w:after="0" w:line="240" w:lineRule="auto"/>
              <w:jc w:val="center"/>
              <w:rPr>
                <w:rFonts w:ascii="Arial" w:hAnsi="Arial" w:cs="Arial"/>
              </w:rPr>
            </w:pPr>
            <w:r w:rsidRPr="00957883">
              <w:rPr>
                <w:rFonts w:ascii="Arial" w:hAnsi="Arial" w:cs="Arial"/>
              </w:rPr>
              <w:t>1.25</w:t>
            </w:r>
          </w:p>
        </w:tc>
      </w:tr>
      <w:tr w:rsidR="00293134" w:rsidRPr="00957883" w14:paraId="59A06DD9" w14:textId="77777777" w:rsidTr="00C058B0">
        <w:trPr>
          <w:jc w:val="center"/>
        </w:trPr>
        <w:tc>
          <w:tcPr>
            <w:tcW w:w="672" w:type="pct"/>
            <w:tcBorders>
              <w:top w:val="nil"/>
              <w:bottom w:val="nil"/>
            </w:tcBorders>
          </w:tcPr>
          <w:p w14:paraId="076528C7" w14:textId="584945CD" w:rsidR="00293134" w:rsidRPr="00957883" w:rsidRDefault="00293134" w:rsidP="00293134">
            <w:pPr>
              <w:spacing w:after="0" w:line="240" w:lineRule="auto"/>
              <w:rPr>
                <w:rFonts w:ascii="Arial" w:hAnsi="Arial" w:cs="Arial"/>
              </w:rPr>
            </w:pPr>
            <w:r w:rsidRPr="00957883">
              <w:rPr>
                <w:rFonts w:ascii="Arial" w:hAnsi="Arial" w:cs="Arial"/>
              </w:rPr>
              <w:t>RHII(1)</w:t>
            </w:r>
          </w:p>
        </w:tc>
        <w:tc>
          <w:tcPr>
            <w:tcW w:w="440" w:type="pct"/>
            <w:tcBorders>
              <w:top w:val="nil"/>
              <w:bottom w:val="nil"/>
            </w:tcBorders>
          </w:tcPr>
          <w:p w14:paraId="4EDA1C87" w14:textId="5A18F74E" w:rsidR="00293134" w:rsidRPr="00957883" w:rsidRDefault="00293134" w:rsidP="00293134">
            <w:pPr>
              <w:spacing w:after="0" w:line="240" w:lineRule="auto"/>
              <w:jc w:val="center"/>
              <w:rPr>
                <w:rFonts w:ascii="Arial" w:hAnsi="Arial" w:cs="Arial"/>
              </w:rPr>
            </w:pPr>
            <w:r w:rsidRPr="00957883">
              <w:rPr>
                <w:rFonts w:ascii="Arial" w:hAnsi="Arial" w:cs="Arial"/>
              </w:rPr>
              <w:t>9.8</w:t>
            </w:r>
          </w:p>
        </w:tc>
        <w:tc>
          <w:tcPr>
            <w:tcW w:w="370" w:type="pct"/>
            <w:tcBorders>
              <w:top w:val="nil"/>
              <w:bottom w:val="nil"/>
            </w:tcBorders>
          </w:tcPr>
          <w:p w14:paraId="208556C3" w14:textId="0EDE64F6" w:rsidR="00293134" w:rsidRPr="00957883" w:rsidRDefault="00293134" w:rsidP="00293134">
            <w:pPr>
              <w:spacing w:after="0" w:line="240" w:lineRule="auto"/>
              <w:jc w:val="center"/>
              <w:rPr>
                <w:rFonts w:ascii="Arial" w:hAnsi="Arial" w:cs="Arial"/>
              </w:rPr>
            </w:pPr>
            <w:r w:rsidRPr="00957883">
              <w:rPr>
                <w:rFonts w:ascii="Arial" w:hAnsi="Arial" w:cs="Arial"/>
              </w:rPr>
              <w:t>2.44</w:t>
            </w:r>
          </w:p>
        </w:tc>
        <w:tc>
          <w:tcPr>
            <w:tcW w:w="342" w:type="pct"/>
            <w:tcBorders>
              <w:top w:val="nil"/>
              <w:bottom w:val="nil"/>
            </w:tcBorders>
          </w:tcPr>
          <w:p w14:paraId="365E4A03" w14:textId="4E24B97B" w:rsidR="00293134" w:rsidRPr="00957883" w:rsidRDefault="00293134" w:rsidP="00293134">
            <w:pPr>
              <w:spacing w:after="0" w:line="240" w:lineRule="auto"/>
              <w:jc w:val="center"/>
              <w:rPr>
                <w:rFonts w:ascii="Arial" w:hAnsi="Arial" w:cs="Arial"/>
              </w:rPr>
            </w:pPr>
            <w:r w:rsidRPr="00957883">
              <w:rPr>
                <w:rFonts w:ascii="Arial" w:hAnsi="Arial" w:cs="Arial"/>
              </w:rPr>
              <w:t>-1.8</w:t>
            </w:r>
          </w:p>
        </w:tc>
        <w:tc>
          <w:tcPr>
            <w:tcW w:w="440" w:type="pct"/>
            <w:tcBorders>
              <w:top w:val="nil"/>
              <w:bottom w:val="nil"/>
            </w:tcBorders>
          </w:tcPr>
          <w:p w14:paraId="5A4A2064" w14:textId="16F1C25E" w:rsidR="00293134" w:rsidRPr="00957883" w:rsidRDefault="00293134" w:rsidP="00293134">
            <w:pPr>
              <w:spacing w:after="0" w:line="240" w:lineRule="auto"/>
              <w:jc w:val="center"/>
              <w:rPr>
                <w:rFonts w:ascii="Arial" w:hAnsi="Arial" w:cs="Arial"/>
              </w:rPr>
            </w:pPr>
            <w:r w:rsidRPr="00957883">
              <w:rPr>
                <w:rFonts w:ascii="Arial" w:hAnsi="Arial" w:cs="Arial"/>
              </w:rPr>
              <w:t>0.526</w:t>
            </w:r>
          </w:p>
        </w:tc>
        <w:tc>
          <w:tcPr>
            <w:tcW w:w="440" w:type="pct"/>
            <w:tcBorders>
              <w:top w:val="nil"/>
              <w:bottom w:val="nil"/>
            </w:tcBorders>
          </w:tcPr>
          <w:p w14:paraId="62FD5CBC" w14:textId="16D8F546" w:rsidR="00293134" w:rsidRPr="00957883" w:rsidRDefault="00293134" w:rsidP="00293134">
            <w:pPr>
              <w:spacing w:after="0" w:line="240" w:lineRule="auto"/>
              <w:jc w:val="center"/>
              <w:rPr>
                <w:rFonts w:ascii="Arial" w:hAnsi="Arial" w:cs="Arial"/>
              </w:rPr>
            </w:pPr>
            <w:r w:rsidRPr="00957883">
              <w:rPr>
                <w:rFonts w:ascii="Arial" w:hAnsi="Arial" w:cs="Arial"/>
              </w:rPr>
              <w:t>0.799</w:t>
            </w:r>
          </w:p>
        </w:tc>
        <w:tc>
          <w:tcPr>
            <w:tcW w:w="440" w:type="pct"/>
            <w:tcBorders>
              <w:top w:val="nil"/>
              <w:bottom w:val="nil"/>
            </w:tcBorders>
          </w:tcPr>
          <w:p w14:paraId="26FF2737" w14:textId="07675F66" w:rsidR="00293134" w:rsidRPr="00957883" w:rsidRDefault="00293134" w:rsidP="00293134">
            <w:pPr>
              <w:spacing w:after="0" w:line="240" w:lineRule="auto"/>
              <w:jc w:val="center"/>
              <w:rPr>
                <w:rFonts w:ascii="Arial" w:hAnsi="Arial" w:cs="Arial"/>
              </w:rPr>
            </w:pPr>
            <w:r w:rsidRPr="00957883">
              <w:rPr>
                <w:rFonts w:ascii="Arial" w:hAnsi="Arial" w:cs="Arial"/>
              </w:rPr>
              <w:t>0.658</w:t>
            </w:r>
          </w:p>
        </w:tc>
        <w:tc>
          <w:tcPr>
            <w:tcW w:w="645" w:type="pct"/>
            <w:tcBorders>
              <w:top w:val="nil"/>
              <w:bottom w:val="nil"/>
            </w:tcBorders>
          </w:tcPr>
          <w:p w14:paraId="649F4EE9" w14:textId="1478CA9C" w:rsidR="00293134" w:rsidRPr="00957883" w:rsidRDefault="00293134" w:rsidP="00293134">
            <w:pPr>
              <w:spacing w:after="0" w:line="240" w:lineRule="auto"/>
              <w:jc w:val="center"/>
              <w:rPr>
                <w:rFonts w:ascii="Arial" w:hAnsi="Arial" w:cs="Arial"/>
              </w:rPr>
            </w:pPr>
            <w:r w:rsidRPr="00957883">
              <w:rPr>
                <w:rFonts w:ascii="Arial" w:hAnsi="Arial" w:cs="Arial"/>
              </w:rPr>
              <w:t>35.9</w:t>
            </w:r>
          </w:p>
        </w:tc>
        <w:tc>
          <w:tcPr>
            <w:tcW w:w="448" w:type="pct"/>
            <w:tcBorders>
              <w:top w:val="nil"/>
              <w:bottom w:val="nil"/>
            </w:tcBorders>
          </w:tcPr>
          <w:p w14:paraId="4EA32B6B" w14:textId="4C3A7225" w:rsidR="00293134" w:rsidRPr="00957883" w:rsidRDefault="00293134" w:rsidP="00293134">
            <w:pPr>
              <w:spacing w:after="0" w:line="240" w:lineRule="auto"/>
              <w:jc w:val="center"/>
              <w:rPr>
                <w:rFonts w:ascii="Arial" w:hAnsi="Arial" w:cs="Arial"/>
              </w:rPr>
            </w:pPr>
            <w:r w:rsidRPr="00957883">
              <w:rPr>
                <w:rFonts w:ascii="Arial" w:hAnsi="Arial" w:cs="Arial"/>
              </w:rPr>
              <w:t>40.5</w:t>
            </w:r>
          </w:p>
        </w:tc>
        <w:tc>
          <w:tcPr>
            <w:tcW w:w="371" w:type="pct"/>
            <w:tcBorders>
              <w:top w:val="nil"/>
              <w:bottom w:val="nil"/>
            </w:tcBorders>
          </w:tcPr>
          <w:p w14:paraId="64C57B7D" w14:textId="37EEE48E" w:rsidR="00293134" w:rsidRPr="00957883" w:rsidRDefault="00293134" w:rsidP="00293134">
            <w:pPr>
              <w:spacing w:after="0" w:line="240" w:lineRule="auto"/>
              <w:jc w:val="center"/>
              <w:rPr>
                <w:rFonts w:ascii="Arial" w:hAnsi="Arial" w:cs="Arial"/>
              </w:rPr>
            </w:pPr>
            <w:r w:rsidRPr="00957883">
              <w:rPr>
                <w:rFonts w:ascii="Arial" w:hAnsi="Arial" w:cs="Arial"/>
              </w:rPr>
              <w:t>4.1</w:t>
            </w:r>
          </w:p>
        </w:tc>
        <w:tc>
          <w:tcPr>
            <w:tcW w:w="391" w:type="pct"/>
            <w:tcBorders>
              <w:top w:val="nil"/>
              <w:bottom w:val="nil"/>
            </w:tcBorders>
          </w:tcPr>
          <w:p w14:paraId="071F5F87" w14:textId="6C87A5AE" w:rsidR="00293134" w:rsidRPr="00957883" w:rsidRDefault="00293134" w:rsidP="00293134">
            <w:pPr>
              <w:spacing w:after="0" w:line="240" w:lineRule="auto"/>
              <w:jc w:val="center"/>
              <w:rPr>
                <w:rFonts w:ascii="Arial" w:hAnsi="Arial" w:cs="Arial"/>
              </w:rPr>
            </w:pPr>
            <w:r w:rsidRPr="00957883">
              <w:rPr>
                <w:rFonts w:ascii="Arial" w:hAnsi="Arial" w:cs="Arial"/>
              </w:rPr>
              <w:t>1.01</w:t>
            </w:r>
          </w:p>
        </w:tc>
      </w:tr>
      <w:tr w:rsidR="00293134" w:rsidRPr="00957883" w14:paraId="2206E4D9" w14:textId="77777777" w:rsidTr="00C058B0">
        <w:trPr>
          <w:jc w:val="center"/>
        </w:trPr>
        <w:tc>
          <w:tcPr>
            <w:tcW w:w="672" w:type="pct"/>
            <w:tcBorders>
              <w:top w:val="nil"/>
              <w:bottom w:val="nil"/>
            </w:tcBorders>
          </w:tcPr>
          <w:p w14:paraId="7AA2F352" w14:textId="3A8672DC" w:rsidR="00293134" w:rsidRPr="00957883" w:rsidRDefault="00293134" w:rsidP="00293134">
            <w:pPr>
              <w:spacing w:after="0" w:line="240" w:lineRule="auto"/>
              <w:rPr>
                <w:rFonts w:ascii="Arial" w:hAnsi="Arial" w:cs="Arial"/>
              </w:rPr>
            </w:pPr>
            <w:r w:rsidRPr="00957883">
              <w:rPr>
                <w:rFonts w:ascii="Arial" w:hAnsi="Arial" w:cs="Arial"/>
              </w:rPr>
              <w:t>VL(9)</w:t>
            </w:r>
          </w:p>
        </w:tc>
        <w:tc>
          <w:tcPr>
            <w:tcW w:w="440" w:type="pct"/>
            <w:tcBorders>
              <w:top w:val="nil"/>
              <w:bottom w:val="nil"/>
            </w:tcBorders>
          </w:tcPr>
          <w:p w14:paraId="585D9AA8" w14:textId="0B6EDAF0" w:rsidR="00293134" w:rsidRPr="00957883" w:rsidRDefault="00293134" w:rsidP="00293134">
            <w:pPr>
              <w:spacing w:after="0" w:line="240" w:lineRule="auto"/>
              <w:jc w:val="center"/>
              <w:rPr>
                <w:rFonts w:ascii="Arial" w:hAnsi="Arial" w:cs="Arial"/>
              </w:rPr>
            </w:pPr>
            <w:r w:rsidRPr="00957883">
              <w:rPr>
                <w:rFonts w:ascii="Arial" w:hAnsi="Arial" w:cs="Arial"/>
              </w:rPr>
              <w:t>8.6</w:t>
            </w:r>
          </w:p>
        </w:tc>
        <w:tc>
          <w:tcPr>
            <w:tcW w:w="370" w:type="pct"/>
            <w:tcBorders>
              <w:top w:val="nil"/>
              <w:bottom w:val="nil"/>
            </w:tcBorders>
          </w:tcPr>
          <w:p w14:paraId="1A030144" w14:textId="2D054C2E" w:rsidR="00293134" w:rsidRPr="00957883" w:rsidRDefault="00293134" w:rsidP="00293134">
            <w:pPr>
              <w:spacing w:after="0" w:line="240" w:lineRule="auto"/>
              <w:jc w:val="center"/>
              <w:rPr>
                <w:rFonts w:ascii="Arial" w:hAnsi="Arial" w:cs="Arial"/>
              </w:rPr>
            </w:pPr>
            <w:r w:rsidRPr="00957883">
              <w:rPr>
                <w:rFonts w:ascii="Arial" w:hAnsi="Arial" w:cs="Arial"/>
              </w:rPr>
              <w:t>1.60</w:t>
            </w:r>
          </w:p>
        </w:tc>
        <w:tc>
          <w:tcPr>
            <w:tcW w:w="342" w:type="pct"/>
            <w:tcBorders>
              <w:top w:val="nil"/>
              <w:bottom w:val="nil"/>
            </w:tcBorders>
          </w:tcPr>
          <w:p w14:paraId="00544634" w14:textId="53B89C8F" w:rsidR="00293134" w:rsidRPr="00957883" w:rsidRDefault="00293134" w:rsidP="00293134">
            <w:pPr>
              <w:spacing w:after="0" w:line="240" w:lineRule="auto"/>
              <w:jc w:val="center"/>
              <w:rPr>
                <w:rFonts w:ascii="Arial" w:hAnsi="Arial" w:cs="Arial"/>
              </w:rPr>
            </w:pPr>
            <w:r w:rsidRPr="00957883">
              <w:rPr>
                <w:rFonts w:ascii="Arial" w:hAnsi="Arial" w:cs="Arial"/>
              </w:rPr>
              <w:t>-0.6</w:t>
            </w:r>
          </w:p>
        </w:tc>
        <w:tc>
          <w:tcPr>
            <w:tcW w:w="440" w:type="pct"/>
            <w:tcBorders>
              <w:top w:val="nil"/>
              <w:bottom w:val="nil"/>
            </w:tcBorders>
          </w:tcPr>
          <w:p w14:paraId="3C15EAB8" w14:textId="7BFED33F" w:rsidR="00293134" w:rsidRPr="00957883" w:rsidRDefault="00293134" w:rsidP="00293134">
            <w:pPr>
              <w:spacing w:after="0" w:line="240" w:lineRule="auto"/>
              <w:jc w:val="center"/>
              <w:rPr>
                <w:rFonts w:ascii="Arial" w:hAnsi="Arial" w:cs="Arial"/>
              </w:rPr>
            </w:pPr>
            <w:r w:rsidRPr="00957883">
              <w:rPr>
                <w:rFonts w:ascii="Arial" w:hAnsi="Arial" w:cs="Arial"/>
              </w:rPr>
              <w:t>0.524</w:t>
            </w:r>
          </w:p>
        </w:tc>
        <w:tc>
          <w:tcPr>
            <w:tcW w:w="440" w:type="pct"/>
            <w:tcBorders>
              <w:top w:val="nil"/>
              <w:bottom w:val="nil"/>
            </w:tcBorders>
          </w:tcPr>
          <w:p w14:paraId="54067514" w14:textId="1C4641CB" w:rsidR="00293134" w:rsidRPr="00957883" w:rsidRDefault="00293134" w:rsidP="00293134">
            <w:pPr>
              <w:spacing w:after="0" w:line="240" w:lineRule="auto"/>
              <w:jc w:val="center"/>
              <w:rPr>
                <w:rFonts w:ascii="Arial" w:hAnsi="Arial" w:cs="Arial"/>
              </w:rPr>
            </w:pPr>
            <w:r w:rsidRPr="00957883">
              <w:rPr>
                <w:rFonts w:ascii="Arial" w:hAnsi="Arial" w:cs="Arial"/>
              </w:rPr>
              <w:t>0.828</w:t>
            </w:r>
          </w:p>
        </w:tc>
        <w:tc>
          <w:tcPr>
            <w:tcW w:w="440" w:type="pct"/>
            <w:tcBorders>
              <w:top w:val="nil"/>
              <w:bottom w:val="nil"/>
            </w:tcBorders>
          </w:tcPr>
          <w:p w14:paraId="1DA9F127" w14:textId="23C36F59" w:rsidR="00293134" w:rsidRPr="00957883" w:rsidRDefault="00293134" w:rsidP="00293134">
            <w:pPr>
              <w:spacing w:after="0" w:line="240" w:lineRule="auto"/>
              <w:jc w:val="center"/>
              <w:rPr>
                <w:rFonts w:ascii="Arial" w:hAnsi="Arial" w:cs="Arial"/>
              </w:rPr>
            </w:pPr>
            <w:r w:rsidRPr="00957883">
              <w:rPr>
                <w:rFonts w:ascii="Arial" w:hAnsi="Arial" w:cs="Arial"/>
              </w:rPr>
              <w:t>0.633</w:t>
            </w:r>
          </w:p>
        </w:tc>
        <w:tc>
          <w:tcPr>
            <w:tcW w:w="645" w:type="pct"/>
            <w:tcBorders>
              <w:top w:val="nil"/>
              <w:bottom w:val="nil"/>
            </w:tcBorders>
          </w:tcPr>
          <w:p w14:paraId="16574C26" w14:textId="6D398300" w:rsidR="00293134" w:rsidRPr="00957883" w:rsidRDefault="00293134" w:rsidP="00293134">
            <w:pPr>
              <w:spacing w:after="0" w:line="240" w:lineRule="auto"/>
              <w:jc w:val="center"/>
              <w:rPr>
                <w:rFonts w:ascii="Arial" w:hAnsi="Arial" w:cs="Arial"/>
              </w:rPr>
            </w:pPr>
            <w:r w:rsidRPr="00957883">
              <w:rPr>
                <w:rFonts w:ascii="Arial" w:hAnsi="Arial" w:cs="Arial"/>
              </w:rPr>
              <w:t>28.6</w:t>
            </w:r>
          </w:p>
        </w:tc>
        <w:tc>
          <w:tcPr>
            <w:tcW w:w="448" w:type="pct"/>
            <w:tcBorders>
              <w:top w:val="nil"/>
              <w:bottom w:val="nil"/>
            </w:tcBorders>
          </w:tcPr>
          <w:p w14:paraId="2E110255" w14:textId="4E315FBA" w:rsidR="00293134" w:rsidRPr="00957883" w:rsidRDefault="00293134" w:rsidP="00293134">
            <w:pPr>
              <w:spacing w:after="0" w:line="240" w:lineRule="auto"/>
              <w:jc w:val="center"/>
              <w:rPr>
                <w:rFonts w:ascii="Arial" w:hAnsi="Arial" w:cs="Arial"/>
              </w:rPr>
            </w:pPr>
            <w:r w:rsidRPr="00957883">
              <w:rPr>
                <w:rFonts w:ascii="Arial" w:hAnsi="Arial" w:cs="Arial"/>
              </w:rPr>
              <w:t>7.3</w:t>
            </w:r>
          </w:p>
        </w:tc>
        <w:tc>
          <w:tcPr>
            <w:tcW w:w="371" w:type="pct"/>
            <w:tcBorders>
              <w:top w:val="nil"/>
              <w:bottom w:val="nil"/>
            </w:tcBorders>
          </w:tcPr>
          <w:p w14:paraId="5D933704" w14:textId="3FF91AA6" w:rsidR="00293134" w:rsidRPr="00957883" w:rsidRDefault="00293134" w:rsidP="00293134">
            <w:pPr>
              <w:spacing w:after="0" w:line="240" w:lineRule="auto"/>
              <w:jc w:val="center"/>
              <w:rPr>
                <w:rFonts w:ascii="Arial" w:hAnsi="Arial" w:cs="Arial"/>
              </w:rPr>
            </w:pPr>
            <w:r w:rsidRPr="00957883">
              <w:rPr>
                <w:rFonts w:ascii="Arial" w:hAnsi="Arial" w:cs="Arial"/>
              </w:rPr>
              <w:t>0.7</w:t>
            </w:r>
          </w:p>
        </w:tc>
        <w:tc>
          <w:tcPr>
            <w:tcW w:w="391" w:type="pct"/>
            <w:tcBorders>
              <w:top w:val="nil"/>
              <w:bottom w:val="nil"/>
            </w:tcBorders>
          </w:tcPr>
          <w:p w14:paraId="73B280DF" w14:textId="1ABCF285" w:rsidR="00293134" w:rsidRPr="00957883" w:rsidRDefault="00293134" w:rsidP="00293134">
            <w:pPr>
              <w:spacing w:after="0" w:line="240" w:lineRule="auto"/>
              <w:jc w:val="center"/>
              <w:rPr>
                <w:rFonts w:ascii="Arial" w:hAnsi="Arial" w:cs="Arial"/>
              </w:rPr>
            </w:pPr>
            <w:r w:rsidRPr="00957883">
              <w:rPr>
                <w:rFonts w:ascii="Arial" w:hAnsi="Arial" w:cs="Arial"/>
              </w:rPr>
              <w:t>0.81</w:t>
            </w:r>
          </w:p>
        </w:tc>
      </w:tr>
      <w:tr w:rsidR="00293134" w:rsidRPr="00957883" w14:paraId="526F4DD4" w14:textId="77777777" w:rsidTr="00C058B0">
        <w:trPr>
          <w:jc w:val="center"/>
        </w:trPr>
        <w:tc>
          <w:tcPr>
            <w:tcW w:w="672" w:type="pct"/>
            <w:tcBorders>
              <w:top w:val="nil"/>
            </w:tcBorders>
          </w:tcPr>
          <w:p w14:paraId="7D8619CB" w14:textId="5BDDFAAA" w:rsidR="00293134" w:rsidRPr="00957883" w:rsidRDefault="00293134" w:rsidP="00293134">
            <w:pPr>
              <w:spacing w:after="0" w:line="240" w:lineRule="auto"/>
              <w:rPr>
                <w:rFonts w:ascii="Arial" w:hAnsi="Arial" w:cs="Arial"/>
              </w:rPr>
            </w:pPr>
            <w:r w:rsidRPr="00957883">
              <w:rPr>
                <w:rFonts w:ascii="Arial" w:hAnsi="Arial" w:cs="Arial"/>
              </w:rPr>
              <w:t>VL(7)</w:t>
            </w:r>
          </w:p>
        </w:tc>
        <w:tc>
          <w:tcPr>
            <w:tcW w:w="440" w:type="pct"/>
            <w:tcBorders>
              <w:top w:val="nil"/>
            </w:tcBorders>
          </w:tcPr>
          <w:p w14:paraId="1C986D18" w14:textId="30F5537D" w:rsidR="00293134" w:rsidRPr="00957883" w:rsidRDefault="00293134" w:rsidP="00293134">
            <w:pPr>
              <w:spacing w:after="0" w:line="240" w:lineRule="auto"/>
              <w:jc w:val="center"/>
              <w:rPr>
                <w:rFonts w:ascii="Arial" w:hAnsi="Arial" w:cs="Arial"/>
              </w:rPr>
            </w:pPr>
            <w:r w:rsidRPr="00957883">
              <w:rPr>
                <w:rFonts w:ascii="Arial" w:hAnsi="Arial" w:cs="Arial"/>
              </w:rPr>
              <w:t>8.8</w:t>
            </w:r>
          </w:p>
        </w:tc>
        <w:tc>
          <w:tcPr>
            <w:tcW w:w="370" w:type="pct"/>
            <w:tcBorders>
              <w:top w:val="nil"/>
            </w:tcBorders>
          </w:tcPr>
          <w:p w14:paraId="1E9DFE5F" w14:textId="1FB58A64" w:rsidR="00293134" w:rsidRPr="00957883" w:rsidRDefault="00293134" w:rsidP="00293134">
            <w:pPr>
              <w:spacing w:after="0" w:line="240" w:lineRule="auto"/>
              <w:jc w:val="center"/>
              <w:rPr>
                <w:rFonts w:ascii="Arial" w:hAnsi="Arial" w:cs="Arial"/>
              </w:rPr>
            </w:pPr>
            <w:r w:rsidRPr="00957883">
              <w:rPr>
                <w:rFonts w:ascii="Arial" w:hAnsi="Arial" w:cs="Arial"/>
              </w:rPr>
              <w:t>1.66</w:t>
            </w:r>
          </w:p>
        </w:tc>
        <w:tc>
          <w:tcPr>
            <w:tcW w:w="342" w:type="pct"/>
            <w:tcBorders>
              <w:top w:val="nil"/>
            </w:tcBorders>
          </w:tcPr>
          <w:p w14:paraId="2E345562" w14:textId="7756E730" w:rsidR="00293134" w:rsidRPr="00957883" w:rsidRDefault="00293134" w:rsidP="00293134">
            <w:pPr>
              <w:spacing w:after="0" w:line="240" w:lineRule="auto"/>
              <w:jc w:val="center"/>
              <w:rPr>
                <w:rFonts w:ascii="Arial" w:hAnsi="Arial" w:cs="Arial"/>
              </w:rPr>
            </w:pPr>
            <w:r w:rsidRPr="00957883">
              <w:rPr>
                <w:rFonts w:ascii="Arial" w:hAnsi="Arial" w:cs="Arial"/>
              </w:rPr>
              <w:t>-0.8</w:t>
            </w:r>
          </w:p>
        </w:tc>
        <w:tc>
          <w:tcPr>
            <w:tcW w:w="440" w:type="pct"/>
            <w:tcBorders>
              <w:top w:val="nil"/>
            </w:tcBorders>
          </w:tcPr>
          <w:p w14:paraId="28BC6665" w14:textId="24C9D9DD" w:rsidR="00293134" w:rsidRPr="00957883" w:rsidRDefault="00293134" w:rsidP="00293134">
            <w:pPr>
              <w:spacing w:after="0" w:line="240" w:lineRule="auto"/>
              <w:jc w:val="center"/>
              <w:rPr>
                <w:rFonts w:ascii="Arial" w:hAnsi="Arial" w:cs="Arial"/>
              </w:rPr>
            </w:pPr>
            <w:r w:rsidRPr="00957883">
              <w:rPr>
                <w:rFonts w:ascii="Arial" w:hAnsi="Arial" w:cs="Arial"/>
              </w:rPr>
              <w:t>0.522</w:t>
            </w:r>
          </w:p>
        </w:tc>
        <w:tc>
          <w:tcPr>
            <w:tcW w:w="440" w:type="pct"/>
            <w:tcBorders>
              <w:top w:val="nil"/>
            </w:tcBorders>
          </w:tcPr>
          <w:p w14:paraId="6436AF4A" w14:textId="4E56C789" w:rsidR="00293134" w:rsidRPr="00957883" w:rsidRDefault="00293134" w:rsidP="00293134">
            <w:pPr>
              <w:spacing w:after="0" w:line="240" w:lineRule="auto"/>
              <w:jc w:val="center"/>
              <w:rPr>
                <w:rFonts w:ascii="Arial" w:hAnsi="Arial" w:cs="Arial"/>
              </w:rPr>
            </w:pPr>
            <w:r w:rsidRPr="00957883">
              <w:rPr>
                <w:rFonts w:ascii="Arial" w:hAnsi="Arial" w:cs="Arial"/>
              </w:rPr>
              <w:t>0.824</w:t>
            </w:r>
          </w:p>
        </w:tc>
        <w:tc>
          <w:tcPr>
            <w:tcW w:w="440" w:type="pct"/>
            <w:tcBorders>
              <w:top w:val="nil"/>
            </w:tcBorders>
          </w:tcPr>
          <w:p w14:paraId="5A255E03" w14:textId="1B937204" w:rsidR="00293134" w:rsidRPr="00957883" w:rsidRDefault="00293134" w:rsidP="00293134">
            <w:pPr>
              <w:spacing w:after="0" w:line="240" w:lineRule="auto"/>
              <w:jc w:val="center"/>
              <w:rPr>
                <w:rFonts w:ascii="Arial" w:hAnsi="Arial" w:cs="Arial"/>
              </w:rPr>
            </w:pPr>
            <w:r w:rsidRPr="00957883">
              <w:rPr>
                <w:rFonts w:ascii="Arial" w:hAnsi="Arial" w:cs="Arial"/>
              </w:rPr>
              <w:t>0.633</w:t>
            </w:r>
          </w:p>
        </w:tc>
        <w:tc>
          <w:tcPr>
            <w:tcW w:w="645" w:type="pct"/>
            <w:tcBorders>
              <w:top w:val="nil"/>
            </w:tcBorders>
          </w:tcPr>
          <w:p w14:paraId="2A0DACDC" w14:textId="37CF9E4B" w:rsidR="00293134" w:rsidRPr="00957883" w:rsidRDefault="00293134" w:rsidP="00293134">
            <w:pPr>
              <w:spacing w:after="0" w:line="240" w:lineRule="auto"/>
              <w:jc w:val="center"/>
              <w:rPr>
                <w:rFonts w:ascii="Arial" w:hAnsi="Arial" w:cs="Arial"/>
              </w:rPr>
            </w:pPr>
            <w:r w:rsidRPr="00957883">
              <w:rPr>
                <w:rFonts w:ascii="Arial" w:hAnsi="Arial" w:cs="Arial"/>
              </w:rPr>
              <w:t>29.3</w:t>
            </w:r>
          </w:p>
        </w:tc>
        <w:tc>
          <w:tcPr>
            <w:tcW w:w="448" w:type="pct"/>
            <w:tcBorders>
              <w:top w:val="nil"/>
            </w:tcBorders>
          </w:tcPr>
          <w:p w14:paraId="69AD3E06" w14:textId="7F822214" w:rsidR="00293134" w:rsidRPr="00957883" w:rsidRDefault="00293134" w:rsidP="00293134">
            <w:pPr>
              <w:spacing w:after="0" w:line="240" w:lineRule="auto"/>
              <w:jc w:val="center"/>
              <w:rPr>
                <w:rFonts w:ascii="Arial" w:hAnsi="Arial" w:cs="Arial"/>
              </w:rPr>
            </w:pPr>
            <w:r w:rsidRPr="00957883">
              <w:rPr>
                <w:rFonts w:ascii="Arial" w:hAnsi="Arial" w:cs="Arial"/>
              </w:rPr>
              <w:t>11.9</w:t>
            </w:r>
          </w:p>
        </w:tc>
        <w:tc>
          <w:tcPr>
            <w:tcW w:w="371" w:type="pct"/>
            <w:tcBorders>
              <w:top w:val="nil"/>
            </w:tcBorders>
          </w:tcPr>
          <w:p w14:paraId="36315EAC" w14:textId="5CB0721E" w:rsidR="00293134" w:rsidRPr="00957883" w:rsidRDefault="00293134" w:rsidP="00293134">
            <w:pPr>
              <w:spacing w:after="0" w:line="240" w:lineRule="auto"/>
              <w:jc w:val="center"/>
              <w:rPr>
                <w:rFonts w:ascii="Arial" w:hAnsi="Arial" w:cs="Arial"/>
              </w:rPr>
            </w:pPr>
            <w:r w:rsidRPr="00957883">
              <w:rPr>
                <w:rFonts w:ascii="Arial" w:hAnsi="Arial" w:cs="Arial"/>
              </w:rPr>
              <w:t>0.3</w:t>
            </w:r>
          </w:p>
        </w:tc>
        <w:tc>
          <w:tcPr>
            <w:tcW w:w="391" w:type="pct"/>
            <w:tcBorders>
              <w:top w:val="nil"/>
            </w:tcBorders>
          </w:tcPr>
          <w:p w14:paraId="1F09B4F1" w14:textId="1DCEEC19" w:rsidR="00293134" w:rsidRPr="00957883" w:rsidRDefault="00293134" w:rsidP="00293134">
            <w:pPr>
              <w:spacing w:after="0" w:line="240" w:lineRule="auto"/>
              <w:jc w:val="center"/>
              <w:rPr>
                <w:rFonts w:ascii="Arial" w:hAnsi="Arial" w:cs="Arial"/>
              </w:rPr>
            </w:pPr>
            <w:r w:rsidRPr="00957883">
              <w:rPr>
                <w:rFonts w:ascii="Arial" w:hAnsi="Arial" w:cs="Arial"/>
              </w:rPr>
              <w:t>0.82</w:t>
            </w:r>
          </w:p>
        </w:tc>
      </w:tr>
      <w:tr w:rsidR="00293134" w:rsidRPr="00957883" w14:paraId="1D782035" w14:textId="77777777" w:rsidTr="00C058B0">
        <w:trPr>
          <w:jc w:val="center"/>
        </w:trPr>
        <w:tc>
          <w:tcPr>
            <w:tcW w:w="672" w:type="pct"/>
          </w:tcPr>
          <w:p w14:paraId="13099469" w14:textId="2594BDC1" w:rsidR="00293134" w:rsidRPr="00957883" w:rsidRDefault="00293134" w:rsidP="00293134">
            <w:pPr>
              <w:spacing w:after="0" w:line="240" w:lineRule="auto"/>
              <w:rPr>
                <w:rFonts w:ascii="Arial" w:hAnsi="Arial" w:cs="Arial"/>
              </w:rPr>
            </w:pPr>
            <w:r w:rsidRPr="00957883">
              <w:rPr>
                <w:rFonts w:ascii="Arial" w:hAnsi="Arial" w:cs="Arial"/>
              </w:rPr>
              <w:t>RHI(1)</w:t>
            </w:r>
          </w:p>
        </w:tc>
        <w:tc>
          <w:tcPr>
            <w:tcW w:w="440" w:type="pct"/>
          </w:tcPr>
          <w:p w14:paraId="718F442D" w14:textId="7E8633FC" w:rsidR="00293134" w:rsidRPr="00957883" w:rsidRDefault="00293134" w:rsidP="00293134">
            <w:pPr>
              <w:spacing w:after="0" w:line="240" w:lineRule="auto"/>
              <w:jc w:val="center"/>
              <w:rPr>
                <w:rFonts w:ascii="Arial" w:hAnsi="Arial" w:cs="Arial"/>
              </w:rPr>
            </w:pPr>
            <w:r w:rsidRPr="00957883">
              <w:rPr>
                <w:rFonts w:ascii="Arial" w:hAnsi="Arial" w:cs="Arial"/>
              </w:rPr>
              <w:t>9.7</w:t>
            </w:r>
          </w:p>
        </w:tc>
        <w:tc>
          <w:tcPr>
            <w:tcW w:w="370" w:type="pct"/>
          </w:tcPr>
          <w:p w14:paraId="20376FDB" w14:textId="7D6EFB0C" w:rsidR="00293134" w:rsidRPr="00957883" w:rsidRDefault="00293134" w:rsidP="00293134">
            <w:pPr>
              <w:spacing w:after="0" w:line="240" w:lineRule="auto"/>
              <w:jc w:val="center"/>
              <w:rPr>
                <w:rFonts w:ascii="Arial" w:hAnsi="Arial" w:cs="Arial"/>
              </w:rPr>
            </w:pPr>
            <w:r w:rsidRPr="00957883">
              <w:rPr>
                <w:rFonts w:ascii="Arial" w:hAnsi="Arial" w:cs="Arial"/>
              </w:rPr>
              <w:t>2.23</w:t>
            </w:r>
          </w:p>
        </w:tc>
        <w:tc>
          <w:tcPr>
            <w:tcW w:w="342" w:type="pct"/>
          </w:tcPr>
          <w:p w14:paraId="09CAE1A1" w14:textId="4F2338C1" w:rsidR="00293134" w:rsidRPr="00957883" w:rsidRDefault="00293134" w:rsidP="00293134">
            <w:pPr>
              <w:spacing w:after="0" w:line="240" w:lineRule="auto"/>
              <w:jc w:val="center"/>
              <w:rPr>
                <w:rFonts w:ascii="Arial" w:hAnsi="Arial" w:cs="Arial"/>
              </w:rPr>
            </w:pPr>
            <w:r w:rsidRPr="00957883">
              <w:rPr>
                <w:rFonts w:ascii="Arial" w:hAnsi="Arial" w:cs="Arial"/>
              </w:rPr>
              <w:t>-1.7</w:t>
            </w:r>
          </w:p>
        </w:tc>
        <w:tc>
          <w:tcPr>
            <w:tcW w:w="440" w:type="pct"/>
          </w:tcPr>
          <w:p w14:paraId="473E9263" w14:textId="168F9758" w:rsidR="00293134" w:rsidRPr="00957883" w:rsidRDefault="00293134" w:rsidP="00293134">
            <w:pPr>
              <w:spacing w:after="0" w:line="240" w:lineRule="auto"/>
              <w:jc w:val="center"/>
              <w:rPr>
                <w:rFonts w:ascii="Arial" w:hAnsi="Arial" w:cs="Arial"/>
              </w:rPr>
            </w:pPr>
            <w:r w:rsidRPr="00957883">
              <w:rPr>
                <w:rFonts w:ascii="Arial" w:hAnsi="Arial" w:cs="Arial"/>
              </w:rPr>
              <w:t>0.514</w:t>
            </w:r>
          </w:p>
        </w:tc>
        <w:tc>
          <w:tcPr>
            <w:tcW w:w="440" w:type="pct"/>
          </w:tcPr>
          <w:p w14:paraId="53F20603" w14:textId="7231B4D9" w:rsidR="00293134" w:rsidRPr="00957883" w:rsidRDefault="00293134" w:rsidP="00293134">
            <w:pPr>
              <w:spacing w:after="0" w:line="240" w:lineRule="auto"/>
              <w:jc w:val="center"/>
              <w:rPr>
                <w:rFonts w:ascii="Arial" w:hAnsi="Arial" w:cs="Arial"/>
              </w:rPr>
            </w:pPr>
            <w:r w:rsidRPr="00957883">
              <w:rPr>
                <w:rFonts w:ascii="Arial" w:hAnsi="Arial" w:cs="Arial"/>
              </w:rPr>
              <w:t>0.788</w:t>
            </w:r>
          </w:p>
        </w:tc>
        <w:tc>
          <w:tcPr>
            <w:tcW w:w="440" w:type="pct"/>
          </w:tcPr>
          <w:p w14:paraId="33076A40" w14:textId="0289BE47" w:rsidR="00293134" w:rsidRPr="00957883" w:rsidRDefault="00293134" w:rsidP="00293134">
            <w:pPr>
              <w:spacing w:after="0" w:line="240" w:lineRule="auto"/>
              <w:jc w:val="center"/>
              <w:rPr>
                <w:rFonts w:ascii="Arial" w:hAnsi="Arial" w:cs="Arial"/>
              </w:rPr>
            </w:pPr>
            <w:r w:rsidRPr="00957883">
              <w:rPr>
                <w:rFonts w:ascii="Arial" w:hAnsi="Arial" w:cs="Arial"/>
              </w:rPr>
              <w:t>0.652</w:t>
            </w:r>
          </w:p>
        </w:tc>
        <w:tc>
          <w:tcPr>
            <w:tcW w:w="645" w:type="pct"/>
          </w:tcPr>
          <w:p w14:paraId="69E5FC46" w14:textId="362AFC72" w:rsidR="00293134" w:rsidRPr="00957883" w:rsidRDefault="00293134" w:rsidP="00293134">
            <w:pPr>
              <w:spacing w:after="0" w:line="240" w:lineRule="auto"/>
              <w:jc w:val="center"/>
              <w:rPr>
                <w:rFonts w:ascii="Arial" w:hAnsi="Arial" w:cs="Arial"/>
              </w:rPr>
            </w:pPr>
            <w:r w:rsidRPr="00957883">
              <w:rPr>
                <w:rFonts w:ascii="Arial" w:hAnsi="Arial" w:cs="Arial"/>
              </w:rPr>
              <w:t>35.0</w:t>
            </w:r>
          </w:p>
        </w:tc>
        <w:tc>
          <w:tcPr>
            <w:tcW w:w="448" w:type="pct"/>
          </w:tcPr>
          <w:p w14:paraId="370C055D" w14:textId="2B95DCCF" w:rsidR="00293134" w:rsidRPr="00957883" w:rsidRDefault="00293134" w:rsidP="00293134">
            <w:pPr>
              <w:spacing w:after="0" w:line="240" w:lineRule="auto"/>
              <w:jc w:val="center"/>
              <w:rPr>
                <w:rFonts w:ascii="Arial" w:hAnsi="Arial" w:cs="Arial"/>
              </w:rPr>
            </w:pPr>
            <w:r w:rsidRPr="00957883">
              <w:rPr>
                <w:rFonts w:ascii="Arial" w:hAnsi="Arial" w:cs="Arial"/>
              </w:rPr>
              <w:t>39.0</w:t>
            </w:r>
          </w:p>
        </w:tc>
        <w:tc>
          <w:tcPr>
            <w:tcW w:w="371" w:type="pct"/>
          </w:tcPr>
          <w:p w14:paraId="633684E5" w14:textId="79627C03" w:rsidR="00293134" w:rsidRPr="00957883" w:rsidRDefault="00293134" w:rsidP="00293134">
            <w:pPr>
              <w:spacing w:after="0" w:line="240" w:lineRule="auto"/>
              <w:jc w:val="center"/>
              <w:rPr>
                <w:rFonts w:ascii="Arial" w:hAnsi="Arial" w:cs="Arial"/>
              </w:rPr>
            </w:pPr>
            <w:r w:rsidRPr="00957883">
              <w:rPr>
                <w:rFonts w:ascii="Arial" w:hAnsi="Arial" w:cs="Arial"/>
              </w:rPr>
              <w:t>1.9</w:t>
            </w:r>
          </w:p>
        </w:tc>
        <w:tc>
          <w:tcPr>
            <w:tcW w:w="391" w:type="pct"/>
          </w:tcPr>
          <w:p w14:paraId="3D95234D" w14:textId="77A11E55" w:rsidR="00293134" w:rsidRPr="00957883" w:rsidRDefault="00293134" w:rsidP="00293134">
            <w:pPr>
              <w:spacing w:after="0" w:line="240" w:lineRule="auto"/>
              <w:jc w:val="center"/>
              <w:rPr>
                <w:rFonts w:ascii="Arial" w:hAnsi="Arial" w:cs="Arial"/>
              </w:rPr>
            </w:pPr>
            <w:r w:rsidRPr="00957883">
              <w:rPr>
                <w:rFonts w:ascii="Arial" w:hAnsi="Arial" w:cs="Arial"/>
              </w:rPr>
              <w:t>0.98</w:t>
            </w:r>
          </w:p>
        </w:tc>
      </w:tr>
      <w:tr w:rsidR="00293134" w:rsidRPr="00957883" w14:paraId="2D1B6AEE" w14:textId="77777777" w:rsidTr="00C058B0">
        <w:trPr>
          <w:jc w:val="center"/>
        </w:trPr>
        <w:tc>
          <w:tcPr>
            <w:tcW w:w="672" w:type="pct"/>
          </w:tcPr>
          <w:p w14:paraId="247865ED" w14:textId="073558EE" w:rsidR="00293134" w:rsidRPr="00957883" w:rsidRDefault="00293134" w:rsidP="00293134">
            <w:pPr>
              <w:spacing w:after="0" w:line="240" w:lineRule="auto"/>
              <w:rPr>
                <w:rFonts w:ascii="Arial" w:hAnsi="Arial" w:cs="Arial"/>
              </w:rPr>
            </w:pPr>
            <w:r w:rsidRPr="00957883">
              <w:rPr>
                <w:rFonts w:ascii="Arial" w:hAnsi="Arial" w:cs="Arial"/>
              </w:rPr>
              <w:t>RHI(2)</w:t>
            </w:r>
          </w:p>
        </w:tc>
        <w:tc>
          <w:tcPr>
            <w:tcW w:w="440" w:type="pct"/>
          </w:tcPr>
          <w:p w14:paraId="39EAF251" w14:textId="5CBB263D" w:rsidR="00293134" w:rsidRPr="00957883" w:rsidRDefault="00293134" w:rsidP="00293134">
            <w:pPr>
              <w:spacing w:after="0" w:line="240" w:lineRule="auto"/>
              <w:jc w:val="center"/>
              <w:rPr>
                <w:rFonts w:ascii="Arial" w:hAnsi="Arial" w:cs="Arial"/>
              </w:rPr>
            </w:pPr>
            <w:r w:rsidRPr="00957883">
              <w:rPr>
                <w:rFonts w:ascii="Arial" w:hAnsi="Arial" w:cs="Arial"/>
              </w:rPr>
              <w:t>10.0</w:t>
            </w:r>
          </w:p>
        </w:tc>
        <w:tc>
          <w:tcPr>
            <w:tcW w:w="370" w:type="pct"/>
          </w:tcPr>
          <w:p w14:paraId="055ED044" w14:textId="09A02EF8" w:rsidR="00293134" w:rsidRPr="00957883" w:rsidRDefault="00293134" w:rsidP="00293134">
            <w:pPr>
              <w:spacing w:after="0" w:line="240" w:lineRule="auto"/>
              <w:jc w:val="center"/>
              <w:rPr>
                <w:rFonts w:ascii="Arial" w:hAnsi="Arial" w:cs="Arial"/>
              </w:rPr>
            </w:pPr>
            <w:r w:rsidRPr="00957883">
              <w:rPr>
                <w:rFonts w:ascii="Arial" w:hAnsi="Arial" w:cs="Arial"/>
              </w:rPr>
              <w:t>2.55</w:t>
            </w:r>
          </w:p>
        </w:tc>
        <w:tc>
          <w:tcPr>
            <w:tcW w:w="342" w:type="pct"/>
          </w:tcPr>
          <w:p w14:paraId="21687515" w14:textId="06241594" w:rsidR="00293134" w:rsidRPr="00957883" w:rsidRDefault="00293134" w:rsidP="00293134">
            <w:pPr>
              <w:spacing w:after="0" w:line="240" w:lineRule="auto"/>
              <w:jc w:val="center"/>
              <w:rPr>
                <w:rFonts w:ascii="Arial" w:hAnsi="Arial" w:cs="Arial"/>
              </w:rPr>
            </w:pPr>
            <w:r w:rsidRPr="00957883">
              <w:rPr>
                <w:rFonts w:ascii="Arial" w:hAnsi="Arial" w:cs="Arial"/>
              </w:rPr>
              <w:t>-2.0</w:t>
            </w:r>
          </w:p>
        </w:tc>
        <w:tc>
          <w:tcPr>
            <w:tcW w:w="440" w:type="pct"/>
          </w:tcPr>
          <w:p w14:paraId="3F6058D5" w14:textId="426833F1" w:rsidR="00293134" w:rsidRPr="00957883" w:rsidRDefault="00293134" w:rsidP="00293134">
            <w:pPr>
              <w:spacing w:after="0" w:line="240" w:lineRule="auto"/>
              <w:jc w:val="center"/>
              <w:rPr>
                <w:rFonts w:ascii="Arial" w:hAnsi="Arial" w:cs="Arial"/>
              </w:rPr>
            </w:pPr>
            <w:r w:rsidRPr="00957883">
              <w:rPr>
                <w:rFonts w:ascii="Arial" w:hAnsi="Arial" w:cs="Arial"/>
              </w:rPr>
              <w:t>0.510</w:t>
            </w:r>
          </w:p>
        </w:tc>
        <w:tc>
          <w:tcPr>
            <w:tcW w:w="440" w:type="pct"/>
          </w:tcPr>
          <w:p w14:paraId="2CF8B5F0" w14:textId="77F3E01D" w:rsidR="00293134" w:rsidRPr="00957883" w:rsidRDefault="00293134" w:rsidP="00293134">
            <w:pPr>
              <w:spacing w:after="0" w:line="240" w:lineRule="auto"/>
              <w:jc w:val="center"/>
              <w:rPr>
                <w:rFonts w:ascii="Arial" w:hAnsi="Arial" w:cs="Arial"/>
              </w:rPr>
            </w:pPr>
            <w:r w:rsidRPr="00957883">
              <w:rPr>
                <w:rFonts w:ascii="Arial" w:hAnsi="Arial" w:cs="Arial"/>
              </w:rPr>
              <w:t>0.773</w:t>
            </w:r>
          </w:p>
        </w:tc>
        <w:tc>
          <w:tcPr>
            <w:tcW w:w="440" w:type="pct"/>
          </w:tcPr>
          <w:p w14:paraId="28950CEE" w14:textId="79554D75" w:rsidR="00293134" w:rsidRPr="00957883" w:rsidRDefault="00293134" w:rsidP="00293134">
            <w:pPr>
              <w:spacing w:after="0" w:line="240" w:lineRule="auto"/>
              <w:jc w:val="center"/>
              <w:rPr>
                <w:rFonts w:ascii="Arial" w:hAnsi="Arial" w:cs="Arial"/>
              </w:rPr>
            </w:pPr>
            <w:r w:rsidRPr="00957883">
              <w:rPr>
                <w:rFonts w:ascii="Arial" w:hAnsi="Arial" w:cs="Arial"/>
              </w:rPr>
              <w:t>0.660</w:t>
            </w:r>
          </w:p>
        </w:tc>
        <w:tc>
          <w:tcPr>
            <w:tcW w:w="645" w:type="pct"/>
          </w:tcPr>
          <w:p w14:paraId="29A3C2AF" w14:textId="0FA2A22E" w:rsidR="00293134" w:rsidRPr="00957883" w:rsidRDefault="00293134" w:rsidP="00293134">
            <w:pPr>
              <w:spacing w:after="0" w:line="240" w:lineRule="auto"/>
              <w:jc w:val="center"/>
              <w:rPr>
                <w:rFonts w:ascii="Arial" w:hAnsi="Arial" w:cs="Arial"/>
              </w:rPr>
            </w:pPr>
            <w:r w:rsidRPr="00957883">
              <w:rPr>
                <w:rFonts w:ascii="Arial" w:hAnsi="Arial" w:cs="Arial"/>
              </w:rPr>
              <w:t>38.0</w:t>
            </w:r>
          </w:p>
        </w:tc>
        <w:tc>
          <w:tcPr>
            <w:tcW w:w="448" w:type="pct"/>
          </w:tcPr>
          <w:p w14:paraId="0A706E79" w14:textId="134F079C" w:rsidR="00293134" w:rsidRPr="00957883" w:rsidRDefault="00293134" w:rsidP="00293134">
            <w:pPr>
              <w:spacing w:after="0" w:line="240" w:lineRule="auto"/>
              <w:jc w:val="center"/>
              <w:rPr>
                <w:rFonts w:ascii="Arial" w:hAnsi="Arial" w:cs="Arial"/>
              </w:rPr>
            </w:pPr>
            <w:r w:rsidRPr="00957883">
              <w:rPr>
                <w:rFonts w:ascii="Arial" w:hAnsi="Arial" w:cs="Arial"/>
              </w:rPr>
              <w:t>45.6</w:t>
            </w:r>
          </w:p>
        </w:tc>
        <w:tc>
          <w:tcPr>
            <w:tcW w:w="371" w:type="pct"/>
          </w:tcPr>
          <w:p w14:paraId="164AC298" w14:textId="0B6BD158" w:rsidR="00293134" w:rsidRPr="00957883" w:rsidRDefault="00293134" w:rsidP="00293134">
            <w:pPr>
              <w:spacing w:after="0" w:line="240" w:lineRule="auto"/>
              <w:jc w:val="center"/>
              <w:rPr>
                <w:rFonts w:ascii="Arial" w:hAnsi="Arial" w:cs="Arial"/>
              </w:rPr>
            </w:pPr>
            <w:r w:rsidRPr="00957883">
              <w:rPr>
                <w:rFonts w:ascii="Arial" w:hAnsi="Arial" w:cs="Arial"/>
              </w:rPr>
              <w:t>5.1</w:t>
            </w:r>
          </w:p>
        </w:tc>
        <w:tc>
          <w:tcPr>
            <w:tcW w:w="391" w:type="pct"/>
          </w:tcPr>
          <w:p w14:paraId="4D180242" w14:textId="4B3CB64F" w:rsidR="00293134" w:rsidRPr="00957883" w:rsidRDefault="00293134" w:rsidP="00293134">
            <w:pPr>
              <w:spacing w:after="0" w:line="240" w:lineRule="auto"/>
              <w:jc w:val="center"/>
              <w:rPr>
                <w:rFonts w:ascii="Arial" w:hAnsi="Arial" w:cs="Arial"/>
              </w:rPr>
            </w:pPr>
            <w:r w:rsidRPr="00957883">
              <w:rPr>
                <w:rFonts w:ascii="Arial" w:hAnsi="Arial" w:cs="Arial"/>
              </w:rPr>
              <w:t>1.07</w:t>
            </w:r>
          </w:p>
        </w:tc>
      </w:tr>
      <w:tr w:rsidR="00293134" w:rsidRPr="00957883" w14:paraId="7542BC34" w14:textId="77777777" w:rsidTr="00C058B0">
        <w:trPr>
          <w:jc w:val="center"/>
        </w:trPr>
        <w:tc>
          <w:tcPr>
            <w:tcW w:w="672" w:type="pct"/>
          </w:tcPr>
          <w:p w14:paraId="0FE1F4D8" w14:textId="4E3C3F0B" w:rsidR="00293134" w:rsidRPr="00957883" w:rsidRDefault="00293134" w:rsidP="00293134">
            <w:pPr>
              <w:spacing w:after="0" w:line="240" w:lineRule="auto"/>
              <w:rPr>
                <w:rFonts w:ascii="Arial" w:hAnsi="Arial" w:cs="Arial"/>
              </w:rPr>
            </w:pPr>
            <w:r w:rsidRPr="00957883">
              <w:rPr>
                <w:rFonts w:ascii="Arial" w:hAnsi="Arial" w:cs="Arial"/>
              </w:rPr>
              <w:t>YA(3)</w:t>
            </w:r>
          </w:p>
        </w:tc>
        <w:tc>
          <w:tcPr>
            <w:tcW w:w="440" w:type="pct"/>
          </w:tcPr>
          <w:p w14:paraId="6A7AC7C6" w14:textId="7F99F7B8" w:rsidR="00293134" w:rsidRPr="00957883" w:rsidRDefault="00293134" w:rsidP="00293134">
            <w:pPr>
              <w:spacing w:after="0" w:line="240" w:lineRule="auto"/>
              <w:jc w:val="center"/>
              <w:rPr>
                <w:rFonts w:ascii="Arial" w:hAnsi="Arial" w:cs="Arial"/>
              </w:rPr>
            </w:pPr>
            <w:r w:rsidRPr="00957883">
              <w:rPr>
                <w:rFonts w:ascii="Arial" w:hAnsi="Arial" w:cs="Arial"/>
              </w:rPr>
              <w:t>10.5</w:t>
            </w:r>
          </w:p>
        </w:tc>
        <w:tc>
          <w:tcPr>
            <w:tcW w:w="370" w:type="pct"/>
          </w:tcPr>
          <w:p w14:paraId="034EF7CF" w14:textId="2462E285" w:rsidR="00293134" w:rsidRPr="00957883" w:rsidRDefault="00293134" w:rsidP="00293134">
            <w:pPr>
              <w:spacing w:after="0" w:line="240" w:lineRule="auto"/>
              <w:jc w:val="center"/>
              <w:rPr>
                <w:rFonts w:ascii="Arial" w:hAnsi="Arial" w:cs="Arial"/>
              </w:rPr>
            </w:pPr>
            <w:r w:rsidRPr="00957883">
              <w:rPr>
                <w:rFonts w:ascii="Arial" w:hAnsi="Arial" w:cs="Arial"/>
              </w:rPr>
              <w:t>3.02</w:t>
            </w:r>
          </w:p>
        </w:tc>
        <w:tc>
          <w:tcPr>
            <w:tcW w:w="342" w:type="pct"/>
          </w:tcPr>
          <w:p w14:paraId="078583DD" w14:textId="01A2274E" w:rsidR="00293134" w:rsidRPr="00957883" w:rsidRDefault="00293134" w:rsidP="00293134">
            <w:pPr>
              <w:spacing w:after="0" w:line="240" w:lineRule="auto"/>
              <w:jc w:val="center"/>
              <w:rPr>
                <w:rFonts w:ascii="Arial" w:hAnsi="Arial" w:cs="Arial"/>
              </w:rPr>
            </w:pPr>
            <w:r w:rsidRPr="00957883">
              <w:rPr>
                <w:rFonts w:ascii="Arial" w:hAnsi="Arial" w:cs="Arial"/>
              </w:rPr>
              <w:t>-2.5</w:t>
            </w:r>
          </w:p>
        </w:tc>
        <w:tc>
          <w:tcPr>
            <w:tcW w:w="440" w:type="pct"/>
          </w:tcPr>
          <w:p w14:paraId="28206997" w14:textId="2ABE7442" w:rsidR="00293134" w:rsidRPr="00957883" w:rsidRDefault="00293134" w:rsidP="00293134">
            <w:pPr>
              <w:spacing w:after="0" w:line="240" w:lineRule="auto"/>
              <w:jc w:val="center"/>
              <w:rPr>
                <w:rFonts w:ascii="Arial" w:hAnsi="Arial" w:cs="Arial"/>
              </w:rPr>
            </w:pPr>
            <w:r w:rsidRPr="00957883">
              <w:rPr>
                <w:rFonts w:ascii="Arial" w:hAnsi="Arial" w:cs="Arial"/>
              </w:rPr>
              <w:t>0.491</w:t>
            </w:r>
          </w:p>
        </w:tc>
        <w:tc>
          <w:tcPr>
            <w:tcW w:w="440" w:type="pct"/>
          </w:tcPr>
          <w:p w14:paraId="5218FB10" w14:textId="61E9BF54" w:rsidR="00293134" w:rsidRPr="00957883" w:rsidRDefault="00293134" w:rsidP="00293134">
            <w:pPr>
              <w:spacing w:after="0" w:line="240" w:lineRule="auto"/>
              <w:jc w:val="center"/>
              <w:rPr>
                <w:rFonts w:ascii="Arial" w:hAnsi="Arial" w:cs="Arial"/>
              </w:rPr>
            </w:pPr>
            <w:r w:rsidRPr="00957883">
              <w:rPr>
                <w:rFonts w:ascii="Arial" w:hAnsi="Arial" w:cs="Arial"/>
              </w:rPr>
              <w:t>0.724</w:t>
            </w:r>
          </w:p>
        </w:tc>
        <w:tc>
          <w:tcPr>
            <w:tcW w:w="440" w:type="pct"/>
          </w:tcPr>
          <w:p w14:paraId="4DC9F97D" w14:textId="58896D07" w:rsidR="00293134" w:rsidRPr="00957883" w:rsidRDefault="00293134" w:rsidP="00293134">
            <w:pPr>
              <w:spacing w:after="0" w:line="240" w:lineRule="auto"/>
              <w:jc w:val="center"/>
              <w:rPr>
                <w:rFonts w:ascii="Arial" w:hAnsi="Arial" w:cs="Arial"/>
              </w:rPr>
            </w:pPr>
            <w:r w:rsidRPr="00957883">
              <w:rPr>
                <w:rFonts w:ascii="Arial" w:hAnsi="Arial" w:cs="Arial"/>
              </w:rPr>
              <w:t>0.678</w:t>
            </w:r>
          </w:p>
        </w:tc>
        <w:tc>
          <w:tcPr>
            <w:tcW w:w="645" w:type="pct"/>
          </w:tcPr>
          <w:p w14:paraId="42509CDC" w14:textId="1717E821" w:rsidR="00293134" w:rsidRPr="00957883" w:rsidRDefault="00293134" w:rsidP="00293134">
            <w:pPr>
              <w:spacing w:after="0" w:line="240" w:lineRule="auto"/>
              <w:jc w:val="center"/>
              <w:rPr>
                <w:rFonts w:ascii="Arial" w:hAnsi="Arial" w:cs="Arial"/>
              </w:rPr>
            </w:pPr>
            <w:r w:rsidRPr="00957883">
              <w:rPr>
                <w:rFonts w:ascii="Arial" w:hAnsi="Arial" w:cs="Arial"/>
              </w:rPr>
              <w:t>43.5</w:t>
            </w:r>
          </w:p>
        </w:tc>
        <w:tc>
          <w:tcPr>
            <w:tcW w:w="448" w:type="pct"/>
          </w:tcPr>
          <w:p w14:paraId="299E6D6E" w14:textId="6EBC83C8" w:rsidR="00293134" w:rsidRPr="00957883" w:rsidRDefault="00293134" w:rsidP="00293134">
            <w:pPr>
              <w:spacing w:after="0" w:line="240" w:lineRule="auto"/>
              <w:jc w:val="center"/>
              <w:rPr>
                <w:rFonts w:ascii="Arial" w:hAnsi="Arial" w:cs="Arial"/>
              </w:rPr>
            </w:pPr>
            <w:r w:rsidRPr="00957883">
              <w:rPr>
                <w:rFonts w:ascii="Arial" w:hAnsi="Arial" w:cs="Arial"/>
              </w:rPr>
              <w:t>53.9</w:t>
            </w:r>
          </w:p>
        </w:tc>
        <w:tc>
          <w:tcPr>
            <w:tcW w:w="371" w:type="pct"/>
          </w:tcPr>
          <w:p w14:paraId="3DD8CFB5" w14:textId="31CA70EB" w:rsidR="00293134" w:rsidRPr="00957883" w:rsidRDefault="00293134" w:rsidP="00293134">
            <w:pPr>
              <w:spacing w:after="0" w:line="240" w:lineRule="auto"/>
              <w:jc w:val="center"/>
              <w:rPr>
                <w:rFonts w:ascii="Arial" w:hAnsi="Arial" w:cs="Arial"/>
              </w:rPr>
            </w:pPr>
            <w:r w:rsidRPr="00957883">
              <w:rPr>
                <w:rFonts w:ascii="Arial" w:hAnsi="Arial" w:cs="Arial"/>
              </w:rPr>
              <w:t>10.2</w:t>
            </w:r>
          </w:p>
        </w:tc>
        <w:tc>
          <w:tcPr>
            <w:tcW w:w="391" w:type="pct"/>
          </w:tcPr>
          <w:p w14:paraId="41A515D1" w14:textId="3837C2DF" w:rsidR="00293134" w:rsidRPr="00957883" w:rsidRDefault="00293134" w:rsidP="00293134">
            <w:pPr>
              <w:spacing w:after="0" w:line="240" w:lineRule="auto"/>
              <w:jc w:val="center"/>
              <w:rPr>
                <w:rFonts w:ascii="Arial" w:hAnsi="Arial" w:cs="Arial"/>
              </w:rPr>
            </w:pPr>
            <w:r w:rsidRPr="00957883">
              <w:rPr>
                <w:rFonts w:ascii="Arial" w:hAnsi="Arial" w:cs="Arial"/>
              </w:rPr>
              <w:t>1.22</w:t>
            </w:r>
          </w:p>
        </w:tc>
      </w:tr>
      <w:tr w:rsidR="00293134" w:rsidRPr="00957883" w14:paraId="4FCB17B5" w14:textId="77777777" w:rsidTr="00C058B0">
        <w:trPr>
          <w:jc w:val="center"/>
        </w:trPr>
        <w:tc>
          <w:tcPr>
            <w:tcW w:w="672" w:type="pct"/>
          </w:tcPr>
          <w:p w14:paraId="1C3B0975" w14:textId="6385F4D7" w:rsidR="00293134" w:rsidRPr="00957883" w:rsidRDefault="00293134" w:rsidP="00293134">
            <w:pPr>
              <w:spacing w:after="0" w:line="240" w:lineRule="auto"/>
              <w:rPr>
                <w:rFonts w:ascii="Arial" w:hAnsi="Arial" w:cs="Arial"/>
              </w:rPr>
            </w:pPr>
            <w:r w:rsidRPr="00957883">
              <w:rPr>
                <w:rFonts w:ascii="Arial" w:hAnsi="Arial" w:cs="Arial"/>
              </w:rPr>
              <w:t>EL(4)</w:t>
            </w:r>
          </w:p>
        </w:tc>
        <w:tc>
          <w:tcPr>
            <w:tcW w:w="440" w:type="pct"/>
          </w:tcPr>
          <w:p w14:paraId="1FE69D01" w14:textId="45B0B9AC" w:rsidR="00293134" w:rsidRPr="00957883" w:rsidRDefault="00293134" w:rsidP="00293134">
            <w:pPr>
              <w:spacing w:after="0" w:line="240" w:lineRule="auto"/>
              <w:jc w:val="center"/>
              <w:rPr>
                <w:rFonts w:ascii="Arial" w:hAnsi="Arial" w:cs="Arial"/>
              </w:rPr>
            </w:pPr>
            <w:r w:rsidRPr="00957883">
              <w:rPr>
                <w:rFonts w:ascii="Arial" w:hAnsi="Arial" w:cs="Arial"/>
              </w:rPr>
              <w:t>7.3</w:t>
            </w:r>
          </w:p>
        </w:tc>
        <w:tc>
          <w:tcPr>
            <w:tcW w:w="370" w:type="pct"/>
          </w:tcPr>
          <w:p w14:paraId="6D21FE7C" w14:textId="6D7968D4" w:rsidR="00293134" w:rsidRPr="00957883" w:rsidRDefault="00293134" w:rsidP="00293134">
            <w:pPr>
              <w:spacing w:after="0" w:line="240" w:lineRule="auto"/>
              <w:jc w:val="center"/>
              <w:rPr>
                <w:rFonts w:ascii="Arial" w:hAnsi="Arial" w:cs="Arial"/>
              </w:rPr>
            </w:pPr>
            <w:r w:rsidRPr="00957883">
              <w:rPr>
                <w:rFonts w:ascii="Arial" w:hAnsi="Arial" w:cs="Arial"/>
              </w:rPr>
              <w:t>1.95</w:t>
            </w:r>
          </w:p>
        </w:tc>
        <w:tc>
          <w:tcPr>
            <w:tcW w:w="342" w:type="pct"/>
          </w:tcPr>
          <w:p w14:paraId="4C2CD40E" w14:textId="4A393720" w:rsidR="00293134" w:rsidRPr="00957883" w:rsidRDefault="00293134" w:rsidP="00293134">
            <w:pPr>
              <w:spacing w:after="0" w:line="240" w:lineRule="auto"/>
              <w:jc w:val="center"/>
              <w:rPr>
                <w:rFonts w:ascii="Arial" w:hAnsi="Arial" w:cs="Arial"/>
              </w:rPr>
            </w:pPr>
            <w:r w:rsidRPr="00957883">
              <w:rPr>
                <w:rFonts w:ascii="Arial" w:hAnsi="Arial" w:cs="Arial"/>
              </w:rPr>
              <w:t>0.6</w:t>
            </w:r>
          </w:p>
        </w:tc>
        <w:tc>
          <w:tcPr>
            <w:tcW w:w="440" w:type="pct"/>
          </w:tcPr>
          <w:p w14:paraId="6ED00469" w14:textId="1FAEC2D3" w:rsidR="00293134" w:rsidRPr="00957883" w:rsidRDefault="00293134" w:rsidP="00293134">
            <w:pPr>
              <w:spacing w:after="0" w:line="240" w:lineRule="auto"/>
              <w:jc w:val="center"/>
              <w:rPr>
                <w:rFonts w:ascii="Arial" w:hAnsi="Arial" w:cs="Arial"/>
              </w:rPr>
            </w:pPr>
            <w:r w:rsidRPr="00957883">
              <w:rPr>
                <w:rFonts w:ascii="Arial" w:hAnsi="Arial" w:cs="Arial"/>
              </w:rPr>
              <w:t>0.491</w:t>
            </w:r>
          </w:p>
        </w:tc>
        <w:tc>
          <w:tcPr>
            <w:tcW w:w="440" w:type="pct"/>
          </w:tcPr>
          <w:p w14:paraId="329BCF21" w14:textId="5F5DF106" w:rsidR="00293134" w:rsidRPr="00957883" w:rsidRDefault="00293134" w:rsidP="00293134">
            <w:pPr>
              <w:spacing w:after="0" w:line="240" w:lineRule="auto"/>
              <w:jc w:val="center"/>
              <w:rPr>
                <w:rFonts w:ascii="Arial" w:hAnsi="Arial" w:cs="Arial"/>
              </w:rPr>
            </w:pPr>
            <w:r w:rsidRPr="00957883">
              <w:rPr>
                <w:rFonts w:ascii="Arial" w:hAnsi="Arial" w:cs="Arial"/>
              </w:rPr>
              <w:t>0.903</w:t>
            </w:r>
          </w:p>
        </w:tc>
        <w:tc>
          <w:tcPr>
            <w:tcW w:w="440" w:type="pct"/>
          </w:tcPr>
          <w:p w14:paraId="227A08D8" w14:textId="2B288920" w:rsidR="00293134" w:rsidRPr="00957883" w:rsidRDefault="00293134" w:rsidP="00293134">
            <w:pPr>
              <w:spacing w:after="0" w:line="240" w:lineRule="auto"/>
              <w:jc w:val="center"/>
              <w:rPr>
                <w:rFonts w:ascii="Arial" w:hAnsi="Arial" w:cs="Arial"/>
              </w:rPr>
            </w:pPr>
            <w:r w:rsidRPr="00957883">
              <w:rPr>
                <w:rFonts w:ascii="Arial" w:hAnsi="Arial" w:cs="Arial"/>
              </w:rPr>
              <w:t>0.544</w:t>
            </w:r>
          </w:p>
        </w:tc>
        <w:tc>
          <w:tcPr>
            <w:tcW w:w="645" w:type="pct"/>
          </w:tcPr>
          <w:p w14:paraId="6C2B5A77" w14:textId="306B85B7" w:rsidR="00293134" w:rsidRPr="00957883" w:rsidRDefault="00293134" w:rsidP="00293134">
            <w:pPr>
              <w:spacing w:after="0" w:line="240" w:lineRule="auto"/>
              <w:jc w:val="center"/>
              <w:rPr>
                <w:rFonts w:ascii="Arial" w:hAnsi="Arial" w:cs="Arial"/>
              </w:rPr>
            </w:pPr>
            <w:r w:rsidRPr="00957883">
              <w:rPr>
                <w:rFonts w:ascii="Arial" w:hAnsi="Arial" w:cs="Arial"/>
              </w:rPr>
              <w:t>31.3</w:t>
            </w:r>
          </w:p>
        </w:tc>
        <w:tc>
          <w:tcPr>
            <w:tcW w:w="448" w:type="pct"/>
          </w:tcPr>
          <w:p w14:paraId="563A8363" w14:textId="11902F6D" w:rsidR="00293134" w:rsidRPr="00957883" w:rsidRDefault="00293134" w:rsidP="00293134">
            <w:pPr>
              <w:spacing w:after="0" w:line="240" w:lineRule="auto"/>
              <w:jc w:val="center"/>
              <w:rPr>
                <w:rFonts w:ascii="Arial" w:hAnsi="Arial" w:cs="Arial"/>
              </w:rPr>
            </w:pPr>
            <w:r w:rsidRPr="00957883">
              <w:rPr>
                <w:rFonts w:ascii="Arial" w:hAnsi="Arial" w:cs="Arial"/>
              </w:rPr>
              <w:t>6.8</w:t>
            </w:r>
          </w:p>
        </w:tc>
        <w:tc>
          <w:tcPr>
            <w:tcW w:w="371" w:type="pct"/>
          </w:tcPr>
          <w:p w14:paraId="1DCF460F" w14:textId="103EC912" w:rsidR="00293134" w:rsidRPr="00957883" w:rsidRDefault="00293134" w:rsidP="00293134">
            <w:pPr>
              <w:spacing w:after="0" w:line="240" w:lineRule="auto"/>
              <w:jc w:val="center"/>
              <w:rPr>
                <w:rFonts w:ascii="Arial" w:hAnsi="Arial" w:cs="Arial"/>
              </w:rPr>
            </w:pPr>
            <w:r w:rsidRPr="00957883">
              <w:rPr>
                <w:rFonts w:ascii="Arial" w:hAnsi="Arial" w:cs="Arial"/>
              </w:rPr>
              <w:t>2.8</w:t>
            </w:r>
          </w:p>
        </w:tc>
        <w:tc>
          <w:tcPr>
            <w:tcW w:w="391" w:type="pct"/>
          </w:tcPr>
          <w:p w14:paraId="33BF5FCD" w14:textId="4D7CD2FA" w:rsidR="00293134" w:rsidRPr="00957883" w:rsidRDefault="00293134" w:rsidP="00293134">
            <w:pPr>
              <w:spacing w:after="0" w:line="240" w:lineRule="auto"/>
              <w:jc w:val="center"/>
              <w:rPr>
                <w:rFonts w:ascii="Arial" w:hAnsi="Arial" w:cs="Arial"/>
              </w:rPr>
            </w:pPr>
            <w:r w:rsidRPr="00957883">
              <w:rPr>
                <w:rFonts w:ascii="Arial" w:hAnsi="Arial" w:cs="Arial"/>
              </w:rPr>
              <w:t>0.88</w:t>
            </w:r>
          </w:p>
        </w:tc>
      </w:tr>
      <w:tr w:rsidR="00293134" w:rsidRPr="00957883" w14:paraId="2C1929AB" w14:textId="77777777" w:rsidTr="00C058B0">
        <w:trPr>
          <w:jc w:val="center"/>
        </w:trPr>
        <w:tc>
          <w:tcPr>
            <w:tcW w:w="672" w:type="pct"/>
          </w:tcPr>
          <w:p w14:paraId="3D596B99" w14:textId="1EF686FA" w:rsidR="00293134" w:rsidRPr="00957883" w:rsidRDefault="00293134" w:rsidP="00293134">
            <w:pPr>
              <w:spacing w:after="0" w:line="240" w:lineRule="auto"/>
              <w:rPr>
                <w:rFonts w:ascii="Arial" w:hAnsi="Arial" w:cs="Arial"/>
              </w:rPr>
            </w:pPr>
            <w:r w:rsidRPr="00957883">
              <w:rPr>
                <w:rFonts w:ascii="Arial" w:hAnsi="Arial" w:cs="Arial"/>
              </w:rPr>
              <w:t>EL(1)</w:t>
            </w:r>
          </w:p>
        </w:tc>
        <w:tc>
          <w:tcPr>
            <w:tcW w:w="440" w:type="pct"/>
          </w:tcPr>
          <w:p w14:paraId="2A819530" w14:textId="3A32BFF6" w:rsidR="00293134" w:rsidRPr="00957883" w:rsidRDefault="00293134" w:rsidP="00293134">
            <w:pPr>
              <w:spacing w:after="0" w:line="240" w:lineRule="auto"/>
              <w:jc w:val="center"/>
              <w:rPr>
                <w:rFonts w:ascii="Arial" w:hAnsi="Arial" w:cs="Arial"/>
              </w:rPr>
            </w:pPr>
            <w:r w:rsidRPr="00957883">
              <w:rPr>
                <w:rFonts w:ascii="Arial" w:hAnsi="Arial" w:cs="Arial"/>
              </w:rPr>
              <w:t>8.0</w:t>
            </w:r>
          </w:p>
        </w:tc>
        <w:tc>
          <w:tcPr>
            <w:tcW w:w="370" w:type="pct"/>
          </w:tcPr>
          <w:p w14:paraId="48452CA7" w14:textId="06BBF9D8" w:rsidR="00293134" w:rsidRPr="00957883" w:rsidRDefault="00293134" w:rsidP="00293134">
            <w:pPr>
              <w:spacing w:after="0" w:line="240" w:lineRule="auto"/>
              <w:jc w:val="center"/>
              <w:rPr>
                <w:rFonts w:ascii="Arial" w:hAnsi="Arial" w:cs="Arial"/>
              </w:rPr>
            </w:pPr>
            <w:r w:rsidRPr="00957883">
              <w:rPr>
                <w:rFonts w:ascii="Arial" w:hAnsi="Arial" w:cs="Arial"/>
              </w:rPr>
              <w:t>1.26</w:t>
            </w:r>
          </w:p>
        </w:tc>
        <w:tc>
          <w:tcPr>
            <w:tcW w:w="342" w:type="pct"/>
          </w:tcPr>
          <w:p w14:paraId="20CED0D2" w14:textId="02E93EEF" w:rsidR="00293134" w:rsidRPr="00957883" w:rsidRDefault="00293134" w:rsidP="00293134">
            <w:pPr>
              <w:spacing w:after="0" w:line="240" w:lineRule="auto"/>
              <w:jc w:val="center"/>
              <w:rPr>
                <w:rFonts w:ascii="Arial" w:hAnsi="Arial" w:cs="Arial"/>
              </w:rPr>
            </w:pPr>
            <w:r w:rsidRPr="00957883">
              <w:rPr>
                <w:rFonts w:ascii="Arial" w:hAnsi="Arial" w:cs="Arial"/>
              </w:rPr>
              <w:t>-0.1</w:t>
            </w:r>
          </w:p>
        </w:tc>
        <w:tc>
          <w:tcPr>
            <w:tcW w:w="440" w:type="pct"/>
          </w:tcPr>
          <w:p w14:paraId="392DCD13" w14:textId="6DEFF55E" w:rsidR="00293134" w:rsidRPr="00957883" w:rsidRDefault="00293134" w:rsidP="00293134">
            <w:pPr>
              <w:spacing w:after="0" w:line="240" w:lineRule="auto"/>
              <w:jc w:val="center"/>
              <w:rPr>
                <w:rFonts w:ascii="Arial" w:hAnsi="Arial" w:cs="Arial"/>
              </w:rPr>
            </w:pPr>
            <w:r w:rsidRPr="00957883">
              <w:rPr>
                <w:rFonts w:ascii="Arial" w:hAnsi="Arial" w:cs="Arial"/>
              </w:rPr>
              <w:t>0.484</w:t>
            </w:r>
          </w:p>
        </w:tc>
        <w:tc>
          <w:tcPr>
            <w:tcW w:w="440" w:type="pct"/>
          </w:tcPr>
          <w:p w14:paraId="5F2BF21C" w14:textId="31F46885" w:rsidR="00293134" w:rsidRPr="00957883" w:rsidRDefault="00293134" w:rsidP="00293134">
            <w:pPr>
              <w:spacing w:after="0" w:line="240" w:lineRule="auto"/>
              <w:jc w:val="center"/>
              <w:rPr>
                <w:rFonts w:ascii="Arial" w:hAnsi="Arial" w:cs="Arial"/>
              </w:rPr>
            </w:pPr>
            <w:r w:rsidRPr="00957883">
              <w:rPr>
                <w:rFonts w:ascii="Arial" w:hAnsi="Arial" w:cs="Arial"/>
              </w:rPr>
              <w:t>0.741</w:t>
            </w:r>
          </w:p>
        </w:tc>
        <w:tc>
          <w:tcPr>
            <w:tcW w:w="440" w:type="pct"/>
          </w:tcPr>
          <w:p w14:paraId="7536F4A9" w14:textId="4D215376" w:rsidR="00293134" w:rsidRPr="00957883" w:rsidRDefault="00293134" w:rsidP="00293134">
            <w:pPr>
              <w:spacing w:after="0" w:line="240" w:lineRule="auto"/>
              <w:jc w:val="center"/>
              <w:rPr>
                <w:rFonts w:ascii="Arial" w:hAnsi="Arial" w:cs="Arial"/>
              </w:rPr>
            </w:pPr>
            <w:r w:rsidRPr="00957883">
              <w:rPr>
                <w:rFonts w:ascii="Arial" w:hAnsi="Arial" w:cs="Arial"/>
              </w:rPr>
              <w:t>0.653</w:t>
            </w:r>
          </w:p>
        </w:tc>
        <w:tc>
          <w:tcPr>
            <w:tcW w:w="645" w:type="pct"/>
          </w:tcPr>
          <w:p w14:paraId="1B2B6545" w14:textId="4ECC4014" w:rsidR="00293134" w:rsidRPr="00957883" w:rsidRDefault="00293134" w:rsidP="00293134">
            <w:pPr>
              <w:spacing w:after="0" w:line="240" w:lineRule="auto"/>
              <w:jc w:val="center"/>
              <w:rPr>
                <w:rFonts w:ascii="Arial" w:hAnsi="Arial" w:cs="Arial"/>
              </w:rPr>
            </w:pPr>
            <w:r w:rsidRPr="00957883">
              <w:rPr>
                <w:rFonts w:ascii="Arial" w:hAnsi="Arial" w:cs="Arial"/>
              </w:rPr>
              <w:t>27.9</w:t>
            </w:r>
          </w:p>
        </w:tc>
        <w:tc>
          <w:tcPr>
            <w:tcW w:w="448" w:type="pct"/>
          </w:tcPr>
          <w:p w14:paraId="6AD8CC06" w14:textId="33AF9218" w:rsidR="00293134" w:rsidRPr="00957883" w:rsidRDefault="00293134" w:rsidP="00293134">
            <w:pPr>
              <w:spacing w:after="0" w:line="240" w:lineRule="auto"/>
              <w:jc w:val="center"/>
              <w:rPr>
                <w:rFonts w:ascii="Arial" w:hAnsi="Arial" w:cs="Arial"/>
              </w:rPr>
            </w:pPr>
            <w:r w:rsidRPr="00957883">
              <w:rPr>
                <w:rFonts w:ascii="Arial" w:hAnsi="Arial" w:cs="Arial"/>
              </w:rPr>
              <w:t>0.1</w:t>
            </w:r>
          </w:p>
        </w:tc>
        <w:tc>
          <w:tcPr>
            <w:tcW w:w="371" w:type="pct"/>
          </w:tcPr>
          <w:p w14:paraId="1A17F8B8" w14:textId="00BFC1BD" w:rsidR="00293134" w:rsidRPr="00957883" w:rsidRDefault="00293134" w:rsidP="00293134">
            <w:pPr>
              <w:spacing w:after="0" w:line="240" w:lineRule="auto"/>
              <w:jc w:val="center"/>
              <w:rPr>
                <w:rFonts w:ascii="Arial" w:hAnsi="Arial" w:cs="Arial"/>
              </w:rPr>
            </w:pPr>
            <w:r w:rsidRPr="00957883">
              <w:rPr>
                <w:rFonts w:ascii="Arial" w:hAnsi="Arial" w:cs="Arial"/>
              </w:rPr>
              <w:t>7.1</w:t>
            </w:r>
          </w:p>
        </w:tc>
        <w:tc>
          <w:tcPr>
            <w:tcW w:w="391" w:type="pct"/>
          </w:tcPr>
          <w:p w14:paraId="24AD6C1C" w14:textId="38F9AF98" w:rsidR="00293134" w:rsidRPr="00957883" w:rsidRDefault="00293134" w:rsidP="00293134">
            <w:pPr>
              <w:spacing w:after="0" w:line="240" w:lineRule="auto"/>
              <w:jc w:val="center"/>
              <w:rPr>
                <w:rFonts w:ascii="Arial" w:hAnsi="Arial" w:cs="Arial"/>
              </w:rPr>
            </w:pPr>
            <w:r w:rsidRPr="00957883">
              <w:rPr>
                <w:rFonts w:ascii="Arial" w:hAnsi="Arial" w:cs="Arial"/>
              </w:rPr>
              <w:t>0.79</w:t>
            </w:r>
          </w:p>
        </w:tc>
      </w:tr>
      <w:tr w:rsidR="00293134" w:rsidRPr="00957883" w14:paraId="05E26B15" w14:textId="77777777" w:rsidTr="00C058B0">
        <w:trPr>
          <w:jc w:val="center"/>
        </w:trPr>
        <w:tc>
          <w:tcPr>
            <w:tcW w:w="672" w:type="pct"/>
          </w:tcPr>
          <w:p w14:paraId="5C604123" w14:textId="6163B4CE" w:rsidR="00293134" w:rsidRPr="00957883" w:rsidRDefault="00293134" w:rsidP="00293134">
            <w:pPr>
              <w:spacing w:after="0" w:line="240" w:lineRule="auto"/>
              <w:rPr>
                <w:rFonts w:ascii="Arial" w:hAnsi="Arial" w:cs="Arial"/>
              </w:rPr>
            </w:pPr>
            <w:r w:rsidRPr="00957883">
              <w:rPr>
                <w:rFonts w:ascii="Arial" w:hAnsi="Arial" w:cs="Arial"/>
              </w:rPr>
              <w:t>EB(2)</w:t>
            </w:r>
          </w:p>
        </w:tc>
        <w:tc>
          <w:tcPr>
            <w:tcW w:w="440" w:type="pct"/>
          </w:tcPr>
          <w:p w14:paraId="73AFC882" w14:textId="58483637" w:rsidR="00293134" w:rsidRPr="00957883" w:rsidRDefault="00293134" w:rsidP="00293134">
            <w:pPr>
              <w:spacing w:after="0" w:line="240" w:lineRule="auto"/>
              <w:jc w:val="center"/>
              <w:rPr>
                <w:rFonts w:ascii="Arial" w:hAnsi="Arial" w:cs="Arial"/>
              </w:rPr>
            </w:pPr>
            <w:r w:rsidRPr="00957883">
              <w:rPr>
                <w:rFonts w:ascii="Arial" w:hAnsi="Arial" w:cs="Arial"/>
              </w:rPr>
              <w:t>8.5</w:t>
            </w:r>
          </w:p>
        </w:tc>
        <w:tc>
          <w:tcPr>
            <w:tcW w:w="370" w:type="pct"/>
          </w:tcPr>
          <w:p w14:paraId="39AC198A" w14:textId="7E8522CF" w:rsidR="00293134" w:rsidRPr="00957883" w:rsidRDefault="00293134" w:rsidP="00293134">
            <w:pPr>
              <w:spacing w:after="0" w:line="240" w:lineRule="auto"/>
              <w:jc w:val="center"/>
              <w:rPr>
                <w:rFonts w:ascii="Arial" w:hAnsi="Arial" w:cs="Arial"/>
              </w:rPr>
            </w:pPr>
            <w:r w:rsidRPr="00957883">
              <w:rPr>
                <w:rFonts w:ascii="Arial" w:hAnsi="Arial" w:cs="Arial"/>
              </w:rPr>
              <w:t>1.98</w:t>
            </w:r>
          </w:p>
        </w:tc>
        <w:tc>
          <w:tcPr>
            <w:tcW w:w="342" w:type="pct"/>
          </w:tcPr>
          <w:p w14:paraId="1A5C95C8" w14:textId="02BE957B" w:rsidR="00293134" w:rsidRPr="00957883" w:rsidRDefault="00293134" w:rsidP="00293134">
            <w:pPr>
              <w:spacing w:after="0" w:line="240" w:lineRule="auto"/>
              <w:jc w:val="center"/>
              <w:rPr>
                <w:rFonts w:ascii="Arial" w:hAnsi="Arial" w:cs="Arial"/>
              </w:rPr>
            </w:pPr>
            <w:r w:rsidRPr="00957883">
              <w:rPr>
                <w:rFonts w:ascii="Arial" w:hAnsi="Arial" w:cs="Arial"/>
              </w:rPr>
              <w:t>-0.6</w:t>
            </w:r>
          </w:p>
        </w:tc>
        <w:tc>
          <w:tcPr>
            <w:tcW w:w="440" w:type="pct"/>
          </w:tcPr>
          <w:p w14:paraId="6CEADA8B" w14:textId="1A34F788" w:rsidR="00293134" w:rsidRPr="00957883" w:rsidRDefault="00293134" w:rsidP="00293134">
            <w:pPr>
              <w:spacing w:after="0" w:line="240" w:lineRule="auto"/>
              <w:jc w:val="center"/>
              <w:rPr>
                <w:rFonts w:ascii="Arial" w:hAnsi="Arial" w:cs="Arial"/>
              </w:rPr>
            </w:pPr>
            <w:r w:rsidRPr="00957883">
              <w:rPr>
                <w:rFonts w:ascii="Arial" w:hAnsi="Arial" w:cs="Arial"/>
              </w:rPr>
              <w:t>0.477</w:t>
            </w:r>
          </w:p>
        </w:tc>
        <w:tc>
          <w:tcPr>
            <w:tcW w:w="440" w:type="pct"/>
          </w:tcPr>
          <w:p w14:paraId="12ADB51C" w14:textId="085A7B08" w:rsidR="00293134" w:rsidRPr="00957883" w:rsidRDefault="00293134" w:rsidP="00293134">
            <w:pPr>
              <w:spacing w:after="0" w:line="240" w:lineRule="auto"/>
              <w:jc w:val="center"/>
              <w:rPr>
                <w:rFonts w:ascii="Arial" w:hAnsi="Arial" w:cs="Arial"/>
              </w:rPr>
            </w:pPr>
            <w:r w:rsidRPr="00957883">
              <w:rPr>
                <w:rFonts w:ascii="Arial" w:hAnsi="Arial" w:cs="Arial"/>
              </w:rPr>
              <w:t>0.915</w:t>
            </w:r>
          </w:p>
        </w:tc>
        <w:tc>
          <w:tcPr>
            <w:tcW w:w="440" w:type="pct"/>
          </w:tcPr>
          <w:p w14:paraId="75D2D13A" w14:textId="128BB09C" w:rsidR="00293134" w:rsidRPr="00957883" w:rsidRDefault="00293134" w:rsidP="00293134">
            <w:pPr>
              <w:spacing w:after="0" w:line="240" w:lineRule="auto"/>
              <w:jc w:val="center"/>
              <w:rPr>
                <w:rFonts w:ascii="Arial" w:hAnsi="Arial" w:cs="Arial"/>
              </w:rPr>
            </w:pPr>
            <w:r w:rsidRPr="00957883">
              <w:rPr>
                <w:rFonts w:ascii="Arial" w:hAnsi="Arial" w:cs="Arial"/>
              </w:rPr>
              <w:t>0.521</w:t>
            </w:r>
          </w:p>
        </w:tc>
        <w:tc>
          <w:tcPr>
            <w:tcW w:w="645" w:type="pct"/>
          </w:tcPr>
          <w:p w14:paraId="606AC16E" w14:textId="6EA04760" w:rsidR="00293134" w:rsidRPr="00957883" w:rsidRDefault="00293134" w:rsidP="00293134">
            <w:pPr>
              <w:spacing w:after="0" w:line="240" w:lineRule="auto"/>
              <w:jc w:val="center"/>
              <w:rPr>
                <w:rFonts w:ascii="Arial" w:hAnsi="Arial" w:cs="Arial"/>
              </w:rPr>
            </w:pPr>
            <w:r w:rsidRPr="00957883">
              <w:rPr>
                <w:rFonts w:ascii="Arial" w:hAnsi="Arial" w:cs="Arial"/>
              </w:rPr>
              <w:t>31.7</w:t>
            </w:r>
          </w:p>
        </w:tc>
        <w:tc>
          <w:tcPr>
            <w:tcW w:w="448" w:type="pct"/>
          </w:tcPr>
          <w:p w14:paraId="7A8B7665" w14:textId="29A4D8E1" w:rsidR="00293134" w:rsidRPr="00957883" w:rsidRDefault="00293134" w:rsidP="00293134">
            <w:pPr>
              <w:spacing w:after="0" w:line="240" w:lineRule="auto"/>
              <w:jc w:val="center"/>
              <w:rPr>
                <w:rFonts w:ascii="Arial" w:hAnsi="Arial" w:cs="Arial"/>
              </w:rPr>
            </w:pPr>
            <w:r w:rsidRPr="00957883">
              <w:rPr>
                <w:rFonts w:ascii="Arial" w:hAnsi="Arial" w:cs="Arial"/>
              </w:rPr>
              <w:t>5.0</w:t>
            </w:r>
          </w:p>
        </w:tc>
        <w:tc>
          <w:tcPr>
            <w:tcW w:w="371" w:type="pct"/>
          </w:tcPr>
          <w:p w14:paraId="5349EDF0" w14:textId="70CCF7B4" w:rsidR="00293134" w:rsidRPr="00957883" w:rsidRDefault="00293134" w:rsidP="00293134">
            <w:pPr>
              <w:spacing w:after="0" w:line="240" w:lineRule="auto"/>
              <w:jc w:val="center"/>
              <w:rPr>
                <w:rFonts w:ascii="Arial" w:hAnsi="Arial" w:cs="Arial"/>
              </w:rPr>
            </w:pPr>
            <w:r w:rsidRPr="00957883">
              <w:rPr>
                <w:rFonts w:ascii="Arial" w:hAnsi="Arial" w:cs="Arial"/>
              </w:rPr>
              <w:t>4.0</w:t>
            </w:r>
          </w:p>
        </w:tc>
        <w:tc>
          <w:tcPr>
            <w:tcW w:w="391" w:type="pct"/>
          </w:tcPr>
          <w:p w14:paraId="5639E3BB" w14:textId="13DF5D48" w:rsidR="00293134" w:rsidRPr="00957883" w:rsidRDefault="00293134" w:rsidP="00293134">
            <w:pPr>
              <w:spacing w:after="0" w:line="240" w:lineRule="auto"/>
              <w:jc w:val="center"/>
              <w:rPr>
                <w:rFonts w:ascii="Arial" w:hAnsi="Arial" w:cs="Arial"/>
              </w:rPr>
            </w:pPr>
            <w:r w:rsidRPr="00957883">
              <w:rPr>
                <w:rFonts w:ascii="Arial" w:hAnsi="Arial" w:cs="Arial"/>
              </w:rPr>
              <w:t>0.89</w:t>
            </w:r>
          </w:p>
        </w:tc>
      </w:tr>
      <w:tr w:rsidR="00293134" w:rsidRPr="00957883" w14:paraId="12EF2829" w14:textId="77777777" w:rsidTr="00C058B0">
        <w:trPr>
          <w:jc w:val="center"/>
        </w:trPr>
        <w:tc>
          <w:tcPr>
            <w:tcW w:w="672" w:type="pct"/>
          </w:tcPr>
          <w:p w14:paraId="5A32B88E" w14:textId="560DA8F6" w:rsidR="00293134" w:rsidRPr="00957883" w:rsidRDefault="00293134" w:rsidP="00293134">
            <w:pPr>
              <w:spacing w:after="0" w:line="240" w:lineRule="auto"/>
              <w:rPr>
                <w:rFonts w:ascii="Arial" w:hAnsi="Arial" w:cs="Arial"/>
              </w:rPr>
            </w:pPr>
            <w:r w:rsidRPr="00957883">
              <w:rPr>
                <w:rFonts w:ascii="Arial" w:hAnsi="Arial" w:cs="Arial"/>
              </w:rPr>
              <w:t>VL(5)</w:t>
            </w:r>
          </w:p>
        </w:tc>
        <w:tc>
          <w:tcPr>
            <w:tcW w:w="440" w:type="pct"/>
          </w:tcPr>
          <w:p w14:paraId="66DEF4B4" w14:textId="5EEBF970" w:rsidR="00293134" w:rsidRPr="00957883" w:rsidRDefault="00293134" w:rsidP="00293134">
            <w:pPr>
              <w:spacing w:after="0" w:line="240" w:lineRule="auto"/>
              <w:jc w:val="center"/>
              <w:rPr>
                <w:rFonts w:ascii="Arial" w:hAnsi="Arial" w:cs="Arial"/>
              </w:rPr>
            </w:pPr>
            <w:r w:rsidRPr="00957883">
              <w:rPr>
                <w:rFonts w:ascii="Arial" w:hAnsi="Arial" w:cs="Arial"/>
              </w:rPr>
              <w:t>8.5</w:t>
            </w:r>
          </w:p>
        </w:tc>
        <w:tc>
          <w:tcPr>
            <w:tcW w:w="370" w:type="pct"/>
          </w:tcPr>
          <w:p w14:paraId="125E846C" w14:textId="60402563" w:rsidR="00293134" w:rsidRPr="00957883" w:rsidRDefault="00293134" w:rsidP="00293134">
            <w:pPr>
              <w:spacing w:after="0" w:line="240" w:lineRule="auto"/>
              <w:jc w:val="center"/>
              <w:rPr>
                <w:rFonts w:ascii="Arial" w:hAnsi="Arial" w:cs="Arial"/>
              </w:rPr>
            </w:pPr>
            <w:r w:rsidRPr="00957883">
              <w:rPr>
                <w:rFonts w:ascii="Arial" w:hAnsi="Arial" w:cs="Arial"/>
              </w:rPr>
              <w:t>1.83</w:t>
            </w:r>
          </w:p>
        </w:tc>
        <w:tc>
          <w:tcPr>
            <w:tcW w:w="342" w:type="pct"/>
          </w:tcPr>
          <w:p w14:paraId="4F0ACD58" w14:textId="1932CCE4" w:rsidR="00293134" w:rsidRPr="00957883" w:rsidRDefault="00293134" w:rsidP="00293134">
            <w:pPr>
              <w:spacing w:after="0" w:line="240" w:lineRule="auto"/>
              <w:jc w:val="center"/>
              <w:rPr>
                <w:rFonts w:ascii="Arial" w:hAnsi="Arial" w:cs="Arial"/>
              </w:rPr>
            </w:pPr>
            <w:r w:rsidRPr="00957883">
              <w:rPr>
                <w:rFonts w:ascii="Arial" w:hAnsi="Arial" w:cs="Arial"/>
              </w:rPr>
              <w:t>-0.5</w:t>
            </w:r>
          </w:p>
        </w:tc>
        <w:tc>
          <w:tcPr>
            <w:tcW w:w="440" w:type="pct"/>
          </w:tcPr>
          <w:p w14:paraId="6C7485F4" w14:textId="6D74954C" w:rsidR="00293134" w:rsidRPr="00957883" w:rsidRDefault="00293134" w:rsidP="00293134">
            <w:pPr>
              <w:spacing w:after="0" w:line="240" w:lineRule="auto"/>
              <w:jc w:val="center"/>
              <w:rPr>
                <w:rFonts w:ascii="Arial" w:hAnsi="Arial" w:cs="Arial"/>
              </w:rPr>
            </w:pPr>
            <w:r w:rsidRPr="00957883">
              <w:rPr>
                <w:rFonts w:ascii="Arial" w:hAnsi="Arial" w:cs="Arial"/>
              </w:rPr>
              <w:t>0.467</w:t>
            </w:r>
          </w:p>
        </w:tc>
        <w:tc>
          <w:tcPr>
            <w:tcW w:w="440" w:type="pct"/>
          </w:tcPr>
          <w:p w14:paraId="5E68C458" w14:textId="122E84AD" w:rsidR="00293134" w:rsidRPr="00957883" w:rsidRDefault="00293134" w:rsidP="00293134">
            <w:pPr>
              <w:spacing w:after="0" w:line="240" w:lineRule="auto"/>
              <w:jc w:val="center"/>
              <w:rPr>
                <w:rFonts w:ascii="Arial" w:hAnsi="Arial" w:cs="Arial"/>
              </w:rPr>
            </w:pPr>
            <w:r w:rsidRPr="00957883">
              <w:rPr>
                <w:rFonts w:ascii="Arial" w:hAnsi="Arial" w:cs="Arial"/>
              </w:rPr>
              <w:t>0.892</w:t>
            </w:r>
          </w:p>
        </w:tc>
        <w:tc>
          <w:tcPr>
            <w:tcW w:w="440" w:type="pct"/>
          </w:tcPr>
          <w:p w14:paraId="12EF7CD1" w14:textId="140302E0" w:rsidR="00293134" w:rsidRPr="00957883" w:rsidRDefault="00293134" w:rsidP="00293134">
            <w:pPr>
              <w:spacing w:after="0" w:line="240" w:lineRule="auto"/>
              <w:jc w:val="center"/>
              <w:rPr>
                <w:rFonts w:ascii="Arial" w:hAnsi="Arial" w:cs="Arial"/>
              </w:rPr>
            </w:pPr>
            <w:r w:rsidRPr="00957883">
              <w:rPr>
                <w:rFonts w:ascii="Arial" w:hAnsi="Arial" w:cs="Arial"/>
              </w:rPr>
              <w:t>0.524</w:t>
            </w:r>
          </w:p>
        </w:tc>
        <w:tc>
          <w:tcPr>
            <w:tcW w:w="645" w:type="pct"/>
          </w:tcPr>
          <w:p w14:paraId="09C7AA2A" w14:textId="697BBDD0" w:rsidR="00293134" w:rsidRPr="00957883" w:rsidRDefault="00293134" w:rsidP="00293134">
            <w:pPr>
              <w:spacing w:after="0" w:line="240" w:lineRule="auto"/>
              <w:jc w:val="center"/>
              <w:rPr>
                <w:rFonts w:ascii="Arial" w:hAnsi="Arial" w:cs="Arial"/>
              </w:rPr>
            </w:pPr>
            <w:r w:rsidRPr="00957883">
              <w:rPr>
                <w:rFonts w:ascii="Arial" w:hAnsi="Arial" w:cs="Arial"/>
              </w:rPr>
              <w:t>31.2</w:t>
            </w:r>
          </w:p>
        </w:tc>
        <w:tc>
          <w:tcPr>
            <w:tcW w:w="448" w:type="pct"/>
          </w:tcPr>
          <w:p w14:paraId="4BD7B831" w14:textId="331DFBD4" w:rsidR="00293134" w:rsidRPr="00957883" w:rsidRDefault="00293134" w:rsidP="00293134">
            <w:pPr>
              <w:spacing w:after="0" w:line="240" w:lineRule="auto"/>
              <w:jc w:val="center"/>
              <w:rPr>
                <w:rFonts w:ascii="Arial" w:hAnsi="Arial" w:cs="Arial"/>
              </w:rPr>
            </w:pPr>
            <w:r w:rsidRPr="00957883">
              <w:rPr>
                <w:rFonts w:ascii="Arial" w:hAnsi="Arial" w:cs="Arial"/>
              </w:rPr>
              <w:t>4.2</w:t>
            </w:r>
          </w:p>
        </w:tc>
        <w:tc>
          <w:tcPr>
            <w:tcW w:w="371" w:type="pct"/>
          </w:tcPr>
          <w:p w14:paraId="2DC20CB7" w14:textId="24CCAF6E" w:rsidR="00293134" w:rsidRPr="00957883" w:rsidRDefault="00293134" w:rsidP="00293134">
            <w:pPr>
              <w:spacing w:after="0" w:line="240" w:lineRule="auto"/>
              <w:jc w:val="center"/>
              <w:rPr>
                <w:rFonts w:ascii="Arial" w:hAnsi="Arial" w:cs="Arial"/>
              </w:rPr>
            </w:pPr>
            <w:r w:rsidRPr="00957883">
              <w:rPr>
                <w:rFonts w:ascii="Arial" w:hAnsi="Arial" w:cs="Arial"/>
              </w:rPr>
              <w:t>2.0</w:t>
            </w:r>
          </w:p>
        </w:tc>
        <w:tc>
          <w:tcPr>
            <w:tcW w:w="391" w:type="pct"/>
          </w:tcPr>
          <w:p w14:paraId="086E84F4" w14:textId="5EA25CF3" w:rsidR="00293134" w:rsidRPr="00957883" w:rsidRDefault="00293134" w:rsidP="00293134">
            <w:pPr>
              <w:spacing w:after="0" w:line="240" w:lineRule="auto"/>
              <w:jc w:val="center"/>
              <w:rPr>
                <w:rFonts w:ascii="Arial" w:hAnsi="Arial" w:cs="Arial"/>
              </w:rPr>
            </w:pPr>
            <w:r w:rsidRPr="00957883">
              <w:rPr>
                <w:rFonts w:ascii="Arial" w:hAnsi="Arial" w:cs="Arial"/>
              </w:rPr>
              <w:t>0.88</w:t>
            </w:r>
          </w:p>
        </w:tc>
      </w:tr>
      <w:tr w:rsidR="00293134" w:rsidRPr="00957883" w14:paraId="2DD4AF5D" w14:textId="77777777" w:rsidTr="00C058B0">
        <w:trPr>
          <w:jc w:val="center"/>
        </w:trPr>
        <w:tc>
          <w:tcPr>
            <w:tcW w:w="672" w:type="pct"/>
          </w:tcPr>
          <w:p w14:paraId="7BE4641D" w14:textId="1E973C7E" w:rsidR="00293134" w:rsidRPr="00957883" w:rsidRDefault="00293134" w:rsidP="00293134">
            <w:pPr>
              <w:spacing w:after="0" w:line="240" w:lineRule="auto"/>
              <w:rPr>
                <w:rFonts w:ascii="Arial" w:hAnsi="Arial" w:cs="Arial"/>
              </w:rPr>
            </w:pPr>
            <w:r w:rsidRPr="00957883">
              <w:rPr>
                <w:rFonts w:ascii="Arial" w:hAnsi="Arial" w:cs="Arial"/>
              </w:rPr>
              <w:t>CH(4)</w:t>
            </w:r>
          </w:p>
        </w:tc>
        <w:tc>
          <w:tcPr>
            <w:tcW w:w="440" w:type="pct"/>
          </w:tcPr>
          <w:p w14:paraId="03E1A7B9" w14:textId="15D184C3" w:rsidR="00293134" w:rsidRPr="00957883" w:rsidRDefault="00293134" w:rsidP="00293134">
            <w:pPr>
              <w:spacing w:after="0" w:line="240" w:lineRule="auto"/>
              <w:jc w:val="center"/>
              <w:rPr>
                <w:rFonts w:ascii="Arial" w:hAnsi="Arial" w:cs="Arial"/>
              </w:rPr>
            </w:pPr>
            <w:r w:rsidRPr="00957883">
              <w:rPr>
                <w:rFonts w:ascii="Arial" w:hAnsi="Arial" w:cs="Arial"/>
              </w:rPr>
              <w:t>10.7</w:t>
            </w:r>
          </w:p>
        </w:tc>
        <w:tc>
          <w:tcPr>
            <w:tcW w:w="370" w:type="pct"/>
          </w:tcPr>
          <w:p w14:paraId="02EC0900" w14:textId="7E6FF3AC" w:rsidR="00293134" w:rsidRPr="00957883" w:rsidRDefault="00293134" w:rsidP="00293134">
            <w:pPr>
              <w:spacing w:after="0" w:line="240" w:lineRule="auto"/>
              <w:jc w:val="center"/>
              <w:rPr>
                <w:rFonts w:ascii="Arial" w:hAnsi="Arial" w:cs="Arial"/>
              </w:rPr>
            </w:pPr>
            <w:r w:rsidRPr="00957883">
              <w:rPr>
                <w:rFonts w:ascii="Arial" w:hAnsi="Arial" w:cs="Arial"/>
              </w:rPr>
              <w:t>3.28</w:t>
            </w:r>
          </w:p>
        </w:tc>
        <w:tc>
          <w:tcPr>
            <w:tcW w:w="342" w:type="pct"/>
          </w:tcPr>
          <w:p w14:paraId="3421FF98" w14:textId="71D15769" w:rsidR="00293134" w:rsidRPr="00957883" w:rsidRDefault="00293134" w:rsidP="00293134">
            <w:pPr>
              <w:spacing w:after="0" w:line="240" w:lineRule="auto"/>
              <w:jc w:val="center"/>
              <w:rPr>
                <w:rFonts w:ascii="Arial" w:hAnsi="Arial" w:cs="Arial"/>
              </w:rPr>
            </w:pPr>
            <w:r w:rsidRPr="00957883">
              <w:rPr>
                <w:rFonts w:ascii="Arial" w:hAnsi="Arial" w:cs="Arial"/>
              </w:rPr>
              <w:t>-2.7</w:t>
            </w:r>
          </w:p>
        </w:tc>
        <w:tc>
          <w:tcPr>
            <w:tcW w:w="440" w:type="pct"/>
          </w:tcPr>
          <w:p w14:paraId="175745B6" w14:textId="09DFFC1E" w:rsidR="00293134" w:rsidRPr="00957883" w:rsidRDefault="00293134" w:rsidP="00293134">
            <w:pPr>
              <w:spacing w:after="0" w:line="240" w:lineRule="auto"/>
              <w:jc w:val="center"/>
              <w:rPr>
                <w:rFonts w:ascii="Arial" w:hAnsi="Arial" w:cs="Arial"/>
              </w:rPr>
            </w:pPr>
            <w:r w:rsidRPr="00957883">
              <w:rPr>
                <w:rFonts w:ascii="Arial" w:hAnsi="Arial" w:cs="Arial"/>
              </w:rPr>
              <w:t>0.465</w:t>
            </w:r>
          </w:p>
        </w:tc>
        <w:tc>
          <w:tcPr>
            <w:tcW w:w="440" w:type="pct"/>
          </w:tcPr>
          <w:p w14:paraId="486EF10C" w14:textId="1DA49F1E" w:rsidR="00293134" w:rsidRPr="00957883" w:rsidRDefault="00293134" w:rsidP="00293134">
            <w:pPr>
              <w:spacing w:after="0" w:line="240" w:lineRule="auto"/>
              <w:jc w:val="center"/>
              <w:rPr>
                <w:rFonts w:ascii="Arial" w:hAnsi="Arial" w:cs="Arial"/>
              </w:rPr>
            </w:pPr>
            <w:r w:rsidRPr="00957883">
              <w:rPr>
                <w:rFonts w:ascii="Arial" w:hAnsi="Arial" w:cs="Arial"/>
              </w:rPr>
              <w:t>0.712</w:t>
            </w:r>
          </w:p>
        </w:tc>
        <w:tc>
          <w:tcPr>
            <w:tcW w:w="440" w:type="pct"/>
          </w:tcPr>
          <w:p w14:paraId="58832A39" w14:textId="529219AD" w:rsidR="00293134" w:rsidRPr="00957883" w:rsidRDefault="00293134" w:rsidP="00293134">
            <w:pPr>
              <w:spacing w:after="0" w:line="240" w:lineRule="auto"/>
              <w:jc w:val="center"/>
              <w:rPr>
                <w:rFonts w:ascii="Arial" w:hAnsi="Arial" w:cs="Arial"/>
              </w:rPr>
            </w:pPr>
            <w:r w:rsidRPr="00957883">
              <w:rPr>
                <w:rFonts w:ascii="Arial" w:hAnsi="Arial" w:cs="Arial"/>
              </w:rPr>
              <w:t>0.653</w:t>
            </w:r>
          </w:p>
        </w:tc>
        <w:tc>
          <w:tcPr>
            <w:tcW w:w="645" w:type="pct"/>
          </w:tcPr>
          <w:p w14:paraId="4B6A28CA" w14:textId="369F410F" w:rsidR="00293134" w:rsidRPr="00957883" w:rsidRDefault="00293134" w:rsidP="00293134">
            <w:pPr>
              <w:spacing w:after="0" w:line="240" w:lineRule="auto"/>
              <w:jc w:val="center"/>
              <w:rPr>
                <w:rFonts w:ascii="Arial" w:hAnsi="Arial" w:cs="Arial"/>
              </w:rPr>
            </w:pPr>
            <w:r w:rsidRPr="00957883">
              <w:rPr>
                <w:rFonts w:ascii="Arial" w:hAnsi="Arial" w:cs="Arial"/>
              </w:rPr>
              <w:t>46.8</w:t>
            </w:r>
          </w:p>
        </w:tc>
        <w:tc>
          <w:tcPr>
            <w:tcW w:w="448" w:type="pct"/>
          </w:tcPr>
          <w:p w14:paraId="42AB9850" w14:textId="236AB9E2" w:rsidR="00293134" w:rsidRPr="00957883" w:rsidRDefault="00293134" w:rsidP="00293134">
            <w:pPr>
              <w:spacing w:after="0" w:line="240" w:lineRule="auto"/>
              <w:jc w:val="center"/>
              <w:rPr>
                <w:rFonts w:ascii="Arial" w:hAnsi="Arial" w:cs="Arial"/>
              </w:rPr>
            </w:pPr>
            <w:r w:rsidRPr="00957883">
              <w:rPr>
                <w:rFonts w:ascii="Arial" w:hAnsi="Arial" w:cs="Arial"/>
              </w:rPr>
              <w:t>52.3</w:t>
            </w:r>
          </w:p>
        </w:tc>
        <w:tc>
          <w:tcPr>
            <w:tcW w:w="371" w:type="pct"/>
          </w:tcPr>
          <w:p w14:paraId="4BFF011D" w14:textId="079A4EEC" w:rsidR="00293134" w:rsidRPr="00957883" w:rsidRDefault="00293134" w:rsidP="00293134">
            <w:pPr>
              <w:spacing w:after="0" w:line="240" w:lineRule="auto"/>
              <w:jc w:val="center"/>
              <w:rPr>
                <w:rFonts w:ascii="Arial" w:hAnsi="Arial" w:cs="Arial"/>
              </w:rPr>
            </w:pPr>
            <w:r w:rsidRPr="00957883">
              <w:rPr>
                <w:rFonts w:ascii="Arial" w:hAnsi="Arial" w:cs="Arial"/>
              </w:rPr>
              <w:t>14.7</w:t>
            </w:r>
          </w:p>
        </w:tc>
        <w:tc>
          <w:tcPr>
            <w:tcW w:w="391" w:type="pct"/>
          </w:tcPr>
          <w:p w14:paraId="10DA9D64" w14:textId="31B7AC58" w:rsidR="00293134" w:rsidRPr="00957883" w:rsidRDefault="00293134" w:rsidP="00293134">
            <w:pPr>
              <w:spacing w:after="0" w:line="240" w:lineRule="auto"/>
              <w:jc w:val="center"/>
              <w:rPr>
                <w:rFonts w:ascii="Arial" w:hAnsi="Arial" w:cs="Arial"/>
              </w:rPr>
            </w:pPr>
            <w:r w:rsidRPr="00957883">
              <w:rPr>
                <w:rFonts w:ascii="Arial" w:hAnsi="Arial" w:cs="Arial"/>
              </w:rPr>
              <w:t>1.32</w:t>
            </w:r>
          </w:p>
        </w:tc>
      </w:tr>
      <w:tr w:rsidR="00293134" w:rsidRPr="00957883" w14:paraId="48B8C2AC" w14:textId="77777777" w:rsidTr="00C058B0">
        <w:trPr>
          <w:jc w:val="center"/>
        </w:trPr>
        <w:tc>
          <w:tcPr>
            <w:tcW w:w="672" w:type="pct"/>
          </w:tcPr>
          <w:p w14:paraId="535858CD" w14:textId="47FB29F1" w:rsidR="00293134" w:rsidRPr="00957883" w:rsidRDefault="00293134" w:rsidP="00293134">
            <w:pPr>
              <w:spacing w:after="0" w:line="240" w:lineRule="auto"/>
              <w:rPr>
                <w:rFonts w:ascii="Arial" w:hAnsi="Arial" w:cs="Arial"/>
              </w:rPr>
            </w:pPr>
            <w:r w:rsidRPr="00957883">
              <w:rPr>
                <w:rFonts w:ascii="Arial" w:hAnsi="Arial" w:cs="Arial"/>
              </w:rPr>
              <w:t>KS(1)</w:t>
            </w:r>
          </w:p>
        </w:tc>
        <w:tc>
          <w:tcPr>
            <w:tcW w:w="440" w:type="pct"/>
          </w:tcPr>
          <w:p w14:paraId="7F539E64" w14:textId="475E4D24" w:rsidR="00293134" w:rsidRPr="00957883" w:rsidRDefault="00293134" w:rsidP="00293134">
            <w:pPr>
              <w:spacing w:after="0" w:line="240" w:lineRule="auto"/>
              <w:jc w:val="center"/>
              <w:rPr>
                <w:rFonts w:ascii="Arial" w:hAnsi="Arial" w:cs="Arial"/>
              </w:rPr>
            </w:pPr>
            <w:r w:rsidRPr="00957883">
              <w:rPr>
                <w:rFonts w:ascii="Arial" w:hAnsi="Arial" w:cs="Arial"/>
              </w:rPr>
              <w:t>10.9</w:t>
            </w:r>
          </w:p>
        </w:tc>
        <w:tc>
          <w:tcPr>
            <w:tcW w:w="370" w:type="pct"/>
          </w:tcPr>
          <w:p w14:paraId="45F04E13" w14:textId="40414B8B" w:rsidR="00293134" w:rsidRPr="00957883" w:rsidRDefault="00293134" w:rsidP="00293134">
            <w:pPr>
              <w:spacing w:after="0" w:line="240" w:lineRule="auto"/>
              <w:jc w:val="center"/>
              <w:rPr>
                <w:rFonts w:ascii="Arial" w:hAnsi="Arial" w:cs="Arial"/>
              </w:rPr>
            </w:pPr>
            <w:r w:rsidRPr="00957883">
              <w:rPr>
                <w:rFonts w:ascii="Arial" w:hAnsi="Arial" w:cs="Arial"/>
              </w:rPr>
              <w:t>3.26</w:t>
            </w:r>
          </w:p>
        </w:tc>
        <w:tc>
          <w:tcPr>
            <w:tcW w:w="342" w:type="pct"/>
          </w:tcPr>
          <w:p w14:paraId="2EF01089" w14:textId="140EBF6F" w:rsidR="00293134" w:rsidRPr="00957883" w:rsidRDefault="00293134" w:rsidP="00293134">
            <w:pPr>
              <w:spacing w:after="0" w:line="240" w:lineRule="auto"/>
              <w:jc w:val="center"/>
              <w:rPr>
                <w:rFonts w:ascii="Arial" w:hAnsi="Arial" w:cs="Arial"/>
              </w:rPr>
            </w:pPr>
            <w:r w:rsidRPr="00957883">
              <w:rPr>
                <w:rFonts w:ascii="Arial" w:hAnsi="Arial" w:cs="Arial"/>
              </w:rPr>
              <w:t>-3.0</w:t>
            </w:r>
          </w:p>
        </w:tc>
        <w:tc>
          <w:tcPr>
            <w:tcW w:w="440" w:type="pct"/>
          </w:tcPr>
          <w:p w14:paraId="4AB7253F" w14:textId="72C924FD" w:rsidR="00293134" w:rsidRPr="00957883" w:rsidRDefault="00293134" w:rsidP="00293134">
            <w:pPr>
              <w:spacing w:after="0" w:line="240" w:lineRule="auto"/>
              <w:jc w:val="center"/>
              <w:rPr>
                <w:rFonts w:ascii="Arial" w:hAnsi="Arial" w:cs="Arial"/>
              </w:rPr>
            </w:pPr>
            <w:r w:rsidRPr="00957883">
              <w:rPr>
                <w:rFonts w:ascii="Arial" w:hAnsi="Arial" w:cs="Arial"/>
              </w:rPr>
              <w:t>0.455</w:t>
            </w:r>
          </w:p>
        </w:tc>
        <w:tc>
          <w:tcPr>
            <w:tcW w:w="440" w:type="pct"/>
          </w:tcPr>
          <w:p w14:paraId="56AC1EFD" w14:textId="4F78F333" w:rsidR="00293134" w:rsidRPr="00957883" w:rsidRDefault="00293134" w:rsidP="00293134">
            <w:pPr>
              <w:spacing w:after="0" w:line="240" w:lineRule="auto"/>
              <w:jc w:val="center"/>
              <w:rPr>
                <w:rFonts w:ascii="Arial" w:hAnsi="Arial" w:cs="Arial"/>
              </w:rPr>
            </w:pPr>
            <w:r w:rsidRPr="00957883">
              <w:rPr>
                <w:rFonts w:ascii="Arial" w:hAnsi="Arial" w:cs="Arial"/>
              </w:rPr>
              <w:t>0.671</w:t>
            </w:r>
          </w:p>
        </w:tc>
        <w:tc>
          <w:tcPr>
            <w:tcW w:w="440" w:type="pct"/>
          </w:tcPr>
          <w:p w14:paraId="05AB66F0" w14:textId="49EFD491" w:rsidR="00293134" w:rsidRPr="00957883" w:rsidRDefault="00293134" w:rsidP="00293134">
            <w:pPr>
              <w:spacing w:after="0" w:line="240" w:lineRule="auto"/>
              <w:jc w:val="center"/>
              <w:rPr>
                <w:rFonts w:ascii="Arial" w:hAnsi="Arial" w:cs="Arial"/>
              </w:rPr>
            </w:pPr>
            <w:r w:rsidRPr="00957883">
              <w:rPr>
                <w:rFonts w:ascii="Arial" w:hAnsi="Arial" w:cs="Arial"/>
              </w:rPr>
              <w:t>0.678</w:t>
            </w:r>
          </w:p>
        </w:tc>
        <w:tc>
          <w:tcPr>
            <w:tcW w:w="645" w:type="pct"/>
          </w:tcPr>
          <w:p w14:paraId="7DE76230" w14:textId="687B0C94" w:rsidR="00293134" w:rsidRPr="00957883" w:rsidRDefault="00293134" w:rsidP="00293134">
            <w:pPr>
              <w:spacing w:after="0" w:line="240" w:lineRule="auto"/>
              <w:jc w:val="center"/>
              <w:rPr>
                <w:rFonts w:ascii="Arial" w:hAnsi="Arial" w:cs="Arial"/>
              </w:rPr>
            </w:pPr>
            <w:r w:rsidRPr="00957883">
              <w:rPr>
                <w:rFonts w:ascii="Arial" w:hAnsi="Arial" w:cs="Arial"/>
              </w:rPr>
              <w:t>48.5</w:t>
            </w:r>
          </w:p>
        </w:tc>
        <w:tc>
          <w:tcPr>
            <w:tcW w:w="448" w:type="pct"/>
          </w:tcPr>
          <w:p w14:paraId="30AEC32D" w14:textId="0100A4B9" w:rsidR="00293134" w:rsidRPr="00957883" w:rsidRDefault="00293134" w:rsidP="00293134">
            <w:pPr>
              <w:spacing w:after="0" w:line="240" w:lineRule="auto"/>
              <w:jc w:val="center"/>
              <w:rPr>
                <w:rFonts w:ascii="Arial" w:hAnsi="Arial" w:cs="Arial"/>
              </w:rPr>
            </w:pPr>
            <w:r w:rsidRPr="00957883">
              <w:rPr>
                <w:rFonts w:ascii="Arial" w:hAnsi="Arial" w:cs="Arial"/>
              </w:rPr>
              <w:t>59.2</w:t>
            </w:r>
          </w:p>
        </w:tc>
        <w:tc>
          <w:tcPr>
            <w:tcW w:w="371" w:type="pct"/>
          </w:tcPr>
          <w:p w14:paraId="3B825304" w14:textId="16989514" w:rsidR="00293134" w:rsidRPr="00957883" w:rsidRDefault="00293134" w:rsidP="00293134">
            <w:pPr>
              <w:spacing w:after="0" w:line="240" w:lineRule="auto"/>
              <w:jc w:val="center"/>
              <w:rPr>
                <w:rFonts w:ascii="Arial" w:hAnsi="Arial" w:cs="Arial"/>
              </w:rPr>
            </w:pPr>
            <w:r w:rsidRPr="00957883">
              <w:rPr>
                <w:rFonts w:ascii="Arial" w:hAnsi="Arial" w:cs="Arial"/>
              </w:rPr>
              <w:t>12.0</w:t>
            </w:r>
          </w:p>
        </w:tc>
        <w:tc>
          <w:tcPr>
            <w:tcW w:w="391" w:type="pct"/>
          </w:tcPr>
          <w:p w14:paraId="11B786BD" w14:textId="55B063C1" w:rsidR="00293134" w:rsidRPr="00957883" w:rsidRDefault="00293134" w:rsidP="00293134">
            <w:pPr>
              <w:spacing w:after="0" w:line="240" w:lineRule="auto"/>
              <w:jc w:val="center"/>
              <w:rPr>
                <w:rFonts w:ascii="Arial" w:hAnsi="Arial" w:cs="Arial"/>
              </w:rPr>
            </w:pPr>
            <w:r w:rsidRPr="00957883">
              <w:rPr>
                <w:rFonts w:ascii="Arial" w:hAnsi="Arial" w:cs="Arial"/>
              </w:rPr>
              <w:t>1.37</w:t>
            </w:r>
          </w:p>
        </w:tc>
      </w:tr>
      <w:tr w:rsidR="00293134" w:rsidRPr="00957883" w14:paraId="6FD7F0B9" w14:textId="77777777" w:rsidTr="00C058B0">
        <w:trPr>
          <w:jc w:val="center"/>
        </w:trPr>
        <w:tc>
          <w:tcPr>
            <w:tcW w:w="672" w:type="pct"/>
          </w:tcPr>
          <w:p w14:paraId="73111B4B" w14:textId="0DC2C531" w:rsidR="00293134" w:rsidRPr="00957883" w:rsidRDefault="00293134" w:rsidP="00293134">
            <w:pPr>
              <w:spacing w:after="0" w:line="240" w:lineRule="auto"/>
              <w:rPr>
                <w:rFonts w:ascii="Arial" w:hAnsi="Arial" w:cs="Arial"/>
              </w:rPr>
            </w:pPr>
            <w:r w:rsidRPr="00957883">
              <w:rPr>
                <w:rFonts w:ascii="Arial" w:hAnsi="Arial" w:cs="Arial"/>
              </w:rPr>
              <w:t>YA(2)</w:t>
            </w:r>
          </w:p>
        </w:tc>
        <w:tc>
          <w:tcPr>
            <w:tcW w:w="440" w:type="pct"/>
          </w:tcPr>
          <w:p w14:paraId="72511224" w14:textId="7E622CD8" w:rsidR="00293134" w:rsidRPr="00957883" w:rsidRDefault="00293134" w:rsidP="00293134">
            <w:pPr>
              <w:spacing w:after="0" w:line="240" w:lineRule="auto"/>
              <w:jc w:val="center"/>
              <w:rPr>
                <w:rFonts w:ascii="Arial" w:hAnsi="Arial" w:cs="Arial"/>
              </w:rPr>
            </w:pPr>
            <w:r w:rsidRPr="00957883">
              <w:rPr>
                <w:rFonts w:ascii="Arial" w:hAnsi="Arial" w:cs="Arial"/>
              </w:rPr>
              <w:t>10.7</w:t>
            </w:r>
          </w:p>
        </w:tc>
        <w:tc>
          <w:tcPr>
            <w:tcW w:w="370" w:type="pct"/>
          </w:tcPr>
          <w:p w14:paraId="2B31DFB2" w14:textId="3CF02F38" w:rsidR="00293134" w:rsidRPr="00957883" w:rsidRDefault="00293134" w:rsidP="00293134">
            <w:pPr>
              <w:spacing w:after="0" w:line="240" w:lineRule="auto"/>
              <w:jc w:val="center"/>
              <w:rPr>
                <w:rFonts w:ascii="Arial" w:hAnsi="Arial" w:cs="Arial"/>
              </w:rPr>
            </w:pPr>
            <w:r w:rsidRPr="00957883">
              <w:rPr>
                <w:rFonts w:ascii="Arial" w:hAnsi="Arial" w:cs="Arial"/>
              </w:rPr>
              <w:t>3.13</w:t>
            </w:r>
          </w:p>
        </w:tc>
        <w:tc>
          <w:tcPr>
            <w:tcW w:w="342" w:type="pct"/>
          </w:tcPr>
          <w:p w14:paraId="335F89CE" w14:textId="54A930DC" w:rsidR="00293134" w:rsidRPr="00957883" w:rsidRDefault="00293134" w:rsidP="00293134">
            <w:pPr>
              <w:spacing w:after="0" w:line="240" w:lineRule="auto"/>
              <w:jc w:val="center"/>
              <w:rPr>
                <w:rFonts w:ascii="Arial" w:hAnsi="Arial" w:cs="Arial"/>
              </w:rPr>
            </w:pPr>
            <w:r w:rsidRPr="00957883">
              <w:rPr>
                <w:rFonts w:ascii="Arial" w:hAnsi="Arial" w:cs="Arial"/>
              </w:rPr>
              <w:t>-2.8</w:t>
            </w:r>
          </w:p>
        </w:tc>
        <w:tc>
          <w:tcPr>
            <w:tcW w:w="440" w:type="pct"/>
          </w:tcPr>
          <w:p w14:paraId="73366B04" w14:textId="78834E5D" w:rsidR="00293134" w:rsidRPr="00957883" w:rsidRDefault="00293134" w:rsidP="00293134">
            <w:pPr>
              <w:spacing w:after="0" w:line="240" w:lineRule="auto"/>
              <w:jc w:val="center"/>
              <w:rPr>
                <w:rFonts w:ascii="Arial" w:hAnsi="Arial" w:cs="Arial"/>
              </w:rPr>
            </w:pPr>
            <w:r w:rsidRPr="00957883">
              <w:rPr>
                <w:rFonts w:ascii="Arial" w:hAnsi="Arial" w:cs="Arial"/>
              </w:rPr>
              <w:t>0.453</w:t>
            </w:r>
          </w:p>
        </w:tc>
        <w:tc>
          <w:tcPr>
            <w:tcW w:w="440" w:type="pct"/>
          </w:tcPr>
          <w:p w14:paraId="31EB9FF7" w14:textId="6E16D94B" w:rsidR="00293134" w:rsidRPr="00957883" w:rsidRDefault="00293134" w:rsidP="00293134">
            <w:pPr>
              <w:spacing w:after="0" w:line="240" w:lineRule="auto"/>
              <w:jc w:val="center"/>
              <w:rPr>
                <w:rFonts w:ascii="Arial" w:hAnsi="Arial" w:cs="Arial"/>
              </w:rPr>
            </w:pPr>
            <w:r w:rsidRPr="00957883">
              <w:rPr>
                <w:rFonts w:ascii="Arial" w:hAnsi="Arial" w:cs="Arial"/>
              </w:rPr>
              <w:t>0.693</w:t>
            </w:r>
          </w:p>
        </w:tc>
        <w:tc>
          <w:tcPr>
            <w:tcW w:w="440" w:type="pct"/>
          </w:tcPr>
          <w:p w14:paraId="0EA491E0" w14:textId="10BAACE6" w:rsidR="00293134" w:rsidRPr="00957883" w:rsidRDefault="00293134" w:rsidP="00293134">
            <w:pPr>
              <w:spacing w:after="0" w:line="240" w:lineRule="auto"/>
              <w:jc w:val="center"/>
              <w:rPr>
                <w:rFonts w:ascii="Arial" w:hAnsi="Arial" w:cs="Arial"/>
              </w:rPr>
            </w:pPr>
            <w:r w:rsidRPr="00957883">
              <w:rPr>
                <w:rFonts w:ascii="Arial" w:hAnsi="Arial" w:cs="Arial"/>
              </w:rPr>
              <w:t>0.654</w:t>
            </w:r>
          </w:p>
        </w:tc>
        <w:tc>
          <w:tcPr>
            <w:tcW w:w="645" w:type="pct"/>
          </w:tcPr>
          <w:p w14:paraId="24CCB55D" w14:textId="489FECA0" w:rsidR="00293134" w:rsidRPr="00957883" w:rsidRDefault="00293134" w:rsidP="00293134">
            <w:pPr>
              <w:spacing w:after="0" w:line="240" w:lineRule="auto"/>
              <w:jc w:val="center"/>
              <w:rPr>
                <w:rFonts w:ascii="Arial" w:hAnsi="Arial" w:cs="Arial"/>
              </w:rPr>
            </w:pPr>
            <w:r w:rsidRPr="00957883">
              <w:rPr>
                <w:rFonts w:ascii="Arial" w:hAnsi="Arial" w:cs="Arial"/>
              </w:rPr>
              <w:t>46.9</w:t>
            </w:r>
          </w:p>
        </w:tc>
        <w:tc>
          <w:tcPr>
            <w:tcW w:w="448" w:type="pct"/>
          </w:tcPr>
          <w:p w14:paraId="5C5672F2" w14:textId="178EA0FA" w:rsidR="00293134" w:rsidRPr="00957883" w:rsidRDefault="00293134" w:rsidP="00293134">
            <w:pPr>
              <w:spacing w:after="0" w:line="240" w:lineRule="auto"/>
              <w:jc w:val="center"/>
              <w:rPr>
                <w:rFonts w:ascii="Arial" w:hAnsi="Arial" w:cs="Arial"/>
              </w:rPr>
            </w:pPr>
            <w:r w:rsidRPr="00957883">
              <w:rPr>
                <w:rFonts w:ascii="Arial" w:hAnsi="Arial" w:cs="Arial"/>
              </w:rPr>
              <w:t>55.4</w:t>
            </w:r>
          </w:p>
        </w:tc>
        <w:tc>
          <w:tcPr>
            <w:tcW w:w="371" w:type="pct"/>
          </w:tcPr>
          <w:p w14:paraId="7B8496A9" w14:textId="1BF37CE7" w:rsidR="00293134" w:rsidRPr="00957883" w:rsidRDefault="00293134" w:rsidP="00293134">
            <w:pPr>
              <w:spacing w:after="0" w:line="240" w:lineRule="auto"/>
              <w:jc w:val="center"/>
              <w:rPr>
                <w:rFonts w:ascii="Arial" w:hAnsi="Arial" w:cs="Arial"/>
              </w:rPr>
            </w:pPr>
            <w:r w:rsidRPr="00957883">
              <w:rPr>
                <w:rFonts w:ascii="Arial" w:hAnsi="Arial" w:cs="Arial"/>
              </w:rPr>
              <w:t>11.7</w:t>
            </w:r>
          </w:p>
        </w:tc>
        <w:tc>
          <w:tcPr>
            <w:tcW w:w="391" w:type="pct"/>
          </w:tcPr>
          <w:p w14:paraId="2894CF0D" w14:textId="3A77F873" w:rsidR="00293134" w:rsidRPr="00957883" w:rsidRDefault="00293134" w:rsidP="00293134">
            <w:pPr>
              <w:spacing w:after="0" w:line="240" w:lineRule="auto"/>
              <w:jc w:val="center"/>
              <w:rPr>
                <w:rFonts w:ascii="Arial" w:hAnsi="Arial" w:cs="Arial"/>
              </w:rPr>
            </w:pPr>
            <w:r w:rsidRPr="00957883">
              <w:rPr>
                <w:rFonts w:ascii="Arial" w:hAnsi="Arial" w:cs="Arial"/>
              </w:rPr>
              <w:t>1.32</w:t>
            </w:r>
          </w:p>
        </w:tc>
      </w:tr>
      <w:tr w:rsidR="00293134" w:rsidRPr="00957883" w14:paraId="07CE8BA4" w14:textId="77777777" w:rsidTr="00C058B0">
        <w:trPr>
          <w:jc w:val="center"/>
        </w:trPr>
        <w:tc>
          <w:tcPr>
            <w:tcW w:w="672" w:type="pct"/>
          </w:tcPr>
          <w:p w14:paraId="4A3AE297" w14:textId="6DEFDE47" w:rsidR="00293134" w:rsidRPr="00957883" w:rsidRDefault="00293134" w:rsidP="00293134">
            <w:pPr>
              <w:spacing w:after="0" w:line="240" w:lineRule="auto"/>
              <w:rPr>
                <w:rFonts w:ascii="Arial" w:hAnsi="Arial" w:cs="Arial"/>
              </w:rPr>
            </w:pPr>
            <w:r w:rsidRPr="00957883">
              <w:rPr>
                <w:rFonts w:ascii="Arial" w:hAnsi="Arial" w:cs="Arial"/>
              </w:rPr>
              <w:t>EL(3)</w:t>
            </w:r>
          </w:p>
        </w:tc>
        <w:tc>
          <w:tcPr>
            <w:tcW w:w="440" w:type="pct"/>
          </w:tcPr>
          <w:p w14:paraId="50139E96" w14:textId="7A4B8606" w:rsidR="00293134" w:rsidRPr="00957883" w:rsidRDefault="00293134" w:rsidP="00293134">
            <w:pPr>
              <w:spacing w:after="0" w:line="240" w:lineRule="auto"/>
              <w:jc w:val="center"/>
              <w:rPr>
                <w:rFonts w:ascii="Arial" w:hAnsi="Arial" w:cs="Arial"/>
              </w:rPr>
            </w:pPr>
            <w:r w:rsidRPr="00957883">
              <w:rPr>
                <w:rFonts w:ascii="Arial" w:hAnsi="Arial" w:cs="Arial"/>
              </w:rPr>
              <w:t>7.0</w:t>
            </w:r>
          </w:p>
        </w:tc>
        <w:tc>
          <w:tcPr>
            <w:tcW w:w="370" w:type="pct"/>
          </w:tcPr>
          <w:p w14:paraId="1BB7B144" w14:textId="41CB16A9" w:rsidR="00293134" w:rsidRPr="00957883" w:rsidRDefault="00293134" w:rsidP="00293134">
            <w:pPr>
              <w:spacing w:after="0" w:line="240" w:lineRule="auto"/>
              <w:jc w:val="center"/>
              <w:rPr>
                <w:rFonts w:ascii="Arial" w:hAnsi="Arial" w:cs="Arial"/>
              </w:rPr>
            </w:pPr>
            <w:r w:rsidRPr="00957883">
              <w:rPr>
                <w:rFonts w:ascii="Arial" w:hAnsi="Arial" w:cs="Arial"/>
              </w:rPr>
              <w:t>1.59</w:t>
            </w:r>
          </w:p>
        </w:tc>
        <w:tc>
          <w:tcPr>
            <w:tcW w:w="342" w:type="pct"/>
          </w:tcPr>
          <w:p w14:paraId="71185032" w14:textId="2377186E" w:rsidR="00293134" w:rsidRPr="00957883" w:rsidRDefault="00293134" w:rsidP="00293134">
            <w:pPr>
              <w:spacing w:after="0" w:line="240" w:lineRule="auto"/>
              <w:jc w:val="center"/>
              <w:rPr>
                <w:rFonts w:ascii="Arial" w:hAnsi="Arial" w:cs="Arial"/>
              </w:rPr>
            </w:pPr>
            <w:r w:rsidRPr="00957883">
              <w:rPr>
                <w:rFonts w:ascii="Arial" w:hAnsi="Arial" w:cs="Arial"/>
              </w:rPr>
              <w:t>1.0</w:t>
            </w:r>
          </w:p>
        </w:tc>
        <w:tc>
          <w:tcPr>
            <w:tcW w:w="440" w:type="pct"/>
          </w:tcPr>
          <w:p w14:paraId="4CC98DD7" w14:textId="7869D428" w:rsidR="00293134" w:rsidRPr="00957883" w:rsidRDefault="00293134" w:rsidP="00293134">
            <w:pPr>
              <w:spacing w:after="0" w:line="240" w:lineRule="auto"/>
              <w:jc w:val="center"/>
              <w:rPr>
                <w:rFonts w:ascii="Arial" w:hAnsi="Arial" w:cs="Arial"/>
              </w:rPr>
            </w:pPr>
            <w:r w:rsidRPr="00957883">
              <w:rPr>
                <w:rFonts w:ascii="Arial" w:hAnsi="Arial" w:cs="Arial"/>
              </w:rPr>
              <w:t>0.447</w:t>
            </w:r>
          </w:p>
        </w:tc>
        <w:tc>
          <w:tcPr>
            <w:tcW w:w="440" w:type="pct"/>
          </w:tcPr>
          <w:p w14:paraId="5B28004B" w14:textId="7D9B166B" w:rsidR="00293134" w:rsidRPr="00957883" w:rsidRDefault="00293134" w:rsidP="00293134">
            <w:pPr>
              <w:spacing w:after="0" w:line="240" w:lineRule="auto"/>
              <w:jc w:val="center"/>
              <w:rPr>
                <w:rFonts w:ascii="Arial" w:hAnsi="Arial" w:cs="Arial"/>
              </w:rPr>
            </w:pPr>
            <w:r w:rsidRPr="00957883">
              <w:rPr>
                <w:rFonts w:ascii="Arial" w:hAnsi="Arial" w:cs="Arial"/>
              </w:rPr>
              <w:t>0.781</w:t>
            </w:r>
          </w:p>
        </w:tc>
        <w:tc>
          <w:tcPr>
            <w:tcW w:w="440" w:type="pct"/>
          </w:tcPr>
          <w:p w14:paraId="22C24333" w14:textId="6487AE72" w:rsidR="00293134" w:rsidRPr="00957883" w:rsidRDefault="00293134" w:rsidP="00293134">
            <w:pPr>
              <w:spacing w:after="0" w:line="240" w:lineRule="auto"/>
              <w:jc w:val="center"/>
              <w:rPr>
                <w:rFonts w:ascii="Arial" w:hAnsi="Arial" w:cs="Arial"/>
              </w:rPr>
            </w:pPr>
            <w:r w:rsidRPr="00957883">
              <w:rPr>
                <w:rFonts w:ascii="Arial" w:hAnsi="Arial" w:cs="Arial"/>
              </w:rPr>
              <w:t>0.572</w:t>
            </w:r>
          </w:p>
        </w:tc>
        <w:tc>
          <w:tcPr>
            <w:tcW w:w="645" w:type="pct"/>
          </w:tcPr>
          <w:p w14:paraId="75BA422A" w14:textId="6B853F1A" w:rsidR="00293134" w:rsidRPr="00957883" w:rsidRDefault="00293134" w:rsidP="00293134">
            <w:pPr>
              <w:spacing w:after="0" w:line="240" w:lineRule="auto"/>
              <w:jc w:val="center"/>
              <w:rPr>
                <w:rFonts w:ascii="Arial" w:hAnsi="Arial" w:cs="Arial"/>
              </w:rPr>
            </w:pPr>
            <w:r w:rsidRPr="00957883">
              <w:rPr>
                <w:rFonts w:ascii="Arial" w:hAnsi="Arial" w:cs="Arial"/>
              </w:rPr>
              <w:t>31.6</w:t>
            </w:r>
          </w:p>
        </w:tc>
        <w:tc>
          <w:tcPr>
            <w:tcW w:w="448" w:type="pct"/>
          </w:tcPr>
          <w:p w14:paraId="058937AD" w14:textId="3C54920D" w:rsidR="00293134" w:rsidRPr="00957883" w:rsidRDefault="00293134" w:rsidP="00293134">
            <w:pPr>
              <w:spacing w:after="0" w:line="240" w:lineRule="auto"/>
              <w:jc w:val="center"/>
              <w:rPr>
                <w:rFonts w:ascii="Arial" w:hAnsi="Arial" w:cs="Arial"/>
              </w:rPr>
            </w:pPr>
            <w:r w:rsidRPr="00957883">
              <w:rPr>
                <w:rFonts w:ascii="Arial" w:hAnsi="Arial" w:cs="Arial"/>
              </w:rPr>
              <w:t>15.4</w:t>
            </w:r>
          </w:p>
        </w:tc>
        <w:tc>
          <w:tcPr>
            <w:tcW w:w="371" w:type="pct"/>
          </w:tcPr>
          <w:p w14:paraId="7C29A968" w14:textId="5F4894FB" w:rsidR="00293134" w:rsidRPr="00957883" w:rsidRDefault="00293134" w:rsidP="00293134">
            <w:pPr>
              <w:spacing w:after="0" w:line="240" w:lineRule="auto"/>
              <w:jc w:val="center"/>
              <w:rPr>
                <w:rFonts w:ascii="Arial" w:hAnsi="Arial" w:cs="Arial"/>
              </w:rPr>
            </w:pPr>
            <w:r w:rsidRPr="00957883">
              <w:rPr>
                <w:rFonts w:ascii="Arial" w:hAnsi="Arial" w:cs="Arial"/>
              </w:rPr>
              <w:t>0.0</w:t>
            </w:r>
          </w:p>
        </w:tc>
        <w:tc>
          <w:tcPr>
            <w:tcW w:w="391" w:type="pct"/>
          </w:tcPr>
          <w:p w14:paraId="6554F882" w14:textId="4E5543EF" w:rsidR="00293134" w:rsidRPr="00957883" w:rsidRDefault="00293134" w:rsidP="00293134">
            <w:pPr>
              <w:spacing w:after="0" w:line="240" w:lineRule="auto"/>
              <w:jc w:val="center"/>
              <w:rPr>
                <w:rFonts w:ascii="Arial" w:hAnsi="Arial" w:cs="Arial"/>
              </w:rPr>
            </w:pPr>
            <w:r w:rsidRPr="00957883">
              <w:rPr>
                <w:rFonts w:ascii="Arial" w:hAnsi="Arial" w:cs="Arial"/>
              </w:rPr>
              <w:t>0.89</w:t>
            </w:r>
          </w:p>
        </w:tc>
      </w:tr>
      <w:tr w:rsidR="00293134" w:rsidRPr="00957883" w14:paraId="39B4676E" w14:textId="77777777" w:rsidTr="00C058B0">
        <w:trPr>
          <w:jc w:val="center"/>
        </w:trPr>
        <w:tc>
          <w:tcPr>
            <w:tcW w:w="672" w:type="pct"/>
          </w:tcPr>
          <w:p w14:paraId="19CFC216" w14:textId="2561A977" w:rsidR="00293134" w:rsidRPr="00957883" w:rsidRDefault="00293134" w:rsidP="00293134">
            <w:pPr>
              <w:spacing w:after="0" w:line="240" w:lineRule="auto"/>
              <w:rPr>
                <w:rFonts w:ascii="Arial" w:hAnsi="Arial" w:cs="Arial"/>
              </w:rPr>
            </w:pPr>
            <w:r w:rsidRPr="00957883">
              <w:rPr>
                <w:rFonts w:ascii="Arial" w:hAnsi="Arial" w:cs="Arial"/>
              </w:rPr>
              <w:t>ST(2)</w:t>
            </w:r>
          </w:p>
        </w:tc>
        <w:tc>
          <w:tcPr>
            <w:tcW w:w="440" w:type="pct"/>
          </w:tcPr>
          <w:p w14:paraId="52557F9C" w14:textId="0CC1924D" w:rsidR="00293134" w:rsidRPr="00957883" w:rsidRDefault="00293134" w:rsidP="00293134">
            <w:pPr>
              <w:spacing w:after="0" w:line="240" w:lineRule="auto"/>
              <w:jc w:val="center"/>
              <w:rPr>
                <w:rFonts w:ascii="Arial" w:hAnsi="Arial" w:cs="Arial"/>
              </w:rPr>
            </w:pPr>
            <w:r w:rsidRPr="00957883">
              <w:rPr>
                <w:rFonts w:ascii="Arial" w:hAnsi="Arial" w:cs="Arial"/>
              </w:rPr>
              <w:t>8.7</w:t>
            </w:r>
          </w:p>
        </w:tc>
        <w:tc>
          <w:tcPr>
            <w:tcW w:w="370" w:type="pct"/>
          </w:tcPr>
          <w:p w14:paraId="350D77A9" w14:textId="68DC4022" w:rsidR="00293134" w:rsidRPr="00957883" w:rsidRDefault="00293134" w:rsidP="00293134">
            <w:pPr>
              <w:spacing w:after="0" w:line="240" w:lineRule="auto"/>
              <w:jc w:val="center"/>
              <w:rPr>
                <w:rFonts w:ascii="Arial" w:hAnsi="Arial" w:cs="Arial"/>
              </w:rPr>
            </w:pPr>
            <w:r w:rsidRPr="00957883">
              <w:rPr>
                <w:rFonts w:ascii="Arial" w:hAnsi="Arial" w:cs="Arial"/>
              </w:rPr>
              <w:t>4.39</w:t>
            </w:r>
          </w:p>
        </w:tc>
        <w:tc>
          <w:tcPr>
            <w:tcW w:w="342" w:type="pct"/>
          </w:tcPr>
          <w:p w14:paraId="60B46F20" w14:textId="4F481EB5" w:rsidR="00293134" w:rsidRPr="00957883" w:rsidRDefault="00293134" w:rsidP="00293134">
            <w:pPr>
              <w:spacing w:after="0" w:line="240" w:lineRule="auto"/>
              <w:jc w:val="center"/>
              <w:rPr>
                <w:rFonts w:ascii="Arial" w:hAnsi="Arial" w:cs="Arial"/>
              </w:rPr>
            </w:pPr>
            <w:r w:rsidRPr="00957883">
              <w:rPr>
                <w:rFonts w:ascii="Arial" w:hAnsi="Arial" w:cs="Arial"/>
              </w:rPr>
              <w:t>-0.7</w:t>
            </w:r>
          </w:p>
        </w:tc>
        <w:tc>
          <w:tcPr>
            <w:tcW w:w="440" w:type="pct"/>
          </w:tcPr>
          <w:p w14:paraId="05180B93" w14:textId="48505149" w:rsidR="00293134" w:rsidRPr="00957883" w:rsidRDefault="00293134" w:rsidP="00293134">
            <w:pPr>
              <w:spacing w:after="0" w:line="240" w:lineRule="auto"/>
              <w:jc w:val="center"/>
              <w:rPr>
                <w:rFonts w:ascii="Arial" w:hAnsi="Arial" w:cs="Arial"/>
              </w:rPr>
            </w:pPr>
            <w:r w:rsidRPr="00957883">
              <w:rPr>
                <w:rFonts w:ascii="Arial" w:hAnsi="Arial" w:cs="Arial"/>
              </w:rPr>
              <w:t>0.446</w:t>
            </w:r>
          </w:p>
        </w:tc>
        <w:tc>
          <w:tcPr>
            <w:tcW w:w="440" w:type="pct"/>
          </w:tcPr>
          <w:p w14:paraId="6B21D89D" w14:textId="41B7F098" w:rsidR="00293134" w:rsidRPr="00957883" w:rsidRDefault="00293134" w:rsidP="00293134">
            <w:pPr>
              <w:spacing w:after="0" w:line="240" w:lineRule="auto"/>
              <w:jc w:val="center"/>
              <w:rPr>
                <w:rFonts w:ascii="Arial" w:hAnsi="Arial" w:cs="Arial"/>
              </w:rPr>
            </w:pPr>
            <w:r w:rsidRPr="00957883">
              <w:rPr>
                <w:rFonts w:ascii="Arial" w:hAnsi="Arial" w:cs="Arial"/>
              </w:rPr>
              <w:t>0.894</w:t>
            </w:r>
          </w:p>
        </w:tc>
        <w:tc>
          <w:tcPr>
            <w:tcW w:w="440" w:type="pct"/>
          </w:tcPr>
          <w:p w14:paraId="7FA8290D" w14:textId="443C42C6" w:rsidR="00293134" w:rsidRPr="00957883" w:rsidRDefault="00293134" w:rsidP="00293134">
            <w:pPr>
              <w:spacing w:after="0" w:line="240" w:lineRule="auto"/>
              <w:jc w:val="center"/>
              <w:rPr>
                <w:rFonts w:ascii="Arial" w:hAnsi="Arial" w:cs="Arial"/>
              </w:rPr>
            </w:pPr>
            <w:r w:rsidRPr="00957883">
              <w:rPr>
                <w:rFonts w:ascii="Arial" w:hAnsi="Arial" w:cs="Arial"/>
              </w:rPr>
              <w:t>0.499</w:t>
            </w:r>
          </w:p>
        </w:tc>
        <w:tc>
          <w:tcPr>
            <w:tcW w:w="645" w:type="pct"/>
          </w:tcPr>
          <w:p w14:paraId="50DAF1A1" w14:textId="2B371A55" w:rsidR="00293134" w:rsidRPr="00957883" w:rsidRDefault="00293134" w:rsidP="00293134">
            <w:pPr>
              <w:spacing w:after="0" w:line="240" w:lineRule="auto"/>
              <w:jc w:val="center"/>
              <w:rPr>
                <w:rFonts w:ascii="Arial" w:hAnsi="Arial" w:cs="Arial"/>
              </w:rPr>
            </w:pPr>
            <w:r w:rsidRPr="00957883">
              <w:rPr>
                <w:rFonts w:ascii="Arial" w:hAnsi="Arial" w:cs="Arial"/>
              </w:rPr>
              <w:t>49.2</w:t>
            </w:r>
          </w:p>
        </w:tc>
        <w:tc>
          <w:tcPr>
            <w:tcW w:w="448" w:type="pct"/>
          </w:tcPr>
          <w:p w14:paraId="7A748FF1" w14:textId="3FC06873" w:rsidR="00293134" w:rsidRPr="00957883" w:rsidRDefault="00293134" w:rsidP="00293134">
            <w:pPr>
              <w:spacing w:after="0" w:line="240" w:lineRule="auto"/>
              <w:jc w:val="center"/>
              <w:rPr>
                <w:rFonts w:ascii="Arial" w:hAnsi="Arial" w:cs="Arial"/>
              </w:rPr>
            </w:pPr>
            <w:r w:rsidRPr="00957883">
              <w:rPr>
                <w:rFonts w:ascii="Arial" w:hAnsi="Arial" w:cs="Arial"/>
              </w:rPr>
              <w:t>3.4</w:t>
            </w:r>
          </w:p>
        </w:tc>
        <w:tc>
          <w:tcPr>
            <w:tcW w:w="371" w:type="pct"/>
          </w:tcPr>
          <w:p w14:paraId="64C30450" w14:textId="20293B24" w:rsidR="00293134" w:rsidRPr="00957883" w:rsidRDefault="00293134" w:rsidP="00293134">
            <w:pPr>
              <w:spacing w:after="0" w:line="240" w:lineRule="auto"/>
              <w:jc w:val="center"/>
              <w:rPr>
                <w:rFonts w:ascii="Arial" w:hAnsi="Arial" w:cs="Arial"/>
              </w:rPr>
            </w:pPr>
            <w:r w:rsidRPr="00957883">
              <w:rPr>
                <w:rFonts w:ascii="Arial" w:hAnsi="Arial" w:cs="Arial"/>
              </w:rPr>
              <w:t>57.8</w:t>
            </w:r>
          </w:p>
        </w:tc>
        <w:tc>
          <w:tcPr>
            <w:tcW w:w="391" w:type="pct"/>
          </w:tcPr>
          <w:p w14:paraId="28896354" w14:textId="579D53F6" w:rsidR="00293134" w:rsidRPr="00957883" w:rsidRDefault="00293134" w:rsidP="00293134">
            <w:pPr>
              <w:spacing w:after="0" w:line="240" w:lineRule="auto"/>
              <w:jc w:val="center"/>
              <w:rPr>
                <w:rFonts w:ascii="Arial" w:hAnsi="Arial" w:cs="Arial"/>
              </w:rPr>
            </w:pPr>
            <w:r w:rsidRPr="00957883">
              <w:rPr>
                <w:rFonts w:ascii="Arial" w:hAnsi="Arial" w:cs="Arial"/>
              </w:rPr>
              <w:t>1.39</w:t>
            </w:r>
          </w:p>
        </w:tc>
      </w:tr>
      <w:tr w:rsidR="00293134" w:rsidRPr="00957883" w14:paraId="164EC310" w14:textId="77777777" w:rsidTr="00C058B0">
        <w:trPr>
          <w:jc w:val="center"/>
        </w:trPr>
        <w:tc>
          <w:tcPr>
            <w:tcW w:w="672" w:type="pct"/>
            <w:tcBorders>
              <w:bottom w:val="nil"/>
            </w:tcBorders>
          </w:tcPr>
          <w:p w14:paraId="58F0BF9A" w14:textId="3DB64AEC" w:rsidR="00293134" w:rsidRPr="00957883" w:rsidRDefault="00293134" w:rsidP="00293134">
            <w:pPr>
              <w:spacing w:after="0" w:line="240" w:lineRule="auto"/>
              <w:rPr>
                <w:rFonts w:ascii="Arial" w:hAnsi="Arial" w:cs="Arial"/>
              </w:rPr>
            </w:pPr>
            <w:r w:rsidRPr="00957883">
              <w:rPr>
                <w:rFonts w:ascii="Arial" w:hAnsi="Arial" w:cs="Arial"/>
              </w:rPr>
              <w:t>VL(4)</w:t>
            </w:r>
          </w:p>
        </w:tc>
        <w:tc>
          <w:tcPr>
            <w:tcW w:w="440" w:type="pct"/>
            <w:tcBorders>
              <w:bottom w:val="nil"/>
            </w:tcBorders>
          </w:tcPr>
          <w:p w14:paraId="26F34C37" w14:textId="62F4A9AD" w:rsidR="00293134" w:rsidRPr="00957883" w:rsidRDefault="00293134" w:rsidP="00293134">
            <w:pPr>
              <w:spacing w:after="0" w:line="240" w:lineRule="auto"/>
              <w:jc w:val="center"/>
              <w:rPr>
                <w:rFonts w:ascii="Arial" w:hAnsi="Arial" w:cs="Arial"/>
              </w:rPr>
            </w:pPr>
            <w:r w:rsidRPr="00957883">
              <w:rPr>
                <w:rFonts w:ascii="Arial" w:hAnsi="Arial" w:cs="Arial"/>
              </w:rPr>
              <w:t>8.7</w:t>
            </w:r>
          </w:p>
        </w:tc>
        <w:tc>
          <w:tcPr>
            <w:tcW w:w="370" w:type="pct"/>
            <w:tcBorders>
              <w:bottom w:val="nil"/>
            </w:tcBorders>
          </w:tcPr>
          <w:p w14:paraId="5EBFA894" w14:textId="256D3A5E" w:rsidR="00293134" w:rsidRPr="00957883" w:rsidRDefault="00293134" w:rsidP="00293134">
            <w:pPr>
              <w:spacing w:after="0" w:line="240" w:lineRule="auto"/>
              <w:jc w:val="center"/>
              <w:rPr>
                <w:rFonts w:ascii="Arial" w:hAnsi="Arial" w:cs="Arial"/>
              </w:rPr>
            </w:pPr>
            <w:r w:rsidRPr="00957883">
              <w:rPr>
                <w:rFonts w:ascii="Arial" w:hAnsi="Arial" w:cs="Arial"/>
              </w:rPr>
              <w:t>1.68</w:t>
            </w:r>
          </w:p>
        </w:tc>
        <w:tc>
          <w:tcPr>
            <w:tcW w:w="342" w:type="pct"/>
            <w:tcBorders>
              <w:bottom w:val="nil"/>
            </w:tcBorders>
          </w:tcPr>
          <w:p w14:paraId="79B3245B" w14:textId="3D3B78EA" w:rsidR="00293134" w:rsidRPr="00957883" w:rsidRDefault="00293134" w:rsidP="00293134">
            <w:pPr>
              <w:spacing w:after="0" w:line="240" w:lineRule="auto"/>
              <w:jc w:val="center"/>
              <w:rPr>
                <w:rFonts w:ascii="Arial" w:hAnsi="Arial" w:cs="Arial"/>
              </w:rPr>
            </w:pPr>
            <w:r w:rsidRPr="00957883">
              <w:rPr>
                <w:rFonts w:ascii="Arial" w:hAnsi="Arial" w:cs="Arial"/>
              </w:rPr>
              <w:t>-0.8</w:t>
            </w:r>
          </w:p>
        </w:tc>
        <w:tc>
          <w:tcPr>
            <w:tcW w:w="440" w:type="pct"/>
            <w:tcBorders>
              <w:bottom w:val="nil"/>
            </w:tcBorders>
          </w:tcPr>
          <w:p w14:paraId="6886BB28" w14:textId="1AB49ADA" w:rsidR="00293134" w:rsidRPr="00957883" w:rsidRDefault="00293134" w:rsidP="00293134">
            <w:pPr>
              <w:spacing w:after="0" w:line="240" w:lineRule="auto"/>
              <w:jc w:val="center"/>
              <w:rPr>
                <w:rFonts w:ascii="Arial" w:hAnsi="Arial" w:cs="Arial"/>
              </w:rPr>
            </w:pPr>
            <w:r w:rsidRPr="00957883">
              <w:rPr>
                <w:rFonts w:ascii="Arial" w:hAnsi="Arial" w:cs="Arial"/>
              </w:rPr>
              <w:t>0.427</w:t>
            </w:r>
          </w:p>
        </w:tc>
        <w:tc>
          <w:tcPr>
            <w:tcW w:w="440" w:type="pct"/>
            <w:tcBorders>
              <w:bottom w:val="nil"/>
            </w:tcBorders>
          </w:tcPr>
          <w:p w14:paraId="5ADC1C43" w14:textId="4895DC72" w:rsidR="00293134" w:rsidRPr="00957883" w:rsidRDefault="00293134" w:rsidP="00293134">
            <w:pPr>
              <w:spacing w:after="0" w:line="240" w:lineRule="auto"/>
              <w:jc w:val="center"/>
              <w:rPr>
                <w:rFonts w:ascii="Arial" w:hAnsi="Arial" w:cs="Arial"/>
              </w:rPr>
            </w:pPr>
            <w:r w:rsidRPr="00957883">
              <w:rPr>
                <w:rFonts w:ascii="Arial" w:hAnsi="Arial" w:cs="Arial"/>
              </w:rPr>
              <w:t>0.834</w:t>
            </w:r>
          </w:p>
        </w:tc>
        <w:tc>
          <w:tcPr>
            <w:tcW w:w="440" w:type="pct"/>
            <w:tcBorders>
              <w:bottom w:val="nil"/>
            </w:tcBorders>
          </w:tcPr>
          <w:p w14:paraId="469064F4" w14:textId="56DA8D54" w:rsidR="00293134" w:rsidRPr="00957883" w:rsidRDefault="00293134" w:rsidP="00293134">
            <w:pPr>
              <w:spacing w:after="0" w:line="240" w:lineRule="auto"/>
              <w:jc w:val="center"/>
              <w:rPr>
                <w:rFonts w:ascii="Arial" w:hAnsi="Arial" w:cs="Arial"/>
              </w:rPr>
            </w:pPr>
            <w:r w:rsidRPr="00957883">
              <w:rPr>
                <w:rFonts w:ascii="Arial" w:hAnsi="Arial" w:cs="Arial"/>
              </w:rPr>
              <w:t>0.512</w:t>
            </w:r>
          </w:p>
        </w:tc>
        <w:tc>
          <w:tcPr>
            <w:tcW w:w="645" w:type="pct"/>
            <w:tcBorders>
              <w:bottom w:val="nil"/>
            </w:tcBorders>
          </w:tcPr>
          <w:p w14:paraId="69FADC57" w14:textId="6CDE4065" w:rsidR="00293134" w:rsidRPr="00957883" w:rsidRDefault="00293134" w:rsidP="00293134">
            <w:pPr>
              <w:spacing w:after="0" w:line="240" w:lineRule="auto"/>
              <w:jc w:val="center"/>
              <w:rPr>
                <w:rFonts w:ascii="Arial" w:hAnsi="Arial" w:cs="Arial"/>
              </w:rPr>
            </w:pPr>
            <w:r w:rsidRPr="00957883">
              <w:rPr>
                <w:rFonts w:ascii="Arial" w:hAnsi="Arial" w:cs="Arial"/>
              </w:rPr>
              <w:t>32.1</w:t>
            </w:r>
          </w:p>
        </w:tc>
        <w:tc>
          <w:tcPr>
            <w:tcW w:w="448" w:type="pct"/>
            <w:tcBorders>
              <w:bottom w:val="nil"/>
            </w:tcBorders>
          </w:tcPr>
          <w:p w14:paraId="57E3F0C9" w14:textId="71D1D5E6" w:rsidR="00293134" w:rsidRPr="00957883" w:rsidRDefault="00293134" w:rsidP="00293134">
            <w:pPr>
              <w:spacing w:after="0" w:line="240" w:lineRule="auto"/>
              <w:jc w:val="center"/>
              <w:rPr>
                <w:rFonts w:ascii="Arial" w:hAnsi="Arial" w:cs="Arial"/>
              </w:rPr>
            </w:pPr>
            <w:r w:rsidRPr="00957883">
              <w:rPr>
                <w:rFonts w:ascii="Arial" w:hAnsi="Arial" w:cs="Arial"/>
              </w:rPr>
              <w:t>9.0</w:t>
            </w:r>
          </w:p>
        </w:tc>
        <w:tc>
          <w:tcPr>
            <w:tcW w:w="371" w:type="pct"/>
            <w:tcBorders>
              <w:bottom w:val="nil"/>
            </w:tcBorders>
          </w:tcPr>
          <w:p w14:paraId="5E994089" w14:textId="36E02128" w:rsidR="00293134" w:rsidRPr="00957883" w:rsidRDefault="00293134" w:rsidP="00293134">
            <w:pPr>
              <w:spacing w:after="0" w:line="240" w:lineRule="auto"/>
              <w:jc w:val="center"/>
              <w:rPr>
                <w:rFonts w:ascii="Arial" w:hAnsi="Arial" w:cs="Arial"/>
              </w:rPr>
            </w:pPr>
            <w:r w:rsidRPr="00957883">
              <w:rPr>
                <w:rFonts w:ascii="Arial" w:hAnsi="Arial" w:cs="Arial"/>
              </w:rPr>
              <w:t>0.9</w:t>
            </w:r>
          </w:p>
        </w:tc>
        <w:tc>
          <w:tcPr>
            <w:tcW w:w="391" w:type="pct"/>
            <w:tcBorders>
              <w:bottom w:val="nil"/>
            </w:tcBorders>
          </w:tcPr>
          <w:p w14:paraId="384DA8BA" w14:textId="6A299161" w:rsidR="00293134" w:rsidRPr="00957883" w:rsidRDefault="00293134" w:rsidP="00293134">
            <w:pPr>
              <w:spacing w:after="0" w:line="240" w:lineRule="auto"/>
              <w:jc w:val="center"/>
              <w:rPr>
                <w:rFonts w:ascii="Arial" w:hAnsi="Arial" w:cs="Arial"/>
              </w:rPr>
            </w:pPr>
            <w:r w:rsidRPr="00957883">
              <w:rPr>
                <w:rFonts w:ascii="Arial" w:hAnsi="Arial" w:cs="Arial"/>
              </w:rPr>
              <w:t>0.90</w:t>
            </w:r>
          </w:p>
        </w:tc>
      </w:tr>
      <w:tr w:rsidR="00293134" w:rsidRPr="00957883" w14:paraId="32D780A5" w14:textId="77777777" w:rsidTr="00C058B0">
        <w:trPr>
          <w:jc w:val="center"/>
        </w:trPr>
        <w:tc>
          <w:tcPr>
            <w:tcW w:w="672" w:type="pct"/>
            <w:tcBorders>
              <w:top w:val="nil"/>
              <w:bottom w:val="nil"/>
            </w:tcBorders>
          </w:tcPr>
          <w:p w14:paraId="669DE7F8" w14:textId="43134B02" w:rsidR="00293134" w:rsidRPr="00957883" w:rsidRDefault="00293134" w:rsidP="00293134">
            <w:pPr>
              <w:spacing w:after="0" w:line="240" w:lineRule="auto"/>
              <w:rPr>
                <w:rFonts w:ascii="Arial" w:hAnsi="Arial" w:cs="Arial"/>
              </w:rPr>
            </w:pPr>
            <w:r w:rsidRPr="00957883">
              <w:rPr>
                <w:rFonts w:ascii="Arial" w:hAnsi="Arial" w:cs="Arial"/>
              </w:rPr>
              <w:t>PA(2)</w:t>
            </w:r>
          </w:p>
        </w:tc>
        <w:tc>
          <w:tcPr>
            <w:tcW w:w="440" w:type="pct"/>
            <w:tcBorders>
              <w:top w:val="nil"/>
              <w:bottom w:val="nil"/>
            </w:tcBorders>
          </w:tcPr>
          <w:p w14:paraId="52D906E9" w14:textId="412ED08B" w:rsidR="00293134" w:rsidRPr="00957883" w:rsidRDefault="00293134" w:rsidP="00293134">
            <w:pPr>
              <w:spacing w:after="0" w:line="240" w:lineRule="auto"/>
              <w:jc w:val="center"/>
              <w:rPr>
                <w:rFonts w:ascii="Arial" w:hAnsi="Arial" w:cs="Arial"/>
              </w:rPr>
            </w:pPr>
            <w:r w:rsidRPr="00957883">
              <w:rPr>
                <w:rFonts w:ascii="Arial" w:hAnsi="Arial" w:cs="Arial"/>
              </w:rPr>
              <w:t>9.4</w:t>
            </w:r>
          </w:p>
        </w:tc>
        <w:tc>
          <w:tcPr>
            <w:tcW w:w="370" w:type="pct"/>
            <w:tcBorders>
              <w:top w:val="nil"/>
              <w:bottom w:val="nil"/>
            </w:tcBorders>
          </w:tcPr>
          <w:p w14:paraId="6AEAEF1C" w14:textId="65838381" w:rsidR="00293134" w:rsidRPr="00957883" w:rsidRDefault="00293134" w:rsidP="00293134">
            <w:pPr>
              <w:spacing w:after="0" w:line="240" w:lineRule="auto"/>
              <w:jc w:val="center"/>
              <w:rPr>
                <w:rFonts w:ascii="Arial" w:hAnsi="Arial" w:cs="Arial"/>
              </w:rPr>
            </w:pPr>
            <w:r w:rsidRPr="00957883">
              <w:rPr>
                <w:rFonts w:ascii="Arial" w:hAnsi="Arial" w:cs="Arial"/>
              </w:rPr>
              <w:t>4.23</w:t>
            </w:r>
          </w:p>
        </w:tc>
        <w:tc>
          <w:tcPr>
            <w:tcW w:w="342" w:type="pct"/>
            <w:tcBorders>
              <w:top w:val="nil"/>
              <w:bottom w:val="nil"/>
            </w:tcBorders>
          </w:tcPr>
          <w:p w14:paraId="51E3F68A" w14:textId="48C757FB" w:rsidR="00293134" w:rsidRPr="00957883" w:rsidRDefault="00293134" w:rsidP="00293134">
            <w:pPr>
              <w:spacing w:after="0" w:line="240" w:lineRule="auto"/>
              <w:jc w:val="center"/>
              <w:rPr>
                <w:rFonts w:ascii="Arial" w:hAnsi="Arial" w:cs="Arial"/>
              </w:rPr>
            </w:pPr>
            <w:r w:rsidRPr="00957883">
              <w:rPr>
                <w:rFonts w:ascii="Arial" w:hAnsi="Arial" w:cs="Arial"/>
              </w:rPr>
              <w:t>-1.4</w:t>
            </w:r>
          </w:p>
        </w:tc>
        <w:tc>
          <w:tcPr>
            <w:tcW w:w="440" w:type="pct"/>
            <w:tcBorders>
              <w:top w:val="nil"/>
              <w:bottom w:val="nil"/>
            </w:tcBorders>
          </w:tcPr>
          <w:p w14:paraId="3175DF3B" w14:textId="32E52C27" w:rsidR="00293134" w:rsidRPr="00957883" w:rsidRDefault="00293134" w:rsidP="00293134">
            <w:pPr>
              <w:spacing w:after="0" w:line="240" w:lineRule="auto"/>
              <w:jc w:val="center"/>
              <w:rPr>
                <w:rFonts w:ascii="Arial" w:hAnsi="Arial" w:cs="Arial"/>
              </w:rPr>
            </w:pPr>
            <w:r w:rsidRPr="00957883">
              <w:rPr>
                <w:rFonts w:ascii="Arial" w:hAnsi="Arial" w:cs="Arial"/>
              </w:rPr>
              <w:t>0.424</w:t>
            </w:r>
          </w:p>
        </w:tc>
        <w:tc>
          <w:tcPr>
            <w:tcW w:w="440" w:type="pct"/>
            <w:tcBorders>
              <w:top w:val="nil"/>
              <w:bottom w:val="nil"/>
            </w:tcBorders>
          </w:tcPr>
          <w:p w14:paraId="111161CB" w14:textId="3836EA77" w:rsidR="00293134" w:rsidRPr="00957883" w:rsidRDefault="00293134" w:rsidP="00293134">
            <w:pPr>
              <w:spacing w:after="0" w:line="240" w:lineRule="auto"/>
              <w:jc w:val="center"/>
              <w:rPr>
                <w:rFonts w:ascii="Arial" w:hAnsi="Arial" w:cs="Arial"/>
              </w:rPr>
            </w:pPr>
            <w:r w:rsidRPr="00957883">
              <w:rPr>
                <w:rFonts w:ascii="Arial" w:hAnsi="Arial" w:cs="Arial"/>
              </w:rPr>
              <w:t>0.857</w:t>
            </w:r>
          </w:p>
        </w:tc>
        <w:tc>
          <w:tcPr>
            <w:tcW w:w="440" w:type="pct"/>
            <w:tcBorders>
              <w:top w:val="nil"/>
              <w:bottom w:val="nil"/>
            </w:tcBorders>
          </w:tcPr>
          <w:p w14:paraId="76C95021" w14:textId="196CC2D5" w:rsidR="00293134" w:rsidRPr="00957883" w:rsidRDefault="00293134" w:rsidP="00293134">
            <w:pPr>
              <w:spacing w:after="0" w:line="240" w:lineRule="auto"/>
              <w:jc w:val="center"/>
              <w:rPr>
                <w:rFonts w:ascii="Arial" w:hAnsi="Arial" w:cs="Arial"/>
              </w:rPr>
            </w:pPr>
            <w:r w:rsidRPr="00957883">
              <w:rPr>
                <w:rFonts w:ascii="Arial" w:hAnsi="Arial" w:cs="Arial"/>
              </w:rPr>
              <w:t>0.495</w:t>
            </w:r>
          </w:p>
        </w:tc>
        <w:tc>
          <w:tcPr>
            <w:tcW w:w="645" w:type="pct"/>
            <w:tcBorders>
              <w:top w:val="nil"/>
              <w:bottom w:val="nil"/>
            </w:tcBorders>
          </w:tcPr>
          <w:p w14:paraId="788C0F36" w14:textId="09886DD7" w:rsidR="00293134" w:rsidRPr="00957883" w:rsidRDefault="00293134" w:rsidP="00293134">
            <w:pPr>
              <w:spacing w:after="0" w:line="240" w:lineRule="auto"/>
              <w:jc w:val="center"/>
              <w:rPr>
                <w:rFonts w:ascii="Arial" w:hAnsi="Arial" w:cs="Arial"/>
              </w:rPr>
            </w:pPr>
            <w:r w:rsidRPr="00957883">
              <w:rPr>
                <w:rFonts w:ascii="Arial" w:hAnsi="Arial" w:cs="Arial"/>
              </w:rPr>
              <w:t>50.3</w:t>
            </w:r>
          </w:p>
        </w:tc>
        <w:tc>
          <w:tcPr>
            <w:tcW w:w="448" w:type="pct"/>
            <w:tcBorders>
              <w:top w:val="nil"/>
              <w:bottom w:val="nil"/>
            </w:tcBorders>
          </w:tcPr>
          <w:p w14:paraId="303086C6" w14:textId="2FC738F4" w:rsidR="00293134" w:rsidRPr="00957883" w:rsidRDefault="00293134" w:rsidP="00293134">
            <w:pPr>
              <w:spacing w:after="0" w:line="240" w:lineRule="auto"/>
              <w:jc w:val="center"/>
              <w:rPr>
                <w:rFonts w:ascii="Arial" w:hAnsi="Arial" w:cs="Arial"/>
              </w:rPr>
            </w:pPr>
            <w:r w:rsidRPr="00957883">
              <w:rPr>
                <w:rFonts w:ascii="Arial" w:hAnsi="Arial" w:cs="Arial"/>
              </w:rPr>
              <w:t>12.6</w:t>
            </w:r>
          </w:p>
        </w:tc>
        <w:tc>
          <w:tcPr>
            <w:tcW w:w="371" w:type="pct"/>
            <w:tcBorders>
              <w:top w:val="nil"/>
              <w:bottom w:val="nil"/>
            </w:tcBorders>
          </w:tcPr>
          <w:p w14:paraId="50AF3305" w14:textId="2FDCCE04" w:rsidR="00293134" w:rsidRPr="00957883" w:rsidRDefault="00293134" w:rsidP="00293134">
            <w:pPr>
              <w:spacing w:after="0" w:line="240" w:lineRule="auto"/>
              <w:jc w:val="center"/>
              <w:rPr>
                <w:rFonts w:ascii="Arial" w:hAnsi="Arial" w:cs="Arial"/>
              </w:rPr>
            </w:pPr>
            <w:r w:rsidRPr="00957883">
              <w:rPr>
                <w:rFonts w:ascii="Arial" w:hAnsi="Arial" w:cs="Arial"/>
              </w:rPr>
              <w:t>49.9</w:t>
            </w:r>
          </w:p>
        </w:tc>
        <w:tc>
          <w:tcPr>
            <w:tcW w:w="391" w:type="pct"/>
            <w:tcBorders>
              <w:top w:val="nil"/>
              <w:bottom w:val="nil"/>
            </w:tcBorders>
          </w:tcPr>
          <w:p w14:paraId="6C451F87" w14:textId="3492812F" w:rsidR="00293134" w:rsidRPr="00957883" w:rsidRDefault="00293134" w:rsidP="00293134">
            <w:pPr>
              <w:spacing w:after="0" w:line="240" w:lineRule="auto"/>
              <w:jc w:val="center"/>
              <w:rPr>
                <w:rFonts w:ascii="Arial" w:hAnsi="Arial" w:cs="Arial"/>
              </w:rPr>
            </w:pPr>
            <w:r w:rsidRPr="00957883">
              <w:rPr>
                <w:rFonts w:ascii="Arial" w:hAnsi="Arial" w:cs="Arial"/>
              </w:rPr>
              <w:t>1.42</w:t>
            </w:r>
          </w:p>
        </w:tc>
      </w:tr>
      <w:tr w:rsidR="00293134" w:rsidRPr="00957883" w14:paraId="1858FAB1" w14:textId="77777777" w:rsidTr="00C058B0">
        <w:trPr>
          <w:jc w:val="center"/>
        </w:trPr>
        <w:tc>
          <w:tcPr>
            <w:tcW w:w="672" w:type="pct"/>
            <w:tcBorders>
              <w:top w:val="nil"/>
              <w:bottom w:val="nil"/>
            </w:tcBorders>
          </w:tcPr>
          <w:p w14:paraId="106F0480" w14:textId="12249B1A" w:rsidR="00293134" w:rsidRPr="00957883" w:rsidRDefault="00293134" w:rsidP="00293134">
            <w:pPr>
              <w:spacing w:after="0" w:line="240" w:lineRule="auto"/>
              <w:rPr>
                <w:rFonts w:ascii="Arial" w:hAnsi="Arial" w:cs="Arial"/>
              </w:rPr>
            </w:pPr>
            <w:r w:rsidRPr="00957883">
              <w:rPr>
                <w:rFonts w:ascii="Arial" w:hAnsi="Arial" w:cs="Arial"/>
              </w:rPr>
              <w:t>EL(6)</w:t>
            </w:r>
          </w:p>
        </w:tc>
        <w:tc>
          <w:tcPr>
            <w:tcW w:w="440" w:type="pct"/>
            <w:tcBorders>
              <w:top w:val="nil"/>
              <w:bottom w:val="nil"/>
            </w:tcBorders>
          </w:tcPr>
          <w:p w14:paraId="0E0C4BB7" w14:textId="4F9B29ED" w:rsidR="00293134" w:rsidRPr="00957883" w:rsidRDefault="00293134" w:rsidP="00293134">
            <w:pPr>
              <w:spacing w:after="0" w:line="240" w:lineRule="auto"/>
              <w:jc w:val="center"/>
              <w:rPr>
                <w:rFonts w:ascii="Arial" w:hAnsi="Arial" w:cs="Arial"/>
              </w:rPr>
            </w:pPr>
            <w:r w:rsidRPr="00957883">
              <w:rPr>
                <w:rFonts w:ascii="Arial" w:hAnsi="Arial" w:cs="Arial"/>
              </w:rPr>
              <w:t>9.6</w:t>
            </w:r>
          </w:p>
        </w:tc>
        <w:tc>
          <w:tcPr>
            <w:tcW w:w="370" w:type="pct"/>
            <w:tcBorders>
              <w:top w:val="nil"/>
              <w:bottom w:val="nil"/>
            </w:tcBorders>
          </w:tcPr>
          <w:p w14:paraId="08C15B37" w14:textId="4DF68AE1" w:rsidR="00293134" w:rsidRPr="00957883" w:rsidRDefault="00293134" w:rsidP="00293134">
            <w:pPr>
              <w:spacing w:after="0" w:line="240" w:lineRule="auto"/>
              <w:jc w:val="center"/>
              <w:rPr>
                <w:rFonts w:ascii="Arial" w:hAnsi="Arial" w:cs="Arial"/>
              </w:rPr>
            </w:pPr>
            <w:r w:rsidRPr="00957883">
              <w:rPr>
                <w:rFonts w:ascii="Arial" w:hAnsi="Arial" w:cs="Arial"/>
              </w:rPr>
              <w:t>2.49</w:t>
            </w:r>
          </w:p>
        </w:tc>
        <w:tc>
          <w:tcPr>
            <w:tcW w:w="342" w:type="pct"/>
            <w:tcBorders>
              <w:top w:val="nil"/>
              <w:bottom w:val="nil"/>
            </w:tcBorders>
          </w:tcPr>
          <w:p w14:paraId="7CD4F523" w14:textId="13029DB8" w:rsidR="00293134" w:rsidRPr="00957883" w:rsidRDefault="00293134" w:rsidP="00293134">
            <w:pPr>
              <w:spacing w:after="0" w:line="240" w:lineRule="auto"/>
              <w:jc w:val="center"/>
              <w:rPr>
                <w:rFonts w:ascii="Arial" w:hAnsi="Arial" w:cs="Arial"/>
              </w:rPr>
            </w:pPr>
            <w:r w:rsidRPr="00957883">
              <w:rPr>
                <w:rFonts w:ascii="Arial" w:hAnsi="Arial" w:cs="Arial"/>
              </w:rPr>
              <w:t>-1.7</w:t>
            </w:r>
          </w:p>
        </w:tc>
        <w:tc>
          <w:tcPr>
            <w:tcW w:w="440" w:type="pct"/>
            <w:tcBorders>
              <w:top w:val="nil"/>
              <w:bottom w:val="nil"/>
            </w:tcBorders>
          </w:tcPr>
          <w:p w14:paraId="10CD4DB5" w14:textId="72F1F8FD" w:rsidR="00293134" w:rsidRPr="00957883" w:rsidRDefault="00293134" w:rsidP="00293134">
            <w:pPr>
              <w:spacing w:after="0" w:line="240" w:lineRule="auto"/>
              <w:jc w:val="center"/>
              <w:rPr>
                <w:rFonts w:ascii="Arial" w:hAnsi="Arial" w:cs="Arial"/>
              </w:rPr>
            </w:pPr>
            <w:r w:rsidRPr="00957883">
              <w:rPr>
                <w:rFonts w:ascii="Arial" w:hAnsi="Arial" w:cs="Arial"/>
              </w:rPr>
              <w:t>0.415</w:t>
            </w:r>
          </w:p>
        </w:tc>
        <w:tc>
          <w:tcPr>
            <w:tcW w:w="440" w:type="pct"/>
            <w:tcBorders>
              <w:top w:val="nil"/>
              <w:bottom w:val="nil"/>
            </w:tcBorders>
          </w:tcPr>
          <w:p w14:paraId="79B6A040" w14:textId="2DCDA409" w:rsidR="00293134" w:rsidRPr="00957883" w:rsidRDefault="00293134" w:rsidP="00293134">
            <w:pPr>
              <w:spacing w:after="0" w:line="240" w:lineRule="auto"/>
              <w:jc w:val="center"/>
              <w:rPr>
                <w:rFonts w:ascii="Arial" w:hAnsi="Arial" w:cs="Arial"/>
              </w:rPr>
            </w:pPr>
            <w:r w:rsidRPr="00957883">
              <w:rPr>
                <w:rFonts w:ascii="Arial" w:hAnsi="Arial" w:cs="Arial"/>
              </w:rPr>
              <w:t>0.831</w:t>
            </w:r>
          </w:p>
        </w:tc>
        <w:tc>
          <w:tcPr>
            <w:tcW w:w="440" w:type="pct"/>
            <w:tcBorders>
              <w:top w:val="nil"/>
              <w:bottom w:val="nil"/>
            </w:tcBorders>
          </w:tcPr>
          <w:p w14:paraId="22631C54" w14:textId="7C7B2DC2" w:rsidR="00293134" w:rsidRPr="00957883" w:rsidRDefault="00293134" w:rsidP="00293134">
            <w:pPr>
              <w:spacing w:after="0" w:line="240" w:lineRule="auto"/>
              <w:jc w:val="center"/>
              <w:rPr>
                <w:rFonts w:ascii="Arial" w:hAnsi="Arial" w:cs="Arial"/>
              </w:rPr>
            </w:pPr>
            <w:r w:rsidRPr="00957883">
              <w:rPr>
                <w:rFonts w:ascii="Arial" w:hAnsi="Arial" w:cs="Arial"/>
              </w:rPr>
              <w:t>0.499</w:t>
            </w:r>
          </w:p>
        </w:tc>
        <w:tc>
          <w:tcPr>
            <w:tcW w:w="645" w:type="pct"/>
            <w:tcBorders>
              <w:top w:val="nil"/>
              <w:bottom w:val="nil"/>
            </w:tcBorders>
          </w:tcPr>
          <w:p w14:paraId="03F02265" w14:textId="1A65C985" w:rsidR="00293134" w:rsidRPr="00957883" w:rsidRDefault="00293134" w:rsidP="00293134">
            <w:pPr>
              <w:spacing w:after="0" w:line="240" w:lineRule="auto"/>
              <w:jc w:val="center"/>
              <w:rPr>
                <w:rFonts w:ascii="Arial" w:hAnsi="Arial" w:cs="Arial"/>
              </w:rPr>
            </w:pPr>
            <w:r w:rsidRPr="00957883">
              <w:rPr>
                <w:rFonts w:ascii="Arial" w:hAnsi="Arial" w:cs="Arial"/>
              </w:rPr>
              <w:t>39.5</w:t>
            </w:r>
          </w:p>
        </w:tc>
        <w:tc>
          <w:tcPr>
            <w:tcW w:w="448" w:type="pct"/>
            <w:tcBorders>
              <w:top w:val="nil"/>
              <w:bottom w:val="nil"/>
            </w:tcBorders>
          </w:tcPr>
          <w:p w14:paraId="2E6426A7" w14:textId="2785C587" w:rsidR="00293134" w:rsidRPr="00957883" w:rsidRDefault="00293134" w:rsidP="00293134">
            <w:pPr>
              <w:spacing w:after="0" w:line="240" w:lineRule="auto"/>
              <w:jc w:val="center"/>
              <w:rPr>
                <w:rFonts w:ascii="Arial" w:hAnsi="Arial" w:cs="Arial"/>
              </w:rPr>
            </w:pPr>
            <w:r w:rsidRPr="00957883">
              <w:rPr>
                <w:rFonts w:ascii="Arial" w:hAnsi="Arial" w:cs="Arial"/>
              </w:rPr>
              <w:t>27.7</w:t>
            </w:r>
          </w:p>
        </w:tc>
        <w:tc>
          <w:tcPr>
            <w:tcW w:w="371" w:type="pct"/>
            <w:tcBorders>
              <w:top w:val="nil"/>
              <w:bottom w:val="nil"/>
            </w:tcBorders>
          </w:tcPr>
          <w:p w14:paraId="532BA3B7" w14:textId="21D7E0FA" w:rsidR="00293134" w:rsidRPr="00957883" w:rsidRDefault="00293134" w:rsidP="00293134">
            <w:pPr>
              <w:spacing w:after="0" w:line="240" w:lineRule="auto"/>
              <w:jc w:val="center"/>
              <w:rPr>
                <w:rFonts w:ascii="Arial" w:hAnsi="Arial" w:cs="Arial"/>
              </w:rPr>
            </w:pPr>
            <w:r w:rsidRPr="00957883">
              <w:rPr>
                <w:rFonts w:ascii="Arial" w:hAnsi="Arial" w:cs="Arial"/>
              </w:rPr>
              <w:t>11.7</w:t>
            </w:r>
          </w:p>
        </w:tc>
        <w:tc>
          <w:tcPr>
            <w:tcW w:w="391" w:type="pct"/>
            <w:tcBorders>
              <w:top w:val="nil"/>
              <w:bottom w:val="nil"/>
            </w:tcBorders>
          </w:tcPr>
          <w:p w14:paraId="4C349585" w14:textId="05A80687" w:rsidR="00293134" w:rsidRPr="00957883" w:rsidRDefault="00293134" w:rsidP="00293134">
            <w:pPr>
              <w:spacing w:after="0" w:line="240" w:lineRule="auto"/>
              <w:jc w:val="center"/>
              <w:rPr>
                <w:rFonts w:ascii="Arial" w:hAnsi="Arial" w:cs="Arial"/>
              </w:rPr>
            </w:pPr>
            <w:r w:rsidRPr="00957883">
              <w:rPr>
                <w:rFonts w:ascii="Arial" w:hAnsi="Arial" w:cs="Arial"/>
              </w:rPr>
              <w:t>1.11</w:t>
            </w:r>
          </w:p>
        </w:tc>
      </w:tr>
      <w:tr w:rsidR="00293134" w:rsidRPr="00957883" w14:paraId="0B0B719C" w14:textId="77777777" w:rsidTr="00C058B0">
        <w:trPr>
          <w:jc w:val="center"/>
        </w:trPr>
        <w:tc>
          <w:tcPr>
            <w:tcW w:w="672" w:type="pct"/>
            <w:tcBorders>
              <w:top w:val="nil"/>
              <w:bottom w:val="nil"/>
            </w:tcBorders>
          </w:tcPr>
          <w:p w14:paraId="289616F1" w14:textId="539A4B66" w:rsidR="00293134" w:rsidRPr="00957883" w:rsidRDefault="00293134" w:rsidP="00293134">
            <w:pPr>
              <w:spacing w:after="0" w:line="240" w:lineRule="auto"/>
              <w:rPr>
                <w:rFonts w:ascii="Arial" w:hAnsi="Arial" w:cs="Arial"/>
              </w:rPr>
            </w:pPr>
            <w:r w:rsidRPr="00957883">
              <w:rPr>
                <w:rFonts w:ascii="Arial" w:hAnsi="Arial" w:cs="Arial"/>
              </w:rPr>
              <w:t>EL(8)</w:t>
            </w:r>
          </w:p>
        </w:tc>
        <w:tc>
          <w:tcPr>
            <w:tcW w:w="440" w:type="pct"/>
            <w:tcBorders>
              <w:top w:val="nil"/>
              <w:bottom w:val="nil"/>
            </w:tcBorders>
          </w:tcPr>
          <w:p w14:paraId="20FAEFB3" w14:textId="237EA54C" w:rsidR="00293134" w:rsidRPr="00957883" w:rsidRDefault="00293134" w:rsidP="00293134">
            <w:pPr>
              <w:spacing w:after="0" w:line="240" w:lineRule="auto"/>
              <w:jc w:val="center"/>
              <w:rPr>
                <w:rFonts w:ascii="Arial" w:hAnsi="Arial" w:cs="Arial"/>
              </w:rPr>
            </w:pPr>
            <w:r w:rsidRPr="00957883">
              <w:rPr>
                <w:rFonts w:ascii="Arial" w:hAnsi="Arial" w:cs="Arial"/>
              </w:rPr>
              <w:t>9.3</w:t>
            </w:r>
          </w:p>
        </w:tc>
        <w:tc>
          <w:tcPr>
            <w:tcW w:w="370" w:type="pct"/>
            <w:tcBorders>
              <w:top w:val="nil"/>
              <w:bottom w:val="nil"/>
            </w:tcBorders>
          </w:tcPr>
          <w:p w14:paraId="55CA58D4" w14:textId="025AE490" w:rsidR="00293134" w:rsidRPr="00957883" w:rsidRDefault="00293134" w:rsidP="00293134">
            <w:pPr>
              <w:spacing w:after="0" w:line="240" w:lineRule="auto"/>
              <w:jc w:val="center"/>
              <w:rPr>
                <w:rFonts w:ascii="Arial" w:hAnsi="Arial" w:cs="Arial"/>
              </w:rPr>
            </w:pPr>
            <w:r w:rsidRPr="00957883">
              <w:rPr>
                <w:rFonts w:ascii="Arial" w:hAnsi="Arial" w:cs="Arial"/>
              </w:rPr>
              <w:t>1.86</w:t>
            </w:r>
          </w:p>
        </w:tc>
        <w:tc>
          <w:tcPr>
            <w:tcW w:w="342" w:type="pct"/>
            <w:tcBorders>
              <w:top w:val="nil"/>
              <w:bottom w:val="nil"/>
            </w:tcBorders>
          </w:tcPr>
          <w:p w14:paraId="4EBE9CB3" w14:textId="19E8C7F1" w:rsidR="00293134" w:rsidRPr="00957883" w:rsidRDefault="00293134" w:rsidP="00293134">
            <w:pPr>
              <w:spacing w:after="0" w:line="240" w:lineRule="auto"/>
              <w:jc w:val="center"/>
              <w:rPr>
                <w:rFonts w:ascii="Arial" w:hAnsi="Arial" w:cs="Arial"/>
              </w:rPr>
            </w:pPr>
            <w:r w:rsidRPr="00957883">
              <w:rPr>
                <w:rFonts w:ascii="Arial" w:hAnsi="Arial" w:cs="Arial"/>
              </w:rPr>
              <w:t>-1.3</w:t>
            </w:r>
          </w:p>
        </w:tc>
        <w:tc>
          <w:tcPr>
            <w:tcW w:w="440" w:type="pct"/>
            <w:tcBorders>
              <w:top w:val="nil"/>
              <w:bottom w:val="nil"/>
            </w:tcBorders>
          </w:tcPr>
          <w:p w14:paraId="018E5726" w14:textId="6AB7D996" w:rsidR="00293134" w:rsidRPr="00957883" w:rsidRDefault="00293134" w:rsidP="00293134">
            <w:pPr>
              <w:spacing w:after="0" w:line="240" w:lineRule="auto"/>
              <w:jc w:val="center"/>
              <w:rPr>
                <w:rFonts w:ascii="Arial" w:hAnsi="Arial" w:cs="Arial"/>
              </w:rPr>
            </w:pPr>
            <w:r w:rsidRPr="00957883">
              <w:rPr>
                <w:rFonts w:ascii="Arial" w:hAnsi="Arial" w:cs="Arial"/>
              </w:rPr>
              <w:t>0.400</w:t>
            </w:r>
          </w:p>
        </w:tc>
        <w:tc>
          <w:tcPr>
            <w:tcW w:w="440" w:type="pct"/>
            <w:tcBorders>
              <w:top w:val="nil"/>
              <w:bottom w:val="nil"/>
            </w:tcBorders>
          </w:tcPr>
          <w:p w14:paraId="5D0A9703" w14:textId="451AA7B7" w:rsidR="00293134" w:rsidRPr="00957883" w:rsidRDefault="00293134" w:rsidP="00293134">
            <w:pPr>
              <w:spacing w:after="0" w:line="240" w:lineRule="auto"/>
              <w:jc w:val="center"/>
              <w:rPr>
                <w:rFonts w:ascii="Arial" w:hAnsi="Arial" w:cs="Arial"/>
              </w:rPr>
            </w:pPr>
            <w:r w:rsidRPr="00957883">
              <w:rPr>
                <w:rFonts w:ascii="Arial" w:hAnsi="Arial" w:cs="Arial"/>
              </w:rPr>
              <w:t>0.801</w:t>
            </w:r>
          </w:p>
        </w:tc>
        <w:tc>
          <w:tcPr>
            <w:tcW w:w="440" w:type="pct"/>
            <w:tcBorders>
              <w:top w:val="nil"/>
              <w:bottom w:val="nil"/>
            </w:tcBorders>
          </w:tcPr>
          <w:p w14:paraId="34150C46" w14:textId="1C975727" w:rsidR="00293134" w:rsidRPr="00957883" w:rsidRDefault="00293134" w:rsidP="00293134">
            <w:pPr>
              <w:spacing w:after="0" w:line="240" w:lineRule="auto"/>
              <w:jc w:val="center"/>
              <w:rPr>
                <w:rFonts w:ascii="Arial" w:hAnsi="Arial" w:cs="Arial"/>
              </w:rPr>
            </w:pPr>
            <w:r w:rsidRPr="00957883">
              <w:rPr>
                <w:rFonts w:ascii="Arial" w:hAnsi="Arial" w:cs="Arial"/>
              </w:rPr>
              <w:t>0.499</w:t>
            </w:r>
          </w:p>
        </w:tc>
        <w:tc>
          <w:tcPr>
            <w:tcW w:w="645" w:type="pct"/>
            <w:tcBorders>
              <w:top w:val="nil"/>
              <w:bottom w:val="nil"/>
            </w:tcBorders>
          </w:tcPr>
          <w:p w14:paraId="6E813EBC" w14:textId="69459E11" w:rsidR="00293134" w:rsidRPr="00957883" w:rsidRDefault="00293134" w:rsidP="00293134">
            <w:pPr>
              <w:spacing w:after="0" w:line="240" w:lineRule="auto"/>
              <w:jc w:val="center"/>
              <w:rPr>
                <w:rFonts w:ascii="Arial" w:hAnsi="Arial" w:cs="Arial"/>
              </w:rPr>
            </w:pPr>
            <w:r w:rsidRPr="00957883">
              <w:rPr>
                <w:rFonts w:ascii="Arial" w:hAnsi="Arial" w:cs="Arial"/>
              </w:rPr>
              <w:t>35.2</w:t>
            </w:r>
          </w:p>
        </w:tc>
        <w:tc>
          <w:tcPr>
            <w:tcW w:w="448" w:type="pct"/>
            <w:tcBorders>
              <w:top w:val="nil"/>
              <w:bottom w:val="nil"/>
            </w:tcBorders>
          </w:tcPr>
          <w:p w14:paraId="6F50A0AA" w14:textId="28D07EDA" w:rsidR="00293134" w:rsidRPr="00957883" w:rsidRDefault="00293134" w:rsidP="00293134">
            <w:pPr>
              <w:spacing w:after="0" w:line="240" w:lineRule="auto"/>
              <w:jc w:val="center"/>
              <w:rPr>
                <w:rFonts w:ascii="Arial" w:hAnsi="Arial" w:cs="Arial"/>
              </w:rPr>
            </w:pPr>
            <w:r w:rsidRPr="00957883">
              <w:rPr>
                <w:rFonts w:ascii="Arial" w:hAnsi="Arial" w:cs="Arial"/>
              </w:rPr>
              <w:t>21.1</w:t>
            </w:r>
          </w:p>
        </w:tc>
        <w:tc>
          <w:tcPr>
            <w:tcW w:w="371" w:type="pct"/>
            <w:tcBorders>
              <w:top w:val="nil"/>
              <w:bottom w:val="nil"/>
            </w:tcBorders>
          </w:tcPr>
          <w:p w14:paraId="03308908" w14:textId="31F564A8" w:rsidR="00293134" w:rsidRPr="00957883" w:rsidRDefault="00293134" w:rsidP="00293134">
            <w:pPr>
              <w:spacing w:after="0" w:line="240" w:lineRule="auto"/>
              <w:jc w:val="center"/>
              <w:rPr>
                <w:rFonts w:ascii="Arial" w:hAnsi="Arial" w:cs="Arial"/>
              </w:rPr>
            </w:pPr>
            <w:r w:rsidRPr="00957883">
              <w:rPr>
                <w:rFonts w:ascii="Arial" w:hAnsi="Arial" w:cs="Arial"/>
              </w:rPr>
              <w:t>2.5</w:t>
            </w:r>
          </w:p>
        </w:tc>
        <w:tc>
          <w:tcPr>
            <w:tcW w:w="391" w:type="pct"/>
            <w:tcBorders>
              <w:top w:val="nil"/>
              <w:bottom w:val="nil"/>
            </w:tcBorders>
          </w:tcPr>
          <w:p w14:paraId="7805A157" w14:textId="1BFD7EB9" w:rsidR="00293134" w:rsidRPr="00957883" w:rsidRDefault="00293134" w:rsidP="00293134">
            <w:pPr>
              <w:spacing w:after="0" w:line="240" w:lineRule="auto"/>
              <w:jc w:val="center"/>
              <w:rPr>
                <w:rFonts w:ascii="Arial" w:hAnsi="Arial" w:cs="Arial"/>
              </w:rPr>
            </w:pPr>
            <w:r w:rsidRPr="00957883">
              <w:rPr>
                <w:rFonts w:ascii="Arial" w:hAnsi="Arial" w:cs="Arial"/>
              </w:rPr>
              <w:t>0.99</w:t>
            </w:r>
          </w:p>
        </w:tc>
      </w:tr>
      <w:tr w:rsidR="00293134" w:rsidRPr="00957883" w14:paraId="0EC39B2E" w14:textId="77777777" w:rsidTr="00C058B0">
        <w:trPr>
          <w:jc w:val="center"/>
        </w:trPr>
        <w:tc>
          <w:tcPr>
            <w:tcW w:w="672" w:type="pct"/>
            <w:tcBorders>
              <w:top w:val="nil"/>
              <w:bottom w:val="nil"/>
            </w:tcBorders>
          </w:tcPr>
          <w:p w14:paraId="09497D10" w14:textId="1CB260D1" w:rsidR="00293134" w:rsidRPr="00957883" w:rsidRDefault="00293134" w:rsidP="00293134">
            <w:pPr>
              <w:spacing w:after="0" w:line="240" w:lineRule="auto"/>
              <w:rPr>
                <w:rFonts w:ascii="Arial" w:hAnsi="Arial" w:cs="Arial"/>
              </w:rPr>
            </w:pPr>
            <w:r w:rsidRPr="00957883">
              <w:rPr>
                <w:rFonts w:ascii="Arial" w:hAnsi="Arial" w:cs="Arial"/>
              </w:rPr>
              <w:t>VL(2)</w:t>
            </w:r>
          </w:p>
        </w:tc>
        <w:tc>
          <w:tcPr>
            <w:tcW w:w="440" w:type="pct"/>
            <w:tcBorders>
              <w:top w:val="nil"/>
              <w:bottom w:val="nil"/>
            </w:tcBorders>
          </w:tcPr>
          <w:p w14:paraId="634F75EC" w14:textId="5BDC710E" w:rsidR="00293134" w:rsidRPr="00957883" w:rsidRDefault="00293134" w:rsidP="00293134">
            <w:pPr>
              <w:spacing w:after="0" w:line="240" w:lineRule="auto"/>
              <w:jc w:val="center"/>
              <w:rPr>
                <w:rFonts w:ascii="Arial" w:hAnsi="Arial" w:cs="Arial"/>
              </w:rPr>
            </w:pPr>
            <w:r w:rsidRPr="00957883">
              <w:rPr>
                <w:rFonts w:ascii="Arial" w:hAnsi="Arial" w:cs="Arial"/>
              </w:rPr>
              <w:t>9.0</w:t>
            </w:r>
          </w:p>
        </w:tc>
        <w:tc>
          <w:tcPr>
            <w:tcW w:w="370" w:type="pct"/>
            <w:tcBorders>
              <w:top w:val="nil"/>
              <w:bottom w:val="nil"/>
            </w:tcBorders>
          </w:tcPr>
          <w:p w14:paraId="7A6BD7E4" w14:textId="56C9C73C" w:rsidR="00293134" w:rsidRPr="00957883" w:rsidRDefault="00293134" w:rsidP="00293134">
            <w:pPr>
              <w:spacing w:after="0" w:line="240" w:lineRule="auto"/>
              <w:jc w:val="center"/>
              <w:rPr>
                <w:rFonts w:ascii="Arial" w:hAnsi="Arial" w:cs="Arial"/>
              </w:rPr>
            </w:pPr>
            <w:r w:rsidRPr="00957883">
              <w:rPr>
                <w:rFonts w:ascii="Arial" w:hAnsi="Arial" w:cs="Arial"/>
              </w:rPr>
              <w:t>1.89</w:t>
            </w:r>
          </w:p>
        </w:tc>
        <w:tc>
          <w:tcPr>
            <w:tcW w:w="342" w:type="pct"/>
            <w:tcBorders>
              <w:top w:val="nil"/>
              <w:bottom w:val="nil"/>
            </w:tcBorders>
          </w:tcPr>
          <w:p w14:paraId="16463B05" w14:textId="49250D0C" w:rsidR="00293134" w:rsidRPr="00957883" w:rsidRDefault="00293134" w:rsidP="00293134">
            <w:pPr>
              <w:spacing w:after="0" w:line="240" w:lineRule="auto"/>
              <w:jc w:val="center"/>
              <w:rPr>
                <w:rFonts w:ascii="Arial" w:hAnsi="Arial" w:cs="Arial"/>
              </w:rPr>
            </w:pPr>
            <w:r w:rsidRPr="00957883">
              <w:rPr>
                <w:rFonts w:ascii="Arial" w:hAnsi="Arial" w:cs="Arial"/>
              </w:rPr>
              <w:t>-1.0</w:t>
            </w:r>
          </w:p>
        </w:tc>
        <w:tc>
          <w:tcPr>
            <w:tcW w:w="440" w:type="pct"/>
            <w:tcBorders>
              <w:top w:val="nil"/>
              <w:bottom w:val="nil"/>
            </w:tcBorders>
          </w:tcPr>
          <w:p w14:paraId="1F52E597" w14:textId="15457586" w:rsidR="00293134" w:rsidRPr="00957883" w:rsidRDefault="00293134" w:rsidP="00293134">
            <w:pPr>
              <w:spacing w:after="0" w:line="240" w:lineRule="auto"/>
              <w:jc w:val="center"/>
              <w:rPr>
                <w:rFonts w:ascii="Arial" w:hAnsi="Arial" w:cs="Arial"/>
              </w:rPr>
            </w:pPr>
            <w:r w:rsidRPr="00957883">
              <w:rPr>
                <w:rFonts w:ascii="Arial" w:hAnsi="Arial" w:cs="Arial"/>
              </w:rPr>
              <w:t>0.395</w:t>
            </w:r>
          </w:p>
        </w:tc>
        <w:tc>
          <w:tcPr>
            <w:tcW w:w="440" w:type="pct"/>
            <w:tcBorders>
              <w:top w:val="nil"/>
              <w:bottom w:val="nil"/>
            </w:tcBorders>
          </w:tcPr>
          <w:p w14:paraId="6C6F9A4A" w14:textId="2AA0E508" w:rsidR="00293134" w:rsidRPr="00957883" w:rsidRDefault="00293134" w:rsidP="00293134">
            <w:pPr>
              <w:spacing w:after="0" w:line="240" w:lineRule="auto"/>
              <w:jc w:val="center"/>
              <w:rPr>
                <w:rFonts w:ascii="Arial" w:hAnsi="Arial" w:cs="Arial"/>
              </w:rPr>
            </w:pPr>
            <w:r w:rsidRPr="00957883">
              <w:rPr>
                <w:rFonts w:ascii="Arial" w:hAnsi="Arial" w:cs="Arial"/>
              </w:rPr>
              <w:t>0.852</w:t>
            </w:r>
          </w:p>
        </w:tc>
        <w:tc>
          <w:tcPr>
            <w:tcW w:w="440" w:type="pct"/>
            <w:tcBorders>
              <w:top w:val="nil"/>
              <w:bottom w:val="nil"/>
            </w:tcBorders>
          </w:tcPr>
          <w:p w14:paraId="00F278F2" w14:textId="74F72764" w:rsidR="00293134" w:rsidRPr="00957883" w:rsidRDefault="00293134" w:rsidP="00293134">
            <w:pPr>
              <w:spacing w:after="0" w:line="240" w:lineRule="auto"/>
              <w:jc w:val="center"/>
              <w:rPr>
                <w:rFonts w:ascii="Arial" w:hAnsi="Arial" w:cs="Arial"/>
              </w:rPr>
            </w:pPr>
            <w:r w:rsidRPr="00957883">
              <w:rPr>
                <w:rFonts w:ascii="Arial" w:hAnsi="Arial" w:cs="Arial"/>
              </w:rPr>
              <w:t>0.464</w:t>
            </w:r>
          </w:p>
        </w:tc>
        <w:tc>
          <w:tcPr>
            <w:tcW w:w="645" w:type="pct"/>
            <w:tcBorders>
              <w:top w:val="nil"/>
              <w:bottom w:val="nil"/>
            </w:tcBorders>
          </w:tcPr>
          <w:p w14:paraId="4C8507FC" w14:textId="6DC9CB6D" w:rsidR="00293134" w:rsidRPr="00957883" w:rsidRDefault="00293134" w:rsidP="00293134">
            <w:pPr>
              <w:spacing w:after="0" w:line="240" w:lineRule="auto"/>
              <w:jc w:val="center"/>
              <w:rPr>
                <w:rFonts w:ascii="Arial" w:hAnsi="Arial" w:cs="Arial"/>
              </w:rPr>
            </w:pPr>
            <w:r w:rsidRPr="00957883">
              <w:rPr>
                <w:rFonts w:ascii="Arial" w:hAnsi="Arial" w:cs="Arial"/>
              </w:rPr>
              <w:t>34.5</w:t>
            </w:r>
          </w:p>
        </w:tc>
        <w:tc>
          <w:tcPr>
            <w:tcW w:w="448" w:type="pct"/>
            <w:tcBorders>
              <w:top w:val="nil"/>
              <w:bottom w:val="nil"/>
            </w:tcBorders>
          </w:tcPr>
          <w:p w14:paraId="26903F2A" w14:textId="72E62C76" w:rsidR="00293134" w:rsidRPr="00957883" w:rsidRDefault="00293134" w:rsidP="00293134">
            <w:pPr>
              <w:spacing w:after="0" w:line="240" w:lineRule="auto"/>
              <w:jc w:val="center"/>
              <w:rPr>
                <w:rFonts w:ascii="Arial" w:hAnsi="Arial" w:cs="Arial"/>
              </w:rPr>
            </w:pPr>
            <w:r w:rsidRPr="00957883">
              <w:rPr>
                <w:rFonts w:ascii="Arial" w:hAnsi="Arial" w:cs="Arial"/>
              </w:rPr>
              <w:t>12.8</w:t>
            </w:r>
          </w:p>
        </w:tc>
        <w:tc>
          <w:tcPr>
            <w:tcW w:w="371" w:type="pct"/>
            <w:tcBorders>
              <w:top w:val="nil"/>
              <w:bottom w:val="nil"/>
            </w:tcBorders>
          </w:tcPr>
          <w:p w14:paraId="06D40853" w14:textId="7A0DBE2F" w:rsidR="00293134" w:rsidRPr="00957883" w:rsidRDefault="00293134" w:rsidP="00293134">
            <w:pPr>
              <w:spacing w:after="0" w:line="240" w:lineRule="auto"/>
              <w:jc w:val="center"/>
              <w:rPr>
                <w:rFonts w:ascii="Arial" w:hAnsi="Arial" w:cs="Arial"/>
              </w:rPr>
            </w:pPr>
            <w:r w:rsidRPr="00957883">
              <w:rPr>
                <w:rFonts w:ascii="Arial" w:hAnsi="Arial" w:cs="Arial"/>
              </w:rPr>
              <w:t>4.4</w:t>
            </w:r>
          </w:p>
        </w:tc>
        <w:tc>
          <w:tcPr>
            <w:tcW w:w="391" w:type="pct"/>
            <w:tcBorders>
              <w:top w:val="nil"/>
              <w:bottom w:val="nil"/>
            </w:tcBorders>
          </w:tcPr>
          <w:p w14:paraId="0F50185F" w14:textId="2445F9BF" w:rsidR="00293134" w:rsidRPr="00957883" w:rsidRDefault="00293134" w:rsidP="00293134">
            <w:pPr>
              <w:spacing w:after="0" w:line="240" w:lineRule="auto"/>
              <w:jc w:val="center"/>
              <w:rPr>
                <w:rFonts w:ascii="Arial" w:hAnsi="Arial" w:cs="Arial"/>
              </w:rPr>
            </w:pPr>
            <w:r w:rsidRPr="00957883">
              <w:rPr>
                <w:rFonts w:ascii="Arial" w:hAnsi="Arial" w:cs="Arial"/>
              </w:rPr>
              <w:t>0.97</w:t>
            </w:r>
          </w:p>
        </w:tc>
      </w:tr>
      <w:tr w:rsidR="00293134" w:rsidRPr="00957883" w14:paraId="6EFC5767" w14:textId="77777777" w:rsidTr="00C058B0">
        <w:trPr>
          <w:jc w:val="center"/>
        </w:trPr>
        <w:tc>
          <w:tcPr>
            <w:tcW w:w="672" w:type="pct"/>
            <w:tcBorders>
              <w:top w:val="nil"/>
              <w:bottom w:val="nil"/>
            </w:tcBorders>
          </w:tcPr>
          <w:p w14:paraId="0124DCB3" w14:textId="0A104DB2" w:rsidR="00293134" w:rsidRPr="00957883" w:rsidRDefault="00293134" w:rsidP="00293134">
            <w:pPr>
              <w:spacing w:after="0" w:line="240" w:lineRule="auto"/>
              <w:rPr>
                <w:rFonts w:ascii="Arial" w:hAnsi="Arial" w:cs="Arial"/>
              </w:rPr>
            </w:pPr>
            <w:r w:rsidRPr="00957883">
              <w:rPr>
                <w:rFonts w:ascii="Arial" w:hAnsi="Arial" w:cs="Arial"/>
              </w:rPr>
              <w:t>KS(2)</w:t>
            </w:r>
          </w:p>
        </w:tc>
        <w:tc>
          <w:tcPr>
            <w:tcW w:w="440" w:type="pct"/>
            <w:tcBorders>
              <w:top w:val="nil"/>
              <w:bottom w:val="nil"/>
            </w:tcBorders>
          </w:tcPr>
          <w:p w14:paraId="7E338036" w14:textId="358471E3" w:rsidR="00293134" w:rsidRPr="00957883" w:rsidRDefault="00293134" w:rsidP="00293134">
            <w:pPr>
              <w:spacing w:after="0" w:line="240" w:lineRule="auto"/>
              <w:jc w:val="center"/>
              <w:rPr>
                <w:rFonts w:ascii="Arial" w:hAnsi="Arial" w:cs="Arial"/>
              </w:rPr>
            </w:pPr>
            <w:r w:rsidRPr="00957883">
              <w:rPr>
                <w:rFonts w:ascii="Arial" w:hAnsi="Arial" w:cs="Arial"/>
              </w:rPr>
              <w:t>11.9</w:t>
            </w:r>
          </w:p>
        </w:tc>
        <w:tc>
          <w:tcPr>
            <w:tcW w:w="370" w:type="pct"/>
            <w:tcBorders>
              <w:top w:val="nil"/>
              <w:bottom w:val="nil"/>
            </w:tcBorders>
          </w:tcPr>
          <w:p w14:paraId="18CA98DF" w14:textId="08A2C1DC" w:rsidR="00293134" w:rsidRPr="00957883" w:rsidRDefault="00293134" w:rsidP="00293134">
            <w:pPr>
              <w:spacing w:after="0" w:line="240" w:lineRule="auto"/>
              <w:jc w:val="center"/>
              <w:rPr>
                <w:rFonts w:ascii="Arial" w:hAnsi="Arial" w:cs="Arial"/>
              </w:rPr>
            </w:pPr>
            <w:r w:rsidRPr="00957883">
              <w:rPr>
                <w:rFonts w:ascii="Arial" w:hAnsi="Arial" w:cs="Arial"/>
              </w:rPr>
              <w:t>3.75</w:t>
            </w:r>
          </w:p>
        </w:tc>
        <w:tc>
          <w:tcPr>
            <w:tcW w:w="342" w:type="pct"/>
            <w:tcBorders>
              <w:top w:val="nil"/>
              <w:bottom w:val="nil"/>
            </w:tcBorders>
          </w:tcPr>
          <w:p w14:paraId="2F576EC4" w14:textId="32EE309F" w:rsidR="00293134" w:rsidRPr="00957883" w:rsidRDefault="00293134" w:rsidP="00293134">
            <w:pPr>
              <w:spacing w:after="0" w:line="240" w:lineRule="auto"/>
              <w:jc w:val="center"/>
              <w:rPr>
                <w:rFonts w:ascii="Arial" w:hAnsi="Arial" w:cs="Arial"/>
              </w:rPr>
            </w:pPr>
            <w:r w:rsidRPr="00957883">
              <w:rPr>
                <w:rFonts w:ascii="Arial" w:hAnsi="Arial" w:cs="Arial"/>
              </w:rPr>
              <w:t>-3.9</w:t>
            </w:r>
          </w:p>
        </w:tc>
        <w:tc>
          <w:tcPr>
            <w:tcW w:w="440" w:type="pct"/>
            <w:tcBorders>
              <w:top w:val="nil"/>
              <w:bottom w:val="nil"/>
            </w:tcBorders>
          </w:tcPr>
          <w:p w14:paraId="4841212E" w14:textId="0F4DB1FC" w:rsidR="00293134" w:rsidRPr="00957883" w:rsidRDefault="00293134" w:rsidP="00293134">
            <w:pPr>
              <w:spacing w:after="0" w:line="240" w:lineRule="auto"/>
              <w:jc w:val="center"/>
              <w:rPr>
                <w:rFonts w:ascii="Arial" w:hAnsi="Arial" w:cs="Arial"/>
              </w:rPr>
            </w:pPr>
            <w:r w:rsidRPr="00957883">
              <w:rPr>
                <w:rFonts w:ascii="Arial" w:hAnsi="Arial" w:cs="Arial"/>
              </w:rPr>
              <w:t>0.386</w:t>
            </w:r>
          </w:p>
        </w:tc>
        <w:tc>
          <w:tcPr>
            <w:tcW w:w="440" w:type="pct"/>
            <w:tcBorders>
              <w:top w:val="nil"/>
              <w:bottom w:val="nil"/>
            </w:tcBorders>
          </w:tcPr>
          <w:p w14:paraId="3671FC51" w14:textId="797F3DAB" w:rsidR="00293134" w:rsidRPr="00957883" w:rsidRDefault="00293134" w:rsidP="00293134">
            <w:pPr>
              <w:spacing w:after="0" w:line="240" w:lineRule="auto"/>
              <w:jc w:val="center"/>
              <w:rPr>
                <w:rFonts w:ascii="Arial" w:hAnsi="Arial" w:cs="Arial"/>
              </w:rPr>
            </w:pPr>
            <w:r w:rsidRPr="00957883">
              <w:rPr>
                <w:rFonts w:ascii="Arial" w:hAnsi="Arial" w:cs="Arial"/>
              </w:rPr>
              <w:t>0.567</w:t>
            </w:r>
          </w:p>
        </w:tc>
        <w:tc>
          <w:tcPr>
            <w:tcW w:w="440" w:type="pct"/>
            <w:tcBorders>
              <w:top w:val="nil"/>
              <w:bottom w:val="nil"/>
            </w:tcBorders>
          </w:tcPr>
          <w:p w14:paraId="54912865" w14:textId="48AF1852" w:rsidR="00293134" w:rsidRPr="00957883" w:rsidRDefault="00293134" w:rsidP="00293134">
            <w:pPr>
              <w:spacing w:after="0" w:line="240" w:lineRule="auto"/>
              <w:jc w:val="center"/>
              <w:rPr>
                <w:rFonts w:ascii="Arial" w:hAnsi="Arial" w:cs="Arial"/>
              </w:rPr>
            </w:pPr>
            <w:r w:rsidRPr="00957883">
              <w:rPr>
                <w:rFonts w:ascii="Arial" w:hAnsi="Arial" w:cs="Arial"/>
              </w:rPr>
              <w:t>0.681</w:t>
            </w:r>
          </w:p>
        </w:tc>
        <w:tc>
          <w:tcPr>
            <w:tcW w:w="645" w:type="pct"/>
            <w:tcBorders>
              <w:top w:val="nil"/>
              <w:bottom w:val="nil"/>
            </w:tcBorders>
          </w:tcPr>
          <w:p w14:paraId="141EC94E" w14:textId="6D399C89" w:rsidR="00293134" w:rsidRPr="00957883" w:rsidRDefault="00293134" w:rsidP="00293134">
            <w:pPr>
              <w:spacing w:after="0" w:line="240" w:lineRule="auto"/>
              <w:jc w:val="center"/>
              <w:rPr>
                <w:rFonts w:ascii="Arial" w:hAnsi="Arial" w:cs="Arial"/>
              </w:rPr>
            </w:pPr>
            <w:r w:rsidRPr="00957883">
              <w:rPr>
                <w:rFonts w:ascii="Arial" w:hAnsi="Arial" w:cs="Arial"/>
              </w:rPr>
              <w:t>60.1</w:t>
            </w:r>
          </w:p>
        </w:tc>
        <w:tc>
          <w:tcPr>
            <w:tcW w:w="448" w:type="pct"/>
            <w:tcBorders>
              <w:top w:val="nil"/>
              <w:bottom w:val="nil"/>
            </w:tcBorders>
          </w:tcPr>
          <w:p w14:paraId="7C1D8069" w14:textId="1F5E82CB" w:rsidR="00293134" w:rsidRPr="00957883" w:rsidRDefault="00293134" w:rsidP="00293134">
            <w:pPr>
              <w:spacing w:after="0" w:line="240" w:lineRule="auto"/>
              <w:jc w:val="center"/>
              <w:rPr>
                <w:rFonts w:ascii="Arial" w:hAnsi="Arial" w:cs="Arial"/>
              </w:rPr>
            </w:pPr>
            <w:r w:rsidRPr="00957883">
              <w:rPr>
                <w:rFonts w:ascii="Arial" w:hAnsi="Arial" w:cs="Arial"/>
              </w:rPr>
              <w:t>66.8</w:t>
            </w:r>
          </w:p>
        </w:tc>
        <w:tc>
          <w:tcPr>
            <w:tcW w:w="371" w:type="pct"/>
            <w:tcBorders>
              <w:top w:val="nil"/>
              <w:bottom w:val="nil"/>
            </w:tcBorders>
          </w:tcPr>
          <w:p w14:paraId="12D43C80" w14:textId="49B22166" w:rsidR="00293134" w:rsidRPr="00957883" w:rsidRDefault="00293134" w:rsidP="00293134">
            <w:pPr>
              <w:spacing w:after="0" w:line="240" w:lineRule="auto"/>
              <w:jc w:val="center"/>
              <w:rPr>
                <w:rFonts w:ascii="Arial" w:hAnsi="Arial" w:cs="Arial"/>
              </w:rPr>
            </w:pPr>
            <w:r w:rsidRPr="00957883">
              <w:rPr>
                <w:rFonts w:ascii="Arial" w:hAnsi="Arial" w:cs="Arial"/>
              </w:rPr>
              <w:t>14.5</w:t>
            </w:r>
          </w:p>
        </w:tc>
        <w:tc>
          <w:tcPr>
            <w:tcW w:w="391" w:type="pct"/>
            <w:tcBorders>
              <w:top w:val="nil"/>
              <w:bottom w:val="nil"/>
            </w:tcBorders>
          </w:tcPr>
          <w:p w14:paraId="7321B3D1" w14:textId="2072BCF1" w:rsidR="00293134" w:rsidRPr="00957883" w:rsidRDefault="00293134" w:rsidP="00293134">
            <w:pPr>
              <w:spacing w:after="0" w:line="240" w:lineRule="auto"/>
              <w:jc w:val="center"/>
              <w:rPr>
                <w:rFonts w:ascii="Arial" w:hAnsi="Arial" w:cs="Arial"/>
              </w:rPr>
            </w:pPr>
            <w:r w:rsidRPr="00957883">
              <w:rPr>
                <w:rFonts w:ascii="Arial" w:hAnsi="Arial" w:cs="Arial"/>
              </w:rPr>
              <w:t>1.69</w:t>
            </w:r>
          </w:p>
        </w:tc>
      </w:tr>
      <w:tr w:rsidR="00293134" w:rsidRPr="00957883" w14:paraId="0AFE0AE3" w14:textId="77777777" w:rsidTr="00C058B0">
        <w:trPr>
          <w:jc w:val="center"/>
        </w:trPr>
        <w:tc>
          <w:tcPr>
            <w:tcW w:w="672" w:type="pct"/>
            <w:tcBorders>
              <w:top w:val="nil"/>
              <w:bottom w:val="nil"/>
            </w:tcBorders>
          </w:tcPr>
          <w:p w14:paraId="61B1FBA2" w14:textId="31016111" w:rsidR="00293134" w:rsidRPr="00957883" w:rsidRDefault="00293134" w:rsidP="00293134">
            <w:pPr>
              <w:spacing w:after="0" w:line="240" w:lineRule="auto"/>
              <w:rPr>
                <w:rFonts w:ascii="Arial" w:hAnsi="Arial" w:cs="Arial"/>
              </w:rPr>
            </w:pPr>
            <w:r w:rsidRPr="00957883">
              <w:rPr>
                <w:rFonts w:ascii="Arial" w:hAnsi="Arial" w:cs="Arial"/>
              </w:rPr>
              <w:t>YA(1)</w:t>
            </w:r>
          </w:p>
        </w:tc>
        <w:tc>
          <w:tcPr>
            <w:tcW w:w="440" w:type="pct"/>
            <w:tcBorders>
              <w:top w:val="nil"/>
              <w:bottom w:val="nil"/>
            </w:tcBorders>
          </w:tcPr>
          <w:p w14:paraId="040F6161" w14:textId="1276906D" w:rsidR="00293134" w:rsidRPr="00957883" w:rsidRDefault="00293134" w:rsidP="00293134">
            <w:pPr>
              <w:spacing w:after="0" w:line="240" w:lineRule="auto"/>
              <w:jc w:val="center"/>
              <w:rPr>
                <w:rFonts w:ascii="Arial" w:hAnsi="Arial" w:cs="Arial"/>
              </w:rPr>
            </w:pPr>
            <w:r w:rsidRPr="00957883">
              <w:rPr>
                <w:rFonts w:ascii="Arial" w:hAnsi="Arial" w:cs="Arial"/>
              </w:rPr>
              <w:t>8.6</w:t>
            </w:r>
          </w:p>
        </w:tc>
        <w:tc>
          <w:tcPr>
            <w:tcW w:w="370" w:type="pct"/>
            <w:tcBorders>
              <w:top w:val="nil"/>
              <w:bottom w:val="nil"/>
            </w:tcBorders>
          </w:tcPr>
          <w:p w14:paraId="5D176C73" w14:textId="3DE86217" w:rsidR="00293134" w:rsidRPr="00957883" w:rsidRDefault="00293134" w:rsidP="00293134">
            <w:pPr>
              <w:spacing w:after="0" w:line="240" w:lineRule="auto"/>
              <w:jc w:val="center"/>
              <w:rPr>
                <w:rFonts w:ascii="Arial" w:hAnsi="Arial" w:cs="Arial"/>
              </w:rPr>
            </w:pPr>
            <w:r w:rsidRPr="00957883">
              <w:rPr>
                <w:rFonts w:ascii="Arial" w:hAnsi="Arial" w:cs="Arial"/>
              </w:rPr>
              <w:t>1.75</w:t>
            </w:r>
          </w:p>
        </w:tc>
        <w:tc>
          <w:tcPr>
            <w:tcW w:w="342" w:type="pct"/>
            <w:tcBorders>
              <w:top w:val="nil"/>
              <w:bottom w:val="nil"/>
            </w:tcBorders>
          </w:tcPr>
          <w:p w14:paraId="66A86A0A" w14:textId="22313F34" w:rsidR="00293134" w:rsidRPr="00957883" w:rsidRDefault="00293134" w:rsidP="00293134">
            <w:pPr>
              <w:spacing w:after="0" w:line="240" w:lineRule="auto"/>
              <w:jc w:val="center"/>
              <w:rPr>
                <w:rFonts w:ascii="Arial" w:hAnsi="Arial" w:cs="Arial"/>
              </w:rPr>
            </w:pPr>
            <w:r w:rsidRPr="00957883">
              <w:rPr>
                <w:rFonts w:ascii="Arial" w:hAnsi="Arial" w:cs="Arial"/>
              </w:rPr>
              <w:t>-0.6</w:t>
            </w:r>
          </w:p>
        </w:tc>
        <w:tc>
          <w:tcPr>
            <w:tcW w:w="440" w:type="pct"/>
            <w:tcBorders>
              <w:top w:val="nil"/>
              <w:bottom w:val="nil"/>
            </w:tcBorders>
          </w:tcPr>
          <w:p w14:paraId="65F901E8" w14:textId="3578F644" w:rsidR="00293134" w:rsidRPr="00957883" w:rsidRDefault="00293134" w:rsidP="00293134">
            <w:pPr>
              <w:spacing w:after="0" w:line="240" w:lineRule="auto"/>
              <w:jc w:val="center"/>
              <w:rPr>
                <w:rFonts w:ascii="Arial" w:hAnsi="Arial" w:cs="Arial"/>
              </w:rPr>
            </w:pPr>
            <w:r w:rsidRPr="00957883">
              <w:rPr>
                <w:rFonts w:ascii="Arial" w:hAnsi="Arial" w:cs="Arial"/>
              </w:rPr>
              <w:t>0.353</w:t>
            </w:r>
          </w:p>
        </w:tc>
        <w:tc>
          <w:tcPr>
            <w:tcW w:w="440" w:type="pct"/>
            <w:tcBorders>
              <w:top w:val="nil"/>
              <w:bottom w:val="nil"/>
            </w:tcBorders>
          </w:tcPr>
          <w:p w14:paraId="4B0574D7" w14:textId="216DBA31" w:rsidR="00293134" w:rsidRPr="00957883" w:rsidRDefault="00293134" w:rsidP="00293134">
            <w:pPr>
              <w:spacing w:after="0" w:line="240" w:lineRule="auto"/>
              <w:jc w:val="center"/>
              <w:rPr>
                <w:rFonts w:ascii="Arial" w:hAnsi="Arial" w:cs="Arial"/>
              </w:rPr>
            </w:pPr>
            <w:r w:rsidRPr="00957883">
              <w:rPr>
                <w:rFonts w:ascii="Arial" w:hAnsi="Arial" w:cs="Arial"/>
              </w:rPr>
              <w:t>0.866</w:t>
            </w:r>
          </w:p>
        </w:tc>
        <w:tc>
          <w:tcPr>
            <w:tcW w:w="440" w:type="pct"/>
            <w:tcBorders>
              <w:top w:val="nil"/>
              <w:bottom w:val="nil"/>
            </w:tcBorders>
          </w:tcPr>
          <w:p w14:paraId="08CADE80" w14:textId="0044D856" w:rsidR="00293134" w:rsidRPr="00957883" w:rsidRDefault="00293134" w:rsidP="00293134">
            <w:pPr>
              <w:spacing w:after="0" w:line="240" w:lineRule="auto"/>
              <w:jc w:val="center"/>
              <w:rPr>
                <w:rFonts w:ascii="Arial" w:hAnsi="Arial" w:cs="Arial"/>
              </w:rPr>
            </w:pPr>
            <w:r w:rsidRPr="00957883">
              <w:rPr>
                <w:rFonts w:ascii="Arial" w:hAnsi="Arial" w:cs="Arial"/>
              </w:rPr>
              <w:t>0.408</w:t>
            </w:r>
          </w:p>
        </w:tc>
        <w:tc>
          <w:tcPr>
            <w:tcW w:w="645" w:type="pct"/>
            <w:tcBorders>
              <w:top w:val="nil"/>
              <w:bottom w:val="nil"/>
            </w:tcBorders>
          </w:tcPr>
          <w:p w14:paraId="6C27C4FB" w14:textId="25C95870" w:rsidR="00293134" w:rsidRPr="00957883" w:rsidRDefault="00293134" w:rsidP="00293134">
            <w:pPr>
              <w:spacing w:after="0" w:line="240" w:lineRule="auto"/>
              <w:jc w:val="center"/>
              <w:rPr>
                <w:rFonts w:ascii="Arial" w:hAnsi="Arial" w:cs="Arial"/>
              </w:rPr>
            </w:pPr>
            <w:r w:rsidRPr="00957883">
              <w:rPr>
                <w:rFonts w:ascii="Arial" w:hAnsi="Arial" w:cs="Arial"/>
              </w:rPr>
              <w:t>34.1</w:t>
            </w:r>
          </w:p>
        </w:tc>
        <w:tc>
          <w:tcPr>
            <w:tcW w:w="448" w:type="pct"/>
            <w:tcBorders>
              <w:top w:val="nil"/>
              <w:bottom w:val="nil"/>
            </w:tcBorders>
          </w:tcPr>
          <w:p w14:paraId="4CBCBFC7" w14:textId="4EC93AB9" w:rsidR="00293134" w:rsidRPr="00957883" w:rsidRDefault="00293134" w:rsidP="00293134">
            <w:pPr>
              <w:spacing w:after="0" w:line="240" w:lineRule="auto"/>
              <w:jc w:val="center"/>
              <w:rPr>
                <w:rFonts w:ascii="Arial" w:hAnsi="Arial" w:cs="Arial"/>
              </w:rPr>
            </w:pPr>
            <w:r w:rsidRPr="00957883">
              <w:rPr>
                <w:rFonts w:ascii="Arial" w:hAnsi="Arial" w:cs="Arial"/>
              </w:rPr>
              <w:t>4.9</w:t>
            </w:r>
          </w:p>
        </w:tc>
        <w:tc>
          <w:tcPr>
            <w:tcW w:w="371" w:type="pct"/>
            <w:tcBorders>
              <w:top w:val="nil"/>
              <w:bottom w:val="nil"/>
            </w:tcBorders>
          </w:tcPr>
          <w:p w14:paraId="00161308" w14:textId="2F775A28" w:rsidR="00293134" w:rsidRPr="00957883" w:rsidRDefault="00293134" w:rsidP="00293134">
            <w:pPr>
              <w:spacing w:after="0" w:line="240" w:lineRule="auto"/>
              <w:jc w:val="center"/>
              <w:rPr>
                <w:rFonts w:ascii="Arial" w:hAnsi="Arial" w:cs="Arial"/>
              </w:rPr>
            </w:pPr>
            <w:r w:rsidRPr="00957883">
              <w:rPr>
                <w:rFonts w:ascii="Arial" w:hAnsi="Arial" w:cs="Arial"/>
              </w:rPr>
              <w:t>4.8</w:t>
            </w:r>
          </w:p>
        </w:tc>
        <w:tc>
          <w:tcPr>
            <w:tcW w:w="391" w:type="pct"/>
            <w:tcBorders>
              <w:top w:val="nil"/>
              <w:bottom w:val="nil"/>
            </w:tcBorders>
          </w:tcPr>
          <w:p w14:paraId="69E4D64C" w14:textId="40B8E366" w:rsidR="00293134" w:rsidRPr="00957883" w:rsidRDefault="00293134" w:rsidP="00293134">
            <w:pPr>
              <w:spacing w:after="0" w:line="240" w:lineRule="auto"/>
              <w:jc w:val="center"/>
              <w:rPr>
                <w:rFonts w:ascii="Arial" w:hAnsi="Arial" w:cs="Arial"/>
              </w:rPr>
            </w:pPr>
            <w:r w:rsidRPr="00957883">
              <w:rPr>
                <w:rFonts w:ascii="Arial" w:hAnsi="Arial" w:cs="Arial"/>
              </w:rPr>
              <w:t>0.96</w:t>
            </w:r>
          </w:p>
        </w:tc>
      </w:tr>
      <w:tr w:rsidR="00293134" w:rsidRPr="00957883" w14:paraId="4E5E642B" w14:textId="77777777" w:rsidTr="00C058B0">
        <w:trPr>
          <w:jc w:val="center"/>
        </w:trPr>
        <w:tc>
          <w:tcPr>
            <w:tcW w:w="672" w:type="pct"/>
            <w:tcBorders>
              <w:top w:val="nil"/>
              <w:bottom w:val="nil"/>
            </w:tcBorders>
          </w:tcPr>
          <w:p w14:paraId="4EF46F72" w14:textId="4C7D1729" w:rsidR="00293134" w:rsidRPr="00957883" w:rsidRDefault="00293134" w:rsidP="00293134">
            <w:pPr>
              <w:spacing w:after="0" w:line="240" w:lineRule="auto"/>
              <w:rPr>
                <w:rFonts w:ascii="Arial" w:hAnsi="Arial" w:cs="Arial"/>
              </w:rPr>
            </w:pPr>
            <w:r w:rsidRPr="00957883">
              <w:rPr>
                <w:rFonts w:ascii="Arial" w:hAnsi="Arial" w:cs="Arial"/>
              </w:rPr>
              <w:t>KS(3)</w:t>
            </w:r>
          </w:p>
        </w:tc>
        <w:tc>
          <w:tcPr>
            <w:tcW w:w="440" w:type="pct"/>
            <w:tcBorders>
              <w:top w:val="nil"/>
              <w:bottom w:val="nil"/>
            </w:tcBorders>
          </w:tcPr>
          <w:p w14:paraId="12643F1C" w14:textId="53DE5401" w:rsidR="00293134" w:rsidRPr="00957883" w:rsidRDefault="00293134" w:rsidP="00293134">
            <w:pPr>
              <w:spacing w:after="0" w:line="240" w:lineRule="auto"/>
              <w:jc w:val="center"/>
              <w:rPr>
                <w:rFonts w:ascii="Arial" w:hAnsi="Arial" w:cs="Arial"/>
              </w:rPr>
            </w:pPr>
            <w:r w:rsidRPr="00957883">
              <w:rPr>
                <w:rFonts w:ascii="Arial" w:hAnsi="Arial" w:cs="Arial"/>
              </w:rPr>
              <w:t>12.6</w:t>
            </w:r>
          </w:p>
        </w:tc>
        <w:tc>
          <w:tcPr>
            <w:tcW w:w="370" w:type="pct"/>
            <w:tcBorders>
              <w:top w:val="nil"/>
              <w:bottom w:val="nil"/>
            </w:tcBorders>
          </w:tcPr>
          <w:p w14:paraId="2AD5CEB8" w14:textId="05871A65" w:rsidR="00293134" w:rsidRPr="00957883" w:rsidRDefault="00293134" w:rsidP="00293134">
            <w:pPr>
              <w:spacing w:after="0" w:line="240" w:lineRule="auto"/>
              <w:jc w:val="center"/>
              <w:rPr>
                <w:rFonts w:ascii="Arial" w:hAnsi="Arial" w:cs="Arial"/>
              </w:rPr>
            </w:pPr>
            <w:r w:rsidRPr="00957883">
              <w:rPr>
                <w:rFonts w:ascii="Arial" w:hAnsi="Arial" w:cs="Arial"/>
              </w:rPr>
              <w:t>4.26</w:t>
            </w:r>
          </w:p>
        </w:tc>
        <w:tc>
          <w:tcPr>
            <w:tcW w:w="342" w:type="pct"/>
            <w:tcBorders>
              <w:top w:val="nil"/>
              <w:bottom w:val="nil"/>
            </w:tcBorders>
          </w:tcPr>
          <w:p w14:paraId="67682F80" w14:textId="1219A135" w:rsidR="00293134" w:rsidRPr="00957883" w:rsidRDefault="00293134" w:rsidP="00293134">
            <w:pPr>
              <w:spacing w:after="0" w:line="240" w:lineRule="auto"/>
              <w:jc w:val="center"/>
              <w:rPr>
                <w:rFonts w:ascii="Arial" w:hAnsi="Arial" w:cs="Arial"/>
              </w:rPr>
            </w:pPr>
            <w:r w:rsidRPr="00957883">
              <w:rPr>
                <w:rFonts w:ascii="Arial" w:hAnsi="Arial" w:cs="Arial"/>
              </w:rPr>
              <w:t>-4.6</w:t>
            </w:r>
          </w:p>
        </w:tc>
        <w:tc>
          <w:tcPr>
            <w:tcW w:w="440" w:type="pct"/>
            <w:tcBorders>
              <w:top w:val="nil"/>
              <w:bottom w:val="nil"/>
            </w:tcBorders>
          </w:tcPr>
          <w:p w14:paraId="22F3265B" w14:textId="467DAC41" w:rsidR="00293134" w:rsidRPr="00957883" w:rsidRDefault="00293134" w:rsidP="00293134">
            <w:pPr>
              <w:spacing w:after="0" w:line="240" w:lineRule="auto"/>
              <w:jc w:val="center"/>
              <w:rPr>
                <w:rFonts w:ascii="Arial" w:hAnsi="Arial" w:cs="Arial"/>
              </w:rPr>
            </w:pPr>
            <w:r w:rsidRPr="00957883">
              <w:rPr>
                <w:rFonts w:ascii="Arial" w:hAnsi="Arial" w:cs="Arial"/>
              </w:rPr>
              <w:t>0.353</w:t>
            </w:r>
          </w:p>
        </w:tc>
        <w:tc>
          <w:tcPr>
            <w:tcW w:w="440" w:type="pct"/>
            <w:tcBorders>
              <w:top w:val="nil"/>
              <w:bottom w:val="nil"/>
            </w:tcBorders>
          </w:tcPr>
          <w:p w14:paraId="57162BFB" w14:textId="098CA107" w:rsidR="00293134" w:rsidRPr="00957883" w:rsidRDefault="00293134" w:rsidP="00293134">
            <w:pPr>
              <w:spacing w:after="0" w:line="240" w:lineRule="auto"/>
              <w:jc w:val="center"/>
              <w:rPr>
                <w:rFonts w:ascii="Arial" w:hAnsi="Arial" w:cs="Arial"/>
              </w:rPr>
            </w:pPr>
            <w:r w:rsidRPr="00957883">
              <w:rPr>
                <w:rFonts w:ascii="Arial" w:hAnsi="Arial" w:cs="Arial"/>
              </w:rPr>
              <w:t>0.511</w:t>
            </w:r>
          </w:p>
        </w:tc>
        <w:tc>
          <w:tcPr>
            <w:tcW w:w="440" w:type="pct"/>
            <w:tcBorders>
              <w:top w:val="nil"/>
              <w:bottom w:val="nil"/>
            </w:tcBorders>
          </w:tcPr>
          <w:p w14:paraId="1239FFA7" w14:textId="6C2C06D9" w:rsidR="00293134" w:rsidRPr="00957883" w:rsidRDefault="00293134" w:rsidP="00293134">
            <w:pPr>
              <w:spacing w:after="0" w:line="240" w:lineRule="auto"/>
              <w:jc w:val="center"/>
              <w:rPr>
                <w:rFonts w:ascii="Arial" w:hAnsi="Arial" w:cs="Arial"/>
              </w:rPr>
            </w:pPr>
            <w:r w:rsidRPr="00957883">
              <w:rPr>
                <w:rFonts w:ascii="Arial" w:hAnsi="Arial" w:cs="Arial"/>
              </w:rPr>
              <w:t>0.691</w:t>
            </w:r>
          </w:p>
        </w:tc>
        <w:tc>
          <w:tcPr>
            <w:tcW w:w="645" w:type="pct"/>
            <w:tcBorders>
              <w:top w:val="nil"/>
              <w:bottom w:val="nil"/>
            </w:tcBorders>
          </w:tcPr>
          <w:p w14:paraId="73CFCA1A" w14:textId="48D4EC91" w:rsidR="00293134" w:rsidRPr="00957883" w:rsidRDefault="00293134" w:rsidP="00293134">
            <w:pPr>
              <w:spacing w:after="0" w:line="240" w:lineRule="auto"/>
              <w:jc w:val="center"/>
              <w:rPr>
                <w:rFonts w:ascii="Arial" w:hAnsi="Arial" w:cs="Arial"/>
              </w:rPr>
            </w:pPr>
            <w:r w:rsidRPr="00957883">
              <w:rPr>
                <w:rFonts w:ascii="Arial" w:hAnsi="Arial" w:cs="Arial"/>
              </w:rPr>
              <w:t>69.3</w:t>
            </w:r>
          </w:p>
        </w:tc>
        <w:tc>
          <w:tcPr>
            <w:tcW w:w="448" w:type="pct"/>
            <w:tcBorders>
              <w:top w:val="nil"/>
              <w:bottom w:val="nil"/>
            </w:tcBorders>
          </w:tcPr>
          <w:p w14:paraId="05894CF9" w14:textId="0EA16329" w:rsidR="00293134" w:rsidRPr="00957883" w:rsidRDefault="00293134" w:rsidP="00293134">
            <w:pPr>
              <w:spacing w:after="0" w:line="240" w:lineRule="auto"/>
              <w:jc w:val="center"/>
              <w:rPr>
                <w:rFonts w:ascii="Arial" w:hAnsi="Arial" w:cs="Arial"/>
              </w:rPr>
            </w:pPr>
            <w:r w:rsidRPr="00957883">
              <w:rPr>
                <w:rFonts w:ascii="Arial" w:hAnsi="Arial" w:cs="Arial"/>
              </w:rPr>
              <w:t>68.9</w:t>
            </w:r>
          </w:p>
        </w:tc>
        <w:tc>
          <w:tcPr>
            <w:tcW w:w="371" w:type="pct"/>
            <w:tcBorders>
              <w:top w:val="nil"/>
              <w:bottom w:val="nil"/>
            </w:tcBorders>
          </w:tcPr>
          <w:p w14:paraId="7F5A93F1" w14:textId="405D9851" w:rsidR="00293134" w:rsidRPr="00957883" w:rsidRDefault="00293134" w:rsidP="00293134">
            <w:pPr>
              <w:spacing w:after="0" w:line="240" w:lineRule="auto"/>
              <w:jc w:val="center"/>
              <w:rPr>
                <w:rFonts w:ascii="Arial" w:hAnsi="Arial" w:cs="Arial"/>
              </w:rPr>
            </w:pPr>
            <w:r w:rsidRPr="00957883">
              <w:rPr>
                <w:rFonts w:ascii="Arial" w:hAnsi="Arial" w:cs="Arial"/>
              </w:rPr>
              <w:t>17.5</w:t>
            </w:r>
          </w:p>
        </w:tc>
        <w:tc>
          <w:tcPr>
            <w:tcW w:w="391" w:type="pct"/>
            <w:tcBorders>
              <w:top w:val="nil"/>
              <w:bottom w:val="nil"/>
            </w:tcBorders>
          </w:tcPr>
          <w:p w14:paraId="50EA7A30" w14:textId="33AC8088" w:rsidR="00293134" w:rsidRPr="00957883" w:rsidRDefault="00293134" w:rsidP="00293134">
            <w:pPr>
              <w:spacing w:after="0" w:line="240" w:lineRule="auto"/>
              <w:jc w:val="center"/>
              <w:rPr>
                <w:rFonts w:ascii="Arial" w:hAnsi="Arial" w:cs="Arial"/>
              </w:rPr>
            </w:pPr>
            <w:r w:rsidRPr="00957883">
              <w:rPr>
                <w:rFonts w:ascii="Arial" w:hAnsi="Arial" w:cs="Arial"/>
              </w:rPr>
              <w:t>1.95</w:t>
            </w:r>
          </w:p>
        </w:tc>
      </w:tr>
      <w:tr w:rsidR="00293134" w:rsidRPr="00957883" w14:paraId="05E8AE3C" w14:textId="77777777" w:rsidTr="00C058B0">
        <w:trPr>
          <w:jc w:val="center"/>
        </w:trPr>
        <w:tc>
          <w:tcPr>
            <w:tcW w:w="672" w:type="pct"/>
            <w:tcBorders>
              <w:top w:val="nil"/>
              <w:bottom w:val="nil"/>
            </w:tcBorders>
          </w:tcPr>
          <w:p w14:paraId="1635B292" w14:textId="4FB34A63" w:rsidR="00293134" w:rsidRPr="00957883" w:rsidRDefault="00293134" w:rsidP="00293134">
            <w:pPr>
              <w:spacing w:after="0" w:line="240" w:lineRule="auto"/>
              <w:rPr>
                <w:rFonts w:ascii="Arial" w:hAnsi="Arial" w:cs="Arial"/>
              </w:rPr>
            </w:pPr>
            <w:r w:rsidRPr="00957883">
              <w:rPr>
                <w:rFonts w:ascii="Arial" w:hAnsi="Arial" w:cs="Arial"/>
              </w:rPr>
              <w:t>MO(2)</w:t>
            </w:r>
          </w:p>
        </w:tc>
        <w:tc>
          <w:tcPr>
            <w:tcW w:w="440" w:type="pct"/>
            <w:tcBorders>
              <w:top w:val="nil"/>
              <w:bottom w:val="nil"/>
            </w:tcBorders>
          </w:tcPr>
          <w:p w14:paraId="25104290" w14:textId="3B27B4A4" w:rsidR="00293134" w:rsidRPr="00957883" w:rsidRDefault="00293134" w:rsidP="00293134">
            <w:pPr>
              <w:spacing w:after="0" w:line="240" w:lineRule="auto"/>
              <w:jc w:val="center"/>
              <w:rPr>
                <w:rFonts w:ascii="Arial" w:hAnsi="Arial" w:cs="Arial"/>
              </w:rPr>
            </w:pPr>
            <w:r w:rsidRPr="00957883">
              <w:rPr>
                <w:rFonts w:ascii="Arial" w:hAnsi="Arial" w:cs="Arial"/>
              </w:rPr>
              <w:t>10.0</w:t>
            </w:r>
          </w:p>
        </w:tc>
        <w:tc>
          <w:tcPr>
            <w:tcW w:w="370" w:type="pct"/>
            <w:tcBorders>
              <w:top w:val="nil"/>
              <w:bottom w:val="nil"/>
            </w:tcBorders>
          </w:tcPr>
          <w:p w14:paraId="7BD658A3" w14:textId="143304B3" w:rsidR="00293134" w:rsidRPr="00957883" w:rsidRDefault="00293134" w:rsidP="00293134">
            <w:pPr>
              <w:spacing w:after="0" w:line="240" w:lineRule="auto"/>
              <w:jc w:val="center"/>
              <w:rPr>
                <w:rFonts w:ascii="Arial" w:hAnsi="Arial" w:cs="Arial"/>
              </w:rPr>
            </w:pPr>
            <w:r w:rsidRPr="00957883">
              <w:rPr>
                <w:rFonts w:ascii="Arial" w:hAnsi="Arial" w:cs="Arial"/>
              </w:rPr>
              <w:t>2.20</w:t>
            </w:r>
          </w:p>
        </w:tc>
        <w:tc>
          <w:tcPr>
            <w:tcW w:w="342" w:type="pct"/>
            <w:tcBorders>
              <w:top w:val="nil"/>
              <w:bottom w:val="nil"/>
            </w:tcBorders>
          </w:tcPr>
          <w:p w14:paraId="69136C9C" w14:textId="5BF9CF26" w:rsidR="00293134" w:rsidRPr="00957883" w:rsidRDefault="00293134" w:rsidP="00293134">
            <w:pPr>
              <w:spacing w:after="0" w:line="240" w:lineRule="auto"/>
              <w:jc w:val="center"/>
              <w:rPr>
                <w:rFonts w:ascii="Arial" w:hAnsi="Arial" w:cs="Arial"/>
              </w:rPr>
            </w:pPr>
            <w:r w:rsidRPr="00957883">
              <w:rPr>
                <w:rFonts w:ascii="Arial" w:hAnsi="Arial" w:cs="Arial"/>
              </w:rPr>
              <w:t>-2.0</w:t>
            </w:r>
          </w:p>
        </w:tc>
        <w:tc>
          <w:tcPr>
            <w:tcW w:w="440" w:type="pct"/>
            <w:tcBorders>
              <w:top w:val="nil"/>
              <w:bottom w:val="nil"/>
            </w:tcBorders>
          </w:tcPr>
          <w:p w14:paraId="293A7F34" w14:textId="4B012901" w:rsidR="00293134" w:rsidRPr="00957883" w:rsidRDefault="00293134" w:rsidP="00293134">
            <w:pPr>
              <w:spacing w:after="0" w:line="240" w:lineRule="auto"/>
              <w:jc w:val="center"/>
              <w:rPr>
                <w:rFonts w:ascii="Arial" w:hAnsi="Arial" w:cs="Arial"/>
              </w:rPr>
            </w:pPr>
            <w:r w:rsidRPr="00957883">
              <w:rPr>
                <w:rFonts w:ascii="Arial" w:hAnsi="Arial" w:cs="Arial"/>
              </w:rPr>
              <w:t>0.341</w:t>
            </w:r>
          </w:p>
        </w:tc>
        <w:tc>
          <w:tcPr>
            <w:tcW w:w="440" w:type="pct"/>
            <w:tcBorders>
              <w:top w:val="nil"/>
              <w:bottom w:val="nil"/>
            </w:tcBorders>
          </w:tcPr>
          <w:p w14:paraId="4E1C6D2F" w14:textId="730A37FF" w:rsidR="00293134" w:rsidRPr="00957883" w:rsidRDefault="00293134" w:rsidP="00293134">
            <w:pPr>
              <w:spacing w:after="0" w:line="240" w:lineRule="auto"/>
              <w:jc w:val="center"/>
              <w:rPr>
                <w:rFonts w:ascii="Arial" w:hAnsi="Arial" w:cs="Arial"/>
              </w:rPr>
            </w:pPr>
            <w:r w:rsidRPr="00957883">
              <w:rPr>
                <w:rFonts w:ascii="Arial" w:hAnsi="Arial" w:cs="Arial"/>
              </w:rPr>
              <w:t>0.742</w:t>
            </w:r>
          </w:p>
        </w:tc>
        <w:tc>
          <w:tcPr>
            <w:tcW w:w="440" w:type="pct"/>
            <w:tcBorders>
              <w:top w:val="nil"/>
              <w:bottom w:val="nil"/>
            </w:tcBorders>
          </w:tcPr>
          <w:p w14:paraId="241CA9A4" w14:textId="700FA818" w:rsidR="00293134" w:rsidRPr="00957883" w:rsidRDefault="00293134" w:rsidP="00293134">
            <w:pPr>
              <w:spacing w:after="0" w:line="240" w:lineRule="auto"/>
              <w:jc w:val="center"/>
              <w:rPr>
                <w:rFonts w:ascii="Arial" w:hAnsi="Arial" w:cs="Arial"/>
              </w:rPr>
            </w:pPr>
            <w:r w:rsidRPr="00957883">
              <w:rPr>
                <w:rFonts w:ascii="Arial" w:hAnsi="Arial" w:cs="Arial"/>
              </w:rPr>
              <w:t>0.460</w:t>
            </w:r>
          </w:p>
        </w:tc>
        <w:tc>
          <w:tcPr>
            <w:tcW w:w="645" w:type="pct"/>
            <w:tcBorders>
              <w:top w:val="nil"/>
              <w:bottom w:val="nil"/>
            </w:tcBorders>
          </w:tcPr>
          <w:p w14:paraId="21753BAF" w14:textId="320AD5CC" w:rsidR="00293134" w:rsidRPr="00957883" w:rsidRDefault="00293134" w:rsidP="00293134">
            <w:pPr>
              <w:spacing w:after="0" w:line="240" w:lineRule="auto"/>
              <w:jc w:val="center"/>
              <w:rPr>
                <w:rFonts w:ascii="Arial" w:hAnsi="Arial" w:cs="Arial"/>
              </w:rPr>
            </w:pPr>
            <w:r w:rsidRPr="00957883">
              <w:rPr>
                <w:rFonts w:ascii="Arial" w:hAnsi="Arial" w:cs="Arial"/>
              </w:rPr>
              <w:t>41.7</w:t>
            </w:r>
          </w:p>
        </w:tc>
        <w:tc>
          <w:tcPr>
            <w:tcW w:w="448" w:type="pct"/>
            <w:tcBorders>
              <w:top w:val="nil"/>
              <w:bottom w:val="nil"/>
            </w:tcBorders>
          </w:tcPr>
          <w:p w14:paraId="297F5B74" w14:textId="1E793086" w:rsidR="00293134" w:rsidRPr="00957883" w:rsidRDefault="00293134" w:rsidP="00293134">
            <w:pPr>
              <w:spacing w:after="0" w:line="240" w:lineRule="auto"/>
              <w:jc w:val="center"/>
              <w:rPr>
                <w:rFonts w:ascii="Arial" w:hAnsi="Arial" w:cs="Arial"/>
              </w:rPr>
            </w:pPr>
            <w:r w:rsidRPr="00957883">
              <w:rPr>
                <w:rFonts w:ascii="Arial" w:hAnsi="Arial" w:cs="Arial"/>
              </w:rPr>
              <w:t>35.6</w:t>
            </w:r>
          </w:p>
        </w:tc>
        <w:tc>
          <w:tcPr>
            <w:tcW w:w="371" w:type="pct"/>
            <w:tcBorders>
              <w:top w:val="nil"/>
              <w:bottom w:val="nil"/>
            </w:tcBorders>
          </w:tcPr>
          <w:p w14:paraId="15E4316F" w14:textId="0B8C8DD3" w:rsidR="00293134" w:rsidRPr="00957883" w:rsidRDefault="00293134" w:rsidP="00293134">
            <w:pPr>
              <w:spacing w:after="0" w:line="240" w:lineRule="auto"/>
              <w:jc w:val="center"/>
              <w:rPr>
                <w:rFonts w:ascii="Arial" w:hAnsi="Arial" w:cs="Arial"/>
              </w:rPr>
            </w:pPr>
            <w:r w:rsidRPr="00957883">
              <w:rPr>
                <w:rFonts w:ascii="Arial" w:hAnsi="Arial" w:cs="Arial"/>
              </w:rPr>
              <w:t>7.3</w:t>
            </w:r>
          </w:p>
        </w:tc>
        <w:tc>
          <w:tcPr>
            <w:tcW w:w="391" w:type="pct"/>
            <w:tcBorders>
              <w:top w:val="nil"/>
              <w:bottom w:val="nil"/>
            </w:tcBorders>
          </w:tcPr>
          <w:p w14:paraId="6E491CF4" w14:textId="17387DC0" w:rsidR="00293134" w:rsidRPr="00957883" w:rsidRDefault="00293134" w:rsidP="00293134">
            <w:pPr>
              <w:spacing w:after="0" w:line="240" w:lineRule="auto"/>
              <w:jc w:val="center"/>
              <w:rPr>
                <w:rFonts w:ascii="Arial" w:hAnsi="Arial" w:cs="Arial"/>
              </w:rPr>
            </w:pPr>
            <w:r w:rsidRPr="00957883">
              <w:rPr>
                <w:rFonts w:ascii="Arial" w:hAnsi="Arial" w:cs="Arial"/>
              </w:rPr>
              <w:t>1.17</w:t>
            </w:r>
          </w:p>
        </w:tc>
      </w:tr>
      <w:tr w:rsidR="00293134" w:rsidRPr="00957883" w14:paraId="79E4CA1C" w14:textId="77777777" w:rsidTr="00C058B0">
        <w:trPr>
          <w:jc w:val="center"/>
        </w:trPr>
        <w:tc>
          <w:tcPr>
            <w:tcW w:w="672" w:type="pct"/>
            <w:tcBorders>
              <w:top w:val="nil"/>
              <w:bottom w:val="nil"/>
            </w:tcBorders>
          </w:tcPr>
          <w:p w14:paraId="4A70F55C" w14:textId="5335A2F3" w:rsidR="00293134" w:rsidRPr="00957883" w:rsidRDefault="00293134" w:rsidP="00293134">
            <w:pPr>
              <w:spacing w:after="0" w:line="240" w:lineRule="auto"/>
              <w:rPr>
                <w:rFonts w:ascii="Arial" w:hAnsi="Arial" w:cs="Arial"/>
              </w:rPr>
            </w:pPr>
            <w:r w:rsidRPr="00957883">
              <w:rPr>
                <w:rFonts w:ascii="Arial" w:hAnsi="Arial" w:cs="Arial"/>
              </w:rPr>
              <w:t>MO(9)</w:t>
            </w:r>
          </w:p>
        </w:tc>
        <w:tc>
          <w:tcPr>
            <w:tcW w:w="440" w:type="pct"/>
            <w:tcBorders>
              <w:top w:val="nil"/>
              <w:bottom w:val="nil"/>
            </w:tcBorders>
          </w:tcPr>
          <w:p w14:paraId="6A81A1C9" w14:textId="189FACBF" w:rsidR="00293134" w:rsidRPr="00957883" w:rsidRDefault="00293134" w:rsidP="00293134">
            <w:pPr>
              <w:spacing w:after="0" w:line="240" w:lineRule="auto"/>
              <w:jc w:val="center"/>
              <w:rPr>
                <w:rFonts w:ascii="Arial" w:hAnsi="Arial" w:cs="Arial"/>
              </w:rPr>
            </w:pPr>
            <w:r w:rsidRPr="00957883">
              <w:rPr>
                <w:rFonts w:ascii="Arial" w:hAnsi="Arial" w:cs="Arial"/>
              </w:rPr>
              <w:t>5.2</w:t>
            </w:r>
          </w:p>
        </w:tc>
        <w:tc>
          <w:tcPr>
            <w:tcW w:w="370" w:type="pct"/>
            <w:tcBorders>
              <w:top w:val="nil"/>
              <w:bottom w:val="nil"/>
            </w:tcBorders>
          </w:tcPr>
          <w:p w14:paraId="0A289448" w14:textId="25B41199" w:rsidR="00293134" w:rsidRPr="00957883" w:rsidRDefault="00293134" w:rsidP="00293134">
            <w:pPr>
              <w:spacing w:after="0" w:line="240" w:lineRule="auto"/>
              <w:jc w:val="center"/>
              <w:rPr>
                <w:rFonts w:ascii="Arial" w:hAnsi="Arial" w:cs="Arial"/>
              </w:rPr>
            </w:pPr>
            <w:r w:rsidRPr="00957883">
              <w:rPr>
                <w:rFonts w:ascii="Arial" w:hAnsi="Arial" w:cs="Arial"/>
              </w:rPr>
              <w:t>1.56</w:t>
            </w:r>
          </w:p>
        </w:tc>
        <w:tc>
          <w:tcPr>
            <w:tcW w:w="342" w:type="pct"/>
            <w:tcBorders>
              <w:top w:val="nil"/>
              <w:bottom w:val="nil"/>
            </w:tcBorders>
          </w:tcPr>
          <w:p w14:paraId="51CD5616" w14:textId="7E9ABBAA" w:rsidR="00293134" w:rsidRPr="00957883" w:rsidRDefault="00293134" w:rsidP="00293134">
            <w:pPr>
              <w:spacing w:after="0" w:line="240" w:lineRule="auto"/>
              <w:jc w:val="center"/>
              <w:rPr>
                <w:rFonts w:ascii="Arial" w:hAnsi="Arial" w:cs="Arial"/>
              </w:rPr>
            </w:pPr>
            <w:r w:rsidRPr="00957883">
              <w:rPr>
                <w:rFonts w:ascii="Arial" w:hAnsi="Arial" w:cs="Arial"/>
              </w:rPr>
              <w:t>2.7</w:t>
            </w:r>
          </w:p>
        </w:tc>
        <w:tc>
          <w:tcPr>
            <w:tcW w:w="440" w:type="pct"/>
            <w:tcBorders>
              <w:top w:val="nil"/>
              <w:bottom w:val="nil"/>
            </w:tcBorders>
          </w:tcPr>
          <w:p w14:paraId="4D6C7238" w14:textId="56123E19" w:rsidR="00293134" w:rsidRPr="00957883" w:rsidRDefault="00293134" w:rsidP="00293134">
            <w:pPr>
              <w:spacing w:after="0" w:line="240" w:lineRule="auto"/>
              <w:jc w:val="center"/>
              <w:rPr>
                <w:rFonts w:ascii="Arial" w:hAnsi="Arial" w:cs="Arial"/>
              </w:rPr>
            </w:pPr>
            <w:r w:rsidRPr="00957883">
              <w:rPr>
                <w:rFonts w:ascii="Arial" w:hAnsi="Arial" w:cs="Arial"/>
              </w:rPr>
              <w:t>0.333</w:t>
            </w:r>
          </w:p>
        </w:tc>
        <w:tc>
          <w:tcPr>
            <w:tcW w:w="440" w:type="pct"/>
            <w:tcBorders>
              <w:top w:val="nil"/>
              <w:bottom w:val="nil"/>
            </w:tcBorders>
          </w:tcPr>
          <w:p w14:paraId="32E8AE84" w14:textId="6A132327" w:rsidR="00293134" w:rsidRPr="00957883" w:rsidRDefault="00293134" w:rsidP="00293134">
            <w:pPr>
              <w:spacing w:after="0" w:line="240" w:lineRule="auto"/>
              <w:jc w:val="center"/>
              <w:rPr>
                <w:rFonts w:ascii="Arial" w:hAnsi="Arial" w:cs="Arial"/>
              </w:rPr>
            </w:pPr>
            <w:r w:rsidRPr="00957883">
              <w:rPr>
                <w:rFonts w:ascii="Arial" w:hAnsi="Arial" w:cs="Arial"/>
              </w:rPr>
              <w:t>0.491</w:t>
            </w:r>
          </w:p>
        </w:tc>
        <w:tc>
          <w:tcPr>
            <w:tcW w:w="440" w:type="pct"/>
            <w:tcBorders>
              <w:top w:val="nil"/>
              <w:bottom w:val="nil"/>
            </w:tcBorders>
          </w:tcPr>
          <w:p w14:paraId="337E145F" w14:textId="23B09349" w:rsidR="00293134" w:rsidRPr="00957883" w:rsidRDefault="00293134" w:rsidP="00293134">
            <w:pPr>
              <w:spacing w:after="0" w:line="240" w:lineRule="auto"/>
              <w:jc w:val="center"/>
              <w:rPr>
                <w:rFonts w:ascii="Arial" w:hAnsi="Arial" w:cs="Arial"/>
              </w:rPr>
            </w:pPr>
            <w:r w:rsidRPr="00957883">
              <w:rPr>
                <w:rFonts w:ascii="Arial" w:hAnsi="Arial" w:cs="Arial"/>
              </w:rPr>
              <w:t>0.678</w:t>
            </w:r>
          </w:p>
        </w:tc>
        <w:tc>
          <w:tcPr>
            <w:tcW w:w="645" w:type="pct"/>
            <w:tcBorders>
              <w:top w:val="nil"/>
              <w:bottom w:val="nil"/>
            </w:tcBorders>
          </w:tcPr>
          <w:p w14:paraId="4514BDB1" w14:textId="2A98F9E5" w:rsidR="00293134" w:rsidRPr="00957883" w:rsidRDefault="00293134" w:rsidP="00293134">
            <w:pPr>
              <w:spacing w:after="0" w:line="240" w:lineRule="auto"/>
              <w:jc w:val="center"/>
              <w:rPr>
                <w:rFonts w:ascii="Arial" w:hAnsi="Arial" w:cs="Arial"/>
              </w:rPr>
            </w:pPr>
            <w:r w:rsidRPr="00957883">
              <w:rPr>
                <w:rFonts w:ascii="Arial" w:hAnsi="Arial" w:cs="Arial"/>
              </w:rPr>
              <w:t>43.4</w:t>
            </w:r>
          </w:p>
        </w:tc>
        <w:tc>
          <w:tcPr>
            <w:tcW w:w="448" w:type="pct"/>
            <w:tcBorders>
              <w:top w:val="nil"/>
              <w:bottom w:val="nil"/>
            </w:tcBorders>
          </w:tcPr>
          <w:p w14:paraId="47BE0970" w14:textId="215E48CB" w:rsidR="00293134" w:rsidRPr="00957883" w:rsidRDefault="00293134" w:rsidP="00293134">
            <w:pPr>
              <w:spacing w:after="0" w:line="240" w:lineRule="auto"/>
              <w:jc w:val="center"/>
              <w:rPr>
                <w:rFonts w:ascii="Arial" w:hAnsi="Arial" w:cs="Arial"/>
              </w:rPr>
            </w:pPr>
            <w:r w:rsidRPr="00957883">
              <w:rPr>
                <w:rFonts w:ascii="Arial" w:hAnsi="Arial" w:cs="Arial"/>
              </w:rPr>
              <w:t>62.8</w:t>
            </w:r>
          </w:p>
        </w:tc>
        <w:tc>
          <w:tcPr>
            <w:tcW w:w="371" w:type="pct"/>
            <w:tcBorders>
              <w:top w:val="nil"/>
              <w:bottom w:val="nil"/>
            </w:tcBorders>
          </w:tcPr>
          <w:p w14:paraId="607CFB3B" w14:textId="66E9E2FB" w:rsidR="00293134" w:rsidRPr="00957883" w:rsidRDefault="00293134" w:rsidP="00293134">
            <w:pPr>
              <w:spacing w:after="0" w:line="240" w:lineRule="auto"/>
              <w:jc w:val="center"/>
              <w:rPr>
                <w:rFonts w:ascii="Arial" w:hAnsi="Arial" w:cs="Arial"/>
              </w:rPr>
            </w:pPr>
            <w:r w:rsidRPr="00957883">
              <w:rPr>
                <w:rFonts w:ascii="Arial" w:hAnsi="Arial" w:cs="Arial"/>
              </w:rPr>
              <w:t>1.1</w:t>
            </w:r>
          </w:p>
        </w:tc>
        <w:tc>
          <w:tcPr>
            <w:tcW w:w="391" w:type="pct"/>
            <w:tcBorders>
              <w:top w:val="nil"/>
              <w:bottom w:val="nil"/>
            </w:tcBorders>
          </w:tcPr>
          <w:p w14:paraId="35BEF5B4" w14:textId="1377CE9C" w:rsidR="00293134" w:rsidRPr="00957883" w:rsidRDefault="00293134" w:rsidP="00293134">
            <w:pPr>
              <w:spacing w:after="0" w:line="240" w:lineRule="auto"/>
              <w:jc w:val="center"/>
              <w:rPr>
                <w:rFonts w:ascii="Arial" w:hAnsi="Arial" w:cs="Arial"/>
              </w:rPr>
            </w:pPr>
            <w:r w:rsidRPr="00957883">
              <w:rPr>
                <w:rFonts w:ascii="Arial" w:hAnsi="Arial" w:cs="Arial"/>
              </w:rPr>
              <w:t>1.22</w:t>
            </w:r>
          </w:p>
        </w:tc>
      </w:tr>
      <w:tr w:rsidR="00293134" w:rsidRPr="00957883" w14:paraId="15179E62" w14:textId="77777777" w:rsidTr="00C058B0">
        <w:trPr>
          <w:jc w:val="center"/>
        </w:trPr>
        <w:tc>
          <w:tcPr>
            <w:tcW w:w="672" w:type="pct"/>
            <w:tcBorders>
              <w:top w:val="nil"/>
              <w:bottom w:val="nil"/>
            </w:tcBorders>
          </w:tcPr>
          <w:p w14:paraId="592A9E90" w14:textId="433DA398" w:rsidR="00293134" w:rsidRPr="00957883" w:rsidRDefault="00293134" w:rsidP="00293134">
            <w:pPr>
              <w:spacing w:after="0" w:line="240" w:lineRule="auto"/>
              <w:rPr>
                <w:rFonts w:ascii="Arial" w:hAnsi="Arial" w:cs="Arial"/>
              </w:rPr>
            </w:pPr>
            <w:r w:rsidRPr="00957883">
              <w:rPr>
                <w:rFonts w:ascii="Arial" w:hAnsi="Arial" w:cs="Arial"/>
              </w:rPr>
              <w:t>EL(2)</w:t>
            </w:r>
          </w:p>
        </w:tc>
        <w:tc>
          <w:tcPr>
            <w:tcW w:w="440" w:type="pct"/>
            <w:tcBorders>
              <w:top w:val="nil"/>
              <w:bottom w:val="nil"/>
            </w:tcBorders>
          </w:tcPr>
          <w:p w14:paraId="5311E708" w14:textId="29BC9378" w:rsidR="00293134" w:rsidRPr="00957883" w:rsidRDefault="00293134" w:rsidP="00293134">
            <w:pPr>
              <w:spacing w:after="0" w:line="240" w:lineRule="auto"/>
              <w:jc w:val="center"/>
              <w:rPr>
                <w:rFonts w:ascii="Arial" w:hAnsi="Arial" w:cs="Arial"/>
              </w:rPr>
            </w:pPr>
            <w:r w:rsidRPr="00957883">
              <w:rPr>
                <w:rFonts w:ascii="Arial" w:hAnsi="Arial" w:cs="Arial"/>
              </w:rPr>
              <w:t>8.2</w:t>
            </w:r>
          </w:p>
        </w:tc>
        <w:tc>
          <w:tcPr>
            <w:tcW w:w="370" w:type="pct"/>
            <w:tcBorders>
              <w:top w:val="nil"/>
              <w:bottom w:val="nil"/>
            </w:tcBorders>
          </w:tcPr>
          <w:p w14:paraId="70D90D3F" w14:textId="311E1BAC" w:rsidR="00293134" w:rsidRPr="00957883" w:rsidRDefault="00293134" w:rsidP="00293134">
            <w:pPr>
              <w:spacing w:after="0" w:line="240" w:lineRule="auto"/>
              <w:jc w:val="center"/>
              <w:rPr>
                <w:rFonts w:ascii="Arial" w:hAnsi="Arial" w:cs="Arial"/>
              </w:rPr>
            </w:pPr>
            <w:r w:rsidRPr="00957883">
              <w:rPr>
                <w:rFonts w:ascii="Arial" w:hAnsi="Arial" w:cs="Arial"/>
              </w:rPr>
              <w:t>1.00</w:t>
            </w:r>
          </w:p>
        </w:tc>
        <w:tc>
          <w:tcPr>
            <w:tcW w:w="342" w:type="pct"/>
            <w:tcBorders>
              <w:top w:val="nil"/>
              <w:bottom w:val="nil"/>
            </w:tcBorders>
          </w:tcPr>
          <w:p w14:paraId="51DE26F1" w14:textId="23511661" w:rsidR="00293134" w:rsidRPr="00957883" w:rsidRDefault="00293134" w:rsidP="00293134">
            <w:pPr>
              <w:spacing w:after="0" w:line="240" w:lineRule="auto"/>
              <w:jc w:val="center"/>
              <w:rPr>
                <w:rFonts w:ascii="Arial" w:hAnsi="Arial" w:cs="Arial"/>
              </w:rPr>
            </w:pPr>
            <w:r w:rsidRPr="00957883">
              <w:rPr>
                <w:rFonts w:ascii="Arial" w:hAnsi="Arial" w:cs="Arial"/>
              </w:rPr>
              <w:t>-0.2</w:t>
            </w:r>
          </w:p>
        </w:tc>
        <w:tc>
          <w:tcPr>
            <w:tcW w:w="440" w:type="pct"/>
            <w:tcBorders>
              <w:top w:val="nil"/>
              <w:bottom w:val="nil"/>
            </w:tcBorders>
          </w:tcPr>
          <w:p w14:paraId="5288CB88" w14:textId="027B3D89" w:rsidR="00293134" w:rsidRPr="00957883" w:rsidRDefault="00293134" w:rsidP="00293134">
            <w:pPr>
              <w:spacing w:after="0" w:line="240" w:lineRule="auto"/>
              <w:jc w:val="center"/>
              <w:rPr>
                <w:rFonts w:ascii="Arial" w:hAnsi="Arial" w:cs="Arial"/>
              </w:rPr>
            </w:pPr>
            <w:r w:rsidRPr="00957883">
              <w:rPr>
                <w:rFonts w:ascii="Arial" w:hAnsi="Arial" w:cs="Arial"/>
              </w:rPr>
              <w:t>0.311</w:t>
            </w:r>
          </w:p>
        </w:tc>
        <w:tc>
          <w:tcPr>
            <w:tcW w:w="440" w:type="pct"/>
            <w:tcBorders>
              <w:top w:val="nil"/>
              <w:bottom w:val="nil"/>
            </w:tcBorders>
          </w:tcPr>
          <w:p w14:paraId="2C6C92AD" w14:textId="7B387032" w:rsidR="00293134" w:rsidRPr="00957883" w:rsidRDefault="00293134" w:rsidP="00293134">
            <w:pPr>
              <w:spacing w:after="0" w:line="240" w:lineRule="auto"/>
              <w:jc w:val="center"/>
              <w:rPr>
                <w:rFonts w:ascii="Arial" w:hAnsi="Arial" w:cs="Arial"/>
              </w:rPr>
            </w:pPr>
            <w:r w:rsidRPr="00957883">
              <w:rPr>
                <w:rFonts w:ascii="Arial" w:hAnsi="Arial" w:cs="Arial"/>
              </w:rPr>
              <w:t>0.623</w:t>
            </w:r>
          </w:p>
        </w:tc>
        <w:tc>
          <w:tcPr>
            <w:tcW w:w="440" w:type="pct"/>
            <w:tcBorders>
              <w:top w:val="nil"/>
              <w:bottom w:val="nil"/>
            </w:tcBorders>
          </w:tcPr>
          <w:p w14:paraId="733FD777" w14:textId="480F2705" w:rsidR="00293134" w:rsidRPr="00957883" w:rsidRDefault="00293134" w:rsidP="00293134">
            <w:pPr>
              <w:spacing w:after="0" w:line="240" w:lineRule="auto"/>
              <w:jc w:val="center"/>
              <w:rPr>
                <w:rFonts w:ascii="Arial" w:hAnsi="Arial" w:cs="Arial"/>
              </w:rPr>
            </w:pPr>
            <w:r w:rsidRPr="00957883">
              <w:rPr>
                <w:rFonts w:ascii="Arial" w:hAnsi="Arial" w:cs="Arial"/>
              </w:rPr>
              <w:t>0.499</w:t>
            </w:r>
          </w:p>
        </w:tc>
        <w:tc>
          <w:tcPr>
            <w:tcW w:w="645" w:type="pct"/>
            <w:tcBorders>
              <w:top w:val="nil"/>
              <w:bottom w:val="nil"/>
            </w:tcBorders>
          </w:tcPr>
          <w:p w14:paraId="3CECE72E" w14:textId="2A197069" w:rsidR="00293134" w:rsidRPr="00957883" w:rsidRDefault="00293134" w:rsidP="00293134">
            <w:pPr>
              <w:spacing w:after="0" w:line="240" w:lineRule="auto"/>
              <w:jc w:val="center"/>
              <w:rPr>
                <w:rFonts w:ascii="Arial" w:hAnsi="Arial" w:cs="Arial"/>
              </w:rPr>
            </w:pPr>
            <w:r w:rsidRPr="00957883">
              <w:rPr>
                <w:rFonts w:ascii="Arial" w:hAnsi="Arial" w:cs="Arial"/>
              </w:rPr>
              <w:t>31.3</w:t>
            </w:r>
          </w:p>
        </w:tc>
        <w:tc>
          <w:tcPr>
            <w:tcW w:w="448" w:type="pct"/>
            <w:tcBorders>
              <w:top w:val="nil"/>
              <w:bottom w:val="nil"/>
            </w:tcBorders>
          </w:tcPr>
          <w:p w14:paraId="676DAD98" w14:textId="131D429E" w:rsidR="00293134" w:rsidRPr="00957883" w:rsidRDefault="00293134" w:rsidP="00293134">
            <w:pPr>
              <w:spacing w:after="0" w:line="240" w:lineRule="auto"/>
              <w:jc w:val="center"/>
              <w:rPr>
                <w:rFonts w:ascii="Arial" w:hAnsi="Arial" w:cs="Arial"/>
              </w:rPr>
            </w:pPr>
            <w:r w:rsidRPr="00957883">
              <w:rPr>
                <w:rFonts w:ascii="Arial" w:hAnsi="Arial" w:cs="Arial"/>
              </w:rPr>
              <w:t>0.7</w:t>
            </w:r>
          </w:p>
        </w:tc>
        <w:tc>
          <w:tcPr>
            <w:tcW w:w="371" w:type="pct"/>
            <w:tcBorders>
              <w:top w:val="nil"/>
              <w:bottom w:val="nil"/>
            </w:tcBorders>
          </w:tcPr>
          <w:p w14:paraId="75A990E8" w14:textId="383B2AD5" w:rsidR="00293134" w:rsidRPr="00957883" w:rsidRDefault="00293134" w:rsidP="00293134">
            <w:pPr>
              <w:spacing w:after="0" w:line="240" w:lineRule="auto"/>
              <w:jc w:val="center"/>
              <w:rPr>
                <w:rFonts w:ascii="Arial" w:hAnsi="Arial" w:cs="Arial"/>
              </w:rPr>
            </w:pPr>
            <w:r w:rsidRPr="00957883">
              <w:rPr>
                <w:rFonts w:ascii="Arial" w:hAnsi="Arial" w:cs="Arial"/>
              </w:rPr>
              <w:t>2.8</w:t>
            </w:r>
          </w:p>
        </w:tc>
        <w:tc>
          <w:tcPr>
            <w:tcW w:w="391" w:type="pct"/>
            <w:tcBorders>
              <w:top w:val="nil"/>
              <w:bottom w:val="nil"/>
            </w:tcBorders>
          </w:tcPr>
          <w:p w14:paraId="05291BAE" w14:textId="472FC1FE" w:rsidR="00293134" w:rsidRPr="00957883" w:rsidRDefault="00293134" w:rsidP="00293134">
            <w:pPr>
              <w:spacing w:after="0" w:line="240" w:lineRule="auto"/>
              <w:jc w:val="center"/>
              <w:rPr>
                <w:rFonts w:ascii="Arial" w:hAnsi="Arial" w:cs="Arial"/>
              </w:rPr>
            </w:pPr>
            <w:r w:rsidRPr="00957883">
              <w:rPr>
                <w:rFonts w:ascii="Arial" w:hAnsi="Arial" w:cs="Arial"/>
              </w:rPr>
              <w:t>0.88</w:t>
            </w:r>
          </w:p>
        </w:tc>
      </w:tr>
      <w:tr w:rsidR="00293134" w:rsidRPr="00957883" w14:paraId="11685BE2" w14:textId="77777777" w:rsidTr="00C058B0">
        <w:trPr>
          <w:jc w:val="center"/>
        </w:trPr>
        <w:tc>
          <w:tcPr>
            <w:tcW w:w="672" w:type="pct"/>
            <w:tcBorders>
              <w:top w:val="nil"/>
              <w:bottom w:val="nil"/>
            </w:tcBorders>
          </w:tcPr>
          <w:p w14:paraId="4623C39C" w14:textId="32783BFD" w:rsidR="00293134" w:rsidRPr="00957883" w:rsidRDefault="00293134" w:rsidP="00293134">
            <w:pPr>
              <w:spacing w:after="0" w:line="240" w:lineRule="auto"/>
              <w:rPr>
                <w:rFonts w:ascii="Arial" w:hAnsi="Arial" w:cs="Arial"/>
              </w:rPr>
            </w:pPr>
            <w:r w:rsidRPr="00957883">
              <w:rPr>
                <w:rFonts w:ascii="Arial" w:hAnsi="Arial" w:cs="Arial"/>
              </w:rPr>
              <w:t>VL(11)</w:t>
            </w:r>
          </w:p>
        </w:tc>
        <w:tc>
          <w:tcPr>
            <w:tcW w:w="440" w:type="pct"/>
            <w:tcBorders>
              <w:top w:val="nil"/>
              <w:bottom w:val="nil"/>
            </w:tcBorders>
          </w:tcPr>
          <w:p w14:paraId="6513FF60" w14:textId="6EBE1EB4" w:rsidR="00293134" w:rsidRPr="00957883" w:rsidRDefault="00293134" w:rsidP="00293134">
            <w:pPr>
              <w:spacing w:after="0" w:line="240" w:lineRule="auto"/>
              <w:jc w:val="center"/>
              <w:rPr>
                <w:rFonts w:ascii="Arial" w:hAnsi="Arial" w:cs="Arial"/>
              </w:rPr>
            </w:pPr>
            <w:r w:rsidRPr="00957883">
              <w:rPr>
                <w:rFonts w:ascii="Arial" w:hAnsi="Arial" w:cs="Arial"/>
              </w:rPr>
              <w:t>8.6</w:t>
            </w:r>
          </w:p>
        </w:tc>
        <w:tc>
          <w:tcPr>
            <w:tcW w:w="370" w:type="pct"/>
            <w:tcBorders>
              <w:top w:val="nil"/>
              <w:bottom w:val="nil"/>
            </w:tcBorders>
          </w:tcPr>
          <w:p w14:paraId="4B38FF8F" w14:textId="1780CDC3" w:rsidR="00293134" w:rsidRPr="00957883" w:rsidRDefault="00293134" w:rsidP="00293134">
            <w:pPr>
              <w:spacing w:after="0" w:line="240" w:lineRule="auto"/>
              <w:jc w:val="center"/>
              <w:rPr>
                <w:rFonts w:ascii="Arial" w:hAnsi="Arial" w:cs="Arial"/>
              </w:rPr>
            </w:pPr>
            <w:r w:rsidRPr="00957883">
              <w:rPr>
                <w:rFonts w:ascii="Arial" w:hAnsi="Arial" w:cs="Arial"/>
              </w:rPr>
              <w:t>1.58</w:t>
            </w:r>
          </w:p>
        </w:tc>
        <w:tc>
          <w:tcPr>
            <w:tcW w:w="342" w:type="pct"/>
            <w:tcBorders>
              <w:top w:val="nil"/>
              <w:bottom w:val="nil"/>
            </w:tcBorders>
          </w:tcPr>
          <w:p w14:paraId="64B0EA30" w14:textId="313A4193" w:rsidR="00293134" w:rsidRPr="00957883" w:rsidRDefault="00293134" w:rsidP="00293134">
            <w:pPr>
              <w:spacing w:after="0" w:line="240" w:lineRule="auto"/>
              <w:jc w:val="center"/>
              <w:rPr>
                <w:rFonts w:ascii="Arial" w:hAnsi="Arial" w:cs="Arial"/>
              </w:rPr>
            </w:pPr>
            <w:r w:rsidRPr="00957883">
              <w:rPr>
                <w:rFonts w:ascii="Arial" w:hAnsi="Arial" w:cs="Arial"/>
              </w:rPr>
              <w:t>-0.6</w:t>
            </w:r>
          </w:p>
        </w:tc>
        <w:tc>
          <w:tcPr>
            <w:tcW w:w="440" w:type="pct"/>
            <w:tcBorders>
              <w:top w:val="nil"/>
              <w:bottom w:val="nil"/>
            </w:tcBorders>
          </w:tcPr>
          <w:p w14:paraId="72151A16" w14:textId="47727547" w:rsidR="00293134" w:rsidRPr="00957883" w:rsidRDefault="00293134" w:rsidP="00293134">
            <w:pPr>
              <w:spacing w:after="0" w:line="240" w:lineRule="auto"/>
              <w:jc w:val="center"/>
              <w:rPr>
                <w:rFonts w:ascii="Arial" w:hAnsi="Arial" w:cs="Arial"/>
              </w:rPr>
            </w:pPr>
            <w:r w:rsidRPr="00957883">
              <w:rPr>
                <w:rFonts w:ascii="Arial" w:hAnsi="Arial" w:cs="Arial"/>
              </w:rPr>
              <w:t>0.272</w:t>
            </w:r>
          </w:p>
        </w:tc>
        <w:tc>
          <w:tcPr>
            <w:tcW w:w="440" w:type="pct"/>
            <w:tcBorders>
              <w:top w:val="nil"/>
              <w:bottom w:val="nil"/>
            </w:tcBorders>
          </w:tcPr>
          <w:p w14:paraId="1DA38AFC" w14:textId="3F3536FC" w:rsidR="00293134" w:rsidRPr="00957883" w:rsidRDefault="00293134" w:rsidP="00293134">
            <w:pPr>
              <w:spacing w:after="0" w:line="240" w:lineRule="auto"/>
              <w:jc w:val="center"/>
              <w:rPr>
                <w:rFonts w:ascii="Arial" w:hAnsi="Arial" w:cs="Arial"/>
              </w:rPr>
            </w:pPr>
            <w:r w:rsidRPr="00957883">
              <w:rPr>
                <w:rFonts w:ascii="Arial" w:hAnsi="Arial" w:cs="Arial"/>
              </w:rPr>
              <w:t>0.824</w:t>
            </w:r>
          </w:p>
        </w:tc>
        <w:tc>
          <w:tcPr>
            <w:tcW w:w="440" w:type="pct"/>
            <w:tcBorders>
              <w:top w:val="nil"/>
              <w:bottom w:val="nil"/>
            </w:tcBorders>
          </w:tcPr>
          <w:p w14:paraId="65F5AB79" w14:textId="0858B9F2" w:rsidR="00293134" w:rsidRPr="00957883" w:rsidRDefault="00293134" w:rsidP="00293134">
            <w:pPr>
              <w:spacing w:after="0" w:line="240" w:lineRule="auto"/>
              <w:jc w:val="center"/>
              <w:rPr>
                <w:rFonts w:ascii="Arial" w:hAnsi="Arial" w:cs="Arial"/>
              </w:rPr>
            </w:pPr>
            <w:r w:rsidRPr="00957883">
              <w:rPr>
                <w:rFonts w:ascii="Arial" w:hAnsi="Arial" w:cs="Arial"/>
              </w:rPr>
              <w:t>0.330</w:t>
            </w:r>
          </w:p>
        </w:tc>
        <w:tc>
          <w:tcPr>
            <w:tcW w:w="645" w:type="pct"/>
            <w:tcBorders>
              <w:top w:val="nil"/>
              <w:bottom w:val="nil"/>
            </w:tcBorders>
          </w:tcPr>
          <w:p w14:paraId="7C776887" w14:textId="4899D9DE" w:rsidR="00293134" w:rsidRPr="00957883" w:rsidRDefault="00293134" w:rsidP="00293134">
            <w:pPr>
              <w:spacing w:after="0" w:line="240" w:lineRule="auto"/>
              <w:jc w:val="center"/>
              <w:rPr>
                <w:rFonts w:ascii="Arial" w:hAnsi="Arial" w:cs="Arial"/>
              </w:rPr>
            </w:pPr>
            <w:r w:rsidRPr="00957883">
              <w:rPr>
                <w:rFonts w:ascii="Arial" w:hAnsi="Arial" w:cs="Arial"/>
              </w:rPr>
              <w:t>35.2</w:t>
            </w:r>
          </w:p>
        </w:tc>
        <w:tc>
          <w:tcPr>
            <w:tcW w:w="448" w:type="pct"/>
            <w:tcBorders>
              <w:top w:val="nil"/>
              <w:bottom w:val="nil"/>
            </w:tcBorders>
          </w:tcPr>
          <w:p w14:paraId="0BF1FCA8" w14:textId="4E804929" w:rsidR="00293134" w:rsidRPr="00957883" w:rsidRDefault="00293134" w:rsidP="00293134">
            <w:pPr>
              <w:spacing w:after="0" w:line="240" w:lineRule="auto"/>
              <w:jc w:val="center"/>
              <w:rPr>
                <w:rFonts w:ascii="Arial" w:hAnsi="Arial" w:cs="Arial"/>
              </w:rPr>
            </w:pPr>
            <w:r w:rsidRPr="00957883">
              <w:rPr>
                <w:rFonts w:ascii="Arial" w:hAnsi="Arial" w:cs="Arial"/>
              </w:rPr>
              <w:t>4.4</w:t>
            </w:r>
          </w:p>
        </w:tc>
        <w:tc>
          <w:tcPr>
            <w:tcW w:w="371" w:type="pct"/>
            <w:tcBorders>
              <w:top w:val="nil"/>
              <w:bottom w:val="nil"/>
            </w:tcBorders>
          </w:tcPr>
          <w:p w14:paraId="5D766503" w14:textId="153E93FE" w:rsidR="00293134" w:rsidRPr="00957883" w:rsidRDefault="00293134" w:rsidP="00293134">
            <w:pPr>
              <w:spacing w:after="0" w:line="240" w:lineRule="auto"/>
              <w:jc w:val="center"/>
              <w:rPr>
                <w:rFonts w:ascii="Arial" w:hAnsi="Arial" w:cs="Arial"/>
              </w:rPr>
            </w:pPr>
            <w:r w:rsidRPr="00957883">
              <w:rPr>
                <w:rFonts w:ascii="Arial" w:hAnsi="Arial" w:cs="Arial"/>
              </w:rPr>
              <w:t>5.3</w:t>
            </w:r>
          </w:p>
        </w:tc>
        <w:tc>
          <w:tcPr>
            <w:tcW w:w="391" w:type="pct"/>
            <w:tcBorders>
              <w:top w:val="nil"/>
              <w:bottom w:val="nil"/>
            </w:tcBorders>
          </w:tcPr>
          <w:p w14:paraId="220E15D5" w14:textId="16A191FB" w:rsidR="00293134" w:rsidRPr="00957883" w:rsidRDefault="00293134" w:rsidP="00293134">
            <w:pPr>
              <w:spacing w:after="0" w:line="240" w:lineRule="auto"/>
              <w:jc w:val="center"/>
              <w:rPr>
                <w:rFonts w:ascii="Arial" w:hAnsi="Arial" w:cs="Arial"/>
              </w:rPr>
            </w:pPr>
            <w:r w:rsidRPr="00957883">
              <w:rPr>
                <w:rFonts w:ascii="Arial" w:hAnsi="Arial" w:cs="Arial"/>
              </w:rPr>
              <w:t>0.99</w:t>
            </w:r>
          </w:p>
        </w:tc>
      </w:tr>
      <w:tr w:rsidR="00293134" w:rsidRPr="00957883" w14:paraId="317A1E94" w14:textId="77777777" w:rsidTr="00C058B0">
        <w:trPr>
          <w:jc w:val="center"/>
        </w:trPr>
        <w:tc>
          <w:tcPr>
            <w:tcW w:w="672" w:type="pct"/>
            <w:tcBorders>
              <w:top w:val="nil"/>
              <w:bottom w:val="nil"/>
            </w:tcBorders>
          </w:tcPr>
          <w:p w14:paraId="6B9995DC" w14:textId="317F9F32" w:rsidR="00293134" w:rsidRPr="00957883" w:rsidRDefault="00293134" w:rsidP="00293134">
            <w:pPr>
              <w:spacing w:after="0" w:line="240" w:lineRule="auto"/>
              <w:rPr>
                <w:rFonts w:ascii="Arial" w:hAnsi="Arial" w:cs="Arial"/>
              </w:rPr>
            </w:pPr>
            <w:r w:rsidRPr="00957883">
              <w:rPr>
                <w:rFonts w:ascii="Arial" w:hAnsi="Arial" w:cs="Arial"/>
              </w:rPr>
              <w:t>CH(5)</w:t>
            </w:r>
          </w:p>
        </w:tc>
        <w:tc>
          <w:tcPr>
            <w:tcW w:w="440" w:type="pct"/>
            <w:tcBorders>
              <w:top w:val="nil"/>
              <w:bottom w:val="nil"/>
            </w:tcBorders>
          </w:tcPr>
          <w:p w14:paraId="7E1711ED" w14:textId="2AFE3F38" w:rsidR="00293134" w:rsidRPr="00957883" w:rsidRDefault="00293134" w:rsidP="00293134">
            <w:pPr>
              <w:spacing w:after="0" w:line="240" w:lineRule="auto"/>
              <w:jc w:val="center"/>
              <w:rPr>
                <w:rFonts w:ascii="Arial" w:hAnsi="Arial" w:cs="Arial"/>
              </w:rPr>
            </w:pPr>
            <w:r w:rsidRPr="00957883">
              <w:rPr>
                <w:rFonts w:ascii="Arial" w:hAnsi="Arial" w:cs="Arial"/>
              </w:rPr>
              <w:t>14.2</w:t>
            </w:r>
          </w:p>
        </w:tc>
        <w:tc>
          <w:tcPr>
            <w:tcW w:w="370" w:type="pct"/>
            <w:tcBorders>
              <w:top w:val="nil"/>
              <w:bottom w:val="nil"/>
            </w:tcBorders>
          </w:tcPr>
          <w:p w14:paraId="5617BEC9" w14:textId="1091F4B5" w:rsidR="00293134" w:rsidRPr="00957883" w:rsidRDefault="00293134" w:rsidP="00293134">
            <w:pPr>
              <w:spacing w:after="0" w:line="240" w:lineRule="auto"/>
              <w:jc w:val="center"/>
              <w:rPr>
                <w:rFonts w:ascii="Arial" w:hAnsi="Arial" w:cs="Arial"/>
              </w:rPr>
            </w:pPr>
            <w:r w:rsidRPr="00957883">
              <w:rPr>
                <w:rFonts w:ascii="Arial" w:hAnsi="Arial" w:cs="Arial"/>
              </w:rPr>
              <w:t>4.90</w:t>
            </w:r>
          </w:p>
        </w:tc>
        <w:tc>
          <w:tcPr>
            <w:tcW w:w="342" w:type="pct"/>
            <w:tcBorders>
              <w:top w:val="nil"/>
              <w:bottom w:val="nil"/>
            </w:tcBorders>
          </w:tcPr>
          <w:p w14:paraId="67FF1170" w14:textId="3076B14C" w:rsidR="00293134" w:rsidRPr="00957883" w:rsidRDefault="00293134" w:rsidP="00293134">
            <w:pPr>
              <w:spacing w:after="0" w:line="240" w:lineRule="auto"/>
              <w:jc w:val="center"/>
              <w:rPr>
                <w:rFonts w:ascii="Arial" w:hAnsi="Arial" w:cs="Arial"/>
              </w:rPr>
            </w:pPr>
            <w:r w:rsidRPr="00957883">
              <w:rPr>
                <w:rFonts w:ascii="Arial" w:hAnsi="Arial" w:cs="Arial"/>
              </w:rPr>
              <w:t>-6.2</w:t>
            </w:r>
          </w:p>
        </w:tc>
        <w:tc>
          <w:tcPr>
            <w:tcW w:w="440" w:type="pct"/>
            <w:tcBorders>
              <w:top w:val="nil"/>
              <w:bottom w:val="nil"/>
            </w:tcBorders>
          </w:tcPr>
          <w:p w14:paraId="3F4CEF85" w14:textId="4887B312" w:rsidR="00293134" w:rsidRPr="00957883" w:rsidRDefault="00293134" w:rsidP="00293134">
            <w:pPr>
              <w:spacing w:after="0" w:line="240" w:lineRule="auto"/>
              <w:jc w:val="center"/>
              <w:rPr>
                <w:rFonts w:ascii="Arial" w:hAnsi="Arial" w:cs="Arial"/>
              </w:rPr>
            </w:pPr>
            <w:r w:rsidRPr="00957883">
              <w:rPr>
                <w:rFonts w:ascii="Arial" w:hAnsi="Arial" w:cs="Arial"/>
              </w:rPr>
              <w:t>0.256</w:t>
            </w:r>
          </w:p>
        </w:tc>
        <w:tc>
          <w:tcPr>
            <w:tcW w:w="440" w:type="pct"/>
            <w:tcBorders>
              <w:top w:val="nil"/>
              <w:bottom w:val="nil"/>
            </w:tcBorders>
          </w:tcPr>
          <w:p w14:paraId="03AD1976" w14:textId="778B2F18" w:rsidR="00293134" w:rsidRPr="00957883" w:rsidRDefault="00293134" w:rsidP="00293134">
            <w:pPr>
              <w:spacing w:after="0" w:line="240" w:lineRule="auto"/>
              <w:jc w:val="center"/>
              <w:rPr>
                <w:rFonts w:ascii="Arial" w:hAnsi="Arial" w:cs="Arial"/>
              </w:rPr>
            </w:pPr>
            <w:r w:rsidRPr="00957883">
              <w:rPr>
                <w:rFonts w:ascii="Arial" w:hAnsi="Arial" w:cs="Arial"/>
              </w:rPr>
              <w:t>0.392</w:t>
            </w:r>
          </w:p>
        </w:tc>
        <w:tc>
          <w:tcPr>
            <w:tcW w:w="440" w:type="pct"/>
            <w:tcBorders>
              <w:top w:val="nil"/>
              <w:bottom w:val="nil"/>
            </w:tcBorders>
          </w:tcPr>
          <w:p w14:paraId="13A4A81D" w14:textId="4EE22532" w:rsidR="00293134" w:rsidRPr="00957883" w:rsidRDefault="00293134" w:rsidP="00293134">
            <w:pPr>
              <w:spacing w:after="0" w:line="240" w:lineRule="auto"/>
              <w:jc w:val="center"/>
              <w:rPr>
                <w:rFonts w:ascii="Arial" w:hAnsi="Arial" w:cs="Arial"/>
              </w:rPr>
            </w:pPr>
            <w:r w:rsidRPr="00957883">
              <w:rPr>
                <w:rFonts w:ascii="Arial" w:hAnsi="Arial" w:cs="Arial"/>
              </w:rPr>
              <w:t>0.653</w:t>
            </w:r>
          </w:p>
        </w:tc>
        <w:tc>
          <w:tcPr>
            <w:tcW w:w="645" w:type="pct"/>
            <w:tcBorders>
              <w:top w:val="nil"/>
              <w:bottom w:val="nil"/>
            </w:tcBorders>
          </w:tcPr>
          <w:p w14:paraId="755D87D1" w14:textId="13F08609" w:rsidR="00293134" w:rsidRPr="00957883" w:rsidRDefault="00293134" w:rsidP="00293134">
            <w:pPr>
              <w:spacing w:after="0" w:line="240" w:lineRule="auto"/>
              <w:jc w:val="center"/>
              <w:rPr>
                <w:rFonts w:ascii="Arial" w:hAnsi="Arial" w:cs="Arial"/>
              </w:rPr>
            </w:pPr>
            <w:r w:rsidRPr="00957883">
              <w:rPr>
                <w:rFonts w:ascii="Arial" w:hAnsi="Arial" w:cs="Arial"/>
              </w:rPr>
              <w:t>91.0</w:t>
            </w:r>
          </w:p>
        </w:tc>
        <w:tc>
          <w:tcPr>
            <w:tcW w:w="448" w:type="pct"/>
            <w:tcBorders>
              <w:top w:val="nil"/>
              <w:bottom w:val="nil"/>
            </w:tcBorders>
          </w:tcPr>
          <w:p w14:paraId="2030477A" w14:textId="3C7684AB" w:rsidR="00293134" w:rsidRPr="00957883" w:rsidRDefault="00293134" w:rsidP="00293134">
            <w:pPr>
              <w:spacing w:after="0" w:line="240" w:lineRule="auto"/>
              <w:jc w:val="center"/>
              <w:rPr>
                <w:rFonts w:ascii="Arial" w:hAnsi="Arial" w:cs="Arial"/>
              </w:rPr>
            </w:pPr>
            <w:r w:rsidRPr="00957883">
              <w:rPr>
                <w:rFonts w:ascii="Arial" w:hAnsi="Arial" w:cs="Arial"/>
              </w:rPr>
              <w:t>73.7</w:t>
            </w:r>
          </w:p>
        </w:tc>
        <w:tc>
          <w:tcPr>
            <w:tcW w:w="371" w:type="pct"/>
            <w:tcBorders>
              <w:top w:val="nil"/>
              <w:bottom w:val="nil"/>
            </w:tcBorders>
          </w:tcPr>
          <w:p w14:paraId="7732D22F" w14:textId="212AB8FC" w:rsidR="00293134" w:rsidRPr="00957883" w:rsidRDefault="00293134" w:rsidP="00293134">
            <w:pPr>
              <w:spacing w:after="0" w:line="240" w:lineRule="auto"/>
              <w:jc w:val="center"/>
              <w:rPr>
                <w:rFonts w:ascii="Arial" w:hAnsi="Arial" w:cs="Arial"/>
              </w:rPr>
            </w:pPr>
            <w:r w:rsidRPr="00957883">
              <w:rPr>
                <w:rFonts w:ascii="Arial" w:hAnsi="Arial" w:cs="Arial"/>
              </w:rPr>
              <w:t>17.7</w:t>
            </w:r>
          </w:p>
        </w:tc>
        <w:tc>
          <w:tcPr>
            <w:tcW w:w="391" w:type="pct"/>
            <w:tcBorders>
              <w:top w:val="nil"/>
              <w:bottom w:val="nil"/>
            </w:tcBorders>
          </w:tcPr>
          <w:p w14:paraId="73B63E1F" w14:textId="56C886D7" w:rsidR="00293134" w:rsidRPr="00957883" w:rsidRDefault="00293134" w:rsidP="00293134">
            <w:pPr>
              <w:spacing w:after="0" w:line="240" w:lineRule="auto"/>
              <w:jc w:val="center"/>
              <w:rPr>
                <w:rFonts w:ascii="Arial" w:hAnsi="Arial" w:cs="Arial"/>
              </w:rPr>
            </w:pPr>
            <w:r w:rsidRPr="00957883">
              <w:rPr>
                <w:rFonts w:ascii="Arial" w:hAnsi="Arial" w:cs="Arial"/>
              </w:rPr>
              <w:t>2.56</w:t>
            </w:r>
          </w:p>
        </w:tc>
      </w:tr>
      <w:tr w:rsidR="00293134" w:rsidRPr="00957883" w14:paraId="517F4A25" w14:textId="77777777" w:rsidTr="00C058B0">
        <w:trPr>
          <w:jc w:val="center"/>
        </w:trPr>
        <w:tc>
          <w:tcPr>
            <w:tcW w:w="672" w:type="pct"/>
            <w:tcBorders>
              <w:top w:val="nil"/>
              <w:bottom w:val="nil"/>
            </w:tcBorders>
          </w:tcPr>
          <w:p w14:paraId="34F3DC39" w14:textId="57410CDF" w:rsidR="00293134" w:rsidRPr="00957883" w:rsidRDefault="00293134" w:rsidP="00293134">
            <w:pPr>
              <w:spacing w:after="0" w:line="240" w:lineRule="auto"/>
              <w:rPr>
                <w:rFonts w:ascii="Arial" w:hAnsi="Arial" w:cs="Arial"/>
              </w:rPr>
            </w:pPr>
            <w:r w:rsidRPr="00957883">
              <w:rPr>
                <w:rFonts w:ascii="Arial" w:hAnsi="Arial" w:cs="Arial"/>
              </w:rPr>
              <w:t>MO(4)</w:t>
            </w:r>
          </w:p>
        </w:tc>
        <w:tc>
          <w:tcPr>
            <w:tcW w:w="440" w:type="pct"/>
            <w:tcBorders>
              <w:top w:val="nil"/>
              <w:bottom w:val="nil"/>
            </w:tcBorders>
          </w:tcPr>
          <w:p w14:paraId="0A5442FD" w14:textId="58EAEFDC" w:rsidR="00293134" w:rsidRPr="00957883" w:rsidRDefault="00293134" w:rsidP="00293134">
            <w:pPr>
              <w:spacing w:after="0" w:line="240" w:lineRule="auto"/>
              <w:jc w:val="center"/>
              <w:rPr>
                <w:rFonts w:ascii="Arial" w:hAnsi="Arial" w:cs="Arial"/>
              </w:rPr>
            </w:pPr>
            <w:r w:rsidRPr="00957883">
              <w:rPr>
                <w:rFonts w:ascii="Arial" w:hAnsi="Arial" w:cs="Arial"/>
              </w:rPr>
              <w:t>16.4</w:t>
            </w:r>
          </w:p>
        </w:tc>
        <w:tc>
          <w:tcPr>
            <w:tcW w:w="370" w:type="pct"/>
            <w:tcBorders>
              <w:top w:val="nil"/>
              <w:bottom w:val="nil"/>
            </w:tcBorders>
          </w:tcPr>
          <w:p w14:paraId="5D9A93F0" w14:textId="5F3E7629" w:rsidR="00293134" w:rsidRPr="00957883" w:rsidRDefault="00293134" w:rsidP="00293134">
            <w:pPr>
              <w:spacing w:after="0" w:line="240" w:lineRule="auto"/>
              <w:jc w:val="center"/>
              <w:rPr>
                <w:rFonts w:ascii="Arial" w:hAnsi="Arial" w:cs="Arial"/>
              </w:rPr>
            </w:pPr>
            <w:r w:rsidRPr="00957883">
              <w:rPr>
                <w:rFonts w:ascii="Arial" w:hAnsi="Arial" w:cs="Arial"/>
              </w:rPr>
              <w:t>4.89</w:t>
            </w:r>
          </w:p>
        </w:tc>
        <w:tc>
          <w:tcPr>
            <w:tcW w:w="342" w:type="pct"/>
            <w:tcBorders>
              <w:top w:val="nil"/>
              <w:bottom w:val="nil"/>
            </w:tcBorders>
          </w:tcPr>
          <w:p w14:paraId="0E2A4897" w14:textId="34A38AAC" w:rsidR="00293134" w:rsidRPr="00957883" w:rsidRDefault="00293134" w:rsidP="00293134">
            <w:pPr>
              <w:spacing w:after="0" w:line="240" w:lineRule="auto"/>
              <w:jc w:val="center"/>
              <w:rPr>
                <w:rFonts w:ascii="Arial" w:hAnsi="Arial" w:cs="Arial"/>
              </w:rPr>
            </w:pPr>
            <w:r w:rsidRPr="00957883">
              <w:rPr>
                <w:rFonts w:ascii="Arial" w:hAnsi="Arial" w:cs="Arial"/>
              </w:rPr>
              <w:t>-8.5</w:t>
            </w:r>
          </w:p>
        </w:tc>
        <w:tc>
          <w:tcPr>
            <w:tcW w:w="440" w:type="pct"/>
            <w:tcBorders>
              <w:top w:val="nil"/>
              <w:bottom w:val="nil"/>
            </w:tcBorders>
          </w:tcPr>
          <w:p w14:paraId="072F79A3" w14:textId="3B1F3C58" w:rsidR="00293134" w:rsidRPr="00957883" w:rsidRDefault="00293134" w:rsidP="00293134">
            <w:pPr>
              <w:spacing w:after="0" w:line="240" w:lineRule="auto"/>
              <w:jc w:val="center"/>
              <w:rPr>
                <w:rFonts w:ascii="Arial" w:hAnsi="Arial" w:cs="Arial"/>
              </w:rPr>
            </w:pPr>
            <w:r w:rsidRPr="00957883">
              <w:rPr>
                <w:rFonts w:ascii="Arial" w:hAnsi="Arial" w:cs="Arial"/>
              </w:rPr>
              <w:t>0.181</w:t>
            </w:r>
          </w:p>
        </w:tc>
        <w:tc>
          <w:tcPr>
            <w:tcW w:w="440" w:type="pct"/>
            <w:tcBorders>
              <w:top w:val="nil"/>
              <w:bottom w:val="nil"/>
            </w:tcBorders>
          </w:tcPr>
          <w:p w14:paraId="206B89D0" w14:textId="319AABD9" w:rsidR="00293134" w:rsidRPr="00957883" w:rsidRDefault="00293134" w:rsidP="00293134">
            <w:pPr>
              <w:spacing w:after="0" w:line="240" w:lineRule="auto"/>
              <w:jc w:val="center"/>
              <w:rPr>
                <w:rFonts w:ascii="Arial" w:hAnsi="Arial" w:cs="Arial"/>
              </w:rPr>
            </w:pPr>
            <w:r w:rsidRPr="00957883">
              <w:rPr>
                <w:rFonts w:ascii="Arial" w:hAnsi="Arial" w:cs="Arial"/>
              </w:rPr>
              <w:t>0.267</w:t>
            </w:r>
          </w:p>
        </w:tc>
        <w:tc>
          <w:tcPr>
            <w:tcW w:w="440" w:type="pct"/>
            <w:tcBorders>
              <w:top w:val="nil"/>
              <w:bottom w:val="nil"/>
            </w:tcBorders>
          </w:tcPr>
          <w:p w14:paraId="4599AB88" w14:textId="54B9D66A" w:rsidR="00293134" w:rsidRPr="00957883" w:rsidRDefault="00293134" w:rsidP="00293134">
            <w:pPr>
              <w:spacing w:after="0" w:line="240" w:lineRule="auto"/>
              <w:jc w:val="center"/>
              <w:rPr>
                <w:rFonts w:ascii="Arial" w:hAnsi="Arial" w:cs="Arial"/>
              </w:rPr>
            </w:pPr>
            <w:r w:rsidRPr="00957883">
              <w:rPr>
                <w:rFonts w:ascii="Arial" w:hAnsi="Arial" w:cs="Arial"/>
              </w:rPr>
              <w:t>0.678</w:t>
            </w:r>
          </w:p>
        </w:tc>
        <w:tc>
          <w:tcPr>
            <w:tcW w:w="645" w:type="pct"/>
            <w:tcBorders>
              <w:top w:val="nil"/>
              <w:bottom w:val="nil"/>
            </w:tcBorders>
          </w:tcPr>
          <w:p w14:paraId="1290C9F7" w14:textId="4F40BEFA" w:rsidR="00293134" w:rsidRPr="00957883" w:rsidRDefault="00293134" w:rsidP="00293134">
            <w:pPr>
              <w:spacing w:after="0" w:line="240" w:lineRule="auto"/>
              <w:jc w:val="center"/>
              <w:rPr>
                <w:rFonts w:ascii="Arial" w:hAnsi="Arial" w:cs="Arial"/>
              </w:rPr>
            </w:pPr>
            <w:r w:rsidRPr="00957883">
              <w:rPr>
                <w:rFonts w:ascii="Arial" w:hAnsi="Arial" w:cs="Arial"/>
              </w:rPr>
              <w:t>115.7</w:t>
            </w:r>
          </w:p>
        </w:tc>
        <w:tc>
          <w:tcPr>
            <w:tcW w:w="448" w:type="pct"/>
            <w:tcBorders>
              <w:top w:val="nil"/>
              <w:bottom w:val="nil"/>
            </w:tcBorders>
          </w:tcPr>
          <w:p w14:paraId="57A0B9CF" w14:textId="3F0904CE" w:rsidR="00293134" w:rsidRPr="00957883" w:rsidRDefault="00293134" w:rsidP="00293134">
            <w:pPr>
              <w:spacing w:after="0" w:line="240" w:lineRule="auto"/>
              <w:jc w:val="center"/>
              <w:rPr>
                <w:rFonts w:ascii="Arial" w:hAnsi="Arial" w:cs="Arial"/>
              </w:rPr>
            </w:pPr>
            <w:r w:rsidRPr="00957883">
              <w:rPr>
                <w:rFonts w:ascii="Arial" w:hAnsi="Arial" w:cs="Arial"/>
              </w:rPr>
              <w:t>84.5</w:t>
            </w:r>
          </w:p>
        </w:tc>
        <w:tc>
          <w:tcPr>
            <w:tcW w:w="371" w:type="pct"/>
            <w:tcBorders>
              <w:top w:val="nil"/>
              <w:bottom w:val="nil"/>
            </w:tcBorders>
          </w:tcPr>
          <w:p w14:paraId="4C051310" w14:textId="18865B5B" w:rsidR="00293134" w:rsidRPr="00957883" w:rsidRDefault="00293134" w:rsidP="00293134">
            <w:pPr>
              <w:spacing w:after="0" w:line="240" w:lineRule="auto"/>
              <w:jc w:val="center"/>
              <w:rPr>
                <w:rFonts w:ascii="Arial" w:hAnsi="Arial" w:cs="Arial"/>
              </w:rPr>
            </w:pPr>
            <w:r w:rsidRPr="00957883">
              <w:rPr>
                <w:rFonts w:ascii="Arial" w:hAnsi="Arial" w:cs="Arial"/>
              </w:rPr>
              <w:t>10.4</w:t>
            </w:r>
          </w:p>
        </w:tc>
        <w:tc>
          <w:tcPr>
            <w:tcW w:w="391" w:type="pct"/>
            <w:tcBorders>
              <w:top w:val="nil"/>
              <w:bottom w:val="nil"/>
            </w:tcBorders>
          </w:tcPr>
          <w:p w14:paraId="79B936FC" w14:textId="33A77001" w:rsidR="00293134" w:rsidRPr="00957883" w:rsidRDefault="00293134" w:rsidP="00293134">
            <w:pPr>
              <w:spacing w:after="0" w:line="240" w:lineRule="auto"/>
              <w:jc w:val="center"/>
              <w:rPr>
                <w:rFonts w:ascii="Arial" w:hAnsi="Arial" w:cs="Arial"/>
              </w:rPr>
            </w:pPr>
            <w:r w:rsidRPr="00957883">
              <w:rPr>
                <w:rFonts w:ascii="Arial" w:hAnsi="Arial" w:cs="Arial"/>
              </w:rPr>
              <w:t>3.26</w:t>
            </w:r>
          </w:p>
        </w:tc>
      </w:tr>
      <w:tr w:rsidR="00293134" w:rsidRPr="00957883" w14:paraId="43FAD851" w14:textId="77777777" w:rsidTr="00C058B0">
        <w:trPr>
          <w:jc w:val="center"/>
        </w:trPr>
        <w:tc>
          <w:tcPr>
            <w:tcW w:w="672" w:type="pct"/>
            <w:tcBorders>
              <w:top w:val="nil"/>
              <w:bottom w:val="single" w:sz="4" w:space="0" w:color="auto"/>
            </w:tcBorders>
          </w:tcPr>
          <w:p w14:paraId="547EE6B0" w14:textId="16B5A66E" w:rsidR="00293134" w:rsidRPr="00957883" w:rsidRDefault="00293134" w:rsidP="00293134">
            <w:pPr>
              <w:spacing w:after="0" w:line="240" w:lineRule="auto"/>
              <w:rPr>
                <w:rFonts w:ascii="Arial" w:hAnsi="Arial" w:cs="Arial"/>
              </w:rPr>
            </w:pPr>
            <w:r w:rsidRPr="00957883">
              <w:rPr>
                <w:rFonts w:ascii="Arial" w:hAnsi="Arial" w:cs="Arial"/>
              </w:rPr>
              <w:t>EB(1)</w:t>
            </w:r>
          </w:p>
        </w:tc>
        <w:tc>
          <w:tcPr>
            <w:tcW w:w="440" w:type="pct"/>
            <w:tcBorders>
              <w:top w:val="nil"/>
              <w:bottom w:val="single" w:sz="4" w:space="0" w:color="auto"/>
            </w:tcBorders>
          </w:tcPr>
          <w:p w14:paraId="2364D424" w14:textId="1696A411" w:rsidR="00293134" w:rsidRPr="00957883" w:rsidRDefault="00293134" w:rsidP="00293134">
            <w:pPr>
              <w:spacing w:after="0" w:line="240" w:lineRule="auto"/>
              <w:jc w:val="center"/>
              <w:rPr>
                <w:rFonts w:ascii="Arial" w:hAnsi="Arial" w:cs="Arial"/>
              </w:rPr>
            </w:pPr>
            <w:r w:rsidRPr="00957883">
              <w:rPr>
                <w:rFonts w:ascii="Arial" w:hAnsi="Arial" w:cs="Arial"/>
              </w:rPr>
              <w:t>3.4</w:t>
            </w:r>
          </w:p>
        </w:tc>
        <w:tc>
          <w:tcPr>
            <w:tcW w:w="370" w:type="pct"/>
            <w:tcBorders>
              <w:top w:val="nil"/>
              <w:bottom w:val="single" w:sz="4" w:space="0" w:color="auto"/>
            </w:tcBorders>
          </w:tcPr>
          <w:p w14:paraId="6E2B39A0" w14:textId="0258FFDC" w:rsidR="00293134" w:rsidRPr="00957883" w:rsidRDefault="00293134" w:rsidP="00293134">
            <w:pPr>
              <w:spacing w:after="0" w:line="240" w:lineRule="auto"/>
              <w:jc w:val="center"/>
              <w:rPr>
                <w:rFonts w:ascii="Arial" w:hAnsi="Arial" w:cs="Arial"/>
              </w:rPr>
            </w:pPr>
            <w:r w:rsidRPr="00957883">
              <w:rPr>
                <w:rFonts w:ascii="Arial" w:hAnsi="Arial" w:cs="Arial"/>
              </w:rPr>
              <w:t>1.59</w:t>
            </w:r>
          </w:p>
        </w:tc>
        <w:tc>
          <w:tcPr>
            <w:tcW w:w="342" w:type="pct"/>
            <w:tcBorders>
              <w:top w:val="nil"/>
              <w:bottom w:val="single" w:sz="4" w:space="0" w:color="auto"/>
            </w:tcBorders>
          </w:tcPr>
          <w:p w14:paraId="0B4E9315" w14:textId="119F950E" w:rsidR="00293134" w:rsidRPr="00957883" w:rsidRDefault="00293134" w:rsidP="00293134">
            <w:pPr>
              <w:spacing w:after="0" w:line="240" w:lineRule="auto"/>
              <w:jc w:val="center"/>
              <w:rPr>
                <w:rFonts w:ascii="Arial" w:hAnsi="Arial" w:cs="Arial"/>
              </w:rPr>
            </w:pPr>
            <w:r w:rsidRPr="00957883">
              <w:rPr>
                <w:rFonts w:ascii="Arial" w:hAnsi="Arial" w:cs="Arial"/>
              </w:rPr>
              <w:t>4.6</w:t>
            </w:r>
          </w:p>
        </w:tc>
        <w:tc>
          <w:tcPr>
            <w:tcW w:w="440" w:type="pct"/>
            <w:tcBorders>
              <w:top w:val="nil"/>
              <w:bottom w:val="single" w:sz="4" w:space="0" w:color="auto"/>
            </w:tcBorders>
          </w:tcPr>
          <w:p w14:paraId="606D4C17" w14:textId="7789F747" w:rsidR="00293134" w:rsidRPr="00957883" w:rsidRDefault="00293134" w:rsidP="00293134">
            <w:pPr>
              <w:spacing w:after="0" w:line="240" w:lineRule="auto"/>
              <w:jc w:val="center"/>
              <w:rPr>
                <w:rFonts w:ascii="Arial" w:hAnsi="Arial" w:cs="Arial"/>
              </w:rPr>
            </w:pPr>
            <w:r w:rsidRPr="00957883">
              <w:rPr>
                <w:rFonts w:ascii="Arial" w:hAnsi="Arial" w:cs="Arial"/>
              </w:rPr>
              <w:t>0.040</w:t>
            </w:r>
          </w:p>
        </w:tc>
        <w:tc>
          <w:tcPr>
            <w:tcW w:w="440" w:type="pct"/>
            <w:tcBorders>
              <w:top w:val="nil"/>
              <w:bottom w:val="single" w:sz="4" w:space="0" w:color="auto"/>
            </w:tcBorders>
          </w:tcPr>
          <w:p w14:paraId="39F02529" w14:textId="15BF6EB0" w:rsidR="00293134" w:rsidRPr="00957883" w:rsidRDefault="00293134" w:rsidP="00293134">
            <w:pPr>
              <w:spacing w:after="0" w:line="240" w:lineRule="auto"/>
              <w:jc w:val="center"/>
              <w:rPr>
                <w:rFonts w:ascii="Arial" w:hAnsi="Arial" w:cs="Arial"/>
              </w:rPr>
            </w:pPr>
            <w:r w:rsidRPr="00957883">
              <w:rPr>
                <w:rFonts w:ascii="Arial" w:hAnsi="Arial" w:cs="Arial"/>
              </w:rPr>
              <w:t>0.284</w:t>
            </w:r>
          </w:p>
        </w:tc>
        <w:tc>
          <w:tcPr>
            <w:tcW w:w="440" w:type="pct"/>
            <w:tcBorders>
              <w:top w:val="nil"/>
              <w:bottom w:val="single" w:sz="4" w:space="0" w:color="auto"/>
            </w:tcBorders>
          </w:tcPr>
          <w:p w14:paraId="3DD8F11E" w14:textId="786385E2" w:rsidR="00293134" w:rsidRPr="00957883" w:rsidRDefault="00293134" w:rsidP="00293134">
            <w:pPr>
              <w:spacing w:after="0" w:line="240" w:lineRule="auto"/>
              <w:jc w:val="center"/>
              <w:rPr>
                <w:rFonts w:ascii="Arial" w:hAnsi="Arial" w:cs="Arial"/>
              </w:rPr>
            </w:pPr>
            <w:r w:rsidRPr="00957883">
              <w:rPr>
                <w:rFonts w:ascii="Arial" w:hAnsi="Arial" w:cs="Arial"/>
              </w:rPr>
              <w:t>0.141</w:t>
            </w:r>
          </w:p>
        </w:tc>
        <w:tc>
          <w:tcPr>
            <w:tcW w:w="645" w:type="pct"/>
            <w:tcBorders>
              <w:top w:val="nil"/>
              <w:bottom w:val="single" w:sz="4" w:space="0" w:color="auto"/>
            </w:tcBorders>
          </w:tcPr>
          <w:p w14:paraId="3C57B492" w14:textId="33DFDFF0" w:rsidR="00293134" w:rsidRPr="00957883" w:rsidRDefault="00293134" w:rsidP="00293134">
            <w:pPr>
              <w:spacing w:after="0" w:line="240" w:lineRule="auto"/>
              <w:jc w:val="center"/>
              <w:rPr>
                <w:rFonts w:ascii="Arial" w:hAnsi="Arial" w:cs="Arial"/>
              </w:rPr>
            </w:pPr>
            <w:r w:rsidRPr="00957883">
              <w:rPr>
                <w:rFonts w:ascii="Arial" w:hAnsi="Arial" w:cs="Arial"/>
              </w:rPr>
              <w:t>71.9</w:t>
            </w:r>
          </w:p>
        </w:tc>
        <w:tc>
          <w:tcPr>
            <w:tcW w:w="448" w:type="pct"/>
            <w:tcBorders>
              <w:top w:val="nil"/>
              <w:bottom w:val="single" w:sz="4" w:space="0" w:color="auto"/>
            </w:tcBorders>
          </w:tcPr>
          <w:p w14:paraId="0BB71CC9" w14:textId="1AFA2798" w:rsidR="00293134" w:rsidRPr="00957883" w:rsidRDefault="00293134" w:rsidP="00293134">
            <w:pPr>
              <w:spacing w:after="0" w:line="240" w:lineRule="auto"/>
              <w:jc w:val="center"/>
              <w:rPr>
                <w:rFonts w:ascii="Arial" w:hAnsi="Arial" w:cs="Arial"/>
              </w:rPr>
            </w:pPr>
            <w:r w:rsidRPr="00957883">
              <w:rPr>
                <w:rFonts w:ascii="Arial" w:hAnsi="Arial" w:cs="Arial"/>
              </w:rPr>
              <w:t>64.2</w:t>
            </w:r>
          </w:p>
        </w:tc>
        <w:tc>
          <w:tcPr>
            <w:tcW w:w="371" w:type="pct"/>
            <w:tcBorders>
              <w:top w:val="nil"/>
              <w:bottom w:val="single" w:sz="4" w:space="0" w:color="auto"/>
            </w:tcBorders>
          </w:tcPr>
          <w:p w14:paraId="0AD7F309" w14:textId="318B4D23" w:rsidR="00293134" w:rsidRPr="00957883" w:rsidRDefault="00293134" w:rsidP="00293134">
            <w:pPr>
              <w:spacing w:after="0" w:line="240" w:lineRule="auto"/>
              <w:jc w:val="center"/>
              <w:rPr>
                <w:rFonts w:ascii="Arial" w:hAnsi="Arial" w:cs="Arial"/>
              </w:rPr>
            </w:pPr>
            <w:r w:rsidRPr="00957883">
              <w:rPr>
                <w:rFonts w:ascii="Arial" w:hAnsi="Arial" w:cs="Arial"/>
              </w:rPr>
              <w:t>4.3</w:t>
            </w:r>
          </w:p>
        </w:tc>
        <w:tc>
          <w:tcPr>
            <w:tcW w:w="391" w:type="pct"/>
            <w:tcBorders>
              <w:top w:val="nil"/>
              <w:bottom w:val="single" w:sz="4" w:space="0" w:color="auto"/>
            </w:tcBorders>
          </w:tcPr>
          <w:p w14:paraId="19935399" w14:textId="526BDB86" w:rsidR="00293134" w:rsidRPr="00957883" w:rsidRDefault="00293134" w:rsidP="00293134">
            <w:pPr>
              <w:spacing w:after="0" w:line="240" w:lineRule="auto"/>
              <w:jc w:val="center"/>
              <w:rPr>
                <w:rFonts w:ascii="Arial" w:hAnsi="Arial" w:cs="Arial"/>
              </w:rPr>
            </w:pPr>
            <w:r w:rsidRPr="00957883">
              <w:rPr>
                <w:rFonts w:ascii="Arial" w:hAnsi="Arial" w:cs="Arial"/>
              </w:rPr>
              <w:t>2.03</w:t>
            </w:r>
          </w:p>
        </w:tc>
      </w:tr>
    </w:tbl>
    <w:p w14:paraId="6FBC2AB5" w14:textId="4771BC2D" w:rsidR="00ED2DF2" w:rsidRPr="00957883" w:rsidRDefault="00970BEA" w:rsidP="004C4A78">
      <w:pPr>
        <w:spacing w:line="240" w:lineRule="auto"/>
        <w:jc w:val="both"/>
        <w:rPr>
          <w:rFonts w:ascii="Arial" w:hAnsi="Arial" w:cs="Arial"/>
          <w:sz w:val="20"/>
          <w:lang w:val="en-US"/>
        </w:rPr>
      </w:pPr>
      <w:r w:rsidRPr="00957883">
        <w:rPr>
          <w:rFonts w:ascii="Arial" w:eastAsia="Calibri" w:hAnsi="Arial" w:cs="Arial"/>
          <w:sz w:val="20"/>
          <w:vertAlign w:val="superscript"/>
          <w:lang w:val="en-US"/>
        </w:rPr>
        <w:lastRenderedPageBreak/>
        <w:t>1</w:t>
      </w:r>
      <w:r w:rsidRPr="00957883">
        <w:rPr>
          <w:rFonts w:ascii="Arial" w:eastAsia="Calibri" w:hAnsi="Arial" w:cs="Arial"/>
          <w:sz w:val="20"/>
          <w:lang w:val="en-US"/>
        </w:rPr>
        <w:t xml:space="preserve">Equations were ranked by concordance correlation coefficient (CCC); MB = </w:t>
      </w:r>
      <w:r w:rsidR="002B6143" w:rsidRPr="00957883">
        <w:rPr>
          <w:rFonts w:ascii="Arial" w:eastAsia="Calibri" w:hAnsi="Arial" w:cs="Arial"/>
          <w:sz w:val="20"/>
          <w:lang w:val="en-US"/>
        </w:rPr>
        <w:t xml:space="preserve">mean bias (negative values </w:t>
      </w:r>
      <w:r w:rsidR="00574B6E" w:rsidRPr="00957883">
        <w:rPr>
          <w:rFonts w:ascii="Arial" w:eastAsia="Calibri" w:hAnsi="Arial" w:cs="Arial"/>
          <w:sz w:val="20"/>
          <w:lang w:val="en-US"/>
        </w:rPr>
        <w:t>mean</w:t>
      </w:r>
      <w:r w:rsidR="002B6143" w:rsidRPr="00957883">
        <w:rPr>
          <w:rFonts w:ascii="Arial" w:eastAsia="Calibri" w:hAnsi="Arial" w:cs="Arial"/>
          <w:sz w:val="20"/>
          <w:lang w:val="en-US"/>
        </w:rPr>
        <w:t xml:space="preserve"> overprediction);</w:t>
      </w:r>
      <w:r w:rsidRPr="00957883">
        <w:rPr>
          <w:rFonts w:ascii="Arial" w:eastAsia="Calibri" w:hAnsi="Arial" w:cs="Arial"/>
          <w:i/>
          <w:sz w:val="20"/>
          <w:lang w:val="en-US"/>
        </w:rPr>
        <w:t xml:space="preserve"> r</w:t>
      </w:r>
      <w:r w:rsidRPr="00957883">
        <w:rPr>
          <w:rFonts w:ascii="Arial" w:eastAsia="Calibri" w:hAnsi="Arial" w:cs="Arial"/>
          <w:i/>
          <w:sz w:val="20"/>
          <w:vertAlign w:val="subscript"/>
          <w:lang w:val="en-US"/>
        </w:rPr>
        <w:t>c</w:t>
      </w:r>
      <w:r w:rsidRPr="00957883">
        <w:rPr>
          <w:rFonts w:ascii="Arial" w:eastAsia="Calibri" w:hAnsi="Arial" w:cs="Arial"/>
          <w:sz w:val="20"/>
          <w:vertAlign w:val="subscript"/>
          <w:lang w:val="en-US"/>
        </w:rPr>
        <w:t>.</w:t>
      </w:r>
      <w:r w:rsidRPr="00957883">
        <w:rPr>
          <w:rFonts w:ascii="Arial" w:eastAsia="Calibri" w:hAnsi="Arial" w:cs="Arial"/>
          <w:sz w:val="20"/>
          <w:lang w:val="en-US"/>
        </w:rPr>
        <w:t xml:space="preserve"> = correlation coefficient;</w:t>
      </w:r>
      <w:r w:rsidRPr="00957883">
        <w:rPr>
          <w:rFonts w:ascii="Arial" w:eastAsia="Calibri" w:hAnsi="Arial" w:cs="Arial"/>
          <w:i/>
          <w:sz w:val="20"/>
          <w:lang w:val="en-US"/>
        </w:rPr>
        <w:t xml:space="preserve"> C</w:t>
      </w:r>
      <w:r w:rsidRPr="00957883">
        <w:rPr>
          <w:rFonts w:ascii="Arial" w:eastAsia="Calibri" w:hAnsi="Arial" w:cs="Arial"/>
          <w:i/>
          <w:sz w:val="20"/>
          <w:vertAlign w:val="subscript"/>
          <w:lang w:val="en-US"/>
        </w:rPr>
        <w:t>b</w:t>
      </w:r>
      <w:r w:rsidRPr="00957883">
        <w:rPr>
          <w:rFonts w:ascii="Arial" w:eastAsia="Calibri" w:hAnsi="Arial" w:cs="Arial"/>
          <w:sz w:val="20"/>
          <w:vertAlign w:val="subscript"/>
          <w:lang w:val="en-US"/>
        </w:rPr>
        <w:t xml:space="preserve"> </w:t>
      </w:r>
      <w:r w:rsidRPr="00957883">
        <w:rPr>
          <w:rFonts w:ascii="Arial" w:eastAsia="Calibri" w:hAnsi="Arial" w:cs="Arial"/>
          <w:sz w:val="20"/>
          <w:lang w:val="en-US"/>
        </w:rPr>
        <w:t>= bias correction factor; RMSPE</w:t>
      </w:r>
      <w:r w:rsidRPr="00957883">
        <w:rPr>
          <w:rFonts w:ascii="Arial" w:eastAsia="Calibri" w:hAnsi="Arial" w:cs="Arial"/>
          <w:sz w:val="20"/>
          <w:vertAlign w:val="subscript"/>
          <w:lang w:val="en-US"/>
        </w:rPr>
        <w:t>%</w:t>
      </w:r>
      <w:r w:rsidRPr="00957883">
        <w:rPr>
          <w:rFonts w:ascii="Arial" w:eastAsia="Calibri" w:hAnsi="Arial" w:cs="Arial"/>
          <w:sz w:val="20"/>
          <w:lang w:val="en-US"/>
        </w:rPr>
        <w:t xml:space="preserve"> = Root mean square prediction error as percentage of mean observed values; ECT</w:t>
      </w:r>
      <w:r w:rsidRPr="00957883">
        <w:rPr>
          <w:rFonts w:ascii="Arial" w:eastAsia="Calibri" w:hAnsi="Arial" w:cs="Arial"/>
          <w:sz w:val="20"/>
          <w:vertAlign w:val="subscript"/>
          <w:lang w:val="en-US"/>
        </w:rPr>
        <w:t>%</w:t>
      </w:r>
      <w:r w:rsidRPr="00957883">
        <w:rPr>
          <w:rFonts w:ascii="Arial" w:eastAsia="Calibri" w:hAnsi="Arial" w:cs="Arial"/>
          <w:sz w:val="20"/>
          <w:lang w:val="en-US"/>
        </w:rPr>
        <w:t xml:space="preserve"> = error due to overall bias of prediction as percentage of mean square prediction error; ER</w:t>
      </w:r>
      <w:r w:rsidRPr="00957883">
        <w:rPr>
          <w:rFonts w:ascii="Arial" w:eastAsia="Calibri" w:hAnsi="Arial" w:cs="Arial"/>
          <w:sz w:val="20"/>
          <w:vertAlign w:val="subscript"/>
          <w:lang w:val="en-US"/>
        </w:rPr>
        <w:t>%</w:t>
      </w:r>
      <w:r w:rsidRPr="00957883">
        <w:rPr>
          <w:rFonts w:ascii="Arial" w:eastAsia="Calibri" w:hAnsi="Arial" w:cs="Arial"/>
          <w:sz w:val="20"/>
          <w:lang w:val="en-US"/>
        </w:rPr>
        <w:t xml:space="preserve"> = error due to deviation of the regression slope from unity as percentage of mean square prediction error; RSR = RMSPE to standard deviation ratio</w:t>
      </w:r>
      <w:r w:rsidRPr="00957883">
        <w:rPr>
          <w:rFonts w:ascii="Arial" w:hAnsi="Arial" w:cs="Arial"/>
          <w:sz w:val="20"/>
          <w:lang w:val="en-US"/>
        </w:rPr>
        <w:t>.</w:t>
      </w:r>
    </w:p>
    <w:p w14:paraId="22FD2E11" w14:textId="77777777" w:rsidR="00ED2DF2" w:rsidRPr="00957883" w:rsidRDefault="00ED2DF2" w:rsidP="004C4A78">
      <w:pPr>
        <w:spacing w:line="240" w:lineRule="auto"/>
        <w:jc w:val="both"/>
        <w:rPr>
          <w:rFonts w:ascii="Arial" w:hAnsi="Arial" w:cs="Arial"/>
          <w:lang w:val="en-US"/>
        </w:rPr>
        <w:sectPr w:rsidR="00ED2DF2" w:rsidRPr="00957883" w:rsidSect="00ED2DF2">
          <w:footerReference w:type="default" r:id="rId9"/>
          <w:pgSz w:w="11906" w:h="16838"/>
          <w:pgMar w:top="720" w:right="720" w:bottom="720" w:left="720" w:header="709" w:footer="709" w:gutter="0"/>
          <w:lnNumType w:countBy="1" w:restart="continuous"/>
          <w:cols w:space="708"/>
          <w:docGrid w:linePitch="360"/>
        </w:sectPr>
      </w:pPr>
    </w:p>
    <w:p w14:paraId="5112208C" w14:textId="086843C9" w:rsidR="00B20ED5" w:rsidRPr="00957883" w:rsidRDefault="00B20ED5" w:rsidP="004C4A78">
      <w:pPr>
        <w:spacing w:line="240" w:lineRule="auto"/>
        <w:jc w:val="both"/>
        <w:rPr>
          <w:rFonts w:ascii="Arial" w:hAnsi="Arial" w:cs="Arial"/>
          <w:lang w:val="en-US"/>
        </w:rPr>
      </w:pPr>
    </w:p>
    <w:p w14:paraId="0D15AFEA" w14:textId="09B4EE97" w:rsidR="00C17ED2" w:rsidRPr="00957883" w:rsidRDefault="00B065F3" w:rsidP="00C17ED2">
      <w:pPr>
        <w:spacing w:after="0"/>
        <w:rPr>
          <w:rFonts w:ascii="Arial" w:hAnsi="Arial" w:cs="Arial"/>
          <w:sz w:val="24"/>
          <w:szCs w:val="24"/>
          <w:lang w:val="en-GB"/>
        </w:rPr>
      </w:pPr>
      <w:r w:rsidRPr="00957883">
        <w:rPr>
          <w:rFonts w:ascii="Arial" w:hAnsi="Arial" w:cs="Arial"/>
          <w:b/>
          <w:bCs/>
          <w:sz w:val="24"/>
          <w:szCs w:val="24"/>
          <w:lang w:val="en-GB"/>
        </w:rPr>
        <w:t>Suppl</w:t>
      </w:r>
      <w:r w:rsidR="00107DA0" w:rsidRPr="00957883">
        <w:rPr>
          <w:rFonts w:ascii="Arial" w:hAnsi="Arial" w:cs="Arial"/>
          <w:b/>
          <w:bCs/>
          <w:sz w:val="24"/>
          <w:szCs w:val="24"/>
          <w:lang w:val="en-GB"/>
        </w:rPr>
        <w:t>e</w:t>
      </w:r>
      <w:r w:rsidRPr="00957883">
        <w:rPr>
          <w:rFonts w:ascii="Arial" w:hAnsi="Arial" w:cs="Arial"/>
          <w:b/>
          <w:bCs/>
          <w:sz w:val="24"/>
          <w:szCs w:val="24"/>
          <w:lang w:val="en-GB"/>
        </w:rPr>
        <w:t>ment</w:t>
      </w:r>
      <w:r w:rsidR="006C087C" w:rsidRPr="00957883">
        <w:rPr>
          <w:rFonts w:ascii="Arial" w:hAnsi="Arial" w:cs="Arial"/>
          <w:b/>
          <w:bCs/>
          <w:sz w:val="24"/>
          <w:szCs w:val="24"/>
          <w:lang w:val="en-GB"/>
        </w:rPr>
        <w:t>a</w:t>
      </w:r>
      <w:r w:rsidRPr="00957883">
        <w:rPr>
          <w:rFonts w:ascii="Arial" w:hAnsi="Arial" w:cs="Arial"/>
          <w:b/>
          <w:bCs/>
          <w:sz w:val="24"/>
          <w:szCs w:val="24"/>
          <w:lang w:val="en-GB"/>
        </w:rPr>
        <w:t xml:space="preserve">ry </w:t>
      </w:r>
      <w:r w:rsidR="00C17ED2" w:rsidRPr="00957883">
        <w:rPr>
          <w:rFonts w:ascii="Arial" w:hAnsi="Arial" w:cs="Arial"/>
          <w:b/>
          <w:bCs/>
          <w:sz w:val="24"/>
          <w:szCs w:val="24"/>
          <w:lang w:val="en-GB"/>
        </w:rPr>
        <w:t xml:space="preserve">Table </w:t>
      </w:r>
      <w:r w:rsidRPr="00957883">
        <w:rPr>
          <w:rFonts w:ascii="Arial" w:hAnsi="Arial" w:cs="Arial"/>
          <w:b/>
          <w:bCs/>
          <w:sz w:val="24"/>
          <w:szCs w:val="24"/>
          <w:lang w:val="en-GB"/>
        </w:rPr>
        <w:t>S</w:t>
      </w:r>
      <w:r w:rsidR="007F1456" w:rsidRPr="00957883">
        <w:rPr>
          <w:rFonts w:ascii="Arial" w:hAnsi="Arial" w:cs="Arial"/>
          <w:b/>
          <w:bCs/>
          <w:sz w:val="24"/>
          <w:szCs w:val="24"/>
          <w:lang w:val="en-GB"/>
        </w:rPr>
        <w:t>8</w:t>
      </w:r>
      <w:r w:rsidR="00C17ED2" w:rsidRPr="00957883">
        <w:rPr>
          <w:rFonts w:ascii="Arial" w:hAnsi="Arial" w:cs="Arial"/>
          <w:b/>
          <w:bCs/>
          <w:i/>
          <w:iCs/>
          <w:sz w:val="24"/>
          <w:szCs w:val="24"/>
          <w:lang w:val="en-GB"/>
        </w:rPr>
        <w:t>.</w:t>
      </w:r>
      <w:r w:rsidR="00C17ED2" w:rsidRPr="00957883">
        <w:rPr>
          <w:rFonts w:ascii="Arial" w:hAnsi="Arial" w:cs="Arial"/>
          <w:sz w:val="24"/>
          <w:szCs w:val="24"/>
          <w:lang w:val="en-GB"/>
        </w:rPr>
        <w:t xml:space="preserve"> </w:t>
      </w:r>
      <w:r w:rsidR="000329E8" w:rsidRPr="00957883">
        <w:rPr>
          <w:rFonts w:ascii="Arial" w:hAnsi="Arial" w:cs="Arial"/>
          <w:sz w:val="24"/>
          <w:szCs w:val="24"/>
          <w:lang w:val="en-GB"/>
        </w:rPr>
        <w:t>Complement of n</w:t>
      </w:r>
      <w:r w:rsidR="00C17ED2" w:rsidRPr="00957883">
        <w:rPr>
          <w:rFonts w:ascii="Arial" w:hAnsi="Arial" w:cs="Arial"/>
          <w:sz w:val="24"/>
          <w:szCs w:val="24"/>
          <w:lang w:val="en-GB"/>
        </w:rPr>
        <w:t>ewly developed prediction equations for methane production (MJ/d) by dataset using various prediction variables and including gross energy digestibility (GEd) for cattle raised in tropical conditions.</w:t>
      </w:r>
    </w:p>
    <w:tbl>
      <w:tblPr>
        <w:tblpPr w:leftFromText="180" w:rightFromText="180" w:vertAnchor="text" w:horzAnchor="margin" w:tblpY="225"/>
        <w:tblW w:w="0" w:type="auto"/>
        <w:tblLook w:val="04A0" w:firstRow="1" w:lastRow="0" w:firstColumn="1" w:lastColumn="0" w:noHBand="0" w:noVBand="1"/>
      </w:tblPr>
      <w:tblGrid>
        <w:gridCol w:w="1050"/>
        <w:gridCol w:w="8895"/>
        <w:gridCol w:w="717"/>
        <w:gridCol w:w="717"/>
        <w:gridCol w:w="717"/>
        <w:gridCol w:w="1123"/>
        <w:gridCol w:w="781"/>
        <w:gridCol w:w="717"/>
        <w:gridCol w:w="681"/>
      </w:tblGrid>
      <w:tr w:rsidR="006542CD" w:rsidRPr="00957883" w14:paraId="3EF9216F" w14:textId="77777777" w:rsidTr="00C93223">
        <w:trPr>
          <w:trHeight w:val="20"/>
        </w:trPr>
        <w:tc>
          <w:tcPr>
            <w:tcW w:w="0" w:type="auto"/>
            <w:tcBorders>
              <w:top w:val="single" w:sz="4" w:space="0" w:color="auto"/>
              <w:bottom w:val="single" w:sz="4" w:space="0" w:color="auto"/>
            </w:tcBorders>
            <w:vAlign w:val="center"/>
          </w:tcPr>
          <w:p w14:paraId="4AC12D91" w14:textId="77777777" w:rsidR="006542CD" w:rsidRPr="00957883" w:rsidRDefault="006542CD" w:rsidP="00F31EC6">
            <w:pPr>
              <w:spacing w:after="0" w:line="240" w:lineRule="auto"/>
              <w:jc w:val="center"/>
              <w:rPr>
                <w:rFonts w:ascii="Arial" w:hAnsi="Arial" w:cs="Arial"/>
                <w:lang w:val="en-US"/>
              </w:rPr>
            </w:pPr>
            <w:bookmarkStart w:id="7" w:name="_Hlk37068480"/>
          </w:p>
        </w:tc>
        <w:tc>
          <w:tcPr>
            <w:tcW w:w="0" w:type="auto"/>
            <w:tcBorders>
              <w:top w:val="single" w:sz="4" w:space="0" w:color="auto"/>
              <w:bottom w:val="single" w:sz="4" w:space="0" w:color="auto"/>
            </w:tcBorders>
            <w:vAlign w:val="center"/>
          </w:tcPr>
          <w:p w14:paraId="6FFDF71A" w14:textId="71DCAF34" w:rsidR="006542CD" w:rsidRPr="00957883" w:rsidRDefault="006542CD" w:rsidP="00F31EC6">
            <w:pPr>
              <w:spacing w:after="0" w:line="240" w:lineRule="auto"/>
              <w:jc w:val="center"/>
              <w:rPr>
                <w:rFonts w:ascii="Arial" w:eastAsia="Calibri" w:hAnsi="Arial" w:cs="Arial"/>
              </w:rPr>
            </w:pPr>
            <w:r w:rsidRPr="00957883">
              <w:rPr>
                <w:rFonts w:ascii="Arial" w:eastAsia="Times New Roman" w:hAnsi="Arial" w:cs="Arial"/>
                <w:bCs/>
                <w:color w:val="000000"/>
                <w:lang w:eastAsia="pt-BR"/>
              </w:rPr>
              <w:t>Development</w:t>
            </w:r>
            <w:r w:rsidRPr="00957883">
              <w:rPr>
                <w:rFonts w:ascii="Arial" w:eastAsia="Times New Roman" w:hAnsi="Arial" w:cs="Arial"/>
                <w:bCs/>
                <w:color w:val="000000"/>
                <w:vertAlign w:val="superscript"/>
                <w:lang w:eastAsia="pt-BR"/>
              </w:rPr>
              <w:t>1</w:t>
            </w:r>
          </w:p>
        </w:tc>
        <w:tc>
          <w:tcPr>
            <w:tcW w:w="0" w:type="auto"/>
            <w:gridSpan w:val="7"/>
            <w:tcBorders>
              <w:top w:val="single" w:sz="4" w:space="0" w:color="auto"/>
              <w:bottom w:val="single" w:sz="4" w:space="0" w:color="auto"/>
            </w:tcBorders>
            <w:vAlign w:val="center"/>
          </w:tcPr>
          <w:p w14:paraId="577C2A36" w14:textId="774FD695" w:rsidR="006542CD" w:rsidRPr="00957883" w:rsidRDefault="006542CD" w:rsidP="00F31EC6">
            <w:pPr>
              <w:spacing w:after="0" w:line="240" w:lineRule="auto"/>
              <w:jc w:val="center"/>
              <w:rPr>
                <w:rFonts w:ascii="Arial" w:hAnsi="Arial" w:cs="Arial"/>
              </w:rPr>
            </w:pPr>
            <w:r w:rsidRPr="00957883">
              <w:rPr>
                <w:rFonts w:ascii="Arial" w:hAnsi="Arial" w:cs="Arial"/>
              </w:rPr>
              <w:t>Model evaluation</w:t>
            </w:r>
            <w:r w:rsidRPr="00957883">
              <w:rPr>
                <w:rFonts w:ascii="Arial" w:hAnsi="Arial" w:cs="Arial"/>
                <w:vertAlign w:val="superscript"/>
              </w:rPr>
              <w:t>2</w:t>
            </w:r>
          </w:p>
        </w:tc>
      </w:tr>
      <w:tr w:rsidR="006542CD" w:rsidRPr="00957883" w14:paraId="70DB8F6B" w14:textId="77777777" w:rsidTr="00FE6B29">
        <w:trPr>
          <w:trHeight w:val="20"/>
        </w:trPr>
        <w:tc>
          <w:tcPr>
            <w:tcW w:w="0" w:type="auto"/>
            <w:tcBorders>
              <w:top w:val="single" w:sz="4" w:space="0" w:color="auto"/>
              <w:bottom w:val="single" w:sz="4" w:space="0" w:color="auto"/>
            </w:tcBorders>
            <w:vAlign w:val="center"/>
          </w:tcPr>
          <w:p w14:paraId="7A07C05A" w14:textId="77777777" w:rsidR="006542CD" w:rsidRPr="00957883" w:rsidRDefault="006542CD" w:rsidP="00F31EC6">
            <w:pPr>
              <w:spacing w:after="0" w:line="240" w:lineRule="auto"/>
              <w:jc w:val="center"/>
              <w:rPr>
                <w:rFonts w:ascii="Arial" w:hAnsi="Arial" w:cs="Arial"/>
              </w:rPr>
            </w:pPr>
            <w:r w:rsidRPr="00957883">
              <w:rPr>
                <w:rFonts w:ascii="Arial" w:hAnsi="Arial" w:cs="Arial"/>
              </w:rPr>
              <w:t>no.</w:t>
            </w:r>
          </w:p>
        </w:tc>
        <w:tc>
          <w:tcPr>
            <w:tcW w:w="0" w:type="auto"/>
            <w:tcBorders>
              <w:top w:val="single" w:sz="4" w:space="0" w:color="auto"/>
              <w:bottom w:val="single" w:sz="4" w:space="0" w:color="auto"/>
            </w:tcBorders>
            <w:vAlign w:val="center"/>
          </w:tcPr>
          <w:p w14:paraId="166B45CF" w14:textId="77777777" w:rsidR="006542CD" w:rsidRPr="00957883" w:rsidRDefault="006542CD" w:rsidP="00F31EC6">
            <w:pPr>
              <w:spacing w:after="0" w:line="240" w:lineRule="auto"/>
              <w:jc w:val="center"/>
              <w:rPr>
                <w:rFonts w:ascii="Arial" w:eastAsia="Calibri" w:hAnsi="Arial" w:cs="Arial"/>
              </w:rPr>
            </w:pPr>
            <w:r w:rsidRPr="00957883">
              <w:rPr>
                <w:rFonts w:ascii="Arial" w:eastAsia="Calibri" w:hAnsi="Arial" w:cs="Arial"/>
              </w:rPr>
              <w:t>Estimated equation</w:t>
            </w:r>
          </w:p>
        </w:tc>
        <w:tc>
          <w:tcPr>
            <w:tcW w:w="0" w:type="auto"/>
            <w:tcBorders>
              <w:top w:val="single" w:sz="4" w:space="0" w:color="auto"/>
              <w:bottom w:val="single" w:sz="4" w:space="0" w:color="auto"/>
            </w:tcBorders>
            <w:vAlign w:val="center"/>
          </w:tcPr>
          <w:p w14:paraId="3E8E4301" w14:textId="77777777" w:rsidR="006542CD" w:rsidRPr="00957883" w:rsidRDefault="006542CD" w:rsidP="00F31EC6">
            <w:pPr>
              <w:spacing w:after="0" w:line="240" w:lineRule="auto"/>
              <w:jc w:val="center"/>
              <w:rPr>
                <w:rFonts w:ascii="Arial" w:hAnsi="Arial" w:cs="Arial"/>
              </w:rPr>
            </w:pPr>
            <w:r w:rsidRPr="00957883">
              <w:rPr>
                <w:rFonts w:ascii="Arial" w:hAnsi="Arial" w:cs="Arial"/>
              </w:rPr>
              <w:t>CCC</w:t>
            </w:r>
          </w:p>
        </w:tc>
        <w:tc>
          <w:tcPr>
            <w:tcW w:w="0" w:type="auto"/>
            <w:tcBorders>
              <w:top w:val="single" w:sz="4" w:space="0" w:color="auto"/>
              <w:bottom w:val="single" w:sz="4" w:space="0" w:color="auto"/>
            </w:tcBorders>
            <w:vAlign w:val="center"/>
          </w:tcPr>
          <w:p w14:paraId="72AD4644" w14:textId="77777777" w:rsidR="006542CD" w:rsidRPr="00957883" w:rsidRDefault="006542CD" w:rsidP="00F31EC6">
            <w:pPr>
              <w:spacing w:after="0" w:line="240" w:lineRule="auto"/>
              <w:jc w:val="center"/>
              <w:rPr>
                <w:rFonts w:ascii="Arial" w:hAnsi="Arial" w:cs="Arial"/>
              </w:rPr>
            </w:pPr>
            <w:r w:rsidRPr="00957883">
              <w:rPr>
                <w:rFonts w:ascii="Arial" w:hAnsi="Arial" w:cs="Arial"/>
              </w:rPr>
              <w:t>C</w:t>
            </w:r>
            <w:r w:rsidRPr="00957883">
              <w:rPr>
                <w:rFonts w:ascii="Arial" w:hAnsi="Arial" w:cs="Arial"/>
                <w:vertAlign w:val="subscript"/>
              </w:rPr>
              <w:t>b</w:t>
            </w:r>
          </w:p>
        </w:tc>
        <w:tc>
          <w:tcPr>
            <w:tcW w:w="0" w:type="auto"/>
            <w:tcBorders>
              <w:top w:val="single" w:sz="4" w:space="0" w:color="auto"/>
              <w:bottom w:val="single" w:sz="4" w:space="0" w:color="auto"/>
            </w:tcBorders>
            <w:vAlign w:val="center"/>
          </w:tcPr>
          <w:p w14:paraId="7C6D94C9" w14:textId="77777777" w:rsidR="006542CD" w:rsidRPr="00957883" w:rsidRDefault="006542CD" w:rsidP="00F31EC6">
            <w:pPr>
              <w:spacing w:after="0" w:line="240" w:lineRule="auto"/>
              <w:jc w:val="center"/>
              <w:rPr>
                <w:rFonts w:ascii="Arial" w:hAnsi="Arial" w:cs="Arial"/>
              </w:rPr>
            </w:pPr>
            <w:r w:rsidRPr="00957883">
              <w:rPr>
                <w:rFonts w:ascii="Arial" w:hAnsi="Arial" w:cs="Arial"/>
              </w:rPr>
              <w:t>r</w:t>
            </w:r>
            <w:r w:rsidRPr="00957883">
              <w:rPr>
                <w:rFonts w:ascii="Arial" w:hAnsi="Arial" w:cs="Arial"/>
                <w:vertAlign w:val="subscript"/>
              </w:rPr>
              <w:t>c</w:t>
            </w:r>
          </w:p>
        </w:tc>
        <w:tc>
          <w:tcPr>
            <w:tcW w:w="0" w:type="auto"/>
            <w:tcBorders>
              <w:top w:val="single" w:sz="4" w:space="0" w:color="auto"/>
              <w:bottom w:val="single" w:sz="4" w:space="0" w:color="auto"/>
            </w:tcBorders>
            <w:vAlign w:val="center"/>
          </w:tcPr>
          <w:p w14:paraId="12F1ED6A" w14:textId="77777777" w:rsidR="006542CD" w:rsidRPr="00957883" w:rsidRDefault="006542CD" w:rsidP="00F31EC6">
            <w:pPr>
              <w:spacing w:after="0" w:line="240" w:lineRule="auto"/>
              <w:jc w:val="center"/>
              <w:rPr>
                <w:rFonts w:ascii="Arial" w:hAnsi="Arial" w:cs="Arial"/>
              </w:rPr>
            </w:pPr>
            <w:r w:rsidRPr="00957883">
              <w:rPr>
                <w:rFonts w:ascii="Arial" w:hAnsi="Arial" w:cs="Arial"/>
              </w:rPr>
              <w:t>RMSPE</w:t>
            </w:r>
            <w:r w:rsidRPr="00957883">
              <w:rPr>
                <w:rFonts w:ascii="Arial" w:hAnsi="Arial" w:cs="Arial"/>
                <w:vertAlign w:val="subscript"/>
              </w:rPr>
              <w:t>%</w:t>
            </w:r>
          </w:p>
        </w:tc>
        <w:tc>
          <w:tcPr>
            <w:tcW w:w="0" w:type="auto"/>
            <w:tcBorders>
              <w:top w:val="single" w:sz="4" w:space="0" w:color="auto"/>
              <w:bottom w:val="single" w:sz="4" w:space="0" w:color="auto"/>
            </w:tcBorders>
            <w:vAlign w:val="center"/>
          </w:tcPr>
          <w:p w14:paraId="662DC1DD" w14:textId="77777777" w:rsidR="006542CD" w:rsidRPr="00957883" w:rsidRDefault="006542CD" w:rsidP="00F31EC6">
            <w:pPr>
              <w:spacing w:after="0" w:line="240" w:lineRule="auto"/>
              <w:jc w:val="center"/>
              <w:rPr>
                <w:rFonts w:ascii="Arial" w:hAnsi="Arial" w:cs="Arial"/>
              </w:rPr>
            </w:pPr>
            <w:r w:rsidRPr="00957883">
              <w:rPr>
                <w:rFonts w:ascii="Arial" w:hAnsi="Arial" w:cs="Arial"/>
              </w:rPr>
              <w:t>ECT</w:t>
            </w:r>
            <w:r w:rsidRPr="00957883">
              <w:rPr>
                <w:rFonts w:ascii="Arial" w:hAnsi="Arial" w:cs="Arial"/>
                <w:vertAlign w:val="subscript"/>
              </w:rPr>
              <w:t>%</w:t>
            </w:r>
          </w:p>
        </w:tc>
        <w:tc>
          <w:tcPr>
            <w:tcW w:w="0" w:type="auto"/>
            <w:tcBorders>
              <w:top w:val="single" w:sz="4" w:space="0" w:color="auto"/>
              <w:bottom w:val="single" w:sz="4" w:space="0" w:color="auto"/>
            </w:tcBorders>
            <w:vAlign w:val="center"/>
          </w:tcPr>
          <w:p w14:paraId="04732AA2" w14:textId="77777777" w:rsidR="006542CD" w:rsidRPr="00957883" w:rsidRDefault="006542CD" w:rsidP="00F31EC6">
            <w:pPr>
              <w:spacing w:after="0" w:line="240" w:lineRule="auto"/>
              <w:jc w:val="center"/>
              <w:rPr>
                <w:rFonts w:ascii="Arial" w:hAnsi="Arial" w:cs="Arial"/>
              </w:rPr>
            </w:pPr>
            <w:r w:rsidRPr="00957883">
              <w:rPr>
                <w:rFonts w:ascii="Arial" w:hAnsi="Arial" w:cs="Arial"/>
              </w:rPr>
              <w:t>ER</w:t>
            </w:r>
            <w:r w:rsidRPr="00957883">
              <w:rPr>
                <w:rFonts w:ascii="Arial" w:hAnsi="Arial" w:cs="Arial"/>
                <w:vertAlign w:val="subscript"/>
              </w:rPr>
              <w:t>%</w:t>
            </w:r>
          </w:p>
        </w:tc>
        <w:tc>
          <w:tcPr>
            <w:tcW w:w="0" w:type="auto"/>
            <w:tcBorders>
              <w:top w:val="single" w:sz="4" w:space="0" w:color="auto"/>
              <w:bottom w:val="single" w:sz="4" w:space="0" w:color="auto"/>
            </w:tcBorders>
            <w:vAlign w:val="center"/>
          </w:tcPr>
          <w:p w14:paraId="5137392E" w14:textId="5A571DA2" w:rsidR="006542CD" w:rsidRPr="00957883" w:rsidRDefault="006542CD" w:rsidP="00F31EC6">
            <w:pPr>
              <w:spacing w:after="0" w:line="240" w:lineRule="auto"/>
              <w:jc w:val="center"/>
              <w:rPr>
                <w:rFonts w:ascii="Arial" w:hAnsi="Arial" w:cs="Arial"/>
              </w:rPr>
            </w:pPr>
            <w:r w:rsidRPr="00957883">
              <w:rPr>
                <w:rFonts w:ascii="Arial" w:hAnsi="Arial" w:cs="Arial"/>
              </w:rPr>
              <w:t>RSR</w:t>
            </w:r>
          </w:p>
        </w:tc>
      </w:tr>
      <w:tr w:rsidR="006542CD" w:rsidRPr="00957883" w14:paraId="375B77BA" w14:textId="77777777" w:rsidTr="00FE6B29">
        <w:trPr>
          <w:trHeight w:val="20"/>
        </w:trPr>
        <w:tc>
          <w:tcPr>
            <w:tcW w:w="0" w:type="auto"/>
            <w:gridSpan w:val="2"/>
            <w:tcBorders>
              <w:top w:val="single" w:sz="4" w:space="0" w:color="auto"/>
              <w:bottom w:val="single" w:sz="4" w:space="0" w:color="auto"/>
            </w:tcBorders>
            <w:vAlign w:val="center"/>
          </w:tcPr>
          <w:p w14:paraId="3219E0BA" w14:textId="77777777" w:rsidR="006542CD" w:rsidRPr="00957883" w:rsidRDefault="006542CD" w:rsidP="00F31EC6">
            <w:pPr>
              <w:spacing w:after="0" w:line="240" w:lineRule="auto"/>
              <w:rPr>
                <w:rFonts w:ascii="Arial" w:eastAsia="Calibri" w:hAnsi="Arial" w:cs="Arial"/>
                <w:lang w:val="en-GB"/>
              </w:rPr>
            </w:pPr>
            <w:r w:rsidRPr="00957883">
              <w:rPr>
                <w:rFonts w:ascii="Arial" w:hAnsi="Arial" w:cs="Arial"/>
                <w:lang w:val="en-GB"/>
              </w:rPr>
              <w:t>Growing beef and dairy cattle and non-lactating dairy cows (GCNL, n=88)</w:t>
            </w:r>
          </w:p>
        </w:tc>
        <w:tc>
          <w:tcPr>
            <w:tcW w:w="0" w:type="auto"/>
            <w:tcBorders>
              <w:top w:val="single" w:sz="4" w:space="0" w:color="auto"/>
              <w:bottom w:val="single" w:sz="4" w:space="0" w:color="auto"/>
            </w:tcBorders>
            <w:vAlign w:val="center"/>
          </w:tcPr>
          <w:p w14:paraId="12234472" w14:textId="77777777" w:rsidR="006542CD" w:rsidRPr="00957883" w:rsidRDefault="006542CD" w:rsidP="00F31EC6">
            <w:pPr>
              <w:tabs>
                <w:tab w:val="decimal" w:pos="336"/>
              </w:tabs>
              <w:spacing w:after="0" w:line="240" w:lineRule="auto"/>
              <w:jc w:val="center"/>
              <w:rPr>
                <w:rFonts w:ascii="Arial" w:hAnsi="Arial" w:cs="Arial"/>
                <w:lang w:val="en-GB"/>
              </w:rPr>
            </w:pPr>
          </w:p>
        </w:tc>
        <w:tc>
          <w:tcPr>
            <w:tcW w:w="0" w:type="auto"/>
            <w:tcBorders>
              <w:top w:val="single" w:sz="4" w:space="0" w:color="auto"/>
              <w:bottom w:val="single" w:sz="4" w:space="0" w:color="auto"/>
            </w:tcBorders>
            <w:vAlign w:val="center"/>
          </w:tcPr>
          <w:p w14:paraId="6E0579BE" w14:textId="77777777" w:rsidR="006542CD" w:rsidRPr="00957883" w:rsidRDefault="006542CD" w:rsidP="00F31EC6">
            <w:pPr>
              <w:spacing w:after="0" w:line="240" w:lineRule="auto"/>
              <w:jc w:val="center"/>
              <w:rPr>
                <w:rFonts w:ascii="Arial" w:hAnsi="Arial" w:cs="Arial"/>
                <w:lang w:val="en-GB"/>
              </w:rPr>
            </w:pPr>
          </w:p>
        </w:tc>
        <w:tc>
          <w:tcPr>
            <w:tcW w:w="0" w:type="auto"/>
            <w:tcBorders>
              <w:top w:val="single" w:sz="4" w:space="0" w:color="auto"/>
              <w:bottom w:val="single" w:sz="4" w:space="0" w:color="auto"/>
            </w:tcBorders>
            <w:vAlign w:val="center"/>
          </w:tcPr>
          <w:p w14:paraId="631C4DEE" w14:textId="77777777" w:rsidR="006542CD" w:rsidRPr="00957883" w:rsidRDefault="006542CD" w:rsidP="00F31EC6">
            <w:pPr>
              <w:spacing w:after="0" w:line="240" w:lineRule="auto"/>
              <w:jc w:val="center"/>
              <w:rPr>
                <w:rFonts w:ascii="Arial" w:hAnsi="Arial" w:cs="Arial"/>
                <w:lang w:val="en-GB"/>
              </w:rPr>
            </w:pPr>
          </w:p>
        </w:tc>
        <w:tc>
          <w:tcPr>
            <w:tcW w:w="0" w:type="auto"/>
            <w:tcBorders>
              <w:top w:val="single" w:sz="4" w:space="0" w:color="auto"/>
              <w:bottom w:val="single" w:sz="4" w:space="0" w:color="auto"/>
            </w:tcBorders>
            <w:vAlign w:val="center"/>
          </w:tcPr>
          <w:p w14:paraId="4FE6907B" w14:textId="77777777" w:rsidR="006542CD" w:rsidRPr="00957883" w:rsidRDefault="006542CD" w:rsidP="00F31EC6">
            <w:pPr>
              <w:spacing w:after="0" w:line="240" w:lineRule="auto"/>
              <w:jc w:val="center"/>
              <w:rPr>
                <w:rFonts w:ascii="Arial" w:hAnsi="Arial" w:cs="Arial"/>
                <w:lang w:val="en-GB"/>
              </w:rPr>
            </w:pPr>
          </w:p>
        </w:tc>
        <w:tc>
          <w:tcPr>
            <w:tcW w:w="0" w:type="auto"/>
            <w:tcBorders>
              <w:top w:val="single" w:sz="4" w:space="0" w:color="auto"/>
              <w:bottom w:val="single" w:sz="4" w:space="0" w:color="auto"/>
            </w:tcBorders>
            <w:vAlign w:val="center"/>
          </w:tcPr>
          <w:p w14:paraId="5B41A389" w14:textId="77777777" w:rsidR="006542CD" w:rsidRPr="00957883" w:rsidRDefault="006542CD" w:rsidP="00F31EC6">
            <w:pPr>
              <w:spacing w:after="0" w:line="240" w:lineRule="auto"/>
              <w:jc w:val="center"/>
              <w:rPr>
                <w:rFonts w:ascii="Arial" w:hAnsi="Arial" w:cs="Arial"/>
                <w:lang w:val="en-GB"/>
              </w:rPr>
            </w:pPr>
          </w:p>
        </w:tc>
        <w:tc>
          <w:tcPr>
            <w:tcW w:w="0" w:type="auto"/>
            <w:tcBorders>
              <w:top w:val="single" w:sz="4" w:space="0" w:color="auto"/>
              <w:bottom w:val="single" w:sz="4" w:space="0" w:color="auto"/>
            </w:tcBorders>
            <w:vAlign w:val="center"/>
          </w:tcPr>
          <w:p w14:paraId="002BAB58" w14:textId="77777777" w:rsidR="006542CD" w:rsidRPr="00957883" w:rsidRDefault="006542CD" w:rsidP="00F31EC6">
            <w:pPr>
              <w:spacing w:after="0" w:line="240" w:lineRule="auto"/>
              <w:jc w:val="center"/>
              <w:rPr>
                <w:rFonts w:ascii="Arial" w:hAnsi="Arial" w:cs="Arial"/>
                <w:lang w:val="en-GB"/>
              </w:rPr>
            </w:pPr>
          </w:p>
        </w:tc>
        <w:tc>
          <w:tcPr>
            <w:tcW w:w="0" w:type="auto"/>
            <w:tcBorders>
              <w:top w:val="single" w:sz="4" w:space="0" w:color="auto"/>
              <w:bottom w:val="single" w:sz="4" w:space="0" w:color="auto"/>
            </w:tcBorders>
            <w:vAlign w:val="center"/>
          </w:tcPr>
          <w:p w14:paraId="26590A04" w14:textId="77777777" w:rsidR="006542CD" w:rsidRPr="00957883" w:rsidRDefault="006542CD" w:rsidP="00F31EC6">
            <w:pPr>
              <w:spacing w:after="0" w:line="240" w:lineRule="auto"/>
              <w:jc w:val="center"/>
              <w:rPr>
                <w:rFonts w:ascii="Arial" w:hAnsi="Arial" w:cs="Arial"/>
                <w:lang w:val="en-GB"/>
              </w:rPr>
            </w:pPr>
          </w:p>
        </w:tc>
      </w:tr>
      <w:tr w:rsidR="00960DE3" w:rsidRPr="00957883" w14:paraId="4A9F17D3" w14:textId="77777777" w:rsidTr="00C93223">
        <w:trPr>
          <w:trHeight w:val="20"/>
        </w:trPr>
        <w:tc>
          <w:tcPr>
            <w:tcW w:w="0" w:type="auto"/>
            <w:vAlign w:val="center"/>
          </w:tcPr>
          <w:p w14:paraId="4B0CE37A" w14:textId="1AC9FE0B" w:rsidR="00960DE3" w:rsidRPr="00957883" w:rsidRDefault="00960DE3" w:rsidP="00960DE3">
            <w:pPr>
              <w:spacing w:after="0" w:line="240" w:lineRule="auto"/>
              <w:jc w:val="center"/>
              <w:rPr>
                <w:rFonts w:ascii="Arial" w:hAnsi="Arial" w:cs="Arial"/>
              </w:rPr>
            </w:pPr>
            <w:r w:rsidRPr="00957883">
              <w:rPr>
                <w:rFonts w:ascii="Arial" w:hAnsi="Arial" w:cs="Arial"/>
                <w:sz w:val="20"/>
                <w:szCs w:val="20"/>
                <w:lang w:val="en-US"/>
              </w:rPr>
              <w:t>GCNL.62</w:t>
            </w:r>
          </w:p>
        </w:tc>
        <w:tc>
          <w:tcPr>
            <w:tcW w:w="0" w:type="auto"/>
            <w:vAlign w:val="center"/>
          </w:tcPr>
          <w:p w14:paraId="487F8F0B" w14:textId="55AA7338" w:rsidR="00960DE3" w:rsidRPr="00957883" w:rsidRDefault="00960DE3" w:rsidP="00960DE3">
            <w:pPr>
              <w:spacing w:after="0" w:line="240" w:lineRule="auto"/>
              <w:jc w:val="center"/>
              <w:rPr>
                <w:rFonts w:ascii="Arial" w:hAnsi="Arial" w:cs="Arial"/>
              </w:rPr>
            </w:pPr>
            <m:oMathPara>
              <m:oMathParaPr>
                <m:jc m:val="left"/>
              </m:oMathParaPr>
              <m:oMath>
                <m:r>
                  <w:rPr>
                    <w:rFonts w:ascii="Cambria Math" w:hAnsi="Cambria Math" w:cs="Arial"/>
                    <w:sz w:val="20"/>
                    <w:szCs w:val="20"/>
                    <w:lang w:val="en-US"/>
                  </w:rPr>
                  <m:t>-5.89(1.94)+0.0593(0.006)</m:t>
                </m:r>
                <m:r>
                  <m:rPr>
                    <m:sty m:val="p"/>
                  </m:rPr>
                  <w:rPr>
                    <w:rFonts w:ascii="Cambria Math" w:eastAsia="Calibri" w:hAnsi="Cambria Math" w:cs="Arial"/>
                    <w:sz w:val="20"/>
                    <w:szCs w:val="20"/>
                    <w:lang w:val="en-US"/>
                  </w:rPr>
                  <m:t>×</m:t>
                </m:r>
                <m:r>
                  <w:rPr>
                    <w:rFonts w:ascii="Cambria Math" w:hAnsi="Cambria Math" w:cs="Arial"/>
                    <w:sz w:val="20"/>
                    <w:szCs w:val="20"/>
                    <w:lang w:val="en-US"/>
                  </w:rPr>
                  <m:t>GEI-0.0033(0.0013)</m:t>
                </m:r>
                <m:r>
                  <m:rPr>
                    <m:sty m:val="p"/>
                  </m:rPr>
                  <w:rPr>
                    <w:rFonts w:ascii="Cambria Math" w:eastAsia="Calibri" w:hAnsi="Cambria Math" w:cs="Arial"/>
                    <w:sz w:val="20"/>
                    <w:szCs w:val="20"/>
                    <w:lang w:val="en-US"/>
                  </w:rPr>
                  <m:t>×</m:t>
                </m:r>
                <m:r>
                  <w:rPr>
                    <w:rFonts w:ascii="Cambria Math" w:hAnsi="Cambria Math" w:cs="Arial"/>
                    <w:sz w:val="20"/>
                    <w:szCs w:val="20"/>
                    <w:lang w:val="en-US"/>
                  </w:rPr>
                  <m:t>CL-0.0325(0.013)</m:t>
                </m:r>
                <m:r>
                  <m:rPr>
                    <m:sty m:val="p"/>
                  </m:rPr>
                  <w:rPr>
                    <w:rFonts w:ascii="Cambria Math" w:eastAsia="Calibri" w:hAnsi="Cambria Math" w:cs="Arial"/>
                    <w:sz w:val="20"/>
                    <w:szCs w:val="20"/>
                    <w:lang w:val="en-US"/>
                  </w:rPr>
                  <m:t>×</m:t>
                </m:r>
                <m:r>
                  <w:rPr>
                    <w:rFonts w:ascii="Cambria Math" w:hAnsi="Cambria Math" w:cs="Arial"/>
                    <w:sz w:val="20"/>
                    <w:szCs w:val="20"/>
                    <w:lang w:val="en-US"/>
                  </w:rPr>
                  <m:t>EE+0.0115(0.0027)</m:t>
                </m:r>
                <m:r>
                  <m:rPr>
                    <m:sty m:val="p"/>
                  </m:rPr>
                  <w:rPr>
                    <w:rFonts w:ascii="Cambria Math" w:eastAsia="Calibri" w:hAnsi="Cambria Math" w:cs="Arial"/>
                    <w:sz w:val="20"/>
                    <w:szCs w:val="20"/>
                    <w:lang w:val="en-US"/>
                  </w:rPr>
                  <m:t>×</m:t>
                </m:r>
                <m:r>
                  <w:rPr>
                    <w:rFonts w:ascii="Cambria Math" w:hAnsi="Cambria Math" w:cs="Arial"/>
                    <w:sz w:val="20"/>
                    <w:szCs w:val="20"/>
                    <w:lang w:val="en-US"/>
                  </w:rPr>
                  <m:t>GEd</m:t>
                </m:r>
              </m:oMath>
            </m:oMathPara>
          </w:p>
        </w:tc>
        <w:tc>
          <w:tcPr>
            <w:tcW w:w="0" w:type="auto"/>
            <w:vAlign w:val="bottom"/>
          </w:tcPr>
          <w:p w14:paraId="618C3BD3" w14:textId="3EE2B183"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0.648</w:t>
            </w:r>
          </w:p>
        </w:tc>
        <w:tc>
          <w:tcPr>
            <w:tcW w:w="0" w:type="auto"/>
            <w:vAlign w:val="bottom"/>
          </w:tcPr>
          <w:p w14:paraId="5BDFF607" w14:textId="19C0CE80"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0.987</w:t>
            </w:r>
          </w:p>
        </w:tc>
        <w:tc>
          <w:tcPr>
            <w:tcW w:w="0" w:type="auto"/>
            <w:vAlign w:val="bottom"/>
          </w:tcPr>
          <w:p w14:paraId="39EE455B" w14:textId="14BECB29"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0.656</w:t>
            </w:r>
          </w:p>
        </w:tc>
        <w:tc>
          <w:tcPr>
            <w:tcW w:w="0" w:type="auto"/>
            <w:vAlign w:val="bottom"/>
          </w:tcPr>
          <w:p w14:paraId="04E79399" w14:textId="7684A262" w:rsidR="00960DE3" w:rsidRPr="00957883" w:rsidRDefault="00960DE3" w:rsidP="00960DE3">
            <w:pPr>
              <w:tabs>
                <w:tab w:val="decimal" w:pos="336"/>
              </w:tabs>
              <w:spacing w:after="0" w:line="240" w:lineRule="auto"/>
              <w:jc w:val="center"/>
              <w:rPr>
                <w:rFonts w:ascii="Arial" w:hAnsi="Arial" w:cs="Arial"/>
              </w:rPr>
            </w:pPr>
            <w:r w:rsidRPr="00957883">
              <w:rPr>
                <w:rFonts w:ascii="Arial" w:hAnsi="Arial" w:cs="Arial"/>
                <w:color w:val="000000"/>
                <w:sz w:val="20"/>
                <w:szCs w:val="20"/>
              </w:rPr>
              <w:t>26.1</w:t>
            </w:r>
          </w:p>
        </w:tc>
        <w:tc>
          <w:tcPr>
            <w:tcW w:w="0" w:type="auto"/>
            <w:vAlign w:val="bottom"/>
          </w:tcPr>
          <w:p w14:paraId="4315F866" w14:textId="5956762C"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0.03</w:t>
            </w:r>
          </w:p>
        </w:tc>
        <w:tc>
          <w:tcPr>
            <w:tcW w:w="0" w:type="auto"/>
            <w:vAlign w:val="bottom"/>
          </w:tcPr>
          <w:p w14:paraId="3CE73427" w14:textId="65005777"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9.49</w:t>
            </w:r>
          </w:p>
        </w:tc>
        <w:tc>
          <w:tcPr>
            <w:tcW w:w="0" w:type="auto"/>
            <w:vAlign w:val="bottom"/>
          </w:tcPr>
          <w:p w14:paraId="0CC88082" w14:textId="59285622"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0.79</w:t>
            </w:r>
          </w:p>
        </w:tc>
      </w:tr>
      <w:tr w:rsidR="00960DE3" w:rsidRPr="00957883" w14:paraId="4CF23738" w14:textId="77777777" w:rsidTr="00C93223">
        <w:trPr>
          <w:trHeight w:val="20"/>
        </w:trPr>
        <w:tc>
          <w:tcPr>
            <w:tcW w:w="0" w:type="auto"/>
            <w:vAlign w:val="center"/>
          </w:tcPr>
          <w:p w14:paraId="5461CF72" w14:textId="7B7D3163" w:rsidR="00960DE3" w:rsidRPr="00957883" w:rsidRDefault="00960DE3" w:rsidP="00960DE3">
            <w:pPr>
              <w:spacing w:after="0" w:line="240" w:lineRule="auto"/>
              <w:jc w:val="center"/>
              <w:rPr>
                <w:rFonts w:ascii="Arial" w:hAnsi="Arial" w:cs="Arial"/>
              </w:rPr>
            </w:pPr>
            <w:r w:rsidRPr="00957883">
              <w:rPr>
                <w:rFonts w:ascii="Arial" w:hAnsi="Arial" w:cs="Arial"/>
                <w:sz w:val="20"/>
                <w:szCs w:val="20"/>
              </w:rPr>
              <w:t>GCNL.27</w:t>
            </w:r>
          </w:p>
        </w:tc>
        <w:tc>
          <w:tcPr>
            <w:tcW w:w="0" w:type="auto"/>
            <w:vAlign w:val="center"/>
          </w:tcPr>
          <w:p w14:paraId="4760386F" w14:textId="754BE170" w:rsidR="00960DE3" w:rsidRPr="00957883" w:rsidRDefault="00960DE3" w:rsidP="00960DE3">
            <w:pPr>
              <w:spacing w:after="0" w:line="240" w:lineRule="auto"/>
              <w:jc w:val="center"/>
              <w:rPr>
                <w:rFonts w:ascii="Arial" w:hAnsi="Arial" w:cs="Arial"/>
              </w:rPr>
            </w:pPr>
            <m:oMathPara>
              <m:oMathParaPr>
                <m:jc m:val="left"/>
              </m:oMathParaPr>
              <m:oMath>
                <m:r>
                  <w:rPr>
                    <w:rFonts w:ascii="Cambria Math" w:hAnsi="Cambria Math" w:cs="Arial"/>
                    <w:sz w:val="20"/>
                    <w:szCs w:val="20"/>
                  </w:rPr>
                  <m:t>-4.16(1.44)+0.749(0.0912)</m:t>
                </m:r>
                <m:r>
                  <m:rPr>
                    <m:sty m:val="p"/>
                  </m:rPr>
                  <w:rPr>
                    <w:rFonts w:ascii="Cambria Math" w:eastAsia="Calibri" w:hAnsi="Cambria Math" w:cs="Arial"/>
                    <w:sz w:val="20"/>
                    <w:szCs w:val="20"/>
                    <w:lang w:val="en-US"/>
                  </w:rPr>
                  <m:t>×</m:t>
                </m:r>
                <m:r>
                  <w:rPr>
                    <w:rFonts w:ascii="Cambria Math" w:hAnsi="Cambria Math" w:cs="Arial"/>
                    <w:sz w:val="20"/>
                    <w:szCs w:val="20"/>
                  </w:rPr>
                  <m:t>DMI+0.0092(0.0023)</m:t>
                </m:r>
                <m:r>
                  <m:rPr>
                    <m:sty m:val="p"/>
                  </m:rPr>
                  <w:rPr>
                    <w:rFonts w:ascii="Cambria Math" w:eastAsia="Calibri" w:hAnsi="Cambria Math" w:cs="Arial"/>
                    <w:sz w:val="20"/>
                    <w:szCs w:val="20"/>
                    <w:lang w:val="en-US"/>
                  </w:rPr>
                  <m:t>×</m:t>
                </m:r>
                <m:r>
                  <w:rPr>
                    <w:rFonts w:ascii="Cambria Math" w:hAnsi="Cambria Math" w:cs="Arial"/>
                    <w:sz w:val="20"/>
                    <w:szCs w:val="20"/>
                  </w:rPr>
                  <m:t>BW-0.0385(0.0106)</m:t>
                </m:r>
                <m:r>
                  <m:rPr>
                    <m:sty m:val="p"/>
                  </m:rPr>
                  <w:rPr>
                    <w:rFonts w:ascii="Cambria Math" w:eastAsia="Calibri" w:hAnsi="Cambria Math" w:cs="Arial"/>
                    <w:sz w:val="20"/>
                    <w:szCs w:val="20"/>
                    <w:lang w:val="en-US"/>
                  </w:rPr>
                  <m:t>×</m:t>
                </m:r>
                <m:r>
                  <w:rPr>
                    <w:rFonts w:ascii="Cambria Math" w:hAnsi="Cambria Math" w:cs="Arial"/>
                    <w:sz w:val="20"/>
                    <w:szCs w:val="20"/>
                  </w:rPr>
                  <m:t>EE+0.0061(0.0019)</m:t>
                </m:r>
                <m:r>
                  <m:rPr>
                    <m:sty m:val="p"/>
                  </m:rPr>
                  <w:rPr>
                    <w:rFonts w:ascii="Cambria Math" w:eastAsia="Calibri" w:hAnsi="Cambria Math" w:cs="Arial"/>
                    <w:sz w:val="20"/>
                    <w:szCs w:val="20"/>
                    <w:lang w:val="en-US"/>
                  </w:rPr>
                  <m:t>×</m:t>
                </m:r>
                <m:r>
                  <w:rPr>
                    <w:rFonts w:ascii="Cambria Math" w:hAnsi="Cambria Math" w:cs="Arial"/>
                    <w:sz w:val="20"/>
                    <w:szCs w:val="20"/>
                  </w:rPr>
                  <m:t>GEd</m:t>
                </m:r>
              </m:oMath>
            </m:oMathPara>
          </w:p>
        </w:tc>
        <w:tc>
          <w:tcPr>
            <w:tcW w:w="0" w:type="auto"/>
            <w:vAlign w:val="bottom"/>
          </w:tcPr>
          <w:p w14:paraId="2E82DE8C" w14:textId="05A92EC0"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0.645</w:t>
            </w:r>
          </w:p>
        </w:tc>
        <w:tc>
          <w:tcPr>
            <w:tcW w:w="0" w:type="auto"/>
            <w:vAlign w:val="bottom"/>
          </w:tcPr>
          <w:p w14:paraId="6DA06AE3" w14:textId="4673378B"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0.996</w:t>
            </w:r>
          </w:p>
        </w:tc>
        <w:tc>
          <w:tcPr>
            <w:tcW w:w="0" w:type="auto"/>
            <w:vAlign w:val="bottom"/>
          </w:tcPr>
          <w:p w14:paraId="3E3171FD" w14:textId="4D26A763"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0.647</w:t>
            </w:r>
          </w:p>
        </w:tc>
        <w:tc>
          <w:tcPr>
            <w:tcW w:w="0" w:type="auto"/>
            <w:vAlign w:val="bottom"/>
          </w:tcPr>
          <w:p w14:paraId="09EEC391" w14:textId="5EF05D46" w:rsidR="00960DE3" w:rsidRPr="00957883" w:rsidRDefault="00960DE3" w:rsidP="00960DE3">
            <w:pPr>
              <w:tabs>
                <w:tab w:val="decimal" w:pos="336"/>
              </w:tabs>
              <w:spacing w:after="0" w:line="240" w:lineRule="auto"/>
              <w:jc w:val="center"/>
              <w:rPr>
                <w:rFonts w:ascii="Arial" w:hAnsi="Arial" w:cs="Arial"/>
              </w:rPr>
            </w:pPr>
            <w:r w:rsidRPr="00957883">
              <w:rPr>
                <w:rFonts w:ascii="Arial" w:hAnsi="Arial" w:cs="Arial"/>
                <w:color w:val="000000"/>
                <w:sz w:val="20"/>
                <w:szCs w:val="20"/>
              </w:rPr>
              <w:t>26.4</w:t>
            </w:r>
          </w:p>
        </w:tc>
        <w:tc>
          <w:tcPr>
            <w:tcW w:w="0" w:type="auto"/>
            <w:vAlign w:val="bottom"/>
          </w:tcPr>
          <w:p w14:paraId="27D13E2F" w14:textId="46373E3D"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0.00</w:t>
            </w:r>
          </w:p>
        </w:tc>
        <w:tc>
          <w:tcPr>
            <w:tcW w:w="0" w:type="auto"/>
            <w:vAlign w:val="bottom"/>
          </w:tcPr>
          <w:p w14:paraId="214B66DF" w14:textId="505B9502"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9.77</w:t>
            </w:r>
          </w:p>
        </w:tc>
        <w:tc>
          <w:tcPr>
            <w:tcW w:w="0" w:type="auto"/>
            <w:vAlign w:val="bottom"/>
          </w:tcPr>
          <w:p w14:paraId="64B62BA9" w14:textId="64704850"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0.80</w:t>
            </w:r>
          </w:p>
        </w:tc>
      </w:tr>
      <w:tr w:rsidR="00960DE3" w:rsidRPr="00957883" w14:paraId="7076A5E4" w14:textId="77777777" w:rsidTr="00C93223">
        <w:trPr>
          <w:trHeight w:val="20"/>
        </w:trPr>
        <w:tc>
          <w:tcPr>
            <w:tcW w:w="0" w:type="auto"/>
            <w:vAlign w:val="center"/>
          </w:tcPr>
          <w:p w14:paraId="033D4FD1" w14:textId="4293160E" w:rsidR="00960DE3" w:rsidRPr="00957883" w:rsidRDefault="00960DE3" w:rsidP="00960DE3">
            <w:pPr>
              <w:spacing w:after="0" w:line="240" w:lineRule="auto"/>
              <w:jc w:val="center"/>
              <w:rPr>
                <w:rFonts w:ascii="Arial" w:hAnsi="Arial" w:cs="Arial"/>
              </w:rPr>
            </w:pPr>
            <w:r w:rsidRPr="00957883">
              <w:rPr>
                <w:rFonts w:ascii="Arial" w:hAnsi="Arial" w:cs="Arial"/>
                <w:sz w:val="20"/>
                <w:szCs w:val="20"/>
              </w:rPr>
              <w:t>GCNL.41</w:t>
            </w:r>
          </w:p>
        </w:tc>
        <w:tc>
          <w:tcPr>
            <w:tcW w:w="0" w:type="auto"/>
            <w:vAlign w:val="center"/>
          </w:tcPr>
          <w:p w14:paraId="622BAAB0" w14:textId="78A9FBB7" w:rsidR="00960DE3" w:rsidRPr="00957883" w:rsidRDefault="00960DE3" w:rsidP="00960DE3">
            <w:pPr>
              <w:spacing w:after="0" w:line="240" w:lineRule="auto"/>
              <w:jc w:val="center"/>
              <w:rPr>
                <w:rFonts w:ascii="Arial" w:hAnsi="Arial" w:cs="Arial"/>
              </w:rPr>
            </w:pPr>
            <m:oMathPara>
              <m:oMathParaPr>
                <m:jc m:val="left"/>
              </m:oMathParaPr>
              <m:oMath>
                <m:r>
                  <w:rPr>
                    <w:rFonts w:ascii="Cambria Math" w:hAnsi="Cambria Math" w:cs="Arial"/>
                    <w:sz w:val="20"/>
                    <w:szCs w:val="20"/>
                  </w:rPr>
                  <m:t>-1.77(1.34)+1.258(0.1048)</m:t>
                </m:r>
                <m:r>
                  <m:rPr>
                    <m:sty m:val="p"/>
                  </m:rPr>
                  <w:rPr>
                    <w:rFonts w:ascii="Cambria Math" w:eastAsia="Calibri" w:hAnsi="Cambria Math" w:cs="Arial"/>
                    <w:sz w:val="20"/>
                    <w:szCs w:val="20"/>
                    <w:lang w:val="en-US"/>
                  </w:rPr>
                  <m:t>×</m:t>
                </m:r>
                <m:r>
                  <w:rPr>
                    <w:rFonts w:ascii="Cambria Math" w:hAnsi="Cambria Math" w:cs="Arial"/>
                    <w:sz w:val="20"/>
                    <w:szCs w:val="20"/>
                  </w:rPr>
                  <m:t>DMI-0.177(0.0429)</m:t>
                </m:r>
                <m:r>
                  <m:rPr>
                    <m:sty m:val="p"/>
                  </m:rPr>
                  <w:rPr>
                    <w:rFonts w:ascii="Cambria Math" w:eastAsia="Calibri" w:hAnsi="Cambria Math" w:cs="Arial"/>
                    <w:sz w:val="20"/>
                    <w:szCs w:val="20"/>
                    <w:lang w:val="en-US"/>
                  </w:rPr>
                  <m:t>×</m:t>
                </m:r>
                <m:r>
                  <w:rPr>
                    <w:rFonts w:ascii="Cambria Math" w:hAnsi="Cambria Math" w:cs="Arial"/>
                    <w:sz w:val="20"/>
                    <w:szCs w:val="20"/>
                  </w:rPr>
                  <m:t>IBW+0.0057(0.0020)</m:t>
                </m:r>
                <m:r>
                  <m:rPr>
                    <m:sty m:val="p"/>
                  </m:rPr>
                  <w:rPr>
                    <w:rFonts w:ascii="Cambria Math" w:eastAsia="Calibri" w:hAnsi="Cambria Math" w:cs="Arial"/>
                    <w:sz w:val="20"/>
                    <w:szCs w:val="20"/>
                    <w:lang w:val="en-US"/>
                  </w:rPr>
                  <m:t>×</m:t>
                </m:r>
                <m:r>
                  <w:rPr>
                    <w:rFonts w:ascii="Cambria Math" w:hAnsi="Cambria Math" w:cs="Arial"/>
                    <w:sz w:val="20"/>
                    <w:szCs w:val="20"/>
                  </w:rPr>
                  <m:t>GEd</m:t>
                </m:r>
              </m:oMath>
            </m:oMathPara>
          </w:p>
        </w:tc>
        <w:tc>
          <w:tcPr>
            <w:tcW w:w="0" w:type="auto"/>
            <w:vAlign w:val="bottom"/>
          </w:tcPr>
          <w:p w14:paraId="74CFC5C1" w14:textId="445148BC"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0.64</w:t>
            </w:r>
            <w:r w:rsidR="00380E0C" w:rsidRPr="00957883">
              <w:rPr>
                <w:rFonts w:ascii="Arial" w:hAnsi="Arial" w:cs="Arial"/>
                <w:color w:val="000000"/>
                <w:sz w:val="20"/>
                <w:szCs w:val="20"/>
              </w:rPr>
              <w:t>4</w:t>
            </w:r>
          </w:p>
        </w:tc>
        <w:tc>
          <w:tcPr>
            <w:tcW w:w="0" w:type="auto"/>
            <w:vAlign w:val="bottom"/>
          </w:tcPr>
          <w:p w14:paraId="61E270CD" w14:textId="33DF4FFA" w:rsidR="00960DE3" w:rsidRPr="00957883" w:rsidRDefault="003A2EEB" w:rsidP="00960DE3">
            <w:pPr>
              <w:spacing w:after="0" w:line="240" w:lineRule="auto"/>
              <w:jc w:val="center"/>
              <w:rPr>
                <w:rFonts w:ascii="Arial" w:hAnsi="Arial" w:cs="Arial"/>
              </w:rPr>
            </w:pPr>
            <w:r w:rsidRPr="00957883">
              <w:rPr>
                <w:rFonts w:ascii="Arial" w:hAnsi="Arial" w:cs="Arial"/>
                <w:color w:val="000000"/>
                <w:sz w:val="20"/>
                <w:szCs w:val="20"/>
              </w:rPr>
              <w:t>0.999</w:t>
            </w:r>
          </w:p>
        </w:tc>
        <w:tc>
          <w:tcPr>
            <w:tcW w:w="0" w:type="auto"/>
            <w:vAlign w:val="bottom"/>
          </w:tcPr>
          <w:p w14:paraId="470E53B2" w14:textId="6E18E369"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0.64</w:t>
            </w:r>
            <w:r w:rsidR="00380E0C" w:rsidRPr="00957883">
              <w:rPr>
                <w:rFonts w:ascii="Arial" w:hAnsi="Arial" w:cs="Arial"/>
                <w:color w:val="000000"/>
                <w:sz w:val="20"/>
                <w:szCs w:val="20"/>
              </w:rPr>
              <w:t>5</w:t>
            </w:r>
          </w:p>
        </w:tc>
        <w:tc>
          <w:tcPr>
            <w:tcW w:w="0" w:type="auto"/>
            <w:vAlign w:val="bottom"/>
          </w:tcPr>
          <w:p w14:paraId="0BADAABC" w14:textId="3E1736D2" w:rsidR="00960DE3" w:rsidRPr="00957883" w:rsidRDefault="00960DE3" w:rsidP="00960DE3">
            <w:pPr>
              <w:tabs>
                <w:tab w:val="decimal" w:pos="336"/>
              </w:tabs>
              <w:spacing w:after="0" w:line="240" w:lineRule="auto"/>
              <w:jc w:val="center"/>
              <w:rPr>
                <w:rFonts w:ascii="Arial" w:hAnsi="Arial" w:cs="Arial"/>
              </w:rPr>
            </w:pPr>
            <w:r w:rsidRPr="00957883">
              <w:rPr>
                <w:rFonts w:ascii="Arial" w:hAnsi="Arial" w:cs="Arial"/>
                <w:color w:val="000000"/>
                <w:sz w:val="20"/>
                <w:szCs w:val="20"/>
              </w:rPr>
              <w:t>27.2</w:t>
            </w:r>
          </w:p>
        </w:tc>
        <w:tc>
          <w:tcPr>
            <w:tcW w:w="0" w:type="auto"/>
            <w:vAlign w:val="bottom"/>
          </w:tcPr>
          <w:p w14:paraId="207BA453" w14:textId="1B9EF66D"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0.01</w:t>
            </w:r>
          </w:p>
        </w:tc>
        <w:tc>
          <w:tcPr>
            <w:tcW w:w="0" w:type="auto"/>
            <w:vAlign w:val="bottom"/>
          </w:tcPr>
          <w:p w14:paraId="425BB634" w14:textId="3C6068CC"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13.62</w:t>
            </w:r>
          </w:p>
        </w:tc>
        <w:tc>
          <w:tcPr>
            <w:tcW w:w="0" w:type="auto"/>
            <w:vAlign w:val="bottom"/>
          </w:tcPr>
          <w:p w14:paraId="5369CF9E" w14:textId="59A13299"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0.82</w:t>
            </w:r>
          </w:p>
        </w:tc>
      </w:tr>
      <w:tr w:rsidR="00960DE3" w:rsidRPr="00957883" w14:paraId="31C7AFE5" w14:textId="77777777" w:rsidTr="00C93223">
        <w:trPr>
          <w:trHeight w:val="20"/>
        </w:trPr>
        <w:tc>
          <w:tcPr>
            <w:tcW w:w="0" w:type="auto"/>
            <w:vAlign w:val="center"/>
          </w:tcPr>
          <w:p w14:paraId="12C70422" w14:textId="181F0548" w:rsidR="00960DE3" w:rsidRPr="00957883" w:rsidRDefault="00960DE3" w:rsidP="00960DE3">
            <w:pPr>
              <w:spacing w:after="0" w:line="240" w:lineRule="auto"/>
              <w:jc w:val="center"/>
              <w:rPr>
                <w:rFonts w:ascii="Arial" w:hAnsi="Arial" w:cs="Arial"/>
              </w:rPr>
            </w:pPr>
            <w:r w:rsidRPr="00957883">
              <w:rPr>
                <w:rFonts w:ascii="Arial" w:hAnsi="Arial" w:cs="Arial"/>
                <w:sz w:val="20"/>
                <w:szCs w:val="20"/>
                <w:lang w:val="en-US"/>
              </w:rPr>
              <w:t>GCNL.44</w:t>
            </w:r>
          </w:p>
        </w:tc>
        <w:tc>
          <w:tcPr>
            <w:tcW w:w="0" w:type="auto"/>
            <w:vAlign w:val="center"/>
          </w:tcPr>
          <w:p w14:paraId="77F639D4" w14:textId="65A938B0" w:rsidR="00960DE3" w:rsidRPr="00957883" w:rsidRDefault="00960DE3" w:rsidP="00960DE3">
            <w:pPr>
              <w:spacing w:after="0" w:line="240" w:lineRule="auto"/>
              <w:jc w:val="center"/>
              <w:rPr>
                <w:rFonts w:ascii="Arial" w:hAnsi="Arial" w:cs="Arial"/>
              </w:rPr>
            </w:pPr>
            <m:oMathPara>
              <m:oMathParaPr>
                <m:jc m:val="left"/>
              </m:oMathParaPr>
              <m:oMath>
                <m:r>
                  <w:rPr>
                    <w:rFonts w:ascii="Cambria Math" w:hAnsi="Cambria Math" w:cs="Arial"/>
                    <w:sz w:val="20"/>
                    <w:szCs w:val="20"/>
                    <w:lang w:val="en-US"/>
                  </w:rPr>
                  <m:t>-5.45(1.67)+1.308(0.109)</m:t>
                </m:r>
                <m:r>
                  <m:rPr>
                    <m:sty m:val="p"/>
                  </m:rPr>
                  <w:rPr>
                    <w:rFonts w:ascii="Cambria Math" w:eastAsia="Calibri" w:hAnsi="Cambria Math" w:cs="Arial"/>
                    <w:sz w:val="20"/>
                    <w:szCs w:val="20"/>
                    <w:lang w:val="en-US"/>
                  </w:rPr>
                  <m:t>×</m:t>
                </m:r>
                <m:r>
                  <w:rPr>
                    <w:rFonts w:ascii="Cambria Math" w:hAnsi="Cambria Math" w:cs="Arial"/>
                    <w:sz w:val="20"/>
                    <w:szCs w:val="20"/>
                    <w:lang w:val="en-US"/>
                  </w:rPr>
                  <m:t>DMI-0.151(0.0447)</m:t>
                </m:r>
                <m:r>
                  <m:rPr>
                    <m:sty m:val="p"/>
                  </m:rPr>
                  <w:rPr>
                    <w:rFonts w:ascii="Cambria Math" w:eastAsia="Calibri" w:hAnsi="Cambria Math" w:cs="Arial"/>
                    <w:sz w:val="20"/>
                    <w:szCs w:val="20"/>
                    <w:lang w:val="en-US"/>
                  </w:rPr>
                  <m:t>×</m:t>
                </m:r>
                <m:r>
                  <w:rPr>
                    <w:rFonts w:ascii="Cambria Math" w:hAnsi="Cambria Math" w:cs="Arial"/>
                    <w:sz w:val="20"/>
                    <w:szCs w:val="20"/>
                    <w:lang w:val="en-US"/>
                  </w:rPr>
                  <m:t>IBW-0.003(0.001)</m:t>
                </m:r>
                <m:r>
                  <m:rPr>
                    <m:sty m:val="p"/>
                  </m:rPr>
                  <w:rPr>
                    <w:rFonts w:ascii="Cambria Math" w:eastAsia="Calibri" w:hAnsi="Cambria Math" w:cs="Arial"/>
                    <w:sz w:val="20"/>
                    <w:szCs w:val="20"/>
                    <w:lang w:val="en-US"/>
                  </w:rPr>
                  <m:t>×</m:t>
                </m:r>
                <m:r>
                  <w:rPr>
                    <w:rFonts w:ascii="Cambria Math" w:hAnsi="Cambria Math" w:cs="Arial"/>
                    <w:sz w:val="20"/>
                    <w:szCs w:val="20"/>
                    <w:lang w:val="en-US"/>
                  </w:rPr>
                  <m:t>CL+0.0112(0.0025)</m:t>
                </m:r>
                <m:r>
                  <m:rPr>
                    <m:sty m:val="p"/>
                  </m:rPr>
                  <w:rPr>
                    <w:rFonts w:ascii="Cambria Math" w:eastAsia="Calibri" w:hAnsi="Cambria Math" w:cs="Arial"/>
                    <w:sz w:val="20"/>
                    <w:szCs w:val="20"/>
                    <w:lang w:val="en-US"/>
                  </w:rPr>
                  <m:t>×</m:t>
                </m:r>
                <m:r>
                  <w:rPr>
                    <w:rFonts w:ascii="Cambria Math" w:hAnsi="Cambria Math" w:cs="Arial"/>
                    <w:sz w:val="20"/>
                    <w:szCs w:val="20"/>
                    <w:lang w:val="en-US"/>
                  </w:rPr>
                  <m:t>GEd</m:t>
                </m:r>
              </m:oMath>
            </m:oMathPara>
          </w:p>
        </w:tc>
        <w:tc>
          <w:tcPr>
            <w:tcW w:w="0" w:type="auto"/>
            <w:vAlign w:val="bottom"/>
          </w:tcPr>
          <w:p w14:paraId="2077173A" w14:textId="00D473B3"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0.644</w:t>
            </w:r>
          </w:p>
        </w:tc>
        <w:tc>
          <w:tcPr>
            <w:tcW w:w="0" w:type="auto"/>
            <w:vAlign w:val="bottom"/>
          </w:tcPr>
          <w:p w14:paraId="13C2CA44" w14:textId="71675897"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0.999</w:t>
            </w:r>
          </w:p>
        </w:tc>
        <w:tc>
          <w:tcPr>
            <w:tcW w:w="0" w:type="auto"/>
            <w:vAlign w:val="bottom"/>
          </w:tcPr>
          <w:p w14:paraId="32D63D0A" w14:textId="24BE8C66"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0.645</w:t>
            </w:r>
          </w:p>
        </w:tc>
        <w:tc>
          <w:tcPr>
            <w:tcW w:w="0" w:type="auto"/>
            <w:vAlign w:val="bottom"/>
          </w:tcPr>
          <w:p w14:paraId="5FF07429" w14:textId="3D1CE784" w:rsidR="00960DE3" w:rsidRPr="00957883" w:rsidRDefault="00960DE3" w:rsidP="00960DE3">
            <w:pPr>
              <w:tabs>
                <w:tab w:val="decimal" w:pos="336"/>
              </w:tabs>
              <w:spacing w:after="0" w:line="240" w:lineRule="auto"/>
              <w:jc w:val="center"/>
              <w:rPr>
                <w:rFonts w:ascii="Arial" w:hAnsi="Arial" w:cs="Arial"/>
              </w:rPr>
            </w:pPr>
            <w:r w:rsidRPr="00957883">
              <w:rPr>
                <w:rFonts w:ascii="Arial" w:hAnsi="Arial" w:cs="Arial"/>
                <w:color w:val="000000"/>
                <w:sz w:val="20"/>
                <w:szCs w:val="20"/>
              </w:rPr>
              <w:t>27.3</w:t>
            </w:r>
          </w:p>
        </w:tc>
        <w:tc>
          <w:tcPr>
            <w:tcW w:w="0" w:type="auto"/>
            <w:vAlign w:val="bottom"/>
          </w:tcPr>
          <w:p w14:paraId="26A52655" w14:textId="18EA9137"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0.06</w:t>
            </w:r>
          </w:p>
        </w:tc>
        <w:tc>
          <w:tcPr>
            <w:tcW w:w="0" w:type="auto"/>
            <w:vAlign w:val="bottom"/>
          </w:tcPr>
          <w:p w14:paraId="28BC51C3" w14:textId="79D1B1C9"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15.19</w:t>
            </w:r>
          </w:p>
        </w:tc>
        <w:tc>
          <w:tcPr>
            <w:tcW w:w="0" w:type="auto"/>
            <w:vAlign w:val="bottom"/>
          </w:tcPr>
          <w:p w14:paraId="5B99793C" w14:textId="7C9E5ECE"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0.82</w:t>
            </w:r>
          </w:p>
        </w:tc>
      </w:tr>
      <w:tr w:rsidR="00960DE3" w:rsidRPr="00957883" w14:paraId="2886C2DC" w14:textId="77777777" w:rsidTr="00C93223">
        <w:trPr>
          <w:trHeight w:val="20"/>
        </w:trPr>
        <w:tc>
          <w:tcPr>
            <w:tcW w:w="0" w:type="auto"/>
            <w:vAlign w:val="center"/>
          </w:tcPr>
          <w:p w14:paraId="54B3B88F" w14:textId="62A80F87" w:rsidR="00960DE3" w:rsidRPr="00957883" w:rsidRDefault="00960DE3" w:rsidP="00960DE3">
            <w:pPr>
              <w:spacing w:after="0" w:line="240" w:lineRule="auto"/>
              <w:jc w:val="center"/>
              <w:rPr>
                <w:rFonts w:ascii="Arial" w:hAnsi="Arial" w:cs="Arial"/>
              </w:rPr>
            </w:pPr>
            <w:r w:rsidRPr="00957883">
              <w:rPr>
                <w:rFonts w:ascii="Arial" w:hAnsi="Arial" w:cs="Arial"/>
                <w:sz w:val="20"/>
                <w:szCs w:val="20"/>
              </w:rPr>
              <w:t>GCNL.26</w:t>
            </w:r>
          </w:p>
        </w:tc>
        <w:tc>
          <w:tcPr>
            <w:tcW w:w="0" w:type="auto"/>
            <w:vAlign w:val="center"/>
          </w:tcPr>
          <w:p w14:paraId="0DBC3406" w14:textId="7A7810BF" w:rsidR="00960DE3" w:rsidRPr="00957883" w:rsidRDefault="00960DE3" w:rsidP="00960DE3">
            <w:pPr>
              <w:spacing w:after="0" w:line="240" w:lineRule="auto"/>
              <w:jc w:val="center"/>
              <w:rPr>
                <w:rFonts w:ascii="Arial" w:hAnsi="Arial" w:cs="Arial"/>
              </w:rPr>
            </w:pPr>
            <m:oMathPara>
              <m:oMathParaPr>
                <m:jc m:val="left"/>
              </m:oMathParaPr>
              <m:oMath>
                <m:r>
                  <w:rPr>
                    <w:rFonts w:ascii="Cambria Math" w:hAnsi="Cambria Math" w:cs="Arial"/>
                    <w:sz w:val="20"/>
                    <w:szCs w:val="20"/>
                  </w:rPr>
                  <m:t>-10.05(2.18)+0.749(0.0931)</m:t>
                </m:r>
                <m:r>
                  <m:rPr>
                    <m:sty m:val="p"/>
                  </m:rPr>
                  <w:rPr>
                    <w:rFonts w:ascii="Cambria Math" w:eastAsia="Calibri" w:hAnsi="Cambria Math" w:cs="Arial"/>
                    <w:sz w:val="20"/>
                    <w:szCs w:val="20"/>
                    <w:lang w:val="en-US"/>
                  </w:rPr>
                  <m:t>×</m:t>
                </m:r>
                <m:r>
                  <w:rPr>
                    <w:rFonts w:ascii="Cambria Math" w:hAnsi="Cambria Math" w:cs="Arial"/>
                    <w:sz w:val="20"/>
                    <w:szCs w:val="20"/>
                  </w:rPr>
                  <m:t>DMI+0.0092(0.0024)</m:t>
                </m:r>
                <m:r>
                  <m:rPr>
                    <m:sty m:val="p"/>
                  </m:rPr>
                  <w:rPr>
                    <w:rFonts w:ascii="Cambria Math" w:eastAsia="Calibri" w:hAnsi="Cambria Math" w:cs="Arial"/>
                    <w:sz w:val="20"/>
                    <w:szCs w:val="20"/>
                    <w:lang w:val="en-US"/>
                  </w:rPr>
                  <m:t>×</m:t>
                </m:r>
                <m:r>
                  <w:rPr>
                    <w:rFonts w:ascii="Cambria Math" w:hAnsi="Cambria Math" w:cs="Arial"/>
                    <w:sz w:val="20"/>
                    <w:szCs w:val="20"/>
                  </w:rPr>
                  <m:t>BW+0.0062(0.0019)</m:t>
                </m:r>
                <m:r>
                  <m:rPr>
                    <m:sty m:val="p"/>
                  </m:rPr>
                  <w:rPr>
                    <w:rFonts w:ascii="Cambria Math" w:eastAsia="Calibri" w:hAnsi="Cambria Math" w:cs="Arial"/>
                    <w:sz w:val="20"/>
                    <w:szCs w:val="20"/>
                    <w:lang w:val="en-US"/>
                  </w:rPr>
                  <m:t>×</m:t>
                </m:r>
                <m:r>
                  <w:rPr>
                    <w:rFonts w:ascii="Cambria Math" w:hAnsi="Cambria Math" w:cs="Arial"/>
                    <w:sz w:val="20"/>
                    <w:szCs w:val="20"/>
                  </w:rPr>
                  <m:t>NDF+0.0088(0.0022)</m:t>
                </m:r>
                <m:r>
                  <m:rPr>
                    <m:sty m:val="p"/>
                  </m:rPr>
                  <w:rPr>
                    <w:rFonts w:ascii="Cambria Math" w:eastAsia="Calibri" w:hAnsi="Cambria Math" w:cs="Arial"/>
                    <w:sz w:val="20"/>
                    <w:szCs w:val="20"/>
                    <w:lang w:val="en-US"/>
                  </w:rPr>
                  <m:t>×</m:t>
                </m:r>
                <m:r>
                  <w:rPr>
                    <w:rFonts w:ascii="Cambria Math" w:hAnsi="Cambria Math" w:cs="Arial"/>
                    <w:sz w:val="20"/>
                    <w:szCs w:val="20"/>
                  </w:rPr>
                  <m:t>GEd</m:t>
                </m:r>
              </m:oMath>
            </m:oMathPara>
          </w:p>
        </w:tc>
        <w:tc>
          <w:tcPr>
            <w:tcW w:w="0" w:type="auto"/>
            <w:vAlign w:val="bottom"/>
          </w:tcPr>
          <w:p w14:paraId="79FB52F4" w14:textId="1A73AC4B"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0.641</w:t>
            </w:r>
          </w:p>
        </w:tc>
        <w:tc>
          <w:tcPr>
            <w:tcW w:w="0" w:type="auto"/>
            <w:vAlign w:val="bottom"/>
          </w:tcPr>
          <w:p w14:paraId="39AA414B" w14:textId="62A56B12"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0.993</w:t>
            </w:r>
          </w:p>
        </w:tc>
        <w:tc>
          <w:tcPr>
            <w:tcW w:w="0" w:type="auto"/>
            <w:vAlign w:val="bottom"/>
          </w:tcPr>
          <w:p w14:paraId="5397AE64" w14:textId="7F0989B8"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0.645</w:t>
            </w:r>
          </w:p>
        </w:tc>
        <w:tc>
          <w:tcPr>
            <w:tcW w:w="0" w:type="auto"/>
            <w:vAlign w:val="bottom"/>
          </w:tcPr>
          <w:p w14:paraId="7D0A0B7D" w14:textId="2BF56589" w:rsidR="00960DE3" w:rsidRPr="00957883" w:rsidRDefault="00960DE3" w:rsidP="00960DE3">
            <w:pPr>
              <w:tabs>
                <w:tab w:val="decimal" w:pos="336"/>
              </w:tabs>
              <w:spacing w:after="0" w:line="240" w:lineRule="auto"/>
              <w:jc w:val="center"/>
              <w:rPr>
                <w:rFonts w:ascii="Arial" w:hAnsi="Arial" w:cs="Arial"/>
              </w:rPr>
            </w:pPr>
            <w:r w:rsidRPr="00957883">
              <w:rPr>
                <w:rFonts w:ascii="Arial" w:hAnsi="Arial" w:cs="Arial"/>
                <w:color w:val="000000"/>
                <w:sz w:val="20"/>
                <w:szCs w:val="20"/>
              </w:rPr>
              <w:t>26.8</w:t>
            </w:r>
          </w:p>
        </w:tc>
        <w:tc>
          <w:tcPr>
            <w:tcW w:w="0" w:type="auto"/>
            <w:vAlign w:val="bottom"/>
          </w:tcPr>
          <w:p w14:paraId="0567C076" w14:textId="0044FED5"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0.00</w:t>
            </w:r>
          </w:p>
        </w:tc>
        <w:tc>
          <w:tcPr>
            <w:tcW w:w="0" w:type="auto"/>
            <w:vAlign w:val="bottom"/>
          </w:tcPr>
          <w:p w14:paraId="784F20B1" w14:textId="71F0DE7C"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11.50</w:t>
            </w:r>
          </w:p>
        </w:tc>
        <w:tc>
          <w:tcPr>
            <w:tcW w:w="0" w:type="auto"/>
            <w:vAlign w:val="bottom"/>
          </w:tcPr>
          <w:p w14:paraId="0EA61E7D" w14:textId="4094223A"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0.81</w:t>
            </w:r>
          </w:p>
        </w:tc>
      </w:tr>
      <w:tr w:rsidR="00960DE3" w:rsidRPr="00957883" w14:paraId="596DA516" w14:textId="77777777" w:rsidTr="00C93223">
        <w:trPr>
          <w:trHeight w:val="20"/>
        </w:trPr>
        <w:tc>
          <w:tcPr>
            <w:tcW w:w="0" w:type="auto"/>
            <w:vAlign w:val="center"/>
          </w:tcPr>
          <w:p w14:paraId="54EE3E6C" w14:textId="0DF1D195" w:rsidR="00960DE3" w:rsidRPr="00957883" w:rsidRDefault="00960DE3" w:rsidP="00960DE3">
            <w:pPr>
              <w:spacing w:after="0" w:line="240" w:lineRule="auto"/>
              <w:jc w:val="center"/>
              <w:rPr>
                <w:rFonts w:ascii="Arial" w:hAnsi="Arial" w:cs="Arial"/>
              </w:rPr>
            </w:pPr>
            <w:r w:rsidRPr="00957883">
              <w:rPr>
                <w:rFonts w:ascii="Arial" w:hAnsi="Arial" w:cs="Arial"/>
                <w:sz w:val="20"/>
                <w:szCs w:val="20"/>
                <w:lang w:val="en-US"/>
              </w:rPr>
              <w:t>GCNL.43</w:t>
            </w:r>
          </w:p>
        </w:tc>
        <w:tc>
          <w:tcPr>
            <w:tcW w:w="0" w:type="auto"/>
            <w:vAlign w:val="center"/>
          </w:tcPr>
          <w:p w14:paraId="52DDA088" w14:textId="5AC0B420" w:rsidR="00960DE3" w:rsidRPr="00957883" w:rsidRDefault="00960DE3" w:rsidP="00960DE3">
            <w:pPr>
              <w:spacing w:after="0" w:line="240" w:lineRule="auto"/>
              <w:jc w:val="center"/>
              <w:rPr>
                <w:rFonts w:ascii="Arial" w:hAnsi="Arial" w:cs="Arial"/>
              </w:rPr>
            </w:pPr>
            <m:oMathPara>
              <m:oMathParaPr>
                <m:jc m:val="left"/>
              </m:oMathParaPr>
              <m:oMath>
                <m:r>
                  <w:rPr>
                    <w:rFonts w:ascii="Cambria Math" w:hAnsi="Cambria Math" w:cs="Arial"/>
                    <w:sz w:val="20"/>
                    <w:szCs w:val="20"/>
                    <w:lang w:val="en-US"/>
                  </w:rPr>
                  <m:t>-1.99(1.30)+ 1.265(0.108)</m:t>
                </m:r>
                <m:r>
                  <m:rPr>
                    <m:sty m:val="p"/>
                  </m:rPr>
                  <w:rPr>
                    <w:rFonts w:ascii="Cambria Math" w:eastAsia="Calibri" w:hAnsi="Cambria Math" w:cs="Arial"/>
                    <w:sz w:val="20"/>
                    <w:szCs w:val="20"/>
                    <w:lang w:val="en-US"/>
                  </w:rPr>
                  <m:t>×</m:t>
                </m:r>
                <m:r>
                  <w:rPr>
                    <w:rFonts w:ascii="Cambria Math" w:hAnsi="Cambria Math" w:cs="Arial"/>
                    <w:sz w:val="20"/>
                    <w:szCs w:val="20"/>
                    <w:lang w:val="en-US"/>
                  </w:rPr>
                  <m:t>DMI-0.156(0.044)</m:t>
                </m:r>
                <m:r>
                  <m:rPr>
                    <m:sty m:val="p"/>
                  </m:rPr>
                  <w:rPr>
                    <w:rFonts w:ascii="Cambria Math" w:eastAsia="Calibri" w:hAnsi="Cambria Math" w:cs="Arial"/>
                    <w:sz w:val="20"/>
                    <w:szCs w:val="20"/>
                    <w:lang w:val="en-US"/>
                  </w:rPr>
                  <m:t>×</m:t>
                </m:r>
                <m:r>
                  <w:rPr>
                    <w:rFonts w:ascii="Cambria Math" w:hAnsi="Cambria Math" w:cs="Arial"/>
                    <w:sz w:val="20"/>
                    <w:szCs w:val="20"/>
                    <w:lang w:val="en-US"/>
                  </w:rPr>
                  <m:t>IBW-0.034(0.011)</m:t>
                </m:r>
                <m:r>
                  <m:rPr>
                    <m:sty m:val="p"/>
                  </m:rPr>
                  <w:rPr>
                    <w:rFonts w:ascii="Cambria Math" w:eastAsia="Calibri" w:hAnsi="Cambria Math" w:cs="Arial"/>
                    <w:sz w:val="20"/>
                    <w:szCs w:val="20"/>
                    <w:lang w:val="en-US"/>
                  </w:rPr>
                  <m:t>×</m:t>
                </m:r>
                <m:r>
                  <w:rPr>
                    <w:rFonts w:ascii="Cambria Math" w:hAnsi="Cambria Math" w:cs="Arial"/>
                    <w:sz w:val="20"/>
                    <w:szCs w:val="20"/>
                    <w:lang w:val="en-US"/>
                  </w:rPr>
                  <m:t>EE+0.0069(0.0019)</m:t>
                </m:r>
                <m:r>
                  <m:rPr>
                    <m:sty m:val="p"/>
                  </m:rPr>
                  <w:rPr>
                    <w:rFonts w:ascii="Cambria Math" w:eastAsia="Calibri" w:hAnsi="Cambria Math" w:cs="Arial"/>
                    <w:sz w:val="20"/>
                    <w:szCs w:val="20"/>
                    <w:lang w:val="en-US"/>
                  </w:rPr>
                  <m:t>×</m:t>
                </m:r>
                <m:r>
                  <w:rPr>
                    <w:rFonts w:ascii="Cambria Math" w:hAnsi="Cambria Math" w:cs="Arial"/>
                    <w:sz w:val="20"/>
                    <w:szCs w:val="20"/>
                    <w:lang w:val="en-US"/>
                  </w:rPr>
                  <m:t>GEd</m:t>
                </m:r>
              </m:oMath>
            </m:oMathPara>
          </w:p>
        </w:tc>
        <w:tc>
          <w:tcPr>
            <w:tcW w:w="0" w:type="auto"/>
            <w:vAlign w:val="bottom"/>
          </w:tcPr>
          <w:p w14:paraId="74AE4A50" w14:textId="12A19507"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0.631</w:t>
            </w:r>
          </w:p>
        </w:tc>
        <w:tc>
          <w:tcPr>
            <w:tcW w:w="0" w:type="auto"/>
            <w:vAlign w:val="bottom"/>
          </w:tcPr>
          <w:p w14:paraId="5D65DE37" w14:textId="5BDEE7D6"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0.999</w:t>
            </w:r>
          </w:p>
        </w:tc>
        <w:tc>
          <w:tcPr>
            <w:tcW w:w="0" w:type="auto"/>
            <w:vAlign w:val="bottom"/>
          </w:tcPr>
          <w:p w14:paraId="280AC743" w14:textId="1170E2B9"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0.632</w:t>
            </w:r>
          </w:p>
        </w:tc>
        <w:tc>
          <w:tcPr>
            <w:tcW w:w="0" w:type="auto"/>
            <w:vAlign w:val="bottom"/>
          </w:tcPr>
          <w:p w14:paraId="408B22AB" w14:textId="32B68EDA" w:rsidR="00960DE3" w:rsidRPr="00957883" w:rsidRDefault="00960DE3" w:rsidP="00960DE3">
            <w:pPr>
              <w:tabs>
                <w:tab w:val="decimal" w:pos="336"/>
              </w:tabs>
              <w:spacing w:after="0" w:line="240" w:lineRule="auto"/>
              <w:jc w:val="center"/>
              <w:rPr>
                <w:rFonts w:ascii="Arial" w:hAnsi="Arial" w:cs="Arial"/>
              </w:rPr>
            </w:pPr>
            <w:r w:rsidRPr="00957883">
              <w:rPr>
                <w:rFonts w:ascii="Arial" w:hAnsi="Arial" w:cs="Arial"/>
                <w:color w:val="000000"/>
                <w:sz w:val="20"/>
                <w:szCs w:val="20"/>
              </w:rPr>
              <w:t>27.4</w:t>
            </w:r>
          </w:p>
        </w:tc>
        <w:tc>
          <w:tcPr>
            <w:tcW w:w="0" w:type="auto"/>
            <w:vAlign w:val="bottom"/>
          </w:tcPr>
          <w:p w14:paraId="34BDBEFB" w14:textId="20930B27"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0.00</w:t>
            </w:r>
          </w:p>
        </w:tc>
        <w:tc>
          <w:tcPr>
            <w:tcW w:w="0" w:type="auto"/>
            <w:vAlign w:val="bottom"/>
          </w:tcPr>
          <w:p w14:paraId="6E547A3F" w14:textId="441F955C"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13.00</w:t>
            </w:r>
          </w:p>
        </w:tc>
        <w:tc>
          <w:tcPr>
            <w:tcW w:w="0" w:type="auto"/>
            <w:vAlign w:val="bottom"/>
          </w:tcPr>
          <w:p w14:paraId="39E2C5A3" w14:textId="0AB1BB20"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0.83</w:t>
            </w:r>
          </w:p>
        </w:tc>
      </w:tr>
      <w:tr w:rsidR="00960DE3" w:rsidRPr="00957883" w14:paraId="76D35455" w14:textId="77777777" w:rsidTr="00C93223">
        <w:trPr>
          <w:trHeight w:val="20"/>
        </w:trPr>
        <w:tc>
          <w:tcPr>
            <w:tcW w:w="0" w:type="auto"/>
            <w:vAlign w:val="center"/>
          </w:tcPr>
          <w:p w14:paraId="5E6313D5" w14:textId="5F645FCA" w:rsidR="00960DE3" w:rsidRPr="00957883" w:rsidRDefault="00960DE3" w:rsidP="00960DE3">
            <w:pPr>
              <w:spacing w:after="0" w:line="240" w:lineRule="auto"/>
              <w:jc w:val="center"/>
              <w:rPr>
                <w:rFonts w:ascii="Arial" w:hAnsi="Arial" w:cs="Arial"/>
              </w:rPr>
            </w:pPr>
            <w:r w:rsidRPr="00957883">
              <w:rPr>
                <w:rFonts w:ascii="Arial" w:hAnsi="Arial" w:cs="Arial"/>
                <w:sz w:val="20"/>
                <w:szCs w:val="20"/>
                <w:lang w:val="en-US"/>
              </w:rPr>
              <w:t>GCNL.42</w:t>
            </w:r>
          </w:p>
        </w:tc>
        <w:tc>
          <w:tcPr>
            <w:tcW w:w="0" w:type="auto"/>
            <w:vAlign w:val="center"/>
          </w:tcPr>
          <w:p w14:paraId="19FCC03A" w14:textId="2EE8C02C" w:rsidR="00960DE3" w:rsidRPr="00957883" w:rsidRDefault="00960DE3" w:rsidP="00960DE3">
            <w:pPr>
              <w:spacing w:after="0" w:line="240" w:lineRule="auto"/>
              <w:jc w:val="center"/>
              <w:rPr>
                <w:rFonts w:ascii="Arial" w:hAnsi="Arial" w:cs="Arial"/>
              </w:rPr>
            </w:pPr>
            <m:oMathPara>
              <m:oMathParaPr>
                <m:jc m:val="left"/>
              </m:oMathParaPr>
              <m:oMath>
                <m:r>
                  <w:rPr>
                    <w:rFonts w:ascii="Cambria Math" w:hAnsi="Cambria Math" w:cs="Arial"/>
                    <w:sz w:val="20"/>
                    <w:szCs w:val="20"/>
                    <w:lang w:val="en-US"/>
                  </w:rPr>
                  <m:t>-7.63(2.19)+1.271(0.118)</m:t>
                </m:r>
                <m:r>
                  <m:rPr>
                    <m:sty m:val="p"/>
                  </m:rPr>
                  <w:rPr>
                    <w:rFonts w:ascii="Cambria Math" w:eastAsia="Calibri" w:hAnsi="Cambria Math" w:cs="Arial"/>
                    <w:sz w:val="20"/>
                    <w:szCs w:val="20"/>
                    <w:lang w:val="en-US"/>
                  </w:rPr>
                  <m:t>×</m:t>
                </m:r>
                <m:r>
                  <w:rPr>
                    <w:rFonts w:ascii="Cambria Math" w:hAnsi="Cambria Math" w:cs="Arial"/>
                    <w:sz w:val="20"/>
                    <w:szCs w:val="20"/>
                    <w:lang w:val="en-US"/>
                  </w:rPr>
                  <m:t>DMI-0.156(0.047)*IBW+0.0057(0.002)</m:t>
                </m:r>
                <m:r>
                  <m:rPr>
                    <m:sty m:val="p"/>
                  </m:rPr>
                  <w:rPr>
                    <w:rFonts w:ascii="Cambria Math" w:eastAsia="Calibri" w:hAnsi="Cambria Math" w:cs="Arial"/>
                    <w:sz w:val="20"/>
                    <w:szCs w:val="20"/>
                    <w:lang w:val="en-US"/>
                  </w:rPr>
                  <m:t>×</m:t>
                </m:r>
                <m:r>
                  <w:rPr>
                    <w:rFonts w:ascii="Cambria Math" w:hAnsi="Cambria Math" w:cs="Arial"/>
                    <w:sz w:val="20"/>
                    <w:szCs w:val="20"/>
                    <w:lang w:val="en-US"/>
                  </w:rPr>
                  <m:t>NDF+0.0097(0.0022)</m:t>
                </m:r>
                <m:r>
                  <m:rPr>
                    <m:sty m:val="p"/>
                  </m:rPr>
                  <w:rPr>
                    <w:rFonts w:ascii="Cambria Math" w:eastAsia="Calibri" w:hAnsi="Cambria Math" w:cs="Arial"/>
                    <w:sz w:val="20"/>
                    <w:szCs w:val="20"/>
                    <w:lang w:val="en-US"/>
                  </w:rPr>
                  <m:t>×</m:t>
                </m:r>
                <m:r>
                  <w:rPr>
                    <w:rFonts w:ascii="Cambria Math" w:hAnsi="Cambria Math" w:cs="Arial"/>
                    <w:sz w:val="20"/>
                    <w:szCs w:val="20"/>
                    <w:lang w:val="en-US"/>
                  </w:rPr>
                  <m:t>GEd</m:t>
                </m:r>
              </m:oMath>
            </m:oMathPara>
          </w:p>
        </w:tc>
        <w:tc>
          <w:tcPr>
            <w:tcW w:w="0" w:type="auto"/>
            <w:vAlign w:val="bottom"/>
          </w:tcPr>
          <w:p w14:paraId="61958DA6" w14:textId="41D5302C"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0.629</w:t>
            </w:r>
          </w:p>
        </w:tc>
        <w:tc>
          <w:tcPr>
            <w:tcW w:w="0" w:type="auto"/>
            <w:vAlign w:val="bottom"/>
          </w:tcPr>
          <w:p w14:paraId="4167FED5" w14:textId="2AA5DB62"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0.994</w:t>
            </w:r>
          </w:p>
        </w:tc>
        <w:tc>
          <w:tcPr>
            <w:tcW w:w="0" w:type="auto"/>
            <w:vAlign w:val="bottom"/>
          </w:tcPr>
          <w:p w14:paraId="4DA80FF0" w14:textId="37DDF872"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0.633</w:t>
            </w:r>
          </w:p>
        </w:tc>
        <w:tc>
          <w:tcPr>
            <w:tcW w:w="0" w:type="auto"/>
            <w:vAlign w:val="bottom"/>
          </w:tcPr>
          <w:p w14:paraId="43784CDE" w14:textId="59910FF2" w:rsidR="00960DE3" w:rsidRPr="00957883" w:rsidRDefault="00960DE3" w:rsidP="00960DE3">
            <w:pPr>
              <w:tabs>
                <w:tab w:val="decimal" w:pos="336"/>
              </w:tabs>
              <w:spacing w:after="0" w:line="240" w:lineRule="auto"/>
              <w:jc w:val="center"/>
              <w:rPr>
                <w:rFonts w:ascii="Arial" w:hAnsi="Arial" w:cs="Arial"/>
              </w:rPr>
            </w:pPr>
            <w:r w:rsidRPr="00957883">
              <w:rPr>
                <w:rFonts w:ascii="Arial" w:hAnsi="Arial" w:cs="Arial"/>
                <w:color w:val="000000"/>
                <w:sz w:val="20"/>
                <w:szCs w:val="20"/>
              </w:rPr>
              <w:t>27.6</w:t>
            </w:r>
          </w:p>
        </w:tc>
        <w:tc>
          <w:tcPr>
            <w:tcW w:w="0" w:type="auto"/>
            <w:vAlign w:val="bottom"/>
          </w:tcPr>
          <w:p w14:paraId="7929C2F4" w14:textId="2D1D8B49"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0.01</w:t>
            </w:r>
          </w:p>
        </w:tc>
        <w:tc>
          <w:tcPr>
            <w:tcW w:w="0" w:type="auto"/>
            <w:vAlign w:val="bottom"/>
          </w:tcPr>
          <w:p w14:paraId="5228F078" w14:textId="61753739"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14.35</w:t>
            </w:r>
          </w:p>
        </w:tc>
        <w:tc>
          <w:tcPr>
            <w:tcW w:w="0" w:type="auto"/>
            <w:vAlign w:val="bottom"/>
          </w:tcPr>
          <w:p w14:paraId="079DFFBE" w14:textId="68D47F63"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0.83</w:t>
            </w:r>
          </w:p>
        </w:tc>
      </w:tr>
      <w:tr w:rsidR="00960DE3" w:rsidRPr="00957883" w14:paraId="433918E3" w14:textId="77777777" w:rsidTr="00C93223">
        <w:trPr>
          <w:trHeight w:val="95"/>
        </w:trPr>
        <w:tc>
          <w:tcPr>
            <w:tcW w:w="0" w:type="auto"/>
            <w:vAlign w:val="center"/>
          </w:tcPr>
          <w:p w14:paraId="24573F5C" w14:textId="3B27F891" w:rsidR="00960DE3" w:rsidRPr="00957883" w:rsidRDefault="00960DE3" w:rsidP="00960DE3">
            <w:pPr>
              <w:spacing w:after="0" w:line="240" w:lineRule="auto"/>
              <w:jc w:val="center"/>
              <w:rPr>
                <w:rFonts w:ascii="Arial" w:hAnsi="Arial" w:cs="Arial"/>
              </w:rPr>
            </w:pPr>
            <w:r w:rsidRPr="00957883">
              <w:rPr>
                <w:rFonts w:ascii="Arial" w:hAnsi="Arial" w:cs="Arial"/>
                <w:sz w:val="20"/>
                <w:szCs w:val="20"/>
              </w:rPr>
              <w:t>GCNL.58</w:t>
            </w:r>
          </w:p>
        </w:tc>
        <w:tc>
          <w:tcPr>
            <w:tcW w:w="0" w:type="auto"/>
            <w:vAlign w:val="center"/>
          </w:tcPr>
          <w:p w14:paraId="42267747" w14:textId="1FDB3474" w:rsidR="00960DE3" w:rsidRPr="00957883" w:rsidRDefault="00960DE3" w:rsidP="00960DE3">
            <w:pPr>
              <w:spacing w:after="0" w:line="240" w:lineRule="auto"/>
              <w:jc w:val="center"/>
              <w:rPr>
                <w:rFonts w:ascii="Arial" w:hAnsi="Arial" w:cs="Arial"/>
              </w:rPr>
            </w:pPr>
            <m:oMathPara>
              <m:oMathParaPr>
                <m:jc m:val="left"/>
              </m:oMathParaPr>
              <m:oMath>
                <m:r>
                  <w:rPr>
                    <w:rFonts w:ascii="Cambria Math" w:hAnsi="Cambria Math" w:cs="Arial"/>
                    <w:sz w:val="20"/>
                    <w:szCs w:val="20"/>
                  </w:rPr>
                  <m:t>-5.84(2.26)+0.0526(0.0042)</m:t>
                </m:r>
                <m:r>
                  <m:rPr>
                    <m:sty m:val="p"/>
                  </m:rPr>
                  <w:rPr>
                    <w:rFonts w:ascii="Cambria Math" w:eastAsia="Calibri" w:hAnsi="Cambria Math" w:cs="Arial"/>
                    <w:sz w:val="20"/>
                    <w:szCs w:val="20"/>
                    <w:lang w:val="en-US"/>
                  </w:rPr>
                  <m:t>×</m:t>
                </m:r>
                <m:r>
                  <w:rPr>
                    <w:rFonts w:ascii="Cambria Math" w:hAnsi="Cambria Math" w:cs="Arial"/>
                    <w:sz w:val="20"/>
                    <w:szCs w:val="20"/>
                  </w:rPr>
                  <m:t>GEI+0.0044(0.0018)</m:t>
                </m:r>
                <m:r>
                  <m:rPr>
                    <m:sty m:val="p"/>
                  </m:rPr>
                  <w:rPr>
                    <w:rFonts w:ascii="Cambria Math" w:eastAsia="Calibri" w:hAnsi="Cambria Math" w:cs="Arial"/>
                    <w:sz w:val="20"/>
                    <w:szCs w:val="20"/>
                    <w:lang w:val="en-US"/>
                  </w:rPr>
                  <m:t>×</m:t>
                </m:r>
                <m:r>
                  <w:rPr>
                    <w:rFonts w:ascii="Cambria Math" w:hAnsi="Cambria Math" w:cs="Arial"/>
                    <w:sz w:val="20"/>
                    <w:szCs w:val="20"/>
                  </w:rPr>
                  <m:t>NDF+0.0067(0.0024)</m:t>
                </m:r>
                <m:r>
                  <m:rPr>
                    <m:sty m:val="p"/>
                  </m:rPr>
                  <w:rPr>
                    <w:rFonts w:ascii="Cambria Math" w:eastAsia="Calibri" w:hAnsi="Cambria Math" w:cs="Arial"/>
                    <w:sz w:val="20"/>
                    <w:szCs w:val="20"/>
                    <w:lang w:val="en-US"/>
                  </w:rPr>
                  <m:t>×</m:t>
                </m:r>
                <m:r>
                  <w:rPr>
                    <w:rFonts w:ascii="Cambria Math" w:hAnsi="Cambria Math" w:cs="Arial"/>
                    <w:sz w:val="20"/>
                    <w:szCs w:val="20"/>
                  </w:rPr>
                  <m:t>GEd</m:t>
                </m:r>
              </m:oMath>
            </m:oMathPara>
          </w:p>
        </w:tc>
        <w:tc>
          <w:tcPr>
            <w:tcW w:w="0" w:type="auto"/>
            <w:vAlign w:val="bottom"/>
          </w:tcPr>
          <w:p w14:paraId="0B2DB45A" w14:textId="170D9F83"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0.622</w:t>
            </w:r>
          </w:p>
        </w:tc>
        <w:tc>
          <w:tcPr>
            <w:tcW w:w="0" w:type="auto"/>
            <w:vAlign w:val="bottom"/>
          </w:tcPr>
          <w:p w14:paraId="736C8A5A" w14:textId="00AD2FD2"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0.966</w:t>
            </w:r>
          </w:p>
        </w:tc>
        <w:tc>
          <w:tcPr>
            <w:tcW w:w="0" w:type="auto"/>
            <w:vAlign w:val="bottom"/>
          </w:tcPr>
          <w:p w14:paraId="26049E9A" w14:textId="0F104CDB"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0.644</w:t>
            </w:r>
          </w:p>
        </w:tc>
        <w:tc>
          <w:tcPr>
            <w:tcW w:w="0" w:type="auto"/>
            <w:vAlign w:val="bottom"/>
          </w:tcPr>
          <w:p w14:paraId="1A452FD2" w14:textId="7F611E8F" w:rsidR="00960DE3" w:rsidRPr="00957883" w:rsidRDefault="00960DE3" w:rsidP="00960DE3">
            <w:pPr>
              <w:tabs>
                <w:tab w:val="decimal" w:pos="336"/>
              </w:tabs>
              <w:spacing w:after="0" w:line="240" w:lineRule="auto"/>
              <w:jc w:val="center"/>
              <w:rPr>
                <w:rFonts w:ascii="Arial" w:hAnsi="Arial" w:cs="Arial"/>
              </w:rPr>
            </w:pPr>
            <w:r w:rsidRPr="00957883">
              <w:rPr>
                <w:rFonts w:ascii="Arial" w:hAnsi="Arial" w:cs="Arial"/>
                <w:color w:val="000000"/>
                <w:sz w:val="20"/>
                <w:szCs w:val="20"/>
              </w:rPr>
              <w:t>26.2</w:t>
            </w:r>
          </w:p>
        </w:tc>
        <w:tc>
          <w:tcPr>
            <w:tcW w:w="0" w:type="auto"/>
            <w:vAlign w:val="bottom"/>
          </w:tcPr>
          <w:p w14:paraId="6B4855C4" w14:textId="4BDE57B6"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0.30</w:t>
            </w:r>
          </w:p>
        </w:tc>
        <w:tc>
          <w:tcPr>
            <w:tcW w:w="0" w:type="auto"/>
            <w:vAlign w:val="bottom"/>
          </w:tcPr>
          <w:p w14:paraId="510F2F2C" w14:textId="2BD7B7D0"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7.40</w:t>
            </w:r>
          </w:p>
        </w:tc>
        <w:tc>
          <w:tcPr>
            <w:tcW w:w="0" w:type="auto"/>
            <w:vAlign w:val="bottom"/>
          </w:tcPr>
          <w:p w14:paraId="4E918546" w14:textId="0DB3601C"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0.79</w:t>
            </w:r>
          </w:p>
        </w:tc>
      </w:tr>
      <w:tr w:rsidR="00960DE3" w:rsidRPr="00957883" w14:paraId="54D698D9" w14:textId="77777777" w:rsidTr="00C93223">
        <w:trPr>
          <w:trHeight w:val="20"/>
        </w:trPr>
        <w:tc>
          <w:tcPr>
            <w:tcW w:w="0" w:type="auto"/>
            <w:vAlign w:val="center"/>
          </w:tcPr>
          <w:p w14:paraId="007C8CF1" w14:textId="357AD8D5" w:rsidR="00960DE3" w:rsidRPr="00957883" w:rsidRDefault="00960DE3" w:rsidP="00960DE3">
            <w:pPr>
              <w:spacing w:after="0" w:line="240" w:lineRule="auto"/>
              <w:jc w:val="center"/>
              <w:rPr>
                <w:rFonts w:ascii="Arial" w:hAnsi="Arial" w:cs="Arial"/>
              </w:rPr>
            </w:pPr>
            <w:r w:rsidRPr="00957883">
              <w:rPr>
                <w:rFonts w:ascii="Arial" w:hAnsi="Arial" w:cs="Arial"/>
                <w:sz w:val="20"/>
                <w:szCs w:val="20"/>
                <w:lang w:val="en-US"/>
              </w:rPr>
              <w:t>GCNL.12</w:t>
            </w:r>
          </w:p>
        </w:tc>
        <w:tc>
          <w:tcPr>
            <w:tcW w:w="0" w:type="auto"/>
            <w:vAlign w:val="center"/>
          </w:tcPr>
          <w:p w14:paraId="4537B02C" w14:textId="75D6386F" w:rsidR="00960DE3" w:rsidRPr="00957883" w:rsidRDefault="00960DE3" w:rsidP="00960DE3">
            <w:pPr>
              <w:spacing w:after="0" w:line="240" w:lineRule="auto"/>
              <w:jc w:val="center"/>
              <w:rPr>
                <w:rFonts w:ascii="Arial" w:hAnsi="Arial" w:cs="Arial"/>
              </w:rPr>
            </w:pPr>
            <m:oMathPara>
              <m:oMathParaPr>
                <m:jc m:val="left"/>
              </m:oMathParaPr>
              <m:oMath>
                <m:r>
                  <w:rPr>
                    <w:rFonts w:ascii="Cambria Math" w:hAnsi="Cambria Math" w:cs="Arial"/>
                    <w:sz w:val="20"/>
                    <w:szCs w:val="20"/>
                    <w:lang w:val="en-US"/>
                  </w:rPr>
                  <m:t>-6.22(1.76)+1.052(0.1009)</m:t>
                </m:r>
                <m:r>
                  <m:rPr>
                    <m:sty m:val="p"/>
                  </m:rPr>
                  <w:rPr>
                    <w:rFonts w:ascii="Cambria Math" w:eastAsia="Calibri" w:hAnsi="Cambria Math" w:cs="Arial"/>
                    <w:sz w:val="20"/>
                    <w:szCs w:val="20"/>
                    <w:lang w:val="en-US"/>
                  </w:rPr>
                  <m:t>×</m:t>
                </m:r>
                <m:r>
                  <w:rPr>
                    <w:rFonts w:ascii="Cambria Math" w:hAnsi="Cambria Math" w:cs="Arial"/>
                    <w:sz w:val="20"/>
                    <w:szCs w:val="20"/>
                    <w:lang w:val="en-US"/>
                  </w:rPr>
                  <m:t>DMI-0.0038(0.0011)</m:t>
                </m:r>
                <m:r>
                  <m:rPr>
                    <m:sty m:val="p"/>
                  </m:rPr>
                  <w:rPr>
                    <w:rFonts w:ascii="Cambria Math" w:eastAsia="Calibri" w:hAnsi="Cambria Math" w:cs="Arial"/>
                    <w:sz w:val="20"/>
                    <w:szCs w:val="20"/>
                    <w:lang w:val="en-US"/>
                  </w:rPr>
                  <m:t>×</m:t>
                </m:r>
                <m:r>
                  <w:rPr>
                    <w:rFonts w:ascii="Cambria Math" w:hAnsi="Cambria Math" w:cs="Arial"/>
                    <w:sz w:val="20"/>
                    <w:szCs w:val="20"/>
                    <w:lang w:val="en-US"/>
                  </w:rPr>
                  <m:t>CL+0.011(0.0026)</m:t>
                </m:r>
                <m:r>
                  <m:rPr>
                    <m:sty m:val="p"/>
                  </m:rPr>
                  <w:rPr>
                    <w:rFonts w:ascii="Cambria Math" w:eastAsia="Calibri" w:hAnsi="Cambria Math" w:cs="Arial"/>
                    <w:sz w:val="20"/>
                    <w:szCs w:val="20"/>
                    <w:lang w:val="en-US"/>
                  </w:rPr>
                  <m:t>×</m:t>
                </m:r>
                <m:r>
                  <w:rPr>
                    <w:rFonts w:ascii="Cambria Math" w:hAnsi="Cambria Math" w:cs="Arial"/>
                    <w:sz w:val="20"/>
                    <w:szCs w:val="20"/>
                    <w:lang w:val="en-US"/>
                  </w:rPr>
                  <m:t>GEd</m:t>
                </m:r>
              </m:oMath>
            </m:oMathPara>
          </w:p>
        </w:tc>
        <w:tc>
          <w:tcPr>
            <w:tcW w:w="0" w:type="auto"/>
            <w:vAlign w:val="bottom"/>
          </w:tcPr>
          <w:p w14:paraId="1C0FFD3F" w14:textId="72692E37"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0.621</w:t>
            </w:r>
          </w:p>
        </w:tc>
        <w:tc>
          <w:tcPr>
            <w:tcW w:w="0" w:type="auto"/>
            <w:vAlign w:val="bottom"/>
          </w:tcPr>
          <w:p w14:paraId="2C730978" w14:textId="481EFBC0"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0.985</w:t>
            </w:r>
          </w:p>
        </w:tc>
        <w:tc>
          <w:tcPr>
            <w:tcW w:w="0" w:type="auto"/>
            <w:vAlign w:val="bottom"/>
          </w:tcPr>
          <w:p w14:paraId="543F012E" w14:textId="67ACD3AF"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0.631</w:t>
            </w:r>
          </w:p>
        </w:tc>
        <w:tc>
          <w:tcPr>
            <w:tcW w:w="0" w:type="auto"/>
            <w:vAlign w:val="bottom"/>
          </w:tcPr>
          <w:p w14:paraId="101D3195" w14:textId="6C41BFBB" w:rsidR="00960DE3" w:rsidRPr="00957883" w:rsidRDefault="00960DE3" w:rsidP="00960DE3">
            <w:pPr>
              <w:tabs>
                <w:tab w:val="decimal" w:pos="336"/>
              </w:tabs>
              <w:spacing w:after="0" w:line="240" w:lineRule="auto"/>
              <w:jc w:val="center"/>
              <w:rPr>
                <w:rFonts w:ascii="Arial" w:hAnsi="Arial" w:cs="Arial"/>
              </w:rPr>
            </w:pPr>
            <w:r w:rsidRPr="00957883">
              <w:rPr>
                <w:rFonts w:ascii="Arial" w:hAnsi="Arial" w:cs="Arial"/>
                <w:color w:val="000000"/>
                <w:sz w:val="20"/>
                <w:szCs w:val="20"/>
              </w:rPr>
              <w:t>26.9</w:t>
            </w:r>
          </w:p>
        </w:tc>
        <w:tc>
          <w:tcPr>
            <w:tcW w:w="0" w:type="auto"/>
            <w:vAlign w:val="bottom"/>
          </w:tcPr>
          <w:p w14:paraId="4B03DBDF" w14:textId="31655D00"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0.03</w:t>
            </w:r>
          </w:p>
        </w:tc>
        <w:tc>
          <w:tcPr>
            <w:tcW w:w="0" w:type="auto"/>
            <w:vAlign w:val="bottom"/>
          </w:tcPr>
          <w:p w14:paraId="6E16E36F" w14:textId="18AD8A6A"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9.82</w:t>
            </w:r>
          </w:p>
        </w:tc>
        <w:tc>
          <w:tcPr>
            <w:tcW w:w="0" w:type="auto"/>
            <w:vAlign w:val="bottom"/>
          </w:tcPr>
          <w:p w14:paraId="7F2008F7" w14:textId="54A3CDF0"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0.81</w:t>
            </w:r>
          </w:p>
        </w:tc>
      </w:tr>
      <w:tr w:rsidR="00960DE3" w:rsidRPr="00957883" w14:paraId="33D0A362" w14:textId="77777777" w:rsidTr="00C93223">
        <w:trPr>
          <w:trHeight w:val="20"/>
        </w:trPr>
        <w:tc>
          <w:tcPr>
            <w:tcW w:w="0" w:type="auto"/>
            <w:vAlign w:val="center"/>
          </w:tcPr>
          <w:p w14:paraId="47B2AA14" w14:textId="2B204A54" w:rsidR="00960DE3" w:rsidRPr="00957883" w:rsidRDefault="00960DE3" w:rsidP="00960DE3">
            <w:pPr>
              <w:spacing w:after="0" w:line="240" w:lineRule="auto"/>
              <w:jc w:val="center"/>
              <w:rPr>
                <w:rFonts w:ascii="Arial" w:hAnsi="Arial" w:cs="Arial"/>
              </w:rPr>
            </w:pPr>
            <w:r w:rsidRPr="00957883">
              <w:rPr>
                <w:rFonts w:ascii="Arial" w:hAnsi="Arial" w:cs="Arial"/>
                <w:sz w:val="20"/>
                <w:szCs w:val="20"/>
              </w:rPr>
              <w:t>GCNL.61</w:t>
            </w:r>
          </w:p>
        </w:tc>
        <w:tc>
          <w:tcPr>
            <w:tcW w:w="0" w:type="auto"/>
            <w:vAlign w:val="center"/>
          </w:tcPr>
          <w:p w14:paraId="2C3394AA" w14:textId="0E33A31F" w:rsidR="00960DE3" w:rsidRPr="00957883" w:rsidRDefault="00960DE3" w:rsidP="00960DE3">
            <w:pPr>
              <w:spacing w:after="0" w:line="240" w:lineRule="auto"/>
              <w:jc w:val="center"/>
              <w:rPr>
                <w:rFonts w:ascii="Arial" w:hAnsi="Arial" w:cs="Arial"/>
              </w:rPr>
            </w:pPr>
            <m:oMathPara>
              <m:oMathParaPr>
                <m:jc m:val="left"/>
              </m:oMathParaPr>
              <m:oMath>
                <m:r>
                  <w:rPr>
                    <w:rFonts w:ascii="Cambria Math" w:hAnsi="Cambria Math" w:cs="Arial"/>
                    <w:sz w:val="20"/>
                    <w:szCs w:val="20"/>
                  </w:rPr>
                  <m:t>-6.84(2.42)+0.0561(0.0057)</m:t>
                </m:r>
                <m:r>
                  <m:rPr>
                    <m:sty m:val="p"/>
                  </m:rPr>
                  <w:rPr>
                    <w:rFonts w:ascii="Cambria Math" w:eastAsia="Calibri" w:hAnsi="Cambria Math" w:cs="Arial"/>
                    <w:sz w:val="20"/>
                    <w:szCs w:val="20"/>
                    <w:lang w:val="en-US"/>
                  </w:rPr>
                  <m:t>×</m:t>
                </m:r>
                <m:r>
                  <w:rPr>
                    <w:rFonts w:ascii="Cambria Math" w:hAnsi="Cambria Math" w:cs="Arial"/>
                    <w:sz w:val="20"/>
                    <w:szCs w:val="20"/>
                  </w:rPr>
                  <m:t>GEI+0.0048(0.0021)</m:t>
                </m:r>
                <m:r>
                  <m:rPr>
                    <m:sty m:val="p"/>
                  </m:rPr>
                  <w:rPr>
                    <w:rFonts w:ascii="Cambria Math" w:eastAsia="Calibri" w:hAnsi="Cambria Math" w:cs="Arial"/>
                    <w:sz w:val="20"/>
                    <w:szCs w:val="20"/>
                    <w:lang w:val="en-US"/>
                  </w:rPr>
                  <m:t>×</m:t>
                </m:r>
                <m:r>
                  <w:rPr>
                    <w:rFonts w:ascii="Cambria Math" w:hAnsi="Cambria Math" w:cs="Arial"/>
                    <w:sz w:val="20"/>
                    <w:szCs w:val="20"/>
                  </w:rPr>
                  <m:t>NDF-0.0374(0.0127)</m:t>
                </m:r>
                <m:r>
                  <m:rPr>
                    <m:sty m:val="p"/>
                  </m:rPr>
                  <w:rPr>
                    <w:rFonts w:ascii="Cambria Math" w:eastAsia="Calibri" w:hAnsi="Cambria Math" w:cs="Arial"/>
                    <w:sz w:val="20"/>
                    <w:szCs w:val="20"/>
                    <w:lang w:val="en-US"/>
                  </w:rPr>
                  <m:t>×</m:t>
                </m:r>
                <m:r>
                  <w:rPr>
                    <w:rFonts w:ascii="Cambria Math" w:hAnsi="Cambria Math" w:cs="Arial"/>
                    <w:sz w:val="20"/>
                    <w:szCs w:val="20"/>
                  </w:rPr>
                  <m:t>EE+0.009(0.0023)</m:t>
                </m:r>
                <m:r>
                  <m:rPr>
                    <m:sty m:val="p"/>
                  </m:rPr>
                  <w:rPr>
                    <w:rFonts w:ascii="Cambria Math" w:eastAsia="Calibri" w:hAnsi="Cambria Math" w:cs="Arial"/>
                    <w:sz w:val="20"/>
                    <w:szCs w:val="20"/>
                    <w:lang w:val="en-US"/>
                  </w:rPr>
                  <m:t>×</m:t>
                </m:r>
                <m:r>
                  <w:rPr>
                    <w:rFonts w:ascii="Cambria Math" w:hAnsi="Cambria Math" w:cs="Arial"/>
                    <w:sz w:val="20"/>
                    <w:szCs w:val="20"/>
                  </w:rPr>
                  <m:t>GEd</m:t>
                </m:r>
              </m:oMath>
            </m:oMathPara>
          </w:p>
        </w:tc>
        <w:tc>
          <w:tcPr>
            <w:tcW w:w="0" w:type="auto"/>
            <w:vAlign w:val="bottom"/>
          </w:tcPr>
          <w:p w14:paraId="5859B17A" w14:textId="20287EEF"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0.600</w:t>
            </w:r>
          </w:p>
        </w:tc>
        <w:tc>
          <w:tcPr>
            <w:tcW w:w="0" w:type="auto"/>
            <w:vAlign w:val="bottom"/>
          </w:tcPr>
          <w:p w14:paraId="03FA69B2" w14:textId="4C9A668C"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0.965</w:t>
            </w:r>
          </w:p>
        </w:tc>
        <w:tc>
          <w:tcPr>
            <w:tcW w:w="0" w:type="auto"/>
            <w:vAlign w:val="bottom"/>
          </w:tcPr>
          <w:p w14:paraId="38B57302" w14:textId="5A5CECE3"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0.622</w:t>
            </w:r>
          </w:p>
        </w:tc>
        <w:tc>
          <w:tcPr>
            <w:tcW w:w="0" w:type="auto"/>
            <w:vAlign w:val="bottom"/>
          </w:tcPr>
          <w:p w14:paraId="2409E70D" w14:textId="39F8AD1D" w:rsidR="00960DE3" w:rsidRPr="00957883" w:rsidRDefault="00960DE3" w:rsidP="00960DE3">
            <w:pPr>
              <w:tabs>
                <w:tab w:val="decimal" w:pos="336"/>
              </w:tabs>
              <w:spacing w:after="0" w:line="240" w:lineRule="auto"/>
              <w:jc w:val="center"/>
              <w:rPr>
                <w:rFonts w:ascii="Arial" w:hAnsi="Arial" w:cs="Arial"/>
              </w:rPr>
            </w:pPr>
            <w:r w:rsidRPr="00957883">
              <w:rPr>
                <w:rFonts w:ascii="Arial" w:hAnsi="Arial" w:cs="Arial"/>
                <w:color w:val="000000"/>
                <w:sz w:val="20"/>
                <w:szCs w:val="20"/>
              </w:rPr>
              <w:t>27.2</w:t>
            </w:r>
          </w:p>
        </w:tc>
        <w:tc>
          <w:tcPr>
            <w:tcW w:w="0" w:type="auto"/>
            <w:vAlign w:val="bottom"/>
          </w:tcPr>
          <w:p w14:paraId="2AF1909A" w14:textId="1415F38D"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0.40</w:t>
            </w:r>
          </w:p>
        </w:tc>
        <w:tc>
          <w:tcPr>
            <w:tcW w:w="0" w:type="auto"/>
            <w:vAlign w:val="bottom"/>
          </w:tcPr>
          <w:p w14:paraId="1045243D" w14:textId="292D1CAD"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9.47</w:t>
            </w:r>
          </w:p>
        </w:tc>
        <w:tc>
          <w:tcPr>
            <w:tcW w:w="0" w:type="auto"/>
            <w:vAlign w:val="bottom"/>
          </w:tcPr>
          <w:p w14:paraId="478BE5CB" w14:textId="42B1D205"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0.82</w:t>
            </w:r>
          </w:p>
        </w:tc>
      </w:tr>
      <w:tr w:rsidR="00960DE3" w:rsidRPr="00957883" w14:paraId="332AF66B" w14:textId="77777777" w:rsidTr="00960DE3">
        <w:trPr>
          <w:trHeight w:val="20"/>
        </w:trPr>
        <w:tc>
          <w:tcPr>
            <w:tcW w:w="0" w:type="auto"/>
            <w:vAlign w:val="center"/>
          </w:tcPr>
          <w:p w14:paraId="6618BDF7" w14:textId="3AD2D3FF" w:rsidR="00960DE3" w:rsidRPr="00957883" w:rsidRDefault="00960DE3" w:rsidP="00960DE3">
            <w:pPr>
              <w:spacing w:after="0" w:line="240" w:lineRule="auto"/>
              <w:jc w:val="center"/>
              <w:rPr>
                <w:rFonts w:ascii="Arial" w:hAnsi="Arial" w:cs="Arial"/>
              </w:rPr>
            </w:pPr>
            <w:r w:rsidRPr="00957883">
              <w:rPr>
                <w:rFonts w:ascii="Arial" w:hAnsi="Arial" w:cs="Arial"/>
                <w:sz w:val="20"/>
                <w:szCs w:val="20"/>
                <w:lang w:val="en-US"/>
              </w:rPr>
              <w:t>GCNL.11</w:t>
            </w:r>
          </w:p>
        </w:tc>
        <w:tc>
          <w:tcPr>
            <w:tcW w:w="0" w:type="auto"/>
            <w:vAlign w:val="center"/>
          </w:tcPr>
          <w:p w14:paraId="5E3CA4FD" w14:textId="7C49A26D" w:rsidR="00960DE3" w:rsidRPr="00957883" w:rsidRDefault="00960DE3" w:rsidP="00960DE3">
            <w:pPr>
              <w:spacing w:after="0" w:line="240" w:lineRule="auto"/>
              <w:jc w:val="center"/>
              <w:rPr>
                <w:rFonts w:ascii="Arial" w:hAnsi="Arial" w:cs="Arial"/>
              </w:rPr>
            </w:pPr>
            <m:oMathPara>
              <m:oMathParaPr>
                <m:jc m:val="left"/>
              </m:oMathParaPr>
              <m:oMath>
                <m:r>
                  <w:rPr>
                    <w:rFonts w:ascii="Cambria Math" w:hAnsi="Cambria Math" w:cs="Arial"/>
                    <w:sz w:val="20"/>
                    <w:szCs w:val="20"/>
                    <w:lang w:val="en-US"/>
                  </w:rPr>
                  <m:t>-2.31(1.46)+0.98(0.097)</m:t>
                </m:r>
                <m:r>
                  <m:rPr>
                    <m:sty m:val="p"/>
                  </m:rPr>
                  <w:rPr>
                    <w:rFonts w:ascii="Cambria Math" w:eastAsia="Calibri" w:hAnsi="Cambria Math" w:cs="Arial"/>
                    <w:sz w:val="20"/>
                    <w:szCs w:val="20"/>
                    <w:lang w:val="en-US"/>
                  </w:rPr>
                  <m:t>×</m:t>
                </m:r>
                <m:r>
                  <w:rPr>
                    <w:rFonts w:ascii="Cambria Math" w:hAnsi="Cambria Math" w:cs="Arial"/>
                    <w:sz w:val="20"/>
                    <w:szCs w:val="20"/>
                    <w:lang w:val="en-US"/>
                  </w:rPr>
                  <m:t>DMI-0.0376(0.01159)</m:t>
                </m:r>
                <m:r>
                  <m:rPr>
                    <m:sty m:val="p"/>
                  </m:rPr>
                  <w:rPr>
                    <w:rFonts w:ascii="Cambria Math" w:eastAsia="Calibri" w:hAnsi="Cambria Math" w:cs="Arial"/>
                    <w:sz w:val="20"/>
                    <w:szCs w:val="20"/>
                    <w:lang w:val="en-US"/>
                  </w:rPr>
                  <m:t>×</m:t>
                </m:r>
                <m:r>
                  <w:rPr>
                    <w:rFonts w:ascii="Cambria Math" w:hAnsi="Cambria Math" w:cs="Arial"/>
                    <w:sz w:val="20"/>
                    <w:szCs w:val="20"/>
                    <w:lang w:val="en-US"/>
                  </w:rPr>
                  <m:t>EE+0.0059(0.0021)</m:t>
                </m:r>
                <m:r>
                  <m:rPr>
                    <m:sty m:val="p"/>
                  </m:rPr>
                  <w:rPr>
                    <w:rFonts w:ascii="Cambria Math" w:eastAsia="Calibri" w:hAnsi="Cambria Math" w:cs="Arial"/>
                    <w:sz w:val="20"/>
                    <w:szCs w:val="20"/>
                    <w:lang w:val="en-US"/>
                  </w:rPr>
                  <m:t>×</m:t>
                </m:r>
                <m:r>
                  <w:rPr>
                    <w:rFonts w:ascii="Cambria Math" w:hAnsi="Cambria Math" w:cs="Arial"/>
                    <w:sz w:val="20"/>
                    <w:szCs w:val="20"/>
                    <w:lang w:val="en-US"/>
                  </w:rPr>
                  <m:t>GEd</m:t>
                </m:r>
              </m:oMath>
            </m:oMathPara>
          </w:p>
        </w:tc>
        <w:tc>
          <w:tcPr>
            <w:tcW w:w="0" w:type="auto"/>
            <w:vAlign w:val="bottom"/>
          </w:tcPr>
          <w:p w14:paraId="274DEF1E" w14:textId="5257E0A1"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0.580</w:t>
            </w:r>
          </w:p>
        </w:tc>
        <w:tc>
          <w:tcPr>
            <w:tcW w:w="0" w:type="auto"/>
            <w:vAlign w:val="bottom"/>
          </w:tcPr>
          <w:p w14:paraId="73DB1EC6" w14:textId="10517382"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0.956</w:t>
            </w:r>
          </w:p>
        </w:tc>
        <w:tc>
          <w:tcPr>
            <w:tcW w:w="0" w:type="auto"/>
            <w:vAlign w:val="bottom"/>
          </w:tcPr>
          <w:p w14:paraId="383879B5" w14:textId="1FC8EEBC"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0.607</w:t>
            </w:r>
          </w:p>
        </w:tc>
        <w:tc>
          <w:tcPr>
            <w:tcW w:w="0" w:type="auto"/>
            <w:vAlign w:val="bottom"/>
          </w:tcPr>
          <w:p w14:paraId="69A1DE42" w14:textId="7A7B7816" w:rsidR="00960DE3" w:rsidRPr="00957883" w:rsidRDefault="00960DE3" w:rsidP="00960DE3">
            <w:pPr>
              <w:tabs>
                <w:tab w:val="decimal" w:pos="336"/>
              </w:tabs>
              <w:spacing w:after="0" w:line="240" w:lineRule="auto"/>
              <w:jc w:val="center"/>
              <w:rPr>
                <w:rFonts w:ascii="Arial" w:hAnsi="Arial" w:cs="Arial"/>
              </w:rPr>
            </w:pPr>
            <w:r w:rsidRPr="00957883">
              <w:rPr>
                <w:rFonts w:ascii="Arial" w:hAnsi="Arial" w:cs="Arial"/>
                <w:color w:val="000000"/>
                <w:sz w:val="20"/>
                <w:szCs w:val="20"/>
              </w:rPr>
              <w:t>27.2</w:t>
            </w:r>
          </w:p>
        </w:tc>
        <w:tc>
          <w:tcPr>
            <w:tcW w:w="0" w:type="auto"/>
            <w:vAlign w:val="bottom"/>
          </w:tcPr>
          <w:p w14:paraId="01D86B16" w14:textId="6DBAE35E"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0.39</w:t>
            </w:r>
          </w:p>
        </w:tc>
        <w:tc>
          <w:tcPr>
            <w:tcW w:w="0" w:type="auto"/>
            <w:vAlign w:val="bottom"/>
          </w:tcPr>
          <w:p w14:paraId="6690EE0D" w14:textId="35B18542"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7.16</w:t>
            </w:r>
          </w:p>
        </w:tc>
        <w:tc>
          <w:tcPr>
            <w:tcW w:w="0" w:type="auto"/>
            <w:vAlign w:val="bottom"/>
          </w:tcPr>
          <w:p w14:paraId="6109585E" w14:textId="76521568"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0.82</w:t>
            </w:r>
          </w:p>
        </w:tc>
      </w:tr>
      <w:tr w:rsidR="00960DE3" w:rsidRPr="00957883" w14:paraId="716E4410" w14:textId="77777777" w:rsidTr="00960DE3">
        <w:trPr>
          <w:trHeight w:val="20"/>
        </w:trPr>
        <w:tc>
          <w:tcPr>
            <w:tcW w:w="0" w:type="auto"/>
            <w:tcBorders>
              <w:bottom w:val="single" w:sz="4" w:space="0" w:color="auto"/>
            </w:tcBorders>
            <w:vAlign w:val="center"/>
          </w:tcPr>
          <w:p w14:paraId="123C2FDB" w14:textId="460C2E38" w:rsidR="00960DE3" w:rsidRPr="00957883" w:rsidRDefault="00960DE3" w:rsidP="00960DE3">
            <w:pPr>
              <w:spacing w:after="0" w:line="240" w:lineRule="auto"/>
              <w:jc w:val="center"/>
              <w:rPr>
                <w:rFonts w:ascii="Arial" w:hAnsi="Arial" w:cs="Arial"/>
              </w:rPr>
            </w:pPr>
            <w:r w:rsidRPr="00957883">
              <w:rPr>
                <w:rFonts w:ascii="Arial" w:hAnsi="Arial" w:cs="Arial"/>
                <w:sz w:val="20"/>
                <w:szCs w:val="20"/>
                <w:lang w:val="en-US"/>
              </w:rPr>
              <w:t>GCNL.10</w:t>
            </w:r>
          </w:p>
        </w:tc>
        <w:tc>
          <w:tcPr>
            <w:tcW w:w="0" w:type="auto"/>
            <w:tcBorders>
              <w:bottom w:val="single" w:sz="4" w:space="0" w:color="auto"/>
            </w:tcBorders>
            <w:vAlign w:val="center"/>
          </w:tcPr>
          <w:p w14:paraId="2A0494E4" w14:textId="2FE92AA2" w:rsidR="00960DE3" w:rsidRPr="00957883" w:rsidRDefault="00960DE3" w:rsidP="00960DE3">
            <w:pPr>
              <w:spacing w:after="0" w:line="240" w:lineRule="auto"/>
              <w:jc w:val="center"/>
              <w:rPr>
                <w:rFonts w:ascii="Arial" w:hAnsi="Arial" w:cs="Arial"/>
              </w:rPr>
            </w:pPr>
            <m:oMathPara>
              <m:oMathParaPr>
                <m:jc m:val="left"/>
              </m:oMathParaPr>
              <m:oMath>
                <m:r>
                  <w:rPr>
                    <w:rFonts w:ascii="Cambria Math" w:hAnsi="Cambria Math" w:cs="Arial"/>
                    <w:sz w:val="20"/>
                    <w:szCs w:val="20"/>
                    <w:lang w:val="en-US"/>
                  </w:rPr>
                  <m:t>-8.67(2.23)+0.99(0.109)</m:t>
                </m:r>
                <m:r>
                  <m:rPr>
                    <m:sty m:val="p"/>
                  </m:rPr>
                  <w:rPr>
                    <w:rFonts w:ascii="Cambria Math" w:eastAsia="Calibri" w:hAnsi="Cambria Math" w:cs="Arial"/>
                    <w:sz w:val="20"/>
                    <w:szCs w:val="20"/>
                    <w:lang w:val="en-US"/>
                  </w:rPr>
                  <m:t>×</m:t>
                </m:r>
                <m:r>
                  <w:rPr>
                    <w:rFonts w:ascii="Cambria Math" w:hAnsi="Cambria Math" w:cs="Arial"/>
                    <w:sz w:val="20"/>
                    <w:szCs w:val="20"/>
                    <w:lang w:val="en-US"/>
                  </w:rPr>
                  <m:t>DMI+0.0065(0.0019)</m:t>
                </m:r>
                <m:r>
                  <m:rPr>
                    <m:sty m:val="p"/>
                  </m:rPr>
                  <w:rPr>
                    <w:rFonts w:ascii="Cambria Math" w:eastAsia="Calibri" w:hAnsi="Cambria Math" w:cs="Arial"/>
                    <w:sz w:val="20"/>
                    <w:szCs w:val="20"/>
                    <w:lang w:val="en-US"/>
                  </w:rPr>
                  <m:t>×</m:t>
                </m:r>
                <m:r>
                  <w:rPr>
                    <w:rFonts w:ascii="Cambria Math" w:hAnsi="Cambria Math" w:cs="Arial"/>
                    <w:sz w:val="20"/>
                    <w:szCs w:val="20"/>
                    <w:lang w:val="en-US"/>
                  </w:rPr>
                  <m:t>NDF+0.0091(0.0023)</m:t>
                </m:r>
                <m:r>
                  <m:rPr>
                    <m:sty m:val="p"/>
                  </m:rPr>
                  <w:rPr>
                    <w:rFonts w:ascii="Cambria Math" w:eastAsia="Calibri" w:hAnsi="Cambria Math" w:cs="Arial"/>
                    <w:sz w:val="20"/>
                    <w:szCs w:val="20"/>
                    <w:lang w:val="en-US"/>
                  </w:rPr>
                  <m:t>×</m:t>
                </m:r>
                <m:r>
                  <w:rPr>
                    <w:rFonts w:ascii="Cambria Math" w:hAnsi="Cambria Math" w:cs="Arial"/>
                    <w:sz w:val="20"/>
                    <w:szCs w:val="20"/>
                    <w:lang w:val="en-US"/>
                  </w:rPr>
                  <m:t>GEd</m:t>
                </m:r>
              </m:oMath>
            </m:oMathPara>
          </w:p>
        </w:tc>
        <w:tc>
          <w:tcPr>
            <w:tcW w:w="0" w:type="auto"/>
            <w:tcBorders>
              <w:bottom w:val="single" w:sz="4" w:space="0" w:color="auto"/>
            </w:tcBorders>
            <w:vAlign w:val="bottom"/>
          </w:tcPr>
          <w:p w14:paraId="3BD83188" w14:textId="65DF1F44"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0.578</w:t>
            </w:r>
          </w:p>
        </w:tc>
        <w:tc>
          <w:tcPr>
            <w:tcW w:w="0" w:type="auto"/>
            <w:tcBorders>
              <w:bottom w:val="single" w:sz="4" w:space="0" w:color="auto"/>
            </w:tcBorders>
            <w:vAlign w:val="bottom"/>
          </w:tcPr>
          <w:p w14:paraId="6FF11342" w14:textId="3BBF5A95"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0.962</w:t>
            </w:r>
          </w:p>
        </w:tc>
        <w:tc>
          <w:tcPr>
            <w:tcW w:w="0" w:type="auto"/>
            <w:tcBorders>
              <w:bottom w:val="single" w:sz="4" w:space="0" w:color="auto"/>
            </w:tcBorders>
            <w:vAlign w:val="bottom"/>
          </w:tcPr>
          <w:p w14:paraId="0E7CB78D" w14:textId="3702C8AB"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0.601</w:t>
            </w:r>
          </w:p>
        </w:tc>
        <w:tc>
          <w:tcPr>
            <w:tcW w:w="0" w:type="auto"/>
            <w:tcBorders>
              <w:bottom w:val="single" w:sz="4" w:space="0" w:color="auto"/>
            </w:tcBorders>
            <w:vAlign w:val="bottom"/>
          </w:tcPr>
          <w:p w14:paraId="619A5757" w14:textId="00D906FD" w:rsidR="00960DE3" w:rsidRPr="00957883" w:rsidRDefault="00960DE3" w:rsidP="00960DE3">
            <w:pPr>
              <w:tabs>
                <w:tab w:val="decimal" w:pos="336"/>
              </w:tabs>
              <w:spacing w:after="0" w:line="240" w:lineRule="auto"/>
              <w:jc w:val="center"/>
              <w:rPr>
                <w:rFonts w:ascii="Arial" w:hAnsi="Arial" w:cs="Arial"/>
              </w:rPr>
            </w:pPr>
            <w:r w:rsidRPr="00957883">
              <w:rPr>
                <w:rFonts w:ascii="Arial" w:hAnsi="Arial" w:cs="Arial"/>
                <w:color w:val="000000"/>
                <w:sz w:val="20"/>
                <w:szCs w:val="20"/>
              </w:rPr>
              <w:t>27.8</w:t>
            </w:r>
          </w:p>
        </w:tc>
        <w:tc>
          <w:tcPr>
            <w:tcW w:w="0" w:type="auto"/>
            <w:tcBorders>
              <w:bottom w:val="single" w:sz="4" w:space="0" w:color="auto"/>
            </w:tcBorders>
            <w:vAlign w:val="bottom"/>
          </w:tcPr>
          <w:p w14:paraId="79158A81" w14:textId="20EDDA99"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0.40</w:t>
            </w:r>
          </w:p>
        </w:tc>
        <w:tc>
          <w:tcPr>
            <w:tcW w:w="0" w:type="auto"/>
            <w:tcBorders>
              <w:bottom w:val="single" w:sz="4" w:space="0" w:color="auto"/>
            </w:tcBorders>
            <w:vAlign w:val="bottom"/>
          </w:tcPr>
          <w:p w14:paraId="4A6F7844" w14:textId="5FE7EC62"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9.57</w:t>
            </w:r>
          </w:p>
        </w:tc>
        <w:tc>
          <w:tcPr>
            <w:tcW w:w="0" w:type="auto"/>
            <w:tcBorders>
              <w:bottom w:val="single" w:sz="4" w:space="0" w:color="auto"/>
            </w:tcBorders>
            <w:vAlign w:val="bottom"/>
          </w:tcPr>
          <w:p w14:paraId="316596DB" w14:textId="5F6457E9" w:rsidR="00960DE3" w:rsidRPr="00957883" w:rsidRDefault="00960DE3" w:rsidP="00960DE3">
            <w:pPr>
              <w:spacing w:after="0" w:line="240" w:lineRule="auto"/>
              <w:jc w:val="center"/>
              <w:rPr>
                <w:rFonts w:ascii="Arial" w:hAnsi="Arial" w:cs="Arial"/>
              </w:rPr>
            </w:pPr>
            <w:r w:rsidRPr="00957883">
              <w:rPr>
                <w:rFonts w:ascii="Arial" w:hAnsi="Arial" w:cs="Arial"/>
                <w:color w:val="000000"/>
                <w:sz w:val="20"/>
                <w:szCs w:val="20"/>
              </w:rPr>
              <w:t>0.84</w:t>
            </w:r>
          </w:p>
        </w:tc>
      </w:tr>
    </w:tbl>
    <w:bookmarkEnd w:id="7"/>
    <w:p w14:paraId="6E758018" w14:textId="67F2ED63" w:rsidR="00C17ED2" w:rsidRPr="00957883" w:rsidRDefault="00C17ED2" w:rsidP="00C17ED2">
      <w:pPr>
        <w:spacing w:after="0" w:line="240" w:lineRule="auto"/>
        <w:jc w:val="both"/>
        <w:rPr>
          <w:rFonts w:ascii="Arial" w:eastAsia="Calibri" w:hAnsi="Arial" w:cs="Arial"/>
          <w:sz w:val="20"/>
          <w:szCs w:val="20"/>
          <w:lang w:val="en-US"/>
        </w:rPr>
      </w:pPr>
      <w:r w:rsidRPr="00957883">
        <w:rPr>
          <w:sz w:val="24"/>
          <w:szCs w:val="24"/>
          <w:vertAlign w:val="superscript"/>
          <w:lang w:val="en-GB"/>
        </w:rPr>
        <w:t>1</w:t>
      </w:r>
      <w:r w:rsidRPr="00957883">
        <w:rPr>
          <w:rFonts w:ascii="Arial" w:eastAsia="Calibri" w:hAnsi="Arial" w:cs="Arial"/>
          <w:sz w:val="20"/>
          <w:szCs w:val="20"/>
          <w:lang w:val="en-US"/>
        </w:rPr>
        <w:t>DMI = dry matter intake (kg/d); EE = ether extract (g/kg of DM); BW = body weight (kg); IBW = dry matter intake as proportion of body weight; GEI = gross energy intake (MJ/d); NDF = neutral detergent fiber (g/kg of DM); CL = concentrate level (g/kg of DM); GEd = gross energy digestibility (kJ/MJ of gross energy intake).</w:t>
      </w:r>
    </w:p>
    <w:p w14:paraId="2CC00F2A" w14:textId="49F397A3" w:rsidR="00C17ED2" w:rsidRPr="00957883" w:rsidRDefault="00C17ED2" w:rsidP="008D2A3A">
      <w:pPr>
        <w:spacing w:after="0"/>
        <w:rPr>
          <w:rFonts w:ascii="Arial" w:eastAsia="Calibri" w:hAnsi="Arial" w:cs="Arial"/>
          <w:sz w:val="20"/>
          <w:szCs w:val="20"/>
          <w:lang w:val="en-US"/>
        </w:rPr>
      </w:pPr>
      <w:r w:rsidRPr="00957883">
        <w:rPr>
          <w:rFonts w:ascii="Arial" w:eastAsia="Calibri" w:hAnsi="Arial" w:cs="Arial"/>
          <w:sz w:val="20"/>
          <w:szCs w:val="20"/>
          <w:vertAlign w:val="superscript"/>
          <w:lang w:val="en-US"/>
        </w:rPr>
        <w:t>2</w:t>
      </w:r>
      <w:r w:rsidRPr="00957883">
        <w:rPr>
          <w:rFonts w:ascii="Arial" w:eastAsia="Calibri" w:hAnsi="Arial" w:cs="Arial"/>
          <w:sz w:val="20"/>
          <w:szCs w:val="20"/>
          <w:lang w:val="en-US"/>
        </w:rPr>
        <w:t>RMSPE</w:t>
      </w:r>
      <w:r w:rsidRPr="00957883">
        <w:rPr>
          <w:rFonts w:ascii="Arial" w:eastAsia="Calibri" w:hAnsi="Arial" w:cs="Arial"/>
          <w:sz w:val="20"/>
          <w:szCs w:val="20"/>
          <w:vertAlign w:val="subscript"/>
          <w:lang w:val="en-US"/>
        </w:rPr>
        <w:t>%</w:t>
      </w:r>
      <w:r w:rsidRPr="00957883">
        <w:rPr>
          <w:rFonts w:ascii="Arial" w:eastAsia="Calibri" w:hAnsi="Arial" w:cs="Arial"/>
          <w:sz w:val="20"/>
          <w:szCs w:val="20"/>
          <w:lang w:val="en-US"/>
        </w:rPr>
        <w:t xml:space="preserve"> = Root mean square prediction error as percentage of mean observed values; CCC = concordance correlation coefficient; </w:t>
      </w:r>
      <w:r w:rsidRPr="00957883">
        <w:rPr>
          <w:rFonts w:ascii="Arial" w:eastAsia="Calibri" w:hAnsi="Arial" w:cs="Arial"/>
          <w:i/>
          <w:sz w:val="20"/>
          <w:szCs w:val="20"/>
          <w:lang w:val="en-US"/>
        </w:rPr>
        <w:t>r</w:t>
      </w:r>
      <w:r w:rsidRPr="00957883">
        <w:rPr>
          <w:rFonts w:ascii="Arial" w:eastAsia="Calibri" w:hAnsi="Arial" w:cs="Arial"/>
          <w:i/>
          <w:sz w:val="20"/>
          <w:szCs w:val="20"/>
          <w:vertAlign w:val="subscript"/>
          <w:lang w:val="en-US"/>
        </w:rPr>
        <w:t>c</w:t>
      </w:r>
      <w:r w:rsidRPr="00957883">
        <w:rPr>
          <w:rFonts w:ascii="Arial" w:eastAsia="Calibri" w:hAnsi="Arial" w:cs="Arial"/>
          <w:sz w:val="20"/>
          <w:szCs w:val="20"/>
          <w:vertAlign w:val="subscript"/>
          <w:lang w:val="en-US"/>
        </w:rPr>
        <w:t>.</w:t>
      </w:r>
      <w:r w:rsidRPr="00957883">
        <w:rPr>
          <w:rFonts w:ascii="Arial" w:eastAsia="Calibri" w:hAnsi="Arial" w:cs="Arial"/>
          <w:sz w:val="20"/>
          <w:szCs w:val="20"/>
          <w:lang w:val="en-US"/>
        </w:rPr>
        <w:t xml:space="preserve"> = correlation coefficient;</w:t>
      </w:r>
      <w:r w:rsidRPr="00957883">
        <w:rPr>
          <w:rFonts w:ascii="Arial" w:eastAsia="Calibri" w:hAnsi="Arial" w:cs="Arial"/>
          <w:i/>
          <w:sz w:val="20"/>
          <w:szCs w:val="20"/>
          <w:lang w:val="en-US"/>
        </w:rPr>
        <w:t xml:space="preserve"> C</w:t>
      </w:r>
      <w:r w:rsidRPr="00957883">
        <w:rPr>
          <w:rFonts w:ascii="Arial" w:eastAsia="Calibri" w:hAnsi="Arial" w:cs="Arial"/>
          <w:i/>
          <w:sz w:val="20"/>
          <w:szCs w:val="20"/>
          <w:vertAlign w:val="subscript"/>
          <w:lang w:val="en-US"/>
        </w:rPr>
        <w:t>b</w:t>
      </w:r>
      <w:r w:rsidRPr="00957883">
        <w:rPr>
          <w:rFonts w:ascii="Arial" w:eastAsia="Calibri" w:hAnsi="Arial" w:cs="Arial"/>
          <w:sz w:val="20"/>
          <w:szCs w:val="20"/>
          <w:vertAlign w:val="subscript"/>
          <w:lang w:val="en-US"/>
        </w:rPr>
        <w:t xml:space="preserve"> </w:t>
      </w:r>
      <w:r w:rsidRPr="00957883">
        <w:rPr>
          <w:rFonts w:ascii="Arial" w:eastAsia="Calibri" w:hAnsi="Arial" w:cs="Arial"/>
          <w:sz w:val="20"/>
          <w:szCs w:val="20"/>
          <w:lang w:val="en-US"/>
        </w:rPr>
        <w:t>= bias correction factor; ECT</w:t>
      </w:r>
      <w:r w:rsidRPr="00957883">
        <w:rPr>
          <w:rFonts w:ascii="Arial" w:eastAsia="Calibri" w:hAnsi="Arial" w:cs="Arial"/>
          <w:sz w:val="20"/>
          <w:szCs w:val="20"/>
          <w:vertAlign w:val="subscript"/>
          <w:lang w:val="en-US"/>
        </w:rPr>
        <w:t>%</w:t>
      </w:r>
      <w:r w:rsidRPr="00957883">
        <w:rPr>
          <w:rFonts w:ascii="Arial" w:eastAsia="Calibri" w:hAnsi="Arial" w:cs="Arial"/>
          <w:sz w:val="20"/>
          <w:szCs w:val="20"/>
          <w:lang w:val="en-US"/>
        </w:rPr>
        <w:t xml:space="preserve"> = error due to overall bias of prediction as percentage of mean square prediction error; ER</w:t>
      </w:r>
      <w:r w:rsidRPr="00957883">
        <w:rPr>
          <w:rFonts w:ascii="Arial" w:eastAsia="Calibri" w:hAnsi="Arial" w:cs="Arial"/>
          <w:sz w:val="20"/>
          <w:szCs w:val="20"/>
          <w:vertAlign w:val="subscript"/>
          <w:lang w:val="en-US"/>
        </w:rPr>
        <w:t>%</w:t>
      </w:r>
      <w:r w:rsidRPr="00957883">
        <w:rPr>
          <w:rFonts w:ascii="Arial" w:eastAsia="Calibri" w:hAnsi="Arial" w:cs="Arial"/>
          <w:sz w:val="20"/>
          <w:szCs w:val="20"/>
          <w:lang w:val="en-US"/>
        </w:rPr>
        <w:t xml:space="preserve"> = error due to deviation of the regression slope from unity as percentage of mean square prediction error; </w:t>
      </w:r>
      <w:r w:rsidR="00FE6B29" w:rsidRPr="00957883">
        <w:rPr>
          <w:rFonts w:ascii="Arial" w:eastAsia="Calibri" w:hAnsi="Arial" w:cs="Arial"/>
          <w:sz w:val="20"/>
          <w:szCs w:val="20"/>
          <w:lang w:val="en-US"/>
        </w:rPr>
        <w:t>RSR = RMSPE to standard deviation ratio.</w:t>
      </w:r>
    </w:p>
    <w:p w14:paraId="4F779EE8" w14:textId="34D767C1" w:rsidR="008D2A3A" w:rsidRPr="00957883" w:rsidRDefault="008D2A3A" w:rsidP="00C17ED2">
      <w:pPr>
        <w:rPr>
          <w:rFonts w:ascii="Arial" w:hAnsi="Arial" w:cs="Arial"/>
          <w:sz w:val="24"/>
          <w:szCs w:val="24"/>
          <w:lang w:val="en-GB"/>
        </w:rPr>
      </w:pPr>
      <w:r w:rsidRPr="00957883">
        <w:rPr>
          <w:rFonts w:ascii="Arial" w:hAnsi="Arial" w:cs="Arial"/>
          <w:sz w:val="20"/>
          <w:szCs w:val="20"/>
          <w:lang w:val="en-US"/>
        </w:rPr>
        <w:t xml:space="preserve">Plots of residuals versus centered predicted are in Supplementary </w:t>
      </w:r>
      <w:r w:rsidR="00451D6F" w:rsidRPr="00957883">
        <w:rPr>
          <w:rFonts w:ascii="Arial" w:hAnsi="Arial" w:cs="Arial"/>
          <w:sz w:val="20"/>
          <w:szCs w:val="20"/>
          <w:lang w:val="en-US"/>
        </w:rPr>
        <w:t>Figure</w:t>
      </w:r>
      <w:r w:rsidRPr="00957883">
        <w:rPr>
          <w:rFonts w:ascii="Arial" w:hAnsi="Arial" w:cs="Arial"/>
          <w:sz w:val="20"/>
          <w:szCs w:val="20"/>
          <w:lang w:val="en-US"/>
        </w:rPr>
        <w:t xml:space="preserve"> S</w:t>
      </w:r>
      <w:r w:rsidR="00881D4F">
        <w:rPr>
          <w:rFonts w:ascii="Arial" w:hAnsi="Arial" w:cs="Arial"/>
          <w:sz w:val="20"/>
          <w:szCs w:val="20"/>
          <w:lang w:val="en-US"/>
        </w:rPr>
        <w:t>4</w:t>
      </w:r>
      <w:r w:rsidRPr="00957883">
        <w:rPr>
          <w:rFonts w:ascii="Arial" w:hAnsi="Arial" w:cs="Arial"/>
          <w:sz w:val="20"/>
          <w:szCs w:val="20"/>
          <w:lang w:val="en-US"/>
        </w:rPr>
        <w:t>.</w:t>
      </w:r>
    </w:p>
    <w:p w14:paraId="1E843D10" w14:textId="77777777" w:rsidR="00C17ED2" w:rsidRPr="00957883" w:rsidRDefault="00C17ED2" w:rsidP="00BF0A87">
      <w:pPr>
        <w:spacing w:line="240" w:lineRule="auto"/>
        <w:rPr>
          <w:rFonts w:ascii="Arial" w:hAnsi="Arial" w:cs="Arial"/>
          <w:sz w:val="24"/>
          <w:szCs w:val="24"/>
          <w:lang w:val="en-GB"/>
        </w:rPr>
        <w:sectPr w:rsidR="00C17ED2" w:rsidRPr="00957883" w:rsidSect="00ED2DF2">
          <w:pgSz w:w="16838" w:h="11906" w:orient="landscape"/>
          <w:pgMar w:top="720" w:right="720" w:bottom="720" w:left="720" w:header="709" w:footer="709" w:gutter="0"/>
          <w:lnNumType w:countBy="1" w:restart="continuous"/>
          <w:cols w:space="708"/>
          <w:docGrid w:linePitch="360"/>
        </w:sectPr>
      </w:pPr>
      <w:bookmarkStart w:id="8" w:name="_GoBack"/>
      <w:bookmarkEnd w:id="8"/>
    </w:p>
    <w:p w14:paraId="52275F23" w14:textId="77777777" w:rsidR="00103A7D" w:rsidRPr="00957883" w:rsidRDefault="00103A7D" w:rsidP="00BF0A87">
      <w:pPr>
        <w:spacing w:line="240" w:lineRule="auto"/>
        <w:rPr>
          <w:rFonts w:ascii="Arial" w:hAnsi="Arial" w:cs="Arial"/>
          <w:b/>
          <w:sz w:val="24"/>
          <w:szCs w:val="24"/>
          <w:lang w:val="en-GB"/>
        </w:rPr>
      </w:pPr>
      <w:r w:rsidRPr="00957883">
        <w:rPr>
          <w:rFonts w:ascii="Arial" w:hAnsi="Arial" w:cs="Arial"/>
          <w:b/>
          <w:sz w:val="24"/>
          <w:szCs w:val="24"/>
          <w:lang w:val="en-GB"/>
        </w:rPr>
        <w:lastRenderedPageBreak/>
        <w:t>Supplementary Figure Captions:</w:t>
      </w:r>
    </w:p>
    <w:p w14:paraId="4B7990C4" w14:textId="7967170A" w:rsidR="008C2E04" w:rsidRPr="00957883" w:rsidRDefault="00103A7D" w:rsidP="00AD3481">
      <w:pPr>
        <w:spacing w:line="240" w:lineRule="auto"/>
        <w:jc w:val="both"/>
        <w:rPr>
          <w:rFonts w:ascii="Arial" w:hAnsi="Arial" w:cs="Arial"/>
          <w:bCs/>
          <w:sz w:val="24"/>
          <w:szCs w:val="24"/>
          <w:lang w:val="en-GB"/>
        </w:rPr>
      </w:pPr>
      <w:r w:rsidRPr="00957883">
        <w:rPr>
          <w:rFonts w:ascii="Arial" w:hAnsi="Arial" w:cs="Arial"/>
          <w:b/>
          <w:sz w:val="24"/>
          <w:szCs w:val="24"/>
          <w:lang w:val="en-GB"/>
        </w:rPr>
        <w:t xml:space="preserve">Supplementary Figure S1. </w:t>
      </w:r>
      <w:r w:rsidR="007F67B0" w:rsidRPr="00957883">
        <w:rPr>
          <w:rFonts w:ascii="Arial" w:hAnsi="Arial" w:cs="Arial"/>
          <w:bCs/>
          <w:sz w:val="24"/>
          <w:szCs w:val="24"/>
          <w:lang w:val="en-GB"/>
        </w:rPr>
        <w:t xml:space="preserve">Residuals (observed – predicted) versus centered predicted values </w:t>
      </w:r>
      <w:r w:rsidR="00AD3481" w:rsidRPr="00957883">
        <w:rPr>
          <w:rFonts w:ascii="Arial" w:hAnsi="Arial" w:cs="Arial"/>
          <w:bCs/>
          <w:sz w:val="24"/>
          <w:szCs w:val="24"/>
          <w:lang w:val="en-GB"/>
        </w:rPr>
        <w:t xml:space="preserve">for </w:t>
      </w:r>
      <w:r w:rsidR="00675C97" w:rsidRPr="00957883">
        <w:rPr>
          <w:rFonts w:ascii="Arial" w:hAnsi="Arial" w:cs="Arial"/>
          <w:bCs/>
          <w:sz w:val="24"/>
          <w:szCs w:val="24"/>
          <w:lang w:val="en-GB"/>
        </w:rPr>
        <w:t>best-fit</w:t>
      </w:r>
      <w:r w:rsidR="00AD3481" w:rsidRPr="00957883">
        <w:rPr>
          <w:rFonts w:ascii="Arial" w:hAnsi="Arial" w:cs="Arial"/>
          <w:bCs/>
          <w:sz w:val="24"/>
          <w:szCs w:val="24"/>
          <w:lang w:val="en-GB"/>
        </w:rPr>
        <w:t xml:space="preserve"> extant equation</w:t>
      </w:r>
      <w:r w:rsidR="00675C97" w:rsidRPr="00957883">
        <w:rPr>
          <w:rFonts w:ascii="Arial" w:hAnsi="Arial" w:cs="Arial"/>
          <w:bCs/>
          <w:sz w:val="24"/>
          <w:szCs w:val="24"/>
          <w:lang w:val="en-GB"/>
        </w:rPr>
        <w:t>s</w:t>
      </w:r>
      <w:r w:rsidR="00AD3481" w:rsidRPr="00957883">
        <w:rPr>
          <w:rFonts w:ascii="Arial" w:hAnsi="Arial" w:cs="Arial"/>
          <w:bCs/>
          <w:sz w:val="24"/>
          <w:szCs w:val="24"/>
          <w:lang w:val="en-GB"/>
        </w:rPr>
        <w:t xml:space="preserve"> for predicting enteric methane production (MJ/d) in cattle</w:t>
      </w:r>
      <w:r w:rsidR="00BD12B1" w:rsidRPr="00957883">
        <w:rPr>
          <w:rFonts w:ascii="Arial" w:hAnsi="Arial" w:cs="Arial"/>
          <w:bCs/>
          <w:sz w:val="24"/>
          <w:szCs w:val="24"/>
          <w:lang w:val="en-GB"/>
        </w:rPr>
        <w:t xml:space="preserve"> (GEN)</w:t>
      </w:r>
      <w:r w:rsidR="00AD3481" w:rsidRPr="00957883">
        <w:rPr>
          <w:rFonts w:ascii="Arial" w:hAnsi="Arial" w:cs="Arial"/>
          <w:bCs/>
          <w:sz w:val="24"/>
          <w:szCs w:val="24"/>
          <w:lang w:val="en-GB"/>
        </w:rPr>
        <w:t xml:space="preserve"> raised in tropical conditions. Equations references and predictors are described in Supplementary Table S2. Equations performance are described in Table </w:t>
      </w:r>
      <w:r w:rsidR="008D5CA5" w:rsidRPr="00957883">
        <w:rPr>
          <w:rFonts w:ascii="Arial" w:hAnsi="Arial" w:cs="Arial"/>
          <w:bCs/>
          <w:sz w:val="24"/>
          <w:szCs w:val="24"/>
          <w:lang w:val="en-GB"/>
        </w:rPr>
        <w:t xml:space="preserve">2 and </w:t>
      </w:r>
      <w:r w:rsidR="00451D6F" w:rsidRPr="00957883">
        <w:rPr>
          <w:rFonts w:ascii="Arial" w:hAnsi="Arial" w:cs="Arial"/>
          <w:bCs/>
          <w:sz w:val="24"/>
          <w:szCs w:val="24"/>
          <w:lang w:val="en-GB"/>
        </w:rPr>
        <w:t>Supplementary Table S</w:t>
      </w:r>
      <w:r w:rsidR="0010356F" w:rsidRPr="00957883">
        <w:rPr>
          <w:rFonts w:ascii="Arial" w:hAnsi="Arial" w:cs="Arial"/>
          <w:bCs/>
          <w:sz w:val="24"/>
          <w:szCs w:val="24"/>
          <w:lang w:val="en-GB"/>
        </w:rPr>
        <w:t>5</w:t>
      </w:r>
      <w:r w:rsidR="00AD3481" w:rsidRPr="00957883">
        <w:rPr>
          <w:rFonts w:ascii="Arial" w:hAnsi="Arial" w:cs="Arial"/>
          <w:bCs/>
          <w:sz w:val="24"/>
          <w:szCs w:val="24"/>
          <w:lang w:val="en-GB"/>
        </w:rPr>
        <w:t>.</w:t>
      </w:r>
    </w:p>
    <w:p w14:paraId="3FBA5982" w14:textId="093E852D" w:rsidR="00315970" w:rsidRPr="00957883" w:rsidRDefault="00535AE4" w:rsidP="00315970">
      <w:pPr>
        <w:spacing w:line="240" w:lineRule="auto"/>
        <w:jc w:val="center"/>
        <w:rPr>
          <w:rFonts w:ascii="Arial" w:hAnsi="Arial" w:cs="Arial"/>
          <w:bCs/>
          <w:sz w:val="24"/>
          <w:szCs w:val="24"/>
          <w:lang w:val="en-GB"/>
        </w:rPr>
      </w:pPr>
      <w:r>
        <w:rPr>
          <w:rFonts w:ascii="Arial" w:hAnsi="Arial" w:cs="Arial"/>
          <w:bCs/>
          <w:noProof/>
          <w:sz w:val="24"/>
          <w:szCs w:val="24"/>
          <w:lang w:val="en-GB" w:eastAsia="en-GB"/>
        </w:rPr>
        <w:drawing>
          <wp:inline distT="0" distB="0" distL="0" distR="0" wp14:anchorId="6CB8BF60" wp14:editId="5500580B">
            <wp:extent cx="6667500" cy="65722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7500" cy="6572250"/>
                    </a:xfrm>
                    <a:prstGeom prst="rect">
                      <a:avLst/>
                    </a:prstGeom>
                    <a:noFill/>
                    <a:ln>
                      <a:noFill/>
                    </a:ln>
                  </pic:spPr>
                </pic:pic>
              </a:graphicData>
            </a:graphic>
          </wp:inline>
        </w:drawing>
      </w:r>
    </w:p>
    <w:p w14:paraId="2A537213" w14:textId="61CCCA15" w:rsidR="00103A7D" w:rsidRPr="00957883" w:rsidRDefault="008C2E04" w:rsidP="008C2E04">
      <w:pPr>
        <w:rPr>
          <w:rFonts w:ascii="Arial" w:hAnsi="Arial" w:cs="Arial"/>
          <w:bCs/>
          <w:sz w:val="24"/>
          <w:szCs w:val="24"/>
          <w:lang w:val="en-GB"/>
        </w:rPr>
      </w:pPr>
      <w:r w:rsidRPr="00957883">
        <w:rPr>
          <w:rFonts w:ascii="Arial" w:hAnsi="Arial" w:cs="Arial"/>
          <w:bCs/>
          <w:sz w:val="24"/>
          <w:szCs w:val="24"/>
          <w:lang w:val="en-GB"/>
        </w:rPr>
        <w:br w:type="page"/>
      </w:r>
    </w:p>
    <w:p w14:paraId="11B37AE2" w14:textId="76B5BC99" w:rsidR="008C2E04" w:rsidRPr="00957883" w:rsidRDefault="00AD3481" w:rsidP="00AD3481">
      <w:pPr>
        <w:spacing w:line="240" w:lineRule="auto"/>
        <w:jc w:val="both"/>
        <w:rPr>
          <w:rFonts w:ascii="Arial" w:hAnsi="Arial" w:cs="Arial"/>
          <w:bCs/>
          <w:sz w:val="24"/>
          <w:szCs w:val="24"/>
          <w:lang w:val="en-GB"/>
        </w:rPr>
      </w:pPr>
      <w:r w:rsidRPr="00957883">
        <w:rPr>
          <w:rFonts w:ascii="Arial" w:hAnsi="Arial" w:cs="Arial"/>
          <w:b/>
          <w:sz w:val="24"/>
          <w:szCs w:val="24"/>
          <w:lang w:val="en-GB"/>
        </w:rPr>
        <w:lastRenderedPageBreak/>
        <w:t xml:space="preserve">Supplementary Figure S2. </w:t>
      </w:r>
      <w:r w:rsidR="007F67B0" w:rsidRPr="00957883">
        <w:rPr>
          <w:rFonts w:ascii="Arial" w:hAnsi="Arial" w:cs="Arial"/>
          <w:bCs/>
          <w:sz w:val="24"/>
          <w:szCs w:val="24"/>
          <w:lang w:val="en-GB"/>
        </w:rPr>
        <w:t xml:space="preserve">Residuals (observed – predicted) versus centered predicted values </w:t>
      </w:r>
      <w:r w:rsidRPr="00957883">
        <w:rPr>
          <w:rFonts w:ascii="Arial" w:hAnsi="Arial" w:cs="Arial"/>
          <w:bCs/>
          <w:sz w:val="24"/>
          <w:szCs w:val="24"/>
          <w:lang w:val="en-GB"/>
        </w:rPr>
        <w:t xml:space="preserve">for </w:t>
      </w:r>
      <w:r w:rsidR="00675C97" w:rsidRPr="00957883">
        <w:rPr>
          <w:rFonts w:ascii="Arial" w:hAnsi="Arial" w:cs="Arial"/>
          <w:bCs/>
          <w:sz w:val="24"/>
          <w:szCs w:val="24"/>
          <w:lang w:val="en-GB"/>
        </w:rPr>
        <w:t xml:space="preserve">best-fit extant equations </w:t>
      </w:r>
      <w:r w:rsidRPr="00957883">
        <w:rPr>
          <w:rFonts w:ascii="Arial" w:hAnsi="Arial" w:cs="Arial"/>
          <w:bCs/>
          <w:sz w:val="24"/>
          <w:szCs w:val="24"/>
          <w:lang w:val="en-GB"/>
        </w:rPr>
        <w:t xml:space="preserve">for predicting enteric methane production (MJ/d) in lactating </w:t>
      </w:r>
      <w:r w:rsidR="00BD12B1" w:rsidRPr="00957883">
        <w:rPr>
          <w:rFonts w:ascii="Arial" w:hAnsi="Arial" w:cs="Arial"/>
          <w:bCs/>
          <w:sz w:val="24"/>
          <w:szCs w:val="24"/>
          <w:lang w:val="en-GB"/>
        </w:rPr>
        <w:t xml:space="preserve">dairy </w:t>
      </w:r>
      <w:r w:rsidRPr="00957883">
        <w:rPr>
          <w:rFonts w:ascii="Arial" w:hAnsi="Arial" w:cs="Arial"/>
          <w:bCs/>
          <w:sz w:val="24"/>
          <w:szCs w:val="24"/>
          <w:lang w:val="en-GB"/>
        </w:rPr>
        <w:t>cows</w:t>
      </w:r>
      <w:r w:rsidR="00BD12B1" w:rsidRPr="00957883">
        <w:rPr>
          <w:rFonts w:ascii="Arial" w:hAnsi="Arial" w:cs="Arial"/>
          <w:bCs/>
          <w:sz w:val="24"/>
          <w:szCs w:val="24"/>
          <w:lang w:val="en-GB"/>
        </w:rPr>
        <w:t xml:space="preserve"> (LAC)</w:t>
      </w:r>
      <w:r w:rsidRPr="00957883">
        <w:rPr>
          <w:rFonts w:ascii="Arial" w:hAnsi="Arial" w:cs="Arial"/>
          <w:bCs/>
          <w:sz w:val="24"/>
          <w:szCs w:val="24"/>
          <w:lang w:val="en-GB"/>
        </w:rPr>
        <w:t xml:space="preserve"> raised in tropical conditions. Equations references and predictors are described in Supplementary Table S2. </w:t>
      </w:r>
      <w:r w:rsidR="0077681C" w:rsidRPr="00957883">
        <w:rPr>
          <w:rFonts w:ascii="Arial" w:hAnsi="Arial" w:cs="Arial"/>
          <w:bCs/>
          <w:sz w:val="24"/>
          <w:szCs w:val="24"/>
          <w:lang w:val="en-GB"/>
        </w:rPr>
        <w:t xml:space="preserve">Equations performance are described in Table 2 and </w:t>
      </w:r>
      <w:r w:rsidR="00451D6F" w:rsidRPr="00957883">
        <w:rPr>
          <w:rFonts w:ascii="Arial" w:hAnsi="Arial" w:cs="Arial"/>
          <w:bCs/>
          <w:sz w:val="24"/>
          <w:szCs w:val="24"/>
          <w:lang w:val="en-GB"/>
        </w:rPr>
        <w:t>Supplementary Table S</w:t>
      </w:r>
      <w:r w:rsidR="0010356F" w:rsidRPr="00957883">
        <w:rPr>
          <w:rFonts w:ascii="Arial" w:hAnsi="Arial" w:cs="Arial"/>
          <w:bCs/>
          <w:sz w:val="24"/>
          <w:szCs w:val="24"/>
          <w:lang w:val="en-GB"/>
        </w:rPr>
        <w:t>6</w:t>
      </w:r>
      <w:r w:rsidR="0077681C" w:rsidRPr="00957883">
        <w:rPr>
          <w:rFonts w:ascii="Arial" w:hAnsi="Arial" w:cs="Arial"/>
          <w:bCs/>
          <w:sz w:val="24"/>
          <w:szCs w:val="24"/>
          <w:lang w:val="en-GB"/>
        </w:rPr>
        <w:t>.</w:t>
      </w:r>
    </w:p>
    <w:p w14:paraId="27D930BB" w14:textId="45032FE9" w:rsidR="00AD3481" w:rsidRPr="00957883" w:rsidRDefault="00735022" w:rsidP="00315970">
      <w:pPr>
        <w:jc w:val="center"/>
        <w:rPr>
          <w:rFonts w:ascii="Arial" w:hAnsi="Arial" w:cs="Arial"/>
          <w:bCs/>
          <w:sz w:val="24"/>
          <w:szCs w:val="24"/>
          <w:lang w:val="en-GB"/>
        </w:rPr>
      </w:pPr>
      <w:r>
        <w:rPr>
          <w:rFonts w:ascii="Arial" w:hAnsi="Arial" w:cs="Arial"/>
          <w:bCs/>
          <w:noProof/>
          <w:sz w:val="24"/>
          <w:szCs w:val="24"/>
          <w:lang w:val="en-GB" w:eastAsia="en-GB"/>
        </w:rPr>
        <w:drawing>
          <wp:inline distT="0" distB="0" distL="0" distR="0" wp14:anchorId="0930756F" wp14:editId="445F2B13">
            <wp:extent cx="6153150" cy="8086996"/>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1995" cy="8098621"/>
                    </a:xfrm>
                    <a:prstGeom prst="rect">
                      <a:avLst/>
                    </a:prstGeom>
                    <a:noFill/>
                    <a:ln>
                      <a:noFill/>
                    </a:ln>
                  </pic:spPr>
                </pic:pic>
              </a:graphicData>
            </a:graphic>
          </wp:inline>
        </w:drawing>
      </w:r>
      <w:r w:rsidR="008C2E04" w:rsidRPr="00957883">
        <w:rPr>
          <w:rFonts w:ascii="Arial" w:hAnsi="Arial" w:cs="Arial"/>
          <w:bCs/>
          <w:sz w:val="24"/>
          <w:szCs w:val="24"/>
          <w:lang w:val="en-GB"/>
        </w:rPr>
        <w:br w:type="page"/>
      </w:r>
    </w:p>
    <w:p w14:paraId="2D7DF51D" w14:textId="244FA765" w:rsidR="00AD3481" w:rsidRPr="00957883" w:rsidRDefault="00AD3481" w:rsidP="00AD3481">
      <w:pPr>
        <w:spacing w:line="240" w:lineRule="auto"/>
        <w:jc w:val="both"/>
        <w:rPr>
          <w:rFonts w:ascii="Arial" w:hAnsi="Arial" w:cs="Arial"/>
          <w:bCs/>
          <w:sz w:val="24"/>
          <w:szCs w:val="24"/>
          <w:lang w:val="en-GB"/>
        </w:rPr>
      </w:pPr>
      <w:r w:rsidRPr="00957883">
        <w:rPr>
          <w:rFonts w:ascii="Arial" w:hAnsi="Arial" w:cs="Arial"/>
          <w:b/>
          <w:sz w:val="24"/>
          <w:szCs w:val="24"/>
          <w:lang w:val="en-GB"/>
        </w:rPr>
        <w:lastRenderedPageBreak/>
        <w:t xml:space="preserve">Supplementary Figure S3. </w:t>
      </w:r>
      <w:r w:rsidR="007F67B0" w:rsidRPr="00957883">
        <w:rPr>
          <w:rFonts w:ascii="Arial" w:hAnsi="Arial" w:cs="Arial"/>
          <w:bCs/>
          <w:sz w:val="24"/>
          <w:szCs w:val="24"/>
          <w:lang w:val="en-GB"/>
        </w:rPr>
        <w:t>Residuals (observed – predicted) versus centered predicted</w:t>
      </w:r>
      <w:r w:rsidRPr="00957883">
        <w:rPr>
          <w:rFonts w:ascii="Arial" w:hAnsi="Arial" w:cs="Arial"/>
          <w:bCs/>
          <w:sz w:val="24"/>
          <w:szCs w:val="24"/>
          <w:lang w:val="en-GB"/>
        </w:rPr>
        <w:t xml:space="preserve"> values for </w:t>
      </w:r>
      <w:r w:rsidR="00675C97" w:rsidRPr="00957883">
        <w:rPr>
          <w:rFonts w:ascii="Arial" w:hAnsi="Arial" w:cs="Arial"/>
          <w:bCs/>
          <w:sz w:val="24"/>
          <w:szCs w:val="24"/>
          <w:lang w:val="en-GB"/>
        </w:rPr>
        <w:t xml:space="preserve">best-fit extant equations </w:t>
      </w:r>
      <w:r w:rsidRPr="00957883">
        <w:rPr>
          <w:rFonts w:ascii="Arial" w:hAnsi="Arial" w:cs="Arial"/>
          <w:bCs/>
          <w:sz w:val="24"/>
          <w:szCs w:val="24"/>
          <w:lang w:val="en-GB"/>
        </w:rPr>
        <w:t xml:space="preserve">for predicting enteric methane production (MJ/d) in growing </w:t>
      </w:r>
      <w:r w:rsidR="00BD12B1" w:rsidRPr="00957883">
        <w:rPr>
          <w:rFonts w:ascii="Arial" w:hAnsi="Arial" w:cs="Arial"/>
          <w:bCs/>
          <w:sz w:val="24"/>
          <w:szCs w:val="24"/>
          <w:lang w:val="en-GB"/>
        </w:rPr>
        <w:t xml:space="preserve">beef and dairy </w:t>
      </w:r>
      <w:r w:rsidRPr="00957883">
        <w:rPr>
          <w:rFonts w:ascii="Arial" w:hAnsi="Arial" w:cs="Arial"/>
          <w:bCs/>
          <w:sz w:val="24"/>
          <w:szCs w:val="24"/>
          <w:lang w:val="en-GB"/>
        </w:rPr>
        <w:t xml:space="preserve">cattle and non-lactating </w:t>
      </w:r>
      <w:r w:rsidR="00BD12B1" w:rsidRPr="00957883">
        <w:rPr>
          <w:rFonts w:ascii="Arial" w:hAnsi="Arial" w:cs="Arial"/>
          <w:bCs/>
          <w:sz w:val="24"/>
          <w:szCs w:val="24"/>
          <w:lang w:val="en-GB"/>
        </w:rPr>
        <w:t xml:space="preserve">dairy </w:t>
      </w:r>
      <w:r w:rsidRPr="00957883">
        <w:rPr>
          <w:rFonts w:ascii="Arial" w:hAnsi="Arial" w:cs="Arial"/>
          <w:bCs/>
          <w:sz w:val="24"/>
          <w:szCs w:val="24"/>
          <w:lang w:val="en-GB"/>
        </w:rPr>
        <w:t>cows</w:t>
      </w:r>
      <w:r w:rsidR="00BD12B1" w:rsidRPr="00957883">
        <w:rPr>
          <w:rFonts w:ascii="Arial" w:hAnsi="Arial" w:cs="Arial"/>
          <w:bCs/>
          <w:sz w:val="24"/>
          <w:szCs w:val="24"/>
          <w:lang w:val="en-GB"/>
        </w:rPr>
        <w:t xml:space="preserve"> (GCNL)</w:t>
      </w:r>
      <w:r w:rsidRPr="00957883">
        <w:rPr>
          <w:rFonts w:ascii="Arial" w:hAnsi="Arial" w:cs="Arial"/>
          <w:bCs/>
          <w:sz w:val="24"/>
          <w:szCs w:val="24"/>
          <w:lang w:val="en-GB"/>
        </w:rPr>
        <w:t xml:space="preserve"> raised in tropical conditions. Equations references and predictors are described in Supplementary Table S2. </w:t>
      </w:r>
      <w:r w:rsidR="0077681C" w:rsidRPr="00957883">
        <w:rPr>
          <w:rFonts w:ascii="Arial" w:hAnsi="Arial" w:cs="Arial"/>
          <w:bCs/>
          <w:sz w:val="24"/>
          <w:szCs w:val="24"/>
          <w:lang w:val="en-GB"/>
        </w:rPr>
        <w:t xml:space="preserve">Equations performance are described in Table 2 and </w:t>
      </w:r>
      <w:r w:rsidR="00451D6F" w:rsidRPr="00957883">
        <w:rPr>
          <w:rFonts w:ascii="Arial" w:hAnsi="Arial" w:cs="Arial"/>
          <w:bCs/>
          <w:sz w:val="24"/>
          <w:szCs w:val="24"/>
          <w:lang w:val="en-GB"/>
        </w:rPr>
        <w:t xml:space="preserve">Supplementary </w:t>
      </w:r>
      <w:r w:rsidR="0077681C" w:rsidRPr="00957883">
        <w:rPr>
          <w:rFonts w:ascii="Arial" w:hAnsi="Arial" w:cs="Arial"/>
          <w:bCs/>
          <w:sz w:val="24"/>
          <w:szCs w:val="24"/>
          <w:lang w:val="en-GB"/>
        </w:rPr>
        <w:t>Table S</w:t>
      </w:r>
      <w:r w:rsidR="0010356F" w:rsidRPr="00957883">
        <w:rPr>
          <w:rFonts w:ascii="Arial" w:hAnsi="Arial" w:cs="Arial"/>
          <w:bCs/>
          <w:sz w:val="24"/>
          <w:szCs w:val="24"/>
          <w:lang w:val="en-GB"/>
        </w:rPr>
        <w:t>7</w:t>
      </w:r>
      <w:r w:rsidR="0077681C" w:rsidRPr="00957883">
        <w:rPr>
          <w:rFonts w:ascii="Arial" w:hAnsi="Arial" w:cs="Arial"/>
          <w:bCs/>
          <w:sz w:val="24"/>
          <w:szCs w:val="24"/>
          <w:lang w:val="en-GB"/>
        </w:rPr>
        <w:t>.</w:t>
      </w:r>
    </w:p>
    <w:p w14:paraId="12F9224C" w14:textId="64F6976C" w:rsidR="007F67B0" w:rsidRPr="00957883" w:rsidRDefault="007F67B0" w:rsidP="00D52964">
      <w:pPr>
        <w:jc w:val="center"/>
        <w:rPr>
          <w:rFonts w:ascii="Arial" w:hAnsi="Arial" w:cs="Arial"/>
          <w:b/>
          <w:sz w:val="24"/>
          <w:szCs w:val="24"/>
          <w:lang w:val="en-GB"/>
        </w:rPr>
      </w:pPr>
    </w:p>
    <w:p w14:paraId="5DF9715B" w14:textId="28CE1232" w:rsidR="008C2E04" w:rsidRPr="00957883" w:rsidRDefault="00735022" w:rsidP="00D52964">
      <w:pPr>
        <w:jc w:val="center"/>
        <w:rPr>
          <w:rFonts w:ascii="Arial" w:hAnsi="Arial" w:cs="Arial"/>
          <w:b/>
          <w:sz w:val="24"/>
          <w:szCs w:val="24"/>
          <w:lang w:val="en-GB"/>
        </w:rPr>
      </w:pPr>
      <w:r>
        <w:rPr>
          <w:rFonts w:ascii="Arial" w:hAnsi="Arial" w:cs="Arial"/>
          <w:b/>
          <w:noProof/>
          <w:sz w:val="24"/>
          <w:szCs w:val="24"/>
          <w:lang w:val="en-GB" w:eastAsia="en-GB"/>
        </w:rPr>
        <w:drawing>
          <wp:inline distT="0" distB="0" distL="0" distR="0" wp14:anchorId="56959C56" wp14:editId="22A18091">
            <wp:extent cx="6667500" cy="65722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6572250"/>
                    </a:xfrm>
                    <a:prstGeom prst="rect">
                      <a:avLst/>
                    </a:prstGeom>
                    <a:noFill/>
                    <a:ln>
                      <a:noFill/>
                    </a:ln>
                  </pic:spPr>
                </pic:pic>
              </a:graphicData>
            </a:graphic>
          </wp:inline>
        </w:drawing>
      </w:r>
      <w:r w:rsidR="008C2E04" w:rsidRPr="00957883">
        <w:rPr>
          <w:rFonts w:ascii="Arial" w:hAnsi="Arial" w:cs="Arial"/>
          <w:b/>
          <w:sz w:val="24"/>
          <w:szCs w:val="24"/>
          <w:lang w:val="en-GB"/>
        </w:rPr>
        <w:br w:type="page"/>
      </w:r>
    </w:p>
    <w:p w14:paraId="7FDD5574" w14:textId="0ECBF41F" w:rsidR="00D52964" w:rsidRPr="00957883" w:rsidRDefault="00AD3481" w:rsidP="00C058B0">
      <w:pPr>
        <w:spacing w:line="240" w:lineRule="auto"/>
        <w:jc w:val="both"/>
        <w:rPr>
          <w:rFonts w:ascii="Arial" w:hAnsi="Arial" w:cs="Arial"/>
          <w:bCs/>
          <w:sz w:val="24"/>
          <w:szCs w:val="24"/>
          <w:lang w:val="en-GB"/>
        </w:rPr>
      </w:pPr>
      <w:r w:rsidRPr="00957883">
        <w:rPr>
          <w:rFonts w:ascii="Arial" w:hAnsi="Arial" w:cs="Arial"/>
          <w:b/>
          <w:sz w:val="24"/>
          <w:szCs w:val="24"/>
          <w:lang w:val="en-GB"/>
        </w:rPr>
        <w:lastRenderedPageBreak/>
        <w:t xml:space="preserve">Supplementary Figure S4. </w:t>
      </w:r>
      <w:r w:rsidR="007F67B0" w:rsidRPr="00957883">
        <w:rPr>
          <w:rFonts w:ascii="Arial" w:hAnsi="Arial" w:cs="Arial"/>
          <w:bCs/>
          <w:sz w:val="24"/>
          <w:szCs w:val="24"/>
          <w:lang w:val="en-GB"/>
        </w:rPr>
        <w:t xml:space="preserve">Residuals (observed – predicted) </w:t>
      </w:r>
      <w:r w:rsidR="0077681C" w:rsidRPr="00957883">
        <w:rPr>
          <w:rFonts w:ascii="Arial" w:hAnsi="Arial" w:cs="Arial"/>
          <w:bCs/>
          <w:sz w:val="24"/>
          <w:szCs w:val="24"/>
          <w:lang w:val="en-GB"/>
        </w:rPr>
        <w:t>versus centered predicted</w:t>
      </w:r>
      <w:r w:rsidRPr="00957883">
        <w:rPr>
          <w:rFonts w:ascii="Arial" w:hAnsi="Arial" w:cs="Arial"/>
          <w:bCs/>
          <w:sz w:val="24"/>
          <w:szCs w:val="24"/>
          <w:lang w:val="en-GB"/>
        </w:rPr>
        <w:t xml:space="preserve"> values for each </w:t>
      </w:r>
      <w:r w:rsidR="0077681C" w:rsidRPr="00957883">
        <w:rPr>
          <w:rFonts w:ascii="Arial" w:hAnsi="Arial" w:cs="Arial"/>
          <w:bCs/>
          <w:sz w:val="24"/>
          <w:szCs w:val="24"/>
          <w:lang w:val="en-GB"/>
        </w:rPr>
        <w:t>selected</w:t>
      </w:r>
      <w:r w:rsidRPr="00957883">
        <w:rPr>
          <w:rFonts w:ascii="Arial" w:hAnsi="Arial" w:cs="Arial"/>
          <w:bCs/>
          <w:sz w:val="24"/>
          <w:szCs w:val="24"/>
          <w:lang w:val="en-GB"/>
        </w:rPr>
        <w:t xml:space="preserve"> equation for predicting enteric methane production (MJ/d</w:t>
      </w:r>
      <w:r w:rsidR="00C058B0" w:rsidRPr="00957883">
        <w:rPr>
          <w:rFonts w:ascii="Arial" w:hAnsi="Arial" w:cs="Arial"/>
          <w:bCs/>
          <w:sz w:val="24"/>
          <w:szCs w:val="24"/>
          <w:lang w:val="en-GB"/>
        </w:rPr>
        <w:t>) in</w:t>
      </w:r>
      <w:r w:rsidRPr="00957883">
        <w:rPr>
          <w:rFonts w:ascii="Arial" w:hAnsi="Arial" w:cs="Arial"/>
          <w:bCs/>
          <w:sz w:val="24"/>
          <w:szCs w:val="24"/>
          <w:lang w:val="en-GB"/>
        </w:rPr>
        <w:t xml:space="preserve"> </w:t>
      </w:r>
      <w:r w:rsidR="002010B8" w:rsidRPr="00957883">
        <w:rPr>
          <w:rFonts w:ascii="Arial" w:hAnsi="Arial" w:cs="Arial"/>
          <w:bCs/>
          <w:sz w:val="24"/>
          <w:szCs w:val="24"/>
          <w:lang w:val="en-GB"/>
        </w:rPr>
        <w:t>growing beef and dairy cattle, and non-lacating dairy cows</w:t>
      </w:r>
      <w:r w:rsidRPr="00957883">
        <w:rPr>
          <w:rFonts w:ascii="Arial" w:hAnsi="Arial" w:cs="Arial"/>
          <w:bCs/>
          <w:sz w:val="24"/>
          <w:szCs w:val="24"/>
          <w:lang w:val="en-GB"/>
        </w:rPr>
        <w:t xml:space="preserve"> (GCNL) raised in tropical conditions. Models predictors</w:t>
      </w:r>
      <w:r w:rsidR="00C058B0" w:rsidRPr="00957883">
        <w:rPr>
          <w:rFonts w:ascii="Arial" w:hAnsi="Arial" w:cs="Arial"/>
          <w:bCs/>
          <w:sz w:val="24"/>
          <w:szCs w:val="24"/>
          <w:lang w:val="en-GB"/>
        </w:rPr>
        <w:t xml:space="preserve"> and performance</w:t>
      </w:r>
      <w:r w:rsidRPr="00957883">
        <w:rPr>
          <w:rFonts w:ascii="Arial" w:hAnsi="Arial" w:cs="Arial"/>
          <w:bCs/>
          <w:sz w:val="24"/>
          <w:szCs w:val="24"/>
          <w:lang w:val="en-GB"/>
        </w:rPr>
        <w:t xml:space="preserve"> are described in Supplementary Table S</w:t>
      </w:r>
      <w:r w:rsidR="00C058B0" w:rsidRPr="00957883">
        <w:rPr>
          <w:rFonts w:ascii="Arial" w:hAnsi="Arial" w:cs="Arial"/>
          <w:bCs/>
          <w:sz w:val="24"/>
          <w:szCs w:val="24"/>
          <w:lang w:val="en-GB"/>
        </w:rPr>
        <w:t>8</w:t>
      </w:r>
      <w:r w:rsidRPr="00957883">
        <w:rPr>
          <w:rFonts w:ascii="Arial" w:hAnsi="Arial" w:cs="Arial"/>
          <w:bCs/>
          <w:sz w:val="24"/>
          <w:szCs w:val="24"/>
          <w:lang w:val="en-GB"/>
        </w:rPr>
        <w:t>.</w:t>
      </w:r>
    </w:p>
    <w:p w14:paraId="4161097A" w14:textId="53E9B666" w:rsidR="00C058B0" w:rsidRPr="00957883" w:rsidRDefault="00C058B0" w:rsidP="00C058B0">
      <w:pPr>
        <w:spacing w:line="240" w:lineRule="auto"/>
        <w:jc w:val="both"/>
        <w:rPr>
          <w:rFonts w:ascii="Arial" w:hAnsi="Arial" w:cs="Arial"/>
          <w:bCs/>
          <w:sz w:val="24"/>
          <w:szCs w:val="24"/>
          <w:lang w:val="en-GB"/>
        </w:rPr>
      </w:pPr>
    </w:p>
    <w:p w14:paraId="7108AEBF" w14:textId="77777777" w:rsidR="00C058B0" w:rsidRPr="00957883" w:rsidRDefault="00C058B0" w:rsidP="00C058B0">
      <w:pPr>
        <w:spacing w:line="240" w:lineRule="auto"/>
        <w:jc w:val="both"/>
        <w:rPr>
          <w:rFonts w:ascii="Arial" w:hAnsi="Arial" w:cs="Arial"/>
          <w:bCs/>
          <w:sz w:val="24"/>
          <w:szCs w:val="24"/>
          <w:lang w:val="en-GB"/>
        </w:rPr>
      </w:pPr>
    </w:p>
    <w:p w14:paraId="656E6EE4" w14:textId="22CF7687" w:rsidR="008C2E04" w:rsidRPr="00957883" w:rsidRDefault="00735022">
      <w:pPr>
        <w:rPr>
          <w:rFonts w:ascii="Arial" w:hAnsi="Arial" w:cs="Arial"/>
          <w:b/>
          <w:sz w:val="24"/>
          <w:szCs w:val="24"/>
          <w:lang w:val="en-GB"/>
        </w:rPr>
      </w:pPr>
      <w:r>
        <w:rPr>
          <w:rFonts w:ascii="Arial" w:hAnsi="Arial" w:cs="Arial"/>
          <w:b/>
          <w:noProof/>
          <w:sz w:val="24"/>
          <w:szCs w:val="24"/>
          <w:lang w:val="en-GB" w:eastAsia="en-GB"/>
        </w:rPr>
        <w:drawing>
          <wp:inline distT="0" distB="0" distL="0" distR="0" wp14:anchorId="7460043F" wp14:editId="5A16412E">
            <wp:extent cx="6648450" cy="63817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0" cy="6381750"/>
                    </a:xfrm>
                    <a:prstGeom prst="rect">
                      <a:avLst/>
                    </a:prstGeom>
                    <a:noFill/>
                    <a:ln>
                      <a:noFill/>
                    </a:ln>
                  </pic:spPr>
                </pic:pic>
              </a:graphicData>
            </a:graphic>
          </wp:inline>
        </w:drawing>
      </w:r>
      <w:r w:rsidR="008C2E04" w:rsidRPr="00957883">
        <w:rPr>
          <w:rFonts w:ascii="Arial" w:hAnsi="Arial" w:cs="Arial"/>
          <w:b/>
          <w:sz w:val="24"/>
          <w:szCs w:val="24"/>
          <w:lang w:val="en-GB"/>
        </w:rPr>
        <w:br w:type="page"/>
      </w:r>
    </w:p>
    <w:p w14:paraId="49250500" w14:textId="1B0691B4" w:rsidR="00BC0461" w:rsidRPr="00957883" w:rsidRDefault="00C058B0" w:rsidP="00C058B0">
      <w:pPr>
        <w:spacing w:line="240" w:lineRule="auto"/>
        <w:rPr>
          <w:rFonts w:ascii="Arial" w:hAnsi="Arial" w:cs="Arial"/>
          <w:b/>
          <w:sz w:val="24"/>
          <w:szCs w:val="24"/>
        </w:rPr>
      </w:pPr>
      <w:r w:rsidRPr="00957883">
        <w:rPr>
          <w:rFonts w:ascii="Arial" w:hAnsi="Arial" w:cs="Arial"/>
          <w:b/>
          <w:sz w:val="24"/>
          <w:szCs w:val="24"/>
        </w:rPr>
        <w:lastRenderedPageBreak/>
        <w:t>References</w:t>
      </w:r>
    </w:p>
    <w:p w14:paraId="0F6B34F6" w14:textId="77777777" w:rsidR="00317C58" w:rsidRPr="00957883" w:rsidRDefault="00317C58" w:rsidP="000A10CE">
      <w:pPr>
        <w:spacing w:after="0" w:line="240" w:lineRule="auto"/>
        <w:jc w:val="both"/>
        <w:rPr>
          <w:rFonts w:ascii="Arial" w:hAnsi="Arial" w:cs="Arial"/>
          <w:lang w:val="en-US"/>
        </w:rPr>
      </w:pPr>
      <w:r w:rsidRPr="00957883">
        <w:rPr>
          <w:rFonts w:ascii="Arial" w:hAnsi="Arial" w:cs="Arial"/>
        </w:rPr>
        <w:t xml:space="preserve">Andrade EA, Almeida EX, Raupp GT, Miguel MF, de Liz DM, Carvalho PCF, Bayer C and Ribeiro-Filho HMN 2016. </w:t>
      </w:r>
      <w:r w:rsidRPr="00957883">
        <w:rPr>
          <w:rFonts w:ascii="Arial" w:hAnsi="Arial" w:cs="Arial"/>
          <w:lang w:val="en-US"/>
        </w:rPr>
        <w:t xml:space="preserve">Herbage intake, methane emissions and animal performance of steers grazing dwarf elephant grass v. dwarf elephant grass and peanut pastures. </w:t>
      </w:r>
      <w:r w:rsidR="00D563D7" w:rsidRPr="00957883">
        <w:rPr>
          <w:rFonts w:ascii="Arial" w:hAnsi="Arial" w:cs="Arial"/>
          <w:lang w:val="en-US"/>
        </w:rPr>
        <w:t>A</w:t>
      </w:r>
      <w:r w:rsidRPr="00957883">
        <w:rPr>
          <w:rFonts w:ascii="Arial" w:hAnsi="Arial" w:cs="Arial"/>
          <w:lang w:val="en-US"/>
        </w:rPr>
        <w:t>nimal 10, 1684–1688.</w:t>
      </w:r>
    </w:p>
    <w:p w14:paraId="1EDB7FEF" w14:textId="77777777" w:rsidR="00317C58" w:rsidRPr="00957883" w:rsidRDefault="00317C58" w:rsidP="000A10CE">
      <w:pPr>
        <w:spacing w:after="0" w:line="240" w:lineRule="auto"/>
        <w:jc w:val="both"/>
        <w:rPr>
          <w:rFonts w:ascii="Arial" w:hAnsi="Arial" w:cs="Arial"/>
          <w:lang w:val="en-US"/>
        </w:rPr>
      </w:pPr>
    </w:p>
    <w:p w14:paraId="65C7C100" w14:textId="77777777" w:rsidR="00317C58" w:rsidRPr="00957883" w:rsidRDefault="00317C58" w:rsidP="000A10CE">
      <w:pPr>
        <w:spacing w:after="0" w:line="240" w:lineRule="auto"/>
        <w:jc w:val="both"/>
        <w:rPr>
          <w:rFonts w:ascii="Arial" w:hAnsi="Arial" w:cs="Arial"/>
          <w:lang w:val="en-US"/>
        </w:rPr>
      </w:pPr>
      <w:r w:rsidRPr="00957883">
        <w:rPr>
          <w:rFonts w:ascii="Arial" w:hAnsi="Arial" w:cs="Arial"/>
          <w:lang w:val="en-US"/>
        </w:rPr>
        <w:t>Barbero RP, Malheiros EB, Araújo TLR, Nave RLG, Mulliniks JT, Berchielli TT, Ruggieri AC and Reis RA 2015. Combining Marandu grass grazing height and supplementation level to optimize growth and productivity of yearling bulls. Animal Feed Science and Technology 209, 110–118.</w:t>
      </w:r>
    </w:p>
    <w:p w14:paraId="3B43FA49" w14:textId="77777777" w:rsidR="00317C58" w:rsidRPr="00957883" w:rsidRDefault="00317C58" w:rsidP="000A10CE">
      <w:pPr>
        <w:spacing w:after="0" w:line="240" w:lineRule="auto"/>
        <w:jc w:val="both"/>
        <w:rPr>
          <w:rFonts w:ascii="Arial" w:hAnsi="Arial" w:cs="Arial"/>
          <w:lang w:val="en-US"/>
        </w:rPr>
      </w:pPr>
    </w:p>
    <w:p w14:paraId="39E5A1D4" w14:textId="77777777" w:rsidR="00317C58" w:rsidRPr="00957883" w:rsidRDefault="00317C58" w:rsidP="000A10CE">
      <w:pPr>
        <w:spacing w:after="0" w:line="240" w:lineRule="auto"/>
        <w:jc w:val="both"/>
        <w:rPr>
          <w:rFonts w:ascii="Arial" w:hAnsi="Arial" w:cs="Arial"/>
        </w:rPr>
      </w:pPr>
      <w:r w:rsidRPr="00957883">
        <w:rPr>
          <w:rFonts w:ascii="Arial" w:hAnsi="Arial" w:cs="Arial"/>
          <w:lang w:val="en-US"/>
        </w:rPr>
        <w:t xml:space="preserve">Canesin RC, Berchielli TT, Messana JD, Baldi F, Pires AV, Frighetto RTS, Fiorentini G and Reis RA 2014. Effects of supplementation frequency on the ruminal fermentation and enteric methane production of beef cattle grazing in tropical pastures. </w:t>
      </w:r>
      <w:r w:rsidRPr="00957883">
        <w:rPr>
          <w:rFonts w:ascii="Arial" w:hAnsi="Arial" w:cs="Arial"/>
        </w:rPr>
        <w:t>Revista Brasileira de Zootecnia 43, 590–600.</w:t>
      </w:r>
    </w:p>
    <w:p w14:paraId="397E1DA7" w14:textId="77777777" w:rsidR="00317C58" w:rsidRPr="00957883" w:rsidRDefault="00317C58" w:rsidP="000A10CE">
      <w:pPr>
        <w:spacing w:after="0" w:line="240" w:lineRule="auto"/>
        <w:jc w:val="both"/>
        <w:rPr>
          <w:rFonts w:ascii="Arial" w:hAnsi="Arial" w:cs="Arial"/>
        </w:rPr>
      </w:pPr>
    </w:p>
    <w:p w14:paraId="36446F21" w14:textId="77777777" w:rsidR="00317C58" w:rsidRPr="00957883" w:rsidRDefault="00317C58" w:rsidP="000A10CE">
      <w:pPr>
        <w:spacing w:after="0" w:line="240" w:lineRule="auto"/>
        <w:jc w:val="both"/>
        <w:rPr>
          <w:rFonts w:ascii="Arial" w:hAnsi="Arial" w:cs="Arial"/>
        </w:rPr>
      </w:pPr>
      <w:r w:rsidRPr="00957883">
        <w:rPr>
          <w:rFonts w:ascii="Arial" w:hAnsi="Arial" w:cs="Arial"/>
        </w:rPr>
        <w:t xml:space="preserve">Carvalho IPC de, Fiorentini G, Berndt A, Castagnino P de S, Messana JD, Frighetto RTS, Reis RA and Berchielli TT 2016. </w:t>
      </w:r>
      <w:r w:rsidRPr="00957883">
        <w:rPr>
          <w:rFonts w:ascii="Arial" w:hAnsi="Arial" w:cs="Arial"/>
          <w:lang w:val="en-US"/>
        </w:rPr>
        <w:t xml:space="preserve">Performance and methane emissions of Nellore steers grazing tropical pasture supplemented with lipid sources. </w:t>
      </w:r>
      <w:r w:rsidRPr="00957883">
        <w:rPr>
          <w:rFonts w:ascii="Arial" w:hAnsi="Arial" w:cs="Arial"/>
        </w:rPr>
        <w:t>Revista Brasileira de Zootecnia 45, 760–767.</w:t>
      </w:r>
    </w:p>
    <w:p w14:paraId="7A680832" w14:textId="02EFE382" w:rsidR="00317C58" w:rsidRPr="00957883" w:rsidRDefault="00317C58" w:rsidP="000A10CE">
      <w:pPr>
        <w:spacing w:after="0" w:line="240" w:lineRule="auto"/>
        <w:jc w:val="both"/>
        <w:rPr>
          <w:rFonts w:ascii="Arial" w:hAnsi="Arial" w:cs="Arial"/>
        </w:rPr>
      </w:pPr>
    </w:p>
    <w:p w14:paraId="47F79E36" w14:textId="180C6762" w:rsidR="00B94510" w:rsidRPr="00957883" w:rsidRDefault="00B94510" w:rsidP="000A10CE">
      <w:pPr>
        <w:spacing w:after="0" w:line="240" w:lineRule="auto"/>
        <w:jc w:val="both"/>
        <w:rPr>
          <w:rFonts w:ascii="Arial" w:hAnsi="Arial" w:cs="Arial"/>
          <w:lang w:val="en-US"/>
        </w:rPr>
      </w:pPr>
      <w:r w:rsidRPr="00957883">
        <w:rPr>
          <w:rFonts w:ascii="Arial" w:hAnsi="Arial" w:cs="Arial"/>
        </w:rPr>
        <w:t xml:space="preserve">Carvalho PH de A, Borges AL da CC, Silva RR e, Lage HF, Vivenza PAD, Ruas JRM, Facury Filho EJ, Palhano RLA, Gonçalves LC, Borges I, Saliba E de OS, Jayme DG and Carvalho AÚ de 2018. </w:t>
      </w:r>
      <w:r w:rsidRPr="00957883">
        <w:rPr>
          <w:rFonts w:ascii="Arial" w:hAnsi="Arial" w:cs="Arial"/>
          <w:lang w:val="en-US"/>
        </w:rPr>
        <w:t>Energy metabolism and partition of lactating Zebu and crossbred Zebu cows in different planes of nutrition. PLOS ONE 13, e0202088.</w:t>
      </w:r>
    </w:p>
    <w:p w14:paraId="6DB5E85E" w14:textId="77777777" w:rsidR="00B94510" w:rsidRPr="00957883" w:rsidRDefault="00B94510" w:rsidP="000A10CE">
      <w:pPr>
        <w:spacing w:after="0" w:line="240" w:lineRule="auto"/>
        <w:jc w:val="both"/>
        <w:rPr>
          <w:rFonts w:ascii="Arial" w:hAnsi="Arial" w:cs="Arial"/>
          <w:lang w:val="en-US"/>
        </w:rPr>
      </w:pPr>
    </w:p>
    <w:p w14:paraId="040F63BF" w14:textId="77777777" w:rsidR="00317C58" w:rsidRPr="00957883" w:rsidRDefault="00317C58" w:rsidP="000A10CE">
      <w:pPr>
        <w:spacing w:after="0" w:line="240" w:lineRule="auto"/>
        <w:jc w:val="both"/>
        <w:rPr>
          <w:rFonts w:ascii="Arial" w:hAnsi="Arial" w:cs="Arial"/>
          <w:lang w:val="en-US"/>
        </w:rPr>
      </w:pPr>
      <w:r w:rsidRPr="00957883">
        <w:rPr>
          <w:rFonts w:ascii="Arial" w:hAnsi="Arial" w:cs="Arial"/>
          <w:lang w:val="en-US"/>
        </w:rPr>
        <w:t>Charmley E, Williams SRO, Moate PJ, Hegarty RS, Herd RM, Oddy VH, Reyenga P, Staunton KM, Anderson A and Hannah MC 2016. A universal equation to predict methane production of forage-fed cattle in Australia. Animal Production Science 56, 169</w:t>
      </w:r>
      <w:r w:rsidR="00D563D7" w:rsidRPr="00957883">
        <w:rPr>
          <w:rFonts w:ascii="Arial" w:hAnsi="Arial" w:cs="Arial"/>
          <w:lang w:val="en-US"/>
        </w:rPr>
        <w:t>-181</w:t>
      </w:r>
      <w:r w:rsidRPr="00957883">
        <w:rPr>
          <w:rFonts w:ascii="Arial" w:hAnsi="Arial" w:cs="Arial"/>
          <w:lang w:val="en-US"/>
        </w:rPr>
        <w:t>.</w:t>
      </w:r>
    </w:p>
    <w:p w14:paraId="5D725A58" w14:textId="77777777" w:rsidR="00317C58" w:rsidRPr="00957883" w:rsidRDefault="00317C58" w:rsidP="000A10CE">
      <w:pPr>
        <w:spacing w:after="0" w:line="240" w:lineRule="auto"/>
        <w:jc w:val="both"/>
        <w:rPr>
          <w:rFonts w:ascii="Arial" w:hAnsi="Arial" w:cs="Arial"/>
          <w:lang w:val="en-US"/>
        </w:rPr>
      </w:pPr>
    </w:p>
    <w:p w14:paraId="0700D882" w14:textId="1342FE22" w:rsidR="00317C58" w:rsidRPr="00957883" w:rsidRDefault="00317C58" w:rsidP="000A10CE">
      <w:pPr>
        <w:spacing w:after="0" w:line="240" w:lineRule="auto"/>
        <w:jc w:val="both"/>
        <w:rPr>
          <w:rFonts w:ascii="Arial" w:hAnsi="Arial" w:cs="Arial"/>
          <w:lang w:val="en-US"/>
        </w:rPr>
      </w:pPr>
      <w:r w:rsidRPr="00957883">
        <w:rPr>
          <w:rFonts w:ascii="Arial" w:hAnsi="Arial" w:cs="Arial"/>
          <w:lang w:val="en-US"/>
        </w:rPr>
        <w:t>Cunha CS, Lopes NL, Veloso CM, Jacovine LAG, Tomich TR, Pereira LGR and Marcondes MI 2016. Greenhouse gases inventory and carbon balance of two dairy systems obtained from two methane-</w:t>
      </w:r>
      <w:r w:rsidR="00396FD1">
        <w:rPr>
          <w:rFonts w:ascii="Arial" w:hAnsi="Arial" w:cs="Arial"/>
          <w:lang w:val="en-US"/>
        </w:rPr>
        <w:t>estimation methods. Science of t</w:t>
      </w:r>
      <w:r w:rsidRPr="00957883">
        <w:rPr>
          <w:rFonts w:ascii="Arial" w:hAnsi="Arial" w:cs="Arial"/>
          <w:lang w:val="en-US"/>
        </w:rPr>
        <w:t>he Total Environment 571, 744–754.</w:t>
      </w:r>
    </w:p>
    <w:p w14:paraId="467EB457" w14:textId="77777777" w:rsidR="00317C58" w:rsidRPr="00957883" w:rsidRDefault="00317C58" w:rsidP="000A10CE">
      <w:pPr>
        <w:spacing w:after="0" w:line="240" w:lineRule="auto"/>
        <w:jc w:val="both"/>
        <w:rPr>
          <w:rFonts w:ascii="Arial" w:hAnsi="Arial" w:cs="Arial"/>
          <w:lang w:val="en-US"/>
        </w:rPr>
      </w:pPr>
    </w:p>
    <w:p w14:paraId="05D94187" w14:textId="77777777" w:rsidR="003643FD" w:rsidRPr="00957883" w:rsidRDefault="003643FD" w:rsidP="000A10CE">
      <w:pPr>
        <w:spacing w:after="0" w:line="240" w:lineRule="auto"/>
        <w:jc w:val="both"/>
        <w:rPr>
          <w:rFonts w:ascii="Arial" w:hAnsi="Arial" w:cs="Arial"/>
          <w:lang w:val="en-US"/>
        </w:rPr>
      </w:pPr>
      <w:r w:rsidRPr="00957883">
        <w:rPr>
          <w:rFonts w:ascii="Arial" w:hAnsi="Arial" w:cs="Arial"/>
          <w:lang w:val="en-GB"/>
        </w:rPr>
        <w:t>Escobar-Bahamondes P, Oba M and Beauchemin K 2016. Universally applicable methane prediction equations for beef cattle fed high- or low-forage diets. Canadian Journal of Animal Science, CJAS-2016-0042.</w:t>
      </w:r>
    </w:p>
    <w:p w14:paraId="7AB39C4D" w14:textId="77777777" w:rsidR="003643FD" w:rsidRPr="00957883" w:rsidRDefault="003643FD" w:rsidP="000A10CE">
      <w:pPr>
        <w:spacing w:after="0" w:line="240" w:lineRule="auto"/>
        <w:jc w:val="both"/>
        <w:rPr>
          <w:rFonts w:ascii="Arial" w:hAnsi="Arial" w:cs="Arial"/>
          <w:lang w:val="en-US"/>
        </w:rPr>
      </w:pPr>
    </w:p>
    <w:p w14:paraId="57802205" w14:textId="77777777" w:rsidR="00317C58" w:rsidRPr="00957883" w:rsidRDefault="00317C58" w:rsidP="000A10CE">
      <w:pPr>
        <w:spacing w:after="0" w:line="240" w:lineRule="auto"/>
        <w:jc w:val="both"/>
        <w:rPr>
          <w:rFonts w:ascii="Arial" w:hAnsi="Arial" w:cs="Arial"/>
          <w:lang w:val="en-US"/>
        </w:rPr>
      </w:pPr>
      <w:r w:rsidRPr="00957883">
        <w:rPr>
          <w:rFonts w:ascii="Arial" w:hAnsi="Arial" w:cs="Arial"/>
          <w:lang w:val="en-US"/>
        </w:rPr>
        <w:t xml:space="preserve">Ellis JL, Kebreab E, Odongo NE, McBride BW, Okine EK and France J 2007. Prediction of methane production from dairy and beef cattle. Journal of </w:t>
      </w:r>
      <w:r w:rsidR="00D563D7" w:rsidRPr="00957883">
        <w:rPr>
          <w:rFonts w:ascii="Arial" w:hAnsi="Arial" w:cs="Arial"/>
          <w:lang w:val="en-US"/>
        </w:rPr>
        <w:t>D</w:t>
      </w:r>
      <w:r w:rsidRPr="00957883">
        <w:rPr>
          <w:rFonts w:ascii="Arial" w:hAnsi="Arial" w:cs="Arial"/>
          <w:lang w:val="en-US"/>
        </w:rPr>
        <w:t xml:space="preserve">airy </w:t>
      </w:r>
      <w:r w:rsidR="00D563D7" w:rsidRPr="00957883">
        <w:rPr>
          <w:rFonts w:ascii="Arial" w:hAnsi="Arial" w:cs="Arial"/>
          <w:lang w:val="en-US"/>
        </w:rPr>
        <w:t>S</w:t>
      </w:r>
      <w:r w:rsidRPr="00957883">
        <w:rPr>
          <w:rFonts w:ascii="Arial" w:hAnsi="Arial" w:cs="Arial"/>
          <w:lang w:val="en-US"/>
        </w:rPr>
        <w:t>cience 90, 3456–</w:t>
      </w:r>
      <w:r w:rsidR="00D563D7" w:rsidRPr="00957883">
        <w:rPr>
          <w:rFonts w:ascii="Arial" w:hAnsi="Arial" w:cs="Arial"/>
          <w:lang w:val="en-US"/>
        </w:rPr>
        <w:t>34</w:t>
      </w:r>
      <w:r w:rsidRPr="00957883">
        <w:rPr>
          <w:rFonts w:ascii="Arial" w:hAnsi="Arial" w:cs="Arial"/>
          <w:lang w:val="en-US"/>
        </w:rPr>
        <w:t>66.</w:t>
      </w:r>
    </w:p>
    <w:p w14:paraId="69A5F0F5" w14:textId="77777777" w:rsidR="00317C58" w:rsidRPr="00957883" w:rsidRDefault="00317C58" w:rsidP="000A10CE">
      <w:pPr>
        <w:spacing w:after="0" w:line="240" w:lineRule="auto"/>
        <w:jc w:val="both"/>
        <w:rPr>
          <w:rFonts w:ascii="Arial" w:hAnsi="Arial" w:cs="Arial"/>
          <w:lang w:val="en-US"/>
        </w:rPr>
      </w:pPr>
    </w:p>
    <w:p w14:paraId="5E74FFB7" w14:textId="0347D71E" w:rsidR="00317C58" w:rsidRPr="00957883" w:rsidRDefault="00BC2F3A" w:rsidP="000A10CE">
      <w:pPr>
        <w:spacing w:after="0" w:line="240" w:lineRule="auto"/>
        <w:jc w:val="both"/>
        <w:rPr>
          <w:rFonts w:ascii="Arial" w:hAnsi="Arial" w:cs="Arial"/>
          <w:lang w:val="en-US"/>
        </w:rPr>
      </w:pPr>
      <w:r w:rsidRPr="00957883">
        <w:rPr>
          <w:rFonts w:ascii="Arial" w:hAnsi="Arial" w:cs="Arial"/>
        </w:rPr>
        <w:t xml:space="preserve">Ferreira AL, Borges ALCC, Mourão RC, Silva RR, Duque ACA, Silva JS, Souza AS, Gonçalves LC and Carvalho PHA 2019. </w:t>
      </w:r>
      <w:r w:rsidRPr="00957883">
        <w:rPr>
          <w:rFonts w:ascii="Arial" w:hAnsi="Arial" w:cs="Arial"/>
          <w:lang w:val="en-US"/>
        </w:rPr>
        <w:t>Energy partition, nutritional energy requirements and methane production in F1 Holstein × Gyr bulls, using the respirometric technique. Animal Production Science 59, 1253.</w:t>
      </w:r>
    </w:p>
    <w:p w14:paraId="1B0C20DF" w14:textId="77777777" w:rsidR="008C41B2" w:rsidRPr="00957883" w:rsidRDefault="008C41B2" w:rsidP="000A10CE">
      <w:pPr>
        <w:spacing w:after="0" w:line="240" w:lineRule="auto"/>
        <w:jc w:val="both"/>
        <w:rPr>
          <w:rFonts w:ascii="Arial" w:hAnsi="Arial" w:cs="Arial"/>
          <w:lang w:val="en-US"/>
        </w:rPr>
      </w:pPr>
    </w:p>
    <w:p w14:paraId="4982F695" w14:textId="77777777" w:rsidR="00317C58" w:rsidRPr="00957883" w:rsidRDefault="00317C58" w:rsidP="000A10CE">
      <w:pPr>
        <w:spacing w:after="0" w:line="240" w:lineRule="auto"/>
        <w:jc w:val="both"/>
        <w:rPr>
          <w:rFonts w:ascii="Arial" w:hAnsi="Arial" w:cs="Arial"/>
        </w:rPr>
      </w:pPr>
      <w:r w:rsidRPr="00957883">
        <w:rPr>
          <w:rFonts w:ascii="Arial" w:hAnsi="Arial" w:cs="Arial"/>
          <w:lang w:val="en-GB"/>
        </w:rPr>
        <w:t xml:space="preserve">Fiorentini G, Carvalho IPC, Messana JD, Castagnino PS, Berndt A, Canesin RC, Frighetto RTS and Berchielli TT 2014. </w:t>
      </w:r>
      <w:r w:rsidRPr="00957883">
        <w:rPr>
          <w:rFonts w:ascii="Arial" w:hAnsi="Arial" w:cs="Arial"/>
          <w:lang w:val="en-US"/>
        </w:rPr>
        <w:t xml:space="preserve">Effect of lipid sources with different fatty acid profiles on the intake, performance, and methane emissions of feedlot Nellore steers. </w:t>
      </w:r>
      <w:r w:rsidRPr="00957883">
        <w:rPr>
          <w:rFonts w:ascii="Arial" w:hAnsi="Arial" w:cs="Arial"/>
        </w:rPr>
        <w:t>Journal of Animal Science 92, 1613–1620.</w:t>
      </w:r>
    </w:p>
    <w:p w14:paraId="403A8992" w14:textId="57DE4481" w:rsidR="00317C58" w:rsidRPr="00957883" w:rsidRDefault="00317C58" w:rsidP="000A10CE">
      <w:pPr>
        <w:spacing w:after="0" w:line="240" w:lineRule="auto"/>
        <w:jc w:val="both"/>
        <w:rPr>
          <w:rFonts w:ascii="Arial" w:hAnsi="Arial" w:cs="Arial"/>
        </w:rPr>
      </w:pPr>
    </w:p>
    <w:p w14:paraId="04F6EC4C" w14:textId="2C4E81F6" w:rsidR="001B29CB" w:rsidRPr="00957883" w:rsidRDefault="001B29CB" w:rsidP="000A10CE">
      <w:pPr>
        <w:spacing w:after="0" w:line="240" w:lineRule="auto"/>
        <w:jc w:val="both"/>
        <w:rPr>
          <w:rFonts w:ascii="Arial" w:hAnsi="Arial" w:cs="Arial"/>
          <w:lang w:val="en-US"/>
        </w:rPr>
      </w:pPr>
      <w:r w:rsidRPr="00957883">
        <w:rPr>
          <w:rFonts w:ascii="Arial" w:hAnsi="Arial" w:cs="Arial"/>
        </w:rPr>
        <w:t xml:space="preserve">Fonseca MP da, Borges AL da CC, Reis e Silva R, Lage HF, Ferreira AL, Lopes FCF, Pancoti CG and Rodrigues JAS 2016. </w:t>
      </w:r>
      <w:r w:rsidRPr="00957883">
        <w:rPr>
          <w:rFonts w:ascii="Arial" w:hAnsi="Arial" w:cs="Arial"/>
          <w:lang w:val="en-US"/>
        </w:rPr>
        <w:t>Intake, apparent digestibility, and methane emission in bulls receiving a feed supplement of monensin, virginiamycin, or a combination. Animal Production Science 56, 1041–1045.</w:t>
      </w:r>
    </w:p>
    <w:p w14:paraId="1C4BF73B" w14:textId="77777777" w:rsidR="001B29CB" w:rsidRPr="00957883" w:rsidRDefault="001B29CB" w:rsidP="000A10CE">
      <w:pPr>
        <w:spacing w:after="0" w:line="240" w:lineRule="auto"/>
        <w:jc w:val="both"/>
        <w:rPr>
          <w:rFonts w:ascii="Arial" w:hAnsi="Arial" w:cs="Arial"/>
          <w:lang w:val="en-US"/>
        </w:rPr>
      </w:pPr>
    </w:p>
    <w:p w14:paraId="7A5D4E17" w14:textId="28037520" w:rsidR="00317C58" w:rsidRPr="00957883" w:rsidRDefault="005274F0" w:rsidP="000A10CE">
      <w:pPr>
        <w:spacing w:after="0" w:line="240" w:lineRule="auto"/>
        <w:jc w:val="both"/>
        <w:rPr>
          <w:rFonts w:ascii="Arial" w:hAnsi="Arial" w:cs="Arial"/>
          <w:lang w:val="en-US"/>
        </w:rPr>
      </w:pPr>
      <w:r w:rsidRPr="00957883">
        <w:rPr>
          <w:rFonts w:ascii="Arial" w:hAnsi="Arial" w:cs="Arial"/>
          <w:lang w:val="en-US"/>
        </w:rPr>
        <w:t xml:space="preserve">Intergovernmental Panel on Climate Change (IPCC) 2006. 2006 IPCC Guidelines for National Greenhouse Gas Inventories, volume 4. Hayama, Kanagawa, Japan. Retrieved on July 6 2020, from </w:t>
      </w:r>
      <w:hyperlink r:id="rId14" w:history="1">
        <w:r w:rsidRPr="00957883">
          <w:rPr>
            <w:rStyle w:val="Lienhypertexte"/>
            <w:rFonts w:ascii="Arial" w:hAnsi="Arial" w:cs="Arial"/>
            <w:lang w:val="en-US"/>
          </w:rPr>
          <w:t>https://www.ipcc-nggip.iges.or.jp/public/2006gl/pdf/4_Volume4/V4_10_Ch10_Livestock.pdf</w:t>
        </w:r>
      </w:hyperlink>
      <w:r w:rsidRPr="00957883">
        <w:rPr>
          <w:rFonts w:ascii="Arial" w:hAnsi="Arial" w:cs="Arial"/>
          <w:lang w:val="en-US"/>
        </w:rPr>
        <w:t>.</w:t>
      </w:r>
    </w:p>
    <w:p w14:paraId="7FA900D8" w14:textId="77777777" w:rsidR="005274F0" w:rsidRPr="00957883" w:rsidRDefault="005274F0" w:rsidP="000A10CE">
      <w:pPr>
        <w:spacing w:after="0" w:line="240" w:lineRule="auto"/>
        <w:jc w:val="both"/>
        <w:rPr>
          <w:rFonts w:ascii="Arial" w:hAnsi="Arial" w:cs="Arial"/>
          <w:lang w:val="en-US"/>
        </w:rPr>
      </w:pPr>
    </w:p>
    <w:p w14:paraId="6889B0F4" w14:textId="77777777" w:rsidR="00317C58" w:rsidRPr="00957883" w:rsidRDefault="00317C58" w:rsidP="000A10CE">
      <w:pPr>
        <w:spacing w:after="0" w:line="240" w:lineRule="auto"/>
        <w:jc w:val="both"/>
        <w:rPr>
          <w:rFonts w:ascii="Arial" w:hAnsi="Arial" w:cs="Arial"/>
        </w:rPr>
      </w:pPr>
      <w:r w:rsidRPr="00957883">
        <w:rPr>
          <w:rFonts w:ascii="Arial" w:hAnsi="Arial" w:cs="Arial"/>
          <w:lang w:val="en-US"/>
        </w:rPr>
        <w:t xml:space="preserve">Kaewpila C and Sommart K 2016. Development of methane conversion factor models for Zebu beef cattle fed low-quality crop residues and by-products in tropical regions. </w:t>
      </w:r>
      <w:r w:rsidRPr="00957883">
        <w:rPr>
          <w:rFonts w:ascii="Arial" w:hAnsi="Arial" w:cs="Arial"/>
        </w:rPr>
        <w:t>Ecology and Evolution 6, 7422–7432.</w:t>
      </w:r>
    </w:p>
    <w:p w14:paraId="0556705D" w14:textId="77777777" w:rsidR="00317C58" w:rsidRPr="00957883" w:rsidRDefault="00317C58" w:rsidP="000A10CE">
      <w:pPr>
        <w:spacing w:after="0" w:line="240" w:lineRule="auto"/>
        <w:jc w:val="both"/>
        <w:rPr>
          <w:rFonts w:ascii="Arial" w:hAnsi="Arial" w:cs="Arial"/>
        </w:rPr>
      </w:pPr>
    </w:p>
    <w:p w14:paraId="60214C97" w14:textId="77777777" w:rsidR="00317C58" w:rsidRPr="00957883" w:rsidRDefault="00317C58" w:rsidP="000A10CE">
      <w:pPr>
        <w:spacing w:after="0" w:line="240" w:lineRule="auto"/>
        <w:jc w:val="both"/>
        <w:rPr>
          <w:rFonts w:ascii="Arial" w:hAnsi="Arial" w:cs="Arial"/>
        </w:rPr>
      </w:pPr>
      <w:r w:rsidRPr="00957883">
        <w:rPr>
          <w:rFonts w:ascii="Arial" w:hAnsi="Arial" w:cs="Arial"/>
        </w:rPr>
        <w:t xml:space="preserve">Lage HF 2011. Partição da energia e exigência de energia líquida para mantença de novilhas Gir e F1 Holandês x Gir. </w:t>
      </w:r>
      <w:r w:rsidR="00BF0D11" w:rsidRPr="00957883">
        <w:rPr>
          <w:rFonts w:ascii="Arial" w:hAnsi="Arial" w:cs="Arial"/>
        </w:rPr>
        <w:t>MSc thesis, Universidade Federal de Minas Gerais, Belo Horizonte, Brazil.</w:t>
      </w:r>
    </w:p>
    <w:p w14:paraId="78842E85" w14:textId="77777777" w:rsidR="00317C58" w:rsidRPr="00957883" w:rsidRDefault="00317C58" w:rsidP="000A10CE">
      <w:pPr>
        <w:spacing w:after="0" w:line="240" w:lineRule="auto"/>
        <w:jc w:val="both"/>
        <w:rPr>
          <w:rFonts w:ascii="Arial" w:hAnsi="Arial" w:cs="Arial"/>
        </w:rPr>
      </w:pPr>
    </w:p>
    <w:p w14:paraId="01F99337" w14:textId="77777777" w:rsidR="00317C58" w:rsidRPr="00957883" w:rsidRDefault="00317C58" w:rsidP="000A10CE">
      <w:pPr>
        <w:spacing w:after="0" w:line="240" w:lineRule="auto"/>
        <w:jc w:val="both"/>
        <w:rPr>
          <w:rFonts w:ascii="Arial" w:hAnsi="Arial" w:cs="Arial"/>
        </w:rPr>
      </w:pPr>
      <w:r w:rsidRPr="00957883">
        <w:rPr>
          <w:rFonts w:ascii="Arial" w:hAnsi="Arial" w:cs="Arial"/>
        </w:rPr>
        <w:t xml:space="preserve">Lage HF 2015. Partição da energia e exigências nutricionais no terço final da gestação e avaliação do perfil metabólico durante o período de transição de vacas Gir e F1 holandês x Gir. </w:t>
      </w:r>
      <w:r w:rsidR="00BF0D11" w:rsidRPr="00957883">
        <w:rPr>
          <w:rFonts w:ascii="Arial" w:hAnsi="Arial" w:cs="Arial"/>
        </w:rPr>
        <w:t>PhD thesis, Universidade Federal de Minas Gerais, Belo Horizonte, Brazil.</w:t>
      </w:r>
    </w:p>
    <w:p w14:paraId="5E9151DC" w14:textId="77777777" w:rsidR="00317C58" w:rsidRPr="00957883" w:rsidRDefault="00317C58" w:rsidP="000A10CE">
      <w:pPr>
        <w:spacing w:after="0" w:line="240" w:lineRule="auto"/>
        <w:jc w:val="both"/>
        <w:rPr>
          <w:rFonts w:ascii="Arial" w:hAnsi="Arial" w:cs="Arial"/>
        </w:rPr>
      </w:pPr>
    </w:p>
    <w:p w14:paraId="07FE5D90" w14:textId="77777777" w:rsidR="00317C58" w:rsidRPr="00957883" w:rsidRDefault="00317C58" w:rsidP="000A10CE">
      <w:pPr>
        <w:spacing w:after="0" w:line="240" w:lineRule="auto"/>
        <w:jc w:val="both"/>
        <w:rPr>
          <w:rFonts w:ascii="Arial" w:hAnsi="Arial" w:cs="Arial"/>
          <w:lang w:val="en-US"/>
        </w:rPr>
      </w:pPr>
      <w:r w:rsidRPr="00957883">
        <w:rPr>
          <w:rFonts w:ascii="Arial" w:hAnsi="Arial" w:cs="Arial"/>
          <w:lang w:val="en-GB"/>
        </w:rPr>
        <w:t xml:space="preserve">Lage JF, San Vito E, Reis RA, Dallantonia EE, Simonetti LR, Carvalho IPC, Berndt A, Chizzotti ML, Friguetto RTS and Berchielli TT 2016. </w:t>
      </w:r>
      <w:r w:rsidRPr="00957883">
        <w:rPr>
          <w:rFonts w:ascii="Arial" w:hAnsi="Arial" w:cs="Arial"/>
          <w:lang w:val="en-US"/>
        </w:rPr>
        <w:t>Methane emissions and growth performance of young Nellore bulls fed crude glycerine- v. fibre-based energy ingredients in low or high concentrate diets. The Journal of Agricultural Science 154, 1280–1290.</w:t>
      </w:r>
    </w:p>
    <w:p w14:paraId="4458125D" w14:textId="77777777" w:rsidR="00317C58" w:rsidRPr="00957883" w:rsidRDefault="00317C58" w:rsidP="000A10CE">
      <w:pPr>
        <w:spacing w:after="0" w:line="240" w:lineRule="auto"/>
        <w:jc w:val="both"/>
        <w:rPr>
          <w:rFonts w:ascii="Arial" w:hAnsi="Arial" w:cs="Arial"/>
          <w:lang w:val="en-US"/>
        </w:rPr>
      </w:pPr>
    </w:p>
    <w:p w14:paraId="01C54458" w14:textId="77777777" w:rsidR="00317C58" w:rsidRPr="00957883" w:rsidRDefault="00317C58" w:rsidP="000A10CE">
      <w:pPr>
        <w:spacing w:after="0" w:line="240" w:lineRule="auto"/>
        <w:jc w:val="both"/>
        <w:rPr>
          <w:rFonts w:ascii="Arial" w:hAnsi="Arial" w:cs="Arial"/>
        </w:rPr>
      </w:pPr>
      <w:r w:rsidRPr="00957883">
        <w:rPr>
          <w:rFonts w:ascii="Arial" w:hAnsi="Arial" w:cs="Arial"/>
        </w:rPr>
        <w:t xml:space="preserve">Mata e Silva BC, Lopes FCF, Pereira LGR, Tomich TR, Morenz MJF, Martins CE, Gomide CAM, Paciullo DSC, Mauricio RM and Chaves A V. 2017. </w:t>
      </w:r>
      <w:r w:rsidRPr="00957883">
        <w:rPr>
          <w:rFonts w:ascii="Arial" w:hAnsi="Arial" w:cs="Arial"/>
          <w:lang w:val="en-US"/>
        </w:rPr>
        <w:t>Effect of sunflower oil supplementation on methane emissions of dairy cows grazing</w:t>
      </w:r>
      <w:r w:rsidR="00BF0D11" w:rsidRPr="00957883">
        <w:rPr>
          <w:rFonts w:ascii="Arial" w:hAnsi="Arial" w:cs="Arial"/>
          <w:lang w:val="en-US"/>
        </w:rPr>
        <w:t xml:space="preserve"> Urochloa brizantha cv. marandu</w:t>
      </w:r>
      <w:r w:rsidRPr="00957883">
        <w:rPr>
          <w:rFonts w:ascii="Arial" w:hAnsi="Arial" w:cs="Arial"/>
          <w:lang w:val="en-US"/>
        </w:rPr>
        <w:t xml:space="preserve">. </w:t>
      </w:r>
      <w:r w:rsidR="00BF0D11" w:rsidRPr="00957883">
        <w:rPr>
          <w:rFonts w:ascii="Arial" w:hAnsi="Arial" w:cs="Arial"/>
        </w:rPr>
        <w:t>Animal Production Science 57, 1431–1436</w:t>
      </w:r>
    </w:p>
    <w:p w14:paraId="07DB8D2F" w14:textId="77777777" w:rsidR="00317C58" w:rsidRPr="00957883" w:rsidRDefault="00317C58" w:rsidP="000A10CE">
      <w:pPr>
        <w:spacing w:after="0" w:line="240" w:lineRule="auto"/>
        <w:jc w:val="both"/>
        <w:rPr>
          <w:rFonts w:ascii="Arial" w:hAnsi="Arial" w:cs="Arial"/>
        </w:rPr>
      </w:pPr>
    </w:p>
    <w:p w14:paraId="0CC3F3CF" w14:textId="77777777" w:rsidR="00317C58" w:rsidRPr="00957883" w:rsidRDefault="00317C58" w:rsidP="000A10CE">
      <w:pPr>
        <w:spacing w:after="0" w:line="240" w:lineRule="auto"/>
        <w:jc w:val="both"/>
        <w:rPr>
          <w:rFonts w:ascii="Arial" w:hAnsi="Arial" w:cs="Arial"/>
          <w:lang w:val="en-US"/>
        </w:rPr>
      </w:pPr>
      <w:r w:rsidRPr="00957883">
        <w:rPr>
          <w:rFonts w:ascii="Arial" w:hAnsi="Arial" w:cs="Arial"/>
        </w:rPr>
        <w:t xml:space="preserve">Menezes ACB, Valadares Filho SC, Costa e Silva LF, Pacheco MVC, Pereira JMV, Rotta PP, Zanetti D, Detmann E, Silva FAS, Godoi LA and Rennó LN 2016. </w:t>
      </w:r>
      <w:r w:rsidRPr="00957883">
        <w:rPr>
          <w:rFonts w:ascii="Arial" w:hAnsi="Arial" w:cs="Arial"/>
          <w:lang w:val="en-US"/>
        </w:rPr>
        <w:t>Does a reduction in dietary crude protein content affect performance, nutrient requirements, nitrogen losses, and methane emissions in finishing Nellore bulls? Agriculture, Ecosystems &amp; Environment 223, 239–249.</w:t>
      </w:r>
    </w:p>
    <w:p w14:paraId="546D0B5A" w14:textId="77777777" w:rsidR="00317C58" w:rsidRPr="00957883" w:rsidRDefault="00317C58" w:rsidP="000A10CE">
      <w:pPr>
        <w:spacing w:after="0" w:line="240" w:lineRule="auto"/>
        <w:jc w:val="both"/>
        <w:rPr>
          <w:rFonts w:ascii="Arial" w:hAnsi="Arial" w:cs="Arial"/>
          <w:lang w:val="en-US"/>
        </w:rPr>
      </w:pPr>
    </w:p>
    <w:p w14:paraId="7659715C" w14:textId="42BB033E" w:rsidR="00317C58" w:rsidRPr="00957883" w:rsidRDefault="00317C58" w:rsidP="000A10CE">
      <w:pPr>
        <w:spacing w:after="0" w:line="240" w:lineRule="auto"/>
        <w:jc w:val="both"/>
        <w:rPr>
          <w:rFonts w:ascii="Arial" w:hAnsi="Arial" w:cs="Arial"/>
        </w:rPr>
      </w:pPr>
      <w:r w:rsidRPr="00957883">
        <w:rPr>
          <w:rFonts w:ascii="Arial" w:hAnsi="Arial" w:cs="Arial"/>
          <w:lang w:val="en-US"/>
        </w:rPr>
        <w:t xml:space="preserve">Mercadante MEZ, Caliman AP de M, Canesin RC, Bonilha SFM, Berndt A, Frighetto RTS, Magnani E and Branco RH 2015. Relationship between residual feed intake and enteric methane emission in Nellore cattle. </w:t>
      </w:r>
      <w:r w:rsidRPr="00957883">
        <w:rPr>
          <w:rFonts w:ascii="Arial" w:hAnsi="Arial" w:cs="Arial"/>
        </w:rPr>
        <w:t>Revista Brasileira de Zootecnia 44, 255–262.</w:t>
      </w:r>
    </w:p>
    <w:p w14:paraId="1B782928" w14:textId="77777777" w:rsidR="006B0A22" w:rsidRPr="00957883" w:rsidRDefault="006B0A22" w:rsidP="000A10CE">
      <w:pPr>
        <w:spacing w:after="0" w:line="240" w:lineRule="auto"/>
        <w:jc w:val="both"/>
        <w:rPr>
          <w:rFonts w:ascii="Arial" w:hAnsi="Arial" w:cs="Arial"/>
        </w:rPr>
      </w:pPr>
    </w:p>
    <w:p w14:paraId="453E7A94" w14:textId="57271189" w:rsidR="006B0A22" w:rsidRPr="00957883" w:rsidRDefault="006B0A22" w:rsidP="000A10CE">
      <w:pPr>
        <w:spacing w:after="0" w:line="240" w:lineRule="auto"/>
        <w:jc w:val="both"/>
        <w:rPr>
          <w:rFonts w:ascii="Arial" w:hAnsi="Arial" w:cs="Arial"/>
          <w:lang w:val="en-US"/>
        </w:rPr>
      </w:pPr>
      <w:r w:rsidRPr="00957883">
        <w:rPr>
          <w:rFonts w:ascii="Arial" w:hAnsi="Arial" w:cs="Arial"/>
        </w:rPr>
        <w:t xml:space="preserve">Mezzomo R, Paulino PVR, Barbosa MM, Martins TS, Pereira LGR, Silva JC, Paulino MF, Silva MC and Serão N V. 2018. </w:t>
      </w:r>
      <w:r w:rsidRPr="00957883">
        <w:rPr>
          <w:rFonts w:ascii="Arial" w:hAnsi="Arial" w:cs="Arial"/>
          <w:lang w:val="en-US"/>
        </w:rPr>
        <w:t>Protein dietary efficiency and methane emission in cattle fed soybean meal treated with tannins. Animal Production Science 58, 2233.</w:t>
      </w:r>
    </w:p>
    <w:p w14:paraId="4E695196" w14:textId="77777777" w:rsidR="006B0A22" w:rsidRPr="00957883" w:rsidRDefault="006B0A22" w:rsidP="000A10CE">
      <w:pPr>
        <w:spacing w:after="0" w:line="240" w:lineRule="auto"/>
        <w:jc w:val="both"/>
        <w:rPr>
          <w:rFonts w:ascii="Arial" w:hAnsi="Arial" w:cs="Arial"/>
          <w:lang w:val="en-US"/>
        </w:rPr>
      </w:pPr>
    </w:p>
    <w:p w14:paraId="2DBC1392" w14:textId="77777777" w:rsidR="00317C58" w:rsidRPr="00957883" w:rsidRDefault="00317C58" w:rsidP="000A10CE">
      <w:pPr>
        <w:spacing w:after="0" w:line="240" w:lineRule="auto"/>
        <w:jc w:val="both"/>
        <w:rPr>
          <w:rFonts w:ascii="Arial" w:hAnsi="Arial" w:cs="Arial"/>
        </w:rPr>
      </w:pPr>
      <w:r w:rsidRPr="00957883">
        <w:rPr>
          <w:rFonts w:ascii="Arial" w:hAnsi="Arial" w:cs="Arial"/>
          <w:lang w:val="en-US"/>
        </w:rPr>
        <w:t xml:space="preserve">Moraes LE, Strathe AB, Fadel JG, Casper DP and Kebreab E 2014. Prediction of enteric methane emissions from cattle. </w:t>
      </w:r>
      <w:r w:rsidRPr="00957883">
        <w:rPr>
          <w:rFonts w:ascii="Arial" w:hAnsi="Arial" w:cs="Arial"/>
        </w:rPr>
        <w:t>Global Change Biology 20, 2140–2148.</w:t>
      </w:r>
    </w:p>
    <w:p w14:paraId="234795D1" w14:textId="612FD686" w:rsidR="00317C58" w:rsidRPr="00957883" w:rsidRDefault="00317C58" w:rsidP="000A10CE">
      <w:pPr>
        <w:spacing w:after="0" w:line="240" w:lineRule="auto"/>
        <w:jc w:val="both"/>
        <w:rPr>
          <w:rFonts w:ascii="Arial" w:hAnsi="Arial" w:cs="Arial"/>
        </w:rPr>
      </w:pPr>
    </w:p>
    <w:p w14:paraId="0345B24B" w14:textId="3525ED95" w:rsidR="00CA20BE" w:rsidRPr="00957883" w:rsidRDefault="00CA20BE" w:rsidP="000A10CE">
      <w:pPr>
        <w:spacing w:after="0" w:line="240" w:lineRule="auto"/>
        <w:jc w:val="both"/>
        <w:rPr>
          <w:rFonts w:ascii="Arial" w:hAnsi="Arial" w:cs="Arial"/>
        </w:rPr>
      </w:pPr>
      <w:r w:rsidRPr="00957883">
        <w:rPr>
          <w:rFonts w:ascii="Arial" w:hAnsi="Arial" w:cs="Arial"/>
        </w:rPr>
        <w:t>Moura, AM 2017. Características produtivas e qualitativas do pasto, desempenho e emissão de metano de vacas Holandês X Zebu em pastag</w:t>
      </w:r>
      <w:r w:rsidR="00396FD1">
        <w:rPr>
          <w:rFonts w:ascii="Arial" w:hAnsi="Arial" w:cs="Arial"/>
        </w:rPr>
        <w:t>em de capim-Marandu. PhD thesis,</w:t>
      </w:r>
      <w:r w:rsidRPr="00957883">
        <w:rPr>
          <w:rFonts w:ascii="Arial" w:hAnsi="Arial" w:cs="Arial"/>
        </w:rPr>
        <w:t xml:space="preserve"> Universidade Fe</w:t>
      </w:r>
      <w:r w:rsidR="00396FD1">
        <w:rPr>
          <w:rFonts w:ascii="Arial" w:hAnsi="Arial" w:cs="Arial"/>
        </w:rPr>
        <w:t>deral de Minas Gerais,</w:t>
      </w:r>
      <w:r w:rsidRPr="00957883">
        <w:rPr>
          <w:rFonts w:ascii="Arial" w:hAnsi="Arial" w:cs="Arial"/>
        </w:rPr>
        <w:t xml:space="preserve"> Belo Horizonte, Brazil.</w:t>
      </w:r>
    </w:p>
    <w:p w14:paraId="6C1B283E" w14:textId="77777777" w:rsidR="00CA20BE" w:rsidRPr="00957883" w:rsidRDefault="00CA20BE" w:rsidP="000A10CE">
      <w:pPr>
        <w:spacing w:after="0" w:line="240" w:lineRule="auto"/>
        <w:jc w:val="both"/>
        <w:rPr>
          <w:rFonts w:ascii="Arial" w:hAnsi="Arial" w:cs="Arial"/>
        </w:rPr>
      </w:pPr>
    </w:p>
    <w:p w14:paraId="4FFA02D0" w14:textId="7E6F7498" w:rsidR="000A5D7F" w:rsidRPr="00957883" w:rsidRDefault="000A5D7F" w:rsidP="000A10CE">
      <w:pPr>
        <w:spacing w:after="0" w:line="240" w:lineRule="auto"/>
        <w:jc w:val="both"/>
        <w:rPr>
          <w:rFonts w:ascii="Arial" w:hAnsi="Arial" w:cs="Arial"/>
        </w:rPr>
      </w:pPr>
      <w:r w:rsidRPr="00957883">
        <w:rPr>
          <w:rFonts w:ascii="Arial" w:hAnsi="Arial" w:cs="Arial"/>
        </w:rPr>
        <w:t>Nascimento, KB 2017. Desempenho e partição energética de fêmeas multíparas e primíparas 3/4 holandês-1/4 gir no terç</w:t>
      </w:r>
      <w:r w:rsidR="00396FD1">
        <w:rPr>
          <w:rFonts w:ascii="Arial" w:hAnsi="Arial" w:cs="Arial"/>
        </w:rPr>
        <w:t>o médio da lactação. MSc thesis,</w:t>
      </w:r>
      <w:r w:rsidRPr="00957883">
        <w:rPr>
          <w:rFonts w:ascii="Arial" w:hAnsi="Arial" w:cs="Arial"/>
        </w:rPr>
        <w:t xml:space="preserve"> Universid</w:t>
      </w:r>
      <w:r w:rsidR="00396FD1">
        <w:rPr>
          <w:rFonts w:ascii="Arial" w:hAnsi="Arial" w:cs="Arial"/>
        </w:rPr>
        <w:t>ade Federal de São João del Rei,</w:t>
      </w:r>
      <w:r w:rsidRPr="00957883">
        <w:rPr>
          <w:rFonts w:ascii="Arial" w:hAnsi="Arial" w:cs="Arial"/>
        </w:rPr>
        <w:t xml:space="preserve"> São João del Rei, Brasil.</w:t>
      </w:r>
    </w:p>
    <w:p w14:paraId="4D8C651E" w14:textId="77777777" w:rsidR="000A5D7F" w:rsidRPr="00957883" w:rsidRDefault="000A5D7F" w:rsidP="000A10CE">
      <w:pPr>
        <w:spacing w:after="0" w:line="240" w:lineRule="auto"/>
        <w:jc w:val="both"/>
        <w:rPr>
          <w:rFonts w:ascii="Arial" w:hAnsi="Arial" w:cs="Arial"/>
        </w:rPr>
      </w:pPr>
    </w:p>
    <w:p w14:paraId="0C4B3B3C" w14:textId="77777777" w:rsidR="00317C58" w:rsidRPr="00957883" w:rsidRDefault="00317C58" w:rsidP="000A10CE">
      <w:pPr>
        <w:spacing w:after="0" w:line="240" w:lineRule="auto"/>
        <w:jc w:val="both"/>
        <w:rPr>
          <w:rFonts w:ascii="Arial" w:hAnsi="Arial" w:cs="Arial"/>
          <w:lang w:val="en-US"/>
        </w:rPr>
      </w:pPr>
      <w:r w:rsidRPr="00957883">
        <w:rPr>
          <w:rFonts w:ascii="Arial" w:hAnsi="Arial" w:cs="Arial"/>
        </w:rPr>
        <w:t xml:space="preserve">Neto AJ, Messana JD, Ribeiro AF, Vito ES, Rossi LG and Berchielli TT 2015. </w:t>
      </w:r>
      <w:r w:rsidRPr="00957883">
        <w:rPr>
          <w:rFonts w:ascii="Arial" w:hAnsi="Arial" w:cs="Arial"/>
          <w:lang w:val="en-US"/>
        </w:rPr>
        <w:t>Effect of starch-based supplementation level combined with oil on intake, performance, and methane emissions of growing Nellore bulls on pasture. Journal of Animal Science 93, 2275</w:t>
      </w:r>
      <w:r w:rsidR="00BF0D11" w:rsidRPr="00957883">
        <w:rPr>
          <w:rFonts w:ascii="Arial" w:hAnsi="Arial" w:cs="Arial"/>
          <w:lang w:val="en-US"/>
        </w:rPr>
        <w:t>–2284</w:t>
      </w:r>
      <w:r w:rsidRPr="00957883">
        <w:rPr>
          <w:rFonts w:ascii="Arial" w:hAnsi="Arial" w:cs="Arial"/>
          <w:lang w:val="en-US"/>
        </w:rPr>
        <w:t>.</w:t>
      </w:r>
    </w:p>
    <w:p w14:paraId="3D2C2B23" w14:textId="77777777" w:rsidR="00317C58" w:rsidRPr="00957883" w:rsidRDefault="00317C58" w:rsidP="000A10CE">
      <w:pPr>
        <w:spacing w:after="0" w:line="240" w:lineRule="auto"/>
        <w:jc w:val="both"/>
        <w:rPr>
          <w:rFonts w:ascii="Arial" w:hAnsi="Arial" w:cs="Arial"/>
          <w:lang w:val="en-US"/>
        </w:rPr>
      </w:pPr>
    </w:p>
    <w:p w14:paraId="627FBC59" w14:textId="5D72374B" w:rsidR="00317C58" w:rsidRPr="00957883" w:rsidRDefault="00317C58" w:rsidP="000A10CE">
      <w:pPr>
        <w:spacing w:after="0" w:line="240" w:lineRule="auto"/>
        <w:jc w:val="both"/>
        <w:rPr>
          <w:rFonts w:ascii="Arial" w:hAnsi="Arial" w:cs="Arial"/>
        </w:rPr>
      </w:pPr>
      <w:r w:rsidRPr="00957883">
        <w:rPr>
          <w:rFonts w:ascii="Arial" w:hAnsi="Arial" w:cs="Arial"/>
          <w:lang w:val="en-US"/>
        </w:rPr>
        <w:t>Oliveira SG</w:t>
      </w:r>
      <w:r w:rsidR="00FD5AF5" w:rsidRPr="00957883">
        <w:rPr>
          <w:rFonts w:ascii="Arial" w:hAnsi="Arial" w:cs="Arial"/>
          <w:lang w:val="en-US"/>
        </w:rPr>
        <w:t xml:space="preserve"> de</w:t>
      </w:r>
      <w:r w:rsidRPr="00957883">
        <w:rPr>
          <w:rFonts w:ascii="Arial" w:hAnsi="Arial" w:cs="Arial"/>
          <w:lang w:val="en-US"/>
        </w:rPr>
        <w:t xml:space="preserve">, Berchielli TT, Pedreira MDS, Primavesi O, Frighetto R and Lima MA 2007. Effect of tannin levels in sorghum silage and concentrate supplementation on apparent digestibility and methane emission in beef cattle. </w:t>
      </w:r>
      <w:r w:rsidRPr="00957883">
        <w:rPr>
          <w:rFonts w:ascii="Arial" w:hAnsi="Arial" w:cs="Arial"/>
        </w:rPr>
        <w:t>Animal Feed Science and Technology 135, 236–248.</w:t>
      </w:r>
    </w:p>
    <w:p w14:paraId="59698BFB" w14:textId="77777777" w:rsidR="00317C58" w:rsidRPr="00957883" w:rsidRDefault="00317C58" w:rsidP="000A10CE">
      <w:pPr>
        <w:spacing w:after="0" w:line="240" w:lineRule="auto"/>
        <w:jc w:val="both"/>
        <w:rPr>
          <w:rFonts w:ascii="Arial" w:hAnsi="Arial" w:cs="Arial"/>
        </w:rPr>
      </w:pPr>
    </w:p>
    <w:p w14:paraId="4F30CE5A" w14:textId="337041C3" w:rsidR="00317C58" w:rsidRPr="00957883" w:rsidRDefault="00A0069C" w:rsidP="000A10CE">
      <w:pPr>
        <w:spacing w:after="0" w:line="240" w:lineRule="auto"/>
        <w:jc w:val="both"/>
        <w:rPr>
          <w:rFonts w:ascii="Arial" w:hAnsi="Arial" w:cs="Arial"/>
        </w:rPr>
      </w:pPr>
      <w:r w:rsidRPr="00957883">
        <w:rPr>
          <w:rFonts w:ascii="Arial" w:hAnsi="Arial" w:cs="Arial"/>
        </w:rPr>
        <w:t xml:space="preserve">Oliveira Filho CAA, Machado FS, Ferreira AL, Tomich TR, Maurício RM, Campos MM, Silva CFPG da, Azevêdo JAG de and Pereira LGR 2018. </w:t>
      </w:r>
      <w:r w:rsidRPr="00957883">
        <w:rPr>
          <w:rFonts w:ascii="Arial" w:hAnsi="Arial" w:cs="Arial"/>
          <w:lang w:val="en-US"/>
        </w:rPr>
        <w:t xml:space="preserve">Nutritional plans on the intake, digestibility, and performance of dairy heifers of different breed compositions. </w:t>
      </w:r>
      <w:r w:rsidRPr="00957883">
        <w:rPr>
          <w:rFonts w:ascii="Arial" w:hAnsi="Arial" w:cs="Arial"/>
        </w:rPr>
        <w:t>Pesquisa Agropecuária Brasileira 53, 247–255.</w:t>
      </w:r>
    </w:p>
    <w:p w14:paraId="16C30DC6" w14:textId="77777777" w:rsidR="003E7335" w:rsidRPr="00957883" w:rsidRDefault="003E7335" w:rsidP="000A10CE">
      <w:pPr>
        <w:spacing w:after="0" w:line="240" w:lineRule="auto"/>
        <w:jc w:val="both"/>
        <w:rPr>
          <w:rFonts w:ascii="Arial" w:hAnsi="Arial" w:cs="Arial"/>
        </w:rPr>
      </w:pPr>
    </w:p>
    <w:p w14:paraId="1E69233F" w14:textId="77777777" w:rsidR="00317C58" w:rsidRPr="00957883" w:rsidRDefault="00317C58" w:rsidP="000A10CE">
      <w:pPr>
        <w:spacing w:after="0" w:line="240" w:lineRule="auto"/>
        <w:jc w:val="both"/>
        <w:rPr>
          <w:rFonts w:ascii="Arial" w:hAnsi="Arial" w:cs="Arial"/>
        </w:rPr>
      </w:pPr>
      <w:r w:rsidRPr="00957883">
        <w:rPr>
          <w:rFonts w:ascii="Arial" w:hAnsi="Arial" w:cs="Arial"/>
        </w:rPr>
        <w:t xml:space="preserve">Oss DB, Marcondes MI, Machado FS, Pereira LGR, Tomich TR, Ribeiro GO, Chizzotti ML, Ferreira AL, Campos MM, Maurício RM, Chaves A V. and McAllister TA 2016. </w:t>
      </w:r>
      <w:r w:rsidRPr="00957883">
        <w:rPr>
          <w:rFonts w:ascii="Arial" w:hAnsi="Arial" w:cs="Arial"/>
          <w:lang w:val="en-US"/>
        </w:rPr>
        <w:t xml:space="preserve">An evaluation of the face mask system based on short-term measurements compared with the sulfur hexafluoride (SF6) tracer, and respiration chamber techniques for measuring CH4 emissions. </w:t>
      </w:r>
      <w:r w:rsidRPr="00957883">
        <w:rPr>
          <w:rFonts w:ascii="Arial" w:hAnsi="Arial" w:cs="Arial"/>
        </w:rPr>
        <w:t>Animal Feed Science and Technology 216, 49–57.</w:t>
      </w:r>
    </w:p>
    <w:p w14:paraId="4279E57A" w14:textId="0537AFB7" w:rsidR="00317C58" w:rsidRPr="00957883" w:rsidRDefault="00317C58" w:rsidP="000A10CE">
      <w:pPr>
        <w:spacing w:after="0" w:line="240" w:lineRule="auto"/>
        <w:jc w:val="both"/>
        <w:rPr>
          <w:rFonts w:ascii="Arial" w:hAnsi="Arial" w:cs="Arial"/>
        </w:rPr>
      </w:pPr>
    </w:p>
    <w:p w14:paraId="445CAFCF" w14:textId="0AE0D776" w:rsidR="001B29CB" w:rsidRPr="00957883" w:rsidRDefault="001B29CB" w:rsidP="000A10CE">
      <w:pPr>
        <w:spacing w:after="0" w:line="240" w:lineRule="auto"/>
        <w:jc w:val="both"/>
        <w:rPr>
          <w:rFonts w:ascii="Arial" w:hAnsi="Arial" w:cs="Arial"/>
        </w:rPr>
      </w:pPr>
      <w:r w:rsidRPr="00957883">
        <w:rPr>
          <w:rFonts w:ascii="Arial" w:hAnsi="Arial" w:cs="Arial"/>
        </w:rPr>
        <w:t>Pancoti CG 2015. Exigências nutricionais de energia em novilhas Gir, Holandês e F1 Holandês x Gir. PhD thesis, Universidade Federal de Minas Gerais, Belo Horizonte, Brazil.</w:t>
      </w:r>
    </w:p>
    <w:p w14:paraId="2730A804" w14:textId="77777777" w:rsidR="001B29CB" w:rsidRPr="00957883" w:rsidRDefault="001B29CB" w:rsidP="000A10CE">
      <w:pPr>
        <w:spacing w:after="0" w:line="240" w:lineRule="auto"/>
        <w:jc w:val="both"/>
        <w:rPr>
          <w:rFonts w:ascii="Arial" w:hAnsi="Arial" w:cs="Arial"/>
        </w:rPr>
      </w:pPr>
    </w:p>
    <w:p w14:paraId="59655EFF" w14:textId="77777777" w:rsidR="00317C58" w:rsidRPr="00957883" w:rsidRDefault="00317C58" w:rsidP="000A10CE">
      <w:pPr>
        <w:spacing w:after="0" w:line="240" w:lineRule="auto"/>
        <w:jc w:val="both"/>
        <w:rPr>
          <w:rFonts w:ascii="Arial" w:hAnsi="Arial" w:cs="Arial"/>
          <w:lang w:val="en-US"/>
        </w:rPr>
      </w:pPr>
      <w:r w:rsidRPr="00957883">
        <w:rPr>
          <w:rFonts w:ascii="Arial" w:hAnsi="Arial" w:cs="Arial"/>
          <w:lang w:val="en-US"/>
        </w:rPr>
        <w:lastRenderedPageBreak/>
        <w:t>Patra AK 2017. Prediction of enteric methane emission from cattle using linear and non-linear statistical models in tropical production systems. Mitigation and Adaptation Strategies for Global Change 22, 629–650.</w:t>
      </w:r>
    </w:p>
    <w:p w14:paraId="3E046370" w14:textId="282FD352" w:rsidR="00317C58" w:rsidRPr="00957883" w:rsidRDefault="00317C58" w:rsidP="000A10CE">
      <w:pPr>
        <w:spacing w:after="0" w:line="240" w:lineRule="auto"/>
        <w:jc w:val="both"/>
        <w:rPr>
          <w:rFonts w:ascii="Arial" w:hAnsi="Arial" w:cs="Arial"/>
          <w:lang w:val="en-US"/>
        </w:rPr>
      </w:pPr>
    </w:p>
    <w:p w14:paraId="4DCAA936" w14:textId="0DD7951D" w:rsidR="00346BFE" w:rsidRPr="00957883" w:rsidRDefault="0004348B" w:rsidP="000A10CE">
      <w:pPr>
        <w:spacing w:after="0" w:line="240" w:lineRule="auto"/>
        <w:jc w:val="both"/>
        <w:rPr>
          <w:rFonts w:ascii="Arial" w:hAnsi="Arial" w:cs="Arial"/>
          <w:lang w:val="en-US"/>
        </w:rPr>
      </w:pPr>
      <w:r w:rsidRPr="00957883">
        <w:rPr>
          <w:rFonts w:ascii="Arial" w:hAnsi="Arial" w:cs="Arial"/>
          <w:lang w:val="en-US"/>
        </w:rPr>
        <w:t>Pedreira M dos S, Primavesi O, Lima MA, Frighetto R, Oliveira SG de and Berchielli TT 2009. Ruminal methane emission by dairy cattle in Southeast Brazil. Scientia Agricola 66, 742–750.</w:t>
      </w:r>
    </w:p>
    <w:p w14:paraId="6435E518" w14:textId="0548627F" w:rsidR="00346BFE" w:rsidRPr="00957883" w:rsidRDefault="00346BFE" w:rsidP="000A10CE">
      <w:pPr>
        <w:spacing w:after="0" w:line="240" w:lineRule="auto"/>
        <w:jc w:val="both"/>
        <w:rPr>
          <w:rFonts w:ascii="Arial" w:hAnsi="Arial" w:cs="Arial"/>
          <w:lang w:val="en-US"/>
        </w:rPr>
      </w:pPr>
    </w:p>
    <w:p w14:paraId="35D39838" w14:textId="77777777" w:rsidR="00930C8B" w:rsidRPr="00957883" w:rsidRDefault="00930C8B" w:rsidP="000A10CE">
      <w:pPr>
        <w:spacing w:after="0" w:line="240" w:lineRule="auto"/>
        <w:jc w:val="both"/>
        <w:rPr>
          <w:rFonts w:ascii="Arial" w:hAnsi="Arial" w:cs="Arial"/>
          <w:lang w:val="en-US"/>
        </w:rPr>
      </w:pPr>
      <w:r w:rsidRPr="00957883">
        <w:rPr>
          <w:rFonts w:ascii="Arial" w:hAnsi="Arial" w:cs="Arial"/>
        </w:rPr>
        <w:t xml:space="preserve">Pedreira M dos S, Berchelli TT, Primavesi O, de Oliveira SG, Frighetto R and de Lima MA 2012. </w:t>
      </w:r>
      <w:r w:rsidRPr="00957883">
        <w:rPr>
          <w:rFonts w:ascii="Arial" w:hAnsi="Arial" w:cs="Arial"/>
          <w:lang w:val="en-US"/>
        </w:rPr>
        <w:t>Influence of different supplements and sugarcane (Saccharum officinarum L.) cultivars on intake, digestible variables and methane production of dairy heifers under tropical conditions. Tropical Animal Health and Production 44, 1773–1778.</w:t>
      </w:r>
    </w:p>
    <w:p w14:paraId="68941801" w14:textId="77777777" w:rsidR="00930C8B" w:rsidRPr="00957883" w:rsidRDefault="00930C8B" w:rsidP="000A10CE">
      <w:pPr>
        <w:spacing w:after="0" w:line="240" w:lineRule="auto"/>
        <w:jc w:val="both"/>
        <w:rPr>
          <w:rFonts w:ascii="Arial" w:hAnsi="Arial" w:cs="Arial"/>
          <w:lang w:val="en-US"/>
        </w:rPr>
      </w:pPr>
    </w:p>
    <w:p w14:paraId="2A594470" w14:textId="1F638E4A" w:rsidR="0004348B" w:rsidRPr="00957883" w:rsidRDefault="0004348B" w:rsidP="000A10CE">
      <w:pPr>
        <w:spacing w:after="0" w:line="240" w:lineRule="auto"/>
        <w:jc w:val="both"/>
        <w:rPr>
          <w:rFonts w:ascii="Arial" w:hAnsi="Arial" w:cs="Arial"/>
        </w:rPr>
      </w:pPr>
      <w:r w:rsidRPr="00957883">
        <w:rPr>
          <w:rFonts w:ascii="Arial" w:hAnsi="Arial" w:cs="Arial"/>
          <w:lang w:val="en-US"/>
        </w:rPr>
        <w:t xml:space="preserve">Pedreira M dos S, Oliveira SG de, Primavesi O, Lima MA de, Frighetto RTS and Berchielli TT 2013. Methane emissions and estimates of ruminal fermentation parameters in beef cattle fed different dietary concentrate levels. </w:t>
      </w:r>
      <w:r w:rsidRPr="00957883">
        <w:rPr>
          <w:rFonts w:ascii="Arial" w:hAnsi="Arial" w:cs="Arial"/>
        </w:rPr>
        <w:t>Revista Brasileira de Zootecnia 42, 592–598.</w:t>
      </w:r>
    </w:p>
    <w:p w14:paraId="193CB323" w14:textId="77777777" w:rsidR="0004348B" w:rsidRPr="00957883" w:rsidRDefault="0004348B" w:rsidP="000A10CE">
      <w:pPr>
        <w:spacing w:after="0" w:line="240" w:lineRule="auto"/>
        <w:jc w:val="both"/>
        <w:rPr>
          <w:rFonts w:ascii="Arial" w:hAnsi="Arial" w:cs="Arial"/>
        </w:rPr>
      </w:pPr>
    </w:p>
    <w:p w14:paraId="49679E79" w14:textId="77777777" w:rsidR="00317C58" w:rsidRPr="00957883" w:rsidRDefault="00317C58" w:rsidP="000A10CE">
      <w:pPr>
        <w:spacing w:after="0" w:line="240" w:lineRule="auto"/>
        <w:jc w:val="both"/>
        <w:rPr>
          <w:rFonts w:ascii="Arial" w:hAnsi="Arial" w:cs="Arial"/>
          <w:lang w:val="en-US"/>
        </w:rPr>
      </w:pPr>
      <w:r w:rsidRPr="00957883">
        <w:rPr>
          <w:rFonts w:ascii="Arial" w:hAnsi="Arial" w:cs="Arial"/>
        </w:rPr>
        <w:t xml:space="preserve">Posada-Ochoa SL, Noguera RR, Rodríguez NM, Costa AL and Reis R 2017. </w:t>
      </w:r>
      <w:r w:rsidRPr="00957883">
        <w:rPr>
          <w:rFonts w:ascii="Arial" w:hAnsi="Arial" w:cs="Arial"/>
          <w:lang w:val="en-US"/>
        </w:rPr>
        <w:t>Indirect calorimetry to estimate energy requirements for growing and finishing Nellore bulls. Journal of Integrative Agriculture 16, 151–161.</w:t>
      </w:r>
    </w:p>
    <w:p w14:paraId="2737592E" w14:textId="45CBB8A2" w:rsidR="00317C58" w:rsidRPr="00957883" w:rsidRDefault="00317C58" w:rsidP="000A10CE">
      <w:pPr>
        <w:spacing w:after="0" w:line="240" w:lineRule="auto"/>
        <w:jc w:val="both"/>
        <w:rPr>
          <w:rFonts w:ascii="Arial" w:hAnsi="Arial" w:cs="Arial"/>
          <w:lang w:val="en-US"/>
        </w:rPr>
      </w:pPr>
    </w:p>
    <w:p w14:paraId="3376EB34" w14:textId="6B2E0F11" w:rsidR="0004348B" w:rsidRPr="00957883" w:rsidRDefault="00930C8B" w:rsidP="000A10CE">
      <w:pPr>
        <w:spacing w:after="0" w:line="240" w:lineRule="auto"/>
        <w:jc w:val="both"/>
        <w:rPr>
          <w:rFonts w:ascii="Arial" w:hAnsi="Arial" w:cs="Arial"/>
          <w:lang w:val="en-US"/>
        </w:rPr>
      </w:pPr>
      <w:r w:rsidRPr="00957883">
        <w:rPr>
          <w:rFonts w:ascii="Arial" w:hAnsi="Arial" w:cs="Arial"/>
          <w:lang w:val="en-US"/>
        </w:rPr>
        <w:t xml:space="preserve">Possenti RA, Franzolin R, Schammas EA, Demarchi JJA de A, Frighetto RTS and Lima MA de 2008. </w:t>
      </w:r>
      <w:r w:rsidRPr="00957883">
        <w:rPr>
          <w:rFonts w:ascii="Arial" w:hAnsi="Arial" w:cs="Arial"/>
        </w:rPr>
        <w:t xml:space="preserve">Efeitos de dietas contendo Leucaena leucocephala e Saccharomyces cerevisiae sobre a fermentação ruminal e a emissão de gás metano em bovinos. </w:t>
      </w:r>
      <w:r w:rsidRPr="00957883">
        <w:rPr>
          <w:rFonts w:ascii="Arial" w:hAnsi="Arial" w:cs="Arial"/>
          <w:lang w:val="en-US"/>
        </w:rPr>
        <w:t>Revista Brasileira de Zootecnia 37, 1509–1516.</w:t>
      </w:r>
    </w:p>
    <w:p w14:paraId="559A2694" w14:textId="77777777" w:rsidR="0004348B" w:rsidRPr="00957883" w:rsidRDefault="0004348B" w:rsidP="000A10CE">
      <w:pPr>
        <w:spacing w:after="0" w:line="240" w:lineRule="auto"/>
        <w:jc w:val="both"/>
        <w:rPr>
          <w:rFonts w:ascii="Arial" w:hAnsi="Arial" w:cs="Arial"/>
          <w:lang w:val="en-US"/>
        </w:rPr>
      </w:pPr>
    </w:p>
    <w:p w14:paraId="11650FA8" w14:textId="77777777" w:rsidR="00317C58" w:rsidRPr="00957883" w:rsidRDefault="00317C58" w:rsidP="000A10CE">
      <w:pPr>
        <w:spacing w:after="0" w:line="240" w:lineRule="auto"/>
        <w:jc w:val="both"/>
        <w:rPr>
          <w:rFonts w:ascii="Arial" w:hAnsi="Arial" w:cs="Arial"/>
          <w:lang w:val="en-US"/>
        </w:rPr>
      </w:pPr>
      <w:r w:rsidRPr="00957883">
        <w:rPr>
          <w:rFonts w:ascii="Arial" w:hAnsi="Arial" w:cs="Arial"/>
          <w:lang w:val="en-US"/>
        </w:rPr>
        <w:t>Ramin M and Huhtanen P 2012. Development of non-linear models for predicting enteric methane production. Acta Agriculturae Scandinavica, Section A - Animal Science 62, 254–258.</w:t>
      </w:r>
    </w:p>
    <w:p w14:paraId="6D16609E" w14:textId="77777777" w:rsidR="00317C58" w:rsidRPr="00957883" w:rsidRDefault="00317C58" w:rsidP="000A10CE">
      <w:pPr>
        <w:spacing w:after="0" w:line="240" w:lineRule="auto"/>
        <w:jc w:val="both"/>
        <w:rPr>
          <w:rFonts w:ascii="Arial" w:hAnsi="Arial" w:cs="Arial"/>
          <w:lang w:val="en-US"/>
        </w:rPr>
      </w:pPr>
    </w:p>
    <w:p w14:paraId="0E857D45" w14:textId="77777777" w:rsidR="00317C58" w:rsidRPr="00957883" w:rsidRDefault="00317C58" w:rsidP="000A10CE">
      <w:pPr>
        <w:spacing w:after="0" w:line="240" w:lineRule="auto"/>
        <w:jc w:val="both"/>
        <w:rPr>
          <w:rFonts w:ascii="Arial" w:hAnsi="Arial" w:cs="Arial"/>
        </w:rPr>
      </w:pPr>
      <w:r w:rsidRPr="00957883">
        <w:rPr>
          <w:rFonts w:ascii="Arial" w:hAnsi="Arial" w:cs="Arial"/>
          <w:lang w:val="en-US"/>
        </w:rPr>
        <w:t xml:space="preserve">Ramin M and Huhtanen P 2013. Development of equations for predicting methane emissions from ruminants. </w:t>
      </w:r>
      <w:r w:rsidRPr="00957883">
        <w:rPr>
          <w:rFonts w:ascii="Arial" w:hAnsi="Arial" w:cs="Arial"/>
        </w:rPr>
        <w:t>Journal of Dairy Science 96, 2476–2493.</w:t>
      </w:r>
    </w:p>
    <w:p w14:paraId="32237AE3" w14:textId="77777777" w:rsidR="00317C58" w:rsidRPr="00957883" w:rsidRDefault="00317C58" w:rsidP="000A10CE">
      <w:pPr>
        <w:spacing w:after="0" w:line="240" w:lineRule="auto"/>
        <w:jc w:val="both"/>
        <w:rPr>
          <w:rFonts w:ascii="Arial" w:hAnsi="Arial" w:cs="Arial"/>
        </w:rPr>
      </w:pPr>
    </w:p>
    <w:p w14:paraId="162E207F" w14:textId="77777777" w:rsidR="00317C58" w:rsidRPr="00957883" w:rsidRDefault="00317C58" w:rsidP="000A10CE">
      <w:pPr>
        <w:spacing w:after="0" w:line="240" w:lineRule="auto"/>
        <w:jc w:val="both"/>
        <w:rPr>
          <w:rFonts w:ascii="Arial" w:hAnsi="Arial" w:cs="Arial"/>
        </w:rPr>
      </w:pPr>
      <w:r w:rsidRPr="00957883">
        <w:rPr>
          <w:rFonts w:ascii="Arial" w:hAnsi="Arial" w:cs="Arial"/>
        </w:rPr>
        <w:t xml:space="preserve">Reis e Silva R 2011. Respirometria e determinação das exigências de energia e produção de metano de fêmeas bovinas leiteiras de diferentes genótipos. </w:t>
      </w:r>
      <w:r w:rsidR="00BF0D11" w:rsidRPr="00957883">
        <w:rPr>
          <w:rFonts w:ascii="Arial" w:hAnsi="Arial" w:cs="Arial"/>
        </w:rPr>
        <w:t>PhD thesis, Universidade Federal de Minas Gerais, Belo Horizonte, Brazil.</w:t>
      </w:r>
    </w:p>
    <w:p w14:paraId="02A16D4D" w14:textId="77777777" w:rsidR="00317C58" w:rsidRPr="00957883" w:rsidRDefault="00317C58" w:rsidP="000A10CE">
      <w:pPr>
        <w:spacing w:after="0" w:line="240" w:lineRule="auto"/>
        <w:jc w:val="both"/>
        <w:rPr>
          <w:rFonts w:ascii="Arial" w:hAnsi="Arial" w:cs="Arial"/>
        </w:rPr>
      </w:pPr>
    </w:p>
    <w:p w14:paraId="05EAC931" w14:textId="345F85FE" w:rsidR="00317C58" w:rsidRPr="00957883" w:rsidRDefault="00317C58" w:rsidP="000A10CE">
      <w:pPr>
        <w:spacing w:after="0" w:line="240" w:lineRule="auto"/>
        <w:jc w:val="both"/>
        <w:rPr>
          <w:rFonts w:ascii="Arial" w:hAnsi="Arial" w:cs="Arial"/>
        </w:rPr>
      </w:pPr>
      <w:r w:rsidRPr="00957883">
        <w:rPr>
          <w:rFonts w:ascii="Arial" w:hAnsi="Arial" w:cs="Arial"/>
        </w:rPr>
        <w:t xml:space="preserve">Ribeiro AF, Messana JD, José Neto A, Lage JF, Fiorentini G, Vieira BR and Berchielli TT 2016a. </w:t>
      </w:r>
      <w:r w:rsidRPr="00957883">
        <w:rPr>
          <w:rFonts w:ascii="Arial" w:hAnsi="Arial" w:cs="Arial"/>
          <w:lang w:val="en-US"/>
        </w:rPr>
        <w:t xml:space="preserve">Enteric methane emissions, intake, and performance of young Nellore bulls fed different sources of forage in concentrate-rich diets containing crude glycerine. </w:t>
      </w:r>
      <w:r w:rsidRPr="00957883">
        <w:rPr>
          <w:rFonts w:ascii="Arial" w:hAnsi="Arial" w:cs="Arial"/>
        </w:rPr>
        <w:t>Animal Production Science</w:t>
      </w:r>
      <w:r w:rsidR="00B132AF" w:rsidRPr="00957883">
        <w:rPr>
          <w:rFonts w:ascii="Arial" w:hAnsi="Arial" w:cs="Arial"/>
        </w:rPr>
        <w:t xml:space="preserve"> 58</w:t>
      </w:r>
      <w:r w:rsidR="00E9358E" w:rsidRPr="00957883">
        <w:rPr>
          <w:rFonts w:ascii="Arial" w:hAnsi="Arial" w:cs="Arial"/>
        </w:rPr>
        <w:t>, 517-522</w:t>
      </w:r>
      <w:r w:rsidRPr="00957883">
        <w:rPr>
          <w:rFonts w:ascii="Arial" w:hAnsi="Arial" w:cs="Arial"/>
        </w:rPr>
        <w:t>.</w:t>
      </w:r>
    </w:p>
    <w:p w14:paraId="1B350258" w14:textId="77777777" w:rsidR="00317C58" w:rsidRPr="00957883" w:rsidRDefault="00317C58" w:rsidP="000A10CE">
      <w:pPr>
        <w:spacing w:after="0" w:line="240" w:lineRule="auto"/>
        <w:jc w:val="both"/>
        <w:rPr>
          <w:rFonts w:ascii="Arial" w:hAnsi="Arial" w:cs="Arial"/>
        </w:rPr>
      </w:pPr>
    </w:p>
    <w:p w14:paraId="5BA7B483" w14:textId="77777777" w:rsidR="00317C58" w:rsidRPr="00957883" w:rsidRDefault="00317C58" w:rsidP="000A10CE">
      <w:pPr>
        <w:spacing w:after="0" w:line="240" w:lineRule="auto"/>
        <w:jc w:val="both"/>
        <w:rPr>
          <w:rFonts w:ascii="Arial" w:hAnsi="Arial" w:cs="Arial"/>
          <w:lang w:val="en-US"/>
        </w:rPr>
      </w:pPr>
      <w:r w:rsidRPr="00957883">
        <w:rPr>
          <w:rFonts w:ascii="Arial" w:hAnsi="Arial" w:cs="Arial"/>
        </w:rPr>
        <w:t xml:space="preserve">Ribeiro RS, Terry SA, Sacramento JP, Silveira SR e, Bento CBP, da Silva EF, Mantovani HC, Gama MAS da, Pereira LGR, Tomich TR, Maurício RM and Chaves AV 2016b. </w:t>
      </w:r>
      <w:r w:rsidRPr="00957883">
        <w:rPr>
          <w:rFonts w:ascii="Arial" w:hAnsi="Arial" w:cs="Arial"/>
          <w:lang w:val="en-US"/>
        </w:rPr>
        <w:t>Tithonia diversifolia as a Supplementary Feed for Dairy Cows. PLOS ONE 11, e0165751.</w:t>
      </w:r>
    </w:p>
    <w:p w14:paraId="4BC4EC47" w14:textId="77777777" w:rsidR="00317C58" w:rsidRPr="00957883" w:rsidRDefault="00317C58" w:rsidP="000A10CE">
      <w:pPr>
        <w:spacing w:after="0" w:line="240" w:lineRule="auto"/>
        <w:jc w:val="both"/>
        <w:rPr>
          <w:rFonts w:ascii="Arial" w:hAnsi="Arial" w:cs="Arial"/>
          <w:lang w:val="en-US"/>
        </w:rPr>
      </w:pPr>
    </w:p>
    <w:p w14:paraId="5CA94A7D" w14:textId="379A215B" w:rsidR="00317C58" w:rsidRPr="00957883" w:rsidRDefault="00317C58" w:rsidP="000A10CE">
      <w:pPr>
        <w:spacing w:after="0" w:line="240" w:lineRule="auto"/>
        <w:jc w:val="both"/>
        <w:rPr>
          <w:rFonts w:ascii="Arial" w:hAnsi="Arial" w:cs="Arial"/>
          <w:lang w:val="en-US"/>
        </w:rPr>
      </w:pPr>
      <w:r w:rsidRPr="00957883">
        <w:rPr>
          <w:rFonts w:ascii="Arial" w:hAnsi="Arial" w:cs="Arial"/>
        </w:rPr>
        <w:t xml:space="preserve">Rossi LG, Fiorentini G, Vieira BR, Neto AJ, Messana JD, Malheiros EB and Berchielli TT 2017. </w:t>
      </w:r>
      <w:r w:rsidRPr="00957883">
        <w:rPr>
          <w:rFonts w:ascii="Arial" w:hAnsi="Arial" w:cs="Arial"/>
          <w:lang w:val="en-US"/>
        </w:rPr>
        <w:t>Effect of ground soybean and starch on intake, digestibility, performance, and methane production of Nellore bulls. Animal Feed Science and Technology 226, 39–47.</w:t>
      </w:r>
    </w:p>
    <w:p w14:paraId="2EFE6C0A" w14:textId="77777777" w:rsidR="006B0A22" w:rsidRPr="00957883" w:rsidRDefault="006B0A22" w:rsidP="000A10CE">
      <w:pPr>
        <w:spacing w:after="0" w:line="240" w:lineRule="auto"/>
        <w:jc w:val="both"/>
        <w:rPr>
          <w:rFonts w:ascii="Arial" w:hAnsi="Arial" w:cs="Arial"/>
          <w:lang w:val="en-US"/>
        </w:rPr>
      </w:pPr>
    </w:p>
    <w:p w14:paraId="659B906C" w14:textId="10D7251C" w:rsidR="00317C58" w:rsidRPr="00957883" w:rsidRDefault="006B0A22" w:rsidP="000A10CE">
      <w:pPr>
        <w:spacing w:after="0" w:line="240" w:lineRule="auto"/>
        <w:jc w:val="both"/>
        <w:rPr>
          <w:rFonts w:ascii="Arial" w:hAnsi="Arial" w:cs="Arial"/>
        </w:rPr>
      </w:pPr>
      <w:r w:rsidRPr="00957883">
        <w:rPr>
          <w:rFonts w:ascii="Arial" w:hAnsi="Arial" w:cs="Arial"/>
          <w:lang w:val="en-US"/>
        </w:rPr>
        <w:t xml:space="preserve">San Vito E, Lage JF, Messana JD, Dallantonia EE, Frighetto RTS, Reis RA, Neto AJ and Berchielli TT 2016. Performance and methane emissions of grazing Nellore bulls supplemented with crude glycerin1. </w:t>
      </w:r>
      <w:r w:rsidRPr="00957883">
        <w:rPr>
          <w:rFonts w:ascii="Arial" w:hAnsi="Arial" w:cs="Arial"/>
        </w:rPr>
        <w:t>Journal of Animal Science 94, 4728–4737.</w:t>
      </w:r>
    </w:p>
    <w:p w14:paraId="18E7E6D2" w14:textId="3D62EB50" w:rsidR="006B0A22" w:rsidRPr="00957883" w:rsidRDefault="006B0A22" w:rsidP="000A10CE">
      <w:pPr>
        <w:spacing w:after="0" w:line="240" w:lineRule="auto"/>
        <w:jc w:val="both"/>
        <w:rPr>
          <w:rFonts w:ascii="Arial" w:hAnsi="Arial" w:cs="Arial"/>
        </w:rPr>
      </w:pPr>
    </w:p>
    <w:p w14:paraId="16EA3814" w14:textId="3E4C07EB" w:rsidR="00A63FF5" w:rsidRPr="00957883" w:rsidRDefault="00A63FF5" w:rsidP="000A10CE">
      <w:pPr>
        <w:spacing w:after="0" w:line="240" w:lineRule="auto"/>
        <w:jc w:val="both"/>
        <w:rPr>
          <w:rFonts w:ascii="Arial" w:hAnsi="Arial" w:cs="Arial"/>
        </w:rPr>
      </w:pPr>
      <w:r w:rsidRPr="00957883">
        <w:rPr>
          <w:rFonts w:ascii="Arial" w:hAnsi="Arial" w:cs="Arial"/>
        </w:rPr>
        <w:t xml:space="preserve">Santos Dias, CA 2017. Desempenho, partição de nitrogênio, exigências e uso de energia em vacas Girolando no Terço </w:t>
      </w:r>
      <w:r w:rsidR="00396FD1">
        <w:rPr>
          <w:rFonts w:ascii="Arial" w:hAnsi="Arial" w:cs="Arial"/>
        </w:rPr>
        <w:t>inicial da lactação. PhD thesis,</w:t>
      </w:r>
      <w:r w:rsidRPr="00957883">
        <w:rPr>
          <w:rFonts w:ascii="Arial" w:hAnsi="Arial" w:cs="Arial"/>
        </w:rPr>
        <w:t xml:space="preserve"> Universidade Estadual de Santa Cruz, Ilhéus, Brazil.</w:t>
      </w:r>
    </w:p>
    <w:p w14:paraId="38AE1645" w14:textId="2029ED88" w:rsidR="00A63FF5" w:rsidRPr="00957883" w:rsidRDefault="00A63FF5" w:rsidP="000A10CE">
      <w:pPr>
        <w:spacing w:after="0" w:line="240" w:lineRule="auto"/>
        <w:jc w:val="both"/>
        <w:rPr>
          <w:rFonts w:ascii="Arial" w:hAnsi="Arial" w:cs="Arial"/>
        </w:rPr>
      </w:pPr>
    </w:p>
    <w:p w14:paraId="038A4364" w14:textId="2FE8228F" w:rsidR="00441726" w:rsidRPr="00957883" w:rsidRDefault="00441726" w:rsidP="000A10CE">
      <w:pPr>
        <w:spacing w:after="0" w:line="240" w:lineRule="auto"/>
        <w:jc w:val="both"/>
        <w:rPr>
          <w:rFonts w:ascii="Arial" w:hAnsi="Arial" w:cs="Arial"/>
        </w:rPr>
      </w:pPr>
      <w:r w:rsidRPr="00957883">
        <w:rPr>
          <w:rFonts w:ascii="Arial" w:hAnsi="Arial" w:cs="Arial"/>
        </w:rPr>
        <w:t>Santos, MR 2017. Técnica da máscara facial para mensuração da emissão de metano e produção de calor em vacas girolando no terç</w:t>
      </w:r>
      <w:r w:rsidR="00396FD1">
        <w:rPr>
          <w:rFonts w:ascii="Arial" w:hAnsi="Arial" w:cs="Arial"/>
        </w:rPr>
        <w:t>o final da lactação. MSc thesis,</w:t>
      </w:r>
      <w:r w:rsidRPr="00957883">
        <w:rPr>
          <w:rFonts w:ascii="Arial" w:hAnsi="Arial" w:cs="Arial"/>
        </w:rPr>
        <w:t xml:space="preserve"> Universidade Estadual de Santa Cruz, Ilhéus, Brazil.</w:t>
      </w:r>
    </w:p>
    <w:p w14:paraId="74BB5738" w14:textId="77777777" w:rsidR="00441726" w:rsidRPr="00957883" w:rsidRDefault="00441726" w:rsidP="000A10CE">
      <w:pPr>
        <w:spacing w:after="0" w:line="240" w:lineRule="auto"/>
        <w:jc w:val="both"/>
        <w:rPr>
          <w:rFonts w:ascii="Arial" w:hAnsi="Arial" w:cs="Arial"/>
        </w:rPr>
      </w:pPr>
    </w:p>
    <w:p w14:paraId="6549D3FA" w14:textId="77777777" w:rsidR="00317C58" w:rsidRPr="00957883" w:rsidRDefault="00317C58" w:rsidP="000A10CE">
      <w:pPr>
        <w:spacing w:after="0" w:line="240" w:lineRule="auto"/>
        <w:jc w:val="both"/>
        <w:rPr>
          <w:rFonts w:ascii="Arial" w:hAnsi="Arial" w:cs="Arial"/>
        </w:rPr>
      </w:pPr>
      <w:r w:rsidRPr="00957883">
        <w:rPr>
          <w:rFonts w:ascii="Arial" w:hAnsi="Arial" w:cs="Arial"/>
        </w:rPr>
        <w:t xml:space="preserve">Silva R de A 2013. Fontes lipídicas associadas à glicerina bruta na dieta de tourinhos Nelore. </w:t>
      </w:r>
      <w:r w:rsidR="00BF0D11" w:rsidRPr="00957883">
        <w:rPr>
          <w:rFonts w:ascii="Arial" w:hAnsi="Arial" w:cs="Arial"/>
        </w:rPr>
        <w:t xml:space="preserve">PhD thesis, </w:t>
      </w:r>
      <w:r w:rsidRPr="00957883">
        <w:rPr>
          <w:rFonts w:ascii="Arial" w:hAnsi="Arial" w:cs="Arial"/>
        </w:rPr>
        <w:t xml:space="preserve">Universidade Estadual Paulista Júlio de Mesquita Filho, </w:t>
      </w:r>
      <w:r w:rsidR="00BF0D11" w:rsidRPr="00957883">
        <w:rPr>
          <w:rFonts w:ascii="Arial" w:hAnsi="Arial" w:cs="Arial"/>
        </w:rPr>
        <w:t>Jaboticabal, Brazil.</w:t>
      </w:r>
    </w:p>
    <w:p w14:paraId="5C5615EE" w14:textId="77777777" w:rsidR="00317C58" w:rsidRPr="00957883" w:rsidRDefault="00317C58" w:rsidP="000A10CE">
      <w:pPr>
        <w:spacing w:after="0" w:line="240" w:lineRule="auto"/>
        <w:jc w:val="both"/>
        <w:rPr>
          <w:rFonts w:ascii="Arial" w:hAnsi="Arial" w:cs="Arial"/>
        </w:rPr>
      </w:pPr>
    </w:p>
    <w:p w14:paraId="6D942BD1" w14:textId="77777777" w:rsidR="00317C58" w:rsidRPr="00957883" w:rsidRDefault="00317C58" w:rsidP="000A10CE">
      <w:pPr>
        <w:spacing w:after="0" w:line="240" w:lineRule="auto"/>
        <w:jc w:val="both"/>
        <w:rPr>
          <w:rFonts w:ascii="Arial" w:hAnsi="Arial" w:cs="Arial"/>
        </w:rPr>
      </w:pPr>
      <w:r w:rsidRPr="00957883">
        <w:rPr>
          <w:rFonts w:ascii="Arial" w:hAnsi="Arial" w:cs="Arial"/>
        </w:rPr>
        <w:lastRenderedPageBreak/>
        <w:t xml:space="preserve">Silva FAS, Valadares Filho SC, Detmann E, Santos SA, Godoi LA, Silva BC, Pacheco MVC, Alhadas HM and Rotta PP 2016. </w:t>
      </w:r>
      <w:r w:rsidRPr="00957883">
        <w:rPr>
          <w:rFonts w:ascii="Arial" w:hAnsi="Arial" w:cs="Arial"/>
          <w:lang w:val="en-US"/>
        </w:rPr>
        <w:t xml:space="preserve">Effect of different forage types and concentrate levels on energy conversion, enteric methane production, and animal performance of Holstein × Zebu heifers. </w:t>
      </w:r>
      <w:r w:rsidRPr="00957883">
        <w:rPr>
          <w:rFonts w:ascii="Arial" w:hAnsi="Arial" w:cs="Arial"/>
        </w:rPr>
        <w:t>Animal Production Science 57, 2042–2050.</w:t>
      </w:r>
    </w:p>
    <w:p w14:paraId="6861E164" w14:textId="0C7A974C" w:rsidR="00317C58" w:rsidRPr="00957883" w:rsidRDefault="00317C58" w:rsidP="000A10CE">
      <w:pPr>
        <w:spacing w:after="0" w:line="240" w:lineRule="auto"/>
        <w:jc w:val="both"/>
        <w:rPr>
          <w:rFonts w:ascii="Arial" w:hAnsi="Arial" w:cs="Arial"/>
        </w:rPr>
      </w:pPr>
    </w:p>
    <w:p w14:paraId="560AF010" w14:textId="6AEF74D3" w:rsidR="009F0A8B" w:rsidRPr="00957883" w:rsidRDefault="009F0A8B" w:rsidP="000A10CE">
      <w:pPr>
        <w:spacing w:after="0" w:line="240" w:lineRule="auto"/>
        <w:jc w:val="both"/>
        <w:rPr>
          <w:rFonts w:ascii="Arial" w:hAnsi="Arial" w:cs="Arial"/>
        </w:rPr>
      </w:pPr>
      <w:r w:rsidRPr="00957883">
        <w:rPr>
          <w:rFonts w:ascii="Arial" w:hAnsi="Arial" w:cs="Arial"/>
        </w:rPr>
        <w:t xml:space="preserve">Silveira SR, Terry SA, Biffin TE, Maurício RM, Pereira LGR, Ferreira AL, Ribeiro RS, Sacramento JP, Tomich TR, Machado FS, Campos MM, Gama MAS and Chaves AV 2019. </w:t>
      </w:r>
      <w:r w:rsidR="000A10CE" w:rsidRPr="00957883">
        <w:rPr>
          <w:rFonts w:ascii="Arial" w:hAnsi="Arial" w:cs="Arial"/>
          <w:lang w:val="en-US"/>
        </w:rPr>
        <w:t>Replacement of soybean meal with soybean cake reduces methane emissions in dairy cows and an assessment of a face-mask technique for methane measurement</w:t>
      </w:r>
      <w:r w:rsidRPr="00957883">
        <w:rPr>
          <w:rFonts w:ascii="Arial" w:hAnsi="Arial" w:cs="Arial"/>
          <w:lang w:val="en-US"/>
        </w:rPr>
        <w:t xml:space="preserve">. </w:t>
      </w:r>
      <w:r w:rsidRPr="00957883">
        <w:rPr>
          <w:rFonts w:ascii="Arial" w:hAnsi="Arial" w:cs="Arial"/>
        </w:rPr>
        <w:t>Frontiers in Veterinary Science 6</w:t>
      </w:r>
      <w:r w:rsidR="00133783" w:rsidRPr="00957883">
        <w:rPr>
          <w:rFonts w:ascii="Arial" w:hAnsi="Arial" w:cs="Arial"/>
        </w:rPr>
        <w:t xml:space="preserve">, </w:t>
      </w:r>
      <w:r w:rsidR="00B72772" w:rsidRPr="00957883">
        <w:rPr>
          <w:rFonts w:ascii="Arial" w:hAnsi="Arial" w:cs="Arial"/>
        </w:rPr>
        <w:t>1-13.</w:t>
      </w:r>
    </w:p>
    <w:p w14:paraId="2B6A85D6" w14:textId="7867BD60" w:rsidR="009F0A8B" w:rsidRPr="00957883" w:rsidRDefault="009F0A8B" w:rsidP="000A10CE">
      <w:pPr>
        <w:spacing w:after="0" w:line="240" w:lineRule="auto"/>
        <w:jc w:val="both"/>
        <w:rPr>
          <w:rFonts w:ascii="Arial" w:hAnsi="Arial" w:cs="Arial"/>
        </w:rPr>
      </w:pPr>
    </w:p>
    <w:p w14:paraId="3ED905B5" w14:textId="7660D23D" w:rsidR="000A10CE" w:rsidRPr="00957883" w:rsidRDefault="000A10CE" w:rsidP="004A3DC4">
      <w:pPr>
        <w:spacing w:after="0"/>
        <w:jc w:val="both"/>
        <w:rPr>
          <w:rFonts w:ascii="Arial" w:hAnsi="Arial" w:cs="Arial"/>
        </w:rPr>
      </w:pPr>
      <w:r w:rsidRPr="00957883">
        <w:rPr>
          <w:rFonts w:ascii="Arial" w:hAnsi="Arial" w:cs="Arial"/>
        </w:rPr>
        <w:t xml:space="preserve">Souza, AS 2016. Partição energética e produção de metano em novilhas das raças Guzerá e Nelore submetidas a diferentes </w:t>
      </w:r>
      <w:r w:rsidR="00396FD1">
        <w:rPr>
          <w:rFonts w:ascii="Arial" w:hAnsi="Arial" w:cs="Arial"/>
        </w:rPr>
        <w:t>planos nutricionais. PhD thesis,</w:t>
      </w:r>
      <w:r w:rsidRPr="00957883">
        <w:rPr>
          <w:rFonts w:ascii="Arial" w:hAnsi="Arial" w:cs="Arial"/>
        </w:rPr>
        <w:t xml:space="preserve"> Universidade Federal de Minas Gerais, Belo Horizonte, Brazil.</w:t>
      </w:r>
    </w:p>
    <w:p w14:paraId="728022A5" w14:textId="77777777" w:rsidR="000A10CE" w:rsidRPr="00957883" w:rsidRDefault="000A10CE" w:rsidP="004A3DC4">
      <w:pPr>
        <w:spacing w:after="0" w:line="240" w:lineRule="auto"/>
        <w:jc w:val="both"/>
        <w:rPr>
          <w:rFonts w:ascii="Arial" w:hAnsi="Arial" w:cs="Arial"/>
        </w:rPr>
      </w:pPr>
    </w:p>
    <w:p w14:paraId="0E10ABE6" w14:textId="66112DDF" w:rsidR="00317C58" w:rsidRPr="00957883" w:rsidRDefault="00317C58" w:rsidP="004A3DC4">
      <w:pPr>
        <w:spacing w:after="0" w:line="240" w:lineRule="auto"/>
        <w:jc w:val="both"/>
        <w:rPr>
          <w:rFonts w:ascii="Arial" w:hAnsi="Arial" w:cs="Arial"/>
          <w:lang w:val="en-US"/>
        </w:rPr>
      </w:pPr>
      <w:r w:rsidRPr="00ED0579">
        <w:rPr>
          <w:rFonts w:ascii="Arial" w:hAnsi="Arial" w:cs="Arial"/>
        </w:rPr>
        <w:t xml:space="preserve">Storlien TM, Volden H, Almøy T, Beauchemin KA, McAllister TA and Harstad OM 2014. </w:t>
      </w:r>
      <w:r w:rsidRPr="00957883">
        <w:rPr>
          <w:rFonts w:ascii="Arial" w:hAnsi="Arial" w:cs="Arial"/>
          <w:lang w:val="en-US"/>
        </w:rPr>
        <w:t>Prediction of enteric methane production from dairy cows. Acta Agriculturae Scandinavica, Section A — Animal Science 64, 98–109.</w:t>
      </w:r>
    </w:p>
    <w:p w14:paraId="3C19B634" w14:textId="77777777" w:rsidR="00F9639D" w:rsidRPr="00957883" w:rsidRDefault="00F9639D" w:rsidP="000A10CE">
      <w:pPr>
        <w:spacing w:after="0" w:line="240" w:lineRule="auto"/>
        <w:jc w:val="both"/>
        <w:rPr>
          <w:rFonts w:ascii="Arial" w:hAnsi="Arial" w:cs="Arial"/>
          <w:lang w:val="en-US"/>
        </w:rPr>
      </w:pPr>
    </w:p>
    <w:p w14:paraId="7A974994" w14:textId="0C59F44F" w:rsidR="00306BC7" w:rsidRPr="00957883" w:rsidRDefault="0087055B" w:rsidP="000A10CE">
      <w:pPr>
        <w:spacing w:after="0" w:line="240" w:lineRule="auto"/>
        <w:jc w:val="both"/>
        <w:rPr>
          <w:rFonts w:ascii="Arial" w:hAnsi="Arial" w:cs="Arial"/>
        </w:rPr>
      </w:pPr>
      <w:r w:rsidRPr="00957883">
        <w:rPr>
          <w:rFonts w:ascii="Arial" w:hAnsi="Arial" w:cs="Arial"/>
          <w:lang w:val="en-US"/>
        </w:rPr>
        <w:t>V</w:t>
      </w:r>
      <w:r w:rsidR="00F9639D" w:rsidRPr="00957883">
        <w:rPr>
          <w:rFonts w:ascii="Arial" w:hAnsi="Arial" w:cs="Arial"/>
          <w:lang w:val="en-US"/>
        </w:rPr>
        <w:t xml:space="preserve">an Lingen HJ, Niu M, Kebreab E, Valadares Filho SC, Rooke JA, Duthie C-A, Schwarm A, Kreuzer M, Hynd PI, Caetano M, Eugène M, Martin C, McGee M, O’Kiely P, Hünerberg M, McAllister TA, Berchielli TT, Messana JD, Peiren N, Chaves A V., Charmley E, Cole NA, Hales KE, Lee S-S, Berndt A, Reynolds CK, Crompton LA, Bayat A-R, Yáñez-Ruiz DR, Yu Z, Bannink A, Dijkstra J, Casper DP and Hristov AN 2019. Prediction of enteric methane production, yield and intensity of beef cattle using an intercontinental database. </w:t>
      </w:r>
      <w:r w:rsidR="00F9639D" w:rsidRPr="00957883">
        <w:rPr>
          <w:rFonts w:ascii="Arial" w:hAnsi="Arial" w:cs="Arial"/>
        </w:rPr>
        <w:t>Agriculture, Ecosystems &amp; Environment 283, 106575.</w:t>
      </w:r>
    </w:p>
    <w:p w14:paraId="2EAB932C" w14:textId="77777777" w:rsidR="00306BC7" w:rsidRPr="00957883" w:rsidRDefault="00306BC7" w:rsidP="000A10CE">
      <w:pPr>
        <w:spacing w:after="0" w:line="240" w:lineRule="auto"/>
        <w:jc w:val="both"/>
        <w:rPr>
          <w:rFonts w:ascii="Arial" w:hAnsi="Arial" w:cs="Arial"/>
        </w:rPr>
      </w:pPr>
    </w:p>
    <w:p w14:paraId="7D001C07" w14:textId="2C766438" w:rsidR="00173B17" w:rsidRPr="00957883" w:rsidRDefault="00173B17" w:rsidP="000A10CE">
      <w:pPr>
        <w:spacing w:after="0" w:line="240" w:lineRule="auto"/>
        <w:jc w:val="both"/>
        <w:rPr>
          <w:rFonts w:ascii="Arial" w:hAnsi="Arial" w:cs="Arial"/>
        </w:rPr>
      </w:pPr>
      <w:r w:rsidRPr="00957883">
        <w:rPr>
          <w:rFonts w:ascii="Arial" w:hAnsi="Arial" w:cs="Arial"/>
        </w:rPr>
        <w:t>Vivenza, PAD 2016. Exigências nutricionais para mantença e lactação e perfil metabólico de vacas F1 Holandês x Gir e Gir, em diferentes planos nutricionais. PhD thesis, Universidade Federal de Minas Grais, Belo Horizante, Brazil.</w:t>
      </w:r>
    </w:p>
    <w:p w14:paraId="4827FDB0" w14:textId="77777777" w:rsidR="00173B17" w:rsidRPr="00957883" w:rsidRDefault="00173B17" w:rsidP="000A10CE">
      <w:pPr>
        <w:spacing w:after="0" w:line="240" w:lineRule="auto"/>
        <w:jc w:val="both"/>
        <w:rPr>
          <w:rFonts w:ascii="Arial" w:hAnsi="Arial" w:cs="Arial"/>
        </w:rPr>
      </w:pPr>
    </w:p>
    <w:p w14:paraId="6858588D" w14:textId="77777777" w:rsidR="00ED1D55" w:rsidRPr="000A10CE" w:rsidRDefault="00317C58" w:rsidP="000A10CE">
      <w:pPr>
        <w:widowControl w:val="0"/>
        <w:autoSpaceDE w:val="0"/>
        <w:autoSpaceDN w:val="0"/>
        <w:adjustRightInd w:val="0"/>
        <w:spacing w:after="0" w:line="240" w:lineRule="auto"/>
        <w:jc w:val="both"/>
        <w:rPr>
          <w:rFonts w:ascii="Arial" w:hAnsi="Arial" w:cs="Arial"/>
          <w:lang w:val="en-US"/>
        </w:rPr>
      </w:pPr>
      <w:r w:rsidRPr="00957883">
        <w:rPr>
          <w:rFonts w:ascii="Arial" w:hAnsi="Arial" w:cs="Arial"/>
          <w:lang w:val="en-US"/>
        </w:rPr>
        <w:t xml:space="preserve">Yan T, Porter MG and Mayne CS 2009. Prediction of methane emission from beef cattle using data measured in indirect open-circuit respiration calorimeters. </w:t>
      </w:r>
      <w:r w:rsidR="00D563D7" w:rsidRPr="00957883">
        <w:rPr>
          <w:rFonts w:ascii="Arial" w:hAnsi="Arial" w:cs="Arial"/>
          <w:lang w:val="en-US"/>
        </w:rPr>
        <w:t>A</w:t>
      </w:r>
      <w:r w:rsidRPr="00957883">
        <w:rPr>
          <w:rFonts w:ascii="Arial" w:hAnsi="Arial" w:cs="Arial"/>
          <w:lang w:val="en-US"/>
        </w:rPr>
        <w:t>nimal 3, 1455–1462.</w:t>
      </w:r>
      <w:r w:rsidRPr="000A10CE">
        <w:rPr>
          <w:rFonts w:ascii="Arial" w:hAnsi="Arial" w:cs="Arial"/>
          <w:lang w:val="en-US"/>
        </w:rPr>
        <w:t xml:space="preserve"> </w:t>
      </w:r>
    </w:p>
    <w:sectPr w:rsidR="00ED1D55" w:rsidRPr="000A10CE" w:rsidSect="00C17ED2">
      <w:pgSz w:w="11906" w:h="16838"/>
      <w:pgMar w:top="720" w:right="720" w:bottom="720" w:left="72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C6F182" w14:textId="77777777" w:rsidR="009A45C5" w:rsidRDefault="009A45C5">
      <w:pPr>
        <w:spacing w:after="0" w:line="240" w:lineRule="auto"/>
      </w:pPr>
      <w:r>
        <w:separator/>
      </w:r>
    </w:p>
  </w:endnote>
  <w:endnote w:type="continuationSeparator" w:id="0">
    <w:p w14:paraId="06426941" w14:textId="77777777" w:rsidR="009A45C5" w:rsidRDefault="009A4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801396"/>
      <w:docPartObj>
        <w:docPartGallery w:val="Page Numbers (Bottom of Page)"/>
        <w:docPartUnique/>
      </w:docPartObj>
    </w:sdtPr>
    <w:sdtEndPr/>
    <w:sdtContent>
      <w:p w14:paraId="3139FF9F" w14:textId="111A2C2E" w:rsidR="00815DFA" w:rsidRDefault="00815DFA">
        <w:pPr>
          <w:pStyle w:val="Pieddepage"/>
          <w:jc w:val="right"/>
        </w:pPr>
        <w:r>
          <w:fldChar w:fldCharType="begin"/>
        </w:r>
        <w:r>
          <w:instrText>PAGE   \* MERGEFORMAT</w:instrText>
        </w:r>
        <w:r>
          <w:fldChar w:fldCharType="separate"/>
        </w:r>
        <w:r w:rsidR="00CB1FCA">
          <w:rPr>
            <w:noProof/>
          </w:rPr>
          <w:t>9</w:t>
        </w:r>
        <w:r>
          <w:fldChar w:fldCharType="end"/>
        </w:r>
      </w:p>
    </w:sdtContent>
  </w:sdt>
  <w:p w14:paraId="191039C0" w14:textId="77777777" w:rsidR="00815DFA" w:rsidRDefault="00815DF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36C6F5" w14:textId="77777777" w:rsidR="009A45C5" w:rsidRDefault="009A45C5">
      <w:pPr>
        <w:spacing w:after="0" w:line="240" w:lineRule="auto"/>
      </w:pPr>
      <w:r>
        <w:separator/>
      </w:r>
    </w:p>
  </w:footnote>
  <w:footnote w:type="continuationSeparator" w:id="0">
    <w:p w14:paraId="348478BA" w14:textId="77777777" w:rsidR="009A45C5" w:rsidRDefault="009A45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385544"/>
    <w:multiLevelType w:val="multilevel"/>
    <w:tmpl w:val="AE103CFC"/>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6" w:nlCheck="1" w:checkStyle="0"/>
  <w:activeWritingStyle w:appName="MSWord" w:lang="en-US" w:vendorID="64" w:dllVersion="6" w:nlCheck="1" w:checkStyle="1"/>
  <w:activeWritingStyle w:appName="MSWord" w:lang="en-US" w:vendorID="64" w:dllVersion="4096" w:nlCheck="1" w:checkStyle="0"/>
  <w:activeWritingStyle w:appName="MSWord" w:lang="pt-BR"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pt-BR"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131078" w:nlCheck="1" w:checkStyle="1"/>
  <w:activeWritingStyle w:appName="MSWord" w:lang="en-GB"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I0NzQ1NTU0MTUxM7BQ0lEKTi0uzszPAykwNKwFAAmgo+MtAAAA"/>
  </w:docVars>
  <w:rsids>
    <w:rsidRoot w:val="00A11E24"/>
    <w:rsid w:val="00006A60"/>
    <w:rsid w:val="0001435C"/>
    <w:rsid w:val="000144F0"/>
    <w:rsid w:val="00020949"/>
    <w:rsid w:val="00027390"/>
    <w:rsid w:val="00027740"/>
    <w:rsid w:val="000329E8"/>
    <w:rsid w:val="00035283"/>
    <w:rsid w:val="00037EDA"/>
    <w:rsid w:val="0004348B"/>
    <w:rsid w:val="00044396"/>
    <w:rsid w:val="00044C95"/>
    <w:rsid w:val="00047233"/>
    <w:rsid w:val="000503DA"/>
    <w:rsid w:val="00071B35"/>
    <w:rsid w:val="00074395"/>
    <w:rsid w:val="0008242F"/>
    <w:rsid w:val="00082A68"/>
    <w:rsid w:val="00091D61"/>
    <w:rsid w:val="0009661B"/>
    <w:rsid w:val="00096D95"/>
    <w:rsid w:val="000A10CE"/>
    <w:rsid w:val="000A5D7F"/>
    <w:rsid w:val="000B4237"/>
    <w:rsid w:val="000C10F6"/>
    <w:rsid w:val="000D551A"/>
    <w:rsid w:val="000F71EF"/>
    <w:rsid w:val="0010356F"/>
    <w:rsid w:val="00103A7D"/>
    <w:rsid w:val="00107DA0"/>
    <w:rsid w:val="00115902"/>
    <w:rsid w:val="00117D5A"/>
    <w:rsid w:val="00120564"/>
    <w:rsid w:val="00126DE6"/>
    <w:rsid w:val="0013091F"/>
    <w:rsid w:val="001319D6"/>
    <w:rsid w:val="00133783"/>
    <w:rsid w:val="001358F3"/>
    <w:rsid w:val="00135AEA"/>
    <w:rsid w:val="00137FE9"/>
    <w:rsid w:val="00144ADA"/>
    <w:rsid w:val="0016638B"/>
    <w:rsid w:val="00173B17"/>
    <w:rsid w:val="0017701A"/>
    <w:rsid w:val="001779B4"/>
    <w:rsid w:val="00182AF6"/>
    <w:rsid w:val="001878FE"/>
    <w:rsid w:val="001A0571"/>
    <w:rsid w:val="001A25B8"/>
    <w:rsid w:val="001B1393"/>
    <w:rsid w:val="001B164B"/>
    <w:rsid w:val="001B29CB"/>
    <w:rsid w:val="001B45C8"/>
    <w:rsid w:val="001B5177"/>
    <w:rsid w:val="001B5532"/>
    <w:rsid w:val="001B5A52"/>
    <w:rsid w:val="001C37CD"/>
    <w:rsid w:val="001C3856"/>
    <w:rsid w:val="001C446A"/>
    <w:rsid w:val="001C5643"/>
    <w:rsid w:val="001D4E77"/>
    <w:rsid w:val="001E6F20"/>
    <w:rsid w:val="002010B8"/>
    <w:rsid w:val="0023096A"/>
    <w:rsid w:val="00236F27"/>
    <w:rsid w:val="00247ABF"/>
    <w:rsid w:val="00252BEA"/>
    <w:rsid w:val="0025347D"/>
    <w:rsid w:val="002703FC"/>
    <w:rsid w:val="00281D8A"/>
    <w:rsid w:val="002854E2"/>
    <w:rsid w:val="00293134"/>
    <w:rsid w:val="002956C8"/>
    <w:rsid w:val="00295C7F"/>
    <w:rsid w:val="002A4395"/>
    <w:rsid w:val="002A4AFE"/>
    <w:rsid w:val="002B42B2"/>
    <w:rsid w:val="002B6143"/>
    <w:rsid w:val="002D1AFD"/>
    <w:rsid w:val="002D6DAD"/>
    <w:rsid w:val="002E0112"/>
    <w:rsid w:val="002E0295"/>
    <w:rsid w:val="002E1C96"/>
    <w:rsid w:val="002E269F"/>
    <w:rsid w:val="002F1E28"/>
    <w:rsid w:val="002F2D8E"/>
    <w:rsid w:val="002F5F01"/>
    <w:rsid w:val="002F65BF"/>
    <w:rsid w:val="003008CF"/>
    <w:rsid w:val="00306BC7"/>
    <w:rsid w:val="00315970"/>
    <w:rsid w:val="0031770D"/>
    <w:rsid w:val="00317C58"/>
    <w:rsid w:val="00320610"/>
    <w:rsid w:val="00325088"/>
    <w:rsid w:val="0033685B"/>
    <w:rsid w:val="0033741C"/>
    <w:rsid w:val="00346BFE"/>
    <w:rsid w:val="00355B55"/>
    <w:rsid w:val="003622F6"/>
    <w:rsid w:val="003643FD"/>
    <w:rsid w:val="00372E57"/>
    <w:rsid w:val="00380E0C"/>
    <w:rsid w:val="00383BCE"/>
    <w:rsid w:val="003956CB"/>
    <w:rsid w:val="003965D6"/>
    <w:rsid w:val="00396FD1"/>
    <w:rsid w:val="003A0772"/>
    <w:rsid w:val="003A2EEB"/>
    <w:rsid w:val="003B7ECA"/>
    <w:rsid w:val="003D5CFE"/>
    <w:rsid w:val="003D61ED"/>
    <w:rsid w:val="003D63A6"/>
    <w:rsid w:val="003E425E"/>
    <w:rsid w:val="003E7335"/>
    <w:rsid w:val="003F0724"/>
    <w:rsid w:val="003F2E13"/>
    <w:rsid w:val="003F37A8"/>
    <w:rsid w:val="0041188D"/>
    <w:rsid w:val="0041456F"/>
    <w:rsid w:val="00423049"/>
    <w:rsid w:val="00425D83"/>
    <w:rsid w:val="004357CE"/>
    <w:rsid w:val="00441726"/>
    <w:rsid w:val="00441B6B"/>
    <w:rsid w:val="00444BAF"/>
    <w:rsid w:val="00451D6F"/>
    <w:rsid w:val="00475BAD"/>
    <w:rsid w:val="004976A0"/>
    <w:rsid w:val="004A29B8"/>
    <w:rsid w:val="004A2BA2"/>
    <w:rsid w:val="004A3DC4"/>
    <w:rsid w:val="004A75A1"/>
    <w:rsid w:val="004B5FFB"/>
    <w:rsid w:val="004C0F1F"/>
    <w:rsid w:val="004C1CBF"/>
    <w:rsid w:val="004C4A78"/>
    <w:rsid w:val="004C66B6"/>
    <w:rsid w:val="004D59F5"/>
    <w:rsid w:val="004E5168"/>
    <w:rsid w:val="004F1071"/>
    <w:rsid w:val="004F12E6"/>
    <w:rsid w:val="00501AD1"/>
    <w:rsid w:val="00503292"/>
    <w:rsid w:val="00504567"/>
    <w:rsid w:val="005274F0"/>
    <w:rsid w:val="00535ADB"/>
    <w:rsid w:val="00535AE4"/>
    <w:rsid w:val="005376A1"/>
    <w:rsid w:val="00543873"/>
    <w:rsid w:val="005449B7"/>
    <w:rsid w:val="00544CC5"/>
    <w:rsid w:val="00561069"/>
    <w:rsid w:val="00563A5F"/>
    <w:rsid w:val="00574B6E"/>
    <w:rsid w:val="005754F0"/>
    <w:rsid w:val="00582F6B"/>
    <w:rsid w:val="005A2BEB"/>
    <w:rsid w:val="005B1EE1"/>
    <w:rsid w:val="005C1E92"/>
    <w:rsid w:val="005C3617"/>
    <w:rsid w:val="005E3ABC"/>
    <w:rsid w:val="005E59FE"/>
    <w:rsid w:val="005F51DD"/>
    <w:rsid w:val="00611326"/>
    <w:rsid w:val="006144BF"/>
    <w:rsid w:val="006214EB"/>
    <w:rsid w:val="00625C26"/>
    <w:rsid w:val="006302C7"/>
    <w:rsid w:val="00630C13"/>
    <w:rsid w:val="00632A9B"/>
    <w:rsid w:val="00642E74"/>
    <w:rsid w:val="006542CD"/>
    <w:rsid w:val="0066323C"/>
    <w:rsid w:val="00670DE5"/>
    <w:rsid w:val="00674DF3"/>
    <w:rsid w:val="00675C97"/>
    <w:rsid w:val="00686DB5"/>
    <w:rsid w:val="00687C28"/>
    <w:rsid w:val="00692453"/>
    <w:rsid w:val="00694B9B"/>
    <w:rsid w:val="006A3193"/>
    <w:rsid w:val="006A37EE"/>
    <w:rsid w:val="006B0A22"/>
    <w:rsid w:val="006C087C"/>
    <w:rsid w:val="006C4CE1"/>
    <w:rsid w:val="006C520D"/>
    <w:rsid w:val="006C6482"/>
    <w:rsid w:val="006C74E0"/>
    <w:rsid w:val="006D4E02"/>
    <w:rsid w:val="006F2E9B"/>
    <w:rsid w:val="006F33E0"/>
    <w:rsid w:val="006F687F"/>
    <w:rsid w:val="00701321"/>
    <w:rsid w:val="0070478C"/>
    <w:rsid w:val="007214D2"/>
    <w:rsid w:val="007245F0"/>
    <w:rsid w:val="00732A95"/>
    <w:rsid w:val="00735022"/>
    <w:rsid w:val="007366E5"/>
    <w:rsid w:val="00743791"/>
    <w:rsid w:val="00750422"/>
    <w:rsid w:val="0077069D"/>
    <w:rsid w:val="0077320D"/>
    <w:rsid w:val="0077681C"/>
    <w:rsid w:val="0077771B"/>
    <w:rsid w:val="0078259F"/>
    <w:rsid w:val="007873B7"/>
    <w:rsid w:val="007A02E6"/>
    <w:rsid w:val="007B0282"/>
    <w:rsid w:val="007B0C31"/>
    <w:rsid w:val="007B61B0"/>
    <w:rsid w:val="007B79B1"/>
    <w:rsid w:val="007C707A"/>
    <w:rsid w:val="007D3DF4"/>
    <w:rsid w:val="007E6591"/>
    <w:rsid w:val="007E6D51"/>
    <w:rsid w:val="007F1456"/>
    <w:rsid w:val="007F4A6E"/>
    <w:rsid w:val="007F67B0"/>
    <w:rsid w:val="00801BFA"/>
    <w:rsid w:val="008157D1"/>
    <w:rsid w:val="00815DFA"/>
    <w:rsid w:val="0082027A"/>
    <w:rsid w:val="00824008"/>
    <w:rsid w:val="008419EB"/>
    <w:rsid w:val="008445E5"/>
    <w:rsid w:val="0084566B"/>
    <w:rsid w:val="00846ED4"/>
    <w:rsid w:val="008675CC"/>
    <w:rsid w:val="0087055B"/>
    <w:rsid w:val="00871E9D"/>
    <w:rsid w:val="00881D4F"/>
    <w:rsid w:val="00887231"/>
    <w:rsid w:val="00890346"/>
    <w:rsid w:val="008A2294"/>
    <w:rsid w:val="008A671E"/>
    <w:rsid w:val="008B729B"/>
    <w:rsid w:val="008B7EC3"/>
    <w:rsid w:val="008C2E04"/>
    <w:rsid w:val="008C2E7A"/>
    <w:rsid w:val="008C41B2"/>
    <w:rsid w:val="008C5028"/>
    <w:rsid w:val="008D2A3A"/>
    <w:rsid w:val="008D5CA5"/>
    <w:rsid w:val="008D619A"/>
    <w:rsid w:val="008E0000"/>
    <w:rsid w:val="008E2169"/>
    <w:rsid w:val="008E602B"/>
    <w:rsid w:val="008F77EB"/>
    <w:rsid w:val="00913811"/>
    <w:rsid w:val="0092654B"/>
    <w:rsid w:val="00930C8B"/>
    <w:rsid w:val="0094530A"/>
    <w:rsid w:val="0094653D"/>
    <w:rsid w:val="0095295C"/>
    <w:rsid w:val="00955394"/>
    <w:rsid w:val="00956E72"/>
    <w:rsid w:val="00957883"/>
    <w:rsid w:val="009606F8"/>
    <w:rsid w:val="00960DE3"/>
    <w:rsid w:val="00970BEA"/>
    <w:rsid w:val="009712A5"/>
    <w:rsid w:val="00975752"/>
    <w:rsid w:val="00976EBB"/>
    <w:rsid w:val="009A45C5"/>
    <w:rsid w:val="009D3C08"/>
    <w:rsid w:val="009E5103"/>
    <w:rsid w:val="009F0A8B"/>
    <w:rsid w:val="00A0069C"/>
    <w:rsid w:val="00A04556"/>
    <w:rsid w:val="00A0726C"/>
    <w:rsid w:val="00A11E24"/>
    <w:rsid w:val="00A15443"/>
    <w:rsid w:val="00A169E4"/>
    <w:rsid w:val="00A25914"/>
    <w:rsid w:val="00A34DBC"/>
    <w:rsid w:val="00A42E2C"/>
    <w:rsid w:val="00A43620"/>
    <w:rsid w:val="00A47A57"/>
    <w:rsid w:val="00A54C56"/>
    <w:rsid w:val="00A55301"/>
    <w:rsid w:val="00A57E80"/>
    <w:rsid w:val="00A63879"/>
    <w:rsid w:val="00A63FF5"/>
    <w:rsid w:val="00A71391"/>
    <w:rsid w:val="00A90546"/>
    <w:rsid w:val="00A91A60"/>
    <w:rsid w:val="00AC7F27"/>
    <w:rsid w:val="00AD3481"/>
    <w:rsid w:val="00AF1C09"/>
    <w:rsid w:val="00AF1EDD"/>
    <w:rsid w:val="00AF2FD2"/>
    <w:rsid w:val="00AF4982"/>
    <w:rsid w:val="00B0316E"/>
    <w:rsid w:val="00B058C9"/>
    <w:rsid w:val="00B05D1F"/>
    <w:rsid w:val="00B065F3"/>
    <w:rsid w:val="00B132AF"/>
    <w:rsid w:val="00B160EA"/>
    <w:rsid w:val="00B20ED5"/>
    <w:rsid w:val="00B257E5"/>
    <w:rsid w:val="00B331D3"/>
    <w:rsid w:val="00B37212"/>
    <w:rsid w:val="00B4196E"/>
    <w:rsid w:val="00B431FB"/>
    <w:rsid w:val="00B57FCE"/>
    <w:rsid w:val="00B60C90"/>
    <w:rsid w:val="00B6437E"/>
    <w:rsid w:val="00B6541B"/>
    <w:rsid w:val="00B70244"/>
    <w:rsid w:val="00B72772"/>
    <w:rsid w:val="00B74D13"/>
    <w:rsid w:val="00B86301"/>
    <w:rsid w:val="00B90B6A"/>
    <w:rsid w:val="00B94510"/>
    <w:rsid w:val="00BA60A3"/>
    <w:rsid w:val="00BB322E"/>
    <w:rsid w:val="00BC0461"/>
    <w:rsid w:val="00BC2F3A"/>
    <w:rsid w:val="00BD12B1"/>
    <w:rsid w:val="00BD53A0"/>
    <w:rsid w:val="00BD6574"/>
    <w:rsid w:val="00BE0CF3"/>
    <w:rsid w:val="00BF0A87"/>
    <w:rsid w:val="00BF0D11"/>
    <w:rsid w:val="00BF7E79"/>
    <w:rsid w:val="00C01AD5"/>
    <w:rsid w:val="00C0464B"/>
    <w:rsid w:val="00C04EC7"/>
    <w:rsid w:val="00C058B0"/>
    <w:rsid w:val="00C10BD8"/>
    <w:rsid w:val="00C17ED2"/>
    <w:rsid w:val="00C2023E"/>
    <w:rsid w:val="00C30168"/>
    <w:rsid w:val="00C4326B"/>
    <w:rsid w:val="00C44A50"/>
    <w:rsid w:val="00C44BBF"/>
    <w:rsid w:val="00C45FCA"/>
    <w:rsid w:val="00C50314"/>
    <w:rsid w:val="00C57424"/>
    <w:rsid w:val="00C6458D"/>
    <w:rsid w:val="00C75AD2"/>
    <w:rsid w:val="00C82ED9"/>
    <w:rsid w:val="00C87C72"/>
    <w:rsid w:val="00C93223"/>
    <w:rsid w:val="00CA10F1"/>
    <w:rsid w:val="00CA20BE"/>
    <w:rsid w:val="00CA287C"/>
    <w:rsid w:val="00CA4162"/>
    <w:rsid w:val="00CB1FCA"/>
    <w:rsid w:val="00CD71CC"/>
    <w:rsid w:val="00CE5BAC"/>
    <w:rsid w:val="00CE69F9"/>
    <w:rsid w:val="00D06CFF"/>
    <w:rsid w:val="00D30727"/>
    <w:rsid w:val="00D32896"/>
    <w:rsid w:val="00D32A21"/>
    <w:rsid w:val="00D47EF5"/>
    <w:rsid w:val="00D52964"/>
    <w:rsid w:val="00D563D7"/>
    <w:rsid w:val="00D60C91"/>
    <w:rsid w:val="00D637F6"/>
    <w:rsid w:val="00D64A3A"/>
    <w:rsid w:val="00D826A8"/>
    <w:rsid w:val="00DB629F"/>
    <w:rsid w:val="00DB6973"/>
    <w:rsid w:val="00DC548E"/>
    <w:rsid w:val="00DD5C98"/>
    <w:rsid w:val="00DD6A22"/>
    <w:rsid w:val="00DE3B68"/>
    <w:rsid w:val="00DF4589"/>
    <w:rsid w:val="00E134A2"/>
    <w:rsid w:val="00E149A6"/>
    <w:rsid w:val="00E1752A"/>
    <w:rsid w:val="00E230E3"/>
    <w:rsid w:val="00E25ED9"/>
    <w:rsid w:val="00E407A6"/>
    <w:rsid w:val="00E42FCA"/>
    <w:rsid w:val="00E46237"/>
    <w:rsid w:val="00E47990"/>
    <w:rsid w:val="00E53B6C"/>
    <w:rsid w:val="00E547E8"/>
    <w:rsid w:val="00E54CEA"/>
    <w:rsid w:val="00E84E91"/>
    <w:rsid w:val="00E870D7"/>
    <w:rsid w:val="00E9358E"/>
    <w:rsid w:val="00E94874"/>
    <w:rsid w:val="00EA3FFF"/>
    <w:rsid w:val="00EC0A40"/>
    <w:rsid w:val="00EC71BF"/>
    <w:rsid w:val="00ED0579"/>
    <w:rsid w:val="00ED1D55"/>
    <w:rsid w:val="00ED2DF2"/>
    <w:rsid w:val="00ED55F0"/>
    <w:rsid w:val="00ED7955"/>
    <w:rsid w:val="00EF2947"/>
    <w:rsid w:val="00EF7909"/>
    <w:rsid w:val="00F01B16"/>
    <w:rsid w:val="00F10CD9"/>
    <w:rsid w:val="00F152B4"/>
    <w:rsid w:val="00F307A6"/>
    <w:rsid w:val="00F3180D"/>
    <w:rsid w:val="00F31EC6"/>
    <w:rsid w:val="00F369CF"/>
    <w:rsid w:val="00F4778A"/>
    <w:rsid w:val="00F510DA"/>
    <w:rsid w:val="00F51281"/>
    <w:rsid w:val="00F54977"/>
    <w:rsid w:val="00F72867"/>
    <w:rsid w:val="00F90083"/>
    <w:rsid w:val="00F9639D"/>
    <w:rsid w:val="00FA0CFF"/>
    <w:rsid w:val="00FA636A"/>
    <w:rsid w:val="00FC642A"/>
    <w:rsid w:val="00FD5AF5"/>
    <w:rsid w:val="00FD714C"/>
    <w:rsid w:val="00FE6B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E611D"/>
  <w15:docId w15:val="{9E497DC9-8675-44F9-8111-F30D2F3F5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ED4"/>
  </w:style>
  <w:style w:type="paragraph" w:styleId="Titre2">
    <w:name w:val="heading 2"/>
    <w:basedOn w:val="Normal"/>
    <w:next w:val="Normal"/>
    <w:link w:val="Titre2Car"/>
    <w:uiPriority w:val="9"/>
    <w:unhideWhenUsed/>
    <w:qFormat/>
    <w:rsid w:val="00C17ED2"/>
    <w:pPr>
      <w:keepNext/>
      <w:keepLines/>
      <w:spacing w:before="40" w:after="0"/>
      <w:outlineLvl w:val="1"/>
    </w:pPr>
    <w:rPr>
      <w:rFonts w:ascii="Times New Roman" w:eastAsiaTheme="majorEastAsia" w:hAnsi="Times New Roman" w:cstheme="majorBidi"/>
      <w:b/>
      <w:i/>
      <w:color w:val="000000" w:themeColor="text1"/>
      <w:sz w:val="2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17ED2"/>
    <w:rPr>
      <w:rFonts w:ascii="Times New Roman" w:eastAsiaTheme="majorEastAsia" w:hAnsi="Times New Roman" w:cstheme="majorBidi"/>
      <w:b/>
      <w:i/>
      <w:color w:val="000000" w:themeColor="text1"/>
      <w:sz w:val="24"/>
      <w:szCs w:val="26"/>
    </w:rPr>
  </w:style>
  <w:style w:type="table" w:styleId="Grilledutableau">
    <w:name w:val="Table Grid"/>
    <w:basedOn w:val="TableauNormal"/>
    <w:uiPriority w:val="39"/>
    <w:rsid w:val="00A11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A11E24"/>
    <w:rPr>
      <w:color w:val="808080"/>
    </w:rPr>
  </w:style>
  <w:style w:type="paragraph" w:styleId="Lgende">
    <w:name w:val="caption"/>
    <w:basedOn w:val="Normal"/>
    <w:next w:val="Normal"/>
    <w:uiPriority w:val="35"/>
    <w:unhideWhenUsed/>
    <w:qFormat/>
    <w:rsid w:val="00ED1D55"/>
    <w:pPr>
      <w:spacing w:after="200" w:line="240" w:lineRule="auto"/>
    </w:pPr>
    <w:rPr>
      <w:i/>
      <w:iCs/>
      <w:color w:val="44546A" w:themeColor="text2"/>
      <w:sz w:val="18"/>
      <w:szCs w:val="18"/>
    </w:rPr>
  </w:style>
  <w:style w:type="paragraph" w:styleId="Textedebulles">
    <w:name w:val="Balloon Text"/>
    <w:basedOn w:val="Normal"/>
    <w:link w:val="TextedebullesCar"/>
    <w:uiPriority w:val="99"/>
    <w:semiHidden/>
    <w:unhideWhenUsed/>
    <w:rsid w:val="002F5F0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5F01"/>
    <w:rPr>
      <w:rFonts w:ascii="Segoe UI" w:hAnsi="Segoe UI" w:cs="Segoe UI"/>
      <w:sz w:val="18"/>
      <w:szCs w:val="18"/>
    </w:rPr>
  </w:style>
  <w:style w:type="character" w:styleId="Lienhypertexte">
    <w:name w:val="Hyperlink"/>
    <w:basedOn w:val="Policepardfaut"/>
    <w:uiPriority w:val="99"/>
    <w:unhideWhenUsed/>
    <w:rsid w:val="004976A0"/>
    <w:rPr>
      <w:color w:val="0563C1" w:themeColor="hyperlink"/>
      <w:u w:val="single"/>
    </w:rPr>
  </w:style>
  <w:style w:type="character" w:customStyle="1" w:styleId="MenoPendente1">
    <w:name w:val="Menção Pendente1"/>
    <w:basedOn w:val="Policepardfaut"/>
    <w:uiPriority w:val="99"/>
    <w:semiHidden/>
    <w:unhideWhenUsed/>
    <w:rsid w:val="0041188D"/>
    <w:rPr>
      <w:color w:val="808080"/>
      <w:shd w:val="clear" w:color="auto" w:fill="E6E6E6"/>
    </w:rPr>
  </w:style>
  <w:style w:type="character" w:styleId="Numrodeligne">
    <w:name w:val="line number"/>
    <w:basedOn w:val="Policepardfaut"/>
    <w:uiPriority w:val="99"/>
    <w:semiHidden/>
    <w:unhideWhenUsed/>
    <w:rsid w:val="00317C58"/>
  </w:style>
  <w:style w:type="character" w:customStyle="1" w:styleId="MenoPendente2">
    <w:name w:val="Menção Pendente2"/>
    <w:basedOn w:val="Policepardfaut"/>
    <w:uiPriority w:val="99"/>
    <w:semiHidden/>
    <w:unhideWhenUsed/>
    <w:rsid w:val="00FC642A"/>
    <w:rPr>
      <w:color w:val="605E5C"/>
      <w:shd w:val="clear" w:color="auto" w:fill="E1DFDD"/>
    </w:rPr>
  </w:style>
  <w:style w:type="paragraph" w:styleId="Pieddepage">
    <w:name w:val="footer"/>
    <w:basedOn w:val="Normal"/>
    <w:link w:val="PieddepageCar"/>
    <w:uiPriority w:val="99"/>
    <w:unhideWhenUsed/>
    <w:rsid w:val="00182AF6"/>
    <w:pPr>
      <w:tabs>
        <w:tab w:val="center" w:pos="4252"/>
        <w:tab w:val="right" w:pos="8504"/>
      </w:tabs>
      <w:spacing w:after="0" w:line="240" w:lineRule="auto"/>
    </w:pPr>
  </w:style>
  <w:style w:type="character" w:customStyle="1" w:styleId="PieddepageCar">
    <w:name w:val="Pied de page Car"/>
    <w:basedOn w:val="Policepardfaut"/>
    <w:link w:val="Pieddepage"/>
    <w:uiPriority w:val="99"/>
    <w:rsid w:val="00182AF6"/>
  </w:style>
  <w:style w:type="paragraph" w:styleId="En-tte">
    <w:name w:val="header"/>
    <w:basedOn w:val="Normal"/>
    <w:link w:val="En-tteCar"/>
    <w:uiPriority w:val="99"/>
    <w:unhideWhenUsed/>
    <w:rsid w:val="00C17ED2"/>
    <w:pPr>
      <w:tabs>
        <w:tab w:val="center" w:pos="4252"/>
        <w:tab w:val="right" w:pos="8504"/>
      </w:tabs>
      <w:spacing w:after="0" w:line="240" w:lineRule="auto"/>
    </w:pPr>
  </w:style>
  <w:style w:type="character" w:customStyle="1" w:styleId="En-tteCar">
    <w:name w:val="En-tête Car"/>
    <w:basedOn w:val="Policepardfaut"/>
    <w:link w:val="En-tte"/>
    <w:uiPriority w:val="99"/>
    <w:rsid w:val="00C17ED2"/>
  </w:style>
  <w:style w:type="paragraph" w:styleId="Commentaire">
    <w:name w:val="annotation text"/>
    <w:basedOn w:val="Normal"/>
    <w:link w:val="CommentaireCar"/>
    <w:uiPriority w:val="99"/>
    <w:semiHidden/>
    <w:unhideWhenUsed/>
    <w:rsid w:val="00C17ED2"/>
    <w:pPr>
      <w:spacing w:line="240" w:lineRule="auto"/>
    </w:pPr>
    <w:rPr>
      <w:sz w:val="20"/>
      <w:szCs w:val="20"/>
    </w:rPr>
  </w:style>
  <w:style w:type="character" w:customStyle="1" w:styleId="CommentaireCar">
    <w:name w:val="Commentaire Car"/>
    <w:basedOn w:val="Policepardfaut"/>
    <w:link w:val="Commentaire"/>
    <w:uiPriority w:val="99"/>
    <w:semiHidden/>
    <w:rsid w:val="00C17ED2"/>
    <w:rPr>
      <w:sz w:val="20"/>
      <w:szCs w:val="20"/>
    </w:rPr>
  </w:style>
  <w:style w:type="character" w:customStyle="1" w:styleId="ObjetducommentaireCar">
    <w:name w:val="Objet du commentaire Car"/>
    <w:basedOn w:val="CommentaireCar"/>
    <w:link w:val="Objetducommentaire"/>
    <w:uiPriority w:val="99"/>
    <w:semiHidden/>
    <w:rsid w:val="00C17ED2"/>
    <w:rPr>
      <w:b/>
      <w:bCs/>
      <w:sz w:val="20"/>
      <w:szCs w:val="20"/>
    </w:rPr>
  </w:style>
  <w:style w:type="paragraph" w:styleId="Objetducommentaire">
    <w:name w:val="annotation subject"/>
    <w:basedOn w:val="Commentaire"/>
    <w:next w:val="Commentaire"/>
    <w:link w:val="ObjetducommentaireCar"/>
    <w:uiPriority w:val="99"/>
    <w:semiHidden/>
    <w:unhideWhenUsed/>
    <w:rsid w:val="00C17ED2"/>
    <w:rPr>
      <w:b/>
      <w:bCs/>
    </w:rPr>
  </w:style>
  <w:style w:type="character" w:customStyle="1" w:styleId="UnresolvedMention">
    <w:name w:val="Unresolved Mention"/>
    <w:basedOn w:val="Policepardfaut"/>
    <w:uiPriority w:val="99"/>
    <w:semiHidden/>
    <w:unhideWhenUsed/>
    <w:rsid w:val="005274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24753">
      <w:bodyDiv w:val="1"/>
      <w:marLeft w:val="0"/>
      <w:marRight w:val="0"/>
      <w:marTop w:val="0"/>
      <w:marBottom w:val="0"/>
      <w:divBdr>
        <w:top w:val="none" w:sz="0" w:space="0" w:color="auto"/>
        <w:left w:val="none" w:sz="0" w:space="0" w:color="auto"/>
        <w:bottom w:val="none" w:sz="0" w:space="0" w:color="auto"/>
        <w:right w:val="none" w:sz="0" w:space="0" w:color="auto"/>
      </w:divBdr>
    </w:div>
    <w:div w:id="329254927">
      <w:bodyDiv w:val="1"/>
      <w:marLeft w:val="0"/>
      <w:marRight w:val="0"/>
      <w:marTop w:val="0"/>
      <w:marBottom w:val="0"/>
      <w:divBdr>
        <w:top w:val="none" w:sz="0" w:space="0" w:color="auto"/>
        <w:left w:val="none" w:sz="0" w:space="0" w:color="auto"/>
        <w:bottom w:val="none" w:sz="0" w:space="0" w:color="auto"/>
        <w:right w:val="none" w:sz="0" w:space="0" w:color="auto"/>
      </w:divBdr>
    </w:div>
    <w:div w:id="520319527">
      <w:bodyDiv w:val="1"/>
      <w:marLeft w:val="0"/>
      <w:marRight w:val="0"/>
      <w:marTop w:val="0"/>
      <w:marBottom w:val="0"/>
      <w:divBdr>
        <w:top w:val="none" w:sz="0" w:space="0" w:color="auto"/>
        <w:left w:val="none" w:sz="0" w:space="0" w:color="auto"/>
        <w:bottom w:val="none" w:sz="0" w:space="0" w:color="auto"/>
        <w:right w:val="none" w:sz="0" w:space="0" w:color="auto"/>
      </w:divBdr>
    </w:div>
    <w:div w:id="621113994">
      <w:bodyDiv w:val="1"/>
      <w:marLeft w:val="0"/>
      <w:marRight w:val="0"/>
      <w:marTop w:val="0"/>
      <w:marBottom w:val="0"/>
      <w:divBdr>
        <w:top w:val="none" w:sz="0" w:space="0" w:color="auto"/>
        <w:left w:val="none" w:sz="0" w:space="0" w:color="auto"/>
        <w:bottom w:val="none" w:sz="0" w:space="0" w:color="auto"/>
        <w:right w:val="none" w:sz="0" w:space="0" w:color="auto"/>
      </w:divBdr>
    </w:div>
    <w:div w:id="665133981">
      <w:bodyDiv w:val="1"/>
      <w:marLeft w:val="0"/>
      <w:marRight w:val="0"/>
      <w:marTop w:val="0"/>
      <w:marBottom w:val="0"/>
      <w:divBdr>
        <w:top w:val="none" w:sz="0" w:space="0" w:color="auto"/>
        <w:left w:val="none" w:sz="0" w:space="0" w:color="auto"/>
        <w:bottom w:val="none" w:sz="0" w:space="0" w:color="auto"/>
        <w:right w:val="none" w:sz="0" w:space="0" w:color="auto"/>
      </w:divBdr>
    </w:div>
    <w:div w:id="762804039">
      <w:bodyDiv w:val="1"/>
      <w:marLeft w:val="0"/>
      <w:marRight w:val="0"/>
      <w:marTop w:val="0"/>
      <w:marBottom w:val="0"/>
      <w:divBdr>
        <w:top w:val="none" w:sz="0" w:space="0" w:color="auto"/>
        <w:left w:val="none" w:sz="0" w:space="0" w:color="auto"/>
        <w:bottom w:val="none" w:sz="0" w:space="0" w:color="auto"/>
        <w:right w:val="none" w:sz="0" w:space="0" w:color="auto"/>
      </w:divBdr>
    </w:div>
    <w:div w:id="840004195">
      <w:bodyDiv w:val="1"/>
      <w:marLeft w:val="0"/>
      <w:marRight w:val="0"/>
      <w:marTop w:val="0"/>
      <w:marBottom w:val="0"/>
      <w:divBdr>
        <w:top w:val="none" w:sz="0" w:space="0" w:color="auto"/>
        <w:left w:val="none" w:sz="0" w:space="0" w:color="auto"/>
        <w:bottom w:val="none" w:sz="0" w:space="0" w:color="auto"/>
        <w:right w:val="none" w:sz="0" w:space="0" w:color="auto"/>
      </w:divBdr>
    </w:div>
    <w:div w:id="1023557393">
      <w:bodyDiv w:val="1"/>
      <w:marLeft w:val="0"/>
      <w:marRight w:val="0"/>
      <w:marTop w:val="0"/>
      <w:marBottom w:val="0"/>
      <w:divBdr>
        <w:top w:val="none" w:sz="0" w:space="0" w:color="auto"/>
        <w:left w:val="none" w:sz="0" w:space="0" w:color="auto"/>
        <w:bottom w:val="none" w:sz="0" w:space="0" w:color="auto"/>
        <w:right w:val="none" w:sz="0" w:space="0" w:color="auto"/>
      </w:divBdr>
    </w:div>
    <w:div w:id="1371146255">
      <w:bodyDiv w:val="1"/>
      <w:marLeft w:val="0"/>
      <w:marRight w:val="0"/>
      <w:marTop w:val="0"/>
      <w:marBottom w:val="0"/>
      <w:divBdr>
        <w:top w:val="none" w:sz="0" w:space="0" w:color="auto"/>
        <w:left w:val="none" w:sz="0" w:space="0" w:color="auto"/>
        <w:bottom w:val="none" w:sz="0" w:space="0" w:color="auto"/>
        <w:right w:val="none" w:sz="0" w:space="0" w:color="auto"/>
      </w:divBdr>
    </w:div>
    <w:div w:id="1669209041">
      <w:bodyDiv w:val="1"/>
      <w:marLeft w:val="0"/>
      <w:marRight w:val="0"/>
      <w:marTop w:val="0"/>
      <w:marBottom w:val="0"/>
      <w:divBdr>
        <w:top w:val="none" w:sz="0" w:space="0" w:color="auto"/>
        <w:left w:val="none" w:sz="0" w:space="0" w:color="auto"/>
        <w:bottom w:val="none" w:sz="0" w:space="0" w:color="auto"/>
        <w:right w:val="none" w:sz="0" w:space="0" w:color="auto"/>
      </w:divBdr>
    </w:div>
    <w:div w:id="175663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iz.gustavo@embrapa.br"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ipcc-nggip.iges.or.jp/public/2006gl/pdf/4_Volume4/V4_10_Ch10_Livestock.pdf"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A5E95-D45D-45E0-B1F1-5C47C4529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28142</Words>
  <Characters>160410</Characters>
  <Application>Microsoft Office Word</Application>
  <DocSecurity>0</DocSecurity>
  <Lines>1336</Lines>
  <Paragraphs>376</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University of Sydney</Company>
  <LinksUpToDate>false</LinksUpToDate>
  <CharactersWithSpaces>188176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 Paulo Pacheco Rodrigues</dc:creator>
  <cp:keywords/>
  <dc:description/>
  <cp:lastModifiedBy>ANM</cp:lastModifiedBy>
  <cp:revision>2</cp:revision>
  <cp:lastPrinted>2020-03-31T13:35:00Z</cp:lastPrinted>
  <dcterms:created xsi:type="dcterms:W3CDTF">2020-07-07T12:28:00Z</dcterms:created>
  <dcterms:modified xsi:type="dcterms:W3CDTF">2020-07-07T12:28:00Z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http://www.zotero.org/styles/animal-feed-science-and-technology</vt:lpwstr>
  </property>
  <property fmtid="{D5CDD505-2E9C-101B-9397-08002B2CF9AE}" pid="5" name="Mendeley Recent Style Name 1_1">
    <vt:lpwstr>Animal Feed Science and Technology</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http://www.zotero.org/styles/global-change-biology</vt:lpwstr>
  </property>
  <property fmtid="{D5CDD505-2E9C-101B-9397-08002B2CF9AE}" pid="9" name="Mendeley Recent Style Name 3_1">
    <vt:lpwstr>Global Change Biology</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http://www.zotero.org/styles/journal-of-animal-physiology-and-animal-nutrition</vt:lpwstr>
  </property>
  <property fmtid="{D5CDD505-2E9C-101B-9397-08002B2CF9AE}" pid="15" name="Mendeley Recent Style Name 6_1">
    <vt:lpwstr>Journal of Animal Physiology and Animal Nutrition</vt:lpwstr>
  </property>
  <property fmtid="{D5CDD505-2E9C-101B-9397-08002B2CF9AE}" pid="16" name="Mendeley Recent Style Id 7_1">
    <vt:lpwstr>http://www.zotero.org/styles/journal-of-dairy-science</vt:lpwstr>
  </property>
  <property fmtid="{D5CDD505-2E9C-101B-9397-08002B2CF9AE}" pid="17" name="Mendeley Recent Style Name 7_1">
    <vt:lpwstr>Journal of Dairy Science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http://www.zotero.org/styles/animal</vt:lpwstr>
  </property>
  <property fmtid="{D5CDD505-2E9C-101B-9397-08002B2CF9AE}" pid="21" name="Mendeley Recent Style Name 9_1">
    <vt:lpwstr>animal</vt:lpwstr>
  </property>
  <property fmtid="{D5CDD505-2E9C-101B-9397-08002B2CF9AE}" pid="22" name="Mendeley Document_1">
    <vt:lpwstr>True</vt:lpwstr>
  </property>
  <property fmtid="{D5CDD505-2E9C-101B-9397-08002B2CF9AE}" pid="23" name="Mendeley Unique User Id_1">
    <vt:lpwstr>3200fc87-b2d4-353c-9b17-9ae44d97d94d</vt:lpwstr>
  </property>
  <property fmtid="{D5CDD505-2E9C-101B-9397-08002B2CF9AE}" pid="24" name="Mendeley Citation Style_1">
    <vt:lpwstr>http://www.zotero.org/styles/animal</vt:lpwstr>
  </property>
</Properties>
</file>