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03" w:rsidRPr="00EE34B2" w:rsidRDefault="000238C4" w:rsidP="000238C4">
      <w:pPr>
        <w:pStyle w:val="ANMapapertitle"/>
        <w:spacing w:line="360" w:lineRule="auto"/>
        <w:rPr>
          <w:rFonts w:cs="Arial"/>
        </w:rPr>
      </w:pPr>
      <w:r w:rsidRPr="00010878">
        <w:rPr>
          <w:rFonts w:cs="Arial"/>
        </w:rPr>
        <w:t xml:space="preserve">A stochastic bio-economic </w:t>
      </w:r>
      <w:r>
        <w:rPr>
          <w:rFonts w:cs="Arial"/>
        </w:rPr>
        <w:t xml:space="preserve">pig </w:t>
      </w:r>
      <w:r w:rsidRPr="00010878">
        <w:rPr>
          <w:rFonts w:cs="Arial"/>
        </w:rPr>
        <w:t xml:space="preserve">farm model </w:t>
      </w:r>
      <w:r>
        <w:rPr>
          <w:rFonts w:cs="Arial"/>
        </w:rPr>
        <w:t>to assess the impact of innovations on farm performance</w:t>
      </w:r>
      <w:r w:rsidRPr="00EE34B2">
        <w:rPr>
          <w:rFonts w:cs="Arial"/>
        </w:rPr>
        <w:t xml:space="preserve"> </w:t>
      </w:r>
    </w:p>
    <w:p w:rsidR="00641DC9" w:rsidRPr="00EE34B2" w:rsidRDefault="00641DC9" w:rsidP="00641DC9">
      <w:pPr>
        <w:rPr>
          <w:rFonts w:cs="Arial"/>
          <w:lang w:val="en-GB" w:eastAsia="fr-FR"/>
        </w:rPr>
      </w:pPr>
    </w:p>
    <w:p w:rsidR="00501FC5" w:rsidRPr="00F00684" w:rsidRDefault="00501FC5" w:rsidP="00EA3BFE">
      <w:pPr>
        <w:rPr>
          <w:rFonts w:cs="Arial"/>
        </w:rPr>
      </w:pPr>
      <w:r w:rsidRPr="00F00684">
        <w:rPr>
          <w:rFonts w:cs="Arial"/>
        </w:rPr>
        <w:t>B</w:t>
      </w:r>
      <w:r w:rsidR="00EA3BFE" w:rsidRPr="00F00684">
        <w:rPr>
          <w:rFonts w:cs="Arial"/>
        </w:rPr>
        <w:t>.</w:t>
      </w:r>
      <w:r w:rsidRPr="00F00684">
        <w:rPr>
          <w:rFonts w:cs="Arial"/>
        </w:rPr>
        <w:t xml:space="preserve"> M. Ali, P</w:t>
      </w:r>
      <w:r w:rsidR="00EA3BFE" w:rsidRPr="00F00684">
        <w:rPr>
          <w:rFonts w:cs="Arial"/>
        </w:rPr>
        <w:t>.</w:t>
      </w:r>
      <w:r w:rsidR="00F00684" w:rsidRPr="00F00684">
        <w:rPr>
          <w:rFonts w:cs="Arial"/>
        </w:rPr>
        <w:t xml:space="preserve"> B.</w:t>
      </w:r>
      <w:r w:rsidR="00F00684">
        <w:rPr>
          <w:rFonts w:cs="Arial"/>
        </w:rPr>
        <w:t xml:space="preserve"> M.</w:t>
      </w:r>
      <w:bookmarkStart w:id="0" w:name="_GoBack"/>
      <w:bookmarkEnd w:id="0"/>
      <w:r w:rsidRPr="00F00684">
        <w:rPr>
          <w:rFonts w:cs="Arial"/>
        </w:rPr>
        <w:t xml:space="preserve"> Berentsen, J</w:t>
      </w:r>
      <w:r w:rsidR="00EA3BFE" w:rsidRPr="00F00684">
        <w:rPr>
          <w:rFonts w:cs="Arial"/>
        </w:rPr>
        <w:t>.</w:t>
      </w:r>
      <w:r w:rsidRPr="00F00684">
        <w:rPr>
          <w:rFonts w:cs="Arial"/>
        </w:rPr>
        <w:t xml:space="preserve"> W.</w:t>
      </w:r>
      <w:r w:rsidR="00EA3BFE" w:rsidRPr="00F00684">
        <w:rPr>
          <w:rFonts w:cs="Arial"/>
        </w:rPr>
        <w:t xml:space="preserve"> </w:t>
      </w:r>
      <w:r w:rsidRPr="00F00684">
        <w:rPr>
          <w:rFonts w:cs="Arial"/>
        </w:rPr>
        <w:t>M. Bastiaansen</w:t>
      </w:r>
      <w:r w:rsidR="00641DC9" w:rsidRPr="00F00684">
        <w:rPr>
          <w:rFonts w:cs="Arial"/>
        </w:rPr>
        <w:t xml:space="preserve"> and</w:t>
      </w:r>
      <w:r w:rsidRPr="00F00684">
        <w:rPr>
          <w:rFonts w:cs="Arial"/>
        </w:rPr>
        <w:t xml:space="preserve"> A</w:t>
      </w:r>
      <w:r w:rsidR="00EA3BFE" w:rsidRPr="00F00684">
        <w:rPr>
          <w:rFonts w:cs="Arial"/>
        </w:rPr>
        <w:t>.</w:t>
      </w:r>
      <w:r w:rsidRPr="00F00684">
        <w:rPr>
          <w:rFonts w:cs="Arial"/>
        </w:rPr>
        <w:t xml:space="preserve"> Oude Lansink</w:t>
      </w:r>
    </w:p>
    <w:p w:rsidR="00641DC9" w:rsidRPr="00F00684" w:rsidRDefault="00641DC9" w:rsidP="00641DC9">
      <w:pPr>
        <w:rPr>
          <w:rFonts w:cs="Arial"/>
          <w:vertAlign w:val="superscript"/>
        </w:rPr>
      </w:pPr>
    </w:p>
    <w:p w:rsidR="00A5646F" w:rsidRPr="00EE34B2" w:rsidRDefault="00A5646F" w:rsidP="00A5646F">
      <w:pPr>
        <w:pStyle w:val="Heading1"/>
        <w:spacing w:before="0" w:line="480" w:lineRule="auto"/>
        <w:rPr>
          <w:rFonts w:ascii="Arial" w:hAnsi="Arial" w:cs="Arial"/>
          <w:color w:val="auto"/>
          <w:lang w:val="en-GB"/>
        </w:rPr>
      </w:pPr>
      <w:r w:rsidRPr="00EE34B2">
        <w:rPr>
          <w:rFonts w:ascii="Arial" w:hAnsi="Arial" w:cs="Arial"/>
          <w:color w:val="auto"/>
          <w:lang w:val="en-GB"/>
        </w:rPr>
        <w:t xml:space="preserve">Supplementary material </w:t>
      </w:r>
    </w:p>
    <w:p w:rsidR="00CF5737" w:rsidRPr="00EE34B2" w:rsidRDefault="00A5646F" w:rsidP="00B5146B">
      <w:pPr>
        <w:pStyle w:val="NoSpacing"/>
        <w:spacing w:line="360" w:lineRule="auto"/>
        <w:rPr>
          <w:rFonts w:ascii="Arial" w:hAnsi="Arial" w:cs="Arial"/>
          <w:b/>
          <w:bCs/>
          <w:lang w:val="en-GB"/>
        </w:rPr>
      </w:pPr>
      <w:r w:rsidRPr="00EE34B2">
        <w:rPr>
          <w:rStyle w:val="Heading1Char"/>
          <w:rFonts w:ascii="Arial" w:hAnsi="Arial" w:cs="Arial"/>
          <w:color w:val="auto"/>
          <w:sz w:val="24"/>
          <w:szCs w:val="24"/>
          <w:lang w:val="en-GB"/>
        </w:rPr>
        <w:t>Supplementary Material S1</w:t>
      </w:r>
      <w:r w:rsidRPr="00EE34B2">
        <w:rPr>
          <w:rFonts w:ascii="Arial" w:hAnsi="Arial" w:cs="Arial"/>
          <w:lang w:val="en-GB"/>
        </w:rPr>
        <w:t xml:space="preserve"> </w:t>
      </w:r>
      <w:r w:rsidR="00CF5737" w:rsidRPr="00EE34B2">
        <w:rPr>
          <w:rFonts w:ascii="Arial" w:hAnsi="Arial" w:cs="Arial"/>
          <w:lang w:val="en-GB"/>
        </w:rPr>
        <w:t>Equations used to calculate costs and returns</w:t>
      </w:r>
    </w:p>
    <w:p w:rsidR="00CF5737" w:rsidRPr="00EE34B2" w:rsidRDefault="00CF5737" w:rsidP="00B5146B">
      <w:pPr>
        <w:pStyle w:val="NoSpacing"/>
        <w:spacing w:after="240" w:line="360" w:lineRule="auto"/>
        <w:rPr>
          <w:rFonts w:ascii="Arial" w:hAnsi="Arial" w:cs="Arial"/>
          <w:lang w:val="en-GB"/>
        </w:rPr>
      </w:pPr>
      <w:r w:rsidRPr="00EE34B2">
        <w:rPr>
          <w:rFonts w:ascii="Arial" w:hAnsi="Arial" w:cs="Arial"/>
          <w:lang w:val="en-GB"/>
        </w:rPr>
        <w:t xml:space="preserve">This section presents the equations used to calculate the costs and returns of sows and fattening pigs for a typical farrow-to-finish farm. </w:t>
      </w:r>
    </w:p>
    <w:p w:rsidR="00CF5737" w:rsidRPr="00EE34B2" w:rsidRDefault="00CF5737" w:rsidP="00B5146B">
      <w:pPr>
        <w:pStyle w:val="ListParagraph"/>
        <w:spacing w:line="360" w:lineRule="auto"/>
        <w:ind w:left="0"/>
        <w:rPr>
          <w:rFonts w:ascii="Arial" w:hAnsi="Arial" w:cs="Arial"/>
          <w:i/>
          <w:iCs/>
          <w:sz w:val="24"/>
          <w:szCs w:val="24"/>
          <w:lang w:val="en-GB"/>
        </w:rPr>
      </w:pPr>
      <w:r w:rsidRPr="00EE34B2">
        <w:rPr>
          <w:rFonts w:ascii="Arial" w:hAnsi="Arial" w:cs="Arial"/>
          <w:i/>
          <w:iCs/>
          <w:sz w:val="24"/>
          <w:szCs w:val="24"/>
          <w:lang w:val="en-GB"/>
        </w:rPr>
        <w:t xml:space="preserve">Cost of gilts and sows per farm  </w:t>
      </w:r>
    </w:p>
    <w:p w:rsidR="00CF5737" w:rsidRPr="00EE34B2" w:rsidRDefault="00F00684" w:rsidP="003C05D6">
      <w:pPr>
        <w:spacing w:line="360" w:lineRule="auto"/>
        <w:rPr>
          <w:rFonts w:cs="Arial"/>
          <w:i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RG</m:t>
              </m:r>
            </m:sub>
          </m:sSub>
          <m:r>
            <w:rPr>
              <w:rFonts w:ascii="Cambria Math" w:hAnsi="Cambria Math" w:cs="Arial"/>
              <w:lang w:val="en-GB"/>
            </w:rPr>
            <m:t>=RR×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S,stock</m:t>
              </m:r>
            </m:sub>
          </m:sSub>
        </m:oMath>
      </m:oMathPara>
    </w:p>
    <w:p w:rsidR="00B17E2E" w:rsidRPr="00EE34B2" w:rsidRDefault="00B17E2E" w:rsidP="00B5146B">
      <w:pPr>
        <w:spacing w:line="360" w:lineRule="auto"/>
        <w:rPr>
          <w:rFonts w:cs="Arial"/>
          <w:i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val="en-GB"/>
            </w:rPr>
            <m:t>RR=</m:t>
          </m:r>
          <m:f>
            <m:fPr>
              <m:type m:val="lin"/>
              <m:ctrlPr>
                <w:rPr>
                  <w:rFonts w:ascii="Cambria Math" w:hAnsi="Cambria Math" w:cs="Arial"/>
                  <w:i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NF</m:t>
                  </m:r>
                </m:e>
                <m:sub>
                  <m:f>
                    <m:fPr>
                      <m:type m:val="lin"/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en-GB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val="en-GB"/>
                        </w:rPr>
                        <m:t>y</m:t>
                      </m:r>
                    </m:den>
                  </m:f>
                </m:sub>
              </m:sSub>
            </m:num>
            <m:den>
              <m:r>
                <w:rPr>
                  <w:rFonts w:ascii="Cambria Math" w:hAnsi="Cambria Math" w:cs="Arial"/>
                  <w:lang w:val="en-GB"/>
                </w:rPr>
                <m:t>average parity at removal</m:t>
              </m:r>
            </m:den>
          </m:f>
        </m:oMath>
      </m:oMathPara>
    </w:p>
    <w:p w:rsidR="00B17E2E" w:rsidRPr="00EE34B2" w:rsidRDefault="00F00684" w:rsidP="00B5146B">
      <w:pPr>
        <w:spacing w:line="360" w:lineRule="auto"/>
        <w:rPr>
          <w:rFonts w:cs="Arial"/>
          <w:i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NF</m:t>
              </m:r>
            </m:e>
            <m:sub>
              <m:f>
                <m:fPr>
                  <m:type m:val="lin"/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num>
                <m:den>
                  <m:r>
                    <w:rPr>
                      <w:rFonts w:ascii="Cambria Math" w:hAnsi="Cambria Math" w:cs="Arial"/>
                      <w:lang w:val="en-GB"/>
                    </w:rPr>
                    <m:t>y</m:t>
                  </m:r>
                </m:den>
              </m:f>
            </m:sub>
          </m:sSub>
          <m:r>
            <w:rPr>
              <w:rFonts w:ascii="Cambria Math" w:hAnsi="Cambria Math" w:cs="Arial"/>
              <w:lang w:val="en-GB"/>
            </w:rPr>
            <m:t>=</m:t>
          </m:r>
          <m:f>
            <m:fPr>
              <m:type m:val="lin"/>
              <m:ctrlPr>
                <w:rPr>
                  <w:rFonts w:ascii="Cambria Math" w:hAnsi="Cambria Math" w:cs="Arial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 w:cs="Arial"/>
                  <w:lang w:val="en-GB"/>
                </w:rPr>
                <m:t>365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I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farr</m:t>
                  </m:r>
                </m:sub>
              </m:sSub>
            </m:den>
          </m:f>
        </m:oMath>
      </m:oMathPara>
    </w:p>
    <w:p w:rsidR="00B17E2E" w:rsidRPr="00EE34B2" w:rsidRDefault="00F00684" w:rsidP="00B5146B">
      <w:pPr>
        <w:spacing w:line="360" w:lineRule="auto"/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I</m:t>
            </m:r>
          </m:e>
          <m:sub>
            <m:r>
              <w:rPr>
                <w:rFonts w:ascii="Cambria Math" w:hAnsi="Cambria Math" w:cs="Arial"/>
                <w:lang w:val="en-GB"/>
              </w:rPr>
              <m:t>farr</m:t>
            </m:r>
          </m:sub>
        </m:sSub>
        <m:r>
          <w:rPr>
            <w:rFonts w:ascii="Cambria Math" w:hAnsi="Cambria Math" w:cs="Arial"/>
            <w:lang w:val="en-GB"/>
          </w:rPr>
          <m:t>=GL+LL+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I</m:t>
            </m:r>
          </m:e>
          <m:sub>
            <m:r>
              <w:rPr>
                <w:rFonts w:ascii="Cambria Math" w:hAnsi="Cambria Math" w:cs="Arial"/>
                <w:lang w:val="en-GB"/>
              </w:rPr>
              <m:t>wean-oest</m:t>
            </m:r>
          </m:sub>
        </m:sSub>
        <m:r>
          <w:rPr>
            <w:rFonts w:ascii="Cambria Math" w:hAnsi="Cambria Math" w:cs="Arial"/>
            <w:lang w:val="en-GB"/>
          </w:rPr>
          <m:t>+XD</m:t>
        </m:r>
      </m:oMath>
      <w:r w:rsidR="00B17E2E" w:rsidRPr="00EE34B2">
        <w:rPr>
          <w:rFonts w:cs="Arial"/>
          <w:lang w:val="en-GB"/>
        </w:rPr>
        <w:t xml:space="preserve"> </w:t>
      </w:r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Age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RG, mat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Age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RG, 1Oes</m:t>
              </m:r>
            </m:sub>
          </m:sSub>
          <m:r>
            <w:rPr>
              <w:rFonts w:ascii="Cambria Math" w:hAnsi="Cambria Math" w:cs="Arial"/>
              <w:lang w:val="en-GB"/>
            </w:rPr>
            <m:t>+21×(NOM-1)</m:t>
          </m:r>
        </m:oMath>
      </m:oMathPara>
    </w:p>
    <w:p w:rsidR="00CF5737" w:rsidRPr="00EE34B2" w:rsidRDefault="00F00684" w:rsidP="00B5146B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rep-conc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Age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RG, mat</m:t>
              </m:r>
            </m:sub>
          </m:sSub>
          <m:r>
            <w:rPr>
              <w:rFonts w:ascii="Cambria Math" w:hAnsi="Cambria Math" w:cs="Arial"/>
              <w:lang w:val="en-GB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Age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RG, pur</m:t>
              </m:r>
            </m:sub>
          </m:sSub>
          <m:r>
            <w:rPr>
              <w:rFonts w:ascii="Cambria Math" w:hAnsi="Cambria Math" w:cs="Arial"/>
              <w:lang w:val="en-GB"/>
            </w:rPr>
            <m:t>+XD</m:t>
          </m:r>
        </m:oMath>
      </m:oMathPara>
    </w:p>
    <w:p w:rsidR="00CF5737" w:rsidRPr="00EE34B2" w:rsidRDefault="00CF5737" w:rsidP="00397E65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val="en-GB"/>
            </w:rPr>
            <m:t>TNRGD=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RG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rep-conc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Arial"/>
                  <w:lang w:val="en-GB"/>
                </w:rPr>
                <m:t>1-0.5×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Cul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RG</m:t>
                      </m:r>
                    </m:sub>
                  </m:sSub>
                  <m:r>
                    <w:rPr>
                      <w:rFonts w:ascii="Cambria Math" w:hAnsi="Cambria Math" w:cs="Arial"/>
                      <w:lang w:val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RG</m:t>
                      </m:r>
                    </m:sub>
                  </m:sSub>
                </m:e>
              </m:d>
            </m:e>
          </m:d>
        </m:oMath>
      </m:oMathPara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TC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RG</m:t>
              </m:r>
            </m:sub>
          </m:sSub>
          <m:r>
            <w:rPr>
              <w:rFonts w:ascii="Cambria Math" w:hAnsi="Cambria Math" w:cs="Arial"/>
              <w:lang w:val="en-GB"/>
            </w:rPr>
            <m:t>=TNRGD×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ADFU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RG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PF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DNFC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RG</m:t>
                  </m:r>
                </m:sub>
              </m:sSub>
            </m:e>
          </m:d>
          <m:r>
            <w:rPr>
              <w:rFonts w:ascii="Cambria Math" w:hAnsi="Cambria Math" w:cs="Arial"/>
              <w:lang w:val="en-GB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RG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PC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RG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Cul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RG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×MC</m:t>
              </m:r>
            </m:e>
          </m:d>
        </m:oMath>
      </m:oMathPara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RG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Arial"/>
                  <w:lang w:val="en-GB"/>
                </w:rPr>
                <m:t>1-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Cul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RG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RG</m:t>
                  </m:r>
                </m:sub>
              </m:sSub>
            </m:e>
          </m:d>
          <m:r>
            <w:rPr>
              <w:rFonts w:ascii="Cambria Math" w:hAnsi="Cambria Math" w:cs="Arial"/>
              <w:lang w:val="en-GB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S,stock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Arial"/>
                  <w:lang w:val="en-GB"/>
                </w:rPr>
                <m:t>1-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Cul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sub>
              </m:sSub>
            </m:e>
          </m:d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S,stock</m:t>
              </m:r>
            </m:sub>
          </m:sSub>
        </m:oMath>
      </m:oMathPara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SC</m:t>
              </m:r>
            </m:e>
            <m:sub>
              <m:f>
                <m:fPr>
                  <m:type m:val="lin"/>
                  <m:ctrlPr>
                    <w:rPr>
                      <w:rFonts w:ascii="Cambria Math" w:hAnsi="Cambria Math" w:cs="Arial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GB"/>
                    </w:rPr>
                    <m:t>farm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GB"/>
                    </w:rPr>
                    <m:t>year</m:t>
                  </m:r>
                </m:den>
              </m:f>
            </m:sub>
          </m:sSub>
          <m:r>
            <m:rPr>
              <m:sty m:val="p"/>
            </m:rPr>
            <w:rPr>
              <w:rFonts w:ascii="Cambria Math" w:hAnsi="Cambria Math" w:cs="Arial"/>
              <w:lang w:val="en-GB"/>
            </w:rPr>
            <m:t xml:space="preserve"> 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NF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S/y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Arial"/>
                  <w:lang w:val="en-GB"/>
                </w:rPr>
                <m:t>1-0.5×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Cul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 w:cs="Arial"/>
                      <w:lang w:val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S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Arial"/>
              <w:lang w:val="en-GB"/>
            </w:rPr>
            <m:t>×(FR×SD×</m:t>
          </m:r>
          <m:sSub>
            <m:sSubPr>
              <m:ctrlPr>
                <w:rPr>
                  <w:rFonts w:ascii="Cambria Math" w:hAnsi="Cambria Math" w:cs="Arial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SC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dose</m:t>
              </m:r>
            </m:sub>
          </m:sSub>
          <m:r>
            <w:rPr>
              <w:rFonts w:ascii="Cambria Math" w:hAnsi="Cambria Math" w:cs="Arial"/>
              <w:lang w:val="en-GB"/>
            </w:rPr>
            <m:t>+SR×SD×</m:t>
          </m:r>
          <m:sSub>
            <m:sSubPr>
              <m:ctrlPr>
                <w:rPr>
                  <w:rFonts w:ascii="Cambria Math" w:hAnsi="Cambria Math" w:cs="Arial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SC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dose</m:t>
              </m:r>
            </m:sub>
          </m:sSub>
          <m:r>
            <w:rPr>
              <w:rFonts w:ascii="Cambria Math" w:hAnsi="Cambria Math" w:cs="Arial"/>
              <w:lang w:val="en-GB"/>
            </w:rPr>
            <m:t>)</m:t>
          </m:r>
        </m:oMath>
      </m:oMathPara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TC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FR×NF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S/y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n-GB"/>
                    </w:rPr>
                    <m:t>1-0.5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×M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S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val="en-GB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n-GB"/>
                    </w:rPr>
                    <m:t>1-0.5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×Cul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S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val="en-GB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farr</m:t>
                      </m:r>
                    </m:sub>
                  </m:sSub>
                  <m:r>
                    <w:rPr>
                      <w:rFonts w:ascii="Cambria Math" w:hAnsi="Cambria Math" w:cs="Arial"/>
                      <w:lang w:val="en-GB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ADFU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S,ges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lang w:val="en-GB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PF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lang w:val="en-GB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DNFSC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S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Arial"/>
                      <w:lang w:val="en-GB"/>
                    </w:rPr>
                    <m:t>+LL×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ADFU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S,lac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lang w:val="en-GB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ADFU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S,ges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Arial"/>
                      <w:lang w:val="en-GB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PF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S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Arial"/>
              <w:lang w:val="en-GB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Arial"/>
                  <w:lang w:val="en-GB"/>
                </w:rPr>
                <m:t>0.5×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ins-cul</m:t>
                      </m:r>
                    </m:sub>
                  </m:sSub>
                  <m:r>
                    <w:rPr>
                      <w:rFonts w:ascii="Cambria Math" w:hAnsi="Cambria Math" w:cs="Arial"/>
                      <w:lang w:val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wean-cul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val="en-GB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Cul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ADFU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S,ges</m:t>
                      </m:r>
                    </m:sub>
                  </m:sSub>
                  <m:r>
                    <w:rPr>
                      <w:rFonts w:ascii="Cambria Math" w:hAnsi="Cambria Math" w:cs="Arial"/>
                      <w:lang w:val="en-GB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PF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 w:cs="Arial"/>
                      <w:lang w:val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DNFSC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S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Arial"/>
              <w:lang w:val="en-GB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Cul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×MC</m:t>
              </m:r>
            </m:e>
          </m:d>
          <m:r>
            <w:rPr>
              <w:rFonts w:ascii="Cambria Math" w:hAnsi="Cambria Math" w:cs="Arial"/>
              <w:lang w:val="en-GB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GB"/>
                    </w:rPr>
                    <m:t>SC</m:t>
                  </m:r>
                </m:e>
                <m:sub>
                  <m:f>
                    <m:fPr>
                      <m:type m:val="lin"/>
                      <m:ctrlPr>
                        <w:rPr>
                          <w:rFonts w:ascii="Cambria Math" w:hAnsi="Cambria Math" w:cs="Arial"/>
                          <w:lang w:val="en-GB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lang w:val="en-GB"/>
                        </w:rPr>
                        <m:t>farm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lang w:val="en-GB"/>
                        </w:rPr>
                        <m:t>year</m:t>
                      </m:r>
                    </m:den>
                  </m:f>
                </m:sub>
              </m:sSub>
            </m:e>
          </m:d>
          <m:r>
            <w:rPr>
              <w:rFonts w:ascii="Cambria Math" w:hAnsi="Cambria Math" w:cs="Arial"/>
              <w:lang w:val="en-GB"/>
            </w:rPr>
            <m:t xml:space="preserve">  </m:t>
          </m:r>
        </m:oMath>
      </m:oMathPara>
    </w:p>
    <w:p w:rsidR="00977AD1" w:rsidRPr="00EE34B2" w:rsidRDefault="00977AD1" w:rsidP="00B5146B">
      <w:pPr>
        <w:spacing w:line="360" w:lineRule="auto"/>
        <w:rPr>
          <w:rFonts w:cs="Arial"/>
          <w:lang w:val="en-GB"/>
        </w:rPr>
      </w:pPr>
    </w:p>
    <w:p w:rsidR="00CF5737" w:rsidRPr="00EE34B2" w:rsidRDefault="00CF5737" w:rsidP="00B5146B">
      <w:pPr>
        <w:pStyle w:val="ListParagraph"/>
        <w:spacing w:line="360" w:lineRule="auto"/>
        <w:ind w:left="0"/>
        <w:rPr>
          <w:rFonts w:ascii="Arial" w:hAnsi="Arial" w:cs="Arial"/>
          <w:i/>
          <w:iCs/>
          <w:sz w:val="24"/>
          <w:szCs w:val="24"/>
          <w:lang w:val="en-GB"/>
        </w:rPr>
      </w:pPr>
      <w:r w:rsidRPr="00EE34B2">
        <w:rPr>
          <w:rFonts w:ascii="Arial" w:hAnsi="Arial" w:cs="Arial"/>
          <w:i/>
          <w:iCs/>
          <w:sz w:val="24"/>
          <w:szCs w:val="24"/>
          <w:lang w:val="en-GB"/>
        </w:rPr>
        <w:t xml:space="preserve">Return from gilts and sows per farm per year  </w:t>
      </w:r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val="en-GB"/>
              </w:rPr>
              <m:t>Revenue</m:t>
            </m:r>
          </m:e>
          <m:sub>
            <m:r>
              <w:rPr>
                <w:rFonts w:ascii="Cambria Math" w:hAnsi="Cambria Math" w:cs="Arial"/>
                <w:lang w:val="en-GB"/>
              </w:rPr>
              <m:t>RG</m:t>
            </m:r>
          </m:sub>
        </m:sSub>
        <m:r>
          <w:rPr>
            <w:rFonts w:ascii="Cambria Math" w:hAnsi="Cambria Math" w:cs="Arial"/>
            <w:lang w:val="en-GB"/>
          </w:rPr>
          <m:t>=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</m:t>
            </m:r>
          </m:e>
          <m:sub>
            <m:r>
              <w:rPr>
                <w:rFonts w:ascii="Cambria Math" w:hAnsi="Cambria Math" w:cs="Arial"/>
                <w:lang w:val="en-GB"/>
              </w:rPr>
              <m:t>RG,cul</m:t>
            </m:r>
          </m:sub>
        </m:sSub>
        <m:r>
          <w:rPr>
            <w:rFonts w:ascii="Cambria Math" w:hAnsi="Cambria Math" w:cs="Arial"/>
            <w:lang w:val="en-GB"/>
          </w:rPr>
          <m:t>×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</m:t>
            </m:r>
          </m:e>
          <m:sub>
            <m:r>
              <w:rPr>
                <w:rFonts w:ascii="Cambria Math" w:hAnsi="Cambria Math" w:cs="Arial"/>
                <w:lang w:val="en-GB"/>
              </w:rPr>
              <m:t>RG</m:t>
            </m:r>
          </m:sub>
        </m:sSub>
        <m:r>
          <w:rPr>
            <w:rFonts w:ascii="Cambria Math" w:hAnsi="Cambria Math" w:cs="Arial"/>
            <w:lang w:val="en-GB"/>
          </w:rPr>
          <m:t>×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Cul</m:t>
            </m:r>
          </m:e>
          <m:sub>
            <m:r>
              <w:rPr>
                <w:rFonts w:ascii="Cambria Math" w:hAnsi="Cambria Math" w:cs="Arial"/>
                <w:lang w:val="en-GB"/>
              </w:rPr>
              <m:t>RG</m:t>
            </m:r>
          </m:sub>
        </m:sSub>
        <m:r>
          <w:rPr>
            <w:rFonts w:ascii="Cambria Math" w:hAnsi="Cambria Math" w:cs="Arial"/>
            <w:lang w:val="en-GB"/>
          </w:rPr>
          <m:t>×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LW</m:t>
            </m:r>
          </m:e>
          <m:sub>
            <m:r>
              <w:rPr>
                <w:rFonts w:ascii="Cambria Math" w:hAnsi="Cambria Math" w:cs="Arial"/>
                <w:lang w:val="en-GB"/>
              </w:rPr>
              <m:t>RG,cul</m:t>
            </m:r>
          </m:sub>
        </m:sSub>
      </m:oMath>
      <w:r w:rsidR="00CF5737" w:rsidRPr="00EE34B2">
        <w:rPr>
          <w:rFonts w:cs="Arial"/>
          <w:lang w:val="en-GB"/>
        </w:rPr>
        <w:t xml:space="preserve">  </w:t>
      </w:r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val="en-GB"/>
              </w:rPr>
              <m:t>Revenue</m:t>
            </m:r>
          </m:e>
          <m:sub>
            <m:r>
              <w:rPr>
                <w:rFonts w:ascii="Cambria Math" w:hAnsi="Cambria Math" w:cs="Arial"/>
                <w:lang w:val="en-GB"/>
              </w:rPr>
              <m:t>S</m:t>
            </m:r>
          </m:sub>
        </m:sSub>
        <m:r>
          <w:rPr>
            <w:rFonts w:ascii="Cambria Math" w:hAnsi="Cambria Math" w:cs="Arial"/>
            <w:lang w:val="en-GB"/>
          </w:rPr>
          <m:t>=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</m:t>
            </m:r>
          </m:e>
          <m:sub>
            <m:r>
              <w:rPr>
                <w:rFonts w:ascii="Cambria Math" w:hAnsi="Cambria Math" w:cs="Arial"/>
                <w:lang w:val="en-GB"/>
              </w:rPr>
              <m:t>S,cul</m:t>
            </m:r>
          </m:sub>
        </m:sSub>
        <m:r>
          <w:rPr>
            <w:rFonts w:ascii="Cambria Math" w:hAnsi="Cambria Math" w:cs="Arial"/>
            <w:lang w:val="en-GB"/>
          </w:rPr>
          <m:t>×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</m:t>
            </m:r>
          </m:e>
          <m:sub>
            <m:r>
              <w:rPr>
                <w:rFonts w:ascii="Cambria Math" w:hAnsi="Cambria Math" w:cs="Arial"/>
                <w:lang w:val="en-GB"/>
              </w:rPr>
              <m:t>s</m:t>
            </m:r>
          </m:sub>
        </m:sSub>
        <m:r>
          <w:rPr>
            <w:rFonts w:ascii="Cambria Math" w:hAnsi="Cambria Math" w:cs="Arial"/>
            <w:lang w:val="en-GB"/>
          </w:rPr>
          <m:t>×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Cul</m:t>
            </m:r>
          </m:e>
          <m:sub>
            <m:r>
              <w:rPr>
                <w:rFonts w:ascii="Cambria Math" w:hAnsi="Cambria Math" w:cs="Arial"/>
                <w:lang w:val="en-GB"/>
              </w:rPr>
              <m:t>S</m:t>
            </m:r>
          </m:sub>
        </m:sSub>
        <m:r>
          <w:rPr>
            <w:rFonts w:ascii="Cambria Math" w:hAnsi="Cambria Math" w:cs="Arial"/>
            <w:lang w:val="en-GB"/>
          </w:rPr>
          <m:t>×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LW</m:t>
            </m:r>
          </m:e>
          <m:sub>
            <m:r>
              <w:rPr>
                <w:rFonts w:ascii="Cambria Math" w:hAnsi="Cambria Math" w:cs="Arial"/>
                <w:lang w:val="en-GB"/>
              </w:rPr>
              <m:t>s,cul</m:t>
            </m:r>
          </m:sub>
        </m:sSub>
      </m:oMath>
      <w:r w:rsidR="00CF5737" w:rsidRPr="00EE34B2">
        <w:rPr>
          <w:rFonts w:cs="Arial"/>
          <w:lang w:val="en-GB"/>
        </w:rPr>
        <w:t xml:space="preserve"> </w:t>
      </w:r>
    </w:p>
    <w:p w:rsidR="004C2076" w:rsidRDefault="004C2076" w:rsidP="00B5146B">
      <w:pPr>
        <w:spacing w:line="360" w:lineRule="auto"/>
        <w:rPr>
          <w:rFonts w:cs="Arial"/>
          <w:lang w:val="en-GB"/>
        </w:rPr>
      </w:pPr>
    </w:p>
    <w:p w:rsidR="00D5449D" w:rsidRPr="00EE34B2" w:rsidRDefault="00D5449D" w:rsidP="00B5146B">
      <w:pPr>
        <w:spacing w:line="360" w:lineRule="auto"/>
        <w:rPr>
          <w:rFonts w:cs="Arial"/>
          <w:lang w:val="en-GB"/>
        </w:rPr>
      </w:pPr>
    </w:p>
    <w:p w:rsidR="00CF5737" w:rsidRPr="00EE34B2" w:rsidRDefault="00CF5737" w:rsidP="00B5146B">
      <w:pPr>
        <w:pStyle w:val="ListParagraph"/>
        <w:spacing w:line="360" w:lineRule="auto"/>
        <w:ind w:left="0"/>
        <w:rPr>
          <w:rFonts w:ascii="Arial" w:hAnsi="Arial" w:cs="Arial"/>
          <w:i/>
          <w:iCs/>
          <w:sz w:val="24"/>
          <w:szCs w:val="24"/>
          <w:lang w:val="en-GB"/>
        </w:rPr>
      </w:pPr>
      <w:r w:rsidRPr="00EE34B2">
        <w:rPr>
          <w:rFonts w:ascii="Arial" w:hAnsi="Arial" w:cs="Arial"/>
          <w:i/>
          <w:iCs/>
          <w:sz w:val="24"/>
          <w:szCs w:val="24"/>
          <w:lang w:val="en-GB"/>
        </w:rPr>
        <w:lastRenderedPageBreak/>
        <w:t>Costs of fattening pigs</w:t>
      </w:r>
    </w:p>
    <w:p w:rsidR="007C1B16" w:rsidRPr="00EE34B2" w:rsidRDefault="00F00684" w:rsidP="003C05D6">
      <w:pPr>
        <w:spacing w:line="360" w:lineRule="auto"/>
        <w:rPr>
          <w:rFonts w:cs="Arial"/>
          <w:iCs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NBA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TNB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Arial"/>
                  <w:lang w:val="en-GB"/>
                </w:rPr>
                <m:t>1-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en-GB"/>
                        </w:rPr>
                        <m:t>piglets lost during birth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val="en-GB"/>
                        </w:rPr>
                        <m:t>TNB</m:t>
                      </m:r>
                    </m:den>
                  </m:f>
                </m:e>
              </m:d>
            </m:e>
          </m:d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NF</m:t>
              </m:r>
            </m:e>
            <m:sub>
              <m:f>
                <m:fPr>
                  <m:type m:val="lin"/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num>
                <m:den>
                  <m:r>
                    <w:rPr>
                      <w:rFonts w:ascii="Cambria Math" w:hAnsi="Cambria Math" w:cs="Arial"/>
                      <w:lang w:val="en-GB"/>
                    </w:rPr>
                    <m:t>y</m:t>
                  </m:r>
                </m:den>
              </m:f>
            </m:sub>
          </m:sSub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NBA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S,farrowing</m:t>
              </m:r>
            </m:sub>
          </m:sSub>
        </m:oMath>
      </m:oMathPara>
    </w:p>
    <w:p w:rsidR="007C1B16" w:rsidRPr="00EE34B2" w:rsidRDefault="00F00684" w:rsidP="003C05D6">
      <w:pPr>
        <w:spacing w:line="360" w:lineRule="auto"/>
        <w:rPr>
          <w:rFonts w:cs="Arial"/>
          <w:iCs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NWP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NBA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×(1-PWM)</m:t>
          </m:r>
        </m:oMath>
      </m:oMathPara>
    </w:p>
    <w:p w:rsidR="007C1B16" w:rsidRPr="00EE34B2" w:rsidRDefault="00F00684" w:rsidP="003C05D6">
      <w:pPr>
        <w:spacing w:line="360" w:lineRule="auto"/>
        <w:rPr>
          <w:rFonts w:cs="Arial"/>
          <w:iCs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NGP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NWP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×(1-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GP</m:t>
              </m:r>
            </m:sub>
          </m:sSub>
          <m:r>
            <w:rPr>
              <w:rFonts w:ascii="Cambria Math" w:hAnsi="Cambria Math" w:cs="Arial"/>
              <w:lang w:val="en-GB"/>
            </w:rPr>
            <m:t>)</m:t>
          </m:r>
        </m:oMath>
      </m:oMathPara>
    </w:p>
    <w:p w:rsidR="007C1B16" w:rsidRPr="00EE34B2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NFP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NGP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×(1-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FP</m:t>
              </m:r>
            </m:sub>
          </m:sSub>
          <m:r>
            <w:rPr>
              <w:rFonts w:ascii="Cambria Math" w:hAnsi="Cambria Math" w:cs="Arial"/>
              <w:lang w:val="en-GB"/>
            </w:rPr>
            <m:t>)</m:t>
          </m:r>
        </m:oMath>
      </m:oMathPara>
    </w:p>
    <w:p w:rsidR="00CF5737" w:rsidRPr="00EE34B2" w:rsidRDefault="00F00684" w:rsidP="003C05D6">
      <w:pPr>
        <w:pStyle w:val="ListParagraph"/>
        <w:spacing w:line="360" w:lineRule="auto"/>
        <w:ind w:left="0"/>
        <w:rPr>
          <w:rFonts w:ascii="Arial" w:hAnsi="Arial" w:cs="Arial"/>
          <w:i/>
          <w:iCs/>
          <w:sz w:val="24"/>
          <w:szCs w:val="24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Feed cost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Piglet,S,Y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n-GB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GB"/>
                    </w:rPr>
                    <m:t xml:space="preserve"> NWP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en-GB"/>
                    </w:rPr>
                    <m:t>S,Y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</m:t>
              </m:r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PF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piglet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ADFU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piglet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sz w:val="24"/>
                  <w:szCs w:val="24"/>
                  <w:lang w:val="en-GB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n-GB"/>
                            </w:rPr>
                            <m:t>BW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n-GB"/>
                            </w:rPr>
                            <m:t>f,piglet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GB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n-GB"/>
                            </w:rPr>
                            <m:t>BW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n-GB"/>
                            </w:rPr>
                            <m:t>birth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GB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n-GB"/>
                            </w:rPr>
                            <m:t>ADG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n-GB"/>
                            </w:rPr>
                            <m:t>Prewean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lang w:val="en-GB"/>
                        </w:rPr>
                        <m:t>×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GB"/>
                        </w:rPr>
                        <m:t>LL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GB"/>
                        </w:rPr>
                        <m:t>ADG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GB"/>
                        </w:rPr>
                        <m:t>piglet</m:t>
                      </m:r>
                    </m:sub>
                  </m:sSub>
                </m:den>
              </m:f>
            </m:e>
          </m:d>
        </m:oMath>
      </m:oMathPara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Feed cost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GP,S,Y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NWP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S,Y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n-GB"/>
                    </w:rPr>
                    <m:t>1-0.5×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GP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val="en-GB"/>
                </w:rPr>
                <m:t>*PF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GP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ADFU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GP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BW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f,GP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lang w:val="en-GB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BW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f,Piglet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ADG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GP</m:t>
                      </m:r>
                    </m:sub>
                  </m:sSub>
                </m:den>
              </m:f>
            </m:e>
          </m:d>
        </m:oMath>
      </m:oMathPara>
    </w:p>
    <w:p w:rsidR="00CF5737" w:rsidRPr="00EE34B2" w:rsidRDefault="00730967" w:rsidP="003C05D6">
      <w:pPr>
        <w:spacing w:line="360" w:lineRule="auto"/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 xml:space="preserve">                          =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sSub>
              <m:sSub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GB"/>
                  </w:rPr>
                  <m:t>NWP</m:t>
                </m:r>
              </m:e>
              <m:sub>
                <m:r>
                  <w:rPr>
                    <w:rFonts w:ascii="Cambria Math" w:hAnsi="Cambria Math" w:cs="Arial"/>
                    <w:lang w:val="en-GB"/>
                  </w:rPr>
                  <m:t>S,Y</m:t>
                </m:r>
              </m:sub>
            </m:sSub>
            <m:r>
              <w:rPr>
                <w:rFonts w:ascii="Cambria Math" w:hAnsi="Cambria Math" w:cs="Arial"/>
                <w:lang w:val="en-GB"/>
              </w:rPr>
              <m:t>×</m:t>
            </m:r>
            <m:d>
              <m:d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Arial"/>
                    <w:lang w:val="en-GB"/>
                  </w:rPr>
                  <m:t>1-0.5×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GB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Arial"/>
                        <w:lang w:val="en-GB"/>
                      </w:rPr>
                      <m:t>GP</m:t>
                    </m:r>
                  </m:sub>
                </m:sSub>
              </m:e>
            </m:d>
            <m:r>
              <w:rPr>
                <w:rFonts w:ascii="Cambria Math" w:hAnsi="Cambria Math" w:cs="Arial"/>
                <w:lang w:val="en-GB"/>
              </w:rPr>
              <m:t>×PF</m:t>
            </m:r>
          </m:e>
          <m:sub>
            <m:r>
              <w:rPr>
                <w:rFonts w:ascii="Cambria Math" w:hAnsi="Cambria Math" w:cs="Arial"/>
                <w:lang w:val="en-GB"/>
              </w:rPr>
              <m:t>GP</m:t>
            </m:r>
          </m:sub>
        </m:sSub>
        <m:r>
          <w:rPr>
            <w:rFonts w:ascii="Cambria Math" w:hAnsi="Cambria Math" w:cs="Arial"/>
            <w:lang w:val="en-GB"/>
          </w:rPr>
          <m:t>×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FCR</m:t>
            </m:r>
          </m:e>
          <m:sub>
            <m:r>
              <w:rPr>
                <w:rFonts w:ascii="Cambria Math" w:hAnsi="Cambria Math" w:cs="Arial"/>
                <w:lang w:val="en-GB"/>
              </w:rPr>
              <m:t>GP</m:t>
            </m:r>
          </m:sub>
        </m:sSub>
        <m:r>
          <w:rPr>
            <w:rFonts w:ascii="Cambria Math" w:hAnsi="Cambria Math" w:cs="Arial"/>
            <w:lang w:val="en-GB"/>
          </w:rPr>
          <m:t>×</m:t>
        </m:r>
        <m:d>
          <m:dPr>
            <m:ctrlPr>
              <w:rPr>
                <w:rFonts w:ascii="Cambria Math" w:hAnsi="Cambria Math" w:cs="Arial"/>
                <w:i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GB"/>
                  </w:rPr>
                  <m:t>BW</m:t>
                </m:r>
              </m:e>
              <m:sub>
                <m:r>
                  <w:rPr>
                    <w:rFonts w:ascii="Cambria Math" w:hAnsi="Cambria Math" w:cs="Arial"/>
                    <w:lang w:val="en-GB"/>
                  </w:rPr>
                  <m:t>f,GP</m:t>
                </m:r>
              </m:sub>
            </m:sSub>
            <m:r>
              <w:rPr>
                <w:rFonts w:ascii="Cambria Math" w:hAnsi="Cambria Math" w:cs="Arial"/>
                <w:lang w:val="en-GB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GB"/>
                  </w:rPr>
                  <m:t>BW</m:t>
                </m:r>
              </m:e>
              <m:sub>
                <m:r>
                  <w:rPr>
                    <w:rFonts w:ascii="Cambria Math" w:hAnsi="Cambria Math" w:cs="Arial"/>
                    <w:lang w:val="en-GB"/>
                  </w:rPr>
                  <m:t>f,Piglet</m:t>
                </m:r>
              </m:sub>
            </m:sSub>
          </m:e>
        </m:d>
      </m:oMath>
      <w:r w:rsidR="00231C65" w:rsidRPr="00EE34B2">
        <w:rPr>
          <w:rFonts w:cs="Arial"/>
          <w:lang w:val="en-GB"/>
        </w:rPr>
        <w:t xml:space="preserve">  </w:t>
      </w:r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Feed cost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FP,S,Y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NGP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S,Y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n-GB"/>
                    </w:rPr>
                    <m:t>1-0.5×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FP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val="en-GB"/>
                </w:rPr>
                <m:t>×PF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FP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ADFU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FP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LW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swt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lang w:val="en-GB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BW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f,GP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ADG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FP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Arial"/>
              <w:lang w:val="en-GB"/>
            </w:rPr>
            <m:t xml:space="preserve"> </m:t>
          </m:r>
        </m:oMath>
      </m:oMathPara>
    </w:p>
    <w:p w:rsidR="00CF5737" w:rsidRPr="00EE34B2" w:rsidRDefault="00730967" w:rsidP="003C05D6">
      <w:pPr>
        <w:spacing w:line="360" w:lineRule="auto"/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 xml:space="preserve">                         =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sSub>
              <m:sSub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GB"/>
                  </w:rPr>
                  <m:t>NGP</m:t>
                </m:r>
              </m:e>
              <m:sub>
                <m:r>
                  <w:rPr>
                    <w:rFonts w:ascii="Cambria Math" w:hAnsi="Cambria Math" w:cs="Arial"/>
                    <w:lang w:val="en-GB"/>
                  </w:rPr>
                  <m:t>S,Y</m:t>
                </m:r>
              </m:sub>
            </m:sSub>
            <m:r>
              <w:rPr>
                <w:rFonts w:ascii="Cambria Math" w:hAnsi="Cambria Math" w:cs="Arial"/>
                <w:lang w:val="en-GB"/>
              </w:rPr>
              <m:t>×</m:t>
            </m:r>
            <m:d>
              <m:d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Arial"/>
                    <w:lang w:val="en-GB"/>
                  </w:rPr>
                  <m:t>1-0.5×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GB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Arial"/>
                        <w:lang w:val="en-GB"/>
                      </w:rPr>
                      <m:t>FP</m:t>
                    </m:r>
                  </m:sub>
                </m:sSub>
              </m:e>
            </m:d>
            <m:r>
              <w:rPr>
                <w:rFonts w:ascii="Cambria Math" w:hAnsi="Cambria Math" w:cs="Arial"/>
                <w:lang w:val="en-GB"/>
              </w:rPr>
              <m:t>×PF</m:t>
            </m:r>
          </m:e>
          <m:sub>
            <m:r>
              <w:rPr>
                <w:rFonts w:ascii="Cambria Math" w:hAnsi="Cambria Math" w:cs="Arial"/>
                <w:lang w:val="en-GB"/>
              </w:rPr>
              <m:t>FP</m:t>
            </m:r>
          </m:sub>
        </m:sSub>
        <m:r>
          <w:rPr>
            <w:rFonts w:ascii="Cambria Math" w:hAnsi="Cambria Math" w:cs="Arial"/>
            <w:lang w:val="en-GB"/>
          </w:rPr>
          <m:t>×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FCR</m:t>
            </m:r>
          </m:e>
          <m:sub>
            <m:r>
              <w:rPr>
                <w:rFonts w:ascii="Cambria Math" w:hAnsi="Cambria Math" w:cs="Arial"/>
                <w:lang w:val="en-GB"/>
              </w:rPr>
              <m:t>FP</m:t>
            </m:r>
          </m:sub>
        </m:sSub>
        <m:r>
          <w:rPr>
            <w:rFonts w:ascii="Cambria Math" w:hAnsi="Cambria Math" w:cs="Arial"/>
            <w:lang w:val="en-GB"/>
          </w:rPr>
          <m:t>×</m:t>
        </m:r>
        <m:d>
          <m:dPr>
            <m:ctrlPr>
              <w:rPr>
                <w:rFonts w:ascii="Cambria Math" w:hAnsi="Cambria Math" w:cs="Arial"/>
                <w:i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GB"/>
                  </w:rPr>
                  <m:t>BW</m:t>
                </m:r>
              </m:e>
              <m:sub>
                <m:r>
                  <w:rPr>
                    <w:rFonts w:ascii="Cambria Math" w:hAnsi="Cambria Math" w:cs="Arial"/>
                    <w:lang w:val="en-GB"/>
                  </w:rPr>
                  <m:t>swt</m:t>
                </m:r>
              </m:sub>
            </m:sSub>
            <m:r>
              <w:rPr>
                <w:rFonts w:ascii="Cambria Math" w:hAnsi="Cambria Math" w:cs="Arial"/>
                <w:lang w:val="en-GB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GB"/>
                  </w:rPr>
                  <m:t>BW</m:t>
                </m:r>
              </m:e>
              <m:sub>
                <m:r>
                  <w:rPr>
                    <w:rFonts w:ascii="Cambria Math" w:hAnsi="Cambria Math" w:cs="Arial"/>
                    <w:lang w:val="en-GB"/>
                  </w:rPr>
                  <m:t>f,GP</m:t>
                </m:r>
              </m:sub>
            </m:sSub>
          </m:e>
        </m:d>
      </m:oMath>
      <w:r w:rsidR="00231C65" w:rsidRPr="00EE34B2">
        <w:rPr>
          <w:rFonts w:cs="Arial"/>
          <w:lang w:val="en-GB"/>
        </w:rPr>
        <w:t xml:space="preserve"> </w:t>
      </w:r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 xml:space="preserve">Feed cost 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fattening, farm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FR×N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Feed cost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Piglet,S,Y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Feed cost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GP,S,Y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Feed cost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FP,S,Y</m:t>
                  </m:r>
                </m:sub>
              </m:sSub>
            </m:e>
          </m:d>
        </m:oMath>
      </m:oMathPara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Lab cost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fattening,S,Y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NGP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Arial"/>
                  <w:lang w:val="en-GB"/>
                </w:rPr>
                <m:t>1-0.5×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FP</m:t>
                  </m:r>
                </m:sub>
              </m:sSub>
            </m:e>
          </m:d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Lab cost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fattening</m:t>
              </m:r>
            </m:sub>
          </m:sSub>
        </m:oMath>
      </m:oMathPara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Vet cost</m:t>
            </m:r>
          </m:e>
          <m:sub>
            <m:r>
              <w:rPr>
                <w:rFonts w:ascii="Cambria Math" w:hAnsi="Cambria Math" w:cs="Arial"/>
                <w:lang w:val="en-GB"/>
              </w:rPr>
              <m:t>fattening,S,Y</m:t>
            </m:r>
          </m:sub>
        </m:sSub>
        <m:r>
          <w:rPr>
            <w:rFonts w:ascii="Cambria Math" w:hAnsi="Cambria Math" w:cs="Arial"/>
            <w:lang w:val="en-GB"/>
          </w:rPr>
          <m:t>=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NGP</m:t>
            </m:r>
          </m:e>
          <m:sub>
            <m:r>
              <w:rPr>
                <w:rFonts w:ascii="Cambria Math" w:hAnsi="Cambria Math" w:cs="Arial"/>
                <w:lang w:val="en-GB"/>
              </w:rPr>
              <m:t>S,Y</m:t>
            </m:r>
          </m:sub>
        </m:sSub>
        <m:r>
          <w:rPr>
            <w:rFonts w:ascii="Cambria Math" w:hAnsi="Cambria Math" w:cs="Arial"/>
            <w:lang w:val="en-GB"/>
          </w:rPr>
          <m:t>×</m:t>
        </m:r>
        <m:d>
          <m:dPr>
            <m:ctrlPr>
              <w:rPr>
                <w:rFonts w:ascii="Cambria Math" w:hAnsi="Cambria Math" w:cs="Arial"/>
                <w:i/>
                <w:lang w:val="en-GB"/>
              </w:rPr>
            </m:ctrlPr>
          </m:dPr>
          <m:e>
            <m:r>
              <w:rPr>
                <w:rFonts w:ascii="Cambria Math" w:hAnsi="Cambria Math" w:cs="Arial"/>
                <w:lang w:val="en-GB"/>
              </w:rPr>
              <m:t>1-0.5×</m:t>
            </m:r>
            <m:sSub>
              <m:sSub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lang w:val="en-GB"/>
                  </w:rPr>
                  <m:t>FP</m:t>
                </m:r>
              </m:sub>
            </m:sSub>
          </m:e>
        </m:d>
        <m:r>
          <w:rPr>
            <w:rFonts w:ascii="Cambria Math" w:hAnsi="Cambria Math" w:cs="Arial"/>
            <w:lang w:val="en-GB"/>
          </w:rPr>
          <m:t>×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Vet cost</m:t>
            </m:r>
          </m:e>
          <m:sub>
            <m:r>
              <w:rPr>
                <w:rFonts w:ascii="Cambria Math" w:hAnsi="Cambria Math" w:cs="Arial"/>
                <w:lang w:val="en-GB"/>
              </w:rPr>
              <m:t>fattening</m:t>
            </m:r>
          </m:sub>
        </m:sSub>
      </m:oMath>
      <w:r w:rsidR="00CF5737" w:rsidRPr="00EE34B2">
        <w:rPr>
          <w:rFonts w:cs="Arial"/>
          <w:lang w:val="en-GB"/>
        </w:rPr>
        <w:t xml:space="preserve"> </w:t>
      </w:r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Ener cost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fattening,S,Y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NGP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Arial"/>
                  <w:lang w:val="en-GB"/>
                </w:rPr>
                <m:t>1-0.5×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FP</m:t>
                  </m:r>
                </m:sub>
              </m:sSub>
            </m:e>
          </m:d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Ener cost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fattening</m:t>
              </m:r>
            </m:sub>
          </m:sSub>
        </m:oMath>
      </m:oMathPara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OVC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fattening,S,Y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NGP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="Arial"/>
                  <w:lang w:val="en-GB"/>
                </w:rPr>
                <m:t>1-0.5×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FP</m:t>
                  </m:r>
                </m:sub>
              </m:sSub>
            </m:e>
          </m:d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OVC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fattening</m:t>
              </m:r>
            </m:sub>
          </m:sSub>
        </m:oMath>
      </m:oMathPara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TVC</m:t>
            </m:r>
          </m:e>
          <m:sub>
            <m:r>
              <w:rPr>
                <w:rFonts w:ascii="Cambria Math" w:hAnsi="Cambria Math" w:cs="Arial"/>
                <w:lang w:val="en-GB"/>
              </w:rPr>
              <m:t>fattening,farm</m:t>
            </m:r>
          </m:sub>
        </m:sSub>
        <m:r>
          <w:rPr>
            <w:rFonts w:ascii="Cambria Math" w:hAnsi="Cambria Math" w:cs="Arial"/>
            <w:lang w:val="en-GB"/>
          </w:rPr>
          <m:t>=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 xml:space="preserve">Feed cost </m:t>
            </m:r>
          </m:e>
          <m:sub>
            <m:r>
              <w:rPr>
                <w:rFonts w:ascii="Cambria Math" w:hAnsi="Cambria Math" w:cs="Arial"/>
                <w:lang w:val="en-GB"/>
              </w:rPr>
              <m:t>fattening, farm</m:t>
            </m:r>
          </m:sub>
        </m:sSub>
        <m:r>
          <w:rPr>
            <w:rFonts w:ascii="Cambria Math" w:hAnsi="Cambria Math" w:cs="Arial"/>
            <w:lang w:val="en-GB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GB"/>
                  </w:rPr>
                  <m:t>FR×N</m:t>
                </m:r>
              </m:e>
              <m:sub>
                <m:r>
                  <w:rPr>
                    <w:rFonts w:ascii="Cambria Math" w:hAnsi="Cambria Math" w:cs="Arial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 w:cs="Arial"/>
                <w:lang w:val="en-GB"/>
              </w:rPr>
              <m:t>×</m:t>
            </m:r>
            <m:d>
              <m:d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GB"/>
                      </w:rPr>
                      <m:t>Lab cost</m:t>
                    </m:r>
                  </m:e>
                  <m:sub>
                    <m:r>
                      <w:rPr>
                        <w:rFonts w:ascii="Cambria Math" w:hAnsi="Cambria Math" w:cs="Arial"/>
                        <w:lang w:val="en-GB"/>
                      </w:rPr>
                      <m:t>fattening,S,Y</m:t>
                    </m:r>
                  </m:sub>
                </m:sSub>
                <m:r>
                  <w:rPr>
                    <w:rFonts w:ascii="Cambria Math" w:hAnsi="Cambria Math" w:cs="Arial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GB"/>
                      </w:rPr>
                      <m:t>Vet cost</m:t>
                    </m:r>
                  </m:e>
                  <m:sub>
                    <m:r>
                      <w:rPr>
                        <w:rFonts w:ascii="Cambria Math" w:hAnsi="Cambria Math" w:cs="Arial"/>
                        <w:lang w:val="en-GB"/>
                      </w:rPr>
                      <m:t>fattening,S,Y</m:t>
                    </m:r>
                  </m:sub>
                </m:sSub>
                <m:r>
                  <w:rPr>
                    <w:rFonts w:ascii="Cambria Math" w:hAnsi="Cambria Math" w:cs="Arial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GB"/>
                      </w:rPr>
                      <m:t>Ener cost</m:t>
                    </m:r>
                  </m:e>
                  <m:sub>
                    <m:r>
                      <w:rPr>
                        <w:rFonts w:ascii="Cambria Math" w:hAnsi="Cambria Math" w:cs="Arial"/>
                        <w:lang w:val="en-GB"/>
                      </w:rPr>
                      <m:t>fattening,S,Y</m:t>
                    </m:r>
                  </m:sub>
                </m:sSub>
                <m:r>
                  <w:rPr>
                    <w:rFonts w:ascii="Cambria Math" w:hAnsi="Cambria Math" w:cs="Arial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GB"/>
                      </w:rPr>
                      <m:t>OVC</m:t>
                    </m:r>
                  </m:e>
                  <m:sub>
                    <m:r>
                      <w:rPr>
                        <w:rFonts w:ascii="Cambria Math" w:hAnsi="Cambria Math" w:cs="Arial"/>
                        <w:lang w:val="en-GB"/>
                      </w:rPr>
                      <m:t>fattening,S,Y</m:t>
                    </m:r>
                  </m:sub>
                </m:sSub>
              </m:e>
            </m:d>
          </m:e>
        </m:d>
      </m:oMath>
      <w:r w:rsidR="00231C65" w:rsidRPr="00EE34B2">
        <w:rPr>
          <w:rFonts w:cs="Arial"/>
          <w:lang w:val="en-GB"/>
        </w:rPr>
        <w:t xml:space="preserve"> </w:t>
      </w:r>
    </w:p>
    <w:p w:rsidR="00CF5737" w:rsidRPr="00EE34B2" w:rsidRDefault="00F00684" w:rsidP="00B5146B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TC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farm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TC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RG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TC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+TVC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fattening,farm</m:t>
              </m:r>
            </m:sub>
          </m:sSub>
          <m:r>
            <w:rPr>
              <w:rFonts w:ascii="Cambria Math" w:hAnsi="Cambria Math" w:cs="Arial"/>
              <w:lang w:val="en-GB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TFC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farm</m:t>
              </m:r>
            </m:sub>
          </m:sSub>
        </m:oMath>
      </m:oMathPara>
    </w:p>
    <w:p w:rsidR="00977AD1" w:rsidRPr="00EE34B2" w:rsidRDefault="00977AD1" w:rsidP="00B5146B">
      <w:pPr>
        <w:spacing w:line="360" w:lineRule="auto"/>
        <w:rPr>
          <w:rFonts w:cs="Arial"/>
          <w:lang w:val="en-GB"/>
        </w:rPr>
      </w:pPr>
    </w:p>
    <w:p w:rsidR="00CF5737" w:rsidRPr="00EE34B2" w:rsidRDefault="00CF5737" w:rsidP="00B5146B">
      <w:pPr>
        <w:pStyle w:val="ListParagraph"/>
        <w:spacing w:line="360" w:lineRule="auto"/>
        <w:ind w:left="0"/>
        <w:jc w:val="both"/>
        <w:rPr>
          <w:rFonts w:ascii="Arial" w:hAnsi="Arial" w:cs="Arial"/>
          <w:i/>
          <w:iCs/>
          <w:sz w:val="24"/>
          <w:szCs w:val="24"/>
          <w:lang w:val="en-GB"/>
        </w:rPr>
      </w:pPr>
      <w:r w:rsidRPr="00EE34B2">
        <w:rPr>
          <w:rFonts w:ascii="Arial" w:hAnsi="Arial" w:cs="Arial"/>
          <w:i/>
          <w:iCs/>
          <w:sz w:val="24"/>
          <w:szCs w:val="24"/>
          <w:lang w:val="en-GB"/>
        </w:rPr>
        <w:t>Returns from fattening pigs</w:t>
      </w:r>
    </w:p>
    <w:p w:rsidR="00CF5737" w:rsidRPr="00EE34B2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Revenue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Fattening pigs,S,Y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NFP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LW,FP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LW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swt</m:t>
              </m:r>
            </m:sub>
          </m:sSub>
        </m:oMath>
      </m:oMathPara>
    </w:p>
    <w:p w:rsidR="00CF5737" w:rsidRPr="00D5449D" w:rsidRDefault="00F00684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Revenue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Fattening pigs/farm</m:t>
              </m:r>
            </m:sub>
          </m:sSub>
          <m:r>
            <w:rPr>
              <w:rFonts w:ascii="Cambria Math" w:hAnsi="Cambria Math" w:cs="Arial"/>
              <w:lang w:val="en-GB"/>
            </w:rPr>
            <m:t>=FR×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NFP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LW,FP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LW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swt</m:t>
              </m:r>
            </m:sub>
          </m:sSub>
        </m:oMath>
      </m:oMathPara>
    </w:p>
    <w:p w:rsidR="00D5449D" w:rsidRDefault="00D5449D" w:rsidP="003C05D6">
      <w:pPr>
        <w:spacing w:line="360" w:lineRule="auto"/>
        <w:rPr>
          <w:rFonts w:cs="Arial"/>
          <w:i/>
          <w:iCs/>
          <w:lang w:val="en-GB"/>
        </w:rPr>
      </w:pPr>
    </w:p>
    <w:p w:rsidR="00D5449D" w:rsidRDefault="00D5449D" w:rsidP="003C05D6">
      <w:pPr>
        <w:spacing w:line="360" w:lineRule="auto"/>
        <w:rPr>
          <w:rFonts w:cs="Arial"/>
          <w:i/>
          <w:iCs/>
          <w:lang w:val="en-GB"/>
        </w:rPr>
      </w:pPr>
    </w:p>
    <w:p w:rsidR="00D5449D" w:rsidRPr="00D5449D" w:rsidRDefault="00D5449D" w:rsidP="003C05D6">
      <w:pPr>
        <w:spacing w:line="360" w:lineRule="auto"/>
        <w:rPr>
          <w:rFonts w:cs="Arial"/>
          <w:i/>
          <w:iCs/>
          <w:lang w:val="en-GB"/>
        </w:rPr>
      </w:pPr>
      <w:r w:rsidRPr="00D5449D">
        <w:rPr>
          <w:rFonts w:cs="Arial"/>
          <w:i/>
          <w:iCs/>
          <w:lang w:val="en-GB"/>
        </w:rPr>
        <w:lastRenderedPageBreak/>
        <w:t xml:space="preserve">Private and social profits </w:t>
      </w:r>
    </w:p>
    <w:p w:rsidR="00CF5737" w:rsidRPr="00EE34B2" w:rsidRDefault="00CF5737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lang w:val="en-GB"/>
            </w:rPr>
            <m:t>Private profit</m:t>
          </m:r>
          <m:f>
            <m:fPr>
              <m:type m:val="lin"/>
              <m:ctrlPr>
                <w:rPr>
                  <w:rFonts w:ascii="Cambria Math" w:hAnsi="Cambria Math" w:cs="Arial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(US$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farm/year)</m:t>
              </m:r>
            </m:den>
          </m:f>
          <m:r>
            <w:rPr>
              <w:rFonts w:ascii="Cambria Math" w:hAnsi="Cambria Math" w:cs="Arial"/>
              <w:lang w:val="en-GB"/>
            </w:rPr>
            <m:t>=</m:t>
          </m:r>
          <m:r>
            <m:rPr>
              <m:sty m:val="p"/>
            </m:rPr>
            <w:rPr>
              <w:rFonts w:ascii="Cambria Math" w:hAnsi="Cambria Math" w:cs="Arial"/>
              <w:lang w:val="en-GB"/>
            </w:rPr>
            <m:t>ER</m:t>
          </m:r>
          <m:r>
            <w:rPr>
              <w:rFonts w:ascii="Cambria Math" w:hAnsi="Cambria Math" w:cs="Arial"/>
              <w:lang w:val="en-GB"/>
            </w:rPr>
            <m:t>×</m:t>
          </m:r>
          <m:d>
            <m:dPr>
              <m:ctrlPr>
                <w:rPr>
                  <w:rFonts w:ascii="Cambria Math" w:hAnsi="Cambria Math" w:cs="Arial"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Revenue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Fattening pigs/farm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GB"/>
                    </w:rPr>
                    <m:t>Revenue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RG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GB"/>
                    </w:rPr>
                    <m:t>Revenue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TC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farm</m:t>
                  </m:r>
                </m:sub>
              </m:sSub>
            </m:e>
          </m:d>
        </m:oMath>
      </m:oMathPara>
    </w:p>
    <w:p w:rsidR="00CF5737" w:rsidRPr="00EE34B2" w:rsidRDefault="00CF5737" w:rsidP="003C05D6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val="en-GB"/>
            </w:rPr>
            <m:t xml:space="preserve">Environmental cost of feed </m:t>
          </m:r>
          <m:f>
            <m:fPr>
              <m:type m:val="lin"/>
              <m:ctrlPr>
                <w:rPr>
                  <w:rFonts w:ascii="Cambria Math" w:hAnsi="Cambria Math" w:cs="Arial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(US$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farm/year)</m:t>
              </m:r>
            </m:den>
          </m:f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FR×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×NFP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S,Y</m:t>
              </m:r>
            </m:sub>
          </m:sSub>
          <m:r>
            <w:rPr>
              <w:rFonts w:ascii="Cambria Math" w:hAnsi="Cambria Math" w:cs="Arial"/>
              <w:lang w:val="en-GB"/>
            </w:rPr>
            <m:t>×SP×</m:t>
          </m:r>
          <m:d>
            <m:dPr>
              <m:ctrlPr>
                <w:rPr>
                  <w:rFonts w:ascii="Cambria Math" w:hAnsi="Cambria Math" w:cs="Arial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TFU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EF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TFU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piglet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EF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piglet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TFU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GP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EF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GP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TFU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FP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EF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FP</m:t>
                  </m:r>
                </m:sub>
              </m:sSub>
            </m:e>
          </m:d>
        </m:oMath>
      </m:oMathPara>
    </w:p>
    <w:p w:rsidR="00CF5737" w:rsidRPr="00EE34B2" w:rsidRDefault="00CF5737" w:rsidP="00B5146B">
      <w:pPr>
        <w:spacing w:line="360" w:lineRule="auto"/>
        <w:rPr>
          <w:rFonts w:cs="Arial"/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lang w:val="en-GB"/>
            </w:rPr>
            <m:t>Social profit</m:t>
          </m:r>
          <m:f>
            <m:fPr>
              <m:type m:val="lin"/>
              <m:ctrlPr>
                <w:rPr>
                  <w:rFonts w:ascii="Cambria Math" w:hAnsi="Cambria Math" w:cs="Arial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(US$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farm/year)</m:t>
              </m:r>
            </m:den>
          </m:f>
          <m:r>
            <m:rPr>
              <m:sty m:val="p"/>
            </m:rPr>
            <w:rPr>
              <w:rFonts w:ascii="Cambria Math" w:hAnsi="Cambria Math" w:cs="Arial"/>
              <w:lang w:val="en-GB"/>
            </w:rPr>
            <m:t xml:space="preserve"> =Private profit</m:t>
          </m:r>
          <m:f>
            <m:fPr>
              <m:type m:val="lin"/>
              <m:ctrlPr>
                <w:rPr>
                  <w:rFonts w:ascii="Cambria Math" w:hAnsi="Cambria Math" w:cs="Arial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(US$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farm/year)</m:t>
              </m:r>
            </m:den>
          </m:f>
          <m:r>
            <w:rPr>
              <w:rFonts w:ascii="Cambria Math" w:hAnsi="Cambria Math" w:cs="Arial"/>
              <w:lang w:val="en-GB"/>
            </w:rPr>
            <m:t xml:space="preserve">-Environmental cost of feed </m:t>
          </m:r>
          <m:f>
            <m:fPr>
              <m:type m:val="lin"/>
              <m:ctrlPr>
                <w:rPr>
                  <w:rFonts w:ascii="Cambria Math" w:hAnsi="Cambria Math" w:cs="Arial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(US$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farm/year)</m:t>
              </m:r>
            </m:den>
          </m:f>
          <m:r>
            <w:rPr>
              <w:rFonts w:ascii="Cambria Math" w:hAnsi="Cambria Math" w:cs="Arial"/>
              <w:lang w:val="en-GB"/>
            </w:rPr>
            <m:t xml:space="preserve">+Net return from manure </m:t>
          </m:r>
          <m:f>
            <m:fPr>
              <m:type m:val="lin"/>
              <m:ctrlPr>
                <w:rPr>
                  <w:rFonts w:ascii="Cambria Math" w:hAnsi="Cambria Math" w:cs="Arial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(US$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lang w:val="en-GB"/>
                </w:rPr>
                <m:t>farm/year)</m:t>
              </m:r>
            </m:den>
          </m:f>
          <m:r>
            <w:rPr>
              <w:rFonts w:ascii="Cambria Math" w:hAnsi="Cambria Math" w:cs="Arial"/>
              <w:lang w:val="en-GB"/>
            </w:rPr>
            <m:t xml:space="preserve">  </m:t>
          </m:r>
        </m:oMath>
      </m:oMathPara>
    </w:p>
    <w:p w:rsidR="00CF5737" w:rsidRPr="00EE34B2" w:rsidRDefault="00CF5737" w:rsidP="00B5146B">
      <w:pPr>
        <w:spacing w:after="240" w:line="360" w:lineRule="auto"/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Net return from manure</m:t>
        </m:r>
      </m:oMath>
      <w:r w:rsidR="00977AD1" w:rsidRPr="00EE34B2">
        <w:rPr>
          <w:rFonts w:cs="Arial"/>
          <w:lang w:val="en-GB"/>
        </w:rPr>
        <w:t>: Refer to Supplementary T</w:t>
      </w:r>
      <w:r w:rsidRPr="00EE34B2">
        <w:rPr>
          <w:rFonts w:cs="Arial"/>
          <w:lang w:val="en-GB"/>
        </w:rPr>
        <w:t>able S3 for the calculations.</w:t>
      </w:r>
    </w:p>
    <w:p w:rsidR="00CF5737" w:rsidRPr="00EE34B2" w:rsidRDefault="00CF5737" w:rsidP="00CF5737">
      <w:pPr>
        <w:spacing w:line="360" w:lineRule="auto"/>
        <w:rPr>
          <w:rFonts w:cs="Arial"/>
          <w:b/>
          <w:bCs/>
          <w:lang w:val="en-GB"/>
        </w:rPr>
      </w:pPr>
      <w:r w:rsidRPr="00EE34B2">
        <w:rPr>
          <w:rFonts w:cs="Arial"/>
          <w:b/>
          <w:bCs/>
          <w:lang w:val="en-GB"/>
        </w:rPr>
        <w:t>Abbreviations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ADFU</m:t>
            </m:r>
          </m:e>
          <m:sub>
            <m:r>
              <w:rPr>
                <w:rFonts w:ascii="Cambria Math" w:hAnsi="Cambria Math" w:cs="Arial"/>
                <w:lang w:val="en-GB"/>
              </w:rPr>
              <m:t>piglet</m:t>
            </m:r>
          </m:sub>
        </m:sSub>
      </m:oMath>
      <w:r w:rsidR="00CF5737" w:rsidRPr="00EE34B2">
        <w:rPr>
          <w:rFonts w:cs="Arial"/>
          <w:lang w:val="en-GB"/>
        </w:rPr>
        <w:t>: average daily feed usage of piglets (kg/d)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ADFU</m:t>
            </m:r>
          </m:e>
          <m:sub>
            <m:r>
              <w:rPr>
                <w:rFonts w:ascii="Cambria Math" w:hAnsi="Cambria Math" w:cs="Arial"/>
                <w:lang w:val="en-GB"/>
              </w:rPr>
              <m:t>RG</m:t>
            </m:r>
          </m:sub>
        </m:sSub>
      </m:oMath>
      <w:r w:rsidR="00CF5737" w:rsidRPr="00EE34B2">
        <w:rPr>
          <w:rFonts w:cs="Arial"/>
          <w:lang w:val="en-GB"/>
        </w:rPr>
        <w:t>: average daily feed usage of replacement gilt (kg/day)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ADFU</m:t>
            </m:r>
          </m:e>
          <m:sub>
            <m:r>
              <w:rPr>
                <w:rFonts w:ascii="Cambria Math" w:hAnsi="Cambria Math" w:cs="Arial"/>
                <w:lang w:val="en-GB"/>
              </w:rPr>
              <m:t>S,ges</m:t>
            </m:r>
          </m:sub>
        </m:sSub>
      </m:oMath>
      <w:r w:rsidR="00CF5737" w:rsidRPr="00EE34B2">
        <w:rPr>
          <w:rFonts w:cs="Arial"/>
          <w:lang w:val="en-GB"/>
        </w:rPr>
        <w:t>: average daily feed usage of gestating sow (kg/day)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ADFU</m:t>
            </m:r>
          </m:e>
          <m:sub>
            <m:r>
              <w:rPr>
                <w:rFonts w:ascii="Cambria Math" w:hAnsi="Cambria Math" w:cs="Arial"/>
                <w:lang w:val="en-GB"/>
              </w:rPr>
              <m:t>S,lac</m:t>
            </m:r>
          </m:sub>
        </m:sSub>
      </m:oMath>
      <w:r w:rsidR="00CF5737" w:rsidRPr="00EE34B2">
        <w:rPr>
          <w:rFonts w:cs="Arial"/>
          <w:lang w:val="en-GB"/>
        </w:rPr>
        <w:t>: average daily feed usage of lactating sow (kg/day)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Age</m:t>
            </m:r>
          </m:e>
          <m:sub>
            <m:r>
              <w:rPr>
                <w:rFonts w:ascii="Cambria Math" w:hAnsi="Cambria Math" w:cs="Arial"/>
                <w:lang w:val="en-GB"/>
              </w:rPr>
              <m:t>RG, 1Oes</m:t>
            </m:r>
          </m:sub>
        </m:sSub>
      </m:oMath>
      <w:r w:rsidR="00CF5737" w:rsidRPr="00EE34B2">
        <w:rPr>
          <w:rFonts w:cs="Arial"/>
          <w:lang w:val="en-GB"/>
        </w:rPr>
        <w:t>: age of replacement gilt at 1</w:t>
      </w:r>
      <w:r w:rsidR="00CF5737" w:rsidRPr="00EE34B2">
        <w:rPr>
          <w:rFonts w:cs="Arial"/>
          <w:vertAlign w:val="superscript"/>
          <w:lang w:val="en-GB"/>
        </w:rPr>
        <w:t>st</w:t>
      </w:r>
      <w:r w:rsidR="00CF5737" w:rsidRPr="00EE34B2">
        <w:rPr>
          <w:rFonts w:cs="Arial"/>
          <w:lang w:val="en-GB"/>
        </w:rPr>
        <w:t xml:space="preserve"> oestrus (days)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Age</m:t>
            </m:r>
          </m:e>
          <m:sub>
            <m:r>
              <w:rPr>
                <w:rFonts w:ascii="Cambria Math" w:hAnsi="Cambria Math" w:cs="Arial"/>
                <w:lang w:val="en-GB"/>
              </w:rPr>
              <m:t>RG, mat</m:t>
            </m:r>
          </m:sub>
        </m:sSub>
      </m:oMath>
      <w:r w:rsidR="00CF5737" w:rsidRPr="00EE34B2">
        <w:rPr>
          <w:rFonts w:cs="Arial"/>
          <w:lang w:val="en-GB"/>
        </w:rPr>
        <w:t>: age of replacement gilt at first mating (days)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Age</m:t>
            </m:r>
          </m:e>
          <m:sub>
            <m:r>
              <w:rPr>
                <w:rFonts w:ascii="Cambria Math" w:hAnsi="Cambria Math" w:cs="Arial"/>
                <w:lang w:val="en-GB"/>
              </w:rPr>
              <m:t>RG, pur</m:t>
            </m:r>
          </m:sub>
        </m:sSub>
      </m:oMath>
      <w:r w:rsidR="00CF5737" w:rsidRPr="00EE34B2">
        <w:rPr>
          <w:rFonts w:cs="Arial"/>
          <w:lang w:val="en-GB"/>
        </w:rPr>
        <w:t>: age of replacement gilt at purchase/selection (days)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BW</m:t>
            </m:r>
          </m:e>
          <m:sub>
            <m:r>
              <w:rPr>
                <w:rFonts w:ascii="Cambria Math" w:hAnsi="Cambria Math" w:cs="Arial"/>
                <w:lang w:val="en-GB"/>
              </w:rPr>
              <m:t>f,piglet</m:t>
            </m:r>
          </m:sub>
        </m:sSub>
      </m:oMath>
      <w:r w:rsidR="00CF5737" w:rsidRPr="00EE34B2">
        <w:rPr>
          <w:rFonts w:cs="Arial"/>
          <w:lang w:val="en-GB"/>
        </w:rPr>
        <w:t>: final body weight of piglet (kg)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Cul</m:t>
            </m:r>
          </m:e>
          <m:sub>
            <m:r>
              <w:rPr>
                <w:rFonts w:ascii="Cambria Math" w:hAnsi="Cambria Math" w:cs="Arial"/>
                <w:lang w:val="en-GB"/>
              </w:rPr>
              <m:t>RG</m:t>
            </m:r>
          </m:sub>
        </m:sSub>
      </m:oMath>
      <w:r w:rsidR="00CF5737" w:rsidRPr="00EE34B2">
        <w:rPr>
          <w:rFonts w:cs="Arial"/>
          <w:lang w:val="en-GB"/>
        </w:rPr>
        <w:t>: culling rate of replacement gilts until mating per year in decimal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Cul</m:t>
            </m:r>
          </m:e>
          <m:sub>
            <m:r>
              <w:rPr>
                <w:rFonts w:ascii="Cambria Math" w:hAnsi="Cambria Math" w:cs="Arial"/>
                <w:lang w:val="en-GB"/>
              </w:rPr>
              <m:t>S</m:t>
            </m:r>
          </m:sub>
        </m:sSub>
      </m:oMath>
      <w:r w:rsidR="00CF5737" w:rsidRPr="00EE34B2">
        <w:rPr>
          <w:rFonts w:cs="Arial"/>
          <w:lang w:val="en-GB"/>
        </w:rPr>
        <w:t xml:space="preserve">: culling rate of sows in decimal 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DNFC</m:t>
            </m:r>
          </m:e>
          <m:sub>
            <m:r>
              <w:rPr>
                <w:rFonts w:ascii="Cambria Math" w:hAnsi="Cambria Math" w:cs="Arial"/>
                <w:lang w:val="en-GB"/>
              </w:rPr>
              <m:t>RG</m:t>
            </m:r>
          </m:sub>
        </m:sSub>
      </m:oMath>
      <w:r w:rsidR="00CF5737" w:rsidRPr="00EE34B2">
        <w:rPr>
          <w:rFonts w:cs="Arial"/>
          <w:lang w:val="en-GB"/>
        </w:rPr>
        <w:t>: daily replacement gilt non feed cost (</w:t>
      </w:r>
      <w:r w:rsidR="00981D70" w:rsidRPr="00EE34B2">
        <w:rPr>
          <w:rFonts w:cs="Arial"/>
          <w:lang w:val="en-GB"/>
        </w:rPr>
        <w:t>labour</w:t>
      </w:r>
      <w:r w:rsidR="00CF5737" w:rsidRPr="00EE34B2">
        <w:rPr>
          <w:rFonts w:cs="Arial"/>
          <w:lang w:val="en-GB"/>
        </w:rPr>
        <w:t>, energy, transport, veterinary, maintenance and repairs, etc.) (R$/day)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DNFSC</m:t>
            </m:r>
          </m:e>
          <m:sub>
            <m:r>
              <w:rPr>
                <w:rFonts w:ascii="Cambria Math" w:hAnsi="Cambria Math" w:cs="Arial"/>
                <w:lang w:val="en-GB"/>
              </w:rPr>
              <m:t>S</m:t>
            </m:r>
          </m:sub>
        </m:sSub>
      </m:oMath>
      <w:r w:rsidR="00CF5737" w:rsidRPr="00EE34B2">
        <w:rPr>
          <w:rFonts w:cs="Arial"/>
          <w:lang w:val="en-GB"/>
        </w:rPr>
        <w:t>: daily sow non-feed and non-semen costs (</w:t>
      </w:r>
      <w:r w:rsidR="002435D7" w:rsidRPr="00EE34B2">
        <w:rPr>
          <w:rFonts w:cs="Arial"/>
          <w:lang w:val="en-GB"/>
        </w:rPr>
        <w:t>labour</w:t>
      </w:r>
      <w:r w:rsidR="00CF5737" w:rsidRPr="00EE34B2">
        <w:rPr>
          <w:rFonts w:cs="Arial"/>
          <w:lang w:val="en-GB"/>
        </w:rPr>
        <w:t>, energy, transport, veterinary, maintenance and repairs, etc.) (R$/day)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EF</m:t>
            </m:r>
          </m:e>
          <m:sub>
            <m:r>
              <w:rPr>
                <w:rFonts w:ascii="Cambria Math" w:hAnsi="Cambria Math" w:cs="Arial"/>
                <w:lang w:val="en-GB"/>
              </w:rPr>
              <m:t>FP</m:t>
            </m:r>
          </m:sub>
        </m:sSub>
      </m:oMath>
      <w:r w:rsidR="00CF5737" w:rsidRPr="00EE34B2">
        <w:rPr>
          <w:rFonts w:cs="Arial"/>
          <w:lang w:val="en-GB"/>
        </w:rPr>
        <w:t>: Greenhouse gas emission factor of finishing pig feed (kg CO</w:t>
      </w:r>
      <w:r w:rsidR="00CF5737" w:rsidRPr="00EE34B2">
        <w:rPr>
          <w:rFonts w:cs="Arial"/>
          <w:vertAlign w:val="subscript"/>
          <w:lang w:val="en-GB"/>
        </w:rPr>
        <w:t>2</w:t>
      </w:r>
      <w:r w:rsidR="00CF5737" w:rsidRPr="00EE34B2">
        <w:rPr>
          <w:rFonts w:cs="Arial"/>
          <w:lang w:val="en-GB"/>
        </w:rPr>
        <w:t>-eq/kg feed)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EF</m:t>
            </m:r>
          </m:e>
          <m:sub>
            <m:r>
              <w:rPr>
                <w:rFonts w:ascii="Cambria Math" w:hAnsi="Cambria Math" w:cs="Arial"/>
                <w:lang w:val="en-GB"/>
              </w:rPr>
              <m:t>GP</m:t>
            </m:r>
          </m:sub>
        </m:sSub>
      </m:oMath>
      <w:r w:rsidR="00CF5737" w:rsidRPr="00EE34B2">
        <w:rPr>
          <w:rFonts w:cs="Arial"/>
          <w:lang w:val="en-GB"/>
        </w:rPr>
        <w:t>: Greenhouse gas emission factor of growing pig feed (kg CO</w:t>
      </w:r>
      <w:r w:rsidR="00CF5737" w:rsidRPr="00EE34B2">
        <w:rPr>
          <w:rFonts w:cs="Arial"/>
          <w:vertAlign w:val="subscript"/>
          <w:lang w:val="en-GB"/>
        </w:rPr>
        <w:t>2</w:t>
      </w:r>
      <w:r w:rsidR="00CF5737" w:rsidRPr="00EE34B2">
        <w:rPr>
          <w:rFonts w:cs="Arial"/>
          <w:lang w:val="en-GB"/>
        </w:rPr>
        <w:t>-eq/kg feed)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EF</m:t>
            </m:r>
          </m:e>
          <m:sub>
            <m:r>
              <w:rPr>
                <w:rFonts w:ascii="Cambria Math" w:hAnsi="Cambria Math" w:cs="Arial"/>
                <w:lang w:val="en-GB"/>
              </w:rPr>
              <m:t>piglet</m:t>
            </m:r>
          </m:sub>
        </m:sSub>
      </m:oMath>
      <w:r w:rsidR="00CF5737" w:rsidRPr="00EE34B2">
        <w:rPr>
          <w:rFonts w:cs="Arial"/>
          <w:lang w:val="en-GB"/>
        </w:rPr>
        <w:t>: Greenhouse gas emission factor of piglet feed (kg CO</w:t>
      </w:r>
      <w:r w:rsidR="00CF5737" w:rsidRPr="00EE34B2">
        <w:rPr>
          <w:rFonts w:cs="Arial"/>
          <w:vertAlign w:val="subscript"/>
          <w:lang w:val="en-GB"/>
        </w:rPr>
        <w:t>2</w:t>
      </w:r>
      <w:r w:rsidR="00CF5737" w:rsidRPr="00EE34B2">
        <w:rPr>
          <w:rFonts w:cs="Arial"/>
          <w:lang w:val="en-GB"/>
        </w:rPr>
        <w:t>-eq/kg feed)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EF</m:t>
            </m:r>
          </m:e>
          <m:sub>
            <m:r>
              <w:rPr>
                <w:rFonts w:ascii="Cambria Math" w:hAnsi="Cambria Math" w:cs="Arial"/>
                <w:lang w:val="en-GB"/>
              </w:rPr>
              <m:t>S</m:t>
            </m:r>
          </m:sub>
        </m:sSub>
      </m:oMath>
      <w:r w:rsidR="00CF5737" w:rsidRPr="00EE34B2">
        <w:rPr>
          <w:rFonts w:cs="Arial"/>
          <w:lang w:val="en-GB"/>
        </w:rPr>
        <w:t>: Greenhouse gas emission factor of sow feed (kg CO</w:t>
      </w:r>
      <w:r w:rsidR="00CF5737" w:rsidRPr="00EE34B2">
        <w:rPr>
          <w:rFonts w:cs="Arial"/>
          <w:vertAlign w:val="subscript"/>
          <w:lang w:val="en-GB"/>
        </w:rPr>
        <w:t>2</w:t>
      </w:r>
      <w:r w:rsidR="00CF5737" w:rsidRPr="00EE34B2">
        <w:rPr>
          <w:rFonts w:cs="Arial"/>
          <w:lang w:val="en-GB"/>
        </w:rPr>
        <w:t>-eq/kg feed)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Ener cost</m:t>
            </m:r>
          </m:e>
          <m:sub>
            <m:r>
              <w:rPr>
                <w:rFonts w:ascii="Cambria Math" w:hAnsi="Cambria Math" w:cs="Arial"/>
                <w:lang w:val="en-GB"/>
              </w:rPr>
              <m:t>fattening</m:t>
            </m:r>
          </m:sub>
        </m:sSub>
      </m:oMath>
      <w:r w:rsidR="00CF5737" w:rsidRPr="00EE34B2">
        <w:rPr>
          <w:rFonts w:cs="Arial"/>
          <w:lang w:val="en-GB"/>
        </w:rPr>
        <w:t>: cost of energy during fattening per finished pig (R$)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Ener cost</m:t>
            </m:r>
          </m:e>
          <m:sub>
            <m:r>
              <w:rPr>
                <w:rFonts w:ascii="Cambria Math" w:hAnsi="Cambria Math" w:cs="Arial"/>
                <w:lang w:val="en-GB"/>
              </w:rPr>
              <m:t>fattening,S,Y</m:t>
            </m:r>
          </m:sub>
        </m:sSub>
      </m:oMath>
      <w:r w:rsidR="00CF5737" w:rsidRPr="00EE34B2">
        <w:rPr>
          <w:rFonts w:cs="Arial"/>
          <w:lang w:val="en-GB"/>
        </w:rPr>
        <w:t>: total cost of energy during fattening per sow per year (R$)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 xml:space="preserve">Feed cost </m:t>
            </m:r>
          </m:e>
          <m:sub>
            <m:r>
              <w:rPr>
                <w:rFonts w:ascii="Cambria Math" w:hAnsi="Cambria Math" w:cs="Arial"/>
                <w:lang w:val="en-GB"/>
              </w:rPr>
              <m:t>fattening, farm</m:t>
            </m:r>
          </m:sub>
        </m:sSub>
      </m:oMath>
      <w:r w:rsidR="00CF5737" w:rsidRPr="00EE34B2">
        <w:rPr>
          <w:rFonts w:cs="Arial"/>
          <w:lang w:val="en-GB"/>
        </w:rPr>
        <w:t>: total feed cost of fattening pigs per farm per year (R$)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Feed cost</m:t>
            </m:r>
          </m:e>
          <m:sub>
            <m:r>
              <w:rPr>
                <w:rFonts w:ascii="Cambria Math" w:hAnsi="Cambria Math" w:cs="Arial"/>
                <w:lang w:val="en-GB"/>
              </w:rPr>
              <m:t>FP,S,Y</m:t>
            </m:r>
          </m:sub>
        </m:sSub>
      </m:oMath>
      <w:r w:rsidR="00CF5737" w:rsidRPr="00EE34B2">
        <w:rPr>
          <w:rFonts w:cs="Arial"/>
          <w:lang w:val="en-GB"/>
        </w:rPr>
        <w:t xml:space="preserve">: total finishing pig feed cost per sow per year (R$) 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Feed cost</m:t>
            </m:r>
          </m:e>
          <m:sub>
            <m:r>
              <w:rPr>
                <w:rFonts w:ascii="Cambria Math" w:hAnsi="Cambria Math" w:cs="Arial"/>
                <w:lang w:val="en-GB"/>
              </w:rPr>
              <m:t>GP,S,Y</m:t>
            </m:r>
          </m:sub>
        </m:sSub>
      </m:oMath>
      <w:r w:rsidR="00CF5737" w:rsidRPr="00EE34B2">
        <w:rPr>
          <w:rFonts w:cs="Arial"/>
          <w:lang w:val="en-GB"/>
        </w:rPr>
        <w:t xml:space="preserve">: total growing pig feed cost per sow per year (R$) 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Feed cost</m:t>
            </m:r>
          </m:e>
          <m:sub>
            <m:r>
              <w:rPr>
                <w:rFonts w:ascii="Cambria Math" w:hAnsi="Cambria Math" w:cs="Arial"/>
                <w:lang w:val="en-GB"/>
              </w:rPr>
              <m:t>Piglet,S,Y</m:t>
            </m:r>
          </m:sub>
        </m:sSub>
      </m:oMath>
      <w:r w:rsidR="00CF5737" w:rsidRPr="00EE34B2">
        <w:rPr>
          <w:rFonts w:cs="Arial"/>
          <w:lang w:val="en-GB"/>
        </w:rPr>
        <w:t xml:space="preserve">: total piglet feed cost per sow per year (R$) 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I</m:t>
            </m:r>
          </m:e>
          <m:sub>
            <m:r>
              <w:rPr>
                <w:rFonts w:ascii="Cambria Math" w:hAnsi="Cambria Math" w:cs="Arial"/>
                <w:lang w:val="en-GB"/>
              </w:rPr>
              <m:t>farr</m:t>
            </m:r>
          </m:sub>
        </m:sSub>
      </m:oMath>
      <w:r w:rsidR="00CF5737" w:rsidRPr="00EE34B2">
        <w:rPr>
          <w:rFonts w:cs="Arial"/>
          <w:lang w:val="en-GB"/>
        </w:rPr>
        <w:t>: farrowing interval (days)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I</m:t>
            </m:r>
          </m:e>
          <m:sub>
            <m:r>
              <w:rPr>
                <w:rFonts w:ascii="Cambria Math" w:hAnsi="Cambria Math" w:cs="Arial"/>
                <w:lang w:val="en-GB"/>
              </w:rPr>
              <m:t>ins-cul</m:t>
            </m:r>
          </m:sub>
        </m:sSub>
      </m:oMath>
      <w:r w:rsidR="00CF5737" w:rsidRPr="00EE34B2">
        <w:rPr>
          <w:rFonts w:cs="Arial"/>
          <w:lang w:val="en-GB"/>
        </w:rPr>
        <w:t>: number of days between 1</w:t>
      </w:r>
      <w:r w:rsidR="00CF5737" w:rsidRPr="00EE34B2">
        <w:rPr>
          <w:rFonts w:cs="Arial"/>
          <w:vertAlign w:val="superscript"/>
          <w:lang w:val="en-GB"/>
        </w:rPr>
        <w:t>st</w:t>
      </w:r>
      <w:r w:rsidR="00CF5737" w:rsidRPr="00EE34B2">
        <w:rPr>
          <w:rFonts w:cs="Arial"/>
          <w:lang w:val="en-GB"/>
        </w:rPr>
        <w:t xml:space="preserve"> insemination and culling of sows (days)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I</m:t>
            </m:r>
          </m:e>
          <m:sub>
            <m:r>
              <w:rPr>
                <w:rFonts w:ascii="Cambria Math" w:hAnsi="Cambria Math" w:cs="Arial"/>
                <w:lang w:val="en-GB"/>
              </w:rPr>
              <m:t>rep-conc</m:t>
            </m:r>
          </m:sub>
        </m:sSub>
      </m:oMath>
      <w:r w:rsidR="00CF5737" w:rsidRPr="00EE34B2">
        <w:rPr>
          <w:rFonts w:cs="Arial"/>
          <w:lang w:val="en-GB"/>
        </w:rPr>
        <w:t xml:space="preserve">: interval between purchase/selection of replacement gilt and conception (days)  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I</m:t>
            </m:r>
          </m:e>
          <m:sub>
            <m:r>
              <w:rPr>
                <w:rFonts w:ascii="Cambria Math" w:hAnsi="Cambria Math" w:cs="Arial"/>
                <w:lang w:val="en-GB"/>
              </w:rPr>
              <m:t>wean-cul</m:t>
            </m:r>
          </m:sub>
        </m:sSub>
      </m:oMath>
      <w:r w:rsidR="00CF5737" w:rsidRPr="00EE34B2">
        <w:rPr>
          <w:rFonts w:cs="Arial"/>
          <w:lang w:val="en-GB"/>
        </w:rPr>
        <w:t>: number of days between weaning and culling (days)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I</m:t>
            </m:r>
          </m:e>
          <m:sub>
            <m:r>
              <w:rPr>
                <w:rFonts w:ascii="Cambria Math" w:hAnsi="Cambria Math" w:cs="Arial"/>
                <w:lang w:val="en-GB"/>
              </w:rPr>
              <m:t>wean-oest</m:t>
            </m:r>
          </m:sub>
        </m:sSub>
      </m:oMath>
      <w:r w:rsidR="00CF5737" w:rsidRPr="00EE34B2">
        <w:rPr>
          <w:rFonts w:cs="Arial"/>
          <w:lang w:val="en-GB"/>
        </w:rPr>
        <w:t>: interval between weaning and oestrus (days)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Lab cost</m:t>
            </m:r>
          </m:e>
          <m:sub>
            <m:r>
              <w:rPr>
                <w:rFonts w:ascii="Cambria Math" w:hAnsi="Cambria Math" w:cs="Arial"/>
                <w:lang w:val="en-GB"/>
              </w:rPr>
              <m:t>fattening</m:t>
            </m:r>
          </m:sub>
        </m:sSub>
      </m:oMath>
      <w:r w:rsidR="00CF5737" w:rsidRPr="00EE34B2">
        <w:rPr>
          <w:rFonts w:cs="Arial"/>
          <w:lang w:val="en-GB"/>
        </w:rPr>
        <w:t>: cost of labor during fattening per finished pig (R$)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Lab cost</m:t>
            </m:r>
          </m:e>
          <m:sub>
            <m:r>
              <w:rPr>
                <w:rFonts w:ascii="Cambria Math" w:hAnsi="Cambria Math" w:cs="Arial"/>
                <w:lang w:val="en-GB"/>
              </w:rPr>
              <m:t>fattening,S,Y</m:t>
            </m:r>
          </m:sub>
        </m:sSub>
      </m:oMath>
      <w:r w:rsidR="00CF5737" w:rsidRPr="00EE34B2">
        <w:rPr>
          <w:rFonts w:cs="Arial"/>
          <w:lang w:val="en-GB"/>
        </w:rPr>
        <w:t>: total cost of labor during fattening per sow per year (R$)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LW</m:t>
            </m:r>
          </m:e>
          <m:sub>
            <m:r>
              <w:rPr>
                <w:rFonts w:ascii="Cambria Math" w:hAnsi="Cambria Math" w:cs="Arial"/>
                <w:lang w:val="en-GB"/>
              </w:rPr>
              <m:t>RG, cul</m:t>
            </m:r>
          </m:sub>
        </m:sSub>
      </m:oMath>
      <w:r w:rsidR="00CF5737" w:rsidRPr="00EE34B2">
        <w:rPr>
          <w:rFonts w:cs="Arial"/>
          <w:lang w:val="en-GB"/>
        </w:rPr>
        <w:t>: live weight of gilt at culling (kg/gilt)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LW</m:t>
            </m:r>
          </m:e>
          <m:sub>
            <m:r>
              <w:rPr>
                <w:rFonts w:ascii="Cambria Math" w:hAnsi="Cambria Math" w:cs="Arial"/>
                <w:lang w:val="en-GB"/>
              </w:rPr>
              <m:t>S, cul</m:t>
            </m:r>
          </m:sub>
        </m:sSub>
      </m:oMath>
      <w:r w:rsidR="00CF5737" w:rsidRPr="00EE34B2">
        <w:rPr>
          <w:rFonts w:cs="Arial"/>
          <w:lang w:val="en-GB"/>
        </w:rPr>
        <w:t>: live weight of sow at culling (kg/sow)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LW</m:t>
            </m:r>
          </m:e>
          <m:sub>
            <m:r>
              <w:rPr>
                <w:rFonts w:ascii="Cambria Math" w:hAnsi="Cambria Math" w:cs="Arial"/>
                <w:lang w:val="en-GB"/>
              </w:rPr>
              <m:t>swt</m:t>
            </m:r>
          </m:sub>
        </m:sSub>
      </m:oMath>
      <w:r w:rsidR="00CF5737" w:rsidRPr="00EE34B2">
        <w:rPr>
          <w:rFonts w:cs="Arial"/>
          <w:lang w:val="en-GB"/>
        </w:rPr>
        <w:t>: live weight of finished pig at slaughter (kg/pig)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M</m:t>
            </m:r>
          </m:e>
          <m:sub>
            <m:r>
              <w:rPr>
                <w:rFonts w:ascii="Cambria Math" w:hAnsi="Cambria Math" w:cs="Arial"/>
                <w:lang w:val="en-GB"/>
              </w:rPr>
              <m:t>FP</m:t>
            </m:r>
          </m:sub>
        </m:sSub>
      </m:oMath>
      <w:r w:rsidR="00CF5737" w:rsidRPr="00EE34B2">
        <w:rPr>
          <w:rFonts w:cs="Arial"/>
          <w:lang w:val="en-GB"/>
        </w:rPr>
        <w:t>: mortality rate during finishing period (from 70kg to slaughter) in decimal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M</m:t>
            </m:r>
          </m:e>
          <m:sub>
            <m:r>
              <w:rPr>
                <w:rFonts w:ascii="Cambria Math" w:hAnsi="Cambria Math" w:cs="Arial"/>
                <w:lang w:val="en-GB"/>
              </w:rPr>
              <m:t>GP</m:t>
            </m:r>
          </m:sub>
        </m:sSub>
      </m:oMath>
      <w:r w:rsidR="00CF5737" w:rsidRPr="00EE34B2">
        <w:rPr>
          <w:rFonts w:cs="Arial"/>
          <w:lang w:val="en-GB"/>
        </w:rPr>
        <w:t>: mortality rate during growing period (from weaning to 70 kg) in decimal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M</m:t>
            </m:r>
          </m:e>
          <m:sub>
            <m:r>
              <w:rPr>
                <w:rFonts w:ascii="Cambria Math" w:hAnsi="Cambria Math" w:cs="Arial"/>
                <w:lang w:val="en-GB"/>
              </w:rPr>
              <m:t>RG</m:t>
            </m:r>
          </m:sub>
        </m:sSub>
      </m:oMath>
      <w:r w:rsidR="00CF5737" w:rsidRPr="00EE34B2">
        <w:rPr>
          <w:rFonts w:cs="Arial"/>
          <w:lang w:val="en-GB"/>
        </w:rPr>
        <w:t xml:space="preserve">: mortality rate of replacement gilts (before conception) in decimal 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M</m:t>
            </m:r>
          </m:e>
          <m:sub>
            <m:r>
              <w:rPr>
                <w:rFonts w:ascii="Cambria Math" w:hAnsi="Cambria Math" w:cs="Arial"/>
                <w:lang w:val="en-GB"/>
              </w:rPr>
              <m:t>S</m:t>
            </m:r>
          </m:sub>
        </m:sSub>
      </m:oMath>
      <w:r w:rsidR="00CF5737" w:rsidRPr="00EE34B2">
        <w:rPr>
          <w:rFonts w:cs="Arial"/>
          <w:lang w:val="en-GB"/>
        </w:rPr>
        <w:t xml:space="preserve">: mortality rate of sows in decimal </w:t>
      </w:r>
    </w:p>
    <w:p w:rsidR="006A6149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NBA</m:t>
            </m:r>
          </m:e>
          <m:sub>
            <m:r>
              <w:rPr>
                <w:rFonts w:ascii="Cambria Math" w:hAnsi="Cambria Math" w:cs="Arial"/>
                <w:lang w:val="en-GB"/>
              </w:rPr>
              <m:t>S,farrowing</m:t>
            </m:r>
          </m:sub>
        </m:sSub>
        <m:r>
          <w:rPr>
            <w:rFonts w:ascii="Cambria Math" w:hAnsi="Cambria Math" w:cs="Arial"/>
            <w:lang w:val="en-GB"/>
          </w:rPr>
          <m:t>:</m:t>
        </m:r>
      </m:oMath>
      <w:r w:rsidR="006A6149" w:rsidRPr="00EE34B2">
        <w:rPr>
          <w:rFonts w:cs="Arial"/>
          <w:lang w:val="en-GB"/>
        </w:rPr>
        <w:t xml:space="preserve"> number of piglets born alive per sow per farrowing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NBA</m:t>
            </m:r>
          </m:e>
          <m:sub>
            <m:r>
              <w:rPr>
                <w:rFonts w:ascii="Cambria Math" w:hAnsi="Cambria Math" w:cs="Arial"/>
                <w:lang w:val="en-GB"/>
              </w:rPr>
              <m:t>S,Y</m:t>
            </m:r>
          </m:sub>
        </m:sSub>
      </m:oMath>
      <w:r w:rsidR="00CF5737" w:rsidRPr="00EE34B2">
        <w:rPr>
          <w:rFonts w:cs="Arial"/>
          <w:lang w:val="en-GB"/>
        </w:rPr>
        <w:t>: number of piglets born alive per sow per year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NFP</m:t>
            </m:r>
          </m:e>
          <m:sub>
            <m:r>
              <w:rPr>
                <w:rFonts w:ascii="Cambria Math" w:hAnsi="Cambria Math" w:cs="Arial"/>
                <w:lang w:val="en-GB"/>
              </w:rPr>
              <m:t>S,Y</m:t>
            </m:r>
          </m:sub>
        </m:sSub>
      </m:oMath>
      <w:r w:rsidR="00CF5737" w:rsidRPr="00EE34B2">
        <w:rPr>
          <w:rFonts w:cs="Arial"/>
          <w:lang w:val="en-GB"/>
        </w:rPr>
        <w:t>: number of finished pigs per sow per year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NF</m:t>
            </m:r>
          </m:e>
          <m:sub>
            <m:r>
              <w:rPr>
                <w:rFonts w:ascii="Cambria Math" w:hAnsi="Cambria Math" w:cs="Arial"/>
                <w:lang w:val="en-GB"/>
              </w:rPr>
              <m:t>S/y</m:t>
            </m:r>
          </m:sub>
        </m:sSub>
      </m:oMath>
      <w:r w:rsidR="00CF5737" w:rsidRPr="00EE34B2">
        <w:rPr>
          <w:rFonts w:cs="Arial"/>
          <w:lang w:val="en-GB"/>
        </w:rPr>
        <w:t xml:space="preserve">: number of farrowing per sow per year 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NGP</m:t>
            </m:r>
          </m:e>
          <m:sub>
            <m:r>
              <w:rPr>
                <w:rFonts w:ascii="Cambria Math" w:hAnsi="Cambria Math" w:cs="Arial"/>
                <w:lang w:val="en-GB"/>
              </w:rPr>
              <m:t>S,Y</m:t>
            </m:r>
          </m:sub>
        </m:sSub>
      </m:oMath>
      <w:r w:rsidR="00CF5737" w:rsidRPr="00EE34B2">
        <w:rPr>
          <w:rFonts w:cs="Arial"/>
          <w:lang w:val="en-GB"/>
        </w:rPr>
        <w:t>: number of growing pigs transferred to finishing phase per sow per year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</m:t>
            </m:r>
          </m:e>
          <m:sub>
            <m:r>
              <w:rPr>
                <w:rFonts w:ascii="Cambria Math" w:hAnsi="Cambria Math" w:cs="Arial"/>
                <w:lang w:val="en-GB"/>
              </w:rPr>
              <m:t>RG</m:t>
            </m:r>
          </m:sub>
        </m:sSub>
      </m:oMath>
      <w:r w:rsidR="00CF5737" w:rsidRPr="00EE34B2">
        <w:rPr>
          <w:rFonts w:cs="Arial"/>
          <w:lang w:val="en-GB"/>
        </w:rPr>
        <w:t>: number of purchased/selected replacement gilts per farm per year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</m:t>
            </m:r>
          </m:e>
          <m:sub>
            <m:r>
              <w:rPr>
                <w:rFonts w:ascii="Cambria Math" w:hAnsi="Cambria Math" w:cs="Arial"/>
                <w:lang w:val="en-GB"/>
              </w:rPr>
              <m:t>S,stock</m:t>
            </m:r>
          </m:sub>
        </m:sSub>
      </m:oMath>
      <w:r w:rsidR="00CF5737" w:rsidRPr="00EE34B2">
        <w:rPr>
          <w:rFonts w:cs="Arial"/>
          <w:lang w:val="en-GB"/>
        </w:rPr>
        <w:t>: number of existing sows per farm (sows with at least one farrowing)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</m:t>
            </m:r>
          </m:e>
          <m:sub>
            <m:r>
              <w:rPr>
                <w:rFonts w:ascii="Cambria Math" w:hAnsi="Cambria Math" w:cs="Arial"/>
                <w:lang w:val="en-GB"/>
              </w:rPr>
              <m:t>S</m:t>
            </m:r>
          </m:sub>
        </m:sSub>
      </m:oMath>
      <w:r w:rsidR="00CF5737" w:rsidRPr="00EE34B2">
        <w:rPr>
          <w:rFonts w:cs="Arial"/>
          <w:lang w:val="en-GB"/>
        </w:rPr>
        <w:t xml:space="preserve">: number of sows per farm including pregnant gilts 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NWP</m:t>
            </m:r>
          </m:e>
          <m:sub>
            <m:r>
              <w:rPr>
                <w:rFonts w:ascii="Cambria Math" w:hAnsi="Cambria Math" w:cs="Arial"/>
                <w:lang w:val="en-GB"/>
              </w:rPr>
              <m:t>S,Y</m:t>
            </m:r>
          </m:sub>
        </m:sSub>
      </m:oMath>
      <w:r w:rsidR="00CF5737" w:rsidRPr="00EE34B2">
        <w:rPr>
          <w:rFonts w:cs="Arial"/>
          <w:lang w:val="en-GB"/>
        </w:rPr>
        <w:t>: number of piglets weaned per sow per year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OVC</m:t>
            </m:r>
          </m:e>
          <m:sub>
            <m:r>
              <w:rPr>
                <w:rFonts w:ascii="Cambria Math" w:hAnsi="Cambria Math" w:cs="Arial"/>
                <w:lang w:val="en-GB"/>
              </w:rPr>
              <m:t>fattening</m:t>
            </m:r>
          </m:sub>
        </m:sSub>
      </m:oMath>
      <w:r w:rsidR="00CF5737" w:rsidRPr="00EE34B2">
        <w:rPr>
          <w:rFonts w:cs="Arial"/>
          <w:lang w:val="en-GB"/>
        </w:rPr>
        <w:t>: other variable costs (maintenance-repairs, transport, marketing, others) during fattening per finished pig (R$)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OVC</m:t>
            </m:r>
          </m:e>
          <m:sub>
            <m:r>
              <w:rPr>
                <w:rFonts w:ascii="Cambria Math" w:hAnsi="Cambria Math" w:cs="Arial"/>
                <w:lang w:val="en-GB"/>
              </w:rPr>
              <m:t>fattening,S,Y</m:t>
            </m:r>
          </m:sub>
        </m:sSub>
      </m:oMath>
      <w:r w:rsidR="00CF5737" w:rsidRPr="00EE34B2">
        <w:rPr>
          <w:rFonts w:cs="Arial"/>
          <w:lang w:val="en-GB"/>
        </w:rPr>
        <w:t>: total other variable costs (maintenance-repairs, transport, marketing, &amp; others) during fattening per sow per year (R$)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PC</m:t>
            </m:r>
          </m:e>
          <m:sub>
            <m:r>
              <w:rPr>
                <w:rFonts w:ascii="Cambria Math" w:hAnsi="Cambria Math" w:cs="Arial"/>
                <w:lang w:val="en-GB"/>
              </w:rPr>
              <m:t>RG</m:t>
            </m:r>
          </m:sub>
        </m:sSub>
      </m:oMath>
      <w:r w:rsidR="00CF5737" w:rsidRPr="00EE34B2">
        <w:rPr>
          <w:rFonts w:cs="Arial"/>
          <w:lang w:val="en-GB"/>
        </w:rPr>
        <w:t>: purchasing cost of replacement gilt/opportunity cost of selected gilt (R$/gilt)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PF</m:t>
            </m:r>
          </m:e>
          <m:sub>
            <m:r>
              <w:rPr>
                <w:rFonts w:ascii="Cambria Math" w:hAnsi="Cambria Math" w:cs="Arial"/>
                <w:lang w:val="en-GB"/>
              </w:rPr>
              <m:t>FP</m:t>
            </m:r>
          </m:sub>
        </m:sSub>
        <m:r>
          <w:rPr>
            <w:rFonts w:ascii="Cambria Math" w:hAnsi="Cambria Math" w:cs="Arial"/>
            <w:lang w:val="en-GB"/>
          </w:rPr>
          <m:t>:</m:t>
        </m:r>
      </m:oMath>
      <w:r w:rsidR="00CF5737" w:rsidRPr="00EE34B2">
        <w:rPr>
          <w:rFonts w:cs="Arial"/>
          <w:lang w:val="en-GB"/>
        </w:rPr>
        <w:t xml:space="preserve"> finishing pig feed price (R$/kg)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PF</m:t>
            </m:r>
          </m:e>
          <m:sub>
            <m:r>
              <w:rPr>
                <w:rFonts w:ascii="Cambria Math" w:hAnsi="Cambria Math" w:cs="Arial"/>
                <w:lang w:val="en-GB"/>
              </w:rPr>
              <m:t>GP</m:t>
            </m:r>
          </m:sub>
        </m:sSub>
        <m:r>
          <w:rPr>
            <w:rFonts w:ascii="Cambria Math" w:hAnsi="Cambria Math" w:cs="Arial"/>
            <w:lang w:val="en-GB"/>
          </w:rPr>
          <m:t>:</m:t>
        </m:r>
      </m:oMath>
      <w:r w:rsidR="00CF5737" w:rsidRPr="00EE34B2">
        <w:rPr>
          <w:rFonts w:cs="Arial"/>
          <w:lang w:val="en-GB"/>
        </w:rPr>
        <w:t xml:space="preserve"> growing pig feed price (R$/kg)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PF</m:t>
            </m:r>
          </m:e>
          <m:sub>
            <m:r>
              <w:rPr>
                <w:rFonts w:ascii="Cambria Math" w:hAnsi="Cambria Math" w:cs="Arial"/>
                <w:lang w:val="en-GB"/>
              </w:rPr>
              <m:t>piglet</m:t>
            </m:r>
          </m:sub>
        </m:sSub>
      </m:oMath>
      <w:r w:rsidR="00CF5737" w:rsidRPr="00EE34B2">
        <w:rPr>
          <w:rFonts w:cs="Arial"/>
          <w:lang w:val="en-GB"/>
        </w:rPr>
        <w:t>: piglet feed price (R$/kg)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PF</m:t>
            </m:r>
          </m:e>
          <m:sub>
            <m:r>
              <w:rPr>
                <w:rFonts w:ascii="Cambria Math" w:hAnsi="Cambria Math" w:cs="Arial"/>
                <w:lang w:val="en-GB"/>
              </w:rPr>
              <m:t>S</m:t>
            </m:r>
          </m:sub>
        </m:sSub>
      </m:oMath>
      <w:r w:rsidR="00CF5737" w:rsidRPr="00EE34B2">
        <w:rPr>
          <w:rFonts w:cs="Arial"/>
          <w:lang w:val="en-GB"/>
        </w:rPr>
        <w:t>: price of sow and gilt feed (R$/kg)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</m:t>
            </m:r>
          </m:e>
          <m:sub>
            <m:r>
              <w:rPr>
                <w:rFonts w:ascii="Cambria Math" w:hAnsi="Cambria Math" w:cs="Arial"/>
                <w:lang w:val="en-GB"/>
              </w:rPr>
              <m:t>LW,FP</m:t>
            </m:r>
          </m:sub>
        </m:sSub>
      </m:oMath>
      <w:r w:rsidR="00CF5737" w:rsidRPr="00EE34B2">
        <w:rPr>
          <w:rFonts w:cs="Arial"/>
          <w:lang w:val="en-GB"/>
        </w:rPr>
        <w:t>: price of finished pigs (R$/kg live weight)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</m:t>
            </m:r>
          </m:e>
          <m:sub>
            <m:r>
              <w:rPr>
                <w:rFonts w:ascii="Cambria Math" w:hAnsi="Cambria Math" w:cs="Arial"/>
                <w:lang w:val="en-GB"/>
              </w:rPr>
              <m:t>RG, cul</m:t>
            </m:r>
          </m:sub>
        </m:sSub>
      </m:oMath>
      <w:r w:rsidR="00CF5737" w:rsidRPr="00EE34B2">
        <w:rPr>
          <w:rFonts w:cs="Arial"/>
          <w:lang w:val="en-GB"/>
        </w:rPr>
        <w:t>: price of culled replacement gilt (R$/kg live weight)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</m:t>
            </m:r>
          </m:e>
          <m:sub>
            <m:r>
              <w:rPr>
                <w:rFonts w:ascii="Cambria Math" w:hAnsi="Cambria Math" w:cs="Arial"/>
                <w:lang w:val="en-GB"/>
              </w:rPr>
              <m:t>S,cul</m:t>
            </m:r>
          </m:sub>
        </m:sSub>
      </m:oMath>
      <w:r w:rsidR="00CF5737" w:rsidRPr="00EE34B2">
        <w:rPr>
          <w:rFonts w:cs="Arial"/>
          <w:lang w:val="en-GB"/>
        </w:rPr>
        <w:t>: price of culled sow (R$/kg live weight)</w:t>
      </w:r>
    </w:p>
    <w:p w:rsidR="00CF5737" w:rsidRPr="00EE34B2" w:rsidRDefault="00CF5737" w:rsidP="000D4DE9">
      <w:pPr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FCR</m:t>
        </m:r>
      </m:oMath>
      <w:r w:rsidRPr="00EE34B2">
        <w:rPr>
          <w:rFonts w:cs="Arial"/>
          <w:lang w:val="en-GB"/>
        </w:rPr>
        <w:t>: feed conversion ratio (kg feed/kg gain)</w:t>
      </w:r>
    </w:p>
    <w:p w:rsidR="00CF5737" w:rsidRPr="00EE34B2" w:rsidRDefault="00CF5737" w:rsidP="000D4DE9">
      <w:pPr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FP</m:t>
        </m:r>
      </m:oMath>
      <w:r w:rsidRPr="00EE34B2">
        <w:rPr>
          <w:rFonts w:cs="Arial"/>
          <w:lang w:val="en-GB"/>
        </w:rPr>
        <w:t xml:space="preserve">: finishing phase </w:t>
      </w:r>
    </w:p>
    <w:p w:rsidR="00CF5737" w:rsidRPr="00EE34B2" w:rsidRDefault="00CF5737" w:rsidP="000D4DE9">
      <w:pPr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FR</m:t>
        </m:r>
      </m:oMath>
      <w:r w:rsidRPr="00EE34B2">
        <w:rPr>
          <w:rFonts w:cs="Arial"/>
          <w:lang w:val="en-GB"/>
        </w:rPr>
        <w:t>: farrowing rate (proportion of sows farrowed) (decimal)</w:t>
      </w:r>
    </w:p>
    <w:p w:rsidR="00CF5737" w:rsidRPr="00EE34B2" w:rsidRDefault="00CF5737" w:rsidP="000D4DE9">
      <w:pPr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GL</m:t>
        </m:r>
      </m:oMath>
      <w:r w:rsidRPr="00EE34B2">
        <w:rPr>
          <w:rFonts w:cs="Arial"/>
          <w:lang w:val="en-GB"/>
        </w:rPr>
        <w:t>: gestation length (days)</w:t>
      </w:r>
    </w:p>
    <w:p w:rsidR="00CF5737" w:rsidRPr="00EE34B2" w:rsidRDefault="00CF5737" w:rsidP="000D4DE9">
      <w:pPr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GP</m:t>
        </m:r>
      </m:oMath>
      <w:r w:rsidRPr="00EE34B2">
        <w:rPr>
          <w:rFonts w:cs="Arial"/>
          <w:lang w:val="en-GB"/>
        </w:rPr>
        <w:t xml:space="preserve">: growing phase </w:t>
      </w:r>
    </w:p>
    <w:p w:rsidR="00CF5737" w:rsidRPr="00EE34B2" w:rsidRDefault="00CF5737" w:rsidP="000D4DE9">
      <w:pPr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LL</m:t>
        </m:r>
      </m:oMath>
      <w:r w:rsidRPr="00EE34B2">
        <w:rPr>
          <w:rFonts w:cs="Arial"/>
          <w:lang w:val="en-GB"/>
        </w:rPr>
        <w:t>: lactation length (days)</w:t>
      </w:r>
    </w:p>
    <w:p w:rsidR="00CF5737" w:rsidRPr="00EE34B2" w:rsidRDefault="00CF5737" w:rsidP="000D4DE9">
      <w:pPr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MC</m:t>
        </m:r>
      </m:oMath>
      <w:r w:rsidRPr="00EE34B2">
        <w:rPr>
          <w:rFonts w:cs="Arial"/>
          <w:lang w:val="en-GB"/>
        </w:rPr>
        <w:t>: marketing cost of culled gilts/sows (R$/sow)</w:t>
      </w:r>
    </w:p>
    <w:p w:rsidR="00CF5737" w:rsidRPr="00EE34B2" w:rsidRDefault="00CF5737" w:rsidP="000D4DE9">
      <w:pPr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NOM</m:t>
        </m:r>
      </m:oMath>
      <w:r w:rsidRPr="00EE34B2">
        <w:rPr>
          <w:rFonts w:cs="Arial"/>
          <w:lang w:val="en-GB"/>
        </w:rPr>
        <w:t xml:space="preserve">: number of oestrus at first mating </w:t>
      </w:r>
    </w:p>
    <w:p w:rsidR="00CF5737" w:rsidRPr="00EE34B2" w:rsidRDefault="00CF5737" w:rsidP="000D4DE9">
      <w:pPr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PWM</m:t>
        </m:r>
      </m:oMath>
      <w:r w:rsidRPr="00EE34B2">
        <w:rPr>
          <w:rFonts w:cs="Arial"/>
          <w:lang w:val="en-GB"/>
        </w:rPr>
        <w:t xml:space="preserve">: pre-weaning mortality rate (decimal) 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Revenue</m:t>
            </m:r>
          </m:e>
          <m:sub>
            <m:r>
              <w:rPr>
                <w:rFonts w:ascii="Cambria Math" w:hAnsi="Cambria Math" w:cs="Arial"/>
                <w:lang w:val="en-GB"/>
              </w:rPr>
              <m:t>Fattening pigs/farm</m:t>
            </m:r>
          </m:sub>
        </m:sSub>
      </m:oMath>
      <w:r w:rsidR="00CF5737" w:rsidRPr="00EE34B2">
        <w:rPr>
          <w:rFonts w:cs="Arial"/>
          <w:lang w:val="en-GB"/>
        </w:rPr>
        <w:t>: total revenue from the sale of finished pigs per farm (R$/farm/year)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Revenue</m:t>
            </m:r>
          </m:e>
          <m:sub>
            <m:r>
              <w:rPr>
                <w:rFonts w:ascii="Cambria Math" w:hAnsi="Cambria Math" w:cs="Arial"/>
                <w:lang w:val="en-GB"/>
              </w:rPr>
              <m:t>Fattening pigs,S,Y</m:t>
            </m:r>
          </m:sub>
        </m:sSub>
      </m:oMath>
      <w:r w:rsidR="00CF5737" w:rsidRPr="00EE34B2">
        <w:rPr>
          <w:rFonts w:cs="Arial"/>
          <w:lang w:val="en-GB"/>
        </w:rPr>
        <w:t>: total revenue from the sale of finished pigs (R$/sow/year)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val="en-GB"/>
              </w:rPr>
              <m:t>Revenue</m:t>
            </m:r>
          </m:e>
          <m:sub>
            <m:r>
              <w:rPr>
                <w:rFonts w:ascii="Cambria Math" w:hAnsi="Cambria Math" w:cs="Arial"/>
                <w:lang w:val="en-GB"/>
              </w:rPr>
              <m:t>RG</m:t>
            </m:r>
          </m:sub>
        </m:sSub>
      </m:oMath>
      <w:r w:rsidR="00CF5737" w:rsidRPr="00EE34B2">
        <w:rPr>
          <w:rFonts w:cs="Arial"/>
          <w:lang w:val="en-GB"/>
        </w:rPr>
        <w:t>: total return from culled gilts (R$/farm)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val="en-GB"/>
              </w:rPr>
              <m:t>Revenue</m:t>
            </m:r>
          </m:e>
          <m:sub>
            <m:r>
              <w:rPr>
                <w:rFonts w:ascii="Cambria Math" w:hAnsi="Cambria Math" w:cs="Arial"/>
                <w:lang w:val="en-GB"/>
              </w:rPr>
              <m:t>S</m:t>
            </m:r>
          </m:sub>
        </m:sSub>
      </m:oMath>
      <w:r w:rsidR="00CF5737" w:rsidRPr="00EE34B2">
        <w:rPr>
          <w:rFonts w:cs="Arial"/>
          <w:lang w:val="en-GB"/>
        </w:rPr>
        <w:t>: total return from culled sows (R$/farm)</w:t>
      </w:r>
    </w:p>
    <w:p w:rsidR="00CF5737" w:rsidRPr="00EE34B2" w:rsidRDefault="00CF5737" w:rsidP="000D4DE9">
      <w:pPr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RR</m:t>
        </m:r>
      </m:oMath>
      <w:r w:rsidRPr="00EE34B2">
        <w:rPr>
          <w:rFonts w:cs="Arial"/>
          <w:lang w:val="en-GB"/>
        </w:rPr>
        <w:t>: Annual replacement rate of sows (decimal)</w:t>
      </w:r>
    </w:p>
    <w:p w:rsidR="00CF5737" w:rsidRPr="00397E65" w:rsidRDefault="00F00684" w:rsidP="000D4DE9">
      <w:pPr>
        <w:rPr>
          <w:rFonts w:cs="Arial"/>
          <w:lang w:val="it-IT"/>
        </w:rPr>
      </w:pPr>
      <m:oMath>
        <m:sSub>
          <m:sSubPr>
            <m:ctrlPr>
              <w:rPr>
                <w:rFonts w:ascii="Cambria Math" w:hAnsi="Cambria Math" w:cs="Arial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val="it-IT"/>
              </w:rPr>
              <m:t>SC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lang w:val="it-IT"/>
              </w:rPr>
              <m:t>dose</m:t>
            </m:r>
          </m:sub>
        </m:sSub>
      </m:oMath>
      <w:r w:rsidR="00CF5737" w:rsidRPr="00397E65">
        <w:rPr>
          <w:rFonts w:cs="Arial"/>
          <w:lang w:val="it-IT"/>
        </w:rPr>
        <w:t>: semen cost per dose (R$/dose)</w:t>
      </w:r>
    </w:p>
    <w:p w:rsidR="00CF5737" w:rsidRPr="00397E65" w:rsidRDefault="00CF5737" w:rsidP="000D4DE9">
      <w:pPr>
        <w:rPr>
          <w:rFonts w:cs="Arial"/>
          <w:lang w:val="it-IT"/>
        </w:rPr>
      </w:pPr>
      <m:oMath>
        <m:r>
          <w:rPr>
            <w:rFonts w:ascii="Cambria Math" w:hAnsi="Cambria Math" w:cs="Arial"/>
            <w:lang w:val="en-GB"/>
          </w:rPr>
          <m:t>SD</m:t>
        </m:r>
      </m:oMath>
      <w:r w:rsidRPr="00397E65">
        <w:rPr>
          <w:rFonts w:cs="Arial"/>
          <w:lang w:val="it-IT"/>
        </w:rPr>
        <w:t>: semen dose per sow per pregnancy (#)</w:t>
      </w:r>
    </w:p>
    <w:p w:rsidR="00CF5737" w:rsidRPr="00EE34B2" w:rsidRDefault="00CF5737" w:rsidP="000D4DE9">
      <w:pPr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w:lastRenderedPageBreak/>
          <m:t>SP</m:t>
        </m:r>
      </m:oMath>
      <w:r w:rsidRPr="00EE34B2">
        <w:rPr>
          <w:rFonts w:cs="Arial"/>
          <w:lang w:val="en-GB"/>
        </w:rPr>
        <w:t>: Shadow price of CO</w:t>
      </w:r>
      <w:r w:rsidRPr="00EE34B2">
        <w:rPr>
          <w:rFonts w:cs="Arial"/>
          <w:vertAlign w:val="subscript"/>
          <w:lang w:val="en-GB"/>
        </w:rPr>
        <w:t>2</w:t>
      </w:r>
      <w:r w:rsidRPr="00EE34B2">
        <w:rPr>
          <w:rFonts w:cs="Arial"/>
          <w:lang w:val="en-GB"/>
        </w:rPr>
        <w:t xml:space="preserve"> emission (US$/kg)</w:t>
      </w:r>
    </w:p>
    <w:p w:rsidR="00CF5737" w:rsidRPr="00EE34B2" w:rsidRDefault="00CF5737" w:rsidP="000D4DE9">
      <w:pPr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SR</m:t>
        </m:r>
      </m:oMath>
      <w:r w:rsidRPr="00EE34B2">
        <w:rPr>
          <w:rFonts w:cs="Arial"/>
          <w:lang w:val="en-GB"/>
        </w:rPr>
        <w:t xml:space="preserve">: Service repetition rate (decimal) 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TC</m:t>
            </m:r>
          </m:e>
          <m:sub>
            <m:r>
              <w:rPr>
                <w:rFonts w:ascii="Cambria Math" w:hAnsi="Cambria Math" w:cs="Arial"/>
                <w:lang w:val="en-GB"/>
              </w:rPr>
              <m:t>farm</m:t>
            </m:r>
          </m:sub>
        </m:sSub>
      </m:oMath>
      <w:r w:rsidR="00CF5737" w:rsidRPr="00EE34B2">
        <w:rPr>
          <w:rFonts w:cs="Arial"/>
          <w:lang w:val="en-GB"/>
        </w:rPr>
        <w:t>: Total cost of production per farm per year (R$)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TC</m:t>
            </m:r>
          </m:e>
          <m:sub>
            <m:r>
              <w:rPr>
                <w:rFonts w:ascii="Cambria Math" w:hAnsi="Cambria Math" w:cs="Arial"/>
                <w:lang w:val="en-GB"/>
              </w:rPr>
              <m:t>RG</m:t>
            </m:r>
          </m:sub>
        </m:sSub>
      </m:oMath>
      <w:r w:rsidR="00CF5737" w:rsidRPr="00EE34B2">
        <w:rPr>
          <w:rFonts w:cs="Arial"/>
          <w:lang w:val="en-GB"/>
        </w:rPr>
        <w:t>: total cost of replacement gilts per farm per year (R$)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TC</m:t>
            </m:r>
          </m:e>
          <m:sub>
            <m:r>
              <w:rPr>
                <w:rFonts w:ascii="Cambria Math" w:hAnsi="Cambria Math" w:cs="Arial"/>
                <w:lang w:val="en-GB"/>
              </w:rPr>
              <m:t>S</m:t>
            </m:r>
          </m:sub>
        </m:sSub>
      </m:oMath>
      <w:r w:rsidR="00CF5737" w:rsidRPr="00EE34B2">
        <w:rPr>
          <w:rFonts w:cs="Arial"/>
          <w:lang w:val="en-GB"/>
        </w:rPr>
        <w:t>: total cost of sows per farm per year (R$)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TFC</m:t>
            </m:r>
          </m:e>
          <m:sub>
            <m:r>
              <w:rPr>
                <w:rFonts w:ascii="Cambria Math" w:hAnsi="Cambria Math" w:cs="Arial"/>
                <w:lang w:val="en-GB"/>
              </w:rPr>
              <m:t>farm</m:t>
            </m:r>
          </m:sub>
        </m:sSub>
      </m:oMath>
      <w:r w:rsidR="00CF5737" w:rsidRPr="00EE34B2">
        <w:rPr>
          <w:rFonts w:cs="Arial"/>
          <w:lang w:val="en-GB"/>
        </w:rPr>
        <w:t>: total fixed cost per farm per year (R$)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TFU</m:t>
            </m:r>
          </m:e>
          <m:sub>
            <m:r>
              <w:rPr>
                <w:rFonts w:ascii="Cambria Math" w:hAnsi="Cambria Math" w:cs="Arial"/>
                <w:lang w:val="en-GB"/>
              </w:rPr>
              <m:t>FP</m:t>
            </m:r>
          </m:sub>
        </m:sSub>
      </m:oMath>
      <w:r w:rsidR="00CF5737" w:rsidRPr="00EE34B2">
        <w:rPr>
          <w:rFonts w:cs="Arial"/>
          <w:lang w:val="en-GB"/>
        </w:rPr>
        <w:t>: Total feed usage of finishing pigs during the finishing phase (kg/finished pig)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TFU</m:t>
            </m:r>
          </m:e>
          <m:sub>
            <m:r>
              <w:rPr>
                <w:rFonts w:ascii="Cambria Math" w:hAnsi="Cambria Math" w:cs="Arial"/>
                <w:lang w:val="en-GB"/>
              </w:rPr>
              <m:t>GP</m:t>
            </m:r>
          </m:sub>
        </m:sSub>
      </m:oMath>
      <w:r w:rsidR="00CF5737" w:rsidRPr="00EE34B2">
        <w:rPr>
          <w:rFonts w:cs="Arial"/>
          <w:lang w:val="en-GB"/>
        </w:rPr>
        <w:t>: Total feed usage of growing pigs per finished pig (kg/finished pig)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TFU</m:t>
            </m:r>
          </m:e>
          <m:sub>
            <m:r>
              <w:rPr>
                <w:rFonts w:ascii="Cambria Math" w:hAnsi="Cambria Math" w:cs="Arial"/>
                <w:lang w:val="en-GB"/>
              </w:rPr>
              <m:t>Piglet</m:t>
            </m:r>
          </m:sub>
        </m:sSub>
      </m:oMath>
      <w:r w:rsidR="00CF5737" w:rsidRPr="00EE34B2">
        <w:rPr>
          <w:rFonts w:cs="Arial"/>
          <w:lang w:val="en-GB"/>
        </w:rPr>
        <w:t>: Total feed usage of piglets per finished pig (kg/finished pig)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TFU</m:t>
            </m:r>
          </m:e>
          <m:sub>
            <m:r>
              <w:rPr>
                <w:rFonts w:ascii="Cambria Math" w:hAnsi="Cambria Math" w:cs="Arial"/>
                <w:lang w:val="en-GB"/>
              </w:rPr>
              <m:t>S</m:t>
            </m:r>
          </m:sub>
        </m:sSub>
      </m:oMath>
      <w:r w:rsidR="00CF5737" w:rsidRPr="00EE34B2">
        <w:rPr>
          <w:rFonts w:cs="Arial"/>
          <w:lang w:val="en-GB"/>
        </w:rPr>
        <w:t>: Total feed usage of sows per finished pig (kg/finished pig)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TNB</m:t>
            </m:r>
          </m:e>
          <m:sub>
            <m:r>
              <w:rPr>
                <w:rFonts w:ascii="Cambria Math" w:hAnsi="Cambria Math" w:cs="Arial"/>
                <w:lang w:val="en-GB"/>
              </w:rPr>
              <m:t>S,Y</m:t>
            </m:r>
          </m:sub>
        </m:sSub>
      </m:oMath>
      <w:r w:rsidR="00CF5737" w:rsidRPr="00EE34B2">
        <w:rPr>
          <w:rFonts w:cs="Arial"/>
          <w:lang w:val="en-GB"/>
        </w:rPr>
        <w:t>: total number of piglets born including piglet loss during birth per sow per year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TVC</m:t>
            </m:r>
          </m:e>
          <m:sub>
            <m:r>
              <w:rPr>
                <w:rFonts w:ascii="Cambria Math" w:hAnsi="Cambria Math" w:cs="Arial"/>
                <w:lang w:val="en-GB"/>
              </w:rPr>
              <m:t>fattening,farm</m:t>
            </m:r>
          </m:sub>
        </m:sSub>
      </m:oMath>
      <w:r w:rsidR="00CF5737" w:rsidRPr="00EE34B2">
        <w:rPr>
          <w:rFonts w:cs="Arial"/>
          <w:lang w:val="en-GB"/>
        </w:rPr>
        <w:t>: total variable cost of fattening pigs per farm per year (R$)</w:t>
      </w:r>
    </w:p>
    <w:p w:rsidR="00CF5737" w:rsidRPr="00EE34B2" w:rsidRDefault="00CF5737" w:rsidP="000D4DE9">
      <w:pPr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TNRGD</m:t>
        </m:r>
      </m:oMath>
      <w:r w:rsidRPr="00EE34B2">
        <w:rPr>
          <w:rFonts w:cs="Arial"/>
          <w:lang w:val="en-GB"/>
        </w:rPr>
        <w:t>: total number of replacement days for gilts (till conception) (days)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Vet cost</m:t>
            </m:r>
          </m:e>
          <m:sub>
            <m:r>
              <w:rPr>
                <w:rFonts w:ascii="Cambria Math" w:hAnsi="Cambria Math" w:cs="Arial"/>
                <w:lang w:val="en-GB"/>
              </w:rPr>
              <m:t>fattening</m:t>
            </m:r>
          </m:sub>
        </m:sSub>
      </m:oMath>
      <w:r w:rsidR="00CF5737" w:rsidRPr="00EE34B2">
        <w:rPr>
          <w:rFonts w:cs="Arial"/>
          <w:lang w:val="en-GB"/>
        </w:rPr>
        <w:t>: cost of veterinary during fattening per finished pig (R$)</w:t>
      </w:r>
    </w:p>
    <w:p w:rsidR="00CF5737" w:rsidRPr="00EE34B2" w:rsidRDefault="00F00684" w:rsidP="000D4DE9">
      <w:pPr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Vet cost</m:t>
            </m:r>
          </m:e>
          <m:sub>
            <m:r>
              <w:rPr>
                <w:rFonts w:ascii="Cambria Math" w:hAnsi="Cambria Math" w:cs="Arial"/>
                <w:lang w:val="en-GB"/>
              </w:rPr>
              <m:t>fattening,S,Y</m:t>
            </m:r>
          </m:sub>
        </m:sSub>
      </m:oMath>
      <w:r w:rsidR="00CF5737" w:rsidRPr="00EE34B2">
        <w:rPr>
          <w:rFonts w:cs="Arial"/>
          <w:lang w:val="en-GB"/>
        </w:rPr>
        <w:t xml:space="preserve"> total cost of veterinary during fattening per sow per year (R$)</w:t>
      </w:r>
    </w:p>
    <w:p w:rsidR="0047664F" w:rsidRPr="00EE34B2" w:rsidRDefault="00CF5737" w:rsidP="000D4DE9">
      <w:pPr>
        <w:rPr>
          <w:rFonts w:cs="Arial"/>
          <w:b/>
          <w:bCs/>
          <w:lang w:val="en-GB"/>
        </w:rPr>
      </w:pPr>
      <m:oMath>
        <m:r>
          <w:rPr>
            <w:rFonts w:ascii="Cambria Math" w:hAnsi="Cambria Math" w:cs="Arial"/>
            <w:lang w:val="en-GB"/>
          </w:rPr>
          <m:t>XD</m:t>
        </m:r>
      </m:oMath>
      <w:r w:rsidRPr="00EE34B2">
        <w:rPr>
          <w:rFonts w:cs="Arial"/>
          <w:lang w:val="en-GB"/>
        </w:rPr>
        <w:t xml:space="preserve">: extra days open due to </w:t>
      </w:r>
      <w:r w:rsidR="00C53A98" w:rsidRPr="00EE34B2">
        <w:rPr>
          <w:rFonts w:cs="Arial"/>
          <w:lang w:val="en-GB"/>
        </w:rPr>
        <w:t>an</w:t>
      </w:r>
      <w:r w:rsidRPr="00EE34B2">
        <w:rPr>
          <w:rFonts w:cs="Arial"/>
          <w:lang w:val="en-GB"/>
        </w:rPr>
        <w:t xml:space="preserve">oestrus and </w:t>
      </w:r>
      <w:r w:rsidR="00C53A98" w:rsidRPr="00EE34B2">
        <w:rPr>
          <w:rFonts w:cs="Arial"/>
          <w:lang w:val="en-GB"/>
        </w:rPr>
        <w:t>failed conception</w:t>
      </w:r>
      <w:r w:rsidR="0047664F" w:rsidRPr="00EE34B2">
        <w:rPr>
          <w:rFonts w:cs="Arial"/>
          <w:b/>
          <w:bCs/>
          <w:lang w:val="en-GB"/>
        </w:rPr>
        <w:br w:type="page"/>
      </w:r>
    </w:p>
    <w:p w:rsidR="00501FC5" w:rsidRPr="00EE34B2" w:rsidRDefault="004B4DC5" w:rsidP="004B4DC5">
      <w:pPr>
        <w:rPr>
          <w:rFonts w:cs="Arial"/>
          <w:szCs w:val="22"/>
          <w:lang w:val="en-GB"/>
        </w:rPr>
      </w:pPr>
      <w:r w:rsidRPr="00EE34B2">
        <w:rPr>
          <w:rStyle w:val="Heading1Char"/>
          <w:rFonts w:ascii="Arial" w:hAnsi="Arial" w:cs="Arial"/>
          <w:color w:val="auto"/>
          <w:sz w:val="24"/>
          <w:szCs w:val="24"/>
          <w:lang w:val="en-GB"/>
        </w:rPr>
        <w:lastRenderedPageBreak/>
        <w:t>Supplementary Table S1</w:t>
      </w:r>
      <w:r w:rsidRPr="00EE34B2">
        <w:rPr>
          <w:rFonts w:cs="Arial"/>
          <w:lang w:val="en-GB"/>
        </w:rPr>
        <w:t xml:space="preserve"> </w:t>
      </w:r>
      <w:r w:rsidR="00E2483A" w:rsidRPr="00EE34B2">
        <w:rPr>
          <w:rFonts w:cs="Arial"/>
          <w:i/>
          <w:iCs/>
          <w:szCs w:val="22"/>
          <w:lang w:val="en-GB"/>
        </w:rPr>
        <w:t>Production indicators, i</w:t>
      </w:r>
      <w:r w:rsidR="00501FC5" w:rsidRPr="00EE34B2">
        <w:rPr>
          <w:rFonts w:cs="Arial"/>
          <w:i/>
          <w:iCs/>
          <w:szCs w:val="22"/>
          <w:lang w:val="en-GB"/>
        </w:rPr>
        <w:t>nput demands and costs in the piglet production and growing-finishing units</w:t>
      </w:r>
      <w:r w:rsidR="00501FC5" w:rsidRPr="00EE34B2">
        <w:rPr>
          <w:rFonts w:cs="Arial"/>
          <w:szCs w:val="22"/>
          <w:lang w:val="en-GB"/>
        </w:rPr>
        <w:t xml:space="preserve"> </w:t>
      </w:r>
    </w:p>
    <w:tbl>
      <w:tblPr>
        <w:tblStyle w:val="LightShading"/>
        <w:tblW w:w="10221" w:type="dxa"/>
        <w:tblLook w:val="04A0" w:firstRow="1" w:lastRow="0" w:firstColumn="1" w:lastColumn="0" w:noHBand="0" w:noVBand="1"/>
      </w:tblPr>
      <w:tblGrid>
        <w:gridCol w:w="3666"/>
        <w:gridCol w:w="2039"/>
        <w:gridCol w:w="2298"/>
        <w:gridCol w:w="2218"/>
      </w:tblGrid>
      <w:tr w:rsidR="00501FC5" w:rsidRPr="00EE34B2" w:rsidTr="00AB0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2039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Piglet production </w:t>
            </w:r>
          </w:p>
        </w:tc>
        <w:tc>
          <w:tcPr>
            <w:tcW w:w="229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Growing-finishing</w:t>
            </w:r>
          </w:p>
        </w:tc>
        <w:tc>
          <w:tcPr>
            <w:tcW w:w="221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Reference </w:t>
            </w:r>
          </w:p>
        </w:tc>
      </w:tr>
      <w:tr w:rsidR="00501FC5" w:rsidRPr="00EE34B2" w:rsidTr="00AB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Production indicators </w:t>
            </w:r>
          </w:p>
        </w:tc>
        <w:tc>
          <w:tcPr>
            <w:tcW w:w="2039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9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01FC5" w:rsidRPr="00EE34B2" w:rsidTr="00AB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A90861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P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roductive sows </w:t>
            </w:r>
            <w:r w:rsidR="00A90861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(#/farm)</w:t>
            </w:r>
          </w:p>
        </w:tc>
        <w:tc>
          <w:tcPr>
            <w:tcW w:w="2039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</w:t>
            </w:r>
            <w:r w:rsidR="00C36ABE" w:rsidRPr="00EE34B2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500</w:t>
            </w:r>
          </w:p>
        </w:tc>
        <w:tc>
          <w:tcPr>
            <w:tcW w:w="229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218" w:type="dxa"/>
            <w:shd w:val="clear" w:color="auto" w:fill="auto"/>
          </w:tcPr>
          <w:p w:rsidR="00501FC5" w:rsidRPr="00EE34B2" w:rsidRDefault="00C36ABE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Embrapa</w:t>
            </w:r>
            <w:r w:rsidRPr="00EE34B2">
              <w:rPr>
                <w:rFonts w:cs="Arial"/>
                <w:sz w:val="22"/>
                <w:szCs w:val="22"/>
                <w:vertAlign w:val="superscript"/>
                <w:lang w:val="en-GB"/>
              </w:rPr>
              <w:t>1</w:t>
            </w:r>
          </w:p>
        </w:tc>
      </w:tr>
      <w:tr w:rsidR="00501FC5" w:rsidRPr="00EE34B2" w:rsidTr="00AB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A90861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F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inished pigs </w:t>
            </w:r>
            <w:r w:rsidR="00A90861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(#/sow/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year</w:t>
            </w:r>
            <w:r w:rsidR="00A90861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)</w:t>
            </w:r>
          </w:p>
        </w:tc>
        <w:tc>
          <w:tcPr>
            <w:tcW w:w="2039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29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24.65</w:t>
            </w:r>
          </w:p>
        </w:tc>
        <w:tc>
          <w:tcPr>
            <w:tcW w:w="2218" w:type="dxa"/>
            <w:shd w:val="clear" w:color="auto" w:fill="auto"/>
          </w:tcPr>
          <w:p w:rsidR="00501FC5" w:rsidRPr="00EE34B2" w:rsidRDefault="00C36ABE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Embrapa</w:t>
            </w:r>
            <w:r w:rsidRPr="00EE34B2">
              <w:rPr>
                <w:rFonts w:cs="Arial"/>
                <w:sz w:val="22"/>
                <w:szCs w:val="22"/>
                <w:vertAlign w:val="superscript"/>
                <w:lang w:val="en-GB"/>
              </w:rPr>
              <w:t>1</w:t>
            </w:r>
          </w:p>
        </w:tc>
      </w:tr>
      <w:tr w:rsidR="00501FC5" w:rsidRPr="00EE34B2" w:rsidTr="00AB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Rounds per year</w:t>
            </w:r>
          </w:p>
        </w:tc>
        <w:tc>
          <w:tcPr>
            <w:tcW w:w="2039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29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2.85</w:t>
            </w:r>
          </w:p>
        </w:tc>
        <w:tc>
          <w:tcPr>
            <w:tcW w:w="221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 xml:space="preserve">Martins </w:t>
            </w:r>
            <w:r w:rsidRPr="00EE34B2">
              <w:rPr>
                <w:rFonts w:cs="Arial"/>
                <w:i/>
                <w:iCs/>
                <w:sz w:val="22"/>
                <w:szCs w:val="22"/>
                <w:lang w:val="en-GB"/>
              </w:rPr>
              <w:t>et al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. (2012)</w:t>
            </w:r>
          </w:p>
        </w:tc>
      </w:tr>
      <w:tr w:rsidR="00501FC5" w:rsidRPr="00EE34B2" w:rsidTr="00AB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A90861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Finished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pigs per round</w:t>
            </w:r>
            <w:r w:rsidR="00A90861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(#)</w:t>
            </w:r>
          </w:p>
        </w:tc>
        <w:tc>
          <w:tcPr>
            <w:tcW w:w="2039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298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4</w:t>
            </w:r>
            <w:r w:rsidR="00C36ABE" w:rsidRPr="00EE34B2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000</w:t>
            </w:r>
          </w:p>
        </w:tc>
        <w:tc>
          <w:tcPr>
            <w:tcW w:w="2218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 xml:space="preserve">Martins </w:t>
            </w:r>
            <w:r w:rsidRPr="00EE34B2">
              <w:rPr>
                <w:rFonts w:cs="Arial"/>
                <w:i/>
                <w:iCs/>
                <w:sz w:val="22"/>
                <w:szCs w:val="22"/>
                <w:lang w:val="en-GB"/>
              </w:rPr>
              <w:t>et al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. (2012)</w:t>
            </w:r>
          </w:p>
        </w:tc>
      </w:tr>
      <w:tr w:rsidR="00501FC5" w:rsidRPr="00EE34B2" w:rsidTr="00AB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Main input demands </w:t>
            </w:r>
          </w:p>
        </w:tc>
        <w:tc>
          <w:tcPr>
            <w:tcW w:w="2039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98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01FC5" w:rsidRPr="00EE34B2" w:rsidTr="00AB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top w:val="nil"/>
            </w:tcBorders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Labour demand</w:t>
            </w:r>
          </w:p>
        </w:tc>
        <w:tc>
          <w:tcPr>
            <w:tcW w:w="2039" w:type="dxa"/>
            <w:tcBorders>
              <w:top w:val="nil"/>
            </w:tcBorders>
            <w:shd w:val="clear" w:color="auto" w:fill="auto"/>
          </w:tcPr>
          <w:p w:rsidR="00501FC5" w:rsidRPr="00EE34B2" w:rsidRDefault="00E0386D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110 sows/</w:t>
            </w:r>
            <w:r w:rsidR="00501FC5" w:rsidRPr="00EE34B2">
              <w:rPr>
                <w:rFonts w:cs="Arial"/>
                <w:sz w:val="22"/>
                <w:szCs w:val="22"/>
                <w:lang w:val="en-GB"/>
              </w:rPr>
              <w:t>person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</w:t>
            </w:r>
            <w:r w:rsidR="00397E65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500 fatt</w:t>
            </w:r>
            <w:r w:rsidR="00E85E4E" w:rsidRPr="00EE34B2">
              <w:rPr>
                <w:rFonts w:cs="Arial"/>
                <w:sz w:val="22"/>
                <w:szCs w:val="22"/>
                <w:lang w:val="en-GB"/>
              </w:rPr>
              <w:t>ening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 xml:space="preserve"> pigs/person</w:t>
            </w:r>
          </w:p>
        </w:tc>
        <w:tc>
          <w:tcPr>
            <w:tcW w:w="2218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 xml:space="preserve">Martins </w:t>
            </w:r>
            <w:r w:rsidRPr="00EE34B2">
              <w:rPr>
                <w:rFonts w:cs="Arial"/>
                <w:i/>
                <w:iCs/>
                <w:sz w:val="22"/>
                <w:szCs w:val="22"/>
                <w:lang w:val="en-GB"/>
              </w:rPr>
              <w:t>et al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. (2012)</w:t>
            </w:r>
          </w:p>
        </w:tc>
      </w:tr>
      <w:tr w:rsidR="00501FC5" w:rsidRPr="00EE34B2" w:rsidTr="00AB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Energy demand (kwh)</w:t>
            </w:r>
          </w:p>
        </w:tc>
        <w:tc>
          <w:tcPr>
            <w:tcW w:w="2039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 xml:space="preserve">164 </w:t>
            </w:r>
            <w:r w:rsidR="00E0386D">
              <w:rPr>
                <w:rFonts w:cs="Arial"/>
                <w:sz w:val="22"/>
                <w:szCs w:val="22"/>
                <w:lang w:val="en-GB"/>
              </w:rPr>
              <w:t xml:space="preserve">per 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sow/year</w:t>
            </w:r>
          </w:p>
        </w:tc>
        <w:tc>
          <w:tcPr>
            <w:tcW w:w="2298" w:type="dxa"/>
            <w:shd w:val="clear" w:color="auto" w:fill="auto"/>
          </w:tcPr>
          <w:p w:rsidR="00501FC5" w:rsidRPr="00EE34B2" w:rsidRDefault="00AB01D0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4.5 kwh/</w:t>
            </w:r>
            <w:r w:rsidR="00501FC5" w:rsidRPr="00EE34B2">
              <w:rPr>
                <w:rFonts w:cs="Arial"/>
                <w:sz w:val="22"/>
                <w:szCs w:val="22"/>
                <w:lang w:val="en-GB"/>
              </w:rPr>
              <w:t>finished pig</w:t>
            </w:r>
          </w:p>
        </w:tc>
        <w:tc>
          <w:tcPr>
            <w:tcW w:w="221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 xml:space="preserve">Martins </w:t>
            </w:r>
            <w:r w:rsidRPr="00EE34B2">
              <w:rPr>
                <w:rFonts w:cs="Arial"/>
                <w:i/>
                <w:iCs/>
                <w:sz w:val="22"/>
                <w:szCs w:val="22"/>
                <w:lang w:val="en-GB"/>
              </w:rPr>
              <w:t>et al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. (2012)</w:t>
            </w:r>
          </w:p>
        </w:tc>
      </w:tr>
      <w:tr w:rsidR="00501FC5" w:rsidRPr="00EE34B2" w:rsidTr="00AB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Semen dose per pregnancy (#)</w:t>
            </w:r>
          </w:p>
        </w:tc>
        <w:tc>
          <w:tcPr>
            <w:tcW w:w="2039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298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218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 xml:space="preserve">Martins </w:t>
            </w:r>
            <w:r w:rsidRPr="00EE34B2">
              <w:rPr>
                <w:rFonts w:cs="Arial"/>
                <w:i/>
                <w:iCs/>
                <w:sz w:val="22"/>
                <w:szCs w:val="22"/>
                <w:lang w:val="en-GB"/>
              </w:rPr>
              <w:t>et al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. (2012)</w:t>
            </w:r>
          </w:p>
        </w:tc>
      </w:tr>
      <w:tr w:rsidR="00501FC5" w:rsidRPr="00EE34B2" w:rsidTr="00AB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Input prices </w:t>
            </w:r>
          </w:p>
        </w:tc>
        <w:tc>
          <w:tcPr>
            <w:tcW w:w="2039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98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01FC5" w:rsidRPr="00EE34B2" w:rsidTr="00AB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top w:val="nil"/>
            </w:tcBorders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Monthly wage (R$)</w:t>
            </w:r>
          </w:p>
        </w:tc>
        <w:tc>
          <w:tcPr>
            <w:tcW w:w="2039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1200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01FC5" w:rsidRPr="00F00684" w:rsidTr="00AB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Cost of electricity (R$/kwh)</w:t>
            </w:r>
          </w:p>
        </w:tc>
        <w:tc>
          <w:tcPr>
            <w:tcW w:w="2039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0.27</w:t>
            </w:r>
          </w:p>
        </w:tc>
        <w:tc>
          <w:tcPr>
            <w:tcW w:w="229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shd w:val="clear" w:color="auto" w:fill="auto"/>
          </w:tcPr>
          <w:p w:rsidR="00501FC5" w:rsidRPr="00EE34B2" w:rsidRDefault="00A638C1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 xml:space="preserve">www.iea.sp.gov.br </w:t>
            </w:r>
          </w:p>
        </w:tc>
      </w:tr>
      <w:tr w:rsidR="00501FC5" w:rsidRPr="00EE34B2" w:rsidTr="00AB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Cost of semen (R$/dose)</w:t>
            </w:r>
          </w:p>
        </w:tc>
        <w:tc>
          <w:tcPr>
            <w:tcW w:w="2039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11.71</w:t>
            </w:r>
          </w:p>
        </w:tc>
        <w:tc>
          <w:tcPr>
            <w:tcW w:w="2298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C36ABE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Embrapa</w:t>
            </w:r>
            <w:r w:rsidRPr="00EE34B2">
              <w:rPr>
                <w:rFonts w:cs="Arial"/>
                <w:sz w:val="22"/>
                <w:szCs w:val="22"/>
                <w:vertAlign w:val="superscript"/>
                <w:lang w:val="en-GB"/>
              </w:rPr>
              <w:t>1</w:t>
            </w:r>
          </w:p>
        </w:tc>
      </w:tr>
      <w:tr w:rsidR="00501FC5" w:rsidRPr="00F00684" w:rsidTr="00AB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1" w:type="dxa"/>
            <w:gridSpan w:val="4"/>
            <w:tcBorders>
              <w:top w:val="dashed" w:sz="4" w:space="0" w:color="auto"/>
              <w:bottom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Cost of production per kg live weight of finished pig (R$)</w:t>
            </w:r>
          </w:p>
        </w:tc>
      </w:tr>
      <w:tr w:rsidR="00501FC5" w:rsidRPr="00EE34B2" w:rsidTr="00AB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top w:val="nil"/>
            </w:tcBorders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Cost veterinary </w:t>
            </w:r>
          </w:p>
        </w:tc>
        <w:tc>
          <w:tcPr>
            <w:tcW w:w="2039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0.05</w:t>
            </w:r>
          </w:p>
        </w:tc>
        <w:tc>
          <w:tcPr>
            <w:tcW w:w="2218" w:type="dxa"/>
            <w:tcBorders>
              <w:top w:val="nil"/>
            </w:tcBorders>
            <w:shd w:val="clear" w:color="auto" w:fill="auto"/>
          </w:tcPr>
          <w:p w:rsidR="00501FC5" w:rsidRPr="00EE34B2" w:rsidRDefault="00C36ABE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Embrapa</w:t>
            </w:r>
            <w:r w:rsidRPr="00EE34B2">
              <w:rPr>
                <w:rFonts w:cs="Arial"/>
                <w:sz w:val="22"/>
                <w:szCs w:val="22"/>
                <w:vertAlign w:val="superscript"/>
                <w:lang w:val="en-GB"/>
              </w:rPr>
              <w:t>1</w:t>
            </w:r>
          </w:p>
        </w:tc>
      </w:tr>
      <w:tr w:rsidR="00501FC5" w:rsidRPr="00EE34B2" w:rsidTr="00AB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Other variable costs (e.g. </w:t>
            </w: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maintenance and repair, transport and marketing) </w:t>
            </w:r>
          </w:p>
        </w:tc>
        <w:tc>
          <w:tcPr>
            <w:tcW w:w="2039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29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0.30</w:t>
            </w:r>
          </w:p>
        </w:tc>
        <w:tc>
          <w:tcPr>
            <w:tcW w:w="2218" w:type="dxa"/>
            <w:shd w:val="clear" w:color="auto" w:fill="auto"/>
          </w:tcPr>
          <w:p w:rsidR="00501FC5" w:rsidRPr="00EE34B2" w:rsidRDefault="00C36ABE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Embrapa</w:t>
            </w:r>
            <w:r w:rsidRPr="00EE34B2">
              <w:rPr>
                <w:rFonts w:cs="Arial"/>
                <w:sz w:val="22"/>
                <w:szCs w:val="22"/>
                <w:vertAlign w:val="superscript"/>
                <w:lang w:val="en-GB"/>
              </w:rPr>
              <w:t>1</w:t>
            </w:r>
          </w:p>
        </w:tc>
      </w:tr>
      <w:tr w:rsidR="00501FC5" w:rsidRPr="00EE34B2" w:rsidTr="00AB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F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ixed cost </w:t>
            </w:r>
          </w:p>
        </w:tc>
        <w:tc>
          <w:tcPr>
            <w:tcW w:w="2039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298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0.229</w:t>
            </w:r>
          </w:p>
        </w:tc>
        <w:tc>
          <w:tcPr>
            <w:tcW w:w="2218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C36ABE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Embrapa</w:t>
            </w:r>
            <w:r w:rsidRPr="00EE34B2">
              <w:rPr>
                <w:rFonts w:cs="Arial"/>
                <w:sz w:val="22"/>
                <w:szCs w:val="22"/>
                <w:vertAlign w:val="superscript"/>
                <w:lang w:val="en-GB"/>
              </w:rPr>
              <w:t>1</w:t>
            </w:r>
          </w:p>
        </w:tc>
      </w:tr>
      <w:tr w:rsidR="00501FC5" w:rsidRPr="00EE34B2" w:rsidTr="00AB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Cost of production (calculated) </w:t>
            </w:r>
          </w:p>
        </w:tc>
        <w:tc>
          <w:tcPr>
            <w:tcW w:w="2039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Per sow per year</w:t>
            </w:r>
          </w:p>
        </w:tc>
        <w:tc>
          <w:tcPr>
            <w:tcW w:w="2298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 xml:space="preserve">Per finished pig </w:t>
            </w:r>
          </w:p>
        </w:tc>
        <w:tc>
          <w:tcPr>
            <w:tcW w:w="2218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01FC5" w:rsidRPr="00EE34B2" w:rsidTr="00AB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top w:val="nil"/>
            </w:tcBorders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Labour cost (R$)</w:t>
            </w:r>
          </w:p>
        </w:tc>
        <w:tc>
          <w:tcPr>
            <w:tcW w:w="2039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 xml:space="preserve">131.04 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3.37</w:t>
            </w:r>
          </w:p>
        </w:tc>
        <w:tc>
          <w:tcPr>
            <w:tcW w:w="2218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01FC5" w:rsidRPr="00EE34B2" w:rsidTr="00AB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top w:val="nil"/>
            </w:tcBorders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Semen cost (R$/pregnancy/sow)</w:t>
            </w:r>
          </w:p>
        </w:tc>
        <w:tc>
          <w:tcPr>
            <w:tcW w:w="2039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23.14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218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01FC5" w:rsidRPr="00EE34B2" w:rsidTr="00AB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Energy cost (R$)</w:t>
            </w:r>
          </w:p>
        </w:tc>
        <w:tc>
          <w:tcPr>
            <w:tcW w:w="2039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44.28</w:t>
            </w:r>
          </w:p>
        </w:tc>
        <w:tc>
          <w:tcPr>
            <w:tcW w:w="229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1.22</w:t>
            </w:r>
          </w:p>
        </w:tc>
        <w:tc>
          <w:tcPr>
            <w:tcW w:w="221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01FC5" w:rsidRPr="00EE34B2" w:rsidTr="00AB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C36ABE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Veterinary cost</w:t>
            </w:r>
            <w:r w:rsidR="00C36ABE" w:rsidRPr="00EE34B2">
              <w:rPr>
                <w:rFonts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2</w:t>
            </w:r>
            <w:r w:rsidR="00C36ABE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(R$) </w:t>
            </w:r>
          </w:p>
        </w:tc>
        <w:tc>
          <w:tcPr>
            <w:tcW w:w="2039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83.30</w:t>
            </w:r>
          </w:p>
        </w:tc>
        <w:tc>
          <w:tcPr>
            <w:tcW w:w="2298" w:type="dxa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2.14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01FC5" w:rsidRPr="00EE34B2" w:rsidTr="00AB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397E6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Other variable costs</w:t>
            </w:r>
            <w:r w:rsidR="00C36ABE" w:rsidRPr="00EE34B2">
              <w:rPr>
                <w:rFonts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2</w:t>
            </w:r>
            <w:r w:rsidR="00501FC5"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 (R$)</w:t>
            </w:r>
          </w:p>
        </w:tc>
        <w:tc>
          <w:tcPr>
            <w:tcW w:w="2039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532.34</w:t>
            </w:r>
          </w:p>
        </w:tc>
        <w:tc>
          <w:tcPr>
            <w:tcW w:w="2298" w:type="dxa"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13.68</w:t>
            </w:r>
          </w:p>
        </w:tc>
        <w:tc>
          <w:tcPr>
            <w:tcW w:w="2218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01FC5" w:rsidRPr="00EE34B2" w:rsidTr="00AB0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top w:val="dashed" w:sz="4" w:space="0" w:color="auto"/>
              <w:bottom w:val="single" w:sz="8" w:space="0" w:color="000000" w:themeColor="text1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Fixed cost (R$/farm/year)</w:t>
            </w:r>
          </w:p>
        </w:tc>
        <w:tc>
          <w:tcPr>
            <w:tcW w:w="2039" w:type="dxa"/>
            <w:tcBorders>
              <w:top w:val="dashed" w:sz="4" w:space="0" w:color="auto"/>
              <w:bottom w:val="single" w:sz="8" w:space="0" w:color="000000" w:themeColor="text1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</w:t>
            </w:r>
            <w:r w:rsidR="00C36ABE" w:rsidRPr="00EE34B2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016</w:t>
            </w:r>
            <w:r w:rsidR="00C36ABE" w:rsidRPr="00EE34B2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073</w:t>
            </w:r>
          </w:p>
        </w:tc>
        <w:tc>
          <w:tcPr>
            <w:tcW w:w="2298" w:type="dxa"/>
            <w:tcBorders>
              <w:top w:val="dashed" w:sz="4" w:space="0" w:color="auto"/>
              <w:bottom w:val="single" w:sz="8" w:space="0" w:color="000000" w:themeColor="text1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dashed" w:sz="4" w:space="0" w:color="auto"/>
              <w:bottom w:val="single" w:sz="8" w:space="0" w:color="000000" w:themeColor="text1"/>
            </w:tcBorders>
            <w:shd w:val="clear" w:color="auto" w:fill="auto"/>
          </w:tcPr>
          <w:p w:rsidR="00501FC5" w:rsidRPr="00EE34B2" w:rsidRDefault="00501FC5" w:rsidP="00AB01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3F36E7" w:rsidRDefault="003F36E7" w:rsidP="000D4DE9">
      <w:pPr>
        <w:rPr>
          <w:rFonts w:cs="Arial"/>
          <w:sz w:val="22"/>
          <w:szCs w:val="22"/>
          <w:lang w:val="en-GB"/>
        </w:rPr>
      </w:pPr>
      <w:r w:rsidRPr="00EE34B2">
        <w:rPr>
          <w:rFonts w:cs="Arial"/>
          <w:sz w:val="22"/>
          <w:szCs w:val="22"/>
          <w:lang w:val="en-GB"/>
        </w:rPr>
        <w:t>R$</w:t>
      </w:r>
      <w:r>
        <w:rPr>
          <w:rFonts w:cs="Arial"/>
          <w:sz w:val="22"/>
          <w:szCs w:val="22"/>
          <w:lang w:val="en-GB"/>
        </w:rPr>
        <w:t xml:space="preserve"> = Brazilian Real.</w:t>
      </w:r>
    </w:p>
    <w:p w:rsidR="00C36ABE" w:rsidRPr="00EE34B2" w:rsidRDefault="00C36ABE" w:rsidP="000D4DE9">
      <w:pPr>
        <w:rPr>
          <w:rFonts w:cs="Arial"/>
          <w:sz w:val="20"/>
          <w:szCs w:val="20"/>
          <w:vertAlign w:val="superscript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1</w:t>
      </w:r>
      <w:r w:rsidR="00501FC5" w:rsidRPr="00EE34B2">
        <w:rPr>
          <w:rFonts w:cs="Arial"/>
          <w:sz w:val="20"/>
          <w:szCs w:val="20"/>
          <w:lang w:val="en-GB"/>
        </w:rPr>
        <w:t xml:space="preserve"> Embrapa </w:t>
      </w:r>
      <w:r w:rsidR="00F85AC6" w:rsidRPr="00EE34B2">
        <w:rPr>
          <w:rFonts w:cs="Arial"/>
          <w:sz w:val="20"/>
          <w:szCs w:val="20"/>
          <w:lang w:val="en-GB"/>
        </w:rPr>
        <w:t xml:space="preserve">swine </w:t>
      </w:r>
      <w:r w:rsidR="00501FC5" w:rsidRPr="00EE34B2">
        <w:rPr>
          <w:rFonts w:cs="Arial"/>
          <w:sz w:val="20"/>
          <w:szCs w:val="20"/>
          <w:lang w:val="en-GB"/>
        </w:rPr>
        <w:t xml:space="preserve">and </w:t>
      </w:r>
      <w:r w:rsidR="00F85AC6" w:rsidRPr="00EE34B2">
        <w:rPr>
          <w:rFonts w:cs="Arial"/>
          <w:sz w:val="20"/>
          <w:szCs w:val="20"/>
          <w:lang w:val="en-GB"/>
        </w:rPr>
        <w:t xml:space="preserve">poultry </w:t>
      </w:r>
      <w:r w:rsidR="00501FC5" w:rsidRPr="00EE34B2">
        <w:rPr>
          <w:rFonts w:cs="Arial"/>
          <w:sz w:val="20"/>
          <w:szCs w:val="20"/>
          <w:lang w:val="en-GB"/>
        </w:rPr>
        <w:t>centre (http://www.cnpsa.embrapa.br/cias/dados/custo.php).</w:t>
      </w:r>
      <w:r w:rsidR="00E2483A" w:rsidRPr="00EE34B2">
        <w:rPr>
          <w:rFonts w:cs="Arial"/>
          <w:sz w:val="20"/>
          <w:szCs w:val="20"/>
          <w:vertAlign w:val="superscript"/>
          <w:lang w:val="en-GB"/>
        </w:rPr>
        <w:t xml:space="preserve"> </w:t>
      </w:r>
    </w:p>
    <w:p w:rsidR="002B3394" w:rsidRPr="00EE34B2" w:rsidRDefault="00C36ABE" w:rsidP="000D4DE9">
      <w:pPr>
        <w:rPr>
          <w:rFonts w:cs="Arial"/>
          <w:b/>
          <w:bCs/>
          <w:szCs w:val="22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2</w:t>
      </w:r>
      <w:r w:rsidR="00501FC5" w:rsidRPr="00EE34B2">
        <w:rPr>
          <w:rFonts w:cs="Arial"/>
          <w:sz w:val="20"/>
          <w:szCs w:val="20"/>
          <w:lang w:val="en-GB"/>
        </w:rPr>
        <w:t xml:space="preserve"> Assuming that the distribution of these costs between the piglet production and growing-finishing units is similar with the distribution of labour cost between the two units. </w:t>
      </w:r>
      <w:r w:rsidR="002B3394" w:rsidRPr="00EE34B2">
        <w:rPr>
          <w:rFonts w:cs="Arial"/>
          <w:b/>
          <w:bCs/>
          <w:szCs w:val="22"/>
          <w:lang w:val="en-GB"/>
        </w:rPr>
        <w:br w:type="page"/>
      </w:r>
    </w:p>
    <w:p w:rsidR="00501FC5" w:rsidRPr="00EE34B2" w:rsidRDefault="004B4DC5" w:rsidP="004B4DC5">
      <w:pPr>
        <w:spacing w:after="200" w:line="360" w:lineRule="auto"/>
        <w:rPr>
          <w:rFonts w:cs="Arial"/>
          <w:lang w:val="en-GB"/>
        </w:rPr>
      </w:pPr>
      <w:r w:rsidRPr="00EE34B2">
        <w:rPr>
          <w:rStyle w:val="Heading1Char"/>
          <w:rFonts w:ascii="Arial" w:hAnsi="Arial" w:cs="Arial"/>
          <w:color w:val="auto"/>
          <w:sz w:val="24"/>
          <w:szCs w:val="24"/>
          <w:lang w:val="en-GB"/>
        </w:rPr>
        <w:lastRenderedPageBreak/>
        <w:t>Supplementary Material S2</w:t>
      </w:r>
      <w:r w:rsidRPr="00EE34B2">
        <w:rPr>
          <w:rFonts w:cs="Arial"/>
          <w:lang w:val="en-GB"/>
        </w:rPr>
        <w:t xml:space="preserve"> </w:t>
      </w:r>
      <w:r w:rsidR="00501FC5" w:rsidRPr="00EE34B2">
        <w:rPr>
          <w:rFonts w:cs="Arial"/>
          <w:lang w:val="en-GB"/>
        </w:rPr>
        <w:t>Parameters and equations to calculate CH</w:t>
      </w:r>
      <w:r w:rsidR="00501FC5" w:rsidRPr="00EE34B2">
        <w:rPr>
          <w:rFonts w:cs="Arial"/>
          <w:vertAlign w:val="subscript"/>
          <w:lang w:val="en-GB"/>
        </w:rPr>
        <w:t xml:space="preserve">4 </w:t>
      </w:r>
      <w:r w:rsidR="00501FC5" w:rsidRPr="00EE34B2">
        <w:rPr>
          <w:rFonts w:cs="Arial"/>
          <w:lang w:val="en-GB"/>
        </w:rPr>
        <w:t>and indirect N</w:t>
      </w:r>
      <w:r w:rsidR="00501FC5" w:rsidRPr="00EE34B2">
        <w:rPr>
          <w:rFonts w:cs="Arial"/>
          <w:vertAlign w:val="subscript"/>
          <w:lang w:val="en-GB"/>
        </w:rPr>
        <w:t>2</w:t>
      </w:r>
      <w:r w:rsidR="00501FC5" w:rsidRPr="00EE34B2">
        <w:rPr>
          <w:rFonts w:cs="Arial"/>
          <w:lang w:val="en-GB"/>
        </w:rPr>
        <w:t>O emissions from manure</w:t>
      </w:r>
    </w:p>
    <w:p w:rsidR="00501FC5" w:rsidRPr="00EE34B2" w:rsidRDefault="00501FC5" w:rsidP="00B5146B">
      <w:pPr>
        <w:spacing w:after="200" w:line="360" w:lineRule="auto"/>
        <w:rPr>
          <w:rFonts w:cs="Arial"/>
          <w:lang w:val="en-GB"/>
        </w:rPr>
      </w:pPr>
      <w:r w:rsidRPr="00EE34B2">
        <w:rPr>
          <w:rFonts w:cs="Arial"/>
          <w:lang w:val="en-GB"/>
        </w:rPr>
        <w:t xml:space="preserve">For the growing and finishing phase, the mathematical models of Dourmad </w:t>
      </w:r>
      <w:r w:rsidRPr="00EE34B2">
        <w:rPr>
          <w:rFonts w:cs="Arial"/>
          <w:i/>
          <w:iCs/>
          <w:lang w:val="en-GB"/>
        </w:rPr>
        <w:t>et al</w:t>
      </w:r>
      <w:r w:rsidRPr="00EE34B2">
        <w:rPr>
          <w:rFonts w:cs="Arial"/>
          <w:lang w:val="en-GB"/>
        </w:rPr>
        <w:t xml:space="preserve">. (2003) and Rigolot </w:t>
      </w:r>
      <w:r w:rsidRPr="00EE34B2">
        <w:rPr>
          <w:rFonts w:cs="Arial"/>
          <w:i/>
          <w:iCs/>
          <w:lang w:val="en-GB"/>
        </w:rPr>
        <w:t>et al</w:t>
      </w:r>
      <w:r w:rsidRPr="00EE34B2">
        <w:rPr>
          <w:rFonts w:cs="Arial"/>
          <w:lang w:val="en-GB"/>
        </w:rPr>
        <w:t>. (2010) were used to calculate the amounts of volatile solids and nutrient excretions using the different diets.</w:t>
      </w:r>
    </w:p>
    <w:p w:rsidR="00501FC5" w:rsidRPr="007A220C" w:rsidRDefault="00501FC5" w:rsidP="00B5146B">
      <w:pPr>
        <w:spacing w:after="200" w:line="360" w:lineRule="auto"/>
        <w:rPr>
          <w:rFonts w:cs="Arial"/>
          <w:i/>
          <w:iCs/>
          <w:lang w:val="en-GB"/>
        </w:rPr>
      </w:pPr>
      <w:r w:rsidRPr="007A220C">
        <w:rPr>
          <w:rFonts w:cs="Arial"/>
          <w:i/>
          <w:iCs/>
          <w:lang w:val="en-GB"/>
        </w:rPr>
        <w:t xml:space="preserve">Volatile solid excretions  </w:t>
      </w:r>
    </w:p>
    <w:p w:rsidR="00501FC5" w:rsidRPr="00EE34B2" w:rsidRDefault="00F00684" w:rsidP="00B5146B">
      <w:pPr>
        <w:spacing w:line="360" w:lineRule="auto"/>
        <w:rPr>
          <w:rFonts w:cs="Arial"/>
          <w:lang w:val="en-GB" w:eastAsia="it-I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DM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Faeces</m:t>
              </m:r>
            </m:sub>
          </m:sSub>
          <m:r>
            <w:rPr>
              <w:rFonts w:ascii="Cambria Math" w:hAnsi="Cambria Math" w:cs="Arial"/>
              <w:lang w:val="en-GB" w:eastAsia="it-IT"/>
            </w:rPr>
            <m:t>=FI</m:t>
          </m:r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DM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feed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r>
            <w:rPr>
              <w:rFonts w:ascii="Cambria Math" w:hAnsi="Cambria Math" w:cs="Arial"/>
              <w:lang w:val="en-GB" w:eastAsia="it-IT"/>
            </w:rPr>
            <m:t>(1-</m:t>
          </m:r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dC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DMfeed</m:t>
              </m:r>
            </m:sub>
          </m:sSub>
          <m:r>
            <w:rPr>
              <w:rFonts w:ascii="Cambria Math" w:hAnsi="Cambria Math" w:cs="Arial"/>
              <w:lang w:val="en-GB" w:eastAsia="it-IT"/>
            </w:rPr>
            <m:t>)</m:t>
          </m:r>
        </m:oMath>
      </m:oMathPara>
    </w:p>
    <w:p w:rsidR="00501FC5" w:rsidRPr="00EE34B2" w:rsidRDefault="00F00684" w:rsidP="00B5146B">
      <w:pPr>
        <w:spacing w:line="360" w:lineRule="auto"/>
        <w:rPr>
          <w:rFonts w:cs="Arial"/>
          <w:lang w:val="en-GB" w:eastAsia="it-I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dC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DMfeed,GFP</m:t>
              </m:r>
            </m:sub>
          </m:sSub>
          <m:r>
            <w:rPr>
              <w:rFonts w:ascii="Cambria Math" w:hAnsi="Cambria Math" w:cs="Arial"/>
              <w:lang w:val="en-GB"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dPr>
            <m:e>
              <m:r>
                <w:rPr>
                  <w:rFonts w:ascii="Cambria Math" w:hAnsi="Cambria Math" w:cs="Arial"/>
                  <w:lang w:val="en-GB" w:eastAsia="it-IT"/>
                </w:rPr>
                <m:t>0.709+</m:t>
              </m:r>
              <m:f>
                <m:fPr>
                  <m:type m:val="lin"/>
                  <m:ctrlPr>
                    <w:rPr>
                      <w:rFonts w:ascii="Cambria Math" w:hAnsi="Cambria Math" w:cs="Arial"/>
                      <w:i/>
                      <w:lang w:val="en-GB" w:eastAsia="it-IT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val="en-GB" w:eastAsia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val="en-GB" w:eastAsia="it-IT"/>
                        </w:rPr>
                        <m:t>17.94DE-0.49NDF-1.09MM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 w:eastAsia="it-IT"/>
                        </w:rPr>
                        <m:t>DM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 w:eastAsia="it-IT"/>
                        </w:rPr>
                        <m:t>feed</m:t>
                      </m:r>
                    </m:sub>
                  </m:sSub>
                </m:den>
              </m:f>
            </m:e>
          </m:d>
        </m:oMath>
      </m:oMathPara>
    </w:p>
    <w:p w:rsidR="00501FC5" w:rsidRPr="00EE34B2" w:rsidRDefault="00F00684" w:rsidP="00220D39">
      <w:pPr>
        <w:spacing w:line="360" w:lineRule="auto"/>
        <w:rPr>
          <w:rFonts w:cs="Arial"/>
          <w:lang w:val="en-GB" w:eastAsia="it-I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OM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Faeces</m:t>
              </m:r>
            </m:sub>
          </m:sSub>
          <m:r>
            <w:rPr>
              <w:rFonts w:ascii="Cambria Math" w:hAnsi="Cambria Math" w:cs="Arial"/>
              <w:lang w:val="en-GB" w:eastAsia="it-IT"/>
            </w:rPr>
            <m:t>=FI</m:t>
          </m:r>
          <m:r>
            <w:rPr>
              <w:rFonts w:ascii="Cambria Math" w:hAnsi="Cambria Math" w:cs="Arial"/>
              <w:lang w:val="en-GB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OM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feed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r>
            <w:rPr>
              <w:rFonts w:ascii="Cambria Math" w:hAnsi="Cambria Math" w:cs="Arial"/>
              <w:lang w:val="en-GB" w:eastAsia="it-IT"/>
            </w:rPr>
            <m:t>(1-</m:t>
          </m:r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dC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OMfeed</m:t>
              </m:r>
            </m:sub>
          </m:sSub>
          <m:r>
            <w:rPr>
              <w:rFonts w:ascii="Cambria Math" w:hAnsi="Cambria Math" w:cs="Arial"/>
              <w:lang w:val="en-GB" w:eastAsia="it-IT"/>
            </w:rPr>
            <m:t>)</m:t>
          </m:r>
        </m:oMath>
      </m:oMathPara>
    </w:p>
    <w:p w:rsidR="00501FC5" w:rsidRPr="00EE34B2" w:rsidRDefault="00F00684" w:rsidP="00B5146B">
      <w:pPr>
        <w:spacing w:line="360" w:lineRule="auto"/>
        <w:rPr>
          <w:rFonts w:cs="Arial"/>
          <w:lang w:val="en-GB" w:eastAsia="it-I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dC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OMfeed,GFP</m:t>
              </m:r>
            </m:sub>
          </m:sSub>
          <m:r>
            <w:rPr>
              <w:rFonts w:ascii="Cambria Math" w:hAnsi="Cambria Math" w:cs="Arial"/>
              <w:lang w:val="en-GB" w:eastAsia="it-IT"/>
            </w:rPr>
            <m:t>=</m:t>
          </m:r>
          <m:f>
            <m:fPr>
              <m:type m:val="lin"/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  <w:lang w:val="en-GB"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n-GB" w:eastAsia="it-IT"/>
                    </w:rPr>
                    <m:t>0.744+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Arial"/>
                          <w:i/>
                          <w:lang w:val="en-GB" w:eastAsia="it-IT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lang w:val="en-GB" w:eastAsia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lang w:val="en-GB" w:eastAsia="it-IT"/>
                            </w:rPr>
                            <m:t>14.69DE-0.50NDF-1.54MM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GB" w:eastAsia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GB" w:eastAsia="it-IT"/>
                            </w:rPr>
                            <m:t>DM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 w:eastAsia="it-IT"/>
                            </w:rPr>
                            <m:t>feed</m:t>
                          </m:r>
                        </m:sub>
                      </m:sSub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  <w:lang w:val="en-GB" w:eastAsia="it-IT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 w:cs="Arial"/>
                          <w:i/>
                          <w:lang w:val="en-GB" w:eastAsia="it-I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GB" w:eastAsia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GB" w:eastAsia="it-IT"/>
                            </w:rPr>
                            <m:t>OM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 w:eastAsia="it-IT"/>
                            </w:rPr>
                            <m:t>feed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GB" w:eastAsia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GB" w:eastAsia="it-IT"/>
                            </w:rPr>
                            <m:t>DM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 w:eastAsia="it-IT"/>
                            </w:rPr>
                            <m:t>feed</m:t>
                          </m:r>
                        </m:sub>
                      </m:sSub>
                    </m:den>
                  </m:f>
                </m:e>
              </m:d>
            </m:den>
          </m:f>
        </m:oMath>
      </m:oMathPara>
    </w:p>
    <w:p w:rsidR="00501FC5" w:rsidRPr="00EE34B2" w:rsidRDefault="00F00684" w:rsidP="00220D39">
      <w:pPr>
        <w:spacing w:line="360" w:lineRule="auto"/>
        <w:rPr>
          <w:rFonts w:cs="Arial"/>
          <w:lang w:val="en-GB" w:eastAsia="it-I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OM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biogas</m:t>
              </m:r>
            </m:sub>
          </m:sSub>
          <m:r>
            <w:rPr>
              <w:rFonts w:ascii="Cambria Math" w:hAnsi="Cambria Math" w:cs="Arial"/>
              <w:lang w:val="en-GB" w:eastAsia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OM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Faeces</m:t>
              </m:r>
            </m:sub>
          </m:sSub>
          <m:r>
            <w:rPr>
              <w:rFonts w:ascii="Cambria Math" w:hAnsi="Cambria Math" w:cs="Arial"/>
              <w:lang w:val="en-GB"/>
            </w:rPr>
            <m:t>×</m:t>
          </m:r>
          <m:r>
            <w:rPr>
              <w:rFonts w:ascii="Cambria Math" w:hAnsi="Cambria Math" w:cs="Arial"/>
              <w:lang w:val="en-GB" w:eastAsia="it-IT"/>
            </w:rPr>
            <m:t>d</m:t>
          </m:r>
          <m:r>
            <w:rPr>
              <w:rFonts w:ascii="Cambria Math" w:hAnsi="Cambria Math" w:cs="Arial"/>
              <w:lang w:val="en-GB"/>
            </w:rPr>
            <m:t>×</m:t>
          </m:r>
          <m:f>
            <m:fPr>
              <m:type m:val="lin"/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lang w:val="en-GB"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 w:eastAsia="it-IT"/>
                    </w:rPr>
                    <m:t>Int</m:t>
                  </m:r>
                </m:e>
                <m:sub>
                  <m:r>
                    <w:rPr>
                      <w:rFonts w:ascii="Cambria Math" w:hAnsi="Cambria Math" w:cs="Arial"/>
                      <w:lang w:val="en-GB" w:eastAsia="it-IT"/>
                    </w:rPr>
                    <m:t>flushing</m:t>
                  </m:r>
                </m:sub>
              </m:sSub>
            </m:num>
            <m:den>
              <m:r>
                <w:rPr>
                  <w:rFonts w:ascii="Cambria Math" w:hAnsi="Cambria Math" w:cs="Arial"/>
                  <w:lang w:val="en-GB" w:eastAsia="it-IT"/>
                </w:rPr>
                <m:t>2</m:t>
              </m:r>
            </m:den>
          </m:f>
        </m:oMath>
      </m:oMathPara>
    </w:p>
    <w:p w:rsidR="00501FC5" w:rsidRPr="00EE34B2" w:rsidRDefault="00F00684" w:rsidP="00220D39">
      <w:pPr>
        <w:spacing w:line="360" w:lineRule="auto"/>
        <w:rPr>
          <w:rFonts w:cs="Arial"/>
          <w:lang w:val="en-GB" w:eastAsia="it-I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DM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effluent</m:t>
              </m:r>
            </m:sub>
          </m:sSub>
          <m:r>
            <w:rPr>
              <w:rFonts w:ascii="Cambria Math" w:hAnsi="Cambria Math" w:cs="Arial"/>
              <w:lang w:val="en-GB" w:eastAsia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DM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Faeces</m:t>
              </m:r>
            </m:sub>
          </m:sSub>
          <m:r>
            <w:rPr>
              <w:rFonts w:ascii="Cambria Math" w:hAnsi="Cambria Math" w:cs="Arial"/>
              <w:lang w:val="en-GB" w:eastAsia="it-IT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OM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biogas</m:t>
              </m:r>
            </m:sub>
          </m:sSub>
          <m:r>
            <w:rPr>
              <w:rFonts w:ascii="Cambria Math" w:hAnsi="Cambria Math" w:cs="Arial"/>
              <w:lang w:val="en-GB" w:eastAsia="it-IT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n-GB"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 w:eastAsia="it-IT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lang w:val="en-GB" w:eastAsia="it-IT"/>
                    </w:rPr>
                    <m:t>excretion,urine</m:t>
                  </m:r>
                </m:sub>
              </m:sSub>
              <m:r>
                <w:rPr>
                  <w:rFonts w:ascii="Cambria Math" w:hAnsi="Cambria Math" w:cs="Arial"/>
                  <w:lang w:val="en-GB" w:eastAsia="it-IT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 w:eastAsia="it-IT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lang w:val="en-GB" w:eastAsia="it-IT"/>
                    </w:rPr>
                    <m:t>volatisation</m:t>
                  </m:r>
                </m:sub>
              </m:sSub>
            </m:e>
          </m:d>
          <m:r>
            <w:rPr>
              <w:rFonts w:ascii="Cambria Math" w:hAnsi="Cambria Math" w:cs="Arial"/>
              <w:lang w:val="en-GB"/>
            </w:rPr>
            <m:t>×</m:t>
          </m:r>
          <m:f>
            <m:fPr>
              <m:type m:val="lin"/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fPr>
            <m:num>
              <m:r>
                <w:rPr>
                  <w:rFonts w:ascii="Cambria Math" w:hAnsi="Cambria Math" w:cs="Arial"/>
                  <w:lang w:val="en-GB" w:eastAsia="it-IT"/>
                </w:rPr>
                <m:t>17</m:t>
              </m:r>
            </m:num>
            <m:den>
              <m:r>
                <w:rPr>
                  <w:rFonts w:ascii="Cambria Math" w:hAnsi="Cambria Math" w:cs="Arial"/>
                  <w:lang w:val="en-GB" w:eastAsia="it-IT"/>
                </w:rPr>
                <m:t>14</m:t>
              </m:r>
            </m:den>
          </m:f>
        </m:oMath>
      </m:oMathPara>
    </w:p>
    <w:p w:rsidR="00501FC5" w:rsidRPr="00EE34B2" w:rsidRDefault="00F00684" w:rsidP="00220D39">
      <w:pPr>
        <w:spacing w:after="200" w:line="360" w:lineRule="auto"/>
        <w:rPr>
          <w:rFonts w:cs="Arial"/>
          <w:lang w:val="en-GB" w:eastAsia="it-I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OM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effluent</m:t>
              </m:r>
            </m:sub>
          </m:sSub>
          <m:r>
            <w:rPr>
              <w:rFonts w:ascii="Cambria Math" w:hAnsi="Cambria Math" w:cs="Arial"/>
              <w:lang w:val="en-GB" w:eastAsia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OM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Faeces</m:t>
              </m:r>
            </m:sub>
          </m:sSub>
          <m:r>
            <w:rPr>
              <w:rFonts w:ascii="Cambria Math" w:hAnsi="Cambria Math" w:cs="Arial"/>
              <w:lang w:val="en-GB" w:eastAsia="it-IT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sSubPr>
            <m:e>
              <m:r>
                <w:rPr>
                  <w:rFonts w:ascii="Cambria Math" w:hAnsi="Cambria Math" w:cs="Arial"/>
                  <w:lang w:val="en-GB" w:eastAsia="it-IT"/>
                </w:rPr>
                <m:t>OM</m:t>
              </m:r>
            </m:e>
            <m:sub>
              <m:r>
                <w:rPr>
                  <w:rFonts w:ascii="Cambria Math" w:hAnsi="Cambria Math" w:cs="Arial"/>
                  <w:lang w:val="en-GB" w:eastAsia="it-IT"/>
                </w:rPr>
                <m:t>biogas</m:t>
              </m:r>
            </m:sub>
          </m:sSub>
          <m:r>
            <w:rPr>
              <w:rFonts w:ascii="Cambria Math" w:hAnsi="Cambria Math" w:cs="Arial"/>
              <w:lang w:val="en-GB" w:eastAsia="it-IT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n-GB"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 w:eastAsia="it-IT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lang w:val="en-GB" w:eastAsia="it-IT"/>
                    </w:rPr>
                    <m:t>excretion, urine</m:t>
                  </m:r>
                </m:sub>
              </m:sSub>
              <m:r>
                <w:rPr>
                  <w:rFonts w:ascii="Cambria Math" w:hAnsi="Cambria Math" w:cs="Arial"/>
                  <w:lang w:val="en-GB" w:eastAsia="it-IT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GB"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 w:eastAsia="it-IT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lang w:val="en-GB" w:eastAsia="it-IT"/>
                    </w:rPr>
                    <m:t>volatisation</m:t>
                  </m:r>
                </m:sub>
              </m:sSub>
            </m:e>
          </m:d>
          <m:r>
            <w:rPr>
              <w:rFonts w:ascii="Cambria Math" w:hAnsi="Cambria Math" w:cs="Arial"/>
              <w:lang w:val="en-GB"/>
            </w:rPr>
            <m:t>×</m:t>
          </m:r>
          <m:f>
            <m:fPr>
              <m:type m:val="lin"/>
              <m:ctrlPr>
                <w:rPr>
                  <w:rFonts w:ascii="Cambria Math" w:hAnsi="Cambria Math" w:cs="Arial"/>
                  <w:i/>
                  <w:lang w:val="en-GB" w:eastAsia="it-IT"/>
                </w:rPr>
              </m:ctrlPr>
            </m:fPr>
            <m:num>
              <m:r>
                <w:rPr>
                  <w:rFonts w:ascii="Cambria Math" w:hAnsi="Cambria Math" w:cs="Arial"/>
                  <w:lang w:val="en-GB" w:eastAsia="it-IT"/>
                </w:rPr>
                <m:t>17</m:t>
              </m:r>
            </m:num>
            <m:den>
              <m:r>
                <w:rPr>
                  <w:rFonts w:ascii="Cambria Math" w:hAnsi="Cambria Math" w:cs="Arial"/>
                  <w:lang w:val="en-GB" w:eastAsia="it-IT"/>
                </w:rPr>
                <m:t>14</m:t>
              </m:r>
            </m:den>
          </m:f>
        </m:oMath>
      </m:oMathPara>
    </w:p>
    <w:p w:rsidR="00501FC5" w:rsidRPr="007A220C" w:rsidRDefault="00501FC5" w:rsidP="00B5146B">
      <w:pPr>
        <w:pStyle w:val="NoSpacing"/>
        <w:spacing w:line="360" w:lineRule="auto"/>
        <w:rPr>
          <w:rFonts w:ascii="Arial" w:hAnsi="Arial" w:cs="Arial"/>
          <w:i/>
          <w:iCs/>
          <w:lang w:val="en-GB"/>
        </w:rPr>
      </w:pPr>
      <w:r w:rsidRPr="007A220C">
        <w:rPr>
          <w:rFonts w:ascii="Arial" w:hAnsi="Arial" w:cs="Arial"/>
          <w:i/>
          <w:iCs/>
          <w:lang w:val="en-GB"/>
        </w:rPr>
        <w:t>N, P and K excretions</w:t>
      </w:r>
      <w:r w:rsidR="00E94D07" w:rsidRPr="007A220C">
        <w:rPr>
          <w:rFonts w:ascii="Arial" w:hAnsi="Arial" w:cs="Arial"/>
          <w:i/>
          <w:iCs/>
          <w:lang w:val="en-GB"/>
        </w:rPr>
        <w:t xml:space="preserve"> </w:t>
      </w:r>
    </w:p>
    <w:p w:rsidR="00E94D07" w:rsidRPr="00EE34B2" w:rsidRDefault="00F00684" w:rsidP="00B5146B">
      <w:pPr>
        <w:pStyle w:val="NoSpacing"/>
        <w:spacing w:line="360" w:lineRule="auto"/>
        <w:rPr>
          <w:rFonts w:ascii="Arial" w:hAnsi="Arial"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total 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excretion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intake</m:t>
              </m:r>
            </m:sub>
          </m:sSub>
          <m:r>
            <w:rPr>
              <w:rFonts w:ascii="Cambria Math" w:hAnsi="Cambria Math" w:cs="Arial"/>
              <w:lang w:val="en-GB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retained</m:t>
              </m:r>
            </m:sub>
          </m:sSub>
        </m:oMath>
      </m:oMathPara>
    </w:p>
    <w:p w:rsidR="00E94D07" w:rsidRPr="00EE34B2" w:rsidRDefault="00F00684" w:rsidP="00220D39">
      <w:pPr>
        <w:pStyle w:val="NoSpacing"/>
        <w:spacing w:line="360" w:lineRule="auto"/>
        <w:rPr>
          <w:rFonts w:ascii="Arial" w:hAnsi="Arial"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intake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 w:cs="Arial"/>
                  <w:lang w:val="en-GB"/>
                </w:rPr>
                <m:t>0.001×CP×FI</m:t>
              </m:r>
            </m:num>
            <m:den>
              <m:r>
                <w:rPr>
                  <w:rFonts w:ascii="Cambria Math" w:hAnsi="Cambria Math" w:cs="Arial"/>
                  <w:lang w:val="en-GB"/>
                </w:rPr>
                <m:t>6.25</m:t>
              </m:r>
            </m:den>
          </m:f>
        </m:oMath>
      </m:oMathPara>
    </w:p>
    <w:p w:rsidR="00E94D07" w:rsidRPr="00EE34B2" w:rsidRDefault="00F00684" w:rsidP="00B5146B">
      <w:pPr>
        <w:pStyle w:val="NoSpacing"/>
        <w:spacing w:line="360" w:lineRule="auto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</m:t>
            </m:r>
          </m:e>
          <m:sub>
            <m:r>
              <w:rPr>
                <w:rFonts w:ascii="Cambria Math" w:hAnsi="Cambria Math" w:cs="Arial"/>
                <w:lang w:val="en-GB"/>
              </w:rPr>
              <m:t>retained</m:t>
            </m:r>
          </m:sub>
        </m:sSub>
        <m:r>
          <w:rPr>
            <w:rFonts w:ascii="Cambria Math" w:hAnsi="Cambria Math" w:cs="Arial"/>
            <w:lang w:val="en-GB"/>
          </w:rPr>
          <m:t>=difference between N contents of two successive body weights</m:t>
        </m:r>
      </m:oMath>
      <w:r w:rsidR="00E94D07" w:rsidRPr="00EE34B2">
        <w:rPr>
          <w:rFonts w:ascii="Arial" w:hAnsi="Arial" w:cs="Arial"/>
          <w:lang w:val="en-GB"/>
        </w:rPr>
        <w:t>. N body weight is computed as</w:t>
      </w:r>
      <w:r w:rsidR="006864B7" w:rsidRPr="00EE34B2">
        <w:rPr>
          <w:rFonts w:ascii="Arial" w:hAnsi="Arial" w:cs="Arial"/>
          <w:lang w:val="en-GB"/>
        </w:rPr>
        <w:t xml:space="preserve"> (cited in Saintilan </w:t>
      </w:r>
      <w:r w:rsidR="006864B7" w:rsidRPr="00EE34B2">
        <w:rPr>
          <w:rFonts w:ascii="Arial" w:hAnsi="Arial" w:cs="Arial"/>
          <w:i/>
          <w:iCs/>
          <w:lang w:val="en-GB"/>
        </w:rPr>
        <w:t>et al</w:t>
      </w:r>
      <w:r w:rsidR="006864B7" w:rsidRPr="00EE34B2">
        <w:rPr>
          <w:rFonts w:ascii="Arial" w:hAnsi="Arial" w:cs="Arial"/>
          <w:lang w:val="en-GB"/>
        </w:rPr>
        <w:t>., 2013)</w:t>
      </w:r>
      <w:r w:rsidR="00E94D07" w:rsidRPr="00EE34B2">
        <w:rPr>
          <w:rFonts w:ascii="Arial" w:hAnsi="Arial" w:cs="Arial"/>
          <w:lang w:val="en-GB"/>
        </w:rPr>
        <w:t xml:space="preserve">: </w:t>
      </w:r>
    </w:p>
    <w:p w:rsidR="00E94D07" w:rsidRPr="00EE34B2" w:rsidRDefault="00F00684" w:rsidP="00220D39">
      <w:pPr>
        <w:pStyle w:val="NoSpacing"/>
        <w:spacing w:line="360" w:lineRule="auto"/>
        <w:rPr>
          <w:rFonts w:ascii="Arial" w:hAnsi="Arial"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BW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n-GB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-0.9892-0.0145×LMP</m:t>
                      </m:r>
                    </m:e>
                  </m:d>
                </m:sup>
              </m:sSup>
              <m:r>
                <w:rPr>
                  <w:rFonts w:ascii="Cambria Math" w:hAnsi="Cambria Math" w:cs="Arial"/>
                  <w:lang w:val="en-GB"/>
                </w:rPr>
                <m:t>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0.915×BW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1.009</m:t>
                          </m:r>
                        </m:sup>
                      </m:sSup>
                    </m:e>
                  </m:d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0.7518+0.0044×LMP</m:t>
                      </m:r>
                    </m:e>
                  </m:d>
                </m:sup>
              </m:sSup>
            </m:num>
            <m:den>
              <m:r>
                <w:rPr>
                  <w:rFonts w:ascii="Cambria Math" w:hAnsi="Cambria Math" w:cs="Arial"/>
                  <w:lang w:val="en-GB"/>
                </w:rPr>
                <m:t>6.25</m:t>
              </m:r>
            </m:den>
          </m:f>
        </m:oMath>
      </m:oMathPara>
    </w:p>
    <w:p w:rsidR="00E94D07" w:rsidRPr="00EE34B2" w:rsidRDefault="00E94D07" w:rsidP="00220D39">
      <w:pPr>
        <w:pStyle w:val="NoSpacing"/>
        <w:spacing w:line="360" w:lineRule="auto"/>
        <w:rPr>
          <w:rFonts w:ascii="Arial" w:hAnsi="Arial" w:cs="Arial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val="en-GB"/>
            </w:rPr>
            <m:t>LMP=</m:t>
          </m:r>
          <m:r>
            <m:rPr>
              <m:sty m:val="p"/>
            </m:rPr>
            <w:rPr>
              <w:rFonts w:ascii="Cambria Math" w:hAnsi="Cambria Math" w:cs="Arial"/>
              <w:lang w:val="en-GB"/>
            </w:rPr>
            <m:t>72.58-43.49</m:t>
          </m:r>
          <m:r>
            <w:rPr>
              <w:rFonts w:ascii="Cambria Math" w:hAnsi="Cambria Math" w:cs="Arial"/>
              <w:lang w:val="en-GB"/>
            </w:rPr>
            <m:t>×</m:t>
          </m:r>
          <m:f>
            <m:fPr>
              <m:ctrlPr>
                <w:rPr>
                  <w:rFonts w:ascii="Cambria Math" w:hAnsi="Cambria Math" w:cs="Arial"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BW</m:t>
                  </m:r>
                </m:sub>
              </m:sSub>
            </m:num>
            <m:den>
              <m:r>
                <w:rPr>
                  <w:rFonts w:ascii="Cambria Math" w:hAnsi="Cambria Math" w:cs="Arial"/>
                  <w:lang w:val="en-GB"/>
                </w:rPr>
                <m:t>EBW</m:t>
              </m:r>
            </m:den>
          </m:f>
        </m:oMath>
      </m:oMathPara>
    </w:p>
    <w:p w:rsidR="00E94D07" w:rsidRPr="00EE34B2" w:rsidRDefault="00E94D07" w:rsidP="00220D39">
      <w:pPr>
        <w:pStyle w:val="NoSpacing"/>
        <w:spacing w:line="360" w:lineRule="auto"/>
        <w:rPr>
          <w:rFonts w:ascii="Arial" w:hAnsi="Arial" w:cs="Arial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val="en-GB"/>
            </w:rPr>
            <m:t>EBW=</m:t>
          </m:r>
          <m:r>
            <m:rPr>
              <m:sty m:val="p"/>
            </m:rPr>
            <w:rPr>
              <w:rFonts w:ascii="Cambria Math" w:hAnsi="Cambria Math" w:cs="Arial"/>
              <w:lang w:val="en-GB"/>
            </w:rPr>
            <m:t>5.969</m:t>
          </m:r>
          <m:r>
            <w:rPr>
              <w:rFonts w:ascii="Cambria Math" w:hAnsi="Cambria Math" w:cs="Arial"/>
              <w:lang w:val="en-GB"/>
            </w:rPr>
            <m:t>×</m:t>
          </m:r>
          <m:sSubSup>
            <m:sSubSupPr>
              <m:ctrlPr>
                <w:rPr>
                  <w:rFonts w:ascii="Cambria Math" w:hAnsi="Cambria Math" w:cs="Arial"/>
                  <w:lang w:val="en-GB"/>
                </w:rPr>
              </m:ctrlPr>
            </m:sSubSupPr>
            <m:e>
              <m:r>
                <w:rPr>
                  <w:rFonts w:ascii="Cambria Math" w:hAnsi="Cambria Math" w:cs="Arial"/>
                  <w:lang w:val="en-GB"/>
                </w:rPr>
                <m:t>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BW</m:t>
              </m:r>
            </m:sub>
            <m:sup>
              <m:r>
                <w:rPr>
                  <w:rFonts w:ascii="Cambria Math" w:hAnsi="Cambria Math" w:cs="Arial"/>
                  <w:lang w:val="en-GB"/>
                </w:rPr>
                <m:t>0.944</m:t>
              </m:r>
            </m:sup>
          </m:sSubSup>
          <m:r>
            <w:rPr>
              <w:rFonts w:ascii="Cambria Math" w:hAnsi="Cambria Math" w:cs="Arial"/>
              <w:lang w:val="en-GB"/>
            </w:rPr>
            <m:t>+0.854×</m:t>
          </m:r>
          <m:sSubSup>
            <m:sSubSupPr>
              <m:ctrlPr>
                <w:rPr>
                  <w:rFonts w:ascii="Cambria Math" w:hAnsi="Cambria Math" w:cs="Arial"/>
                  <w:lang w:val="en-GB"/>
                </w:rPr>
              </m:ctrlPr>
            </m:sSubSupPr>
            <m:e>
              <m:r>
                <w:rPr>
                  <w:rFonts w:ascii="Cambria Math" w:hAnsi="Cambria Math" w:cs="Arial"/>
                  <w:lang w:val="en-GB"/>
                </w:rPr>
                <m:t>L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BW</m:t>
              </m:r>
            </m:sub>
            <m:sup>
              <m:r>
                <w:rPr>
                  <w:rFonts w:ascii="Cambria Math" w:hAnsi="Cambria Math" w:cs="Arial"/>
                  <w:lang w:val="en-GB"/>
                </w:rPr>
                <m:t>0.944</m:t>
              </m:r>
            </m:sup>
          </m:sSubSup>
        </m:oMath>
      </m:oMathPara>
    </w:p>
    <w:p w:rsidR="00501FC5" w:rsidRPr="00EE34B2" w:rsidRDefault="00F00684" w:rsidP="00220D39">
      <w:pPr>
        <w:pStyle w:val="NoSpacing"/>
        <w:spacing w:line="360" w:lineRule="auto"/>
        <w:rPr>
          <w:rFonts w:ascii="Arial" w:hAnsi="Arial"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excretion,faeces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n-GB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n-GB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dC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CP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val="en-GB"/>
                </w:rPr>
                <m:t>×0.001×CP×FI</m:t>
              </m:r>
            </m:num>
            <m:den>
              <m:r>
                <w:rPr>
                  <w:rFonts w:ascii="Cambria Math" w:hAnsi="Cambria Math" w:cs="Arial"/>
                  <w:lang w:val="en-GB"/>
                </w:rPr>
                <m:t>6.25</m:t>
              </m:r>
            </m:den>
          </m:f>
        </m:oMath>
      </m:oMathPara>
    </w:p>
    <w:p w:rsidR="00501FC5" w:rsidRPr="00EE34B2" w:rsidRDefault="00F00684" w:rsidP="00B5146B">
      <w:pPr>
        <w:pStyle w:val="NoSpacing"/>
        <w:spacing w:line="360" w:lineRule="auto"/>
        <w:rPr>
          <w:rFonts w:ascii="Arial" w:hAnsi="Arial"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excretion,Urine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total 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excretion</m:t>
              </m:r>
            </m:sub>
          </m:sSub>
          <m:r>
            <w:rPr>
              <w:rFonts w:ascii="Cambria Math" w:hAnsi="Cambria Math" w:cs="Arial"/>
              <w:lang w:val="en-GB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N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excretion,faeces</m:t>
              </m:r>
            </m:sub>
          </m:sSub>
        </m:oMath>
      </m:oMathPara>
    </w:p>
    <w:p w:rsidR="00501FC5" w:rsidRPr="00EE34B2" w:rsidRDefault="00F00684" w:rsidP="00B5146B">
      <w:pPr>
        <w:pStyle w:val="NoSpacing"/>
        <w:spacing w:line="360" w:lineRule="auto"/>
        <w:rPr>
          <w:rFonts w:ascii="Arial" w:hAnsi="Arial"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excretion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intake</m:t>
              </m:r>
            </m:sub>
          </m:sSub>
          <m:r>
            <w:rPr>
              <w:rFonts w:ascii="Cambria Math" w:hAnsi="Cambria Math" w:cs="Arial"/>
              <w:lang w:val="en-GB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retained</m:t>
              </m:r>
            </m:sub>
          </m:sSub>
        </m:oMath>
      </m:oMathPara>
    </w:p>
    <w:p w:rsidR="00501FC5" w:rsidRPr="00EE34B2" w:rsidRDefault="00F00684" w:rsidP="00B5146B">
      <w:pPr>
        <w:pStyle w:val="NoSpacing"/>
        <w:spacing w:line="360" w:lineRule="auto"/>
        <w:rPr>
          <w:rFonts w:ascii="Arial" w:hAnsi="Arial"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intake</m:t>
              </m:r>
            </m:sub>
          </m:sSub>
          <m:r>
            <w:rPr>
              <w:rFonts w:ascii="Cambria Math" w:hAnsi="Cambria Math" w:cs="Arial"/>
              <w:lang w:val="en-GB"/>
            </w:rPr>
            <m:t>=FI*0.001×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P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content,feed</m:t>
              </m:r>
            </m:sub>
          </m:sSub>
        </m:oMath>
      </m:oMathPara>
    </w:p>
    <w:p w:rsidR="00501FC5" w:rsidRPr="00EE34B2" w:rsidRDefault="00F00684" w:rsidP="00220D39">
      <w:pPr>
        <w:pStyle w:val="NoSpacing"/>
        <w:spacing w:line="360" w:lineRule="auto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</m:t>
            </m:r>
          </m:e>
          <m:sub>
            <m:r>
              <w:rPr>
                <w:rFonts w:ascii="Cambria Math" w:hAnsi="Cambria Math" w:cs="Arial"/>
                <w:lang w:val="en-GB"/>
              </w:rPr>
              <m:t>retained</m:t>
            </m:r>
          </m:sub>
        </m:sSub>
        <m:r>
          <w:rPr>
            <w:rFonts w:ascii="Cambria Math" w:hAnsi="Cambria Math" w:cs="Arial"/>
            <w:lang w:val="en-GB"/>
          </w:rPr>
          <m:t>=0.001×5.39×EBW</m:t>
        </m:r>
      </m:oMath>
      <w:r w:rsidR="00AC16E9" w:rsidRPr="00EE34B2">
        <w:rPr>
          <w:rFonts w:ascii="Arial" w:hAnsi="Arial" w:cs="Arial"/>
          <w:lang w:val="en-GB"/>
        </w:rPr>
        <w:t xml:space="preserve"> </w:t>
      </w:r>
    </w:p>
    <w:p w:rsidR="00501FC5" w:rsidRPr="00EE34B2" w:rsidRDefault="00F00684" w:rsidP="00B5146B">
      <w:pPr>
        <w:pStyle w:val="NoSpacing"/>
        <w:spacing w:line="360" w:lineRule="auto"/>
        <w:rPr>
          <w:rFonts w:ascii="Arial" w:hAnsi="Arial"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K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excretion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K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intake</m:t>
              </m:r>
            </m:sub>
          </m:sSub>
          <m:r>
            <w:rPr>
              <w:rFonts w:ascii="Cambria Math" w:hAnsi="Cambria Math" w:cs="Arial"/>
              <w:lang w:val="en-GB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K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retained</m:t>
              </m:r>
            </m:sub>
          </m:sSub>
        </m:oMath>
      </m:oMathPara>
    </w:p>
    <w:p w:rsidR="00501FC5" w:rsidRPr="00EE34B2" w:rsidRDefault="00F00684" w:rsidP="00B5146B">
      <w:pPr>
        <w:pStyle w:val="NoSpacing"/>
        <w:spacing w:line="360" w:lineRule="auto"/>
        <w:rPr>
          <w:rFonts w:ascii="Arial" w:hAnsi="Arial"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K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intake</m:t>
              </m:r>
            </m:sub>
          </m:sSub>
          <m:r>
            <w:rPr>
              <w:rFonts w:ascii="Cambria Math" w:hAnsi="Cambria Math" w:cs="Arial"/>
              <w:lang w:val="en-GB"/>
            </w:rPr>
            <m:t>=FI×0.001×</m:t>
          </m:r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K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content,feed</m:t>
              </m:r>
            </m:sub>
          </m:sSub>
        </m:oMath>
      </m:oMathPara>
    </w:p>
    <w:p w:rsidR="00501FC5" w:rsidRPr="00EE34B2" w:rsidRDefault="00F00684" w:rsidP="00B5146B">
      <w:pPr>
        <w:pStyle w:val="NoSpacing"/>
        <w:spacing w:line="360" w:lineRule="auto"/>
        <w:rPr>
          <w:rFonts w:ascii="Arial" w:hAnsi="Arial" w:cs="Arial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lang w:val="en-GB"/>
                </w:rPr>
                <m:t>K</m:t>
              </m:r>
            </m:e>
            <m:sub>
              <m:r>
                <w:rPr>
                  <w:rFonts w:ascii="Cambria Math" w:hAnsi="Cambria Math" w:cs="Arial"/>
                  <w:lang w:val="en-GB"/>
                </w:rPr>
                <m:t>retained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 w:cs="Arial"/>
                  <w:lang w:val="en-GB"/>
                </w:rPr>
                <m:t>-0.0041×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n-GB"/>
                    </w:rPr>
                    <m:t>EBW</m:t>
                  </m:r>
                </m:e>
                <m:sup>
                  <m:r>
                    <w:rPr>
                      <w:rFonts w:ascii="Cambria Math" w:hAnsi="Cambria Math" w:cs="Arial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lang w:val="en-GB"/>
                </w:rPr>
                <m:t>+2.68×EBW</m:t>
              </m:r>
            </m:num>
            <m:den>
              <m:r>
                <w:rPr>
                  <w:rFonts w:ascii="Cambria Math" w:hAnsi="Cambria Math" w:cs="Arial"/>
                  <w:lang w:val="en-GB"/>
                </w:rPr>
                <m:t>1000</m:t>
              </m:r>
            </m:den>
          </m:f>
        </m:oMath>
      </m:oMathPara>
    </w:p>
    <w:p w:rsidR="00501FC5" w:rsidRPr="00EE34B2" w:rsidRDefault="00501FC5" w:rsidP="00501FC5">
      <w:pPr>
        <w:pStyle w:val="NoSpacing"/>
        <w:jc w:val="both"/>
        <w:rPr>
          <w:rFonts w:ascii="Arial" w:hAnsi="Arial" w:cs="Arial"/>
          <w:lang w:val="en-GB"/>
        </w:rPr>
      </w:pPr>
      <w:r w:rsidRPr="00EE34B2">
        <w:rPr>
          <w:rFonts w:ascii="Arial" w:hAnsi="Arial" w:cs="Arial"/>
          <w:lang w:val="en-GB"/>
        </w:rPr>
        <w:t xml:space="preserve">where </w:t>
      </w:r>
    </w:p>
    <w:p w:rsidR="00501FC5" w:rsidRPr="00EE34B2" w:rsidRDefault="00501FC5" w:rsidP="00501FC5">
      <w:pPr>
        <w:pStyle w:val="NoSpacing"/>
        <w:rPr>
          <w:rFonts w:ascii="Arial" w:hAnsi="Arial"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CP</m:t>
        </m:r>
      </m:oMath>
      <w:r w:rsidRPr="00EE34B2">
        <w:rPr>
          <w:rFonts w:ascii="Arial" w:hAnsi="Arial" w:cs="Arial"/>
          <w:lang w:val="en-GB"/>
        </w:rPr>
        <w:t>: Crude protein content of the diet (g/kg)</w:t>
      </w:r>
    </w:p>
    <w:p w:rsidR="00501FC5" w:rsidRPr="00EE34B2" w:rsidRDefault="00501FC5" w:rsidP="00501FC5">
      <w:pPr>
        <w:pStyle w:val="NoSpacing"/>
        <w:rPr>
          <w:rFonts w:ascii="Arial" w:hAnsi="Arial"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d</m:t>
        </m:r>
      </m:oMath>
      <w:r w:rsidRPr="00EE34B2">
        <w:rPr>
          <w:rFonts w:ascii="Arial" w:hAnsi="Arial" w:cs="Arial"/>
          <w:lang w:val="en-GB"/>
        </w:rPr>
        <w:t xml:space="preserve">: coefficient of degradation of organic matter of manure (decimal, 0.00187: assuming a dry matter of 56g/kg manure and 20 </w:t>
      </w:r>
      <w:r w:rsidRPr="00EE34B2">
        <w:rPr>
          <w:rFonts w:ascii="Arial" w:hAnsi="Arial" w:cs="Arial"/>
          <w:vertAlign w:val="superscript"/>
          <w:lang w:val="en-GB"/>
        </w:rPr>
        <w:t xml:space="preserve">o </w:t>
      </w:r>
      <w:r w:rsidRPr="00EE34B2">
        <w:rPr>
          <w:rFonts w:ascii="Arial" w:hAnsi="Arial" w:cs="Arial"/>
          <w:lang w:val="en-GB"/>
        </w:rPr>
        <w:t xml:space="preserve">C storage temperature) </w:t>
      </w:r>
    </w:p>
    <w:p w:rsidR="00501FC5" w:rsidRPr="00EE34B2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dC</m:t>
            </m:r>
          </m:e>
          <m:sub>
            <m:r>
              <w:rPr>
                <w:rFonts w:ascii="Cambria Math" w:hAnsi="Cambria Math" w:cs="Arial"/>
                <w:lang w:val="en-GB"/>
              </w:rPr>
              <m:t>CP</m:t>
            </m:r>
          </m:sub>
        </m:sSub>
      </m:oMath>
      <w:r w:rsidR="00501FC5" w:rsidRPr="00EE34B2">
        <w:rPr>
          <w:rFonts w:ascii="Arial" w:hAnsi="Arial" w:cs="Arial"/>
          <w:lang w:val="en-GB"/>
        </w:rPr>
        <w:t>: digestibility coefficient of crude protein of feed (decimal)</w:t>
      </w:r>
    </w:p>
    <w:p w:rsidR="00501FC5" w:rsidRPr="00EE34B2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dC</m:t>
            </m:r>
          </m:e>
          <m:sub>
            <m:r>
              <w:rPr>
                <w:rFonts w:ascii="Cambria Math" w:hAnsi="Cambria Math" w:cs="Arial"/>
                <w:lang w:val="en-GB"/>
              </w:rPr>
              <m:t>DMfeed</m:t>
            </m:r>
          </m:sub>
        </m:sSub>
      </m:oMath>
      <w:r w:rsidR="00501FC5" w:rsidRPr="00EE34B2">
        <w:rPr>
          <w:rFonts w:ascii="Arial" w:hAnsi="Arial" w:cs="Arial"/>
          <w:lang w:val="en-GB"/>
        </w:rPr>
        <w:t>: digestibility coefficient of dry matter of feed (decimal)</w:t>
      </w:r>
    </w:p>
    <w:p w:rsidR="00501FC5" w:rsidRPr="00EE34B2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dC</m:t>
            </m:r>
          </m:e>
          <m:sub>
            <m:r>
              <w:rPr>
                <w:rFonts w:ascii="Cambria Math" w:hAnsi="Cambria Math" w:cs="Arial"/>
                <w:lang w:val="en-GB"/>
              </w:rPr>
              <m:t>OMfeed</m:t>
            </m:r>
          </m:sub>
        </m:sSub>
      </m:oMath>
      <w:r w:rsidR="00501FC5" w:rsidRPr="00EE34B2">
        <w:rPr>
          <w:rFonts w:ascii="Arial" w:hAnsi="Arial" w:cs="Arial"/>
          <w:lang w:val="en-GB"/>
        </w:rPr>
        <w:t>: digestibility coefficient of organic matter of feed (decimal)</w:t>
      </w:r>
    </w:p>
    <w:p w:rsidR="00501FC5" w:rsidRPr="00EE34B2" w:rsidRDefault="00501FC5" w:rsidP="00501FC5">
      <w:pPr>
        <w:pStyle w:val="NoSpacing"/>
        <w:rPr>
          <w:rFonts w:ascii="Arial" w:hAnsi="Arial"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DE</m:t>
        </m:r>
      </m:oMath>
      <w:r w:rsidRPr="00EE34B2">
        <w:rPr>
          <w:rFonts w:ascii="Arial" w:hAnsi="Arial" w:cs="Arial"/>
          <w:lang w:val="en-GB"/>
        </w:rPr>
        <w:t>: digestible energy content of feed (MJ/kg)</w:t>
      </w:r>
    </w:p>
    <w:p w:rsidR="00501FC5" w:rsidRPr="00EE34B2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DM</m:t>
            </m:r>
          </m:e>
          <m:sub>
            <m:r>
              <w:rPr>
                <w:rFonts w:ascii="Cambria Math" w:hAnsi="Cambria Math" w:cs="Arial"/>
                <w:lang w:val="en-GB"/>
              </w:rPr>
              <m:t>effluent</m:t>
            </m:r>
          </m:sub>
        </m:sSub>
      </m:oMath>
      <w:r w:rsidR="00501FC5" w:rsidRPr="00EE34B2">
        <w:rPr>
          <w:rFonts w:ascii="Arial" w:hAnsi="Arial" w:cs="Arial"/>
          <w:lang w:val="en-GB"/>
        </w:rPr>
        <w:t>: dry matter of effluent (kg/pig)</w:t>
      </w:r>
    </w:p>
    <w:p w:rsidR="00501FC5" w:rsidRPr="00EE34B2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DM</m:t>
            </m:r>
          </m:e>
          <m:sub>
            <m:r>
              <w:rPr>
                <w:rFonts w:ascii="Cambria Math" w:hAnsi="Cambria Math" w:cs="Arial"/>
                <w:lang w:val="en-GB"/>
              </w:rPr>
              <m:t>Faeces</m:t>
            </m:r>
          </m:sub>
        </m:sSub>
      </m:oMath>
      <w:r w:rsidR="00501FC5" w:rsidRPr="00EE34B2">
        <w:rPr>
          <w:rFonts w:ascii="Arial" w:hAnsi="Arial" w:cs="Arial"/>
          <w:lang w:val="en-GB"/>
        </w:rPr>
        <w:t>: dry matter content of faeces (kg/pig)</w:t>
      </w:r>
    </w:p>
    <w:p w:rsidR="00501FC5" w:rsidRPr="00EE34B2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DM</m:t>
            </m:r>
          </m:e>
          <m:sub>
            <m:r>
              <w:rPr>
                <w:rFonts w:ascii="Cambria Math" w:hAnsi="Cambria Math" w:cs="Arial"/>
                <w:lang w:val="en-GB"/>
              </w:rPr>
              <m:t>Feed</m:t>
            </m:r>
          </m:sub>
        </m:sSub>
      </m:oMath>
      <w:r w:rsidR="00501FC5" w:rsidRPr="00EE34B2">
        <w:rPr>
          <w:rFonts w:ascii="Arial" w:hAnsi="Arial" w:cs="Arial"/>
          <w:lang w:val="en-GB"/>
        </w:rPr>
        <w:t>: dry matter content of feed (decimal)</w:t>
      </w:r>
    </w:p>
    <w:p w:rsidR="00501FC5" w:rsidRPr="00EE34B2" w:rsidRDefault="00AC16E9" w:rsidP="00E94D07">
      <w:pPr>
        <w:pStyle w:val="NoSpacing"/>
        <w:rPr>
          <w:rFonts w:ascii="Arial" w:hAnsi="Arial"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EBW</m:t>
        </m:r>
      </m:oMath>
      <w:r w:rsidR="00E94D07" w:rsidRPr="00EE34B2">
        <w:rPr>
          <w:rFonts w:ascii="Arial" w:hAnsi="Arial" w:cs="Arial"/>
          <w:lang w:val="en-GB"/>
        </w:rPr>
        <w:t>: Empty body weight (kg/pig</w:t>
      </w:r>
      <w:r w:rsidR="00501FC5" w:rsidRPr="00EE34B2">
        <w:rPr>
          <w:rFonts w:ascii="Arial" w:hAnsi="Arial" w:cs="Arial"/>
          <w:lang w:val="en-GB"/>
        </w:rPr>
        <w:t>)</w:t>
      </w:r>
    </w:p>
    <w:p w:rsidR="00501FC5" w:rsidRPr="00EE34B2" w:rsidRDefault="00501FC5" w:rsidP="00501FC5">
      <w:pPr>
        <w:pStyle w:val="NoSpacing"/>
        <w:rPr>
          <w:rFonts w:ascii="Arial" w:hAnsi="Arial"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FI</m:t>
        </m:r>
      </m:oMath>
      <w:r w:rsidRPr="00EE34B2">
        <w:rPr>
          <w:rFonts w:ascii="Arial" w:hAnsi="Arial" w:cs="Arial"/>
          <w:lang w:val="en-GB"/>
        </w:rPr>
        <w:t>: feed intake (kg/pig)</w:t>
      </w:r>
    </w:p>
    <w:p w:rsidR="00501FC5" w:rsidRPr="00EE34B2" w:rsidRDefault="00501FC5" w:rsidP="00501FC5">
      <w:pPr>
        <w:pStyle w:val="NoSpacing"/>
        <w:rPr>
          <w:rFonts w:ascii="Arial" w:hAnsi="Arial"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GFP</m:t>
        </m:r>
      </m:oMath>
      <w:r w:rsidRPr="00EE34B2">
        <w:rPr>
          <w:rFonts w:ascii="Arial" w:hAnsi="Arial" w:cs="Arial"/>
          <w:lang w:val="en-GB"/>
        </w:rPr>
        <w:t xml:space="preserve">: growing-finishing pig </w:t>
      </w:r>
    </w:p>
    <w:p w:rsidR="00501FC5" w:rsidRPr="00EE34B2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Int</m:t>
            </m:r>
          </m:e>
          <m:sub>
            <m:r>
              <w:rPr>
                <w:rFonts w:ascii="Cambria Math" w:hAnsi="Cambria Math" w:cs="Arial"/>
                <w:lang w:val="en-GB"/>
              </w:rPr>
              <m:t>flushing</m:t>
            </m:r>
          </m:sub>
        </m:sSub>
      </m:oMath>
      <w:r w:rsidR="00501FC5" w:rsidRPr="00EE34B2">
        <w:rPr>
          <w:rFonts w:ascii="Arial" w:hAnsi="Arial" w:cs="Arial"/>
          <w:lang w:val="en-GB"/>
        </w:rPr>
        <w:t xml:space="preserve">: Flushing interval of manure from the storage (days) (manure is stored for 120 days in Brazil) </w:t>
      </w:r>
    </w:p>
    <w:p w:rsidR="00501FC5" w:rsidRPr="00397E65" w:rsidRDefault="00F00684" w:rsidP="00501FC5">
      <w:pPr>
        <w:pStyle w:val="NoSpacing"/>
        <w:rPr>
          <w:rFonts w:ascii="Arial" w:hAnsi="Arial" w:cs="Arial"/>
          <w:lang w:val="nl-N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K</m:t>
            </m:r>
          </m:e>
          <m:sub>
            <m:r>
              <w:rPr>
                <w:rFonts w:ascii="Cambria Math" w:hAnsi="Cambria Math" w:cs="Arial"/>
                <w:lang w:val="en-GB"/>
              </w:rPr>
              <m:t>content</m:t>
            </m:r>
            <m:r>
              <w:rPr>
                <w:rFonts w:ascii="Cambria Math" w:hAnsi="Cambria Math" w:cs="Arial"/>
                <w:lang w:val="nl-NL"/>
              </w:rPr>
              <m:t>,</m:t>
            </m:r>
            <m:r>
              <w:rPr>
                <w:rFonts w:ascii="Cambria Math" w:hAnsi="Cambria Math" w:cs="Arial"/>
                <w:lang w:val="en-GB"/>
              </w:rPr>
              <m:t>feed</m:t>
            </m:r>
          </m:sub>
        </m:sSub>
      </m:oMath>
      <w:r w:rsidR="00501FC5" w:rsidRPr="00397E65">
        <w:rPr>
          <w:rFonts w:ascii="Arial" w:hAnsi="Arial" w:cs="Arial"/>
          <w:lang w:val="nl-NL"/>
        </w:rPr>
        <w:t>: K content of diet (g/kg)</w:t>
      </w:r>
    </w:p>
    <w:p w:rsidR="00501FC5" w:rsidRPr="00397E65" w:rsidRDefault="00F00684" w:rsidP="00501FC5">
      <w:pPr>
        <w:pStyle w:val="NoSpacing"/>
        <w:rPr>
          <w:rFonts w:ascii="Arial" w:hAnsi="Arial" w:cs="Arial"/>
          <w:lang w:val="nl-N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K</m:t>
            </m:r>
          </m:e>
          <m:sub>
            <m:r>
              <w:rPr>
                <w:rFonts w:ascii="Cambria Math" w:hAnsi="Cambria Math" w:cs="Arial"/>
                <w:lang w:val="en-GB"/>
              </w:rPr>
              <m:t>excretion</m:t>
            </m:r>
          </m:sub>
        </m:sSub>
      </m:oMath>
      <w:r w:rsidR="00501FC5" w:rsidRPr="00397E65">
        <w:rPr>
          <w:rFonts w:ascii="Arial" w:hAnsi="Arial" w:cs="Arial"/>
          <w:lang w:val="nl-NL"/>
        </w:rPr>
        <w:t>: K excretion per pig (kg/pig)</w:t>
      </w:r>
    </w:p>
    <w:p w:rsidR="00501FC5" w:rsidRPr="0017189E" w:rsidRDefault="00F00684" w:rsidP="00501FC5">
      <w:pPr>
        <w:pStyle w:val="NoSpacing"/>
        <w:rPr>
          <w:rFonts w:ascii="Arial" w:hAnsi="Arial" w:cs="Arial"/>
          <w:lang w:val="nl-N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K</m:t>
            </m:r>
          </m:e>
          <m:sub>
            <m:r>
              <w:rPr>
                <w:rFonts w:ascii="Cambria Math" w:hAnsi="Cambria Math" w:cs="Arial"/>
                <w:lang w:val="en-GB"/>
              </w:rPr>
              <m:t>intake</m:t>
            </m:r>
          </m:sub>
        </m:sSub>
      </m:oMath>
      <w:r w:rsidR="00501FC5" w:rsidRPr="0017189E">
        <w:rPr>
          <w:rFonts w:ascii="Arial" w:hAnsi="Arial" w:cs="Arial"/>
          <w:lang w:val="nl-NL"/>
        </w:rPr>
        <w:t>: K intake per pig (kg/pig)</w:t>
      </w:r>
    </w:p>
    <w:p w:rsidR="00501FC5" w:rsidRPr="0017189E" w:rsidRDefault="00F00684" w:rsidP="00501FC5">
      <w:pPr>
        <w:pStyle w:val="NoSpacing"/>
        <w:rPr>
          <w:rFonts w:ascii="Arial" w:hAnsi="Arial" w:cs="Arial"/>
          <w:lang w:val="nl-N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K</m:t>
            </m:r>
          </m:e>
          <m:sub>
            <m:r>
              <w:rPr>
                <w:rFonts w:ascii="Cambria Math" w:hAnsi="Cambria Math" w:cs="Arial"/>
                <w:lang w:val="en-GB"/>
              </w:rPr>
              <m:t>retained</m:t>
            </m:r>
          </m:sub>
        </m:sSub>
      </m:oMath>
      <w:r w:rsidR="00501FC5" w:rsidRPr="0017189E">
        <w:rPr>
          <w:rFonts w:ascii="Arial" w:hAnsi="Arial" w:cs="Arial"/>
          <w:lang w:val="nl-NL"/>
        </w:rPr>
        <w:t>: K retained per pig (kg/pig)</w:t>
      </w:r>
    </w:p>
    <w:p w:rsidR="00E94D07" w:rsidRPr="00EE34B2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L</m:t>
            </m:r>
          </m:e>
          <m:sub>
            <m:r>
              <w:rPr>
                <w:rFonts w:ascii="Cambria Math" w:hAnsi="Cambria Math" w:cs="Arial"/>
                <w:lang w:val="en-GB"/>
              </w:rPr>
              <m:t>BW</m:t>
            </m:r>
          </m:sub>
        </m:sSub>
        <m:r>
          <w:rPr>
            <w:rFonts w:ascii="Cambria Math" w:hAnsi="Cambria Math" w:cs="Arial"/>
            <w:lang w:val="en-GB"/>
          </w:rPr>
          <m:t>:</m:t>
        </m:r>
      </m:oMath>
      <w:r w:rsidR="00E94D07" w:rsidRPr="00EE34B2">
        <w:rPr>
          <w:rFonts w:ascii="Arial" w:hAnsi="Arial" w:cs="Arial"/>
          <w:lang w:val="en-GB"/>
        </w:rPr>
        <w:t xml:space="preserve"> Lipid mass of a pig (kg/pig; obtained from the pig growth model)</w:t>
      </w:r>
    </w:p>
    <w:p w:rsidR="00E94D07" w:rsidRPr="00EE34B2" w:rsidRDefault="00E94D07" w:rsidP="00501FC5">
      <w:pPr>
        <w:pStyle w:val="NoSpacing"/>
        <w:rPr>
          <w:rFonts w:ascii="Arial" w:hAnsi="Arial"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LMP:</m:t>
        </m:r>
      </m:oMath>
      <w:r w:rsidRPr="00EE34B2">
        <w:rPr>
          <w:rFonts w:ascii="Arial" w:hAnsi="Arial" w:cs="Arial"/>
          <w:lang w:val="en-GB"/>
        </w:rPr>
        <w:t xml:space="preserve"> Lean meat percentage (%)</w:t>
      </w:r>
    </w:p>
    <w:p w:rsidR="00501FC5" w:rsidRPr="00EE34B2" w:rsidRDefault="00501FC5" w:rsidP="00501FC5">
      <w:pPr>
        <w:pStyle w:val="NoSpacing"/>
        <w:rPr>
          <w:rFonts w:ascii="Arial" w:hAnsi="Arial"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MM</m:t>
        </m:r>
      </m:oMath>
      <w:r w:rsidRPr="00EE34B2">
        <w:rPr>
          <w:rFonts w:ascii="Arial" w:hAnsi="Arial" w:cs="Arial"/>
          <w:lang w:val="en-GB"/>
        </w:rPr>
        <w:t>: Mineral matter (ash) content of feed (decimal)</w:t>
      </w:r>
    </w:p>
    <w:p w:rsidR="00501FC5" w:rsidRPr="00EE34B2" w:rsidRDefault="00501FC5" w:rsidP="00501FC5">
      <w:pPr>
        <w:pStyle w:val="NoSpacing"/>
        <w:rPr>
          <w:rFonts w:ascii="Arial" w:hAnsi="Arial"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NDF</m:t>
        </m:r>
      </m:oMath>
      <w:r w:rsidRPr="00EE34B2">
        <w:rPr>
          <w:rFonts w:ascii="Arial" w:hAnsi="Arial" w:cs="Arial"/>
          <w:lang w:val="en-GB"/>
        </w:rPr>
        <w:t>: Neutral Detergent Fiber content of feed (decimal)</w:t>
      </w:r>
    </w:p>
    <w:p w:rsidR="00501FC5" w:rsidRPr="00EE34B2" w:rsidRDefault="00F00684" w:rsidP="00BA24D6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</m:t>
            </m:r>
          </m:e>
          <m:sub>
            <m:r>
              <w:rPr>
                <w:rFonts w:ascii="Cambria Math" w:hAnsi="Cambria Math" w:cs="Arial"/>
                <w:lang w:val="en-GB"/>
              </w:rPr>
              <m:t>excretion,faeces</m:t>
            </m:r>
          </m:sub>
        </m:sSub>
      </m:oMath>
      <w:r w:rsidR="00501FC5" w:rsidRPr="00EE34B2">
        <w:rPr>
          <w:rFonts w:ascii="Arial" w:hAnsi="Arial" w:cs="Arial"/>
          <w:lang w:val="en-GB"/>
        </w:rPr>
        <w:t>: N excretion in the faeces (</w:t>
      </w:r>
      <w:r w:rsidR="00BA24D6" w:rsidRPr="00EE34B2">
        <w:rPr>
          <w:rFonts w:ascii="Arial" w:hAnsi="Arial" w:cs="Arial"/>
          <w:lang w:val="en-GB"/>
        </w:rPr>
        <w:t>k</w:t>
      </w:r>
      <w:r w:rsidR="00501FC5" w:rsidRPr="00EE34B2">
        <w:rPr>
          <w:rFonts w:ascii="Arial" w:hAnsi="Arial" w:cs="Arial"/>
          <w:lang w:val="en-GB"/>
        </w:rPr>
        <w:t>g/</w:t>
      </w:r>
      <w:r w:rsidR="00BA24D6" w:rsidRPr="00EE34B2">
        <w:rPr>
          <w:rFonts w:ascii="Arial" w:hAnsi="Arial" w:cs="Arial"/>
          <w:lang w:val="en-GB"/>
        </w:rPr>
        <w:t>pig</w:t>
      </w:r>
      <w:r w:rsidR="00501FC5" w:rsidRPr="00EE34B2">
        <w:rPr>
          <w:rFonts w:ascii="Arial" w:hAnsi="Arial" w:cs="Arial"/>
          <w:lang w:val="en-GB"/>
        </w:rPr>
        <w:t>)</w:t>
      </w:r>
    </w:p>
    <w:p w:rsidR="00501FC5" w:rsidRPr="00EE34B2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</m:t>
            </m:r>
          </m:e>
          <m:sub>
            <m:r>
              <w:rPr>
                <w:rFonts w:ascii="Cambria Math" w:hAnsi="Cambria Math" w:cs="Arial"/>
                <w:lang w:val="en-GB"/>
              </w:rPr>
              <m:t>excretion,urine</m:t>
            </m:r>
          </m:sub>
        </m:sSub>
      </m:oMath>
      <w:r w:rsidR="00501FC5" w:rsidRPr="00EE34B2">
        <w:rPr>
          <w:rFonts w:ascii="Arial" w:hAnsi="Arial" w:cs="Arial"/>
          <w:lang w:val="en-GB"/>
        </w:rPr>
        <w:t>: Nitrogen content of urine (kg/pig)</w:t>
      </w:r>
    </w:p>
    <w:p w:rsidR="00E94D07" w:rsidRPr="00EE34B2" w:rsidRDefault="00F00684" w:rsidP="00E94D07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</m:t>
            </m:r>
          </m:e>
          <m:sub>
            <m:r>
              <w:rPr>
                <w:rFonts w:ascii="Cambria Math" w:hAnsi="Cambria Math" w:cs="Arial"/>
                <w:lang w:val="en-GB"/>
              </w:rPr>
              <m:t>intake</m:t>
            </m:r>
          </m:sub>
        </m:sSub>
      </m:oMath>
      <w:r w:rsidR="00E94D07" w:rsidRPr="00EE34B2">
        <w:rPr>
          <w:rFonts w:ascii="Arial" w:hAnsi="Arial" w:cs="Arial"/>
          <w:lang w:val="en-GB"/>
        </w:rPr>
        <w:t>: N intake per pig (kg/pig)</w:t>
      </w:r>
    </w:p>
    <w:p w:rsidR="00E94D07" w:rsidRPr="00EE34B2" w:rsidRDefault="00F00684" w:rsidP="00E94D07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</m:t>
            </m:r>
          </m:e>
          <m:sub>
            <m:r>
              <w:rPr>
                <w:rFonts w:ascii="Cambria Math" w:hAnsi="Cambria Math" w:cs="Arial"/>
                <w:lang w:val="en-GB"/>
              </w:rPr>
              <m:t>retained</m:t>
            </m:r>
          </m:sub>
        </m:sSub>
        <m:r>
          <w:rPr>
            <w:rFonts w:ascii="Cambria Math" w:hAnsi="Cambria Math" w:cs="Arial"/>
            <w:lang w:val="en-GB"/>
          </w:rPr>
          <m:t>:</m:t>
        </m:r>
      </m:oMath>
      <w:r w:rsidR="00E94D07" w:rsidRPr="00EE34B2">
        <w:rPr>
          <w:rFonts w:ascii="Arial" w:hAnsi="Arial" w:cs="Arial"/>
          <w:lang w:val="en-GB"/>
        </w:rPr>
        <w:t xml:space="preserve"> N retained (kg/pig)</w:t>
      </w:r>
    </w:p>
    <w:p w:rsidR="00501FC5" w:rsidRPr="00EE34B2" w:rsidRDefault="00F00684" w:rsidP="00110AFC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N</m:t>
            </m:r>
          </m:e>
          <m:sub>
            <m:r>
              <w:rPr>
                <w:rFonts w:ascii="Cambria Math" w:hAnsi="Cambria Math" w:cs="Arial"/>
                <w:lang w:val="en-GB"/>
              </w:rPr>
              <m:t>volatisation</m:t>
            </m:r>
          </m:sub>
        </m:sSub>
      </m:oMath>
      <w:r w:rsidR="00501FC5" w:rsidRPr="00EE34B2">
        <w:rPr>
          <w:rFonts w:ascii="Arial" w:hAnsi="Arial" w:cs="Arial"/>
          <w:lang w:val="en-GB"/>
        </w:rPr>
        <w:t xml:space="preserve">: Nitrogen volatilization coefficient during manure storage (decimal, 0.48 from </w:t>
      </w:r>
      <w:r w:rsidR="00110AFC" w:rsidRPr="00EE34B2">
        <w:rPr>
          <w:rFonts w:ascii="Arial" w:hAnsi="Arial" w:cs="Arial"/>
          <w:lang w:val="en-GB"/>
        </w:rPr>
        <w:t>Intergovernmental Panel on Climate Change (</w:t>
      </w:r>
      <w:r w:rsidR="00501FC5" w:rsidRPr="00EE34B2">
        <w:rPr>
          <w:rFonts w:ascii="Arial" w:hAnsi="Arial" w:cs="Arial"/>
          <w:lang w:val="en-GB"/>
        </w:rPr>
        <w:t>IPCC</w:t>
      </w:r>
      <w:r w:rsidR="00110AFC" w:rsidRPr="00EE34B2">
        <w:rPr>
          <w:rFonts w:ascii="Arial" w:hAnsi="Arial" w:cs="Arial"/>
          <w:lang w:val="en-GB"/>
        </w:rPr>
        <w:t xml:space="preserve">; </w:t>
      </w:r>
      <w:r w:rsidR="00501FC5" w:rsidRPr="00EE34B2">
        <w:rPr>
          <w:rFonts w:ascii="Arial" w:hAnsi="Arial" w:cs="Arial"/>
          <w:lang w:val="en-GB"/>
        </w:rPr>
        <w:t>2006) default value for liquid manure management)</w:t>
      </w:r>
    </w:p>
    <w:p w:rsidR="00501FC5" w:rsidRPr="00EE34B2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OM</m:t>
            </m:r>
          </m:e>
          <m:sub>
            <m:r>
              <w:rPr>
                <w:rFonts w:ascii="Cambria Math" w:hAnsi="Cambria Math" w:cs="Arial"/>
                <w:lang w:val="en-GB"/>
              </w:rPr>
              <m:t>biogas</m:t>
            </m:r>
          </m:sub>
        </m:sSub>
      </m:oMath>
      <w:r w:rsidR="00501FC5" w:rsidRPr="00EE34B2">
        <w:rPr>
          <w:rFonts w:ascii="Arial" w:hAnsi="Arial" w:cs="Arial"/>
          <w:lang w:val="en-GB"/>
        </w:rPr>
        <w:t>: organic matter of biogas (kg/pig)</w:t>
      </w:r>
    </w:p>
    <w:p w:rsidR="00501FC5" w:rsidRPr="00EE34B2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OM</m:t>
            </m:r>
          </m:e>
          <m:sub>
            <m:r>
              <w:rPr>
                <w:rFonts w:ascii="Cambria Math" w:hAnsi="Cambria Math" w:cs="Arial"/>
                <w:lang w:val="en-GB"/>
              </w:rPr>
              <m:t>Faeces</m:t>
            </m:r>
          </m:sub>
        </m:sSub>
      </m:oMath>
      <w:r w:rsidR="00501FC5" w:rsidRPr="00EE34B2">
        <w:rPr>
          <w:rFonts w:ascii="Arial" w:hAnsi="Arial" w:cs="Arial"/>
          <w:lang w:val="en-GB"/>
        </w:rPr>
        <w:t>: Organic matter of faeces (kg/pig)</w:t>
      </w:r>
    </w:p>
    <w:p w:rsidR="00501FC5" w:rsidRPr="00EE34B2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OM</m:t>
            </m:r>
          </m:e>
          <m:sub>
            <m:r>
              <w:rPr>
                <w:rFonts w:ascii="Cambria Math" w:hAnsi="Cambria Math" w:cs="Arial"/>
                <w:lang w:val="en-GB"/>
              </w:rPr>
              <m:t>Feed</m:t>
            </m:r>
          </m:sub>
        </m:sSub>
      </m:oMath>
      <w:r w:rsidR="00501FC5" w:rsidRPr="00EE34B2">
        <w:rPr>
          <w:rFonts w:ascii="Arial" w:hAnsi="Arial" w:cs="Arial"/>
          <w:lang w:val="en-GB"/>
        </w:rPr>
        <w:t>: organic matter of feed (decimal)</w:t>
      </w:r>
    </w:p>
    <w:p w:rsidR="00501FC5" w:rsidRPr="00EE34B2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OM</m:t>
            </m:r>
          </m:e>
          <m:sub>
            <m:r>
              <w:rPr>
                <w:rFonts w:ascii="Cambria Math" w:hAnsi="Cambria Math" w:cs="Arial"/>
                <w:lang w:val="en-GB"/>
              </w:rPr>
              <m:t>effluent</m:t>
            </m:r>
          </m:sub>
        </m:sSub>
      </m:oMath>
      <w:r w:rsidR="00501FC5" w:rsidRPr="00EE34B2">
        <w:rPr>
          <w:rFonts w:ascii="Arial" w:hAnsi="Arial" w:cs="Arial"/>
          <w:lang w:val="en-GB"/>
        </w:rPr>
        <w:t>: organic matter (volatile solid) of effluent (kg/pig)</w:t>
      </w:r>
    </w:p>
    <w:p w:rsidR="00E94D07" w:rsidRPr="00EE34B2" w:rsidRDefault="00F00684" w:rsidP="00E94D07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</m:t>
            </m:r>
          </m:e>
          <m:sub>
            <m:r>
              <w:rPr>
                <w:rFonts w:ascii="Cambria Math" w:hAnsi="Cambria Math" w:cs="Arial"/>
                <w:lang w:val="en-GB"/>
              </w:rPr>
              <m:t>BW</m:t>
            </m:r>
          </m:sub>
        </m:sSub>
        <m:r>
          <w:rPr>
            <w:rFonts w:ascii="Cambria Math" w:hAnsi="Cambria Math" w:cs="Arial"/>
            <w:lang w:val="en-GB"/>
          </w:rPr>
          <m:t>:</m:t>
        </m:r>
      </m:oMath>
      <w:r w:rsidR="00E94D07" w:rsidRPr="00EE34B2">
        <w:rPr>
          <w:rFonts w:ascii="Arial" w:hAnsi="Arial" w:cs="Arial"/>
          <w:lang w:val="en-GB"/>
        </w:rPr>
        <w:t xml:space="preserve"> Protein mass of a pig (kg/pig; obtained from the pig growth model)</w:t>
      </w:r>
    </w:p>
    <w:p w:rsidR="00501FC5" w:rsidRPr="00397E65" w:rsidRDefault="00F00684" w:rsidP="00501FC5">
      <w:pPr>
        <w:pStyle w:val="NoSpacing"/>
        <w:rPr>
          <w:rFonts w:ascii="Arial" w:hAnsi="Arial" w:cs="Arial"/>
          <w:lang w:val="nl-N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</m:t>
            </m:r>
          </m:e>
          <m:sub>
            <m:r>
              <w:rPr>
                <w:rFonts w:ascii="Cambria Math" w:hAnsi="Cambria Math" w:cs="Arial"/>
                <w:lang w:val="en-GB"/>
              </w:rPr>
              <m:t>content</m:t>
            </m:r>
            <m:r>
              <w:rPr>
                <w:rFonts w:ascii="Cambria Math" w:hAnsi="Cambria Math" w:cs="Arial"/>
                <w:lang w:val="nl-NL"/>
              </w:rPr>
              <m:t>,</m:t>
            </m:r>
            <m:r>
              <w:rPr>
                <w:rFonts w:ascii="Cambria Math" w:hAnsi="Cambria Math" w:cs="Arial"/>
                <w:lang w:val="en-GB"/>
              </w:rPr>
              <m:t>feed</m:t>
            </m:r>
          </m:sub>
        </m:sSub>
      </m:oMath>
      <w:r w:rsidR="00501FC5" w:rsidRPr="00397E65">
        <w:rPr>
          <w:rFonts w:ascii="Arial" w:hAnsi="Arial" w:cs="Arial"/>
          <w:lang w:val="nl-NL"/>
        </w:rPr>
        <w:t>: P content of diet (g/kg)</w:t>
      </w:r>
    </w:p>
    <w:p w:rsidR="00501FC5" w:rsidRPr="00397E65" w:rsidRDefault="00F00684" w:rsidP="00501FC5">
      <w:pPr>
        <w:pStyle w:val="NoSpacing"/>
        <w:rPr>
          <w:rFonts w:ascii="Arial" w:hAnsi="Arial" w:cs="Arial"/>
          <w:lang w:val="nl-NL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</m:t>
            </m:r>
          </m:e>
          <m:sub>
            <m:r>
              <w:rPr>
                <w:rFonts w:ascii="Cambria Math" w:hAnsi="Cambria Math" w:cs="Arial"/>
                <w:lang w:val="en-GB"/>
              </w:rPr>
              <m:t>intake</m:t>
            </m:r>
          </m:sub>
        </m:sSub>
      </m:oMath>
      <w:r w:rsidR="00501FC5" w:rsidRPr="00397E65">
        <w:rPr>
          <w:rFonts w:ascii="Arial" w:hAnsi="Arial" w:cs="Arial"/>
          <w:lang w:val="nl-NL"/>
        </w:rPr>
        <w:t>: P intake per pig (kg/pig)</w:t>
      </w:r>
    </w:p>
    <w:p w:rsidR="00501FC5" w:rsidRPr="0017189E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</m:t>
            </m:r>
          </m:e>
          <m:sub>
            <m:r>
              <w:rPr>
                <w:rFonts w:ascii="Cambria Math" w:hAnsi="Cambria Math" w:cs="Arial"/>
                <w:lang w:val="en-GB"/>
              </w:rPr>
              <m:t>excretion</m:t>
            </m:r>
          </m:sub>
        </m:sSub>
      </m:oMath>
      <w:r w:rsidR="00501FC5" w:rsidRPr="0017189E">
        <w:rPr>
          <w:rFonts w:ascii="Arial" w:hAnsi="Arial" w:cs="Arial"/>
          <w:lang w:val="en-GB"/>
        </w:rPr>
        <w:t>: P excretion per pig (kg/pig)</w:t>
      </w:r>
    </w:p>
    <w:p w:rsidR="00501FC5" w:rsidRPr="0017189E" w:rsidRDefault="00F00684" w:rsidP="00501FC5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P</m:t>
            </m:r>
          </m:e>
          <m:sub>
            <m:r>
              <w:rPr>
                <w:rFonts w:ascii="Cambria Math" w:hAnsi="Cambria Math" w:cs="Arial"/>
                <w:lang w:val="en-GB"/>
              </w:rPr>
              <m:t>retained</m:t>
            </m:r>
          </m:sub>
        </m:sSub>
      </m:oMath>
      <w:r w:rsidR="00501FC5" w:rsidRPr="0017189E">
        <w:rPr>
          <w:rFonts w:ascii="Arial" w:hAnsi="Arial" w:cs="Arial"/>
          <w:lang w:val="en-GB"/>
        </w:rPr>
        <w:t>: P retained per pig (kg/pig)</w:t>
      </w:r>
    </w:p>
    <w:p w:rsidR="00501FC5" w:rsidRPr="0017189E" w:rsidRDefault="00F00684" w:rsidP="00BA24D6">
      <w:pPr>
        <w:pStyle w:val="NoSpacing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total N</m:t>
            </m:r>
          </m:e>
          <m:sub>
            <m:r>
              <w:rPr>
                <w:rFonts w:ascii="Cambria Math" w:hAnsi="Cambria Math" w:cs="Arial"/>
                <w:lang w:val="en-GB"/>
              </w:rPr>
              <m:t>excretion</m:t>
            </m:r>
          </m:sub>
        </m:sSub>
      </m:oMath>
      <w:r w:rsidR="00501FC5" w:rsidRPr="0017189E">
        <w:rPr>
          <w:rFonts w:ascii="Arial" w:hAnsi="Arial" w:cs="Arial"/>
          <w:lang w:val="en-GB"/>
        </w:rPr>
        <w:t>: total N excretion per pig (</w:t>
      </w:r>
      <w:r w:rsidR="00BA24D6" w:rsidRPr="0017189E">
        <w:rPr>
          <w:rFonts w:ascii="Arial" w:hAnsi="Arial" w:cs="Arial"/>
          <w:lang w:val="en-GB"/>
        </w:rPr>
        <w:t>kg/pig</w:t>
      </w:r>
      <w:r w:rsidR="00501FC5" w:rsidRPr="0017189E">
        <w:rPr>
          <w:rFonts w:ascii="Arial" w:hAnsi="Arial" w:cs="Arial"/>
          <w:lang w:val="en-GB"/>
        </w:rPr>
        <w:t>)</w:t>
      </w:r>
    </w:p>
    <w:p w:rsidR="00430AB0" w:rsidRPr="0017189E" w:rsidRDefault="00430AB0" w:rsidP="00501FC5">
      <w:pPr>
        <w:pStyle w:val="NoSpacing"/>
        <w:jc w:val="both"/>
        <w:rPr>
          <w:rFonts w:ascii="Arial" w:hAnsi="Arial" w:cs="Arial"/>
          <w:b/>
          <w:bCs/>
          <w:lang w:val="en-GB"/>
        </w:rPr>
        <w:sectPr w:rsidR="00430AB0" w:rsidRPr="0017189E" w:rsidSect="00F9210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1FC5" w:rsidRPr="00EE34B2" w:rsidRDefault="004B4DC5" w:rsidP="004B4DC5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EE34B2">
        <w:rPr>
          <w:rStyle w:val="Heading1Char"/>
          <w:rFonts w:ascii="Arial" w:hAnsi="Arial" w:cs="Arial"/>
          <w:color w:val="auto"/>
          <w:sz w:val="24"/>
          <w:szCs w:val="24"/>
          <w:lang w:val="en-GB"/>
        </w:rPr>
        <w:lastRenderedPageBreak/>
        <w:t>Supplementary Table S2</w:t>
      </w:r>
      <w:r w:rsidRPr="00EE34B2">
        <w:rPr>
          <w:rFonts w:ascii="Arial" w:hAnsi="Arial" w:cs="Arial"/>
          <w:lang w:val="en-GB"/>
        </w:rPr>
        <w:t xml:space="preserve"> </w:t>
      </w:r>
      <w:r w:rsidR="00501FC5" w:rsidRPr="00EE34B2">
        <w:rPr>
          <w:rFonts w:ascii="Arial" w:hAnsi="Arial" w:cs="Arial"/>
          <w:i/>
          <w:iCs/>
          <w:lang w:val="en-GB"/>
        </w:rPr>
        <w:t>Parameters and equations to calculate CH</w:t>
      </w:r>
      <w:r w:rsidR="00501FC5" w:rsidRPr="00EE34B2">
        <w:rPr>
          <w:rFonts w:ascii="Arial" w:hAnsi="Arial" w:cs="Arial"/>
          <w:i/>
          <w:iCs/>
          <w:vertAlign w:val="subscript"/>
          <w:lang w:val="en-GB"/>
        </w:rPr>
        <w:t xml:space="preserve">4 </w:t>
      </w:r>
      <w:r w:rsidR="00501FC5" w:rsidRPr="00EE34B2">
        <w:rPr>
          <w:rFonts w:ascii="Arial" w:hAnsi="Arial" w:cs="Arial"/>
          <w:i/>
          <w:iCs/>
          <w:lang w:val="en-GB"/>
        </w:rPr>
        <w:t>and indirect N</w:t>
      </w:r>
      <w:r w:rsidR="00501FC5" w:rsidRPr="00EE34B2">
        <w:rPr>
          <w:rFonts w:ascii="Arial" w:hAnsi="Arial" w:cs="Arial"/>
          <w:i/>
          <w:iCs/>
          <w:vertAlign w:val="subscript"/>
          <w:lang w:val="en-GB"/>
        </w:rPr>
        <w:t>2</w:t>
      </w:r>
      <w:r w:rsidR="00501FC5" w:rsidRPr="00EE34B2">
        <w:rPr>
          <w:rFonts w:ascii="Arial" w:hAnsi="Arial" w:cs="Arial"/>
          <w:i/>
          <w:iCs/>
          <w:lang w:val="en-GB"/>
        </w:rPr>
        <w:t>O emissions</w:t>
      </w:r>
    </w:p>
    <w:tbl>
      <w:tblPr>
        <w:tblStyle w:val="LightShading"/>
        <w:tblW w:w="10314" w:type="dxa"/>
        <w:tblLayout w:type="fixed"/>
        <w:tblLook w:val="04A0" w:firstRow="1" w:lastRow="0" w:firstColumn="1" w:lastColumn="0" w:noHBand="0" w:noVBand="1"/>
      </w:tblPr>
      <w:tblGrid>
        <w:gridCol w:w="4669"/>
        <w:gridCol w:w="968"/>
        <w:gridCol w:w="992"/>
        <w:gridCol w:w="992"/>
        <w:gridCol w:w="1276"/>
        <w:gridCol w:w="1417"/>
      </w:tblGrid>
      <w:tr w:rsidR="00430AB0" w:rsidRPr="00EE34B2" w:rsidTr="00D64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vMerge w:val="restart"/>
            <w:shd w:val="clear" w:color="auto" w:fill="auto"/>
          </w:tcPr>
          <w:p w:rsidR="00430AB0" w:rsidRPr="00EE34B2" w:rsidRDefault="00430AB0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Parameters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430AB0" w:rsidRPr="00EE34B2" w:rsidRDefault="00430AB0" w:rsidP="000D4DE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Sows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30AB0" w:rsidRPr="00EE34B2" w:rsidRDefault="00430AB0" w:rsidP="000D4DE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Piglets 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430AB0" w:rsidRPr="00EE34B2" w:rsidRDefault="00430AB0" w:rsidP="000D4DE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Growing-finishing pig</w:t>
            </w:r>
          </w:p>
        </w:tc>
      </w:tr>
      <w:tr w:rsidR="001C20C3" w:rsidRPr="00EE34B2" w:rsidTr="00D6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AB0" w:rsidRPr="00EE34B2" w:rsidRDefault="00430AB0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AB0" w:rsidRPr="00EE34B2" w:rsidRDefault="00430AB0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AB0" w:rsidRPr="00EE34B2" w:rsidRDefault="00430AB0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C20C3" w:rsidRPr="00EE34B2" w:rsidRDefault="00430AB0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Ref</w:t>
            </w:r>
            <w:r w:rsidR="001C20C3" w:rsidRPr="00EE34B2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430AB0" w:rsidRPr="00EE34B2" w:rsidRDefault="00823A00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case</w:t>
            </w:r>
            <w:r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0AB0" w:rsidRPr="00EE34B2" w:rsidRDefault="00430AB0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Macaúba case</w:t>
            </w:r>
            <w:r w:rsidR="00823A00"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30AB0" w:rsidRPr="00EE34B2" w:rsidRDefault="00430AB0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Co-products  case</w:t>
            </w:r>
            <w:r w:rsidR="00823A00"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</w:tr>
      <w:tr w:rsidR="00D64B4F" w:rsidRPr="00EE34B2" w:rsidTr="00D64B4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B4F" w:rsidRPr="00EE34B2" w:rsidRDefault="00D64B4F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Number of animals (#/finished pig) 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B4F" w:rsidRPr="00EE34B2" w:rsidRDefault="00D64B4F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0.043</w:t>
            </w:r>
            <w:r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B4F" w:rsidRPr="00EE34B2" w:rsidRDefault="00D64B4F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1.05</w:t>
            </w:r>
            <w:r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B4F" w:rsidRPr="00EE34B2" w:rsidRDefault="00D64B4F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B4F" w:rsidRPr="00EE34B2" w:rsidRDefault="00D64B4F" w:rsidP="005937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B4F" w:rsidRPr="00EE34B2" w:rsidRDefault="00D64B4F" w:rsidP="005937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.00</w:t>
            </w:r>
          </w:p>
        </w:tc>
      </w:tr>
      <w:tr w:rsidR="001C20C3" w:rsidRPr="00EE34B2" w:rsidTr="00D6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Duration (days)  </w:t>
            </w:r>
          </w:p>
        </w:tc>
        <w:tc>
          <w:tcPr>
            <w:tcW w:w="968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142</w:t>
            </w:r>
            <w:r w:rsidR="009C56B7"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38</w:t>
            </w:r>
            <w:r w:rsidR="009C56B7"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105</w:t>
            </w:r>
          </w:p>
        </w:tc>
      </w:tr>
      <w:tr w:rsidR="001C20C3" w:rsidRPr="00F00684" w:rsidTr="00D64B4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auto"/>
          </w:tcPr>
          <w:p w:rsidR="001C20C3" w:rsidRPr="00EE34B2" w:rsidRDefault="001C20C3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Nutrient excretion (kg/finished pig)</w:t>
            </w:r>
          </w:p>
        </w:tc>
        <w:tc>
          <w:tcPr>
            <w:tcW w:w="992" w:type="dxa"/>
            <w:shd w:val="clear" w:color="auto" w:fill="auto"/>
          </w:tcPr>
          <w:p w:rsidR="001C20C3" w:rsidRPr="00EE34B2" w:rsidRDefault="001C20C3" w:rsidP="000D4DE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1C20C3" w:rsidRPr="00EE34B2" w:rsidRDefault="001C20C3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1C20C3" w:rsidRPr="00EE34B2" w:rsidRDefault="001C20C3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:rsidR="001C20C3" w:rsidRPr="00EE34B2" w:rsidRDefault="001C20C3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C20C3" w:rsidRPr="00EE34B2" w:rsidTr="00D6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      N  </w:t>
            </w:r>
          </w:p>
        </w:tc>
        <w:tc>
          <w:tcPr>
            <w:tcW w:w="968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0.19</w:t>
            </w:r>
            <w:r w:rsidR="00823A00" w:rsidRPr="00EE34B2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="009C56B7"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0.18</w:t>
            </w:r>
            <w:r w:rsidR="001C20C3" w:rsidRPr="00EE34B2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9C56B7"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B12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3.</w:t>
            </w:r>
            <w:r w:rsidR="00B12DA7">
              <w:rPr>
                <w:rFonts w:cs="Arial"/>
                <w:sz w:val="22"/>
                <w:szCs w:val="22"/>
                <w:lang w:val="en-GB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501FC5" w:rsidRPr="00EE34B2" w:rsidRDefault="00AE3DD0" w:rsidP="000D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3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.7</w:t>
            </w:r>
            <w:r w:rsidR="00856518" w:rsidRPr="00EE34B2"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01FC5" w:rsidRPr="00EE34B2" w:rsidRDefault="00501FC5" w:rsidP="00D2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3.</w:t>
            </w:r>
            <w:r w:rsidR="00D21B03">
              <w:rPr>
                <w:rFonts w:cs="Arial"/>
                <w:sz w:val="22"/>
                <w:szCs w:val="22"/>
                <w:lang w:val="en-GB"/>
              </w:rPr>
              <w:t>82</w:t>
            </w:r>
          </w:p>
        </w:tc>
      </w:tr>
      <w:tr w:rsidR="001C20C3" w:rsidRPr="00EE34B2" w:rsidTr="00D64B4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      P</w:t>
            </w:r>
          </w:p>
        </w:tc>
        <w:tc>
          <w:tcPr>
            <w:tcW w:w="968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0.185</w:t>
            </w:r>
            <w:r w:rsidR="009C56B7"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0.15</w:t>
            </w:r>
            <w:r w:rsidR="009C56B7"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0.5</w:t>
            </w:r>
            <w:r w:rsidR="00C46936" w:rsidRPr="00EE34B2">
              <w:rPr>
                <w:rFonts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01FC5" w:rsidRPr="00EE34B2" w:rsidRDefault="00AE3DD0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0.4</w:t>
            </w:r>
            <w:r w:rsidR="00856518" w:rsidRPr="00EE34B2">
              <w:rPr>
                <w:rFonts w:cs="Arial"/>
                <w:sz w:val="22"/>
                <w:szCs w:val="22"/>
                <w:lang w:val="en-GB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01FC5" w:rsidRPr="00EE34B2" w:rsidRDefault="00501FC5" w:rsidP="00BE1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0.</w:t>
            </w:r>
            <w:r w:rsidR="00A66050" w:rsidRPr="00EE34B2">
              <w:rPr>
                <w:rFonts w:cs="Arial"/>
                <w:sz w:val="22"/>
                <w:szCs w:val="22"/>
                <w:lang w:val="en-GB"/>
              </w:rPr>
              <w:t>5</w:t>
            </w:r>
            <w:r w:rsidR="00BE1A7F"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</w:tr>
      <w:tr w:rsidR="001C20C3" w:rsidRPr="00EE34B2" w:rsidTr="00D6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      K</w:t>
            </w:r>
          </w:p>
        </w:tc>
        <w:tc>
          <w:tcPr>
            <w:tcW w:w="968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0.074</w:t>
            </w:r>
            <w:r w:rsidR="009C56B7"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0.06</w:t>
            </w:r>
            <w:r w:rsidR="009C56B7"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B12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1.3</w:t>
            </w:r>
            <w:r w:rsidR="00B12DA7">
              <w:rPr>
                <w:rFonts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01FC5" w:rsidRPr="00EE34B2" w:rsidRDefault="00AE3DD0" w:rsidP="001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1.4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01FC5" w:rsidRPr="00EE34B2" w:rsidRDefault="00501FC5" w:rsidP="00D2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1.</w:t>
            </w:r>
            <w:r w:rsidR="00A66050" w:rsidRPr="00EE34B2">
              <w:rPr>
                <w:rFonts w:cs="Arial"/>
                <w:sz w:val="22"/>
                <w:szCs w:val="22"/>
                <w:lang w:val="en-GB"/>
              </w:rPr>
              <w:t>7</w:t>
            </w:r>
            <w:r w:rsidR="00D21B03">
              <w:rPr>
                <w:rFonts w:cs="Arial"/>
                <w:sz w:val="22"/>
                <w:szCs w:val="22"/>
                <w:lang w:val="en-GB"/>
              </w:rPr>
              <w:t>4</w:t>
            </w:r>
          </w:p>
        </w:tc>
      </w:tr>
      <w:tr w:rsidR="001C20C3" w:rsidRPr="00F00684" w:rsidTr="00D64B4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auto"/>
          </w:tcPr>
          <w:p w:rsidR="001C20C3" w:rsidRPr="00EE34B2" w:rsidRDefault="001C20C3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Manure composition (kg/finished pig) </w:t>
            </w:r>
          </w:p>
        </w:tc>
        <w:tc>
          <w:tcPr>
            <w:tcW w:w="992" w:type="dxa"/>
            <w:shd w:val="clear" w:color="auto" w:fill="auto"/>
          </w:tcPr>
          <w:p w:rsidR="001C20C3" w:rsidRPr="00EE34B2" w:rsidRDefault="001C20C3" w:rsidP="000D4DE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1C20C3" w:rsidRPr="00EE34B2" w:rsidRDefault="001C20C3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1C20C3" w:rsidRPr="00EE34B2" w:rsidRDefault="001C20C3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:rsidR="001C20C3" w:rsidRPr="00EE34B2" w:rsidRDefault="001C20C3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C20C3" w:rsidRPr="00EE34B2" w:rsidTr="00D6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shd w:val="clear" w:color="auto" w:fill="auto"/>
          </w:tcPr>
          <w:p w:rsidR="00501FC5" w:rsidRPr="00EE34B2" w:rsidRDefault="009C56B7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      N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4</w:t>
            </w:r>
            <w:r w:rsidR="00501FC5"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68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0.103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0.095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B12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1.</w:t>
            </w:r>
            <w:r w:rsidR="00B12DA7">
              <w:rPr>
                <w:rFonts w:cs="Arial"/>
                <w:sz w:val="22"/>
                <w:szCs w:val="22"/>
                <w:lang w:val="en-GB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501FC5" w:rsidRPr="00EE34B2" w:rsidRDefault="00501FC5" w:rsidP="001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1.</w:t>
            </w:r>
            <w:r w:rsidR="0043072A" w:rsidRPr="00EE34B2">
              <w:rPr>
                <w:rFonts w:cs="Arial"/>
                <w:sz w:val="22"/>
                <w:szCs w:val="22"/>
                <w:lang w:val="en-GB"/>
              </w:rPr>
              <w:t>9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01FC5" w:rsidRPr="00EE34B2" w:rsidRDefault="00501FC5" w:rsidP="00D2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1.</w:t>
            </w:r>
            <w:r w:rsidR="00A10DCC" w:rsidRPr="00EE34B2">
              <w:rPr>
                <w:rFonts w:cs="Arial"/>
                <w:sz w:val="22"/>
                <w:szCs w:val="22"/>
                <w:lang w:val="en-GB"/>
              </w:rPr>
              <w:t>9</w:t>
            </w:r>
            <w:r w:rsidR="00D21B03">
              <w:rPr>
                <w:rFonts w:cs="Arial"/>
                <w:sz w:val="22"/>
                <w:szCs w:val="22"/>
                <w:lang w:val="en-GB"/>
              </w:rPr>
              <w:t>9</w:t>
            </w:r>
          </w:p>
        </w:tc>
      </w:tr>
      <w:tr w:rsidR="0043072A" w:rsidRPr="00EE34B2" w:rsidTr="00D64B4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shd w:val="clear" w:color="auto" w:fill="auto"/>
          </w:tcPr>
          <w:p w:rsidR="0043072A" w:rsidRPr="00EE34B2" w:rsidRDefault="0043072A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      P</w:t>
            </w:r>
          </w:p>
        </w:tc>
        <w:tc>
          <w:tcPr>
            <w:tcW w:w="968" w:type="dxa"/>
            <w:shd w:val="clear" w:color="auto" w:fill="auto"/>
          </w:tcPr>
          <w:p w:rsidR="0043072A" w:rsidRPr="00EE34B2" w:rsidRDefault="0043072A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0.185</w:t>
            </w:r>
          </w:p>
        </w:tc>
        <w:tc>
          <w:tcPr>
            <w:tcW w:w="992" w:type="dxa"/>
            <w:shd w:val="clear" w:color="auto" w:fill="auto"/>
          </w:tcPr>
          <w:p w:rsidR="0043072A" w:rsidRPr="00EE34B2" w:rsidRDefault="0043072A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0.15</w:t>
            </w:r>
          </w:p>
        </w:tc>
        <w:tc>
          <w:tcPr>
            <w:tcW w:w="992" w:type="dxa"/>
            <w:shd w:val="clear" w:color="auto" w:fill="auto"/>
          </w:tcPr>
          <w:p w:rsidR="0043072A" w:rsidRPr="00EE34B2" w:rsidRDefault="00C46936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0.54</w:t>
            </w:r>
          </w:p>
        </w:tc>
        <w:tc>
          <w:tcPr>
            <w:tcW w:w="1276" w:type="dxa"/>
            <w:shd w:val="clear" w:color="auto" w:fill="auto"/>
          </w:tcPr>
          <w:p w:rsidR="0043072A" w:rsidRPr="00EE34B2" w:rsidRDefault="00856518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0.49</w:t>
            </w:r>
          </w:p>
        </w:tc>
        <w:tc>
          <w:tcPr>
            <w:tcW w:w="1417" w:type="dxa"/>
            <w:shd w:val="clear" w:color="auto" w:fill="auto"/>
          </w:tcPr>
          <w:p w:rsidR="0043072A" w:rsidRPr="00EE34B2" w:rsidRDefault="00A66050" w:rsidP="00BE1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0.5</w:t>
            </w:r>
            <w:r w:rsidR="00BE1A7F"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</w:tr>
      <w:tr w:rsidR="0043072A" w:rsidRPr="00EE34B2" w:rsidTr="00D6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shd w:val="clear" w:color="auto" w:fill="auto"/>
          </w:tcPr>
          <w:p w:rsidR="0043072A" w:rsidRPr="00EE34B2" w:rsidRDefault="0043072A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      K</w:t>
            </w:r>
          </w:p>
        </w:tc>
        <w:tc>
          <w:tcPr>
            <w:tcW w:w="968" w:type="dxa"/>
            <w:shd w:val="clear" w:color="auto" w:fill="auto"/>
          </w:tcPr>
          <w:p w:rsidR="0043072A" w:rsidRPr="00EE34B2" w:rsidRDefault="0043072A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0.074</w:t>
            </w:r>
          </w:p>
        </w:tc>
        <w:tc>
          <w:tcPr>
            <w:tcW w:w="992" w:type="dxa"/>
            <w:shd w:val="clear" w:color="auto" w:fill="auto"/>
          </w:tcPr>
          <w:p w:rsidR="0043072A" w:rsidRPr="00EE34B2" w:rsidRDefault="0043072A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0.06</w:t>
            </w:r>
          </w:p>
        </w:tc>
        <w:tc>
          <w:tcPr>
            <w:tcW w:w="992" w:type="dxa"/>
            <w:shd w:val="clear" w:color="auto" w:fill="auto"/>
          </w:tcPr>
          <w:p w:rsidR="0043072A" w:rsidRPr="00EE34B2" w:rsidRDefault="0043072A" w:rsidP="00B12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1.3</w:t>
            </w:r>
            <w:r w:rsidR="00B12DA7">
              <w:rPr>
                <w:rFonts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3072A" w:rsidRPr="00EE34B2" w:rsidRDefault="0043072A" w:rsidP="001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1.4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3072A" w:rsidRPr="00EE34B2" w:rsidRDefault="0043072A" w:rsidP="000D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1.</w:t>
            </w:r>
            <w:r w:rsidR="00D21B03">
              <w:rPr>
                <w:rFonts w:cs="Arial"/>
                <w:sz w:val="22"/>
                <w:szCs w:val="22"/>
                <w:lang w:val="en-GB"/>
              </w:rPr>
              <w:t>74</w:t>
            </w:r>
          </w:p>
        </w:tc>
      </w:tr>
      <w:tr w:rsidR="001C20C3" w:rsidRPr="00EE34B2" w:rsidTr="00D64B4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Volatile solid (</w:t>
            </w:r>
            <w:r w:rsidRPr="00EE34B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VS; 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kg/finished pig)</w:t>
            </w:r>
          </w:p>
        </w:tc>
        <w:tc>
          <w:tcPr>
            <w:tcW w:w="968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3.315</w:t>
            </w:r>
            <w:r w:rsidR="009C56B7"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1.65</w:t>
            </w:r>
            <w:r w:rsidR="001C20C3" w:rsidRPr="00EE34B2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9C56B7" w:rsidRPr="00EE34B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501FC5" w:rsidRPr="00D61378" w:rsidRDefault="00D61378" w:rsidP="005937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D61378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1</w:t>
            </w:r>
            <w:r w:rsidR="005937EF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8</w:t>
            </w:r>
            <w:r w:rsidRPr="00D61378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.</w:t>
            </w:r>
            <w:r w:rsidR="005937EF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501FC5" w:rsidRPr="00EE34B2" w:rsidRDefault="00501FC5" w:rsidP="005937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5937EF"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5937EF">
              <w:rPr>
                <w:rFonts w:ascii="Arial" w:hAnsi="Arial" w:cs="Arial"/>
                <w:sz w:val="22"/>
                <w:szCs w:val="22"/>
                <w:lang w:val="en-GB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501FC5" w:rsidRPr="00EE34B2" w:rsidRDefault="00501FC5" w:rsidP="00BE1A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BE1A7F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BE1A7F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F51C71" w:rsidRPr="00EE34B2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</w:tr>
      <w:tr w:rsidR="001C20C3" w:rsidRPr="00EE34B2" w:rsidTr="00D6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Potential CH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4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production</w:t>
            </w:r>
            <w:r w:rsidR="009C56B7"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5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(</w:t>
            </w:r>
            <w:r w:rsidRPr="00EE34B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lang w:val="en-GB"/>
              </w:rPr>
              <w:t>B</w:t>
            </w:r>
            <w:r w:rsidRPr="00EE34B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vertAlign w:val="subscript"/>
                <w:lang w:val="en-GB"/>
              </w:rPr>
              <w:t>0;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M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3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CH4/kgVS)</w:t>
            </w:r>
          </w:p>
        </w:tc>
        <w:tc>
          <w:tcPr>
            <w:tcW w:w="968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0.29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0.29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0.29</w:t>
            </w:r>
          </w:p>
        </w:tc>
        <w:tc>
          <w:tcPr>
            <w:tcW w:w="1276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0.29</w:t>
            </w:r>
          </w:p>
        </w:tc>
        <w:tc>
          <w:tcPr>
            <w:tcW w:w="1417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0.29</w:t>
            </w:r>
          </w:p>
        </w:tc>
      </w:tr>
      <w:tr w:rsidR="001C20C3" w:rsidRPr="00EE34B2" w:rsidTr="00D64B4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CH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4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conversion factor</w:t>
            </w:r>
            <w:r w:rsidR="009C56B7"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5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(</w:t>
            </w:r>
            <w:r w:rsidRPr="00EE34B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lang w:val="en-GB"/>
              </w:rPr>
              <w:t>MCF; decimal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)</w:t>
            </w:r>
          </w:p>
        </w:tc>
        <w:tc>
          <w:tcPr>
            <w:tcW w:w="968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0.42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0.42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0.42</w:t>
            </w:r>
          </w:p>
        </w:tc>
        <w:tc>
          <w:tcPr>
            <w:tcW w:w="1276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0.42</w:t>
            </w:r>
          </w:p>
        </w:tc>
        <w:tc>
          <w:tcPr>
            <w:tcW w:w="1417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0.42</w:t>
            </w:r>
          </w:p>
        </w:tc>
      </w:tr>
      <w:tr w:rsidR="001C20C3" w:rsidRPr="00EE34B2" w:rsidTr="00D6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Volatilisation</w:t>
            </w:r>
            <w:r w:rsidR="009C56B7"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5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(%)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48</w:t>
            </w:r>
          </w:p>
        </w:tc>
      </w:tr>
      <w:tr w:rsidR="001C20C3" w:rsidRPr="00EE34B2" w:rsidTr="00D64B4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Emission factor</w:t>
            </w:r>
            <w:r w:rsidR="009C56B7"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5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(</w:t>
            </w:r>
            <w:r w:rsidRPr="00EE34B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lang w:val="en-GB"/>
              </w:rPr>
              <w:t>EF; decimal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)</w:t>
            </w:r>
            <w:r w:rsidR="009C56B7"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0.01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0.01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0.01</w:t>
            </w:r>
          </w:p>
        </w:tc>
        <w:tc>
          <w:tcPr>
            <w:tcW w:w="1276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0.01</w:t>
            </w:r>
          </w:p>
        </w:tc>
        <w:tc>
          <w:tcPr>
            <w:tcW w:w="1417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0.01</w:t>
            </w:r>
          </w:p>
        </w:tc>
      </w:tr>
      <w:tr w:rsidR="00501FC5" w:rsidRPr="00F00684" w:rsidTr="00D6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6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en-GB"/>
              </w:rPr>
              <w:t>CH</w:t>
            </w:r>
            <w:r w:rsidRPr="00EE34B2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vertAlign w:val="subscript"/>
                <w:lang w:val="en-GB"/>
              </w:rPr>
              <w:t xml:space="preserve">4 </w:t>
            </w:r>
            <w:r w:rsidR="00220D39" w:rsidRPr="00EE34B2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en-GB"/>
              </w:rPr>
              <w:t>emissions =VS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lang w:val="en-GB"/>
                </w:rPr>
                <m:t>×</m:t>
              </m:r>
            </m:oMath>
            <w:r w:rsidRPr="00EE34B2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en-GB"/>
              </w:rPr>
              <w:t>B</w:t>
            </w:r>
            <w:r w:rsidRPr="00EE34B2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vertAlign w:val="subscript"/>
                <w:lang w:val="en-GB"/>
              </w:rPr>
              <w:t>0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lang w:val="en-GB"/>
                </w:rPr>
                <m:t>×</m:t>
              </m:r>
            </m:oMath>
            <w:r w:rsidR="00220D39" w:rsidRPr="00EE34B2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en-GB"/>
              </w:rPr>
              <w:t>0.67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lang w:val="en-GB"/>
                </w:rPr>
                <m:t>×</m:t>
              </m:r>
            </m:oMath>
            <w:r w:rsidRPr="00EE34B2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en-GB"/>
              </w:rPr>
              <w:t xml:space="preserve">MCF </w:t>
            </w:r>
          </w:p>
        </w:tc>
      </w:tr>
      <w:tr w:rsidR="00501FC5" w:rsidRPr="00F00684" w:rsidTr="00D64B4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6"/>
            <w:shd w:val="clear" w:color="auto" w:fill="auto"/>
          </w:tcPr>
          <w:p w:rsidR="00501FC5" w:rsidRPr="00397E65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fr-FR"/>
              </w:rPr>
            </w:pPr>
            <w:r w:rsidRPr="00397E65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fr-FR"/>
              </w:rPr>
              <w:t>Indirect N</w:t>
            </w:r>
            <w:r w:rsidRPr="00397E65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vertAlign w:val="subscript"/>
                <w:lang w:val="fr-FR"/>
              </w:rPr>
              <w:t>2</w:t>
            </w:r>
            <w:r w:rsidR="00CE66D3" w:rsidRPr="00397E65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fr-FR"/>
              </w:rPr>
              <w:t>O emissions =N excretion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lang w:val="fr-FR"/>
                </w:rPr>
                <m:t>×</m:t>
              </m:r>
            </m:oMath>
            <w:r w:rsidR="00CE66D3" w:rsidRPr="00397E65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fr-FR"/>
              </w:rPr>
              <w:t>Volatilisation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lang w:val="fr-FR"/>
                </w:rPr>
                <m:t>×</m:t>
              </m:r>
            </m:oMath>
            <w:r w:rsidR="00CE66D3" w:rsidRPr="00397E65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fr-FR"/>
              </w:rPr>
              <w:t>EF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lang w:val="fr-FR"/>
                </w:rPr>
                <m:t>×</m:t>
              </m:r>
            </m:oMath>
            <w:r w:rsidR="00CE66D3" w:rsidRPr="00397E65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fr-FR"/>
              </w:rPr>
              <w:t xml:space="preserve"> </w:t>
            </w:r>
            <w:r w:rsidRPr="00397E65">
              <w:rPr>
                <w:rFonts w:ascii="Arial" w:hAnsi="Arial" w:cs="Arial"/>
                <w:b w:val="0"/>
                <w:bCs w:val="0"/>
                <w:i/>
                <w:sz w:val="22"/>
                <w:szCs w:val="22"/>
                <w:lang w:val="fr-FR"/>
              </w:rPr>
              <w:t xml:space="preserve">(44/28) </w:t>
            </w:r>
          </w:p>
        </w:tc>
      </w:tr>
      <w:tr w:rsidR="002E7222" w:rsidRPr="00EE34B2" w:rsidTr="00D6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G</w:t>
            </w:r>
            <w:r w:rsidR="004E4336"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reenhouse gas 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emission from </w:t>
            </w:r>
            <w:r w:rsidR="004E4336"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manure (kg CO</w:t>
            </w:r>
            <w:r w:rsidR="004E4336" w:rsidRPr="005937EF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2</w:t>
            </w:r>
            <w:r w:rsidR="004E4336"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-eq/finished pig)</w:t>
            </w:r>
            <w:r w:rsidR="00075088"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6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01FC5" w:rsidRPr="00EE34B2" w:rsidRDefault="00501FC5" w:rsidP="0059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6</w:t>
            </w:r>
            <w:r w:rsidR="005937EF">
              <w:rPr>
                <w:rFonts w:cs="Arial"/>
                <w:sz w:val="22"/>
                <w:szCs w:val="22"/>
                <w:lang w:val="en-GB"/>
              </w:rPr>
              <w:t>1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.</w:t>
            </w:r>
            <w:r w:rsidR="005937EF">
              <w:rPr>
                <w:rFonts w:cs="Arial"/>
                <w:sz w:val="22"/>
                <w:szCs w:val="22"/>
                <w:lang w:val="en-GB"/>
              </w:rPr>
              <w:t>6</w:t>
            </w:r>
            <w:r w:rsidR="00D61378">
              <w:rPr>
                <w:rFonts w:cs="Arial"/>
                <w:sz w:val="22"/>
                <w:szCs w:val="22"/>
                <w:lang w:val="en-GB"/>
              </w:rPr>
              <w:t>2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01FC5" w:rsidRPr="00EE34B2" w:rsidRDefault="00501FC5" w:rsidP="0059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8</w:t>
            </w:r>
            <w:r w:rsidR="005937EF">
              <w:rPr>
                <w:rFonts w:cs="Arial"/>
                <w:sz w:val="22"/>
                <w:szCs w:val="22"/>
                <w:lang w:val="en-GB"/>
              </w:rPr>
              <w:t>2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.</w:t>
            </w:r>
            <w:r w:rsidR="005937EF">
              <w:rPr>
                <w:rFonts w:cs="Arial"/>
                <w:sz w:val="22"/>
                <w:szCs w:val="22"/>
                <w:lang w:val="en-GB"/>
              </w:rPr>
              <w:t>3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0</w:t>
            </w:r>
            <w:r w:rsidRPr="00EE34B2">
              <w:rPr>
                <w:rFonts w:cs="Arial"/>
                <w:sz w:val="22"/>
                <w:szCs w:val="22"/>
                <w:vertAlign w:val="superscript"/>
                <w:lang w:val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01FC5" w:rsidRPr="00EE34B2" w:rsidRDefault="0043072A" w:rsidP="00BE1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7</w:t>
            </w:r>
            <w:r w:rsidR="00BE1A7F">
              <w:rPr>
                <w:rFonts w:cs="Arial"/>
                <w:sz w:val="22"/>
                <w:szCs w:val="22"/>
                <w:lang w:val="en-GB"/>
              </w:rPr>
              <w:t>9</w:t>
            </w:r>
            <w:r w:rsidR="00501FC5" w:rsidRPr="00EE34B2">
              <w:rPr>
                <w:rFonts w:cs="Arial"/>
                <w:sz w:val="22"/>
                <w:szCs w:val="22"/>
                <w:lang w:val="en-GB"/>
              </w:rPr>
              <w:t>.</w:t>
            </w:r>
            <w:r w:rsidR="00BE1A7F">
              <w:rPr>
                <w:rFonts w:cs="Arial"/>
                <w:sz w:val="22"/>
                <w:szCs w:val="22"/>
                <w:lang w:val="en-GB"/>
              </w:rPr>
              <w:t>92</w:t>
            </w:r>
          </w:p>
        </w:tc>
      </w:tr>
    </w:tbl>
    <w:p w:rsidR="00823A00" w:rsidRPr="00EE34B2" w:rsidRDefault="00823A00" w:rsidP="000D4DE9">
      <w:pPr>
        <w:rPr>
          <w:rFonts w:cs="Arial"/>
          <w:sz w:val="20"/>
          <w:szCs w:val="20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1</w:t>
      </w:r>
      <w:r w:rsidR="00C45084" w:rsidRPr="00EE34B2">
        <w:rPr>
          <w:rFonts w:cs="Arial"/>
          <w:sz w:val="20"/>
          <w:szCs w:val="20"/>
          <w:lang w:val="en-GB"/>
        </w:rPr>
        <w:t xml:space="preserve"> A corn-soy</w:t>
      </w:r>
      <w:r w:rsidR="004D525E" w:rsidRPr="00EE34B2">
        <w:rPr>
          <w:rFonts w:cs="Arial"/>
          <w:sz w:val="20"/>
          <w:szCs w:val="20"/>
          <w:lang w:val="en-GB"/>
        </w:rPr>
        <w:t>bean meal based finishing diet wa</w:t>
      </w:r>
      <w:r w:rsidR="00C45084" w:rsidRPr="00EE34B2">
        <w:rPr>
          <w:rFonts w:cs="Arial"/>
          <w:sz w:val="20"/>
          <w:szCs w:val="20"/>
          <w:lang w:val="en-GB"/>
        </w:rPr>
        <w:t>s used</w:t>
      </w:r>
      <w:r w:rsidR="00BB706F" w:rsidRPr="00EE34B2">
        <w:rPr>
          <w:rFonts w:cs="Arial"/>
          <w:sz w:val="20"/>
          <w:szCs w:val="20"/>
          <w:lang w:val="en-GB"/>
        </w:rPr>
        <w:t xml:space="preserve"> in the reference case</w:t>
      </w:r>
      <w:r w:rsidR="00C45084" w:rsidRPr="00EE34B2">
        <w:rPr>
          <w:rFonts w:cs="Arial"/>
          <w:sz w:val="20"/>
          <w:szCs w:val="20"/>
          <w:lang w:val="en-GB"/>
        </w:rPr>
        <w:t xml:space="preserve">. </w:t>
      </w:r>
    </w:p>
    <w:p w:rsidR="00823A00" w:rsidRPr="00EE34B2" w:rsidRDefault="00823A00" w:rsidP="000D4DE9">
      <w:pPr>
        <w:rPr>
          <w:rFonts w:cs="Arial"/>
          <w:sz w:val="20"/>
          <w:szCs w:val="20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2</w:t>
      </w:r>
      <w:r w:rsidR="00C45084" w:rsidRPr="00EE34B2">
        <w:rPr>
          <w:rFonts w:cs="Arial"/>
          <w:sz w:val="20"/>
          <w:szCs w:val="20"/>
          <w:vertAlign w:val="superscript"/>
          <w:lang w:val="en-GB"/>
        </w:rPr>
        <w:t xml:space="preserve"> </w:t>
      </w:r>
      <w:r w:rsidR="00C45084" w:rsidRPr="00EE34B2">
        <w:rPr>
          <w:rFonts w:cs="Arial"/>
          <w:sz w:val="20"/>
          <w:szCs w:val="20"/>
          <w:lang w:val="en-GB"/>
        </w:rPr>
        <w:t>A macaúba ke</w:t>
      </w:r>
      <w:r w:rsidR="00EE34B2">
        <w:rPr>
          <w:rFonts w:cs="Arial"/>
          <w:sz w:val="20"/>
          <w:szCs w:val="20"/>
          <w:lang w:val="en-GB"/>
        </w:rPr>
        <w:t>rnel cake based finishing diet wa</w:t>
      </w:r>
      <w:r w:rsidR="00C45084" w:rsidRPr="00EE34B2">
        <w:rPr>
          <w:rFonts w:cs="Arial"/>
          <w:sz w:val="20"/>
          <w:szCs w:val="20"/>
          <w:lang w:val="en-GB"/>
        </w:rPr>
        <w:t xml:space="preserve">s used. </w:t>
      </w:r>
    </w:p>
    <w:p w:rsidR="00823A00" w:rsidRPr="00EE34B2" w:rsidRDefault="00823A00" w:rsidP="000D4DE9">
      <w:pPr>
        <w:rPr>
          <w:rFonts w:cs="Arial"/>
          <w:sz w:val="20"/>
          <w:szCs w:val="20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3</w:t>
      </w:r>
      <w:r w:rsidR="00C45084" w:rsidRPr="00EE34B2">
        <w:rPr>
          <w:rFonts w:cs="Arial"/>
          <w:sz w:val="20"/>
          <w:szCs w:val="20"/>
          <w:vertAlign w:val="superscript"/>
          <w:lang w:val="en-GB"/>
        </w:rPr>
        <w:t xml:space="preserve"> </w:t>
      </w:r>
      <w:r w:rsidR="00C45084" w:rsidRPr="00EE34B2">
        <w:rPr>
          <w:rFonts w:cs="Arial"/>
          <w:sz w:val="20"/>
          <w:szCs w:val="20"/>
          <w:lang w:val="en-GB"/>
        </w:rPr>
        <w:t>A c</w:t>
      </w:r>
      <w:r w:rsidR="00EE34B2">
        <w:rPr>
          <w:rFonts w:cs="Arial"/>
          <w:sz w:val="20"/>
          <w:szCs w:val="20"/>
          <w:lang w:val="en-GB"/>
        </w:rPr>
        <w:t>o-product based finishing diet wa</w:t>
      </w:r>
      <w:r w:rsidR="00C45084" w:rsidRPr="00EE34B2">
        <w:rPr>
          <w:rFonts w:cs="Arial"/>
          <w:sz w:val="20"/>
          <w:szCs w:val="20"/>
          <w:lang w:val="en-GB"/>
        </w:rPr>
        <w:t xml:space="preserve">s used. Diets of sows, piglets and growing pigs, which are common to the three cases, </w:t>
      </w:r>
      <w:r w:rsidR="00AD29DA" w:rsidRPr="00EE34B2">
        <w:rPr>
          <w:rFonts w:cs="Arial"/>
          <w:sz w:val="20"/>
          <w:szCs w:val="20"/>
          <w:lang w:val="en-GB"/>
        </w:rPr>
        <w:t>were</w:t>
      </w:r>
      <w:r w:rsidR="00C45084" w:rsidRPr="00EE34B2">
        <w:rPr>
          <w:rFonts w:cs="Arial"/>
          <w:sz w:val="20"/>
          <w:szCs w:val="20"/>
          <w:lang w:val="en-GB"/>
        </w:rPr>
        <w:t xml:space="preserve"> considered. </w:t>
      </w:r>
    </w:p>
    <w:p w:rsidR="00823A00" w:rsidRPr="00EE34B2" w:rsidRDefault="009C56B7" w:rsidP="000D4DE9">
      <w:pPr>
        <w:rPr>
          <w:rFonts w:cs="Arial"/>
          <w:sz w:val="20"/>
          <w:szCs w:val="20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4</w:t>
      </w:r>
      <w:r w:rsidR="00501FC5" w:rsidRPr="00EE34B2">
        <w:rPr>
          <w:rFonts w:cs="Arial"/>
          <w:sz w:val="20"/>
          <w:szCs w:val="20"/>
          <w:lang w:val="en-GB"/>
        </w:rPr>
        <w:t xml:space="preserve"> Assuming 48% </w:t>
      </w:r>
      <w:r w:rsidR="007A77CD" w:rsidRPr="00EE34B2">
        <w:rPr>
          <w:rFonts w:cs="Arial"/>
          <w:sz w:val="20"/>
          <w:szCs w:val="20"/>
          <w:lang w:val="en-GB"/>
        </w:rPr>
        <w:t>volatilisation</w:t>
      </w:r>
      <w:r w:rsidR="00501FC5" w:rsidRPr="00EE34B2">
        <w:rPr>
          <w:rFonts w:cs="Arial"/>
          <w:sz w:val="20"/>
          <w:szCs w:val="20"/>
          <w:lang w:val="en-GB"/>
        </w:rPr>
        <w:t xml:space="preserve"> during storage (IPCC, 2006). </w:t>
      </w:r>
    </w:p>
    <w:p w:rsidR="00823A00" w:rsidRPr="00EE34B2" w:rsidRDefault="009C56B7" w:rsidP="000D4DE9">
      <w:pPr>
        <w:rPr>
          <w:rFonts w:cs="Arial"/>
          <w:sz w:val="20"/>
          <w:szCs w:val="20"/>
          <w:vertAlign w:val="superscript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5</w:t>
      </w:r>
      <w:r w:rsidR="00501FC5" w:rsidRPr="00EE34B2">
        <w:rPr>
          <w:rFonts w:cs="Arial"/>
          <w:sz w:val="20"/>
          <w:szCs w:val="20"/>
          <w:lang w:val="en-GB"/>
        </w:rPr>
        <w:t xml:space="preserve"> IPCC (2006).</w:t>
      </w:r>
      <w:r w:rsidR="00501FC5" w:rsidRPr="00EE34B2">
        <w:rPr>
          <w:rFonts w:cs="Arial"/>
          <w:sz w:val="20"/>
          <w:szCs w:val="20"/>
          <w:vertAlign w:val="superscript"/>
          <w:lang w:val="en-GB"/>
        </w:rPr>
        <w:t xml:space="preserve"> </w:t>
      </w:r>
    </w:p>
    <w:p w:rsidR="009C56B7" w:rsidRPr="00EE34B2" w:rsidRDefault="00075088" w:rsidP="000D4DE9">
      <w:pPr>
        <w:rPr>
          <w:rFonts w:cs="Arial"/>
          <w:sz w:val="20"/>
          <w:szCs w:val="20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6</w:t>
      </w:r>
      <w:r w:rsidR="00501FC5" w:rsidRPr="00EE34B2">
        <w:rPr>
          <w:rFonts w:cs="Arial"/>
          <w:sz w:val="20"/>
          <w:szCs w:val="20"/>
          <w:lang w:val="en-GB"/>
        </w:rPr>
        <w:t xml:space="preserve"> Including sows and piglets emissions.</w:t>
      </w:r>
    </w:p>
    <w:p w:rsidR="009C56B7" w:rsidRPr="0017189E" w:rsidRDefault="009C56B7" w:rsidP="000D4DE9">
      <w:pPr>
        <w:rPr>
          <w:rFonts w:cs="Arial"/>
          <w:sz w:val="20"/>
          <w:szCs w:val="20"/>
        </w:rPr>
      </w:pPr>
      <w:r w:rsidRPr="0017189E">
        <w:rPr>
          <w:rFonts w:cs="Arial"/>
          <w:sz w:val="20"/>
          <w:szCs w:val="20"/>
          <w:vertAlign w:val="superscript"/>
        </w:rPr>
        <w:t xml:space="preserve">a </w:t>
      </w:r>
      <w:r w:rsidRPr="0017189E">
        <w:rPr>
          <w:rFonts w:cs="Arial"/>
          <w:sz w:val="20"/>
          <w:szCs w:val="20"/>
        </w:rPr>
        <w:t xml:space="preserve">Cherubini </w:t>
      </w:r>
      <w:r w:rsidRPr="0017189E">
        <w:rPr>
          <w:rFonts w:cs="Arial"/>
          <w:i/>
          <w:iCs/>
          <w:sz w:val="20"/>
          <w:szCs w:val="20"/>
        </w:rPr>
        <w:t>et al</w:t>
      </w:r>
      <w:r w:rsidRPr="0017189E">
        <w:rPr>
          <w:rFonts w:cs="Arial"/>
          <w:sz w:val="20"/>
          <w:szCs w:val="20"/>
        </w:rPr>
        <w:t xml:space="preserve">. (2014). </w:t>
      </w:r>
    </w:p>
    <w:p w:rsidR="009C56B7" w:rsidRPr="00EE34B2" w:rsidRDefault="009C56B7" w:rsidP="000D4DE9">
      <w:pPr>
        <w:rPr>
          <w:rFonts w:cs="Arial"/>
          <w:sz w:val="20"/>
          <w:szCs w:val="20"/>
          <w:vertAlign w:val="superscript"/>
          <w:lang w:val="en-GB"/>
        </w:rPr>
      </w:pPr>
      <w:r w:rsidRPr="0017189E">
        <w:rPr>
          <w:rFonts w:cs="Arial"/>
          <w:sz w:val="20"/>
          <w:szCs w:val="20"/>
          <w:vertAlign w:val="superscript"/>
        </w:rPr>
        <w:t>b</w:t>
      </w:r>
      <w:r w:rsidRPr="0017189E">
        <w:rPr>
          <w:rFonts w:cs="Arial"/>
          <w:sz w:val="20"/>
          <w:szCs w:val="20"/>
        </w:rPr>
        <w:t xml:space="preserve"> Diesel </w:t>
      </w:r>
      <w:r w:rsidRPr="0017189E">
        <w:rPr>
          <w:rFonts w:cs="Arial"/>
          <w:i/>
          <w:iCs/>
          <w:sz w:val="20"/>
          <w:szCs w:val="20"/>
        </w:rPr>
        <w:t>et al</w:t>
      </w:r>
      <w:r w:rsidRPr="0017189E">
        <w:rPr>
          <w:rFonts w:cs="Arial"/>
          <w:sz w:val="20"/>
          <w:szCs w:val="20"/>
        </w:rPr>
        <w:t xml:space="preserve">. </w:t>
      </w:r>
      <w:r w:rsidRPr="00EE34B2">
        <w:rPr>
          <w:rFonts w:cs="Arial"/>
          <w:sz w:val="20"/>
          <w:szCs w:val="20"/>
          <w:lang w:val="en-GB"/>
        </w:rPr>
        <w:t>(2002).</w:t>
      </w:r>
      <w:r w:rsidRPr="00EE34B2">
        <w:rPr>
          <w:rFonts w:cs="Arial"/>
          <w:sz w:val="20"/>
          <w:szCs w:val="20"/>
          <w:vertAlign w:val="superscript"/>
          <w:lang w:val="en-GB"/>
        </w:rPr>
        <w:t xml:space="preserve"> </w:t>
      </w:r>
      <w:r w:rsidR="00CE66D3" w:rsidRPr="00EE34B2">
        <w:rPr>
          <w:rFonts w:cs="Arial"/>
          <w:sz w:val="20"/>
          <w:szCs w:val="20"/>
          <w:vertAlign w:val="superscript"/>
          <w:lang w:val="en-GB"/>
        </w:rPr>
        <w:t xml:space="preserve"> </w:t>
      </w:r>
      <w:r w:rsidR="009F7537" w:rsidRPr="00EE34B2">
        <w:rPr>
          <w:rFonts w:cs="Arial"/>
          <w:sz w:val="20"/>
          <w:szCs w:val="20"/>
          <w:vertAlign w:val="superscript"/>
          <w:lang w:val="en-GB"/>
        </w:rPr>
        <w:t xml:space="preserve"> </w:t>
      </w:r>
      <w:r w:rsidR="004D525E" w:rsidRPr="00EE34B2">
        <w:rPr>
          <w:rFonts w:cs="Arial"/>
          <w:sz w:val="20"/>
          <w:szCs w:val="20"/>
          <w:vertAlign w:val="superscript"/>
          <w:lang w:val="en-GB"/>
        </w:rPr>
        <w:t xml:space="preserve"> </w:t>
      </w:r>
    </w:p>
    <w:p w:rsidR="00501FC5" w:rsidRPr="00EE34B2" w:rsidRDefault="00501FC5" w:rsidP="00823A00">
      <w:pPr>
        <w:spacing w:line="360" w:lineRule="auto"/>
        <w:rPr>
          <w:rFonts w:cs="Arial"/>
          <w:sz w:val="20"/>
          <w:szCs w:val="20"/>
          <w:lang w:val="en-GB"/>
        </w:rPr>
      </w:pPr>
      <w:r w:rsidRPr="00EE34B2">
        <w:rPr>
          <w:rFonts w:cs="Arial"/>
          <w:sz w:val="20"/>
          <w:szCs w:val="20"/>
          <w:lang w:val="en-GB"/>
        </w:rPr>
        <w:br w:type="page"/>
      </w:r>
    </w:p>
    <w:p w:rsidR="00501FC5" w:rsidRPr="00EE34B2" w:rsidRDefault="004B4DC5" w:rsidP="004B4DC5">
      <w:pPr>
        <w:spacing w:after="200"/>
        <w:rPr>
          <w:rFonts w:cs="Arial"/>
          <w:lang w:val="en-GB"/>
        </w:rPr>
      </w:pPr>
      <w:r w:rsidRPr="00EE34B2">
        <w:rPr>
          <w:rStyle w:val="Heading1Char"/>
          <w:rFonts w:ascii="Arial" w:hAnsi="Arial" w:cs="Arial"/>
          <w:color w:val="auto"/>
          <w:sz w:val="24"/>
          <w:szCs w:val="24"/>
          <w:lang w:val="en-GB"/>
        </w:rPr>
        <w:lastRenderedPageBreak/>
        <w:t>Supplementary Table S3</w:t>
      </w:r>
      <w:r w:rsidRPr="00EE34B2">
        <w:rPr>
          <w:rFonts w:cs="Arial"/>
          <w:lang w:val="en-GB"/>
        </w:rPr>
        <w:t xml:space="preserve"> </w:t>
      </w:r>
      <w:r w:rsidR="00501FC5" w:rsidRPr="00EE34B2">
        <w:rPr>
          <w:rFonts w:cs="Arial"/>
          <w:i/>
          <w:iCs/>
          <w:lang w:val="en-GB"/>
        </w:rPr>
        <w:t>Net benefit from manure per case</w:t>
      </w:r>
      <w:r w:rsidR="00501FC5" w:rsidRPr="00EE34B2">
        <w:rPr>
          <w:rFonts w:cs="Arial"/>
          <w:lang w:val="en-GB"/>
        </w:rPr>
        <w:t xml:space="preserve">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5438"/>
        <w:gridCol w:w="1232"/>
        <w:gridCol w:w="1122"/>
        <w:gridCol w:w="1496"/>
      </w:tblGrid>
      <w:tr w:rsidR="007B4AF1" w:rsidRPr="00EE34B2" w:rsidTr="00BB7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7B4AF1" w:rsidRPr="00EE34B2" w:rsidRDefault="007B4AF1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7B4AF1" w:rsidRPr="00EE34B2" w:rsidRDefault="007B4AF1" w:rsidP="000D4DE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Reference case</w:t>
            </w:r>
            <w:r w:rsidR="001922AA"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B4AF1" w:rsidRPr="00EE34B2" w:rsidRDefault="007B4AF1" w:rsidP="000D4DE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Macaúba case</w:t>
            </w:r>
            <w:r w:rsidR="001922AA"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7B4AF1" w:rsidRPr="00EE34B2" w:rsidRDefault="007B4AF1" w:rsidP="000D4DE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Co-products  case</w:t>
            </w:r>
            <w:r w:rsidR="001922AA"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3</w:t>
            </w:r>
          </w:p>
        </w:tc>
      </w:tr>
      <w:tr w:rsidR="00501FC5" w:rsidRPr="00F00684" w:rsidTr="00BB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Avoided fertiliser (kg/finished pig) 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2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E3DD0" w:rsidRPr="00EE34B2" w:rsidTr="00BB706F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AE3DD0" w:rsidRPr="00EE34B2" w:rsidRDefault="00013F63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Urea</w:t>
            </w:r>
          </w:p>
        </w:tc>
        <w:tc>
          <w:tcPr>
            <w:tcW w:w="0" w:type="auto"/>
            <w:shd w:val="clear" w:color="auto" w:fill="auto"/>
          </w:tcPr>
          <w:p w:rsidR="00AE3DD0" w:rsidRPr="00EE34B2" w:rsidRDefault="00AE3DD0" w:rsidP="00B12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3.</w:t>
            </w:r>
            <w:r w:rsidR="00B12DA7">
              <w:rPr>
                <w:rFonts w:cs="Arial"/>
                <w:sz w:val="22"/>
                <w:szCs w:val="22"/>
                <w:lang w:val="en-GB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AE3DD0" w:rsidRPr="00EE34B2" w:rsidRDefault="00AE3DD0" w:rsidP="001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3.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53</w:t>
            </w:r>
          </w:p>
        </w:tc>
        <w:tc>
          <w:tcPr>
            <w:tcW w:w="1520" w:type="dxa"/>
            <w:shd w:val="clear" w:color="auto" w:fill="auto"/>
          </w:tcPr>
          <w:p w:rsidR="00AE3DD0" w:rsidRPr="00EE34B2" w:rsidRDefault="00A10DCC" w:rsidP="00BE1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3</w:t>
            </w:r>
            <w:r w:rsidR="00D21B03">
              <w:rPr>
                <w:rFonts w:cs="Arial"/>
                <w:sz w:val="22"/>
                <w:szCs w:val="22"/>
                <w:lang w:val="en-GB"/>
              </w:rPr>
              <w:t>.5</w:t>
            </w:r>
            <w:r w:rsidR="00BE1A7F">
              <w:rPr>
                <w:rFonts w:cs="Arial"/>
                <w:sz w:val="22"/>
                <w:szCs w:val="22"/>
                <w:lang w:val="en-GB"/>
              </w:rPr>
              <w:t>7</w:t>
            </w:r>
          </w:p>
        </w:tc>
      </w:tr>
      <w:tr w:rsidR="00AE3DD0" w:rsidRPr="00EE34B2" w:rsidTr="00BB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AE3DD0" w:rsidRPr="00EE34B2" w:rsidRDefault="00AE3DD0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P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2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E3DD0" w:rsidRPr="00EE34B2" w:rsidRDefault="00AE3DD0" w:rsidP="00B12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4.</w:t>
            </w:r>
            <w:r w:rsidR="00C46936" w:rsidRPr="00EE34B2">
              <w:rPr>
                <w:rFonts w:cs="Arial"/>
                <w:sz w:val="22"/>
                <w:szCs w:val="22"/>
                <w:lang w:val="en-GB"/>
              </w:rPr>
              <w:t>7</w:t>
            </w:r>
            <w:r w:rsidR="00B12DA7"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E3DD0" w:rsidRPr="00EE34B2" w:rsidRDefault="00856518" w:rsidP="001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4.4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1520" w:type="dxa"/>
            <w:shd w:val="clear" w:color="auto" w:fill="auto"/>
          </w:tcPr>
          <w:p w:rsidR="00AE3DD0" w:rsidRPr="00EE34B2" w:rsidRDefault="00A10DCC" w:rsidP="000D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4.</w:t>
            </w:r>
            <w:r w:rsidR="00A66050" w:rsidRPr="00EE34B2">
              <w:rPr>
                <w:rFonts w:cs="Arial"/>
                <w:sz w:val="22"/>
                <w:szCs w:val="22"/>
                <w:lang w:val="en-GB"/>
              </w:rPr>
              <w:t>96</w:t>
            </w:r>
          </w:p>
        </w:tc>
      </w:tr>
      <w:tr w:rsidR="00AE3DD0" w:rsidRPr="00EE34B2" w:rsidTr="00BB706F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AE3DD0" w:rsidRPr="00EE34B2" w:rsidRDefault="00AE3DD0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K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2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AE3DD0" w:rsidRPr="00EE34B2" w:rsidRDefault="00AE3DD0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2.9</w:t>
            </w:r>
            <w:r w:rsidR="00C46936" w:rsidRPr="00EE34B2"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E3DD0" w:rsidRPr="00EE34B2" w:rsidRDefault="00AE3DD0" w:rsidP="001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3.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23</w:t>
            </w:r>
          </w:p>
        </w:tc>
        <w:tc>
          <w:tcPr>
            <w:tcW w:w="1520" w:type="dxa"/>
            <w:shd w:val="clear" w:color="auto" w:fill="auto"/>
          </w:tcPr>
          <w:p w:rsidR="00AE3DD0" w:rsidRPr="00EE34B2" w:rsidRDefault="0043072A" w:rsidP="00BE1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3.</w:t>
            </w:r>
            <w:r w:rsidR="00A66050" w:rsidRPr="00EE34B2">
              <w:rPr>
                <w:rFonts w:cs="Arial"/>
                <w:sz w:val="22"/>
                <w:szCs w:val="22"/>
                <w:lang w:val="en-GB"/>
              </w:rPr>
              <w:t>7</w:t>
            </w:r>
            <w:r w:rsidR="00BE1A7F"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</w:tr>
      <w:tr w:rsidR="00501FC5" w:rsidRPr="00F00684" w:rsidTr="00BB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Prices of</w:t>
            </w:r>
            <w:r w:rsidR="00BF60C6"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artificial fertilisers (R$/kg)</w:t>
            </w:r>
            <w:r w:rsidR="00BF60C6"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4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2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01FC5" w:rsidRPr="00EE34B2" w:rsidTr="00BB706F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Urea 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1.42</w:t>
            </w:r>
          </w:p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0.88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1.42</w:t>
            </w:r>
          </w:p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0.88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1.42</w:t>
            </w:r>
          </w:p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0.88</w:t>
            </w:r>
          </w:p>
        </w:tc>
      </w:tr>
      <w:tr w:rsidR="00501FC5" w:rsidRPr="00EE34B2" w:rsidTr="00BB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P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2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0.88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0.88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0.88</w:t>
            </w:r>
          </w:p>
        </w:tc>
      </w:tr>
      <w:tr w:rsidR="00501FC5" w:rsidRPr="00EE34B2" w:rsidTr="00BB706F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K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2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1.40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1.40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sz w:val="22"/>
                <w:szCs w:val="22"/>
                <w:lang w:val="en-GB"/>
              </w:rPr>
              <w:t>1.40</w:t>
            </w:r>
          </w:p>
        </w:tc>
      </w:tr>
      <w:tr w:rsidR="00501FC5" w:rsidRPr="00F00684" w:rsidTr="00BB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Values of avoided fertilisers (R$/finished pig) 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2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01FC5" w:rsidRPr="00EE34B2" w:rsidTr="00BB706F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013F63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Urea</w:t>
            </w:r>
          </w:p>
        </w:tc>
        <w:tc>
          <w:tcPr>
            <w:tcW w:w="0" w:type="auto"/>
            <w:shd w:val="clear" w:color="auto" w:fill="auto"/>
          </w:tcPr>
          <w:p w:rsidR="00501FC5" w:rsidRPr="00D61378" w:rsidRDefault="00501FC5" w:rsidP="00B12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  <w:lang w:val="en-GB"/>
              </w:rPr>
            </w:pPr>
            <w:r w:rsidRPr="00D61378">
              <w:rPr>
                <w:rFonts w:cs="Arial"/>
                <w:color w:val="auto"/>
                <w:sz w:val="22"/>
                <w:szCs w:val="22"/>
                <w:lang w:val="en-GB"/>
              </w:rPr>
              <w:t>4.</w:t>
            </w:r>
            <w:r w:rsidR="00B12DA7" w:rsidRPr="00D61378">
              <w:rPr>
                <w:rFonts w:cs="Arial"/>
                <w:color w:val="auto"/>
                <w:sz w:val="22"/>
                <w:szCs w:val="22"/>
                <w:lang w:val="en-GB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1337BF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5.01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D21B03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5.06</w:t>
            </w:r>
          </w:p>
        </w:tc>
      </w:tr>
      <w:tr w:rsidR="00501FC5" w:rsidRPr="00EE34B2" w:rsidTr="00BB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P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2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01FC5" w:rsidRPr="00D61378" w:rsidRDefault="00501FC5" w:rsidP="00B12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  <w:lang w:val="en-GB"/>
              </w:rPr>
            </w:pPr>
            <w:r w:rsidRPr="00D61378">
              <w:rPr>
                <w:rFonts w:cs="Arial"/>
                <w:color w:val="auto"/>
                <w:sz w:val="22"/>
                <w:szCs w:val="22"/>
                <w:lang w:val="en-GB"/>
              </w:rPr>
              <w:t>4.</w:t>
            </w:r>
            <w:r w:rsidR="00B12DA7" w:rsidRPr="00D61378">
              <w:rPr>
                <w:rFonts w:cs="Arial"/>
                <w:color w:val="auto"/>
                <w:sz w:val="22"/>
                <w:szCs w:val="22"/>
                <w:lang w:val="en-GB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3.</w:t>
            </w:r>
            <w:r w:rsidR="00856518" w:rsidRPr="00EE34B2">
              <w:rPr>
                <w:rFonts w:cs="Arial"/>
                <w:sz w:val="22"/>
                <w:szCs w:val="22"/>
                <w:lang w:val="en-GB"/>
              </w:rPr>
              <w:t>9</w:t>
            </w:r>
            <w:r w:rsidR="0043072A" w:rsidRPr="00EE34B2">
              <w:rPr>
                <w:rFonts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43072A" w:rsidP="00D2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4.</w:t>
            </w:r>
            <w:r w:rsidR="00A66050" w:rsidRPr="00EE34B2">
              <w:rPr>
                <w:rFonts w:cs="Arial"/>
                <w:sz w:val="22"/>
                <w:szCs w:val="22"/>
                <w:lang w:val="en-GB"/>
              </w:rPr>
              <w:t>3</w:t>
            </w:r>
            <w:r w:rsidR="00D21B03">
              <w:rPr>
                <w:rFonts w:cs="Arial"/>
                <w:sz w:val="22"/>
                <w:szCs w:val="22"/>
                <w:lang w:val="en-GB"/>
              </w:rPr>
              <w:t>7</w:t>
            </w:r>
          </w:p>
        </w:tc>
      </w:tr>
      <w:tr w:rsidR="00501FC5" w:rsidRPr="00EE34B2" w:rsidTr="00BB706F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K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2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501FC5" w:rsidRPr="00D61378" w:rsidRDefault="00C46936" w:rsidP="00D61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  <w:lang w:val="en-GB"/>
              </w:rPr>
            </w:pPr>
            <w:r w:rsidRPr="00D61378">
              <w:rPr>
                <w:rFonts w:cs="Arial"/>
                <w:color w:val="auto"/>
                <w:sz w:val="22"/>
                <w:szCs w:val="22"/>
                <w:lang w:val="en-GB"/>
              </w:rPr>
              <w:t>4.1</w:t>
            </w:r>
            <w:r w:rsidR="00D61378" w:rsidRPr="00D61378">
              <w:rPr>
                <w:rFonts w:cs="Arial"/>
                <w:color w:val="auto"/>
                <w:sz w:val="22"/>
                <w:szCs w:val="22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4.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5</w:t>
            </w:r>
            <w:r w:rsidR="0043072A" w:rsidRPr="00EE34B2"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501FC5" w:rsidP="00D2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5.</w:t>
            </w:r>
            <w:r w:rsidR="00A66050" w:rsidRPr="00EE34B2">
              <w:rPr>
                <w:rFonts w:cs="Arial"/>
                <w:sz w:val="22"/>
                <w:szCs w:val="22"/>
                <w:lang w:val="en-GB"/>
              </w:rPr>
              <w:t>2</w:t>
            </w:r>
            <w:r w:rsidR="00D21B03"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</w:tr>
      <w:tr w:rsidR="00501FC5" w:rsidRPr="00F00684" w:rsidTr="00BB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4"/>
            <w:shd w:val="clear" w:color="auto" w:fill="auto"/>
          </w:tcPr>
          <w:p w:rsidR="00501FC5" w:rsidRPr="00D61378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D6137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GB"/>
              </w:rPr>
              <w:t>GWP of avoided fertiliser production (Kg CO</w:t>
            </w:r>
            <w:r w:rsidRPr="00D6137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vertAlign w:val="subscript"/>
                <w:lang w:val="en-GB"/>
              </w:rPr>
              <w:t>2</w:t>
            </w:r>
            <w:r w:rsidR="00BF60C6" w:rsidRPr="00D6137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GB"/>
              </w:rPr>
              <w:t>-eq/ finished pig)</w:t>
            </w:r>
            <w:r w:rsidR="00BF60C6" w:rsidRPr="00D6137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vertAlign w:val="superscript"/>
                <w:lang w:val="en-GB"/>
              </w:rPr>
              <w:t>5</w:t>
            </w:r>
            <w:r w:rsidRPr="00D6137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vertAlign w:val="superscript"/>
                <w:lang w:val="en-GB"/>
              </w:rPr>
              <w:t xml:space="preserve"> </w:t>
            </w:r>
          </w:p>
        </w:tc>
      </w:tr>
      <w:tr w:rsidR="00501FC5" w:rsidRPr="00EE34B2" w:rsidTr="00BB706F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013F63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Urea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B12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</w:t>
            </w:r>
            <w:r w:rsidR="00B12DA7">
              <w:rPr>
                <w:rFonts w:cs="Arial"/>
                <w:sz w:val="22"/>
                <w:szCs w:val="22"/>
                <w:lang w:val="en-GB"/>
              </w:rPr>
              <w:t>2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.</w:t>
            </w:r>
            <w:r w:rsidR="00B12DA7">
              <w:rPr>
                <w:rFonts w:cs="Arial"/>
                <w:sz w:val="22"/>
                <w:szCs w:val="22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</w:t>
            </w:r>
            <w:r w:rsidR="0043072A" w:rsidRPr="00EE34B2">
              <w:rPr>
                <w:rFonts w:cs="Arial"/>
                <w:sz w:val="22"/>
                <w:szCs w:val="22"/>
                <w:lang w:val="en-GB"/>
              </w:rPr>
              <w:t>2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.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4</w:t>
            </w:r>
            <w:r w:rsidR="00856518" w:rsidRPr="00EE34B2">
              <w:rPr>
                <w:rFonts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501FC5" w:rsidP="00BE1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12.</w:t>
            </w:r>
            <w:r w:rsidR="00D21B03">
              <w:rPr>
                <w:rFonts w:cs="Arial"/>
                <w:sz w:val="22"/>
                <w:szCs w:val="22"/>
                <w:lang w:val="en-GB"/>
              </w:rPr>
              <w:t>5</w:t>
            </w:r>
            <w:r w:rsidR="00BE1A7F">
              <w:rPr>
                <w:rFonts w:cs="Arial"/>
                <w:sz w:val="22"/>
                <w:szCs w:val="22"/>
                <w:lang w:val="en-GB"/>
              </w:rPr>
              <w:t>9</w:t>
            </w:r>
          </w:p>
        </w:tc>
      </w:tr>
      <w:tr w:rsidR="00501FC5" w:rsidRPr="00EE34B2" w:rsidTr="00BB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P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2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2.</w:t>
            </w:r>
            <w:r w:rsidR="00C46936" w:rsidRPr="00EE34B2">
              <w:rPr>
                <w:rFonts w:cs="Arial"/>
                <w:sz w:val="22"/>
                <w:szCs w:val="22"/>
                <w:lang w:val="en-GB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43072A" w:rsidP="000D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2.</w:t>
            </w:r>
            <w:r w:rsidR="00856518" w:rsidRPr="00EE34B2">
              <w:rPr>
                <w:rFonts w:cs="Arial"/>
                <w:sz w:val="22"/>
                <w:szCs w:val="22"/>
                <w:lang w:val="en-GB"/>
              </w:rPr>
              <w:t>42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501FC5" w:rsidP="000D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2.</w:t>
            </w:r>
            <w:r w:rsidR="00A66050" w:rsidRPr="00EE34B2">
              <w:rPr>
                <w:rFonts w:cs="Arial"/>
                <w:sz w:val="22"/>
                <w:szCs w:val="22"/>
                <w:lang w:val="en-GB"/>
              </w:rPr>
              <w:t>68</w:t>
            </w:r>
          </w:p>
        </w:tc>
      </w:tr>
      <w:tr w:rsidR="00501FC5" w:rsidRPr="00EE34B2" w:rsidTr="00BB706F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K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2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1.</w:t>
            </w:r>
            <w:r w:rsidR="00B12DA7">
              <w:rPr>
                <w:rFonts w:cs="Arial"/>
                <w:sz w:val="22"/>
                <w:szCs w:val="22"/>
                <w:lang w:val="en-GB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1337BF" w:rsidP="001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1.97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501FC5" w:rsidP="00D2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2.</w:t>
            </w:r>
            <w:r w:rsidR="00A66050" w:rsidRPr="00EE34B2">
              <w:rPr>
                <w:rFonts w:cs="Arial"/>
                <w:sz w:val="22"/>
                <w:szCs w:val="22"/>
                <w:lang w:val="en-GB"/>
              </w:rPr>
              <w:t>2</w:t>
            </w:r>
            <w:r w:rsidR="00D21B03">
              <w:rPr>
                <w:rFonts w:cs="Arial"/>
                <w:sz w:val="22"/>
                <w:szCs w:val="22"/>
                <w:lang w:val="en-GB"/>
              </w:rPr>
              <w:t>9</w:t>
            </w:r>
          </w:p>
        </w:tc>
      </w:tr>
      <w:tr w:rsidR="00501FC5" w:rsidRPr="00F00684" w:rsidTr="00BB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4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Environmental benefit of avoided fertiliser (R$/finished pig)</w:t>
            </w:r>
            <w:r w:rsidR="00BF60C6"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6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 xml:space="preserve"> </w:t>
            </w:r>
          </w:p>
        </w:tc>
      </w:tr>
      <w:tr w:rsidR="00501FC5" w:rsidRPr="00EE34B2" w:rsidTr="00BB706F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013F63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Urea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B12DA7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1</w:t>
            </w:r>
            <w:r w:rsidR="00501FC5" w:rsidRPr="00EE34B2">
              <w:rPr>
                <w:rFonts w:cs="Arial"/>
                <w:sz w:val="22"/>
                <w:szCs w:val="22"/>
                <w:lang w:val="en-GB"/>
              </w:rPr>
              <w:t>.</w:t>
            </w:r>
            <w:r w:rsidR="005C72DD" w:rsidRPr="00EE34B2">
              <w:rPr>
                <w:rFonts w:cs="Arial"/>
                <w:sz w:val="22"/>
                <w:szCs w:val="22"/>
                <w:lang w:val="en-GB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1337BF" w:rsidP="001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1</w:t>
            </w:r>
            <w:r w:rsidR="00AE3DD0" w:rsidRPr="00EE34B2">
              <w:rPr>
                <w:rFonts w:cs="Arial"/>
                <w:sz w:val="22"/>
                <w:szCs w:val="22"/>
                <w:lang w:val="en-GB"/>
              </w:rPr>
              <w:t>.8</w:t>
            </w:r>
            <w:r>
              <w:rPr>
                <w:rFonts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D21B03" w:rsidP="00D2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1</w:t>
            </w:r>
            <w:r w:rsidR="00F51C71" w:rsidRPr="00EE34B2">
              <w:rPr>
                <w:rFonts w:cs="Arial"/>
                <w:sz w:val="22"/>
                <w:szCs w:val="22"/>
                <w:lang w:val="en-GB"/>
              </w:rPr>
              <w:t>.8</w:t>
            </w:r>
            <w:r>
              <w:rPr>
                <w:rFonts w:cs="Arial"/>
                <w:sz w:val="22"/>
                <w:szCs w:val="22"/>
                <w:lang w:val="en-GB"/>
              </w:rPr>
              <w:t>9</w:t>
            </w:r>
          </w:p>
        </w:tc>
      </w:tr>
      <w:tr w:rsidR="00501FC5" w:rsidRPr="00EE34B2" w:rsidTr="00BB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P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2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C46936" w:rsidP="00B12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0.</w:t>
            </w:r>
            <w:r w:rsidR="00B12DA7">
              <w:rPr>
                <w:rFonts w:cs="Arial"/>
                <w:sz w:val="22"/>
                <w:szCs w:val="22"/>
                <w:lang w:val="en-GB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856518" w:rsidP="000D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.36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A66050" w:rsidP="00D2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0.</w:t>
            </w:r>
            <w:r w:rsidR="00D21B03">
              <w:rPr>
                <w:rFonts w:cs="Arial"/>
                <w:sz w:val="22"/>
                <w:szCs w:val="22"/>
                <w:lang w:val="en-GB"/>
              </w:rPr>
              <w:t>40</w:t>
            </w:r>
          </w:p>
        </w:tc>
      </w:tr>
      <w:tr w:rsidR="00501FC5" w:rsidRPr="00EE34B2" w:rsidTr="00BB706F">
        <w:trPr>
          <w:trHeight w:hRule="exact"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K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2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B12DA7" w:rsidP="00B12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0.27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AE3DD0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.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3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A66050" w:rsidP="00D2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0.</w:t>
            </w:r>
            <w:r w:rsidR="00D21B03">
              <w:rPr>
                <w:rFonts w:cs="Arial"/>
                <w:sz w:val="22"/>
                <w:szCs w:val="22"/>
                <w:lang w:val="en-GB"/>
              </w:rPr>
              <w:t>34</w:t>
            </w:r>
          </w:p>
        </w:tc>
      </w:tr>
      <w:tr w:rsidR="00501FC5" w:rsidRPr="00EE34B2" w:rsidTr="00BB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GHG emission from manure (kg CO</w:t>
            </w:r>
            <w:r w:rsidRPr="00EE34B2">
              <w:rPr>
                <w:rFonts w:cs="Arial"/>
                <w:b w:val="0"/>
                <w:bCs w:val="0"/>
                <w:sz w:val="22"/>
                <w:szCs w:val="22"/>
                <w:vertAlign w:val="subscript"/>
                <w:lang w:val="en-GB"/>
              </w:rPr>
              <w:t>2</w:t>
            </w:r>
            <w:r w:rsidRPr="00EE34B2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 xml:space="preserve">-eq/finished pig) 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59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6</w:t>
            </w:r>
            <w:r w:rsidR="005937EF">
              <w:rPr>
                <w:rFonts w:cs="Arial"/>
                <w:sz w:val="22"/>
                <w:szCs w:val="22"/>
                <w:lang w:val="en-GB"/>
              </w:rPr>
              <w:t>1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.</w:t>
            </w:r>
            <w:r w:rsidR="005937EF">
              <w:rPr>
                <w:rFonts w:cs="Arial"/>
                <w:sz w:val="22"/>
                <w:szCs w:val="22"/>
                <w:lang w:val="en-GB"/>
              </w:rPr>
              <w:t>6</w:t>
            </w:r>
            <w:r w:rsidR="00D61378"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501FC5" w:rsidP="0059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8</w:t>
            </w:r>
            <w:r w:rsidR="005937EF">
              <w:rPr>
                <w:rFonts w:cs="Arial"/>
                <w:sz w:val="22"/>
                <w:szCs w:val="22"/>
                <w:lang w:val="en-GB"/>
              </w:rPr>
              <w:t>2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.</w:t>
            </w:r>
            <w:r w:rsidR="005937EF">
              <w:rPr>
                <w:rFonts w:cs="Arial"/>
                <w:sz w:val="22"/>
                <w:szCs w:val="22"/>
                <w:lang w:val="en-GB"/>
              </w:rPr>
              <w:t>3</w:t>
            </w:r>
            <w:r w:rsidR="001337BF">
              <w:rPr>
                <w:rFonts w:cs="Arial"/>
                <w:sz w:val="22"/>
                <w:szCs w:val="22"/>
                <w:lang w:val="en-GB"/>
              </w:rPr>
              <w:t>0</w:t>
            </w:r>
            <w:r w:rsidRPr="00EE34B2">
              <w:rPr>
                <w:rFonts w:cs="Arial"/>
                <w:sz w:val="22"/>
                <w:szCs w:val="22"/>
                <w:vertAlign w:val="superscript"/>
                <w:lang w:val="en-GB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BE1A7F" w:rsidP="00D2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 w:rsidRPr="00EE34B2">
              <w:rPr>
                <w:rFonts w:cs="Arial"/>
                <w:sz w:val="22"/>
                <w:szCs w:val="22"/>
                <w:lang w:val="en-GB"/>
              </w:rPr>
              <w:t>7</w:t>
            </w:r>
            <w:r>
              <w:rPr>
                <w:rFonts w:cs="Arial"/>
                <w:sz w:val="22"/>
                <w:szCs w:val="22"/>
                <w:lang w:val="en-GB"/>
              </w:rPr>
              <w:t>9</w:t>
            </w:r>
            <w:r w:rsidRPr="00EE34B2">
              <w:rPr>
                <w:rFonts w:cs="Arial"/>
                <w:sz w:val="22"/>
                <w:szCs w:val="22"/>
                <w:lang w:val="en-GB"/>
              </w:rPr>
              <w:t>.</w:t>
            </w:r>
            <w:r>
              <w:rPr>
                <w:rFonts w:cs="Arial"/>
                <w:sz w:val="22"/>
                <w:szCs w:val="22"/>
                <w:lang w:val="en-GB"/>
              </w:rPr>
              <w:t>92</w:t>
            </w:r>
          </w:p>
        </w:tc>
      </w:tr>
      <w:tr w:rsidR="00501FC5" w:rsidRPr="00EE34B2" w:rsidTr="00BB706F">
        <w:trPr>
          <w:trHeight w:hRule="exact"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Environmental cost of manure (R$/finished pig) 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f</w:t>
            </w: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B12DA7" w:rsidP="0059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9</w:t>
            </w:r>
            <w:r w:rsidR="00C46936" w:rsidRPr="00EE34B2">
              <w:rPr>
                <w:rFonts w:cs="Arial"/>
                <w:sz w:val="22"/>
                <w:szCs w:val="22"/>
                <w:lang w:val="en-GB"/>
              </w:rPr>
              <w:t>.</w:t>
            </w:r>
            <w:r w:rsidR="005937EF">
              <w:rPr>
                <w:rFonts w:cs="Arial"/>
                <w:sz w:val="22"/>
                <w:szCs w:val="22"/>
                <w:lang w:val="en-GB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1337BF" w:rsidP="000D4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1</w:t>
            </w:r>
            <w:r w:rsidR="005937EF">
              <w:rPr>
                <w:rFonts w:cs="Arial"/>
                <w:sz w:val="22"/>
                <w:szCs w:val="22"/>
                <w:lang w:val="en-GB"/>
              </w:rPr>
              <w:t>2.</w:t>
            </w:r>
            <w:r>
              <w:rPr>
                <w:rFonts w:cs="Arial"/>
                <w:sz w:val="22"/>
                <w:szCs w:val="22"/>
                <w:lang w:val="en-GB"/>
              </w:rPr>
              <w:t>3</w:t>
            </w:r>
            <w:r w:rsidR="005937EF">
              <w:rPr>
                <w:rFonts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D21B03" w:rsidP="00BE1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11.</w:t>
            </w:r>
            <w:r w:rsidR="00BE1A7F">
              <w:rPr>
                <w:rFonts w:cs="Arial"/>
                <w:sz w:val="22"/>
                <w:szCs w:val="22"/>
                <w:lang w:val="en-GB"/>
              </w:rPr>
              <w:t>98</w:t>
            </w:r>
          </w:p>
        </w:tc>
      </w:tr>
      <w:tr w:rsidR="00501FC5" w:rsidRPr="00EE34B2" w:rsidTr="00BB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shd w:val="clear" w:color="auto" w:fill="auto"/>
          </w:tcPr>
          <w:p w:rsidR="00501FC5" w:rsidRPr="00EE34B2" w:rsidRDefault="00501FC5" w:rsidP="000D4DE9">
            <w:pPr>
              <w:pStyle w:val="NoSpacing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EE34B2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Net benefit from manure (R$/finished pig) 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B12DA7" w:rsidP="0059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6</w:t>
            </w:r>
            <w:r w:rsidR="00501FC5" w:rsidRPr="00EE34B2">
              <w:rPr>
                <w:rFonts w:cs="Arial"/>
                <w:sz w:val="22"/>
                <w:szCs w:val="22"/>
                <w:lang w:val="en-GB"/>
              </w:rPr>
              <w:t>.</w:t>
            </w:r>
            <w:r w:rsidR="005937EF">
              <w:rPr>
                <w:rFonts w:cs="Arial"/>
                <w:sz w:val="22"/>
                <w:szCs w:val="22"/>
                <w:lang w:val="en-GB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501FC5" w:rsidRPr="00EE34B2" w:rsidRDefault="001337BF" w:rsidP="0059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3.</w:t>
            </w:r>
            <w:r w:rsidR="005937EF">
              <w:rPr>
                <w:rFonts w:cs="Arial"/>
                <w:sz w:val="22"/>
                <w:szCs w:val="22"/>
                <w:lang w:val="en-GB"/>
              </w:rPr>
              <w:t>67</w:t>
            </w:r>
          </w:p>
        </w:tc>
        <w:tc>
          <w:tcPr>
            <w:tcW w:w="1520" w:type="dxa"/>
            <w:shd w:val="clear" w:color="auto" w:fill="auto"/>
          </w:tcPr>
          <w:p w:rsidR="00501FC5" w:rsidRPr="00EE34B2" w:rsidRDefault="00D438E2" w:rsidP="000C5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5</w:t>
            </w:r>
            <w:r w:rsidR="00D21B03">
              <w:rPr>
                <w:rFonts w:cs="Arial"/>
                <w:sz w:val="22"/>
                <w:szCs w:val="22"/>
                <w:lang w:val="en-GB"/>
              </w:rPr>
              <w:t>.</w:t>
            </w:r>
            <w:r w:rsidR="00BE1A7F">
              <w:rPr>
                <w:rFonts w:cs="Arial"/>
                <w:sz w:val="22"/>
                <w:szCs w:val="22"/>
                <w:lang w:val="en-GB"/>
              </w:rPr>
              <w:t>3</w:t>
            </w:r>
            <w:r w:rsidR="000C5457">
              <w:rPr>
                <w:rFonts w:cs="Arial"/>
                <w:sz w:val="22"/>
                <w:szCs w:val="22"/>
                <w:lang w:val="en-GB"/>
              </w:rPr>
              <w:t>4</w:t>
            </w:r>
          </w:p>
        </w:tc>
      </w:tr>
    </w:tbl>
    <w:p w:rsidR="001922AA" w:rsidRPr="00EE34B2" w:rsidRDefault="004E4336" w:rsidP="000D4DE9">
      <w:pPr>
        <w:rPr>
          <w:rFonts w:cs="Arial"/>
          <w:sz w:val="20"/>
          <w:szCs w:val="20"/>
          <w:lang w:val="en-GB"/>
        </w:rPr>
      </w:pPr>
      <w:r w:rsidRPr="00EE34B2">
        <w:rPr>
          <w:rFonts w:cs="Arial"/>
          <w:sz w:val="20"/>
          <w:szCs w:val="20"/>
          <w:lang w:val="en-GB"/>
        </w:rPr>
        <w:t xml:space="preserve">GWP, global warming potential; GHG, greenhouse gas. </w:t>
      </w:r>
    </w:p>
    <w:p w:rsidR="001922AA" w:rsidRPr="00EE34B2" w:rsidRDefault="001922AA" w:rsidP="000D4DE9">
      <w:pPr>
        <w:rPr>
          <w:rFonts w:cs="Arial"/>
          <w:sz w:val="20"/>
          <w:szCs w:val="20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1</w:t>
      </w:r>
      <w:r w:rsidR="00C45084" w:rsidRPr="00EE34B2">
        <w:rPr>
          <w:rFonts w:cs="Arial"/>
          <w:sz w:val="20"/>
          <w:szCs w:val="20"/>
          <w:lang w:val="en-GB"/>
        </w:rPr>
        <w:t xml:space="preserve"> A corn-soybean meal based finishing diet is used. </w:t>
      </w:r>
    </w:p>
    <w:p w:rsidR="001922AA" w:rsidRPr="00EE34B2" w:rsidRDefault="001922AA" w:rsidP="000D4DE9">
      <w:pPr>
        <w:rPr>
          <w:rFonts w:cs="Arial"/>
          <w:sz w:val="20"/>
          <w:szCs w:val="20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2</w:t>
      </w:r>
      <w:r w:rsidR="00C45084" w:rsidRPr="00EE34B2">
        <w:rPr>
          <w:rFonts w:cs="Arial"/>
          <w:sz w:val="20"/>
          <w:szCs w:val="20"/>
          <w:vertAlign w:val="superscript"/>
          <w:lang w:val="en-GB"/>
        </w:rPr>
        <w:t xml:space="preserve"> </w:t>
      </w:r>
      <w:r w:rsidR="00C45084" w:rsidRPr="00EE34B2">
        <w:rPr>
          <w:rFonts w:cs="Arial"/>
          <w:sz w:val="20"/>
          <w:szCs w:val="20"/>
          <w:lang w:val="en-GB"/>
        </w:rPr>
        <w:t xml:space="preserve">A macaúba kernel cake based finishing diet is used. </w:t>
      </w:r>
    </w:p>
    <w:p w:rsidR="001922AA" w:rsidRPr="00EE34B2" w:rsidRDefault="001922AA" w:rsidP="000D4DE9">
      <w:pPr>
        <w:rPr>
          <w:rFonts w:cs="Arial"/>
          <w:sz w:val="20"/>
          <w:szCs w:val="20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3</w:t>
      </w:r>
      <w:r w:rsidR="00C45084" w:rsidRPr="00EE34B2">
        <w:rPr>
          <w:rFonts w:cs="Arial"/>
          <w:sz w:val="20"/>
          <w:szCs w:val="20"/>
          <w:vertAlign w:val="superscript"/>
          <w:lang w:val="en-GB"/>
        </w:rPr>
        <w:t xml:space="preserve"> </w:t>
      </w:r>
      <w:r w:rsidR="00C45084" w:rsidRPr="00EE34B2">
        <w:rPr>
          <w:rFonts w:cs="Arial"/>
          <w:sz w:val="20"/>
          <w:szCs w:val="20"/>
          <w:lang w:val="en-GB"/>
        </w:rPr>
        <w:t xml:space="preserve">A co-product based finishing diet is used. Diets of sows, piglets and growing pigs, which are common to the three cases, are considered. </w:t>
      </w:r>
    </w:p>
    <w:p w:rsidR="001922AA" w:rsidRPr="00EE34B2" w:rsidRDefault="001922AA" w:rsidP="000D4DE9">
      <w:pPr>
        <w:rPr>
          <w:rFonts w:cs="Arial"/>
          <w:sz w:val="20"/>
          <w:szCs w:val="20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4</w:t>
      </w:r>
      <w:r w:rsidR="00501FC5" w:rsidRPr="00EE34B2">
        <w:rPr>
          <w:rFonts w:cs="Arial"/>
          <w:sz w:val="20"/>
          <w:szCs w:val="20"/>
          <w:vertAlign w:val="superscript"/>
          <w:lang w:val="en-GB"/>
        </w:rPr>
        <w:t xml:space="preserve"> </w:t>
      </w:r>
      <w:r w:rsidR="00501FC5" w:rsidRPr="00EE34B2">
        <w:rPr>
          <w:rFonts w:cs="Arial"/>
          <w:sz w:val="20"/>
          <w:szCs w:val="20"/>
          <w:lang w:val="en-GB"/>
        </w:rPr>
        <w:t xml:space="preserve">2015 market prices in MG (www.conab.gov.br). </w:t>
      </w:r>
    </w:p>
    <w:p w:rsidR="001922AA" w:rsidRPr="00EE34B2" w:rsidRDefault="001922AA" w:rsidP="000D4DE9">
      <w:pPr>
        <w:rPr>
          <w:rFonts w:cs="Arial"/>
          <w:sz w:val="20"/>
          <w:szCs w:val="20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5</w:t>
      </w:r>
      <w:r w:rsidR="00501FC5" w:rsidRPr="00EE34B2">
        <w:rPr>
          <w:rFonts w:cs="Arial"/>
          <w:sz w:val="20"/>
          <w:szCs w:val="20"/>
          <w:lang w:val="en-GB"/>
        </w:rPr>
        <w:t xml:space="preserve"> Using emission factors of fertiliser production from Kool </w:t>
      </w:r>
      <w:r w:rsidR="00501FC5" w:rsidRPr="00EE34B2">
        <w:rPr>
          <w:rFonts w:cs="Arial"/>
          <w:i/>
          <w:iCs/>
          <w:sz w:val="20"/>
          <w:szCs w:val="20"/>
          <w:lang w:val="en-GB"/>
        </w:rPr>
        <w:t>et al</w:t>
      </w:r>
      <w:r w:rsidR="00501FC5" w:rsidRPr="00EE34B2">
        <w:rPr>
          <w:rFonts w:cs="Arial"/>
          <w:sz w:val="20"/>
          <w:szCs w:val="20"/>
          <w:lang w:val="en-GB"/>
        </w:rPr>
        <w:t xml:space="preserve">. (2012). </w:t>
      </w:r>
    </w:p>
    <w:p w:rsidR="00501FC5" w:rsidRPr="00EE34B2" w:rsidRDefault="00BF60C6" w:rsidP="000D4DE9">
      <w:pPr>
        <w:rPr>
          <w:rFonts w:cs="Arial"/>
          <w:sz w:val="20"/>
          <w:szCs w:val="20"/>
          <w:lang w:val="en-GB"/>
        </w:rPr>
      </w:pPr>
      <w:r w:rsidRPr="00EE34B2">
        <w:rPr>
          <w:rFonts w:cs="Arial"/>
          <w:sz w:val="20"/>
          <w:szCs w:val="20"/>
          <w:vertAlign w:val="superscript"/>
          <w:lang w:val="en-GB"/>
        </w:rPr>
        <w:t>6</w:t>
      </w:r>
      <w:r w:rsidR="00501FC5" w:rsidRPr="00EE34B2">
        <w:rPr>
          <w:rFonts w:cs="Arial"/>
          <w:sz w:val="20"/>
          <w:szCs w:val="20"/>
          <w:lang w:val="en-GB"/>
        </w:rPr>
        <w:t xml:space="preserve"> Using the shadow price of CO</w:t>
      </w:r>
      <w:r w:rsidR="00501FC5" w:rsidRPr="00EE34B2">
        <w:rPr>
          <w:rFonts w:cs="Arial"/>
          <w:sz w:val="20"/>
          <w:szCs w:val="20"/>
          <w:vertAlign w:val="subscript"/>
          <w:lang w:val="en-GB"/>
        </w:rPr>
        <w:t>2</w:t>
      </w:r>
      <w:r w:rsidR="00501FC5" w:rsidRPr="00EE34B2">
        <w:rPr>
          <w:rFonts w:cs="Arial"/>
          <w:sz w:val="20"/>
          <w:szCs w:val="20"/>
          <w:lang w:val="en-GB"/>
        </w:rPr>
        <w:t xml:space="preserve"> emission (US$0.0</w:t>
      </w:r>
      <w:r w:rsidR="002C72B0">
        <w:rPr>
          <w:rFonts w:cs="Arial"/>
          <w:sz w:val="20"/>
          <w:szCs w:val="20"/>
          <w:lang w:val="en-GB"/>
        </w:rPr>
        <w:t>45</w:t>
      </w:r>
      <w:r w:rsidR="00501FC5" w:rsidRPr="00EE34B2">
        <w:rPr>
          <w:rFonts w:cs="Arial"/>
          <w:sz w:val="20"/>
          <w:szCs w:val="20"/>
          <w:lang w:val="en-GB"/>
        </w:rPr>
        <w:t>/kg) and the 2015 exchange rate</w:t>
      </w:r>
      <w:r w:rsidR="00B12FE2" w:rsidRPr="00EE34B2">
        <w:rPr>
          <w:rFonts w:cs="Arial"/>
          <w:sz w:val="20"/>
          <w:szCs w:val="20"/>
          <w:lang w:val="en-GB"/>
        </w:rPr>
        <w:t xml:space="preserve"> (</w:t>
      </w:r>
      <w:r w:rsidR="00501FC5" w:rsidRPr="00EE34B2">
        <w:rPr>
          <w:rFonts w:cs="Arial"/>
          <w:sz w:val="20"/>
          <w:szCs w:val="20"/>
          <w:lang w:val="en-GB"/>
        </w:rPr>
        <w:t>R$3.</w:t>
      </w:r>
      <w:r w:rsidR="0017189E">
        <w:rPr>
          <w:rFonts w:cs="Arial"/>
          <w:sz w:val="20"/>
          <w:szCs w:val="20"/>
          <w:lang w:val="en-GB"/>
        </w:rPr>
        <w:t>33</w:t>
      </w:r>
      <w:r w:rsidR="00501FC5" w:rsidRPr="00EE34B2">
        <w:rPr>
          <w:rFonts w:cs="Arial"/>
          <w:sz w:val="20"/>
          <w:szCs w:val="20"/>
          <w:lang w:val="en-GB"/>
        </w:rPr>
        <w:t>/US$</w:t>
      </w:r>
      <w:r w:rsidR="00B12FE2" w:rsidRPr="00EE34B2">
        <w:rPr>
          <w:rFonts w:cs="Arial"/>
          <w:sz w:val="20"/>
          <w:szCs w:val="20"/>
          <w:lang w:val="en-GB"/>
        </w:rPr>
        <w:t>)</w:t>
      </w:r>
      <w:r w:rsidR="00501FC5" w:rsidRPr="00EE34B2">
        <w:rPr>
          <w:rFonts w:cs="Arial"/>
          <w:sz w:val="20"/>
          <w:szCs w:val="20"/>
          <w:lang w:val="en-GB"/>
        </w:rPr>
        <w:t xml:space="preserve">. </w:t>
      </w:r>
    </w:p>
    <w:p w:rsidR="00B73A96" w:rsidRPr="00EE34B2" w:rsidRDefault="00B73A96" w:rsidP="00BF60C6">
      <w:pPr>
        <w:spacing w:line="360" w:lineRule="auto"/>
        <w:rPr>
          <w:rFonts w:cs="Arial"/>
          <w:sz w:val="20"/>
          <w:szCs w:val="20"/>
          <w:lang w:val="en-GB"/>
        </w:rPr>
      </w:pPr>
    </w:p>
    <w:p w:rsidR="00501FC5" w:rsidRPr="00397E65" w:rsidRDefault="004B4DC5" w:rsidP="004B4DC5">
      <w:pPr>
        <w:spacing w:after="200" w:line="276" w:lineRule="auto"/>
        <w:rPr>
          <w:rFonts w:cs="Arial"/>
          <w:b/>
          <w:bCs/>
          <w:szCs w:val="22"/>
          <w:lang w:val="pt-PT"/>
        </w:rPr>
      </w:pPr>
      <w:r w:rsidRPr="00397E65">
        <w:rPr>
          <w:rStyle w:val="Heading1Char"/>
          <w:rFonts w:ascii="Arial" w:hAnsi="Arial" w:cs="Arial"/>
          <w:color w:val="auto"/>
          <w:sz w:val="24"/>
          <w:szCs w:val="24"/>
          <w:lang w:val="pt-PT"/>
        </w:rPr>
        <w:t xml:space="preserve">References </w:t>
      </w:r>
    </w:p>
    <w:p w:rsidR="00472EF8" w:rsidRPr="00EE34B2" w:rsidRDefault="00472EF8" w:rsidP="00B5146B">
      <w:pPr>
        <w:pStyle w:val="ANMReferences"/>
        <w:spacing w:line="360" w:lineRule="auto"/>
        <w:rPr>
          <w:rFonts w:cs="Arial"/>
        </w:rPr>
      </w:pPr>
      <w:r w:rsidRPr="00397E65">
        <w:rPr>
          <w:rFonts w:cs="Arial"/>
          <w:lang w:val="pt-PT"/>
        </w:rPr>
        <w:t xml:space="preserve">Cherubini E, da Silva Jr VP, Zanghelini GM, Alvarenga RA, Galindro BM, de Léis CM and Soares SR 2014. </w:t>
      </w:r>
      <w:r w:rsidRPr="00EE34B2">
        <w:rPr>
          <w:rFonts w:cs="Arial"/>
        </w:rPr>
        <w:t>Comparison of different calculation procedures and emission factors in the manure management systems of swine production. Proceedings of the 9</w:t>
      </w:r>
      <w:r w:rsidRPr="00EE34B2">
        <w:rPr>
          <w:rFonts w:cs="Arial"/>
          <w:vertAlign w:val="superscript"/>
        </w:rPr>
        <w:t xml:space="preserve">th </w:t>
      </w:r>
      <w:r w:rsidRPr="00EE34B2">
        <w:rPr>
          <w:rFonts w:cs="Arial"/>
        </w:rPr>
        <w:t xml:space="preserve">International Conference on Life Cycle Assessment in the Agri-Food Sector, 8-10 October, 2014, San Francisco, USA, 226-232. </w:t>
      </w:r>
    </w:p>
    <w:p w:rsidR="00472EF8" w:rsidRPr="00397E65" w:rsidRDefault="00472EF8" w:rsidP="00B5146B">
      <w:pPr>
        <w:pStyle w:val="ANMReferences"/>
        <w:spacing w:line="360" w:lineRule="auto"/>
        <w:rPr>
          <w:rFonts w:cs="Arial"/>
          <w:lang w:val="pt-PT"/>
        </w:rPr>
      </w:pPr>
      <w:r w:rsidRPr="00397E65">
        <w:rPr>
          <w:rFonts w:cs="Arial"/>
          <w:lang w:val="pt-PT"/>
        </w:rPr>
        <w:t>Diesel F, Miranda C and Perdomo C 2002. Coletânea de tecnologias sobre dejetos de suínos. Concórdia, Embrapa Suínos e Aves e Emater-RS, 31p. Boletim Informativo de Pesquisa</w:t>
      </w:r>
      <w:r w:rsidR="00E9069B" w:rsidRPr="00397E65">
        <w:rPr>
          <w:rFonts w:cs="Arial"/>
          <w:lang w:val="pt-PT"/>
        </w:rPr>
        <w:t>, Brazil</w:t>
      </w:r>
      <w:r w:rsidRPr="00397E65">
        <w:rPr>
          <w:rFonts w:cs="Arial"/>
          <w:lang w:val="pt-PT"/>
        </w:rPr>
        <w:t>.</w:t>
      </w:r>
    </w:p>
    <w:p w:rsidR="00472EF8" w:rsidRPr="00EE34B2" w:rsidRDefault="00472EF8" w:rsidP="00B5146B">
      <w:pPr>
        <w:pStyle w:val="ANMReferences"/>
        <w:spacing w:line="360" w:lineRule="auto"/>
        <w:rPr>
          <w:rFonts w:cs="Arial"/>
        </w:rPr>
      </w:pPr>
      <w:r w:rsidRPr="00397E65">
        <w:rPr>
          <w:rFonts w:cs="Arial"/>
          <w:lang w:val="pt-PT"/>
        </w:rPr>
        <w:t xml:space="preserve">Dourmad JY, Pomar C and Massé D 2003. </w:t>
      </w:r>
      <w:r w:rsidRPr="00EE34B2">
        <w:rPr>
          <w:rFonts w:cs="Arial"/>
        </w:rPr>
        <w:t xml:space="preserve">Mathematical modelling of manure production by pig farms: Effect of feeding and housing conditions. Eastern Nutrition Conference. </w:t>
      </w:r>
      <w:r w:rsidRPr="00EE34B2">
        <w:rPr>
          <w:rFonts w:cs="Arial"/>
        </w:rPr>
        <w:lastRenderedPageBreak/>
        <w:t xml:space="preserve">Retrieved on 15 November 2016 from: </w:t>
      </w:r>
      <w:hyperlink r:id="rId9" w:history="1">
        <w:r w:rsidRPr="00EE34B2">
          <w:rPr>
            <w:rStyle w:val="Hyperlink"/>
            <w:rFonts w:cs="Arial"/>
          </w:rPr>
          <w:t>http://agrienvarchive.ca/bioenergy/download/math_model_manure_prod_masse.pdf</w:t>
        </w:r>
      </w:hyperlink>
      <w:r w:rsidRPr="00EE34B2">
        <w:rPr>
          <w:rFonts w:cs="Arial"/>
        </w:rPr>
        <w:t>.</w:t>
      </w:r>
    </w:p>
    <w:p w:rsidR="00472EF8" w:rsidRPr="00EE34B2" w:rsidRDefault="00472EF8" w:rsidP="00B5146B">
      <w:pPr>
        <w:pStyle w:val="ANMReferences"/>
        <w:spacing w:line="360" w:lineRule="auto"/>
        <w:rPr>
          <w:rFonts w:cs="Arial"/>
        </w:rPr>
      </w:pPr>
      <w:r w:rsidRPr="00397E65">
        <w:rPr>
          <w:rFonts w:cs="Arial"/>
          <w:lang w:val="pt-PT"/>
        </w:rPr>
        <w:t xml:space="preserve">Embrapa Swine and Poultry Centre (2016). Custo de produção de suínos. </w:t>
      </w:r>
      <w:r w:rsidRPr="00EE34B2">
        <w:rPr>
          <w:rFonts w:cs="Arial"/>
        </w:rPr>
        <w:t xml:space="preserve">Retrieved on 13 October 2016 from </w:t>
      </w:r>
      <w:hyperlink r:id="rId10" w:history="1">
        <w:r w:rsidRPr="00EE34B2">
          <w:rPr>
            <w:rStyle w:val="Hyperlink"/>
            <w:rFonts w:cs="Arial"/>
          </w:rPr>
          <w:t>http://www.cnpsa.embrapa.br/cias/dados/custo.php</w:t>
        </w:r>
      </w:hyperlink>
      <w:r w:rsidRPr="00EE34B2">
        <w:rPr>
          <w:rFonts w:cs="Arial"/>
        </w:rPr>
        <w:t xml:space="preserve">.   </w:t>
      </w:r>
    </w:p>
    <w:p w:rsidR="00472EF8" w:rsidRPr="00EE34B2" w:rsidRDefault="00472EF8" w:rsidP="00B5146B">
      <w:pPr>
        <w:pStyle w:val="ANMReferences"/>
        <w:spacing w:line="360" w:lineRule="auto"/>
        <w:rPr>
          <w:rFonts w:cs="Arial"/>
        </w:rPr>
      </w:pPr>
      <w:r w:rsidRPr="00EE34B2">
        <w:rPr>
          <w:rFonts w:cs="Arial"/>
        </w:rPr>
        <w:t>Intergovernmental Panel on Climate Change</w:t>
      </w:r>
      <w:r w:rsidR="00110AFC" w:rsidRPr="00EE34B2">
        <w:rPr>
          <w:rFonts w:cs="Arial"/>
        </w:rPr>
        <w:t xml:space="preserve"> (IPCC)</w:t>
      </w:r>
      <w:r w:rsidRPr="00EE34B2">
        <w:rPr>
          <w:rFonts w:cs="Arial"/>
        </w:rPr>
        <w:t xml:space="preserve"> 2006. Emissions from Livestock and Manure Management, Chapter 10. Retrieved on 8 March 2016 from </w:t>
      </w:r>
      <w:hyperlink r:id="rId11" w:history="1">
        <w:r w:rsidRPr="00EE34B2">
          <w:rPr>
            <w:rStyle w:val="Hyperlink"/>
            <w:rFonts w:cs="Arial"/>
          </w:rPr>
          <w:t>http://www.ipcc-nggip.iges.or.jp/public/2006gl/pdf/4_Volume4/V4_10_Ch10_Livestock.pdf</w:t>
        </w:r>
      </w:hyperlink>
      <w:r w:rsidRPr="00EE34B2">
        <w:rPr>
          <w:rFonts w:cs="Arial"/>
        </w:rPr>
        <w:t xml:space="preserve">. </w:t>
      </w:r>
    </w:p>
    <w:p w:rsidR="00472EF8" w:rsidRPr="00EE34B2" w:rsidRDefault="00472EF8" w:rsidP="00B5146B">
      <w:pPr>
        <w:pStyle w:val="ANMReferences"/>
        <w:spacing w:line="360" w:lineRule="auto"/>
        <w:rPr>
          <w:rFonts w:cs="Arial"/>
        </w:rPr>
      </w:pPr>
      <w:r w:rsidRPr="00EE34B2">
        <w:rPr>
          <w:rFonts w:cs="Arial"/>
        </w:rPr>
        <w:t xml:space="preserve">Kool A, Marinussen M and Blonk H 2012. LCI data for the calculation tool </w:t>
      </w:r>
      <w:r w:rsidR="000453A6" w:rsidRPr="00EE34B2">
        <w:rPr>
          <w:rFonts w:cs="Arial"/>
        </w:rPr>
        <w:t>Feed print</w:t>
      </w:r>
      <w:r w:rsidRPr="00EE34B2">
        <w:rPr>
          <w:rFonts w:cs="Arial"/>
        </w:rPr>
        <w:t xml:space="preserve"> for greenhouse gas emissions of feed production and utilization. GHG Emissions of N, P and K fertilizer production. Blonk Consultants, Gouda, the Netherlands. Assessed on 7 November 2016 at: </w:t>
      </w:r>
      <w:hyperlink r:id="rId12" w:history="1">
        <w:r w:rsidRPr="00EE34B2">
          <w:rPr>
            <w:rStyle w:val="Hyperlink"/>
            <w:rFonts w:cs="Arial"/>
          </w:rPr>
          <w:t>http://www.blonkconsultants.nl/wp-content/uploads/2016/06/fertilizer_production-D03.pdf</w:t>
        </w:r>
      </w:hyperlink>
      <w:r w:rsidRPr="00EE34B2">
        <w:rPr>
          <w:rFonts w:cs="Arial"/>
        </w:rPr>
        <w:t xml:space="preserve">. </w:t>
      </w:r>
    </w:p>
    <w:p w:rsidR="007772CC" w:rsidRPr="00397E65" w:rsidRDefault="007772CC" w:rsidP="00B5146B">
      <w:pPr>
        <w:pStyle w:val="ANMReferences"/>
        <w:spacing w:line="360" w:lineRule="auto"/>
        <w:rPr>
          <w:rFonts w:cs="Arial"/>
          <w:lang w:val="pt-PT"/>
        </w:rPr>
      </w:pPr>
      <w:r w:rsidRPr="00397E65">
        <w:rPr>
          <w:rFonts w:cs="Arial"/>
          <w:lang w:val="pt-PT"/>
        </w:rPr>
        <w:t xml:space="preserve">Martins FM, dos Santos Filho JR, Sandi AJ, Miele M, Lima G, Bertol T, Amaral A, Morés N, Kich J and Dalla Costa OA 2012. Coeficientes técnicos para o cálculo do custo de produção de suínos, 2012. </w:t>
      </w:r>
      <w:r w:rsidR="00C175BD" w:rsidRPr="00397E65">
        <w:rPr>
          <w:rFonts w:cs="Arial"/>
          <w:lang w:val="pt-PT"/>
        </w:rPr>
        <w:t>Comunicado Técnico, Embrapa Suínos e Aves, Concórdia, Brazil.</w:t>
      </w:r>
    </w:p>
    <w:p w:rsidR="00472EF8" w:rsidRPr="00EE34B2" w:rsidRDefault="00472EF8" w:rsidP="00B5146B">
      <w:pPr>
        <w:pStyle w:val="ANMReferences"/>
        <w:spacing w:line="360" w:lineRule="auto"/>
        <w:rPr>
          <w:rFonts w:cs="Arial"/>
        </w:rPr>
      </w:pPr>
      <w:r w:rsidRPr="00397E65">
        <w:rPr>
          <w:rFonts w:cs="Arial"/>
          <w:lang w:val="pt-PT"/>
        </w:rPr>
        <w:t xml:space="preserve">Rigolot C, Espagnol S, Pomar C and Dourmad JY 2010. </w:t>
      </w:r>
      <w:r w:rsidRPr="00EE34B2">
        <w:rPr>
          <w:rFonts w:cs="Arial"/>
        </w:rPr>
        <w:t>Modelling of manure production by pigs and NH3, N2O and CH4 emissions. Part I: animal excretion and enteric CH4, effect of feeding and performance. Animal 4, 1401-1412.</w:t>
      </w:r>
    </w:p>
    <w:p w:rsidR="006864B7" w:rsidRPr="00EE34B2" w:rsidRDefault="006864B7" w:rsidP="0074217A">
      <w:pPr>
        <w:pStyle w:val="ANMReferences"/>
        <w:spacing w:line="360" w:lineRule="auto"/>
        <w:rPr>
          <w:rFonts w:cs="Arial"/>
          <w:szCs w:val="22"/>
        </w:rPr>
      </w:pPr>
      <w:r w:rsidRPr="00EE34B2">
        <w:rPr>
          <w:rFonts w:cs="Arial"/>
          <w:szCs w:val="22"/>
        </w:rPr>
        <w:t xml:space="preserve">Saintilan R, Merour I, Brossard L, Tribout T, Dourmad JY, Sellier P, Bidanel J, Van Milgen J, Gilbert H 2013. Genetics of residual feed intake in growing pigs: relationships with production traits, and nitrogen and phosphorus excretion traits. Journal of </w:t>
      </w:r>
      <w:r w:rsidR="0074217A">
        <w:rPr>
          <w:rFonts w:cs="Arial"/>
          <w:szCs w:val="22"/>
        </w:rPr>
        <w:t>A</w:t>
      </w:r>
      <w:r w:rsidRPr="00EE34B2">
        <w:rPr>
          <w:rFonts w:cs="Arial"/>
          <w:szCs w:val="22"/>
        </w:rPr>
        <w:t xml:space="preserve">nimal </w:t>
      </w:r>
      <w:r w:rsidR="0074217A">
        <w:rPr>
          <w:rFonts w:cs="Arial"/>
          <w:szCs w:val="22"/>
        </w:rPr>
        <w:t>S</w:t>
      </w:r>
      <w:r w:rsidRPr="00EE34B2">
        <w:rPr>
          <w:rFonts w:cs="Arial"/>
          <w:szCs w:val="22"/>
        </w:rPr>
        <w:t>cience 91, 2542-2554.</w:t>
      </w:r>
    </w:p>
    <w:sectPr w:rsidR="006864B7" w:rsidRPr="00EE34B2" w:rsidSect="00F5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EF" w:rsidRDefault="005937EF">
      <w:r>
        <w:separator/>
      </w:r>
    </w:p>
  </w:endnote>
  <w:endnote w:type="continuationSeparator" w:id="0">
    <w:p w:rsidR="005937EF" w:rsidRDefault="0059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63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37EF" w:rsidRDefault="005937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6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7EF" w:rsidRDefault="00593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EF" w:rsidRDefault="005937EF">
      <w:r>
        <w:separator/>
      </w:r>
    </w:p>
  </w:footnote>
  <w:footnote w:type="continuationSeparator" w:id="0">
    <w:p w:rsidR="005937EF" w:rsidRDefault="0059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4F0E"/>
    <w:multiLevelType w:val="hybridMultilevel"/>
    <w:tmpl w:val="3EAC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B68"/>
    <w:multiLevelType w:val="hybridMultilevel"/>
    <w:tmpl w:val="621AFBB8"/>
    <w:lvl w:ilvl="0" w:tplc="7816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5CD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6D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CC1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0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61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7A9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5AB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2B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4802EF"/>
    <w:multiLevelType w:val="multilevel"/>
    <w:tmpl w:val="5FEA0F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AC089E"/>
    <w:multiLevelType w:val="hybridMultilevel"/>
    <w:tmpl w:val="669E34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63D4D"/>
    <w:multiLevelType w:val="multilevel"/>
    <w:tmpl w:val="D8D02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C866D4"/>
    <w:multiLevelType w:val="hybridMultilevel"/>
    <w:tmpl w:val="3BFE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41971"/>
    <w:multiLevelType w:val="hybridMultilevel"/>
    <w:tmpl w:val="72FA5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813FA"/>
    <w:multiLevelType w:val="hybridMultilevel"/>
    <w:tmpl w:val="44D64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31D17"/>
    <w:multiLevelType w:val="hybridMultilevel"/>
    <w:tmpl w:val="8C90F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4443D"/>
    <w:multiLevelType w:val="hybridMultilevel"/>
    <w:tmpl w:val="8800F52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187B97"/>
    <w:multiLevelType w:val="multilevel"/>
    <w:tmpl w:val="49247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8C7860"/>
    <w:multiLevelType w:val="hybridMultilevel"/>
    <w:tmpl w:val="305826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29314B"/>
    <w:multiLevelType w:val="hybridMultilevel"/>
    <w:tmpl w:val="985C69C6"/>
    <w:lvl w:ilvl="0" w:tplc="313AF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27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46F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0C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186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BCD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03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E6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9E4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E1B0A67"/>
    <w:multiLevelType w:val="hybridMultilevel"/>
    <w:tmpl w:val="1D9A0DF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579EF"/>
    <w:multiLevelType w:val="hybridMultilevel"/>
    <w:tmpl w:val="5088E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533BE"/>
    <w:multiLevelType w:val="hybridMultilevel"/>
    <w:tmpl w:val="27A8B49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324CD"/>
    <w:multiLevelType w:val="hybridMultilevel"/>
    <w:tmpl w:val="1FB02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D2CEB"/>
    <w:multiLevelType w:val="hybridMultilevel"/>
    <w:tmpl w:val="AA7C0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C6DAD"/>
    <w:multiLevelType w:val="hybridMultilevel"/>
    <w:tmpl w:val="8FB80D4C"/>
    <w:lvl w:ilvl="0" w:tplc="88DA9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6F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26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46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08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65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C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2A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625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04B2A9B"/>
    <w:multiLevelType w:val="hybridMultilevel"/>
    <w:tmpl w:val="CD8ADF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5"/>
  </w:num>
  <w:num w:numId="5">
    <w:abstractNumId w:val="1"/>
  </w:num>
  <w:num w:numId="6">
    <w:abstractNumId w:val="18"/>
  </w:num>
  <w:num w:numId="7">
    <w:abstractNumId w:val="12"/>
  </w:num>
  <w:num w:numId="8">
    <w:abstractNumId w:val="3"/>
  </w:num>
  <w:num w:numId="9">
    <w:abstractNumId w:val="10"/>
  </w:num>
  <w:num w:numId="10">
    <w:abstractNumId w:val="13"/>
  </w:num>
  <w:num w:numId="11">
    <w:abstractNumId w:val="9"/>
  </w:num>
  <w:num w:numId="12">
    <w:abstractNumId w:val="19"/>
  </w:num>
  <w:num w:numId="13">
    <w:abstractNumId w:val="17"/>
  </w:num>
  <w:num w:numId="14">
    <w:abstractNumId w:val="6"/>
  </w:num>
  <w:num w:numId="15">
    <w:abstractNumId w:val="5"/>
  </w:num>
  <w:num w:numId="16">
    <w:abstractNumId w:val="0"/>
  </w:num>
  <w:num w:numId="17">
    <w:abstractNumId w:val="14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C2"/>
    <w:rsid w:val="00002178"/>
    <w:rsid w:val="00002F71"/>
    <w:rsid w:val="00003492"/>
    <w:rsid w:val="000035ED"/>
    <w:rsid w:val="00013F63"/>
    <w:rsid w:val="00016181"/>
    <w:rsid w:val="00020B8B"/>
    <w:rsid w:val="00021C94"/>
    <w:rsid w:val="000234D8"/>
    <w:rsid w:val="000238C4"/>
    <w:rsid w:val="00024EE4"/>
    <w:rsid w:val="00035B80"/>
    <w:rsid w:val="00041FB4"/>
    <w:rsid w:val="00042594"/>
    <w:rsid w:val="000453A6"/>
    <w:rsid w:val="00047628"/>
    <w:rsid w:val="00061F20"/>
    <w:rsid w:val="000664BD"/>
    <w:rsid w:val="0006705D"/>
    <w:rsid w:val="00070671"/>
    <w:rsid w:val="0007170F"/>
    <w:rsid w:val="00071888"/>
    <w:rsid w:val="00074B59"/>
    <w:rsid w:val="00075088"/>
    <w:rsid w:val="0007514F"/>
    <w:rsid w:val="00076ACB"/>
    <w:rsid w:val="0009056A"/>
    <w:rsid w:val="00090947"/>
    <w:rsid w:val="0009308B"/>
    <w:rsid w:val="000A00A5"/>
    <w:rsid w:val="000A273C"/>
    <w:rsid w:val="000A41A4"/>
    <w:rsid w:val="000A4868"/>
    <w:rsid w:val="000A60CA"/>
    <w:rsid w:val="000A7A2E"/>
    <w:rsid w:val="000B4B03"/>
    <w:rsid w:val="000B764C"/>
    <w:rsid w:val="000C149E"/>
    <w:rsid w:val="000C5457"/>
    <w:rsid w:val="000D0C4E"/>
    <w:rsid w:val="000D4DE9"/>
    <w:rsid w:val="000D5DFA"/>
    <w:rsid w:val="000E2AEC"/>
    <w:rsid w:val="000E3E80"/>
    <w:rsid w:val="000E4476"/>
    <w:rsid w:val="000F1ED8"/>
    <w:rsid w:val="000F2B2C"/>
    <w:rsid w:val="00100237"/>
    <w:rsid w:val="00100A89"/>
    <w:rsid w:val="00102FC7"/>
    <w:rsid w:val="001034E6"/>
    <w:rsid w:val="00103650"/>
    <w:rsid w:val="0010457B"/>
    <w:rsid w:val="00110AFC"/>
    <w:rsid w:val="00111899"/>
    <w:rsid w:val="00112C2F"/>
    <w:rsid w:val="001148DD"/>
    <w:rsid w:val="00115A07"/>
    <w:rsid w:val="0011658F"/>
    <w:rsid w:val="0012285E"/>
    <w:rsid w:val="0012788D"/>
    <w:rsid w:val="0013201F"/>
    <w:rsid w:val="001337BF"/>
    <w:rsid w:val="0013603F"/>
    <w:rsid w:val="00143706"/>
    <w:rsid w:val="00147786"/>
    <w:rsid w:val="00150DCE"/>
    <w:rsid w:val="001650B5"/>
    <w:rsid w:val="00167DE5"/>
    <w:rsid w:val="0017189E"/>
    <w:rsid w:val="00174D69"/>
    <w:rsid w:val="00182769"/>
    <w:rsid w:val="001848F3"/>
    <w:rsid w:val="00185B21"/>
    <w:rsid w:val="00186186"/>
    <w:rsid w:val="00186E80"/>
    <w:rsid w:val="00187E32"/>
    <w:rsid w:val="00191024"/>
    <w:rsid w:val="001922AA"/>
    <w:rsid w:val="001952C1"/>
    <w:rsid w:val="00195D60"/>
    <w:rsid w:val="001960B2"/>
    <w:rsid w:val="001A0CAC"/>
    <w:rsid w:val="001A34A5"/>
    <w:rsid w:val="001A6F02"/>
    <w:rsid w:val="001A7A39"/>
    <w:rsid w:val="001B155D"/>
    <w:rsid w:val="001B23F2"/>
    <w:rsid w:val="001B7A3D"/>
    <w:rsid w:val="001C0C1D"/>
    <w:rsid w:val="001C20C3"/>
    <w:rsid w:val="001C2805"/>
    <w:rsid w:val="001C7304"/>
    <w:rsid w:val="001D3356"/>
    <w:rsid w:val="001D34F1"/>
    <w:rsid w:val="001D3D4D"/>
    <w:rsid w:val="001E0A8C"/>
    <w:rsid w:val="001E5DC2"/>
    <w:rsid w:val="001F12AC"/>
    <w:rsid w:val="001F2E72"/>
    <w:rsid w:val="001F3C95"/>
    <w:rsid w:val="001F411A"/>
    <w:rsid w:val="001F5DC3"/>
    <w:rsid w:val="00200F75"/>
    <w:rsid w:val="0020616A"/>
    <w:rsid w:val="002070C2"/>
    <w:rsid w:val="00213DD1"/>
    <w:rsid w:val="0021677E"/>
    <w:rsid w:val="00217D58"/>
    <w:rsid w:val="00220D39"/>
    <w:rsid w:val="00221FAC"/>
    <w:rsid w:val="00222AA6"/>
    <w:rsid w:val="00222DD0"/>
    <w:rsid w:val="00226791"/>
    <w:rsid w:val="00230336"/>
    <w:rsid w:val="002312EA"/>
    <w:rsid w:val="00231C65"/>
    <w:rsid w:val="00234049"/>
    <w:rsid w:val="00234680"/>
    <w:rsid w:val="002354CB"/>
    <w:rsid w:val="00236453"/>
    <w:rsid w:val="002426E7"/>
    <w:rsid w:val="002435D7"/>
    <w:rsid w:val="00250F47"/>
    <w:rsid w:val="00256FFC"/>
    <w:rsid w:val="00263492"/>
    <w:rsid w:val="00263708"/>
    <w:rsid w:val="00265C93"/>
    <w:rsid w:val="00270BFC"/>
    <w:rsid w:val="002713D5"/>
    <w:rsid w:val="002734B8"/>
    <w:rsid w:val="00283E8D"/>
    <w:rsid w:val="00284F55"/>
    <w:rsid w:val="00286268"/>
    <w:rsid w:val="0028673E"/>
    <w:rsid w:val="002905EF"/>
    <w:rsid w:val="00291FFD"/>
    <w:rsid w:val="00293C09"/>
    <w:rsid w:val="00296C8E"/>
    <w:rsid w:val="002970CD"/>
    <w:rsid w:val="002A1FAC"/>
    <w:rsid w:val="002A2BEB"/>
    <w:rsid w:val="002A3166"/>
    <w:rsid w:val="002A3F0A"/>
    <w:rsid w:val="002A41FC"/>
    <w:rsid w:val="002A6048"/>
    <w:rsid w:val="002A640A"/>
    <w:rsid w:val="002B3394"/>
    <w:rsid w:val="002B7088"/>
    <w:rsid w:val="002B7FA9"/>
    <w:rsid w:val="002C098E"/>
    <w:rsid w:val="002C2779"/>
    <w:rsid w:val="002C46A1"/>
    <w:rsid w:val="002C6AE8"/>
    <w:rsid w:val="002C72B0"/>
    <w:rsid w:val="002D4D7B"/>
    <w:rsid w:val="002E113A"/>
    <w:rsid w:val="002E6BF1"/>
    <w:rsid w:val="002E7222"/>
    <w:rsid w:val="002E7668"/>
    <w:rsid w:val="002F6E63"/>
    <w:rsid w:val="002F7334"/>
    <w:rsid w:val="00301550"/>
    <w:rsid w:val="00304023"/>
    <w:rsid w:val="00305FC7"/>
    <w:rsid w:val="003074C7"/>
    <w:rsid w:val="00310066"/>
    <w:rsid w:val="003107BA"/>
    <w:rsid w:val="00312C81"/>
    <w:rsid w:val="00314061"/>
    <w:rsid w:val="003141E7"/>
    <w:rsid w:val="00314A0C"/>
    <w:rsid w:val="003200ED"/>
    <w:rsid w:val="003218D3"/>
    <w:rsid w:val="003219E9"/>
    <w:rsid w:val="00331D73"/>
    <w:rsid w:val="00332BF5"/>
    <w:rsid w:val="00334040"/>
    <w:rsid w:val="003343F5"/>
    <w:rsid w:val="00342F88"/>
    <w:rsid w:val="003469C7"/>
    <w:rsid w:val="00347433"/>
    <w:rsid w:val="003520AE"/>
    <w:rsid w:val="00357AD2"/>
    <w:rsid w:val="003717D7"/>
    <w:rsid w:val="0037356E"/>
    <w:rsid w:val="00380E70"/>
    <w:rsid w:val="0038167F"/>
    <w:rsid w:val="00383FAC"/>
    <w:rsid w:val="003864CB"/>
    <w:rsid w:val="0038652E"/>
    <w:rsid w:val="003953A8"/>
    <w:rsid w:val="00395560"/>
    <w:rsid w:val="00395F83"/>
    <w:rsid w:val="00397E65"/>
    <w:rsid w:val="003A0033"/>
    <w:rsid w:val="003A3539"/>
    <w:rsid w:val="003A6457"/>
    <w:rsid w:val="003A6A91"/>
    <w:rsid w:val="003B076A"/>
    <w:rsid w:val="003B43D4"/>
    <w:rsid w:val="003B7386"/>
    <w:rsid w:val="003C05D6"/>
    <w:rsid w:val="003C2596"/>
    <w:rsid w:val="003C52DB"/>
    <w:rsid w:val="003C6673"/>
    <w:rsid w:val="003C7D53"/>
    <w:rsid w:val="003D0443"/>
    <w:rsid w:val="003D1459"/>
    <w:rsid w:val="003D3361"/>
    <w:rsid w:val="003E10C7"/>
    <w:rsid w:val="003E20A0"/>
    <w:rsid w:val="003E22EA"/>
    <w:rsid w:val="003E3710"/>
    <w:rsid w:val="003E5DE5"/>
    <w:rsid w:val="003E73EE"/>
    <w:rsid w:val="003E7505"/>
    <w:rsid w:val="003E7E35"/>
    <w:rsid w:val="003F1F11"/>
    <w:rsid w:val="003F1FB0"/>
    <w:rsid w:val="003F2FE4"/>
    <w:rsid w:val="003F36E7"/>
    <w:rsid w:val="003F7F6B"/>
    <w:rsid w:val="003F7FAF"/>
    <w:rsid w:val="00400CCA"/>
    <w:rsid w:val="00400E2C"/>
    <w:rsid w:val="0040332A"/>
    <w:rsid w:val="0040578D"/>
    <w:rsid w:val="004076E3"/>
    <w:rsid w:val="00410D5E"/>
    <w:rsid w:val="00413AD4"/>
    <w:rsid w:val="00414198"/>
    <w:rsid w:val="00422660"/>
    <w:rsid w:val="0042689F"/>
    <w:rsid w:val="00427A3C"/>
    <w:rsid w:val="0043072A"/>
    <w:rsid w:val="00430AB0"/>
    <w:rsid w:val="00431089"/>
    <w:rsid w:val="00434D2A"/>
    <w:rsid w:val="0044034B"/>
    <w:rsid w:val="00447BDD"/>
    <w:rsid w:val="00447E69"/>
    <w:rsid w:val="0045214F"/>
    <w:rsid w:val="00452D86"/>
    <w:rsid w:val="00454720"/>
    <w:rsid w:val="00472B52"/>
    <w:rsid w:val="00472EF8"/>
    <w:rsid w:val="0047477F"/>
    <w:rsid w:val="00475854"/>
    <w:rsid w:val="0047664F"/>
    <w:rsid w:val="00484210"/>
    <w:rsid w:val="004906AB"/>
    <w:rsid w:val="00493EAC"/>
    <w:rsid w:val="00494E6C"/>
    <w:rsid w:val="00494E8A"/>
    <w:rsid w:val="00496021"/>
    <w:rsid w:val="004963C7"/>
    <w:rsid w:val="00497AEA"/>
    <w:rsid w:val="004A18F5"/>
    <w:rsid w:val="004A2CAF"/>
    <w:rsid w:val="004A4660"/>
    <w:rsid w:val="004A57A0"/>
    <w:rsid w:val="004B44D2"/>
    <w:rsid w:val="004B4DC5"/>
    <w:rsid w:val="004B5446"/>
    <w:rsid w:val="004B5E8F"/>
    <w:rsid w:val="004B6323"/>
    <w:rsid w:val="004B6941"/>
    <w:rsid w:val="004B7FA7"/>
    <w:rsid w:val="004C2076"/>
    <w:rsid w:val="004C2596"/>
    <w:rsid w:val="004D0B4C"/>
    <w:rsid w:val="004D0EB2"/>
    <w:rsid w:val="004D154B"/>
    <w:rsid w:val="004D163D"/>
    <w:rsid w:val="004D1C8E"/>
    <w:rsid w:val="004D525E"/>
    <w:rsid w:val="004D5536"/>
    <w:rsid w:val="004D68A2"/>
    <w:rsid w:val="004D7087"/>
    <w:rsid w:val="004E11C4"/>
    <w:rsid w:val="004E1587"/>
    <w:rsid w:val="004E4336"/>
    <w:rsid w:val="004E4BD8"/>
    <w:rsid w:val="004E5D2B"/>
    <w:rsid w:val="004E5FDF"/>
    <w:rsid w:val="004F3154"/>
    <w:rsid w:val="004F3AF8"/>
    <w:rsid w:val="004F4B20"/>
    <w:rsid w:val="004F7FE8"/>
    <w:rsid w:val="00501FC5"/>
    <w:rsid w:val="00502B15"/>
    <w:rsid w:val="0050423F"/>
    <w:rsid w:val="005055EF"/>
    <w:rsid w:val="005072E1"/>
    <w:rsid w:val="0052424F"/>
    <w:rsid w:val="005266B4"/>
    <w:rsid w:val="005331E2"/>
    <w:rsid w:val="00535B6C"/>
    <w:rsid w:val="00537350"/>
    <w:rsid w:val="0053772F"/>
    <w:rsid w:val="00537859"/>
    <w:rsid w:val="00541E0B"/>
    <w:rsid w:val="0054507F"/>
    <w:rsid w:val="005464F1"/>
    <w:rsid w:val="005501E0"/>
    <w:rsid w:val="00552BEF"/>
    <w:rsid w:val="00553A79"/>
    <w:rsid w:val="00555740"/>
    <w:rsid w:val="005560B4"/>
    <w:rsid w:val="005603D7"/>
    <w:rsid w:val="00562CFF"/>
    <w:rsid w:val="00566921"/>
    <w:rsid w:val="00566FB5"/>
    <w:rsid w:val="005678C6"/>
    <w:rsid w:val="00574D54"/>
    <w:rsid w:val="00574EA7"/>
    <w:rsid w:val="00575F91"/>
    <w:rsid w:val="00583A86"/>
    <w:rsid w:val="00587C61"/>
    <w:rsid w:val="00587CF0"/>
    <w:rsid w:val="00592AA6"/>
    <w:rsid w:val="00593145"/>
    <w:rsid w:val="005937EF"/>
    <w:rsid w:val="00593BC3"/>
    <w:rsid w:val="00594E36"/>
    <w:rsid w:val="005A000A"/>
    <w:rsid w:val="005A2434"/>
    <w:rsid w:val="005A566A"/>
    <w:rsid w:val="005A5F09"/>
    <w:rsid w:val="005B05FD"/>
    <w:rsid w:val="005B3851"/>
    <w:rsid w:val="005B716E"/>
    <w:rsid w:val="005B7AEE"/>
    <w:rsid w:val="005C253E"/>
    <w:rsid w:val="005C5EC7"/>
    <w:rsid w:val="005C6BE9"/>
    <w:rsid w:val="005C72DD"/>
    <w:rsid w:val="005D404B"/>
    <w:rsid w:val="005D5183"/>
    <w:rsid w:val="005D55C5"/>
    <w:rsid w:val="005D6E71"/>
    <w:rsid w:val="005E20D2"/>
    <w:rsid w:val="005E258B"/>
    <w:rsid w:val="005E4B28"/>
    <w:rsid w:val="005E583F"/>
    <w:rsid w:val="005E7299"/>
    <w:rsid w:val="005F0931"/>
    <w:rsid w:val="005F5421"/>
    <w:rsid w:val="00602DD3"/>
    <w:rsid w:val="00606323"/>
    <w:rsid w:val="006144F0"/>
    <w:rsid w:val="006229C8"/>
    <w:rsid w:val="00622BE0"/>
    <w:rsid w:val="00622F2C"/>
    <w:rsid w:val="006236E7"/>
    <w:rsid w:val="00623D88"/>
    <w:rsid w:val="0062463F"/>
    <w:rsid w:val="00625F87"/>
    <w:rsid w:val="00627026"/>
    <w:rsid w:val="00635C57"/>
    <w:rsid w:val="00635D97"/>
    <w:rsid w:val="00641DC9"/>
    <w:rsid w:val="006428A2"/>
    <w:rsid w:val="00644452"/>
    <w:rsid w:val="0064467B"/>
    <w:rsid w:val="00644A25"/>
    <w:rsid w:val="00653F54"/>
    <w:rsid w:val="00654C79"/>
    <w:rsid w:val="006620BF"/>
    <w:rsid w:val="00665747"/>
    <w:rsid w:val="00674945"/>
    <w:rsid w:val="00675BCC"/>
    <w:rsid w:val="00680316"/>
    <w:rsid w:val="0068283F"/>
    <w:rsid w:val="00683C02"/>
    <w:rsid w:val="006864B7"/>
    <w:rsid w:val="00686F18"/>
    <w:rsid w:val="00692F7F"/>
    <w:rsid w:val="0069331E"/>
    <w:rsid w:val="006941E7"/>
    <w:rsid w:val="00695444"/>
    <w:rsid w:val="006A0E56"/>
    <w:rsid w:val="006A20FC"/>
    <w:rsid w:val="006A21FD"/>
    <w:rsid w:val="006A34DD"/>
    <w:rsid w:val="006A4BEC"/>
    <w:rsid w:val="006A6149"/>
    <w:rsid w:val="006A6290"/>
    <w:rsid w:val="006A7CD3"/>
    <w:rsid w:val="006B0838"/>
    <w:rsid w:val="006B0958"/>
    <w:rsid w:val="006B0A8E"/>
    <w:rsid w:val="006B17A3"/>
    <w:rsid w:val="006B2C87"/>
    <w:rsid w:val="006B3A7D"/>
    <w:rsid w:val="006B4057"/>
    <w:rsid w:val="006C0854"/>
    <w:rsid w:val="006C3A07"/>
    <w:rsid w:val="006C3A23"/>
    <w:rsid w:val="006C4AC7"/>
    <w:rsid w:val="006C547F"/>
    <w:rsid w:val="006C5C46"/>
    <w:rsid w:val="006C69D9"/>
    <w:rsid w:val="006C6D08"/>
    <w:rsid w:val="006D1C5C"/>
    <w:rsid w:val="006D1E53"/>
    <w:rsid w:val="006D604A"/>
    <w:rsid w:val="006E2CD9"/>
    <w:rsid w:val="006E58F1"/>
    <w:rsid w:val="006E60C2"/>
    <w:rsid w:val="006E7E97"/>
    <w:rsid w:val="006F0F19"/>
    <w:rsid w:val="006F389F"/>
    <w:rsid w:val="006F42A9"/>
    <w:rsid w:val="006F4FE0"/>
    <w:rsid w:val="006F55F7"/>
    <w:rsid w:val="007021D6"/>
    <w:rsid w:val="00702B09"/>
    <w:rsid w:val="00713866"/>
    <w:rsid w:val="00713B95"/>
    <w:rsid w:val="00717A5A"/>
    <w:rsid w:val="00721EBC"/>
    <w:rsid w:val="007239B4"/>
    <w:rsid w:val="00725F61"/>
    <w:rsid w:val="00726784"/>
    <w:rsid w:val="00730967"/>
    <w:rsid w:val="007362A6"/>
    <w:rsid w:val="00740BAD"/>
    <w:rsid w:val="00741F83"/>
    <w:rsid w:val="00742101"/>
    <w:rsid w:val="0074217A"/>
    <w:rsid w:val="00743515"/>
    <w:rsid w:val="00745624"/>
    <w:rsid w:val="00746C7C"/>
    <w:rsid w:val="00747369"/>
    <w:rsid w:val="00751919"/>
    <w:rsid w:val="00753DA3"/>
    <w:rsid w:val="007541A1"/>
    <w:rsid w:val="0075426A"/>
    <w:rsid w:val="00764298"/>
    <w:rsid w:val="007646F5"/>
    <w:rsid w:val="00764881"/>
    <w:rsid w:val="00765D09"/>
    <w:rsid w:val="007663AE"/>
    <w:rsid w:val="00767F01"/>
    <w:rsid w:val="0077507C"/>
    <w:rsid w:val="007772CC"/>
    <w:rsid w:val="00781C37"/>
    <w:rsid w:val="00794BB3"/>
    <w:rsid w:val="00794D32"/>
    <w:rsid w:val="007A1BC2"/>
    <w:rsid w:val="007A220C"/>
    <w:rsid w:val="007A2299"/>
    <w:rsid w:val="007A4E32"/>
    <w:rsid w:val="007A77CD"/>
    <w:rsid w:val="007B4AF1"/>
    <w:rsid w:val="007C16D0"/>
    <w:rsid w:val="007C1B16"/>
    <w:rsid w:val="007C2802"/>
    <w:rsid w:val="007C3924"/>
    <w:rsid w:val="007C3EE4"/>
    <w:rsid w:val="007C4395"/>
    <w:rsid w:val="007C467F"/>
    <w:rsid w:val="007C5FAD"/>
    <w:rsid w:val="007D46F5"/>
    <w:rsid w:val="007D52B4"/>
    <w:rsid w:val="007D5C1D"/>
    <w:rsid w:val="007D713C"/>
    <w:rsid w:val="007D7371"/>
    <w:rsid w:val="007E0EF5"/>
    <w:rsid w:val="007E12C8"/>
    <w:rsid w:val="007E3CB2"/>
    <w:rsid w:val="007E56EF"/>
    <w:rsid w:val="007E69C2"/>
    <w:rsid w:val="007F0439"/>
    <w:rsid w:val="007F4FAF"/>
    <w:rsid w:val="007F7C04"/>
    <w:rsid w:val="00806619"/>
    <w:rsid w:val="00812662"/>
    <w:rsid w:val="008133DC"/>
    <w:rsid w:val="008150C5"/>
    <w:rsid w:val="008222D0"/>
    <w:rsid w:val="00823A00"/>
    <w:rsid w:val="00824A6B"/>
    <w:rsid w:val="0082674A"/>
    <w:rsid w:val="008268A3"/>
    <w:rsid w:val="00827FA1"/>
    <w:rsid w:val="00835B3D"/>
    <w:rsid w:val="00836DB2"/>
    <w:rsid w:val="00836F2C"/>
    <w:rsid w:val="008403D0"/>
    <w:rsid w:val="0084088C"/>
    <w:rsid w:val="00842D09"/>
    <w:rsid w:val="0084420F"/>
    <w:rsid w:val="00850700"/>
    <w:rsid w:val="00850ED9"/>
    <w:rsid w:val="00853AFC"/>
    <w:rsid w:val="00853DED"/>
    <w:rsid w:val="00854182"/>
    <w:rsid w:val="0085545C"/>
    <w:rsid w:val="00855600"/>
    <w:rsid w:val="00856518"/>
    <w:rsid w:val="008601FC"/>
    <w:rsid w:val="0086572D"/>
    <w:rsid w:val="00871EBF"/>
    <w:rsid w:val="00872B17"/>
    <w:rsid w:val="0087394F"/>
    <w:rsid w:val="00874034"/>
    <w:rsid w:val="008744B8"/>
    <w:rsid w:val="00875B6E"/>
    <w:rsid w:val="0087705D"/>
    <w:rsid w:val="00880388"/>
    <w:rsid w:val="008804EF"/>
    <w:rsid w:val="008805F2"/>
    <w:rsid w:val="008825C2"/>
    <w:rsid w:val="00891CCE"/>
    <w:rsid w:val="00895C8D"/>
    <w:rsid w:val="008A06CD"/>
    <w:rsid w:val="008A51F6"/>
    <w:rsid w:val="008A6069"/>
    <w:rsid w:val="008A68DD"/>
    <w:rsid w:val="008B0B81"/>
    <w:rsid w:val="008B0CED"/>
    <w:rsid w:val="008B73AD"/>
    <w:rsid w:val="008B7D9E"/>
    <w:rsid w:val="008C0B5C"/>
    <w:rsid w:val="008C0DF3"/>
    <w:rsid w:val="008C4A09"/>
    <w:rsid w:val="008C5064"/>
    <w:rsid w:val="008D1D4B"/>
    <w:rsid w:val="008D1EDB"/>
    <w:rsid w:val="008D4A73"/>
    <w:rsid w:val="008D6544"/>
    <w:rsid w:val="008E2C6A"/>
    <w:rsid w:val="008E6B22"/>
    <w:rsid w:val="008E7FBC"/>
    <w:rsid w:val="008F02CB"/>
    <w:rsid w:val="008F13C6"/>
    <w:rsid w:val="008F4240"/>
    <w:rsid w:val="008F5B98"/>
    <w:rsid w:val="0090204F"/>
    <w:rsid w:val="00913B88"/>
    <w:rsid w:val="009146FD"/>
    <w:rsid w:val="00914B61"/>
    <w:rsid w:val="00916586"/>
    <w:rsid w:val="0091693F"/>
    <w:rsid w:val="00920CBC"/>
    <w:rsid w:val="009211D5"/>
    <w:rsid w:val="00922415"/>
    <w:rsid w:val="0092272A"/>
    <w:rsid w:val="00922C97"/>
    <w:rsid w:val="00922CEB"/>
    <w:rsid w:val="009247E3"/>
    <w:rsid w:val="00926EE0"/>
    <w:rsid w:val="00931F97"/>
    <w:rsid w:val="0093227E"/>
    <w:rsid w:val="00932D9D"/>
    <w:rsid w:val="00933C9E"/>
    <w:rsid w:val="00933F38"/>
    <w:rsid w:val="00937803"/>
    <w:rsid w:val="009405C6"/>
    <w:rsid w:val="009444C0"/>
    <w:rsid w:val="00945263"/>
    <w:rsid w:val="0094664C"/>
    <w:rsid w:val="00950695"/>
    <w:rsid w:val="00957882"/>
    <w:rsid w:val="009645BA"/>
    <w:rsid w:val="00964977"/>
    <w:rsid w:val="00966896"/>
    <w:rsid w:val="00975674"/>
    <w:rsid w:val="009774B1"/>
    <w:rsid w:val="00977AD1"/>
    <w:rsid w:val="00981D70"/>
    <w:rsid w:val="00982AE4"/>
    <w:rsid w:val="00985783"/>
    <w:rsid w:val="00986AE9"/>
    <w:rsid w:val="009876FC"/>
    <w:rsid w:val="009957FF"/>
    <w:rsid w:val="00996C88"/>
    <w:rsid w:val="009A0B09"/>
    <w:rsid w:val="009A5D20"/>
    <w:rsid w:val="009A72DA"/>
    <w:rsid w:val="009B6D2D"/>
    <w:rsid w:val="009B6DC1"/>
    <w:rsid w:val="009B750F"/>
    <w:rsid w:val="009C15EF"/>
    <w:rsid w:val="009C56B7"/>
    <w:rsid w:val="009C6623"/>
    <w:rsid w:val="009D29E3"/>
    <w:rsid w:val="009D5BD2"/>
    <w:rsid w:val="009D7A99"/>
    <w:rsid w:val="009F07CD"/>
    <w:rsid w:val="009F0CFC"/>
    <w:rsid w:val="009F1FC0"/>
    <w:rsid w:val="009F3BAE"/>
    <w:rsid w:val="009F5096"/>
    <w:rsid w:val="009F6D83"/>
    <w:rsid w:val="009F7537"/>
    <w:rsid w:val="00A00076"/>
    <w:rsid w:val="00A05A83"/>
    <w:rsid w:val="00A06D41"/>
    <w:rsid w:val="00A06F80"/>
    <w:rsid w:val="00A10DCC"/>
    <w:rsid w:val="00A11E5B"/>
    <w:rsid w:val="00A14F11"/>
    <w:rsid w:val="00A17CAA"/>
    <w:rsid w:val="00A20623"/>
    <w:rsid w:val="00A26CD1"/>
    <w:rsid w:val="00A27209"/>
    <w:rsid w:val="00A276FF"/>
    <w:rsid w:val="00A35FDF"/>
    <w:rsid w:val="00A37614"/>
    <w:rsid w:val="00A41A28"/>
    <w:rsid w:val="00A45274"/>
    <w:rsid w:val="00A45CE8"/>
    <w:rsid w:val="00A55EE5"/>
    <w:rsid w:val="00A5646F"/>
    <w:rsid w:val="00A56B16"/>
    <w:rsid w:val="00A572FB"/>
    <w:rsid w:val="00A638C1"/>
    <w:rsid w:val="00A66050"/>
    <w:rsid w:val="00A66FBD"/>
    <w:rsid w:val="00A67B40"/>
    <w:rsid w:val="00A73094"/>
    <w:rsid w:val="00A7531F"/>
    <w:rsid w:val="00A85AB2"/>
    <w:rsid w:val="00A87EE8"/>
    <w:rsid w:val="00A903C3"/>
    <w:rsid w:val="00A90861"/>
    <w:rsid w:val="00A950AB"/>
    <w:rsid w:val="00A951D6"/>
    <w:rsid w:val="00A97968"/>
    <w:rsid w:val="00AA080E"/>
    <w:rsid w:val="00AA1597"/>
    <w:rsid w:val="00AA45E0"/>
    <w:rsid w:val="00AA486E"/>
    <w:rsid w:val="00AA6A7F"/>
    <w:rsid w:val="00AB01D0"/>
    <w:rsid w:val="00AB1406"/>
    <w:rsid w:val="00AB23FD"/>
    <w:rsid w:val="00AB5D97"/>
    <w:rsid w:val="00AC16E9"/>
    <w:rsid w:val="00AC41C1"/>
    <w:rsid w:val="00AC5201"/>
    <w:rsid w:val="00AC5E5C"/>
    <w:rsid w:val="00AD29DA"/>
    <w:rsid w:val="00AD2D23"/>
    <w:rsid w:val="00AD394B"/>
    <w:rsid w:val="00AD5FFF"/>
    <w:rsid w:val="00AD6B03"/>
    <w:rsid w:val="00AE3DD0"/>
    <w:rsid w:val="00AE4445"/>
    <w:rsid w:val="00AF28B6"/>
    <w:rsid w:val="00AF2C6B"/>
    <w:rsid w:val="00AF4308"/>
    <w:rsid w:val="00AF59CD"/>
    <w:rsid w:val="00B023B0"/>
    <w:rsid w:val="00B03532"/>
    <w:rsid w:val="00B0438C"/>
    <w:rsid w:val="00B11493"/>
    <w:rsid w:val="00B116D7"/>
    <w:rsid w:val="00B11B87"/>
    <w:rsid w:val="00B12DA7"/>
    <w:rsid w:val="00B12FE2"/>
    <w:rsid w:val="00B17E2E"/>
    <w:rsid w:val="00B2396B"/>
    <w:rsid w:val="00B35804"/>
    <w:rsid w:val="00B3634E"/>
    <w:rsid w:val="00B41A60"/>
    <w:rsid w:val="00B43115"/>
    <w:rsid w:val="00B4419C"/>
    <w:rsid w:val="00B45F69"/>
    <w:rsid w:val="00B5005E"/>
    <w:rsid w:val="00B5146B"/>
    <w:rsid w:val="00B52CA6"/>
    <w:rsid w:val="00B531C6"/>
    <w:rsid w:val="00B661BA"/>
    <w:rsid w:val="00B67C3C"/>
    <w:rsid w:val="00B67F3D"/>
    <w:rsid w:val="00B71AA7"/>
    <w:rsid w:val="00B73151"/>
    <w:rsid w:val="00B73A96"/>
    <w:rsid w:val="00B73C6C"/>
    <w:rsid w:val="00B76D60"/>
    <w:rsid w:val="00B82519"/>
    <w:rsid w:val="00B87C92"/>
    <w:rsid w:val="00B925EF"/>
    <w:rsid w:val="00B96449"/>
    <w:rsid w:val="00BA021E"/>
    <w:rsid w:val="00BA07EE"/>
    <w:rsid w:val="00BA24D6"/>
    <w:rsid w:val="00BB65ED"/>
    <w:rsid w:val="00BB6FCD"/>
    <w:rsid w:val="00BB706F"/>
    <w:rsid w:val="00BB7274"/>
    <w:rsid w:val="00BC769E"/>
    <w:rsid w:val="00BC782C"/>
    <w:rsid w:val="00BD2D61"/>
    <w:rsid w:val="00BD3B5F"/>
    <w:rsid w:val="00BD4C17"/>
    <w:rsid w:val="00BE1A7F"/>
    <w:rsid w:val="00BE21BE"/>
    <w:rsid w:val="00BE4AAC"/>
    <w:rsid w:val="00BE5746"/>
    <w:rsid w:val="00BF60C6"/>
    <w:rsid w:val="00C020C0"/>
    <w:rsid w:val="00C0356B"/>
    <w:rsid w:val="00C10E8F"/>
    <w:rsid w:val="00C1101E"/>
    <w:rsid w:val="00C16526"/>
    <w:rsid w:val="00C175BD"/>
    <w:rsid w:val="00C20CA5"/>
    <w:rsid w:val="00C23E36"/>
    <w:rsid w:val="00C24BDD"/>
    <w:rsid w:val="00C25F68"/>
    <w:rsid w:val="00C30D79"/>
    <w:rsid w:val="00C31752"/>
    <w:rsid w:val="00C3221F"/>
    <w:rsid w:val="00C36ABE"/>
    <w:rsid w:val="00C37CDA"/>
    <w:rsid w:val="00C40E2F"/>
    <w:rsid w:val="00C411D8"/>
    <w:rsid w:val="00C4260F"/>
    <w:rsid w:val="00C42BA7"/>
    <w:rsid w:val="00C42D63"/>
    <w:rsid w:val="00C445A0"/>
    <w:rsid w:val="00C45084"/>
    <w:rsid w:val="00C46936"/>
    <w:rsid w:val="00C47AF8"/>
    <w:rsid w:val="00C501CB"/>
    <w:rsid w:val="00C502F7"/>
    <w:rsid w:val="00C50662"/>
    <w:rsid w:val="00C53A98"/>
    <w:rsid w:val="00C5592D"/>
    <w:rsid w:val="00C60846"/>
    <w:rsid w:val="00C60A5C"/>
    <w:rsid w:val="00C61AD9"/>
    <w:rsid w:val="00C62BDD"/>
    <w:rsid w:val="00C635E9"/>
    <w:rsid w:val="00C649FB"/>
    <w:rsid w:val="00C64CD3"/>
    <w:rsid w:val="00C70683"/>
    <w:rsid w:val="00C72FD9"/>
    <w:rsid w:val="00C73C59"/>
    <w:rsid w:val="00C91957"/>
    <w:rsid w:val="00C967D5"/>
    <w:rsid w:val="00C96A00"/>
    <w:rsid w:val="00CA0C4B"/>
    <w:rsid w:val="00CA2A82"/>
    <w:rsid w:val="00CA4D6F"/>
    <w:rsid w:val="00CA5C19"/>
    <w:rsid w:val="00CC333B"/>
    <w:rsid w:val="00CD3E6C"/>
    <w:rsid w:val="00CD4A31"/>
    <w:rsid w:val="00CE0A97"/>
    <w:rsid w:val="00CE0B70"/>
    <w:rsid w:val="00CE4115"/>
    <w:rsid w:val="00CE47C5"/>
    <w:rsid w:val="00CE66D3"/>
    <w:rsid w:val="00CF5689"/>
    <w:rsid w:val="00CF5737"/>
    <w:rsid w:val="00D01E32"/>
    <w:rsid w:val="00D03508"/>
    <w:rsid w:val="00D04C9A"/>
    <w:rsid w:val="00D10133"/>
    <w:rsid w:val="00D129B6"/>
    <w:rsid w:val="00D13F3F"/>
    <w:rsid w:val="00D155F1"/>
    <w:rsid w:val="00D15B3A"/>
    <w:rsid w:val="00D16B11"/>
    <w:rsid w:val="00D21B03"/>
    <w:rsid w:val="00D25FBE"/>
    <w:rsid w:val="00D340CA"/>
    <w:rsid w:val="00D438E2"/>
    <w:rsid w:val="00D4657F"/>
    <w:rsid w:val="00D46DDC"/>
    <w:rsid w:val="00D50991"/>
    <w:rsid w:val="00D520F1"/>
    <w:rsid w:val="00D52B34"/>
    <w:rsid w:val="00D52ECA"/>
    <w:rsid w:val="00D52F93"/>
    <w:rsid w:val="00D53BD9"/>
    <w:rsid w:val="00D54059"/>
    <w:rsid w:val="00D5449D"/>
    <w:rsid w:val="00D5723C"/>
    <w:rsid w:val="00D61378"/>
    <w:rsid w:val="00D64B4F"/>
    <w:rsid w:val="00D66DB0"/>
    <w:rsid w:val="00D6725C"/>
    <w:rsid w:val="00D704E4"/>
    <w:rsid w:val="00D7412F"/>
    <w:rsid w:val="00D75368"/>
    <w:rsid w:val="00D759CD"/>
    <w:rsid w:val="00D7709E"/>
    <w:rsid w:val="00D80AE5"/>
    <w:rsid w:val="00D848B1"/>
    <w:rsid w:val="00D859ED"/>
    <w:rsid w:val="00D874D0"/>
    <w:rsid w:val="00D90A92"/>
    <w:rsid w:val="00D92085"/>
    <w:rsid w:val="00D9589D"/>
    <w:rsid w:val="00DA32E7"/>
    <w:rsid w:val="00DA4EE5"/>
    <w:rsid w:val="00DA7F0A"/>
    <w:rsid w:val="00DB16BC"/>
    <w:rsid w:val="00DB3A6C"/>
    <w:rsid w:val="00DC09D5"/>
    <w:rsid w:val="00DC2223"/>
    <w:rsid w:val="00DC2255"/>
    <w:rsid w:val="00DC54F1"/>
    <w:rsid w:val="00DC6F06"/>
    <w:rsid w:val="00DC71ED"/>
    <w:rsid w:val="00DD0073"/>
    <w:rsid w:val="00DD3428"/>
    <w:rsid w:val="00DD41F2"/>
    <w:rsid w:val="00DE2143"/>
    <w:rsid w:val="00DE5E3D"/>
    <w:rsid w:val="00DE7826"/>
    <w:rsid w:val="00DF1450"/>
    <w:rsid w:val="00DF33CC"/>
    <w:rsid w:val="00DF3AF8"/>
    <w:rsid w:val="00E0041C"/>
    <w:rsid w:val="00E02D26"/>
    <w:rsid w:val="00E0386D"/>
    <w:rsid w:val="00E068FE"/>
    <w:rsid w:val="00E11167"/>
    <w:rsid w:val="00E166D0"/>
    <w:rsid w:val="00E21D2E"/>
    <w:rsid w:val="00E236F4"/>
    <w:rsid w:val="00E2483A"/>
    <w:rsid w:val="00E262EB"/>
    <w:rsid w:val="00E26C71"/>
    <w:rsid w:val="00E35116"/>
    <w:rsid w:val="00E41ECA"/>
    <w:rsid w:val="00E47302"/>
    <w:rsid w:val="00E51D6D"/>
    <w:rsid w:val="00E54C1F"/>
    <w:rsid w:val="00E551AB"/>
    <w:rsid w:val="00E557C7"/>
    <w:rsid w:val="00E572DA"/>
    <w:rsid w:val="00E65A51"/>
    <w:rsid w:val="00E6745B"/>
    <w:rsid w:val="00E67583"/>
    <w:rsid w:val="00E67595"/>
    <w:rsid w:val="00E7172E"/>
    <w:rsid w:val="00E741F0"/>
    <w:rsid w:val="00E80546"/>
    <w:rsid w:val="00E8090A"/>
    <w:rsid w:val="00E813A0"/>
    <w:rsid w:val="00E8152A"/>
    <w:rsid w:val="00E841C8"/>
    <w:rsid w:val="00E852EC"/>
    <w:rsid w:val="00E85E4E"/>
    <w:rsid w:val="00E9069B"/>
    <w:rsid w:val="00E94D07"/>
    <w:rsid w:val="00EA15D9"/>
    <w:rsid w:val="00EA3BFE"/>
    <w:rsid w:val="00EA5877"/>
    <w:rsid w:val="00EA60A8"/>
    <w:rsid w:val="00EA68A5"/>
    <w:rsid w:val="00EA68C0"/>
    <w:rsid w:val="00EB1223"/>
    <w:rsid w:val="00EB161A"/>
    <w:rsid w:val="00EB1BAE"/>
    <w:rsid w:val="00EB2BC4"/>
    <w:rsid w:val="00EB2E91"/>
    <w:rsid w:val="00EB32EE"/>
    <w:rsid w:val="00EB3EED"/>
    <w:rsid w:val="00EB65DC"/>
    <w:rsid w:val="00EB68F8"/>
    <w:rsid w:val="00EB6CD1"/>
    <w:rsid w:val="00EC3B61"/>
    <w:rsid w:val="00EC5E75"/>
    <w:rsid w:val="00ED471C"/>
    <w:rsid w:val="00ED7589"/>
    <w:rsid w:val="00EE0325"/>
    <w:rsid w:val="00EE0D1D"/>
    <w:rsid w:val="00EE34B2"/>
    <w:rsid w:val="00EF03F9"/>
    <w:rsid w:val="00EF4A7D"/>
    <w:rsid w:val="00EF4ED4"/>
    <w:rsid w:val="00EF6B55"/>
    <w:rsid w:val="00F00684"/>
    <w:rsid w:val="00F01AC6"/>
    <w:rsid w:val="00F02F75"/>
    <w:rsid w:val="00F12F7E"/>
    <w:rsid w:val="00F14EC1"/>
    <w:rsid w:val="00F25995"/>
    <w:rsid w:val="00F266C9"/>
    <w:rsid w:val="00F3354D"/>
    <w:rsid w:val="00F35981"/>
    <w:rsid w:val="00F427A4"/>
    <w:rsid w:val="00F47B76"/>
    <w:rsid w:val="00F50C9C"/>
    <w:rsid w:val="00F51996"/>
    <w:rsid w:val="00F51C71"/>
    <w:rsid w:val="00F52CB9"/>
    <w:rsid w:val="00F55C22"/>
    <w:rsid w:val="00F569CD"/>
    <w:rsid w:val="00F57C3F"/>
    <w:rsid w:val="00F66126"/>
    <w:rsid w:val="00F757E8"/>
    <w:rsid w:val="00F80554"/>
    <w:rsid w:val="00F85AC6"/>
    <w:rsid w:val="00F92109"/>
    <w:rsid w:val="00F97430"/>
    <w:rsid w:val="00F975DF"/>
    <w:rsid w:val="00FA1403"/>
    <w:rsid w:val="00FA3E75"/>
    <w:rsid w:val="00FA4036"/>
    <w:rsid w:val="00FB4387"/>
    <w:rsid w:val="00FC34AC"/>
    <w:rsid w:val="00FC4AE2"/>
    <w:rsid w:val="00FC5348"/>
    <w:rsid w:val="00FD0237"/>
    <w:rsid w:val="00FD1685"/>
    <w:rsid w:val="00FD202D"/>
    <w:rsid w:val="00FD33E2"/>
    <w:rsid w:val="00FD3E1D"/>
    <w:rsid w:val="00FD4636"/>
    <w:rsid w:val="00FD711B"/>
    <w:rsid w:val="00FE3743"/>
    <w:rsid w:val="00FE658B"/>
    <w:rsid w:val="00FE6FAA"/>
    <w:rsid w:val="00FE7DB9"/>
    <w:rsid w:val="00FF2B12"/>
    <w:rsid w:val="00FF2EBD"/>
    <w:rsid w:val="00FF2F54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AAA2"/>
  <w15:docId w15:val="{DD7518EB-59D5-4D28-BA31-6BC2D56A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theme="minorBidi"/>
        <w:sz w:val="17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06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F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Normal"/>
    <w:link w:val="ANMapapertitleCar"/>
    <w:uiPriority w:val="99"/>
    <w:qFormat/>
    <w:rsid w:val="004906AB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customStyle="1" w:styleId="ANMmaintext">
    <w:name w:val="ANM main text"/>
    <w:link w:val="ANMmaintextCarCar"/>
    <w:uiPriority w:val="99"/>
    <w:qFormat/>
    <w:rsid w:val="004906AB"/>
    <w:pPr>
      <w:spacing w:after="0" w:line="48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4906AB"/>
    <w:rPr>
      <w:rFonts w:ascii="Arial" w:eastAsia="Times New Roman" w:hAnsi="Arial" w:cs="Times New Roman"/>
      <w:sz w:val="24"/>
      <w:szCs w:val="24"/>
      <w:lang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4906AB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4906AB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4906AB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Hyperlink">
    <w:name w:val="Hyperlink"/>
    <w:uiPriority w:val="99"/>
    <w:unhideWhenUsed/>
    <w:rsid w:val="004906AB"/>
    <w:rPr>
      <w:color w:val="0000FF"/>
      <w:u w:val="single"/>
    </w:rPr>
  </w:style>
  <w:style w:type="character" w:styleId="LineNumber">
    <w:name w:val="line number"/>
    <w:basedOn w:val="DefaultParagraphFont"/>
    <w:uiPriority w:val="99"/>
    <w:unhideWhenUsed/>
    <w:rsid w:val="004906AB"/>
  </w:style>
  <w:style w:type="paragraph" w:customStyle="1" w:styleId="ANMheading2">
    <w:name w:val="ANM heading 2"/>
    <w:next w:val="ANMmaintext"/>
    <w:uiPriority w:val="99"/>
    <w:qFormat/>
    <w:rsid w:val="004906AB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AB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ANMheading3Car">
    <w:name w:val="ANM heading 3 Car"/>
    <w:link w:val="ANMheading3"/>
    <w:uiPriority w:val="99"/>
    <w:locked/>
    <w:rsid w:val="00226791"/>
    <w:rPr>
      <w:rFonts w:ascii="Arial" w:hAnsi="Arial"/>
      <w:i/>
      <w:sz w:val="24"/>
      <w:szCs w:val="24"/>
      <w:lang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226791"/>
    <w:pPr>
      <w:spacing w:after="0" w:line="480" w:lineRule="auto"/>
    </w:pPr>
    <w:rPr>
      <w:rFonts w:ascii="Arial" w:hAnsi="Arial"/>
      <w:i/>
      <w:sz w:val="24"/>
      <w:szCs w:val="24"/>
      <w:lang w:eastAsia="fr-FR"/>
    </w:rPr>
  </w:style>
  <w:style w:type="paragraph" w:customStyle="1" w:styleId="ANMReferences">
    <w:name w:val="ANM References"/>
    <w:basedOn w:val="ANMmaintext"/>
    <w:qFormat/>
    <w:rsid w:val="00226791"/>
    <w:pPr>
      <w:ind w:left="567" w:hanging="567"/>
    </w:pPr>
    <w:rPr>
      <w:sz w:val="22"/>
    </w:rPr>
  </w:style>
  <w:style w:type="paragraph" w:styleId="ListParagraph">
    <w:name w:val="List Paragraph"/>
    <w:basedOn w:val="Normal"/>
    <w:uiPriority w:val="34"/>
    <w:qFormat/>
    <w:rsid w:val="00226791"/>
    <w:pPr>
      <w:overflowPunct/>
      <w:autoSpaceDE/>
      <w:autoSpaceDN/>
      <w:adjustRightInd/>
      <w:ind w:left="720"/>
      <w:contextualSpacing/>
      <w:textAlignment w:val="auto"/>
    </w:pPr>
    <w:rPr>
      <w:rFonts w:ascii="CG Times" w:hAnsi="CG Times"/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6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791"/>
    <w:rPr>
      <w:rFonts w:ascii="Arial" w:eastAsia="Times New Roman" w:hAnsi="Arial" w:cs="Times New Roman"/>
      <w:sz w:val="24"/>
      <w:szCs w:val="24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501FC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G Times" w:hAnsi="CG Times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1FC5"/>
    <w:rPr>
      <w:rFonts w:ascii="CG Times" w:eastAsia="Times New Roman" w:hAnsi="CG Times" w:cs="Times New Roman"/>
      <w:sz w:val="22"/>
      <w:szCs w:val="20"/>
      <w:lang w:val="nl-NL" w:eastAsia="en-US"/>
    </w:rPr>
  </w:style>
  <w:style w:type="character" w:styleId="PlaceholderText">
    <w:name w:val="Placeholder Text"/>
    <w:basedOn w:val="DefaultParagraphFont"/>
    <w:uiPriority w:val="99"/>
    <w:semiHidden/>
    <w:rsid w:val="00501FC5"/>
    <w:rPr>
      <w:color w:val="808080"/>
    </w:rPr>
  </w:style>
  <w:style w:type="character" w:customStyle="1" w:styleId="apple-converted-space">
    <w:name w:val="apple-converted-space"/>
    <w:basedOn w:val="DefaultParagraphFont"/>
    <w:rsid w:val="00501FC5"/>
  </w:style>
  <w:style w:type="paragraph" w:styleId="FootnoteText">
    <w:name w:val="footnote text"/>
    <w:basedOn w:val="Normal"/>
    <w:link w:val="FootnoteTextChar"/>
    <w:uiPriority w:val="99"/>
    <w:semiHidden/>
    <w:unhideWhenUsed/>
    <w:rsid w:val="00501FC5"/>
    <w:pPr>
      <w:overflowPunct/>
      <w:autoSpaceDE/>
      <w:autoSpaceDN/>
      <w:adjustRightInd/>
      <w:textAlignment w:val="auto"/>
    </w:pPr>
    <w:rPr>
      <w:rFonts w:ascii="CG Times" w:hAnsi="CG Times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FC5"/>
    <w:rPr>
      <w:rFonts w:ascii="CG Times" w:eastAsia="Times New Roman" w:hAnsi="CG Times" w:cs="Times New Roman"/>
      <w:sz w:val="20"/>
      <w:szCs w:val="20"/>
      <w:lang w:val="nl-NL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1FC5"/>
    <w:rPr>
      <w:vertAlign w:val="superscript"/>
    </w:rPr>
  </w:style>
  <w:style w:type="table" w:styleId="TableGrid">
    <w:name w:val="Table Grid"/>
    <w:basedOn w:val="TableNormal"/>
    <w:uiPriority w:val="59"/>
    <w:rsid w:val="0050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1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501FC5"/>
    <w:rPr>
      <w:color w:val="800080" w:themeColor="followedHyperlink"/>
      <w:u w:val="single"/>
    </w:rPr>
  </w:style>
  <w:style w:type="table" w:styleId="LightShading-Accent1">
    <w:name w:val="Light Shading Accent 1"/>
    <w:basedOn w:val="TableNormal"/>
    <w:uiPriority w:val="60"/>
    <w:rsid w:val="00501F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501F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4">
    <w:name w:val="Light List Accent 4"/>
    <w:basedOn w:val="TableNormal"/>
    <w:uiPriority w:val="61"/>
    <w:rsid w:val="00501FC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1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FC5"/>
    <w:pPr>
      <w:overflowPunct/>
      <w:autoSpaceDE/>
      <w:autoSpaceDN/>
      <w:adjustRightInd/>
      <w:textAlignment w:val="auto"/>
    </w:pPr>
    <w:rPr>
      <w:rFonts w:ascii="CG Times" w:hAnsi="CG Times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FC5"/>
    <w:rPr>
      <w:rFonts w:ascii="CG Times" w:eastAsia="Times New Roman" w:hAnsi="CG Times" w:cs="Times New Roman"/>
      <w:sz w:val="20"/>
      <w:szCs w:val="20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C5"/>
    <w:rPr>
      <w:rFonts w:ascii="CG Times" w:eastAsia="Times New Roman" w:hAnsi="CG Times" w:cs="Times New Roman"/>
      <w:b/>
      <w:bCs/>
      <w:sz w:val="20"/>
      <w:szCs w:val="20"/>
      <w:lang w:val="nl-NL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F1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3F1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B76D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182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lonkconsultants.nl/wp-content/uploads/2016/06/fertilizer_production-D0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cc-nggip.iges.or.jp/public/2006gl/pdf/4_Volume4/V4_10_Ch10_Livestock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npsa.embrapa.br/cias/dados/cust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rienvarchive.ca/bioenergy/download/math_model_manure_prod_mass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3C62-289F-4726-BFB6-C0518DD7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696ADD7F.dotm</Template>
  <TotalTime>209</TotalTime>
  <Pages>11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Ali, Beshir</dc:creator>
  <cp:lastModifiedBy>Ali, Beshir</cp:lastModifiedBy>
  <cp:revision>69</cp:revision>
  <cp:lastPrinted>2017-01-20T08:12:00Z</cp:lastPrinted>
  <dcterms:created xsi:type="dcterms:W3CDTF">2017-03-29T09:43:00Z</dcterms:created>
  <dcterms:modified xsi:type="dcterms:W3CDTF">2017-08-26T19:15:00Z</dcterms:modified>
</cp:coreProperties>
</file>