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1D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</w:p>
    <w:p w:rsidR="0051291D" w:rsidRPr="001B6BD8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  <w:r w:rsidRPr="001B6BD8">
        <w:rPr>
          <w:sz w:val="24"/>
          <w:szCs w:val="24"/>
          <w:lang w:val="en-US"/>
        </w:rPr>
        <w:t>Supplementary materials</w:t>
      </w:r>
    </w:p>
    <w:p w:rsidR="0051291D" w:rsidRPr="001B6BD8" w:rsidRDefault="0051291D" w:rsidP="0051291D">
      <w:pPr>
        <w:tabs>
          <w:tab w:val="left" w:pos="2206"/>
        </w:tabs>
        <w:spacing w:line="240" w:lineRule="auto"/>
        <w:jc w:val="both"/>
        <w:rPr>
          <w:sz w:val="24"/>
          <w:szCs w:val="24"/>
          <w:lang w:val="en-US"/>
        </w:rPr>
      </w:pPr>
      <w:r w:rsidRPr="001B6BD8">
        <w:rPr>
          <w:sz w:val="24"/>
          <w:szCs w:val="24"/>
          <w:lang w:val="en-US"/>
        </w:rPr>
        <w:tab/>
      </w:r>
    </w:p>
    <w:p w:rsidR="0051291D" w:rsidRDefault="0051291D" w:rsidP="0051291D">
      <w:pPr>
        <w:rPr>
          <w:sz w:val="24"/>
          <w:lang w:val="en-US"/>
        </w:rPr>
      </w:pPr>
      <w:r>
        <w:rPr>
          <w:noProof/>
          <w:sz w:val="24"/>
          <w:lang w:val="en-US" w:eastAsia="en-US"/>
        </w:rPr>
        <w:drawing>
          <wp:inline distT="0" distB="0" distL="0" distR="0">
            <wp:extent cx="5400040" cy="4015105"/>
            <wp:effectExtent l="0" t="0" r="0" b="444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_pipeline rehh Workflo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1D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</w:p>
    <w:p w:rsidR="0051291D" w:rsidRPr="001B6BD8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  <w:bookmarkStart w:id="0" w:name="_GoBack"/>
      <w:bookmarkEnd w:id="0"/>
      <w:r w:rsidRPr="001B6BD8">
        <w:rPr>
          <w:sz w:val="24"/>
          <w:szCs w:val="24"/>
          <w:lang w:val="en-US"/>
        </w:rPr>
        <w:t>Supplementary Figure S1.  Pipeline implemented to infer local ancestry in the Brangus population.</w:t>
      </w: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</w:pPr>
      <w:r>
        <w:rPr>
          <w:noProof/>
          <w:sz w:val="24"/>
          <w:lang w:val="en-US" w:eastAsia="en-US"/>
        </w:rPr>
        <w:lastRenderedPageBreak/>
        <w:drawing>
          <wp:inline distT="0" distB="0" distL="0" distR="0">
            <wp:extent cx="5400040" cy="540004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_iHS values distribution for BoLA region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1D" w:rsidRPr="001B6BD8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  <w:r w:rsidRPr="001B6BD8">
        <w:rPr>
          <w:sz w:val="24"/>
          <w:szCs w:val="24"/>
          <w:lang w:val="en-US"/>
        </w:rPr>
        <w:t>Supplementary Figure S2. Distribution of standardized iHS values for BoLA SNPs in Brangus breed.</w:t>
      </w: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</w:pPr>
      <w:r>
        <w:rPr>
          <w:noProof/>
          <w:sz w:val="24"/>
          <w:lang w:val="en-US" w:eastAsia="en-US"/>
        </w:rPr>
        <w:lastRenderedPageBreak/>
        <w:drawing>
          <wp:inline distT="0" distB="0" distL="0" distR="0">
            <wp:extent cx="5400040" cy="303784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Distribution of Brahman fraction in the Brangus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1D" w:rsidRDefault="0051291D" w:rsidP="0051291D">
      <w:pPr>
        <w:rPr>
          <w:sz w:val="24"/>
          <w:lang w:val="en-US"/>
        </w:rPr>
      </w:pPr>
    </w:p>
    <w:p w:rsidR="0051291D" w:rsidRPr="001B6BD8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  <w:r w:rsidRPr="001B6BD8">
        <w:rPr>
          <w:sz w:val="24"/>
          <w:szCs w:val="24"/>
          <w:lang w:val="en-US"/>
        </w:rPr>
        <w:t>Supplementary Figure S3. Distribution of Brahman fraction in the Brangus animals analyzed. The composition was estimated using Structure software.</w:t>
      </w: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</w:pPr>
    </w:p>
    <w:p w:rsidR="0051291D" w:rsidRDefault="0051291D" w:rsidP="0051291D">
      <w:pPr>
        <w:rPr>
          <w:sz w:val="24"/>
          <w:lang w:val="en-US"/>
        </w:rPr>
        <w:sectPr w:rsidR="0051291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1291D" w:rsidRPr="001B6BD8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  <w:r w:rsidRPr="001B6BD8">
        <w:rPr>
          <w:sz w:val="24"/>
          <w:szCs w:val="24"/>
          <w:lang w:val="en-US"/>
        </w:rPr>
        <w:lastRenderedPageBreak/>
        <w:t xml:space="preserve">Supplementary Table S1. List of </w:t>
      </w:r>
      <w:r>
        <w:rPr>
          <w:sz w:val="24"/>
          <w:szCs w:val="24"/>
          <w:lang w:val="en-US"/>
        </w:rPr>
        <w:t xml:space="preserve">cattle </w:t>
      </w:r>
      <w:r w:rsidRPr="001B6BD8">
        <w:rPr>
          <w:sz w:val="24"/>
          <w:szCs w:val="24"/>
          <w:lang w:val="en-US"/>
        </w:rPr>
        <w:t>genes located within the candidate region intervals obtained from the inter-population F</w:t>
      </w:r>
      <w:r w:rsidRPr="0099163E">
        <w:rPr>
          <w:sz w:val="24"/>
          <w:szCs w:val="24"/>
          <w:vertAlign w:val="subscript"/>
          <w:lang w:val="en-US"/>
        </w:rPr>
        <w:t xml:space="preserve">ST </w:t>
      </w:r>
      <w:r w:rsidRPr="001B6BD8">
        <w:rPr>
          <w:sz w:val="24"/>
          <w:szCs w:val="24"/>
          <w:lang w:val="en-US"/>
        </w:rPr>
        <w:t xml:space="preserve">analysis. </w:t>
      </w:r>
    </w:p>
    <w:p w:rsidR="0051291D" w:rsidRDefault="0051291D" w:rsidP="0051291D">
      <w:pPr>
        <w:rPr>
          <w:sz w:val="16"/>
          <w:szCs w:val="16"/>
          <w:lang w:val="en-US"/>
        </w:rPr>
      </w:pP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Ensembl Gene ID</w:t>
      </w:r>
      <w:r w:rsidRPr="00D90EFE">
        <w:rPr>
          <w:sz w:val="16"/>
          <w:szCs w:val="16"/>
          <w:lang w:val="en-US"/>
        </w:rPr>
        <w:tab/>
        <w:t>Associated Gene Name</w:t>
      </w:r>
      <w:r w:rsidRPr="00D90EFE">
        <w:rPr>
          <w:sz w:val="16"/>
          <w:szCs w:val="16"/>
          <w:lang w:val="en-US"/>
        </w:rPr>
        <w:tab/>
        <w:t>Gene Start (bp)</w:t>
      </w:r>
      <w:r w:rsidRPr="00D90EFE">
        <w:rPr>
          <w:sz w:val="16"/>
          <w:szCs w:val="16"/>
          <w:lang w:val="en-US"/>
        </w:rPr>
        <w:tab/>
        <w:t>Gene End (bp)</w:t>
      </w:r>
      <w:r w:rsidRPr="00D90EFE">
        <w:rPr>
          <w:sz w:val="16"/>
          <w:szCs w:val="16"/>
          <w:lang w:val="en-US"/>
        </w:rPr>
        <w:tab/>
        <w:t>Gene type</w:t>
      </w:r>
      <w:r w:rsidRPr="00D90EFE">
        <w:rPr>
          <w:sz w:val="16"/>
          <w:szCs w:val="16"/>
          <w:lang w:val="en-US"/>
        </w:rPr>
        <w:tab/>
        <w:t>Strand</w:t>
      </w:r>
      <w:r w:rsidRPr="00D90EFE">
        <w:rPr>
          <w:sz w:val="16"/>
          <w:szCs w:val="16"/>
          <w:lang w:val="en-US"/>
        </w:rPr>
        <w:tab/>
        <w:t>Description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ENSBTAG00000012451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7186801</w:t>
      </w:r>
      <w:r w:rsidRPr="00D90EFE">
        <w:rPr>
          <w:sz w:val="16"/>
          <w:szCs w:val="16"/>
          <w:lang w:val="en-US"/>
        </w:rPr>
        <w:tab/>
        <w:t>7193645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"MHC class II antigen; Major histocompatibility complex, class II, DM beta; Major histocompatibility complex, class II, DM beta-chain, expressed; Uncharacterized protein  [Source:UniProtKB/TrEMBL;Acc:Q58DW7]"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ENSBTAG00000015730</w:t>
      </w:r>
      <w:r w:rsidRPr="00D90EFE">
        <w:rPr>
          <w:sz w:val="16"/>
          <w:szCs w:val="16"/>
          <w:lang w:val="en-US"/>
        </w:rPr>
        <w:tab/>
        <w:t>HLA-DMA</w:t>
      </w:r>
      <w:r w:rsidRPr="00D90EFE">
        <w:rPr>
          <w:sz w:val="16"/>
          <w:szCs w:val="16"/>
          <w:lang w:val="en-US"/>
        </w:rPr>
        <w:tab/>
        <w:t>7204350</w:t>
      </w:r>
      <w:r w:rsidRPr="00D90EFE">
        <w:rPr>
          <w:sz w:val="16"/>
          <w:szCs w:val="16"/>
          <w:lang w:val="en-US"/>
        </w:rPr>
        <w:tab/>
        <w:t>7207052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"major histocompatibility complex, class II, DM alpha [Source:HGNC Symbol;Acc:HGNC:4934]"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ENSBTAG00000006490</w:t>
      </w:r>
      <w:r w:rsidRPr="00D90EFE">
        <w:rPr>
          <w:sz w:val="16"/>
          <w:szCs w:val="16"/>
          <w:lang w:val="en-US"/>
        </w:rPr>
        <w:tab/>
        <w:t>HLA-DOA</w:t>
      </w:r>
      <w:r w:rsidRPr="00D90EFE">
        <w:rPr>
          <w:sz w:val="16"/>
          <w:szCs w:val="16"/>
          <w:lang w:val="en-US"/>
        </w:rPr>
        <w:tab/>
        <w:t>7218687</w:t>
      </w:r>
      <w:r w:rsidRPr="00D90EFE">
        <w:rPr>
          <w:sz w:val="16"/>
          <w:szCs w:val="16"/>
          <w:lang w:val="en-US"/>
        </w:rPr>
        <w:tab/>
        <w:t>7220390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"major histocompatibility complex, class II, DO alpha [Source:HGNC Symbol;Acc:HGNC:4936]"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ENSBTAG00000011074</w:t>
      </w:r>
      <w:r w:rsidRPr="00D90EFE">
        <w:rPr>
          <w:sz w:val="16"/>
          <w:szCs w:val="16"/>
          <w:lang w:val="en-US"/>
        </w:rPr>
        <w:tab/>
        <w:t>BRD2</w:t>
      </w:r>
      <w:r w:rsidRPr="00D90EFE">
        <w:rPr>
          <w:sz w:val="16"/>
          <w:szCs w:val="16"/>
          <w:lang w:val="en-US"/>
        </w:rPr>
        <w:tab/>
        <w:t>7240060</w:t>
      </w:r>
      <w:r w:rsidRPr="00D90EFE">
        <w:rPr>
          <w:sz w:val="16"/>
          <w:szCs w:val="16"/>
          <w:lang w:val="en-US"/>
        </w:rPr>
        <w:tab/>
        <w:t>7247225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"bromodomain containing 2 [Source:HGNC Symbol;Acc:HGNC:1103]"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ENSBTAG00000000601</w:t>
      </w:r>
      <w:r w:rsidRPr="00D90EFE">
        <w:rPr>
          <w:sz w:val="16"/>
          <w:szCs w:val="16"/>
          <w:lang w:val="en-US"/>
        </w:rPr>
        <w:tab/>
        <w:t>COL11A2</w:t>
      </w:r>
      <w:r w:rsidRPr="00D90EFE">
        <w:rPr>
          <w:sz w:val="16"/>
          <w:szCs w:val="16"/>
          <w:lang w:val="en-US"/>
        </w:rPr>
        <w:tab/>
        <w:t>7290455</w:t>
      </w:r>
      <w:r w:rsidRPr="00D90EFE">
        <w:rPr>
          <w:sz w:val="16"/>
          <w:szCs w:val="16"/>
          <w:lang w:val="en-US"/>
        </w:rPr>
        <w:tab/>
        <w:t>7318840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"collagen type XI alpha 2 chain [Source:HGNC Symbol;Acc:HGNC:2187]"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ENSBTAG00000000602</w:t>
      </w:r>
      <w:r w:rsidRPr="00D90EFE">
        <w:rPr>
          <w:sz w:val="16"/>
          <w:szCs w:val="16"/>
          <w:lang w:val="en-US"/>
        </w:rPr>
        <w:tab/>
        <w:t>RXRB</w:t>
      </w:r>
      <w:r w:rsidRPr="00D90EFE">
        <w:rPr>
          <w:sz w:val="16"/>
          <w:szCs w:val="16"/>
          <w:lang w:val="en-US"/>
        </w:rPr>
        <w:tab/>
        <w:t>7320233</w:t>
      </w:r>
      <w:r w:rsidRPr="00D90EFE">
        <w:rPr>
          <w:sz w:val="16"/>
          <w:szCs w:val="16"/>
          <w:lang w:val="en-US"/>
        </w:rPr>
        <w:tab/>
        <w:t>7326944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"retinoid X receptor beta [Source:HGNC Symbol;Acc:HGNC:10478]"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ENSBTAG00000008191</w:t>
      </w:r>
      <w:r w:rsidRPr="00D90EFE">
        <w:rPr>
          <w:sz w:val="16"/>
          <w:szCs w:val="16"/>
          <w:lang w:val="en-US"/>
        </w:rPr>
        <w:tab/>
        <w:t>SLC39A7</w:t>
      </w:r>
      <w:r w:rsidRPr="00D90EFE">
        <w:rPr>
          <w:sz w:val="16"/>
          <w:szCs w:val="16"/>
          <w:lang w:val="en-US"/>
        </w:rPr>
        <w:tab/>
        <w:t>7327198</w:t>
      </w:r>
      <w:r w:rsidRPr="00D90EFE">
        <w:rPr>
          <w:sz w:val="16"/>
          <w:szCs w:val="16"/>
          <w:lang w:val="en-US"/>
        </w:rPr>
        <w:tab/>
        <w:t>7331690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"solute carrier family 39 member 7 [Source:HGNC Symbol;Acc:HGNC:4927]"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ENSBTAG00000020927</w:t>
      </w:r>
      <w:r w:rsidRPr="00D90EFE">
        <w:rPr>
          <w:sz w:val="16"/>
          <w:szCs w:val="16"/>
          <w:lang w:val="en-US"/>
        </w:rPr>
        <w:tab/>
        <w:t>HSD17B8</w:t>
      </w:r>
      <w:r w:rsidRPr="00D90EFE">
        <w:rPr>
          <w:sz w:val="16"/>
          <w:szCs w:val="16"/>
          <w:lang w:val="en-US"/>
        </w:rPr>
        <w:tab/>
        <w:t>7331889</w:t>
      </w:r>
      <w:r w:rsidRPr="00D90EFE">
        <w:rPr>
          <w:sz w:val="16"/>
          <w:szCs w:val="16"/>
          <w:lang w:val="en-US"/>
        </w:rPr>
        <w:tab/>
        <w:t>7334005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"estradiol 17-beta-dehydrogenase 8  [Source:RefSeq peptide;Acc:NP_001039789]"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ENSBTAG00000018884</w:t>
      </w:r>
      <w:r w:rsidRPr="00D90EFE">
        <w:rPr>
          <w:sz w:val="16"/>
          <w:szCs w:val="16"/>
          <w:lang w:val="en-US"/>
        </w:rPr>
        <w:tab/>
        <w:t>RING1</w:t>
      </w:r>
      <w:r w:rsidRPr="00D90EFE">
        <w:rPr>
          <w:sz w:val="16"/>
          <w:szCs w:val="16"/>
          <w:lang w:val="en-US"/>
        </w:rPr>
        <w:tab/>
        <w:t>7338399</w:t>
      </w:r>
      <w:r w:rsidRPr="00D90EFE">
        <w:rPr>
          <w:sz w:val="16"/>
          <w:szCs w:val="16"/>
          <w:lang w:val="en-US"/>
        </w:rPr>
        <w:tab/>
        <w:t>7341500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"ring finger protein 1 [Source:HGNC Symbol;Acc:HGNC:10018]"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ENSBTAG00000002643</w:t>
      </w:r>
      <w:r w:rsidRPr="00D90EFE">
        <w:rPr>
          <w:sz w:val="16"/>
          <w:szCs w:val="16"/>
          <w:lang w:val="en-US"/>
        </w:rPr>
        <w:tab/>
        <w:t>VPS52</w:t>
      </w:r>
      <w:r w:rsidRPr="00D90EFE">
        <w:rPr>
          <w:sz w:val="16"/>
          <w:szCs w:val="16"/>
          <w:lang w:val="en-US"/>
        </w:rPr>
        <w:tab/>
        <w:t>7370938</w:t>
      </w:r>
      <w:r w:rsidRPr="00D90EFE">
        <w:rPr>
          <w:sz w:val="16"/>
          <w:szCs w:val="16"/>
          <w:lang w:val="en-US"/>
        </w:rPr>
        <w:tab/>
        <w:t>7388536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"VPS52, GARP complex subunit [Source:HGNC Symbol;Acc:HGNC:10518]"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ENSBTAG00000002648</w:t>
      </w:r>
      <w:r w:rsidRPr="00D90EFE">
        <w:rPr>
          <w:sz w:val="16"/>
          <w:szCs w:val="16"/>
          <w:lang w:val="en-US"/>
        </w:rPr>
        <w:tab/>
        <w:t>RPS18</w:t>
      </w:r>
      <w:r w:rsidRPr="00D90EFE">
        <w:rPr>
          <w:sz w:val="16"/>
          <w:szCs w:val="16"/>
          <w:lang w:val="en-US"/>
        </w:rPr>
        <w:tab/>
        <w:t>7388703</w:t>
      </w:r>
      <w:r w:rsidRPr="00D90EFE">
        <w:rPr>
          <w:sz w:val="16"/>
          <w:szCs w:val="16"/>
          <w:lang w:val="en-US"/>
        </w:rPr>
        <w:tab/>
        <w:t>7393361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"ribosomal protein S18 [Source:HGNC Symbol;Acc:HGNC:10401]"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ENSBTAG00000025669</w:t>
      </w:r>
      <w:r w:rsidRPr="00D90EFE">
        <w:rPr>
          <w:sz w:val="16"/>
          <w:szCs w:val="16"/>
          <w:lang w:val="en-US"/>
        </w:rPr>
        <w:tab/>
        <w:t>B3GALT4</w:t>
      </w:r>
      <w:r w:rsidRPr="00D90EFE">
        <w:rPr>
          <w:sz w:val="16"/>
          <w:szCs w:val="16"/>
          <w:lang w:val="en-US"/>
        </w:rPr>
        <w:tab/>
        <w:t>7394229</w:t>
      </w:r>
      <w:r w:rsidRPr="00D90EFE">
        <w:rPr>
          <w:sz w:val="16"/>
          <w:szCs w:val="16"/>
          <w:lang w:val="en-US"/>
        </w:rPr>
        <w:tab/>
        <w:t>7395863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"beta-1,3-galactosyltransferase 4 [Source:HGNC Symbol;Acc:HGNC:919]"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ENSBTAG00000016824</w:t>
      </w:r>
      <w:r w:rsidRPr="00D90EFE">
        <w:rPr>
          <w:sz w:val="16"/>
          <w:szCs w:val="16"/>
          <w:lang w:val="en-US"/>
        </w:rPr>
        <w:tab/>
        <w:t>WDR46</w:t>
      </w:r>
      <w:r w:rsidRPr="00D90EFE">
        <w:rPr>
          <w:sz w:val="16"/>
          <w:szCs w:val="16"/>
          <w:lang w:val="en-US"/>
        </w:rPr>
        <w:tab/>
        <w:t>7396126</w:t>
      </w:r>
      <w:r w:rsidRPr="00D90EFE">
        <w:rPr>
          <w:sz w:val="16"/>
          <w:szCs w:val="16"/>
          <w:lang w:val="en-US"/>
        </w:rPr>
        <w:tab/>
        <w:t>7405471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"WD repeat domain 46 [Source:HGNC Symbol;Acc:HGNC:13923]"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ENSBTAG00000010723</w:t>
      </w:r>
      <w:r w:rsidRPr="00D90EFE">
        <w:rPr>
          <w:sz w:val="16"/>
          <w:szCs w:val="16"/>
          <w:lang w:val="en-US"/>
        </w:rPr>
        <w:tab/>
        <w:t>PFDN6</w:t>
      </w:r>
      <w:r w:rsidRPr="00D90EFE">
        <w:rPr>
          <w:sz w:val="16"/>
          <w:szCs w:val="16"/>
          <w:lang w:val="en-US"/>
        </w:rPr>
        <w:tab/>
        <w:t>7405845</w:t>
      </w:r>
      <w:r w:rsidRPr="00D90EFE">
        <w:rPr>
          <w:sz w:val="16"/>
          <w:szCs w:val="16"/>
          <w:lang w:val="en-US"/>
        </w:rPr>
        <w:tab/>
        <w:t>7407102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"prefoldin subunit 6 [Source:HGNC Symbol;Acc:HGNC:4926]"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ENSBTAG00000016827</w:t>
      </w:r>
      <w:r w:rsidRPr="00D90EFE">
        <w:rPr>
          <w:sz w:val="16"/>
          <w:szCs w:val="16"/>
          <w:lang w:val="en-US"/>
        </w:rPr>
        <w:tab/>
        <w:t>RGL2</w:t>
      </w:r>
      <w:r w:rsidRPr="00D90EFE">
        <w:rPr>
          <w:sz w:val="16"/>
          <w:szCs w:val="16"/>
          <w:lang w:val="en-US"/>
        </w:rPr>
        <w:tab/>
        <w:t>7407899</w:t>
      </w:r>
      <w:r w:rsidRPr="00D90EFE">
        <w:rPr>
          <w:sz w:val="16"/>
          <w:szCs w:val="16"/>
          <w:lang w:val="en-US"/>
        </w:rPr>
        <w:tab/>
        <w:t>7414957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"ral guanine nucleotide dissociation stimulator like 2 [Source:HGNC Symbol;Acc:HGNC:9769]"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ENSBTAG00000016828</w:t>
      </w:r>
      <w:r w:rsidRPr="00D90EFE">
        <w:rPr>
          <w:sz w:val="16"/>
          <w:szCs w:val="16"/>
          <w:lang w:val="en-US"/>
        </w:rPr>
        <w:tab/>
        <w:t>TAPBP</w:t>
      </w:r>
      <w:r w:rsidRPr="00D90EFE">
        <w:rPr>
          <w:sz w:val="16"/>
          <w:szCs w:val="16"/>
          <w:lang w:val="en-US"/>
        </w:rPr>
        <w:tab/>
        <w:t>7415849</w:t>
      </w:r>
      <w:r w:rsidRPr="00D90EFE">
        <w:rPr>
          <w:sz w:val="16"/>
          <w:szCs w:val="16"/>
          <w:lang w:val="en-US"/>
        </w:rPr>
        <w:tab/>
        <w:t>7425523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"TAP binding protein (tapasin) [Source:HGNC Symbol;Acc:HGNC:11566]"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ENSBTAG00000016830</w:t>
      </w:r>
      <w:r w:rsidRPr="00D90EFE">
        <w:rPr>
          <w:sz w:val="16"/>
          <w:szCs w:val="16"/>
          <w:lang w:val="en-US"/>
        </w:rPr>
        <w:tab/>
        <w:t>DAXX</w:t>
      </w:r>
      <w:r w:rsidRPr="00D90EFE">
        <w:rPr>
          <w:sz w:val="16"/>
          <w:szCs w:val="16"/>
          <w:lang w:val="en-US"/>
        </w:rPr>
        <w:tab/>
        <w:t>7429817</w:t>
      </w:r>
      <w:r w:rsidRPr="00D90EFE">
        <w:rPr>
          <w:sz w:val="16"/>
          <w:szCs w:val="16"/>
          <w:lang w:val="en-US"/>
        </w:rPr>
        <w:tab/>
        <w:t>7434186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"death domain associated protein [Source:HGNC Symbol;Acc:HGNC:2681]"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ENSBTAG00000001631</w:t>
      </w:r>
      <w:r w:rsidRPr="00D90EFE">
        <w:rPr>
          <w:sz w:val="16"/>
          <w:szCs w:val="16"/>
          <w:lang w:val="en-US"/>
        </w:rPr>
        <w:tab/>
        <w:t>KIFC1</w:t>
      </w:r>
      <w:r w:rsidRPr="00D90EFE">
        <w:rPr>
          <w:sz w:val="16"/>
          <w:szCs w:val="16"/>
          <w:lang w:val="en-US"/>
        </w:rPr>
        <w:tab/>
        <w:t>7512780</w:t>
      </w:r>
      <w:r w:rsidRPr="00D90EFE">
        <w:rPr>
          <w:sz w:val="16"/>
          <w:szCs w:val="16"/>
          <w:lang w:val="en-US"/>
        </w:rPr>
        <w:tab/>
        <w:t>7527613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"kinesin family member C1 [Source:HGNC Symbol;Acc:HGNC:6389]"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ENSBTAG00000001634</w:t>
      </w:r>
      <w:r w:rsidRPr="00D90EFE">
        <w:rPr>
          <w:sz w:val="16"/>
          <w:szCs w:val="16"/>
          <w:lang w:val="en-US"/>
        </w:rPr>
        <w:tab/>
        <w:t>PHF1</w:t>
      </w:r>
      <w:r w:rsidRPr="00D90EFE">
        <w:rPr>
          <w:sz w:val="16"/>
          <w:szCs w:val="16"/>
          <w:lang w:val="en-US"/>
        </w:rPr>
        <w:tab/>
        <w:t>7528759</w:t>
      </w:r>
      <w:r w:rsidRPr="00D90EFE">
        <w:rPr>
          <w:sz w:val="16"/>
          <w:szCs w:val="16"/>
          <w:lang w:val="en-US"/>
        </w:rPr>
        <w:tab/>
        <w:t>7534103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"PHD finger protein 1 [Source:HGNC Symbol;Acc:HGNC:8919]"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ENSBTAG00000001635</w:t>
      </w:r>
      <w:r w:rsidRPr="00D90EFE">
        <w:rPr>
          <w:sz w:val="16"/>
          <w:szCs w:val="16"/>
          <w:lang w:val="en-US"/>
        </w:rPr>
        <w:tab/>
        <w:t>CUTA</w:t>
      </w:r>
      <w:r w:rsidRPr="00D90EFE">
        <w:rPr>
          <w:sz w:val="16"/>
          <w:szCs w:val="16"/>
          <w:lang w:val="en-US"/>
        </w:rPr>
        <w:tab/>
        <w:t>7534224</w:t>
      </w:r>
      <w:r w:rsidRPr="00D90EFE">
        <w:rPr>
          <w:sz w:val="16"/>
          <w:szCs w:val="16"/>
          <w:lang w:val="en-US"/>
        </w:rPr>
        <w:tab/>
        <w:t>7535613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"cutA divalent cation tolerance homolog [Source:HGNC Symbol;Acc:HGNC:21101]"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ENSBTAG00000020975</w:t>
      </w:r>
      <w:r w:rsidRPr="00D90EFE">
        <w:rPr>
          <w:sz w:val="16"/>
          <w:szCs w:val="16"/>
          <w:lang w:val="en-US"/>
        </w:rPr>
        <w:tab/>
        <w:t>SYNGAP1</w:t>
      </w:r>
      <w:r w:rsidRPr="00D90EFE">
        <w:rPr>
          <w:sz w:val="16"/>
          <w:szCs w:val="16"/>
          <w:lang w:val="en-US"/>
        </w:rPr>
        <w:tab/>
        <w:t>7537952</w:t>
      </w:r>
      <w:r w:rsidRPr="00D90EFE">
        <w:rPr>
          <w:sz w:val="16"/>
          <w:szCs w:val="16"/>
          <w:lang w:val="en-US"/>
        </w:rPr>
        <w:tab/>
        <w:t>7566784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"synaptic RasGTPase activating protein 1 [Source:HGNC Symbol;Acc:HGNC:11497]"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ENSBTAG00000038888</w:t>
      </w:r>
      <w:r w:rsidRPr="00D90EFE">
        <w:rPr>
          <w:sz w:val="16"/>
          <w:szCs w:val="16"/>
          <w:lang w:val="en-US"/>
        </w:rPr>
        <w:tab/>
        <w:t>ZBTB9</w:t>
      </w:r>
      <w:r w:rsidRPr="00D90EFE">
        <w:rPr>
          <w:sz w:val="16"/>
          <w:szCs w:val="16"/>
          <w:lang w:val="en-US"/>
        </w:rPr>
        <w:tab/>
        <w:t>7568876</w:t>
      </w:r>
      <w:r w:rsidRPr="00D90EFE">
        <w:rPr>
          <w:sz w:val="16"/>
          <w:szCs w:val="16"/>
          <w:lang w:val="en-US"/>
        </w:rPr>
        <w:tab/>
        <w:t>7571700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"zinc finger and BTB domain containing 9 [Source:HGNC Symbol;Acc:HGNC:28323]"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ENSBTAG00000000428</w:t>
      </w:r>
      <w:r w:rsidRPr="00D90EFE">
        <w:rPr>
          <w:sz w:val="16"/>
          <w:szCs w:val="16"/>
          <w:lang w:val="en-US"/>
        </w:rPr>
        <w:tab/>
        <w:t>BAK1</w:t>
      </w:r>
      <w:r w:rsidRPr="00D90EFE">
        <w:rPr>
          <w:sz w:val="16"/>
          <w:szCs w:val="16"/>
          <w:lang w:val="en-US"/>
        </w:rPr>
        <w:tab/>
        <w:t>7655892</w:t>
      </w:r>
      <w:r w:rsidRPr="00D90EFE">
        <w:rPr>
          <w:sz w:val="16"/>
          <w:szCs w:val="16"/>
          <w:lang w:val="en-US"/>
        </w:rPr>
        <w:tab/>
        <w:t>7658885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"BCL2 antagonist/killer 1 [Source:HGNC Symbol;Acc:HGNC:949]"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ENSBTAG00000011057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7662064</w:t>
      </w:r>
      <w:r w:rsidRPr="00D90EFE">
        <w:rPr>
          <w:sz w:val="16"/>
          <w:szCs w:val="16"/>
          <w:lang w:val="en-US"/>
        </w:rPr>
        <w:tab/>
        <w:t>7667198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"GGNBP1 protein; Uncharacterized protein  [Source:UniProtKB/TrEMBL;Acc:A6H760]"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ENSBTAG00000013245</w:t>
      </w:r>
      <w:r w:rsidRPr="00D90EFE">
        <w:rPr>
          <w:sz w:val="16"/>
          <w:szCs w:val="16"/>
          <w:lang w:val="en-US"/>
        </w:rPr>
        <w:tab/>
        <w:t>ITPR3</w:t>
      </w:r>
      <w:r w:rsidRPr="00D90EFE">
        <w:rPr>
          <w:sz w:val="16"/>
          <w:szCs w:val="16"/>
          <w:lang w:val="en-US"/>
        </w:rPr>
        <w:tab/>
        <w:t>7687261</w:t>
      </w:r>
      <w:r w:rsidRPr="00D90EFE">
        <w:rPr>
          <w:sz w:val="16"/>
          <w:szCs w:val="16"/>
          <w:lang w:val="en-US"/>
        </w:rPr>
        <w:tab/>
        <w:t>7756803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"inositol 1,4,5-trisphosphate receptor type 3 [Source:HGNC Symbol;Acc:HGNC:6182]"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ENSBTAG00000033603</w:t>
      </w:r>
      <w:r w:rsidRPr="00D90EFE">
        <w:rPr>
          <w:sz w:val="16"/>
          <w:szCs w:val="16"/>
          <w:lang w:val="en-US"/>
        </w:rPr>
        <w:tab/>
        <w:t>IP6K3</w:t>
      </w:r>
      <w:r w:rsidRPr="00D90EFE">
        <w:rPr>
          <w:sz w:val="16"/>
          <w:szCs w:val="16"/>
          <w:lang w:val="en-US"/>
        </w:rPr>
        <w:tab/>
        <w:t>7758144</w:t>
      </w:r>
      <w:r w:rsidRPr="00D90EFE">
        <w:rPr>
          <w:sz w:val="16"/>
          <w:szCs w:val="16"/>
          <w:lang w:val="en-US"/>
        </w:rPr>
        <w:tab/>
        <w:t>7820913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"inositol hexakisphosphate kinase 3 [Source:HGNC Symbol;Acc:HGNC:17269]"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ENSBTAG00000015538</w:t>
      </w:r>
      <w:r w:rsidRPr="00D90EFE">
        <w:rPr>
          <w:sz w:val="16"/>
          <w:szCs w:val="16"/>
          <w:lang w:val="en-US"/>
        </w:rPr>
        <w:tab/>
        <w:t>LEMD2</w:t>
      </w:r>
      <w:r w:rsidRPr="00D90EFE">
        <w:rPr>
          <w:sz w:val="16"/>
          <w:szCs w:val="16"/>
          <w:lang w:val="en-US"/>
        </w:rPr>
        <w:tab/>
        <w:t>7842000</w:t>
      </w:r>
      <w:r w:rsidRPr="00D90EFE">
        <w:rPr>
          <w:sz w:val="16"/>
          <w:szCs w:val="16"/>
          <w:lang w:val="en-US"/>
        </w:rPr>
        <w:tab/>
        <w:t>7858371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"LEM domain containing 2 [Source:HGNC Symbol;Acc:HGNC:21244]"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ENSBTAG00000015550</w:t>
      </w:r>
      <w:r w:rsidRPr="00D90EFE">
        <w:rPr>
          <w:sz w:val="16"/>
          <w:szCs w:val="16"/>
          <w:lang w:val="en-US"/>
        </w:rPr>
        <w:tab/>
        <w:t>MLN</w:t>
      </w:r>
      <w:r w:rsidRPr="00D90EFE">
        <w:rPr>
          <w:sz w:val="16"/>
          <w:szCs w:val="16"/>
          <w:lang w:val="en-US"/>
        </w:rPr>
        <w:tab/>
        <w:t>7865124</w:t>
      </w:r>
      <w:r w:rsidRPr="00D90EFE">
        <w:rPr>
          <w:sz w:val="16"/>
          <w:szCs w:val="16"/>
          <w:lang w:val="en-US"/>
        </w:rPr>
        <w:tab/>
        <w:t>7872669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"motilin [Source:HGNC Symbol;Acc:HGNC:7141]"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ENSBTAG00000013632</w:t>
      </w:r>
      <w:r w:rsidRPr="00D90EFE">
        <w:rPr>
          <w:sz w:val="16"/>
          <w:szCs w:val="16"/>
          <w:lang w:val="en-US"/>
        </w:rPr>
        <w:tab/>
        <w:t>GRM4</w:t>
      </w:r>
      <w:r w:rsidRPr="00D90EFE">
        <w:rPr>
          <w:sz w:val="16"/>
          <w:szCs w:val="16"/>
          <w:lang w:val="en-US"/>
        </w:rPr>
        <w:tab/>
        <w:t>8084930</w:t>
      </w:r>
      <w:r w:rsidRPr="00D90EFE">
        <w:rPr>
          <w:sz w:val="16"/>
          <w:szCs w:val="16"/>
          <w:lang w:val="en-US"/>
        </w:rPr>
        <w:tab/>
        <w:t>8188237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"glutamate metabotropic receptor 4 [Source:HGNC Symbol;Acc:HGNC:4596]"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ENSBTAG00000020595</w:t>
      </w:r>
      <w:r w:rsidRPr="00D90EFE">
        <w:rPr>
          <w:sz w:val="16"/>
          <w:szCs w:val="16"/>
          <w:lang w:val="en-US"/>
        </w:rPr>
        <w:tab/>
        <w:t>KCTD20</w:t>
      </w:r>
      <w:r w:rsidRPr="00D90EFE">
        <w:rPr>
          <w:sz w:val="16"/>
          <w:szCs w:val="16"/>
          <w:lang w:val="en-US"/>
        </w:rPr>
        <w:tab/>
        <w:t>10355458</w:t>
      </w:r>
      <w:r w:rsidRPr="00D90EFE">
        <w:rPr>
          <w:sz w:val="16"/>
          <w:szCs w:val="16"/>
          <w:lang w:val="en-US"/>
        </w:rPr>
        <w:tab/>
        <w:t>10391460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"potassium channel tetramerization domain containing 20 [Source:HGNC Symbol;Acc:HGNC:21052]"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ENSBTAG00000011126</w:t>
      </w:r>
      <w:r w:rsidRPr="00D90EFE">
        <w:rPr>
          <w:sz w:val="16"/>
          <w:szCs w:val="16"/>
          <w:lang w:val="en-US"/>
        </w:rPr>
        <w:tab/>
        <w:t>STK38</w:t>
      </w:r>
      <w:r w:rsidRPr="00D90EFE">
        <w:rPr>
          <w:sz w:val="16"/>
          <w:szCs w:val="16"/>
          <w:lang w:val="en-US"/>
        </w:rPr>
        <w:tab/>
        <w:t>10395680</w:t>
      </w:r>
      <w:r w:rsidRPr="00D90EFE">
        <w:rPr>
          <w:sz w:val="16"/>
          <w:szCs w:val="16"/>
          <w:lang w:val="en-US"/>
        </w:rPr>
        <w:tab/>
        <w:t>10436813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"serine/threonine-protein kinase 38  [Source:RefSeq peptide;Acc:NP_001075071]"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ENSBTAG00000040006</w:t>
      </w:r>
      <w:r w:rsidRPr="00D90EFE">
        <w:rPr>
          <w:sz w:val="16"/>
          <w:szCs w:val="16"/>
          <w:lang w:val="en-US"/>
        </w:rPr>
        <w:tab/>
        <w:t>SRSF3</w:t>
      </w:r>
      <w:r w:rsidRPr="00D90EFE">
        <w:rPr>
          <w:sz w:val="16"/>
          <w:szCs w:val="16"/>
          <w:lang w:val="en-US"/>
        </w:rPr>
        <w:tab/>
        <w:t>10481198</w:t>
      </w:r>
      <w:r w:rsidRPr="00D90EFE">
        <w:rPr>
          <w:sz w:val="16"/>
          <w:szCs w:val="16"/>
          <w:lang w:val="en-US"/>
        </w:rPr>
        <w:tab/>
        <w:t>10487651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"serine and arginine rich splicing factor 3 [Source:HGNC Symbol;Acc:HGNC:10785]"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ENSBTAG00000025617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10528444</w:t>
      </w:r>
      <w:r w:rsidRPr="00D90EFE">
        <w:rPr>
          <w:sz w:val="16"/>
          <w:szCs w:val="16"/>
          <w:lang w:val="en-US"/>
        </w:rPr>
        <w:tab/>
        <w:t>10544184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"40S ribosomal protein S4  [Source:UniProtKB/TrEMBL;Acc:A2VE06]"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ENSBTAG00000008353</w:t>
      </w:r>
      <w:r w:rsidRPr="00D90EFE">
        <w:rPr>
          <w:sz w:val="16"/>
          <w:szCs w:val="16"/>
          <w:lang w:val="en-US"/>
        </w:rPr>
        <w:tab/>
        <w:t>CDKN1A</w:t>
      </w:r>
      <w:r w:rsidRPr="00D90EFE">
        <w:rPr>
          <w:sz w:val="16"/>
          <w:szCs w:val="16"/>
          <w:lang w:val="en-US"/>
        </w:rPr>
        <w:tab/>
        <w:t>10560499</w:t>
      </w:r>
      <w:r w:rsidRPr="00D90EFE">
        <w:rPr>
          <w:sz w:val="16"/>
          <w:szCs w:val="16"/>
          <w:lang w:val="en-US"/>
        </w:rPr>
        <w:tab/>
        <w:t>10568780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"cyclin dependent kinase inhibitor 1A [Source:HGNC Symbol;Acc:HGNC:1784]"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lastRenderedPageBreak/>
        <w:t>ENSBTAG00000045551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10574088</w:t>
      </w:r>
      <w:r w:rsidRPr="00D90EFE">
        <w:rPr>
          <w:sz w:val="16"/>
          <w:szCs w:val="16"/>
          <w:lang w:val="en-US"/>
        </w:rPr>
        <w:tab/>
        <w:t>10576698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 [Source:UniProtKB/TrEMBL;Acc:G3MX73]"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ENSBTAG00000010728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10610918</w:t>
      </w:r>
      <w:r w:rsidRPr="00D90EFE">
        <w:rPr>
          <w:sz w:val="16"/>
          <w:szCs w:val="16"/>
          <w:lang w:val="en-US"/>
        </w:rPr>
        <w:tab/>
        <w:t>10617305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ENSBTAG00000007514</w:t>
      </w:r>
      <w:r w:rsidRPr="00D90EFE">
        <w:rPr>
          <w:sz w:val="16"/>
          <w:szCs w:val="16"/>
          <w:lang w:val="en-US"/>
        </w:rPr>
        <w:tab/>
        <w:t>CPNE5</w:t>
      </w:r>
      <w:r w:rsidRPr="00D90EFE">
        <w:rPr>
          <w:sz w:val="16"/>
          <w:szCs w:val="16"/>
          <w:lang w:val="en-US"/>
        </w:rPr>
        <w:tab/>
        <w:t>10632882</w:t>
      </w:r>
      <w:r w:rsidRPr="00D90EFE">
        <w:rPr>
          <w:sz w:val="16"/>
          <w:szCs w:val="16"/>
          <w:lang w:val="en-US"/>
        </w:rPr>
        <w:tab/>
        <w:t>10734550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"copine 5 [Source:HGNC Symbol;Acc:HGNC:2318]"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ENSBTAG00000002376</w:t>
      </w:r>
      <w:r w:rsidRPr="00D90EFE">
        <w:rPr>
          <w:sz w:val="16"/>
          <w:szCs w:val="16"/>
          <w:lang w:val="en-US"/>
        </w:rPr>
        <w:tab/>
        <w:t>PPIL1</w:t>
      </w:r>
      <w:r w:rsidRPr="00D90EFE">
        <w:rPr>
          <w:sz w:val="16"/>
          <w:szCs w:val="16"/>
          <w:lang w:val="en-US"/>
        </w:rPr>
        <w:tab/>
        <w:t>10748954</w:t>
      </w:r>
      <w:r w:rsidRPr="00D90EFE">
        <w:rPr>
          <w:sz w:val="16"/>
          <w:szCs w:val="16"/>
          <w:lang w:val="en-US"/>
        </w:rPr>
        <w:tab/>
        <w:t>10769296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"peptidylprolylisomerase like 1 [Source:HGNC Symbol;Acc:HGNC:9260]"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ENSBTAG00000002393</w:t>
      </w:r>
      <w:r w:rsidRPr="00D90EFE">
        <w:rPr>
          <w:sz w:val="16"/>
          <w:szCs w:val="16"/>
          <w:lang w:val="en-US"/>
        </w:rPr>
        <w:tab/>
        <w:t>C6orf89</w:t>
      </w:r>
      <w:r w:rsidRPr="00D90EFE">
        <w:rPr>
          <w:sz w:val="16"/>
          <w:szCs w:val="16"/>
          <w:lang w:val="en-US"/>
        </w:rPr>
        <w:tab/>
        <w:t>10773265</w:t>
      </w:r>
      <w:r w:rsidRPr="00D90EFE">
        <w:rPr>
          <w:sz w:val="16"/>
          <w:szCs w:val="16"/>
          <w:lang w:val="en-US"/>
        </w:rPr>
        <w:tab/>
        <w:t>10809544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"chromosome 6 open reading frame 89 [Source:HGNC Symbol;Acc:HGNC:21114]"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ENSBTAG00000002092</w:t>
      </w:r>
      <w:r w:rsidRPr="00D90EFE">
        <w:rPr>
          <w:sz w:val="16"/>
          <w:szCs w:val="16"/>
          <w:lang w:val="en-US"/>
        </w:rPr>
        <w:tab/>
        <w:t>PI16</w:t>
      </w:r>
      <w:r w:rsidRPr="00D90EFE">
        <w:rPr>
          <w:sz w:val="16"/>
          <w:szCs w:val="16"/>
          <w:lang w:val="en-US"/>
        </w:rPr>
        <w:tab/>
        <w:t>10836790</w:t>
      </w:r>
      <w:r w:rsidRPr="00D90EFE">
        <w:rPr>
          <w:sz w:val="16"/>
          <w:szCs w:val="16"/>
          <w:lang w:val="en-US"/>
        </w:rPr>
        <w:tab/>
        <w:t>10848749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"peptidase inhibitor 16 [Source:HGNC Symbol;Acc:HGNC:21245]"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ENSBTAG00000033453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10854192</w:t>
      </w:r>
      <w:r w:rsidRPr="00D90EFE">
        <w:rPr>
          <w:sz w:val="16"/>
          <w:szCs w:val="16"/>
          <w:lang w:val="en-US"/>
        </w:rPr>
        <w:tab/>
        <w:t>10873802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"MTCH1 protein; Uncharacterized protein  [Source:UniProtKB/TrEMBL;Acc:A7YY65]"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ENSBTAG00000014172</w:t>
      </w:r>
      <w:r w:rsidRPr="00D90EFE">
        <w:rPr>
          <w:sz w:val="16"/>
          <w:szCs w:val="16"/>
          <w:lang w:val="en-US"/>
        </w:rPr>
        <w:tab/>
        <w:t>FGD2</w:t>
      </w:r>
      <w:r w:rsidRPr="00D90EFE">
        <w:rPr>
          <w:sz w:val="16"/>
          <w:szCs w:val="16"/>
          <w:lang w:val="en-US"/>
        </w:rPr>
        <w:tab/>
        <w:t>10892083</w:t>
      </w:r>
      <w:r w:rsidRPr="00D90EFE">
        <w:rPr>
          <w:sz w:val="16"/>
          <w:szCs w:val="16"/>
          <w:lang w:val="en-US"/>
        </w:rPr>
        <w:tab/>
        <w:t>10918349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"FYVE, RhoGEF and PH domain containing 2 [Source:HGNC Symbol;Acc:HGNC:3664]"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ENSBTAG00000000396</w:t>
      </w:r>
      <w:r w:rsidRPr="00D90EFE">
        <w:rPr>
          <w:sz w:val="16"/>
          <w:szCs w:val="16"/>
          <w:lang w:val="en-US"/>
        </w:rPr>
        <w:tab/>
        <w:t>PIM1</w:t>
      </w:r>
      <w:r w:rsidRPr="00D90EFE">
        <w:rPr>
          <w:sz w:val="16"/>
          <w:szCs w:val="16"/>
          <w:lang w:val="en-US"/>
        </w:rPr>
        <w:tab/>
        <w:t>11051544</w:t>
      </w:r>
      <w:r w:rsidRPr="00D90EFE">
        <w:rPr>
          <w:sz w:val="16"/>
          <w:szCs w:val="16"/>
          <w:lang w:val="en-US"/>
        </w:rPr>
        <w:tab/>
        <w:t>11055416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"Pim-1 proto-oncogene, serine/threonine kinase [Source:HGNC Symbol;Acc:HGNC:8986]"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ENSBTAG00000045936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11093689</w:t>
      </w:r>
      <w:r w:rsidRPr="00D90EFE">
        <w:rPr>
          <w:sz w:val="16"/>
          <w:szCs w:val="16"/>
          <w:lang w:val="en-US"/>
        </w:rPr>
        <w:tab/>
        <w:t>11132861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"Uncharacterized protein  [Source:UniProtKB/TrEMBL;Acc:G3N0P9]"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ENSBTAG00000002369</w:t>
      </w:r>
      <w:r w:rsidRPr="00D90EFE">
        <w:rPr>
          <w:sz w:val="16"/>
          <w:szCs w:val="16"/>
          <w:lang w:val="en-US"/>
        </w:rPr>
        <w:tab/>
        <w:t>TMEM217</w:t>
      </w:r>
      <w:r w:rsidRPr="00D90EFE">
        <w:rPr>
          <w:sz w:val="16"/>
          <w:szCs w:val="16"/>
          <w:lang w:val="en-US"/>
        </w:rPr>
        <w:tab/>
        <w:t>11109499</w:t>
      </w:r>
      <w:r w:rsidRPr="00D90EFE">
        <w:rPr>
          <w:sz w:val="16"/>
          <w:szCs w:val="16"/>
          <w:lang w:val="en-US"/>
        </w:rPr>
        <w:tab/>
        <w:t>11132859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"transmembrane protein 217 [Source:HGNC Symbol;Acc:HGNC:21238]"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ENSBTAG00000014253</w:t>
      </w:r>
      <w:r w:rsidRPr="00D90EFE">
        <w:rPr>
          <w:sz w:val="16"/>
          <w:szCs w:val="16"/>
          <w:lang w:val="en-US"/>
        </w:rPr>
        <w:tab/>
        <w:t>TBC1D22B</w:t>
      </w:r>
      <w:r w:rsidRPr="00D90EFE">
        <w:rPr>
          <w:sz w:val="16"/>
          <w:szCs w:val="16"/>
          <w:lang w:val="en-US"/>
        </w:rPr>
        <w:tab/>
        <w:t>11133036</w:t>
      </w:r>
      <w:r w:rsidRPr="00D90EFE">
        <w:rPr>
          <w:sz w:val="16"/>
          <w:szCs w:val="16"/>
          <w:lang w:val="en-US"/>
        </w:rPr>
        <w:tab/>
        <w:t>11206519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"TBC1 domain family member 22B [Source:HGNC Symbol;Acc:HGNC:21602]"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ENSBTAG00000008321</w:t>
      </w:r>
      <w:r w:rsidRPr="00D90EFE">
        <w:rPr>
          <w:sz w:val="16"/>
          <w:szCs w:val="16"/>
          <w:lang w:val="en-US"/>
        </w:rPr>
        <w:tab/>
        <w:t>RNF8</w:t>
      </w:r>
      <w:r w:rsidRPr="00D90EFE">
        <w:rPr>
          <w:sz w:val="16"/>
          <w:szCs w:val="16"/>
          <w:lang w:val="en-US"/>
        </w:rPr>
        <w:tab/>
        <w:t>11229765</w:t>
      </w:r>
      <w:r w:rsidRPr="00D90EFE">
        <w:rPr>
          <w:sz w:val="16"/>
          <w:szCs w:val="16"/>
          <w:lang w:val="en-US"/>
        </w:rPr>
        <w:tab/>
        <w:t>11267153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"ring finger protein 8 [Source:HGNC Symbol;Acc:HGNC:10071]"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ENSBTAG00000017091</w:t>
      </w:r>
      <w:r w:rsidRPr="00D90EFE">
        <w:rPr>
          <w:sz w:val="16"/>
          <w:szCs w:val="16"/>
          <w:lang w:val="en-US"/>
        </w:rPr>
        <w:tab/>
        <w:t>CMTR1</w:t>
      </w:r>
      <w:r w:rsidRPr="00D90EFE">
        <w:rPr>
          <w:sz w:val="16"/>
          <w:szCs w:val="16"/>
          <w:lang w:val="en-US"/>
        </w:rPr>
        <w:tab/>
        <w:t>11303506</w:t>
      </w:r>
      <w:r w:rsidRPr="00D90EFE">
        <w:rPr>
          <w:sz w:val="16"/>
          <w:szCs w:val="16"/>
          <w:lang w:val="en-US"/>
        </w:rPr>
        <w:tab/>
        <w:t>11356260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"cap methyltransferase 1 [Source:HGNC Symbol;Acc:HGNC:21077]"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ENSBTAG00000012069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11358158</w:t>
      </w:r>
      <w:r w:rsidRPr="00D90EFE">
        <w:rPr>
          <w:sz w:val="16"/>
          <w:szCs w:val="16"/>
          <w:lang w:val="en-US"/>
        </w:rPr>
        <w:tab/>
        <w:t>11373693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"Coiled-coil domain-containing protein 167  [Source:UniProtKB/Swiss-Prot;Acc:A1A4P9]"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ENSBTAG00000005888</w:t>
      </w:r>
      <w:r w:rsidRPr="00D90EFE">
        <w:rPr>
          <w:sz w:val="16"/>
          <w:szCs w:val="16"/>
          <w:lang w:val="en-US"/>
        </w:rPr>
        <w:tab/>
        <w:t>MDGA1</w:t>
      </w:r>
      <w:r w:rsidRPr="00D90EFE">
        <w:rPr>
          <w:sz w:val="16"/>
          <w:szCs w:val="16"/>
          <w:lang w:val="en-US"/>
        </w:rPr>
        <w:tab/>
        <w:t>11530878</w:t>
      </w:r>
      <w:r w:rsidRPr="00D90EFE">
        <w:rPr>
          <w:sz w:val="16"/>
          <w:szCs w:val="16"/>
          <w:lang w:val="en-US"/>
        </w:rPr>
        <w:tab/>
        <w:t>11594184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"MAM domain containing glycosylphosphatidylinositol anchor 1 [Source:HGNC Symbol;Acc:HGNC:19267]"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ENSBTAG00000000527</w:t>
      </w:r>
      <w:r w:rsidRPr="00D90EFE">
        <w:rPr>
          <w:sz w:val="16"/>
          <w:szCs w:val="16"/>
          <w:lang w:val="en-US"/>
        </w:rPr>
        <w:tab/>
        <w:t>ZFAND3</w:t>
      </w:r>
      <w:r w:rsidRPr="00D90EFE">
        <w:rPr>
          <w:sz w:val="16"/>
          <w:szCs w:val="16"/>
          <w:lang w:val="en-US"/>
        </w:rPr>
        <w:tab/>
        <w:t>11712802</w:t>
      </w:r>
      <w:r w:rsidRPr="00D90EFE">
        <w:rPr>
          <w:sz w:val="16"/>
          <w:szCs w:val="16"/>
          <w:lang w:val="en-US"/>
        </w:rPr>
        <w:tab/>
        <w:t>12040961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"zinc finger AN1-type containing 3 [Source:HGNC Symbol;Acc:HGNC:18019]"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ENSBTAG00000000529</w:t>
      </w:r>
      <w:r w:rsidRPr="00D90EFE">
        <w:rPr>
          <w:sz w:val="16"/>
          <w:szCs w:val="16"/>
          <w:lang w:val="en-US"/>
        </w:rPr>
        <w:tab/>
        <w:t>BTBD9</w:t>
      </w:r>
      <w:r w:rsidRPr="00D90EFE">
        <w:rPr>
          <w:sz w:val="16"/>
          <w:szCs w:val="16"/>
          <w:lang w:val="en-US"/>
        </w:rPr>
        <w:tab/>
        <w:t>12405340</w:t>
      </w:r>
      <w:r w:rsidRPr="00D90EFE">
        <w:rPr>
          <w:sz w:val="16"/>
          <w:szCs w:val="16"/>
          <w:lang w:val="en-US"/>
        </w:rPr>
        <w:tab/>
        <w:t>12462065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"BTB domain containing 9 [Source:HGNC Symbol;Acc:HGNC:21228]"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ENSBTAG00000012703</w:t>
      </w:r>
      <w:r w:rsidRPr="00D90EFE">
        <w:rPr>
          <w:sz w:val="16"/>
          <w:szCs w:val="16"/>
          <w:lang w:val="en-US"/>
        </w:rPr>
        <w:tab/>
        <w:t>GLO1</w:t>
      </w:r>
      <w:r w:rsidRPr="00D90EFE">
        <w:rPr>
          <w:sz w:val="16"/>
          <w:szCs w:val="16"/>
          <w:lang w:val="en-US"/>
        </w:rPr>
        <w:tab/>
        <w:t>12483468</w:t>
      </w:r>
      <w:r w:rsidRPr="00D90EFE">
        <w:rPr>
          <w:sz w:val="16"/>
          <w:szCs w:val="16"/>
          <w:lang w:val="en-US"/>
        </w:rPr>
        <w:tab/>
        <w:t>12509232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"glyoxalase I [Source:HGNC Symbol;Acc:HGNC:4323]"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ENSBTAG00000014063</w:t>
      </w:r>
      <w:r w:rsidRPr="00D90EFE">
        <w:rPr>
          <w:sz w:val="16"/>
          <w:szCs w:val="16"/>
          <w:lang w:val="en-US"/>
        </w:rPr>
        <w:tab/>
        <w:t>DNAH8</w:t>
      </w:r>
      <w:r w:rsidRPr="00D90EFE">
        <w:rPr>
          <w:sz w:val="16"/>
          <w:szCs w:val="16"/>
          <w:lang w:val="en-US"/>
        </w:rPr>
        <w:tab/>
        <w:t>12550367</w:t>
      </w:r>
      <w:r w:rsidRPr="00D90EFE">
        <w:rPr>
          <w:sz w:val="16"/>
          <w:szCs w:val="16"/>
          <w:lang w:val="en-US"/>
        </w:rPr>
        <w:tab/>
        <w:t>12883939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"dynein axonemal heavy chain 8 [Source:HGNC Symbol;Acc:HGNC:2952]"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ENSBTAG00000018224</w:t>
      </w:r>
      <w:r w:rsidRPr="00D90EFE">
        <w:rPr>
          <w:sz w:val="16"/>
          <w:szCs w:val="16"/>
          <w:lang w:val="en-US"/>
        </w:rPr>
        <w:tab/>
        <w:t>GLP1R</w:t>
      </w:r>
      <w:r w:rsidRPr="00D90EFE">
        <w:rPr>
          <w:sz w:val="16"/>
          <w:szCs w:val="16"/>
          <w:lang w:val="en-US"/>
        </w:rPr>
        <w:tab/>
        <w:t>12913192</w:t>
      </w:r>
      <w:r w:rsidRPr="00D90EFE">
        <w:rPr>
          <w:sz w:val="16"/>
          <w:szCs w:val="16"/>
          <w:lang w:val="en-US"/>
        </w:rPr>
        <w:tab/>
        <w:t>12940627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"glucagon like peptide 1 receptor [Source:HGNC Symbol;Acc:HGNC:4324]"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ENSBTAG00000001074</w:t>
      </w:r>
      <w:r w:rsidRPr="00D90EFE">
        <w:rPr>
          <w:sz w:val="16"/>
          <w:szCs w:val="16"/>
          <w:lang w:val="en-US"/>
        </w:rPr>
        <w:tab/>
        <w:t>SAYSD1</w:t>
      </w:r>
      <w:r w:rsidRPr="00D90EFE">
        <w:rPr>
          <w:sz w:val="16"/>
          <w:szCs w:val="16"/>
          <w:lang w:val="en-US"/>
        </w:rPr>
        <w:tab/>
        <w:t>12964407</w:t>
      </w:r>
      <w:r w:rsidRPr="00D90EFE">
        <w:rPr>
          <w:sz w:val="16"/>
          <w:szCs w:val="16"/>
          <w:lang w:val="en-US"/>
        </w:rPr>
        <w:tab/>
        <w:t>12971106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"SAYSVFN motif domain containing 1 [Source:HGNC Symbol;Acc:HGNC:21025]"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ENSBTAG00000011112</w:t>
      </w:r>
      <w:r w:rsidRPr="00D90EFE">
        <w:rPr>
          <w:sz w:val="16"/>
          <w:szCs w:val="16"/>
          <w:lang w:val="en-US"/>
        </w:rPr>
        <w:tab/>
        <w:t>KCNK5</w:t>
      </w:r>
      <w:r w:rsidRPr="00D90EFE">
        <w:rPr>
          <w:sz w:val="16"/>
          <w:szCs w:val="16"/>
          <w:lang w:val="en-US"/>
        </w:rPr>
        <w:tab/>
        <w:t>13057053</w:t>
      </w:r>
      <w:r w:rsidRPr="00D90EFE">
        <w:rPr>
          <w:sz w:val="16"/>
          <w:szCs w:val="16"/>
          <w:lang w:val="en-US"/>
        </w:rPr>
        <w:tab/>
        <w:t>13095621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"potassium two pore domain channel subfamily K member 5 [Source:HGNC Symbol;Acc:HGNC:6280]"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ENSBTAG00000007140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13102247</w:t>
      </w:r>
      <w:r w:rsidRPr="00D90EFE">
        <w:rPr>
          <w:sz w:val="16"/>
          <w:szCs w:val="16"/>
          <w:lang w:val="en-US"/>
        </w:rPr>
        <w:tab/>
        <w:t>13103226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"Uncharacterized protein  [Source:UniProtKB/TrEMBL;Acc:M0QVZ5]"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ENSBTAG00000010328</w:t>
      </w:r>
      <w:r w:rsidRPr="00D90EFE">
        <w:rPr>
          <w:sz w:val="16"/>
          <w:szCs w:val="16"/>
          <w:lang w:val="en-US"/>
        </w:rPr>
        <w:tab/>
        <w:t>KCNK17</w:t>
      </w:r>
      <w:r w:rsidRPr="00D90EFE">
        <w:rPr>
          <w:sz w:val="16"/>
          <w:szCs w:val="16"/>
          <w:lang w:val="en-US"/>
        </w:rPr>
        <w:tab/>
        <w:t>13160210</w:t>
      </w:r>
      <w:r w:rsidRPr="00D90EFE">
        <w:rPr>
          <w:sz w:val="16"/>
          <w:szCs w:val="16"/>
          <w:lang w:val="en-US"/>
        </w:rPr>
        <w:tab/>
        <w:t>13172869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"potassium two pore domain channel subfamily K member 17 [Source:HGNC Symbol;Acc:HGNC:14465]"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ENSBTAG00000010352</w:t>
      </w:r>
      <w:r w:rsidRPr="00D90EFE">
        <w:rPr>
          <w:sz w:val="16"/>
          <w:szCs w:val="16"/>
          <w:lang w:val="en-US"/>
        </w:rPr>
        <w:tab/>
        <w:t>KCNK16</w:t>
      </w:r>
      <w:r w:rsidRPr="00D90EFE">
        <w:rPr>
          <w:sz w:val="16"/>
          <w:szCs w:val="16"/>
          <w:lang w:val="en-US"/>
        </w:rPr>
        <w:tab/>
        <w:t>13175069</w:t>
      </w:r>
      <w:r w:rsidRPr="00D90EFE">
        <w:rPr>
          <w:sz w:val="16"/>
          <w:szCs w:val="16"/>
          <w:lang w:val="en-US"/>
        </w:rPr>
        <w:tab/>
        <w:t>13181327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"potassium two pore domain channel subfamily K member 16 [Source:HGNC Symbol;Acc:HGNC:14464]"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ENSBTAG00000027197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13389447</w:t>
      </w:r>
      <w:r w:rsidRPr="00D90EFE">
        <w:rPr>
          <w:sz w:val="16"/>
          <w:szCs w:val="16"/>
          <w:lang w:val="en-US"/>
        </w:rPr>
        <w:tab/>
        <w:t>13520727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ENSBTAG00000021381</w:t>
      </w:r>
      <w:r w:rsidRPr="00D90EFE">
        <w:rPr>
          <w:sz w:val="16"/>
          <w:szCs w:val="16"/>
          <w:lang w:val="en-US"/>
        </w:rPr>
        <w:tab/>
        <w:t>DAAM2</w:t>
      </w:r>
      <w:r w:rsidRPr="00D90EFE">
        <w:rPr>
          <w:sz w:val="16"/>
          <w:szCs w:val="16"/>
          <w:lang w:val="en-US"/>
        </w:rPr>
        <w:tab/>
        <w:t>13775149</w:t>
      </w:r>
      <w:r w:rsidRPr="00D90EFE">
        <w:rPr>
          <w:sz w:val="16"/>
          <w:szCs w:val="16"/>
          <w:lang w:val="en-US"/>
        </w:rPr>
        <w:tab/>
        <w:t>13829110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"dishevelled associated activator of morphogenesis 2 [Source:HGNC Symbol;Acc:HGNC:18143]"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ENSBTAG00000010449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13832466</w:t>
      </w:r>
      <w:r w:rsidRPr="00D90EFE">
        <w:rPr>
          <w:sz w:val="16"/>
          <w:szCs w:val="16"/>
          <w:lang w:val="en-US"/>
        </w:rPr>
        <w:tab/>
        <w:t>13866950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ENSBTAG00000017971</w:t>
      </w:r>
      <w:r w:rsidRPr="00D90EFE">
        <w:rPr>
          <w:sz w:val="16"/>
          <w:szCs w:val="16"/>
          <w:lang w:val="en-US"/>
        </w:rPr>
        <w:tab/>
        <w:t>LRFN2</w:t>
      </w:r>
      <w:r w:rsidRPr="00D90EFE">
        <w:rPr>
          <w:sz w:val="16"/>
          <w:szCs w:val="16"/>
          <w:lang w:val="en-US"/>
        </w:rPr>
        <w:tab/>
        <w:t>14309128</w:t>
      </w:r>
      <w:r w:rsidRPr="00D90EFE">
        <w:rPr>
          <w:sz w:val="16"/>
          <w:szCs w:val="16"/>
          <w:lang w:val="en-US"/>
        </w:rPr>
        <w:tab/>
        <w:t>14351087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"leucine rich repeat and fibronectin type III domain containing 2 [Source:HGNC Symbol;Acc:HGNC:21226]"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ENSBTAG00000002919</w:t>
      </w:r>
      <w:r w:rsidRPr="00D90EFE">
        <w:rPr>
          <w:sz w:val="16"/>
          <w:szCs w:val="16"/>
          <w:lang w:val="en-US"/>
        </w:rPr>
        <w:tab/>
        <w:t>UNC5CL</w:t>
      </w:r>
      <w:r w:rsidRPr="00D90EFE">
        <w:rPr>
          <w:sz w:val="16"/>
          <w:szCs w:val="16"/>
          <w:lang w:val="en-US"/>
        </w:rPr>
        <w:tab/>
        <w:t>14959072</w:t>
      </w:r>
      <w:r w:rsidRPr="00D90EFE">
        <w:rPr>
          <w:sz w:val="16"/>
          <w:szCs w:val="16"/>
          <w:lang w:val="en-US"/>
        </w:rPr>
        <w:tab/>
        <w:t>14965828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"unc-5 family C-terminal like [Source:HGNC Symbol;Acc:HGNC:21203]"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ENSBTAG00000010197</w:t>
      </w:r>
      <w:r w:rsidRPr="00D90EFE">
        <w:rPr>
          <w:sz w:val="16"/>
          <w:szCs w:val="16"/>
          <w:lang w:val="en-US"/>
        </w:rPr>
        <w:tab/>
        <w:t>TSPO2</w:t>
      </w:r>
      <w:r w:rsidRPr="00D90EFE">
        <w:rPr>
          <w:sz w:val="16"/>
          <w:szCs w:val="16"/>
          <w:lang w:val="en-US"/>
        </w:rPr>
        <w:tab/>
        <w:t>14974616</w:t>
      </w:r>
      <w:r w:rsidRPr="00D90EFE">
        <w:rPr>
          <w:sz w:val="16"/>
          <w:szCs w:val="16"/>
          <w:lang w:val="en-US"/>
        </w:rPr>
        <w:tab/>
        <w:t>14975660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"translocator protein 2 [Source:HGNC Symbol;Acc:HGNC:21256]"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ENSBTAG00000005974</w:t>
      </w:r>
      <w:r w:rsidRPr="00D90EFE">
        <w:rPr>
          <w:sz w:val="16"/>
          <w:szCs w:val="16"/>
          <w:lang w:val="en-US"/>
        </w:rPr>
        <w:tab/>
        <w:t>APOBEC2</w:t>
      </w:r>
      <w:r w:rsidRPr="00D90EFE">
        <w:rPr>
          <w:sz w:val="16"/>
          <w:szCs w:val="16"/>
          <w:lang w:val="en-US"/>
        </w:rPr>
        <w:tab/>
        <w:t>14985521</w:t>
      </w:r>
      <w:r w:rsidRPr="00D90EFE">
        <w:rPr>
          <w:sz w:val="16"/>
          <w:szCs w:val="16"/>
          <w:lang w:val="en-US"/>
        </w:rPr>
        <w:tab/>
        <w:t>14998187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"apolipoprotein B mRNA editing enzyme catalytic subunit 2 [Source:HGNC Symbol;Acc:HGNC:605]"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ENSBTAG00000005975</w:t>
      </w:r>
      <w:r w:rsidRPr="00D90EFE">
        <w:rPr>
          <w:sz w:val="16"/>
          <w:szCs w:val="16"/>
          <w:lang w:val="en-US"/>
        </w:rPr>
        <w:tab/>
        <w:t>OARD1</w:t>
      </w:r>
      <w:r w:rsidRPr="00D90EFE">
        <w:rPr>
          <w:sz w:val="16"/>
          <w:szCs w:val="16"/>
          <w:lang w:val="en-US"/>
        </w:rPr>
        <w:tab/>
        <w:t>15000260</w:t>
      </w:r>
      <w:r w:rsidRPr="00D90EFE">
        <w:rPr>
          <w:sz w:val="16"/>
          <w:szCs w:val="16"/>
          <w:lang w:val="en-US"/>
        </w:rPr>
        <w:tab/>
        <w:t>15005748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"O-acyl-ADP-ribose deacylase 1 [Source:HGNC Symbol;Acc:HGNC:21257]"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ENSBTAG00000009905</w:t>
      </w:r>
      <w:r w:rsidRPr="00D90EFE">
        <w:rPr>
          <w:sz w:val="16"/>
          <w:szCs w:val="16"/>
          <w:lang w:val="en-US"/>
        </w:rPr>
        <w:tab/>
        <w:t>NFYA</w:t>
      </w:r>
      <w:r w:rsidRPr="00D90EFE">
        <w:rPr>
          <w:sz w:val="16"/>
          <w:szCs w:val="16"/>
          <w:lang w:val="en-US"/>
        </w:rPr>
        <w:tab/>
        <w:t>15006380</w:t>
      </w:r>
      <w:r w:rsidRPr="00D90EFE">
        <w:rPr>
          <w:sz w:val="16"/>
          <w:szCs w:val="16"/>
          <w:lang w:val="en-US"/>
        </w:rPr>
        <w:tab/>
        <w:t>15030449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"nuclear transcription factor Y subunit alpha [Source:HGNC Symbol;Acc:HGNC:7804]"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ENSBTAG00000021359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15033473</w:t>
      </w:r>
      <w:r w:rsidRPr="00D90EFE">
        <w:rPr>
          <w:sz w:val="16"/>
          <w:szCs w:val="16"/>
          <w:lang w:val="en-US"/>
        </w:rPr>
        <w:tab/>
        <w:t>15070901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 [Source:UniProtKB/TrEMBL;Acc:E1BL39]"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ENSBTAG00000006485</w:t>
      </w:r>
      <w:r w:rsidRPr="00D90EFE">
        <w:rPr>
          <w:sz w:val="16"/>
          <w:szCs w:val="16"/>
          <w:lang w:val="en-US"/>
        </w:rPr>
        <w:tab/>
        <w:t>TREML1</w:t>
      </w:r>
      <w:r w:rsidRPr="00D90EFE">
        <w:rPr>
          <w:sz w:val="16"/>
          <w:szCs w:val="16"/>
          <w:lang w:val="en-US"/>
        </w:rPr>
        <w:tab/>
        <w:t>15081867</w:t>
      </w:r>
      <w:r w:rsidRPr="00D90EFE">
        <w:rPr>
          <w:sz w:val="16"/>
          <w:szCs w:val="16"/>
          <w:lang w:val="en-US"/>
        </w:rPr>
        <w:tab/>
        <w:t>15086276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"triggering receptor expressed on myeloid cells like 1 [Source:HGNC Symbol;Acc:HGNC:20434]"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lastRenderedPageBreak/>
        <w:t>ENSBTAG00000007275</w:t>
      </w:r>
      <w:r w:rsidRPr="00D90EFE">
        <w:rPr>
          <w:sz w:val="16"/>
          <w:szCs w:val="16"/>
          <w:lang w:val="en-US"/>
        </w:rPr>
        <w:tab/>
        <w:t>TREM2</w:t>
      </w:r>
      <w:r w:rsidRPr="00D90EFE">
        <w:rPr>
          <w:sz w:val="16"/>
          <w:szCs w:val="16"/>
          <w:lang w:val="en-US"/>
        </w:rPr>
        <w:tab/>
        <w:t>15090107</w:t>
      </w:r>
      <w:r w:rsidRPr="00D90EFE">
        <w:rPr>
          <w:sz w:val="16"/>
          <w:szCs w:val="16"/>
          <w:lang w:val="en-US"/>
        </w:rPr>
        <w:tab/>
        <w:t>15094736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"triggering receptor expressed on myeloid cells 2 [Source:HGNC Symbol;Acc:HGNC:17761]"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ENSBTAG00000015707</w:t>
      </w:r>
      <w:r w:rsidRPr="00D90EFE">
        <w:rPr>
          <w:sz w:val="16"/>
          <w:szCs w:val="16"/>
          <w:lang w:val="en-US"/>
        </w:rPr>
        <w:tab/>
        <w:t>TREML2</w:t>
      </w:r>
      <w:r w:rsidRPr="00D90EFE">
        <w:rPr>
          <w:sz w:val="16"/>
          <w:szCs w:val="16"/>
          <w:lang w:val="en-US"/>
        </w:rPr>
        <w:tab/>
        <w:t>15122242</w:t>
      </w:r>
      <w:r w:rsidRPr="00D90EFE">
        <w:rPr>
          <w:sz w:val="16"/>
          <w:szCs w:val="16"/>
          <w:lang w:val="en-US"/>
        </w:rPr>
        <w:tab/>
        <w:t>15133440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"triggering receptor expressed on myeloid cells like 2 [Source:HGNC Symbol;Acc:HGNC:21092]"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ENSBTAG00000017593</w:t>
      </w:r>
      <w:r w:rsidRPr="00D90EFE">
        <w:rPr>
          <w:sz w:val="16"/>
          <w:szCs w:val="16"/>
          <w:lang w:val="en-US"/>
        </w:rPr>
        <w:tab/>
        <w:t>TREM1</w:t>
      </w:r>
      <w:r w:rsidRPr="00D90EFE">
        <w:rPr>
          <w:sz w:val="16"/>
          <w:szCs w:val="16"/>
          <w:lang w:val="en-US"/>
        </w:rPr>
        <w:tab/>
        <w:t>15148077</w:t>
      </w:r>
      <w:r w:rsidRPr="00D90EFE">
        <w:rPr>
          <w:sz w:val="16"/>
          <w:szCs w:val="16"/>
          <w:lang w:val="en-US"/>
        </w:rPr>
        <w:tab/>
        <w:t>15163188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"triggering receptor expressed on myeloid cells 1 [Source:HGNC Symbol;Acc:HGNC:17760]"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ENSBTAG00000014211</w:t>
      </w:r>
      <w:r w:rsidRPr="00D90EFE">
        <w:rPr>
          <w:sz w:val="16"/>
          <w:szCs w:val="16"/>
          <w:lang w:val="en-US"/>
        </w:rPr>
        <w:tab/>
        <w:t>FOXP4</w:t>
      </w:r>
      <w:r w:rsidRPr="00D90EFE">
        <w:rPr>
          <w:sz w:val="16"/>
          <w:szCs w:val="16"/>
          <w:lang w:val="en-US"/>
        </w:rPr>
        <w:tab/>
        <w:t>15391990</w:t>
      </w:r>
      <w:r w:rsidRPr="00D90EFE">
        <w:rPr>
          <w:sz w:val="16"/>
          <w:szCs w:val="16"/>
          <w:lang w:val="en-US"/>
        </w:rPr>
        <w:tab/>
        <w:t>15425174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"forkhead box P4 [Source:HGNC Symbol;Acc:HGNC:20842]"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ENSBTAG00000019343</w:t>
      </w:r>
      <w:r w:rsidRPr="00D90EFE">
        <w:rPr>
          <w:sz w:val="16"/>
          <w:szCs w:val="16"/>
          <w:lang w:val="en-US"/>
        </w:rPr>
        <w:tab/>
        <w:t>MDFI</w:t>
      </w:r>
      <w:r w:rsidRPr="00D90EFE">
        <w:rPr>
          <w:sz w:val="16"/>
          <w:szCs w:val="16"/>
          <w:lang w:val="en-US"/>
        </w:rPr>
        <w:tab/>
        <w:t>15467450</w:t>
      </w:r>
      <w:r w:rsidRPr="00D90EFE">
        <w:rPr>
          <w:sz w:val="16"/>
          <w:szCs w:val="16"/>
          <w:lang w:val="en-US"/>
        </w:rPr>
        <w:tab/>
        <w:t>15482249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"MyoD family inhibitor [Source:HGNC Symbol;Acc:HGNC:6967]"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ENSBTAG00000012384</w:t>
      </w:r>
      <w:r w:rsidRPr="00D90EFE">
        <w:rPr>
          <w:sz w:val="16"/>
          <w:szCs w:val="16"/>
          <w:lang w:val="en-US"/>
        </w:rPr>
        <w:tab/>
        <w:t>TFEB</w:t>
      </w:r>
      <w:r w:rsidRPr="00D90EFE">
        <w:rPr>
          <w:sz w:val="16"/>
          <w:szCs w:val="16"/>
          <w:lang w:val="en-US"/>
        </w:rPr>
        <w:tab/>
        <w:t>15507488</w:t>
      </w:r>
      <w:r w:rsidRPr="00D90EFE">
        <w:rPr>
          <w:sz w:val="16"/>
          <w:szCs w:val="16"/>
          <w:lang w:val="en-US"/>
        </w:rPr>
        <w:tab/>
        <w:t>15514052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"transcription factor EB  [Source:RefSeq peptide;Acc:NP_001192595]"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ENSBTAG00000003818</w:t>
      </w:r>
      <w:r w:rsidRPr="00D90EFE">
        <w:rPr>
          <w:sz w:val="16"/>
          <w:szCs w:val="16"/>
          <w:lang w:val="en-US"/>
        </w:rPr>
        <w:tab/>
        <w:t>PGC</w:t>
      </w:r>
      <w:r w:rsidRPr="00D90EFE">
        <w:rPr>
          <w:sz w:val="16"/>
          <w:szCs w:val="16"/>
          <w:lang w:val="en-US"/>
        </w:rPr>
        <w:tab/>
        <w:t>15560414</w:t>
      </w:r>
      <w:r w:rsidRPr="00D90EFE">
        <w:rPr>
          <w:sz w:val="16"/>
          <w:szCs w:val="16"/>
          <w:lang w:val="en-US"/>
        </w:rPr>
        <w:tab/>
        <w:t>15568723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"progastricsin [Source:HGNC Symbol;Acc:HGNC:8890]"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ENSBTAG00000009861</w:t>
      </w:r>
      <w:r w:rsidRPr="00D90EFE">
        <w:rPr>
          <w:sz w:val="16"/>
          <w:szCs w:val="16"/>
          <w:lang w:val="en-US"/>
        </w:rPr>
        <w:tab/>
        <w:t>FRS3</w:t>
      </w:r>
      <w:r w:rsidRPr="00D90EFE">
        <w:rPr>
          <w:sz w:val="16"/>
          <w:szCs w:val="16"/>
          <w:lang w:val="en-US"/>
        </w:rPr>
        <w:tab/>
        <w:t>15592219</w:t>
      </w:r>
      <w:r w:rsidRPr="00D90EFE">
        <w:rPr>
          <w:sz w:val="16"/>
          <w:szCs w:val="16"/>
          <w:lang w:val="en-US"/>
        </w:rPr>
        <w:tab/>
        <w:t>15601796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"fibroblast growth factor receptor substrate 3 [Source:HGNC Symbol;Acc:HGNC:16970]"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ENSBTAG00000038916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15604081</w:t>
      </w:r>
      <w:r w:rsidRPr="00D90EFE">
        <w:rPr>
          <w:sz w:val="16"/>
          <w:szCs w:val="16"/>
          <w:lang w:val="en-US"/>
        </w:rPr>
        <w:tab/>
        <w:t>15608831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"Mitochondrial import receptor subunit TOM6 homolog  [Source:UniProtKB/TrEMBL;Acc:E1BJ53]"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ENSBTAG00000008977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15609349</w:t>
      </w:r>
      <w:r w:rsidRPr="00D90EFE">
        <w:rPr>
          <w:sz w:val="16"/>
          <w:szCs w:val="16"/>
          <w:lang w:val="en-US"/>
        </w:rPr>
        <w:tab/>
        <w:t>15610694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"Mitochondrial import receptor subunit TOM6 homolog  [Source:UniProtKB/Swiss-Prot;Acc:Q56JY4]"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ENSBTAG00000008981</w:t>
      </w:r>
      <w:r w:rsidRPr="00D90EFE">
        <w:rPr>
          <w:sz w:val="16"/>
          <w:szCs w:val="16"/>
          <w:lang w:val="en-US"/>
        </w:rPr>
        <w:tab/>
        <w:t>USP49</w:t>
      </w:r>
      <w:r w:rsidRPr="00D90EFE">
        <w:rPr>
          <w:sz w:val="16"/>
          <w:szCs w:val="16"/>
          <w:lang w:val="en-US"/>
        </w:rPr>
        <w:tab/>
        <w:t>15616807</w:t>
      </w:r>
      <w:r w:rsidRPr="00D90EFE">
        <w:rPr>
          <w:sz w:val="16"/>
          <w:szCs w:val="16"/>
          <w:lang w:val="en-US"/>
        </w:rPr>
        <w:tab/>
        <w:t>15624462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"ubiquitin specific peptidase 49 [Source:HGNC Symbol;Acc:HGNC:20078]"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ENSBTAG00000010100</w:t>
      </w:r>
      <w:r w:rsidRPr="00D90EFE">
        <w:rPr>
          <w:sz w:val="16"/>
          <w:szCs w:val="16"/>
          <w:lang w:val="en-US"/>
        </w:rPr>
        <w:tab/>
        <w:t>MED20</w:t>
      </w:r>
      <w:r w:rsidRPr="00D90EFE">
        <w:rPr>
          <w:sz w:val="16"/>
          <w:szCs w:val="16"/>
          <w:lang w:val="en-US"/>
        </w:rPr>
        <w:tab/>
        <w:t>15685887</w:t>
      </w:r>
      <w:r w:rsidRPr="00D90EFE">
        <w:rPr>
          <w:sz w:val="16"/>
          <w:szCs w:val="16"/>
          <w:lang w:val="en-US"/>
        </w:rPr>
        <w:tab/>
        <w:t>15696735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"mediator complex subunit 20 [Source:HGNC Symbol;Acc:HGNC:16840]"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ENSBTAG00000010101</w:t>
      </w:r>
      <w:r w:rsidRPr="00D90EFE">
        <w:rPr>
          <w:sz w:val="16"/>
          <w:szCs w:val="16"/>
          <w:lang w:val="en-US"/>
        </w:rPr>
        <w:tab/>
        <w:t>BYSL</w:t>
      </w:r>
      <w:r w:rsidRPr="00D90EFE">
        <w:rPr>
          <w:sz w:val="16"/>
          <w:szCs w:val="16"/>
          <w:lang w:val="en-US"/>
        </w:rPr>
        <w:tab/>
        <w:t>15696925</w:t>
      </w:r>
      <w:r w:rsidRPr="00D90EFE">
        <w:rPr>
          <w:sz w:val="16"/>
          <w:szCs w:val="16"/>
          <w:lang w:val="en-US"/>
        </w:rPr>
        <w:tab/>
        <w:t>15706220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"bystin like [Source:HGNC Symbol;Acc:HGNC:1157]"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ENSBTAG00000010106</w:t>
      </w:r>
      <w:r w:rsidRPr="00D90EFE">
        <w:rPr>
          <w:sz w:val="16"/>
          <w:szCs w:val="16"/>
          <w:lang w:val="en-US"/>
        </w:rPr>
        <w:tab/>
        <w:t>CCND3</w:t>
      </w:r>
      <w:r w:rsidRPr="00D90EFE">
        <w:rPr>
          <w:sz w:val="16"/>
          <w:szCs w:val="16"/>
          <w:lang w:val="en-US"/>
        </w:rPr>
        <w:tab/>
        <w:t>15707556</w:t>
      </w:r>
      <w:r w:rsidRPr="00D90EFE">
        <w:rPr>
          <w:sz w:val="16"/>
          <w:szCs w:val="16"/>
          <w:lang w:val="en-US"/>
        </w:rPr>
        <w:tab/>
        <w:t>15714372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"cyclin D3 [Source:HGNC Symbol;Acc:HGNC:1585]"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ENSBTAG00000011339</w:t>
      </w:r>
      <w:r w:rsidRPr="00D90EFE">
        <w:rPr>
          <w:sz w:val="16"/>
          <w:szCs w:val="16"/>
          <w:lang w:val="en-US"/>
        </w:rPr>
        <w:tab/>
        <w:t>TAF8</w:t>
      </w:r>
      <w:r w:rsidRPr="00D90EFE">
        <w:rPr>
          <w:sz w:val="16"/>
          <w:szCs w:val="16"/>
          <w:lang w:val="en-US"/>
        </w:rPr>
        <w:tab/>
        <w:t>15803546</w:t>
      </w:r>
      <w:r w:rsidRPr="00D90EFE">
        <w:rPr>
          <w:sz w:val="16"/>
          <w:szCs w:val="16"/>
          <w:lang w:val="en-US"/>
        </w:rPr>
        <w:tab/>
        <w:t>15823240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"TATA-box binding protein associated factor 8 [Source:HGNC Symbol;Acc:HGNC:17300]"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ENSBTAG00000048230</w:t>
      </w:r>
      <w:r w:rsidRPr="00D90EFE">
        <w:rPr>
          <w:sz w:val="16"/>
          <w:szCs w:val="16"/>
          <w:lang w:val="en-US"/>
        </w:rPr>
        <w:tab/>
        <w:t>C6orf132</w:t>
      </w:r>
      <w:r w:rsidRPr="00D90EFE">
        <w:rPr>
          <w:sz w:val="16"/>
          <w:szCs w:val="16"/>
          <w:lang w:val="en-US"/>
        </w:rPr>
        <w:tab/>
        <w:t>15841664</w:t>
      </w:r>
      <w:r w:rsidRPr="00D90EFE">
        <w:rPr>
          <w:sz w:val="16"/>
          <w:szCs w:val="16"/>
          <w:lang w:val="en-US"/>
        </w:rPr>
        <w:tab/>
        <w:t>15847756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"chromosome 6 open reading frame 132 [Source:HGNC Symbol;Acc:HGNC:21288]"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ENSBTAG00000012823</w:t>
      </w:r>
      <w:r w:rsidRPr="00D90EFE">
        <w:rPr>
          <w:sz w:val="16"/>
          <w:szCs w:val="16"/>
          <w:lang w:val="en-US"/>
        </w:rPr>
        <w:tab/>
        <w:t>GUCA1A</w:t>
      </w:r>
      <w:r w:rsidRPr="00D90EFE">
        <w:rPr>
          <w:sz w:val="16"/>
          <w:szCs w:val="16"/>
          <w:lang w:val="en-US"/>
        </w:rPr>
        <w:tab/>
        <w:t>15901126</w:t>
      </w:r>
      <w:r w:rsidRPr="00D90EFE">
        <w:rPr>
          <w:sz w:val="16"/>
          <w:szCs w:val="16"/>
          <w:lang w:val="en-US"/>
        </w:rPr>
        <w:tab/>
        <w:t>15908139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"guanylatecyclase activator 1A [Source:HGNC Symbol;Acc:HGNC:4678]"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ENSBTAG00000012439</w:t>
      </w:r>
      <w:r w:rsidRPr="00D90EFE">
        <w:rPr>
          <w:sz w:val="16"/>
          <w:szCs w:val="16"/>
          <w:lang w:val="en-US"/>
        </w:rPr>
        <w:tab/>
        <w:t>GUCA1B</w:t>
      </w:r>
      <w:r w:rsidRPr="00D90EFE">
        <w:rPr>
          <w:sz w:val="16"/>
          <w:szCs w:val="16"/>
          <w:lang w:val="en-US"/>
        </w:rPr>
        <w:tab/>
        <w:t>15910249</w:t>
      </w:r>
      <w:r w:rsidRPr="00D90EFE">
        <w:rPr>
          <w:sz w:val="16"/>
          <w:szCs w:val="16"/>
          <w:lang w:val="en-US"/>
        </w:rPr>
        <w:tab/>
        <w:t>15921069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"guanylatecyclase activator 1B [Source:HGNC Symbol;Acc:HGNC:4679]"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ENSBTAG00000015301</w:t>
      </w:r>
      <w:r w:rsidRPr="00D90EFE">
        <w:rPr>
          <w:sz w:val="16"/>
          <w:szCs w:val="16"/>
          <w:lang w:val="en-US"/>
        </w:rPr>
        <w:tab/>
        <w:t>MRPS10</w:t>
      </w:r>
      <w:r w:rsidRPr="00D90EFE">
        <w:rPr>
          <w:sz w:val="16"/>
          <w:szCs w:val="16"/>
          <w:lang w:val="en-US"/>
        </w:rPr>
        <w:tab/>
        <w:t>15930029</w:t>
      </w:r>
      <w:r w:rsidRPr="00D90EFE">
        <w:rPr>
          <w:sz w:val="16"/>
          <w:szCs w:val="16"/>
          <w:lang w:val="en-US"/>
        </w:rPr>
        <w:tab/>
        <w:t>15941569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"mitochondrial ribosomal protein S10 [Source:HGNC Symbol;Acc:HGNC:14502]"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ENSBTAG00000015321</w:t>
      </w:r>
      <w:r w:rsidRPr="00D90EFE">
        <w:rPr>
          <w:sz w:val="16"/>
          <w:szCs w:val="16"/>
          <w:lang w:val="en-US"/>
        </w:rPr>
        <w:tab/>
        <w:t>TRERF1</w:t>
      </w:r>
      <w:r w:rsidRPr="00D90EFE">
        <w:rPr>
          <w:sz w:val="16"/>
          <w:szCs w:val="16"/>
          <w:lang w:val="en-US"/>
        </w:rPr>
        <w:tab/>
        <w:t>15948727</w:t>
      </w:r>
      <w:r w:rsidRPr="00D90EFE">
        <w:rPr>
          <w:sz w:val="16"/>
          <w:szCs w:val="16"/>
          <w:lang w:val="en-US"/>
        </w:rPr>
        <w:tab/>
        <w:t>15988075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"transcriptional regulating factor 1 [Source:HGNC Symbol;Acc:HGNC:18273]"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ENSBTAG00000005967</w:t>
      </w:r>
      <w:r w:rsidRPr="00D90EFE">
        <w:rPr>
          <w:sz w:val="16"/>
          <w:szCs w:val="16"/>
          <w:lang w:val="en-US"/>
        </w:rPr>
        <w:tab/>
        <w:t>UBR2</w:t>
      </w:r>
      <w:r w:rsidRPr="00D90EFE">
        <w:rPr>
          <w:sz w:val="16"/>
          <w:szCs w:val="16"/>
          <w:lang w:val="en-US"/>
        </w:rPr>
        <w:tab/>
        <w:t>16264297</w:t>
      </w:r>
      <w:r w:rsidRPr="00D90EFE">
        <w:rPr>
          <w:sz w:val="16"/>
          <w:szCs w:val="16"/>
          <w:lang w:val="en-US"/>
        </w:rPr>
        <w:tab/>
        <w:t>16370157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"ubiquitin protein ligase E3 component n-recognin 2 [Source:HGNC Symbol;Acc:HGNC:21289]"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ENSBTAG00000005971</w:t>
      </w:r>
      <w:r w:rsidRPr="00D90EFE">
        <w:rPr>
          <w:sz w:val="16"/>
          <w:szCs w:val="16"/>
          <w:lang w:val="en-US"/>
        </w:rPr>
        <w:tab/>
        <w:t>PRPH2</w:t>
      </w:r>
      <w:r w:rsidRPr="00D90EFE">
        <w:rPr>
          <w:sz w:val="16"/>
          <w:szCs w:val="16"/>
          <w:lang w:val="en-US"/>
        </w:rPr>
        <w:tab/>
        <w:t>16376206</w:t>
      </w:r>
      <w:r w:rsidRPr="00D90EFE">
        <w:rPr>
          <w:sz w:val="16"/>
          <w:szCs w:val="16"/>
          <w:lang w:val="en-US"/>
        </w:rPr>
        <w:tab/>
        <w:t>16390351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"peripherin 2 [Source:HGNC Symbol;Acc:HGNC:9942]"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ENSBTAG00000014814</w:t>
      </w:r>
      <w:r w:rsidRPr="00D90EFE">
        <w:rPr>
          <w:sz w:val="16"/>
          <w:szCs w:val="16"/>
          <w:lang w:val="en-US"/>
        </w:rPr>
        <w:tab/>
        <w:t>GLTSCR1L</w:t>
      </w:r>
      <w:r w:rsidRPr="00D90EFE">
        <w:rPr>
          <w:sz w:val="16"/>
          <w:szCs w:val="16"/>
          <w:lang w:val="en-US"/>
        </w:rPr>
        <w:tab/>
        <w:t>16478580</w:t>
      </w:r>
      <w:r w:rsidRPr="00D90EFE">
        <w:rPr>
          <w:sz w:val="16"/>
          <w:szCs w:val="16"/>
          <w:lang w:val="en-US"/>
        </w:rPr>
        <w:tab/>
        <w:t>16509798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"GLTSCR1 like [Source:HGNC Symbol;Acc:HGNC:21111]"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ENSBTAG00000018478</w:t>
      </w:r>
      <w:r w:rsidRPr="00D90EFE">
        <w:rPr>
          <w:sz w:val="16"/>
          <w:szCs w:val="16"/>
          <w:lang w:val="en-US"/>
        </w:rPr>
        <w:tab/>
        <w:t>RPL7L1</w:t>
      </w:r>
      <w:r w:rsidRPr="00D90EFE">
        <w:rPr>
          <w:sz w:val="16"/>
          <w:szCs w:val="16"/>
          <w:lang w:val="en-US"/>
        </w:rPr>
        <w:tab/>
        <w:t>16520006</w:t>
      </w:r>
      <w:r w:rsidRPr="00D90EFE">
        <w:rPr>
          <w:sz w:val="16"/>
          <w:szCs w:val="16"/>
          <w:lang w:val="en-US"/>
        </w:rPr>
        <w:tab/>
        <w:t>16524508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"ribosomal protein L7 like 1 [Source:HGNC Symbol;Acc:HGNC:21370]"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ENSBTAG00000017097</w:t>
      </w:r>
      <w:r w:rsidRPr="00D90EFE">
        <w:rPr>
          <w:sz w:val="16"/>
          <w:szCs w:val="16"/>
          <w:lang w:val="en-US"/>
        </w:rPr>
        <w:tab/>
        <w:t>PTCRA</w:t>
      </w:r>
      <w:r w:rsidRPr="00D90EFE">
        <w:rPr>
          <w:sz w:val="16"/>
          <w:szCs w:val="16"/>
          <w:lang w:val="en-US"/>
        </w:rPr>
        <w:tab/>
        <w:t>16554041</w:t>
      </w:r>
      <w:r w:rsidRPr="00D90EFE">
        <w:rPr>
          <w:sz w:val="16"/>
          <w:szCs w:val="16"/>
          <w:lang w:val="en-US"/>
        </w:rPr>
        <w:tab/>
        <w:t>16559394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"pre T-cell antigen receptor alpha [Source:HGNC Symbol;Acc:HGNC:21290]"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ENSBTAG00000015900</w:t>
      </w:r>
      <w:r w:rsidRPr="00D90EFE">
        <w:rPr>
          <w:sz w:val="16"/>
          <w:szCs w:val="16"/>
          <w:lang w:val="en-US"/>
        </w:rPr>
        <w:tab/>
        <w:t>CNPY3</w:t>
      </w:r>
      <w:r w:rsidRPr="00D90EFE">
        <w:rPr>
          <w:sz w:val="16"/>
          <w:szCs w:val="16"/>
          <w:lang w:val="en-US"/>
        </w:rPr>
        <w:tab/>
        <w:t>16562968</w:t>
      </w:r>
      <w:r w:rsidRPr="00D90EFE">
        <w:rPr>
          <w:sz w:val="16"/>
          <w:szCs w:val="16"/>
          <w:lang w:val="en-US"/>
        </w:rPr>
        <w:tab/>
        <w:t>16571140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"protein canopy homolog 3 precursor  [Source:RefSeq peptide;Acc:NP_001068907]"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ENSBTAG00000005530</w:t>
      </w:r>
      <w:r w:rsidRPr="00D90EFE">
        <w:rPr>
          <w:sz w:val="16"/>
          <w:szCs w:val="16"/>
          <w:lang w:val="en-US"/>
        </w:rPr>
        <w:tab/>
        <w:t>GNMT</w:t>
      </w:r>
      <w:r w:rsidRPr="00D90EFE">
        <w:rPr>
          <w:sz w:val="16"/>
          <w:szCs w:val="16"/>
          <w:lang w:val="en-US"/>
        </w:rPr>
        <w:tab/>
        <w:t>16579606</w:t>
      </w:r>
      <w:r w:rsidRPr="00D90EFE">
        <w:rPr>
          <w:sz w:val="16"/>
          <w:szCs w:val="16"/>
          <w:lang w:val="en-US"/>
        </w:rPr>
        <w:tab/>
        <w:t>16583028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"glycine N-methyltransferase  [Source:RefSeq peptide;Acc:NP_001193045]"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ENSBTAG00000005532</w:t>
      </w:r>
      <w:r w:rsidRPr="00D90EFE">
        <w:rPr>
          <w:sz w:val="16"/>
          <w:szCs w:val="16"/>
          <w:lang w:val="en-US"/>
        </w:rPr>
        <w:tab/>
        <w:t>PEX6</w:t>
      </w:r>
      <w:r w:rsidRPr="00D90EFE">
        <w:rPr>
          <w:sz w:val="16"/>
          <w:szCs w:val="16"/>
          <w:lang w:val="en-US"/>
        </w:rPr>
        <w:tab/>
        <w:t>16583122</w:t>
      </w:r>
      <w:r w:rsidRPr="00D90EFE">
        <w:rPr>
          <w:sz w:val="16"/>
          <w:szCs w:val="16"/>
          <w:lang w:val="en-US"/>
        </w:rPr>
        <w:tab/>
        <w:t>16597410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"peroxisomal biogenesis factor 6 [Source:HGNC Symbol;Acc:HGNC:8859]"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ENSBTAG00000005533</w:t>
      </w:r>
      <w:r w:rsidRPr="00D90EFE">
        <w:rPr>
          <w:sz w:val="16"/>
          <w:szCs w:val="16"/>
          <w:lang w:val="en-US"/>
        </w:rPr>
        <w:tab/>
        <w:t>PPP2R5D</w:t>
      </w:r>
      <w:r w:rsidRPr="00D90EFE">
        <w:rPr>
          <w:sz w:val="16"/>
          <w:szCs w:val="16"/>
          <w:lang w:val="en-US"/>
        </w:rPr>
        <w:tab/>
        <w:t>16602190</w:t>
      </w:r>
      <w:r w:rsidRPr="00D90EFE">
        <w:rPr>
          <w:sz w:val="16"/>
          <w:szCs w:val="16"/>
          <w:lang w:val="en-US"/>
        </w:rPr>
        <w:tab/>
        <w:t>16625464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"serine/threonine-protein phosphatase 2A 56 kDa regulatory subunit delta isoform  [Source:RefSeq peptide;Acc:NP_001193287]"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16625357</w:t>
      </w:r>
      <w:r w:rsidRPr="00D90EFE">
        <w:rPr>
          <w:sz w:val="16"/>
          <w:szCs w:val="16"/>
          <w:lang w:val="en-US"/>
        </w:rPr>
        <w:tab/>
        <w:t>16626996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"Male-enhanced antigen 1  [Source:UniProtKB/Swiss-Prot;Acc:Q29407]"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ENSBTAG00000012746</w:t>
      </w:r>
      <w:r w:rsidRPr="00D90EFE">
        <w:rPr>
          <w:sz w:val="16"/>
          <w:szCs w:val="16"/>
          <w:lang w:val="en-US"/>
        </w:rPr>
        <w:tab/>
        <w:t>KLHDC3</w:t>
      </w:r>
      <w:r w:rsidRPr="00D90EFE">
        <w:rPr>
          <w:sz w:val="16"/>
          <w:szCs w:val="16"/>
          <w:lang w:val="en-US"/>
        </w:rPr>
        <w:tab/>
        <w:t>16627392</w:t>
      </w:r>
      <w:r w:rsidRPr="00D90EFE">
        <w:rPr>
          <w:sz w:val="16"/>
          <w:szCs w:val="16"/>
          <w:lang w:val="en-US"/>
        </w:rPr>
        <w:tab/>
        <w:t>16638402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"kelch domain containing 3 [Source:HGNC Symbol;Acc:HGNC:20704]"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ENSBTAG00000012749</w:t>
      </w:r>
      <w:r w:rsidRPr="00D90EFE">
        <w:rPr>
          <w:sz w:val="16"/>
          <w:szCs w:val="16"/>
          <w:lang w:val="en-US"/>
        </w:rPr>
        <w:tab/>
        <w:t>CUL7</w:t>
      </w:r>
      <w:r w:rsidRPr="00D90EFE">
        <w:rPr>
          <w:sz w:val="16"/>
          <w:szCs w:val="16"/>
          <w:lang w:val="en-US"/>
        </w:rPr>
        <w:tab/>
        <w:t>16640766</w:t>
      </w:r>
      <w:r w:rsidRPr="00D90EFE">
        <w:rPr>
          <w:sz w:val="16"/>
          <w:szCs w:val="16"/>
          <w:lang w:val="en-US"/>
        </w:rPr>
        <w:tab/>
        <w:t>16654717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"cullin 7 [Source:HGNC Symbol;Acc:HGNC:21024]"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ENSBTAG00000012752</w:t>
      </w:r>
      <w:r w:rsidRPr="00D90EFE">
        <w:rPr>
          <w:sz w:val="16"/>
          <w:szCs w:val="16"/>
          <w:lang w:val="en-US"/>
        </w:rPr>
        <w:tab/>
        <w:t>MRPL2</w:t>
      </w:r>
      <w:r w:rsidRPr="00D90EFE">
        <w:rPr>
          <w:sz w:val="16"/>
          <w:szCs w:val="16"/>
          <w:lang w:val="en-US"/>
        </w:rPr>
        <w:tab/>
        <w:t>16656285</w:t>
      </w:r>
      <w:r w:rsidRPr="00D90EFE">
        <w:rPr>
          <w:sz w:val="16"/>
          <w:szCs w:val="16"/>
          <w:lang w:val="en-US"/>
        </w:rPr>
        <w:tab/>
        <w:t>16660495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"mitochondrial ribosomal protein L2 [Source:HGNC Symbol;Acc:HGNC:14056]"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ENSBTAG00000012755</w:t>
      </w:r>
      <w:r w:rsidRPr="00D90EFE">
        <w:rPr>
          <w:sz w:val="16"/>
          <w:szCs w:val="16"/>
          <w:lang w:val="en-US"/>
        </w:rPr>
        <w:tab/>
        <w:t>KLC4</w:t>
      </w:r>
      <w:r w:rsidRPr="00D90EFE">
        <w:rPr>
          <w:sz w:val="16"/>
          <w:szCs w:val="16"/>
          <w:lang w:val="en-US"/>
        </w:rPr>
        <w:tab/>
        <w:t>16662350</w:t>
      </w:r>
      <w:r w:rsidRPr="00D90EFE">
        <w:rPr>
          <w:sz w:val="16"/>
          <w:szCs w:val="16"/>
          <w:lang w:val="en-US"/>
        </w:rPr>
        <w:tab/>
        <w:t>16676410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"kinesin light chain 4 [Source:HGNC Symbol;Acc:HGNC:21624]"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ENSBTAG00000012761</w:t>
      </w:r>
      <w:r w:rsidRPr="00D90EFE">
        <w:rPr>
          <w:sz w:val="16"/>
          <w:szCs w:val="16"/>
          <w:lang w:val="en-US"/>
        </w:rPr>
        <w:tab/>
        <w:t>PTK7</w:t>
      </w:r>
      <w:r w:rsidRPr="00D90EFE">
        <w:rPr>
          <w:sz w:val="16"/>
          <w:szCs w:val="16"/>
          <w:lang w:val="en-US"/>
        </w:rPr>
        <w:tab/>
        <w:t>16677835</w:t>
      </w:r>
      <w:r w:rsidRPr="00D90EFE">
        <w:rPr>
          <w:sz w:val="16"/>
          <w:szCs w:val="16"/>
          <w:lang w:val="en-US"/>
        </w:rPr>
        <w:tab/>
        <w:t>16740809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"protein tyrosine kinase 7 (inactive) [Source:HGNC Symbol;Acc:HGNC:9618]"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ENSBTAG00000012777</w:t>
      </w:r>
      <w:r w:rsidRPr="00D90EFE">
        <w:rPr>
          <w:sz w:val="16"/>
          <w:szCs w:val="16"/>
          <w:lang w:val="en-US"/>
        </w:rPr>
        <w:tab/>
        <w:t>SRF</w:t>
      </w:r>
      <w:r w:rsidRPr="00D90EFE">
        <w:rPr>
          <w:sz w:val="16"/>
          <w:szCs w:val="16"/>
          <w:lang w:val="en-US"/>
        </w:rPr>
        <w:tab/>
        <w:t>16747958</w:t>
      </w:r>
      <w:r w:rsidRPr="00D90EFE">
        <w:rPr>
          <w:sz w:val="16"/>
          <w:szCs w:val="16"/>
          <w:lang w:val="en-US"/>
        </w:rPr>
        <w:tab/>
        <w:t>16754754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"serum response factor [Source:HGNC Symbol;Acc:HGNC:11291]"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ENSBTAG00000019908</w:t>
      </w:r>
      <w:r w:rsidRPr="00D90EFE">
        <w:rPr>
          <w:sz w:val="16"/>
          <w:szCs w:val="16"/>
          <w:lang w:val="en-US"/>
        </w:rPr>
        <w:tab/>
        <w:t>CUL9</w:t>
      </w:r>
      <w:r w:rsidRPr="00D90EFE">
        <w:rPr>
          <w:sz w:val="16"/>
          <w:szCs w:val="16"/>
          <w:lang w:val="en-US"/>
        </w:rPr>
        <w:tab/>
        <w:t>16759132</w:t>
      </w:r>
      <w:r w:rsidRPr="00D90EFE">
        <w:rPr>
          <w:sz w:val="16"/>
          <w:szCs w:val="16"/>
          <w:lang w:val="en-US"/>
        </w:rPr>
        <w:tab/>
        <w:t>16794939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"cullin 9 [Source:HGNC Symbol;Acc:HGNC:15982]"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ENSBTAG00000019913</w:t>
      </w:r>
      <w:r w:rsidRPr="00D90EFE">
        <w:rPr>
          <w:sz w:val="16"/>
          <w:szCs w:val="16"/>
          <w:lang w:val="en-US"/>
        </w:rPr>
        <w:tab/>
        <w:t>DNPH1</w:t>
      </w:r>
      <w:r w:rsidRPr="00D90EFE">
        <w:rPr>
          <w:sz w:val="16"/>
          <w:szCs w:val="16"/>
          <w:lang w:val="en-US"/>
        </w:rPr>
        <w:tab/>
        <w:t>16795450</w:t>
      </w:r>
      <w:r w:rsidRPr="00D90EFE">
        <w:rPr>
          <w:sz w:val="16"/>
          <w:szCs w:val="16"/>
          <w:lang w:val="en-US"/>
        </w:rPr>
        <w:tab/>
        <w:t>16797827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"2'-deoxynucleoside 5'-phosphate N-hydrolase 1 [Source:HGNC Symbol;Acc:HGNC:21218]"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ENSBTAG00000046107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16837459</w:t>
      </w:r>
      <w:r w:rsidRPr="00D90EFE">
        <w:rPr>
          <w:sz w:val="16"/>
          <w:szCs w:val="16"/>
          <w:lang w:val="en-US"/>
        </w:rPr>
        <w:tab/>
        <w:t>16843931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 [Source:UniProtKB/TrEMBL;Acc:G3N2J4]"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lastRenderedPageBreak/>
        <w:t>ENSBTAG00000045499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16856945</w:t>
      </w:r>
      <w:r w:rsidRPr="00D90EFE">
        <w:rPr>
          <w:sz w:val="16"/>
          <w:szCs w:val="16"/>
          <w:lang w:val="en-US"/>
        </w:rPr>
        <w:tab/>
        <w:t>16859269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 [Source:UniProtKB/TrEMBL;Acc:G3N2R3]"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ENSBTAG00000006350</w:t>
      </w:r>
      <w:r w:rsidRPr="00D90EFE">
        <w:rPr>
          <w:sz w:val="16"/>
          <w:szCs w:val="16"/>
          <w:lang w:val="en-US"/>
        </w:rPr>
        <w:tab/>
        <w:t>SLC22A7</w:t>
      </w:r>
      <w:r w:rsidRPr="00D90EFE">
        <w:rPr>
          <w:sz w:val="16"/>
          <w:szCs w:val="16"/>
          <w:lang w:val="en-US"/>
        </w:rPr>
        <w:tab/>
        <w:t>16865821</w:t>
      </w:r>
      <w:r w:rsidRPr="00D90EFE">
        <w:rPr>
          <w:sz w:val="16"/>
          <w:szCs w:val="16"/>
          <w:lang w:val="en-US"/>
        </w:rPr>
        <w:tab/>
        <w:t>16872315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"solute carrier family 22 member 7 [Source:HGNC Symbol;Acc:HGNC:10971]"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ENSBTAG00000006357</w:t>
      </w:r>
      <w:r w:rsidRPr="00D90EFE">
        <w:rPr>
          <w:sz w:val="16"/>
          <w:szCs w:val="16"/>
          <w:lang w:val="en-US"/>
        </w:rPr>
        <w:tab/>
        <w:t>CRIP3</w:t>
      </w:r>
      <w:r w:rsidRPr="00D90EFE">
        <w:rPr>
          <w:sz w:val="16"/>
          <w:szCs w:val="16"/>
          <w:lang w:val="en-US"/>
        </w:rPr>
        <w:tab/>
        <w:t>16872268</w:t>
      </w:r>
      <w:r w:rsidRPr="00D90EFE">
        <w:rPr>
          <w:sz w:val="16"/>
          <w:szCs w:val="16"/>
          <w:lang w:val="en-US"/>
        </w:rPr>
        <w:tab/>
        <w:t>16875110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"cysteine rich protein 3 [Source:HGNC Symbol;Acc:HGNC:17751]"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ENSBTAG00000010217</w:t>
      </w:r>
      <w:r w:rsidRPr="00D90EFE">
        <w:rPr>
          <w:sz w:val="16"/>
          <w:szCs w:val="16"/>
          <w:lang w:val="en-US"/>
        </w:rPr>
        <w:tab/>
        <w:t>ZNF318</w:t>
      </w:r>
      <w:r w:rsidRPr="00D90EFE">
        <w:rPr>
          <w:sz w:val="16"/>
          <w:szCs w:val="16"/>
          <w:lang w:val="en-US"/>
        </w:rPr>
        <w:tab/>
        <w:t>16901443</w:t>
      </w:r>
      <w:r w:rsidRPr="00D90EFE">
        <w:rPr>
          <w:sz w:val="16"/>
          <w:szCs w:val="16"/>
          <w:lang w:val="en-US"/>
        </w:rPr>
        <w:tab/>
        <w:t>16928392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"zinc finger protein 318 [Source:HGNC Symbol;Acc:HGNC:13578]"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ENSBTAG00000005842</w:t>
      </w:r>
      <w:r w:rsidRPr="00D90EFE">
        <w:rPr>
          <w:sz w:val="16"/>
          <w:szCs w:val="16"/>
          <w:lang w:val="en-US"/>
        </w:rPr>
        <w:tab/>
        <w:t>ABCC10</w:t>
      </w:r>
      <w:r w:rsidRPr="00D90EFE">
        <w:rPr>
          <w:sz w:val="16"/>
          <w:szCs w:val="16"/>
          <w:lang w:val="en-US"/>
        </w:rPr>
        <w:tab/>
        <w:t>16961898</w:t>
      </w:r>
      <w:r w:rsidRPr="00D90EFE">
        <w:rPr>
          <w:sz w:val="16"/>
          <w:szCs w:val="16"/>
          <w:lang w:val="en-US"/>
        </w:rPr>
        <w:tab/>
        <w:t>16981880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"ATP binding cassette subfamily C member 10 [Source:HGNC Symbol;Acc:HGNC:52]"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ENSBTAG00000005850</w:t>
      </w:r>
      <w:r w:rsidRPr="00D90EFE">
        <w:rPr>
          <w:sz w:val="16"/>
          <w:szCs w:val="16"/>
          <w:lang w:val="en-US"/>
        </w:rPr>
        <w:tab/>
        <w:t>DLK2</w:t>
      </w:r>
      <w:r w:rsidRPr="00D90EFE">
        <w:rPr>
          <w:sz w:val="16"/>
          <w:szCs w:val="16"/>
          <w:lang w:val="en-US"/>
        </w:rPr>
        <w:tab/>
        <w:t>16981806</w:t>
      </w:r>
      <w:r w:rsidRPr="00D90EFE">
        <w:rPr>
          <w:sz w:val="16"/>
          <w:szCs w:val="16"/>
          <w:lang w:val="en-US"/>
        </w:rPr>
        <w:tab/>
        <w:t>16986060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"delta like non-canonical Notch ligand 2 [Source:HGNC Symbol;Acc:HGNC:21113]"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ENSBTAG00000011189</w:t>
      </w:r>
      <w:r w:rsidRPr="00D90EFE">
        <w:rPr>
          <w:sz w:val="16"/>
          <w:szCs w:val="16"/>
          <w:lang w:val="en-US"/>
        </w:rPr>
        <w:tab/>
        <w:t>TJAP1</w:t>
      </w:r>
      <w:r w:rsidRPr="00D90EFE">
        <w:rPr>
          <w:sz w:val="16"/>
          <w:szCs w:val="16"/>
          <w:lang w:val="en-US"/>
        </w:rPr>
        <w:tab/>
        <w:t>17001348</w:t>
      </w:r>
      <w:r w:rsidRPr="00D90EFE">
        <w:rPr>
          <w:sz w:val="16"/>
          <w:szCs w:val="16"/>
          <w:lang w:val="en-US"/>
        </w:rPr>
        <w:tab/>
        <w:t>17025374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"tight junction associated protein 1 [Source:HGNC Symbol;Acc:HGNC:17949]"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ENSBTAG00000025554</w:t>
      </w:r>
      <w:r w:rsidRPr="00D90EFE">
        <w:rPr>
          <w:sz w:val="16"/>
          <w:szCs w:val="16"/>
          <w:lang w:val="en-US"/>
        </w:rPr>
        <w:tab/>
        <w:t>LRRC73</w:t>
      </w:r>
      <w:r w:rsidRPr="00D90EFE">
        <w:rPr>
          <w:sz w:val="16"/>
          <w:szCs w:val="16"/>
          <w:lang w:val="en-US"/>
        </w:rPr>
        <w:tab/>
        <w:t>17025858</w:t>
      </w:r>
      <w:r w:rsidRPr="00D90EFE">
        <w:rPr>
          <w:sz w:val="16"/>
          <w:szCs w:val="16"/>
          <w:lang w:val="en-US"/>
        </w:rPr>
        <w:tab/>
        <w:t>17028655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"leucine rich repeat containing 73 [Source:HGNC Symbol;Acc:HGNC:21375]"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ENSBTAG00000018967</w:t>
      </w:r>
      <w:r w:rsidRPr="00D90EFE">
        <w:rPr>
          <w:sz w:val="16"/>
          <w:szCs w:val="16"/>
          <w:lang w:val="en-US"/>
        </w:rPr>
        <w:tab/>
        <w:t>YIPF3</w:t>
      </w:r>
      <w:r w:rsidRPr="00D90EFE">
        <w:rPr>
          <w:sz w:val="16"/>
          <w:szCs w:val="16"/>
          <w:lang w:val="en-US"/>
        </w:rPr>
        <w:tab/>
        <w:t>17031093</w:t>
      </w:r>
      <w:r w:rsidRPr="00D90EFE">
        <w:rPr>
          <w:sz w:val="16"/>
          <w:szCs w:val="16"/>
          <w:lang w:val="en-US"/>
        </w:rPr>
        <w:tab/>
        <w:t>17035360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"Yip1 domain family member 3 [Source:HGNC Symbol;Acc:HGNC:21023]"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ENSBTAG00000018969</w:t>
      </w:r>
      <w:r w:rsidRPr="00D90EFE">
        <w:rPr>
          <w:sz w:val="16"/>
          <w:szCs w:val="16"/>
          <w:lang w:val="en-US"/>
        </w:rPr>
        <w:tab/>
        <w:t>POLR1C</w:t>
      </w:r>
      <w:r w:rsidRPr="00D90EFE">
        <w:rPr>
          <w:sz w:val="16"/>
          <w:szCs w:val="16"/>
          <w:lang w:val="en-US"/>
        </w:rPr>
        <w:tab/>
        <w:t>17035500</w:t>
      </w:r>
      <w:r w:rsidRPr="00D90EFE">
        <w:rPr>
          <w:sz w:val="16"/>
          <w:szCs w:val="16"/>
          <w:lang w:val="en-US"/>
        </w:rPr>
        <w:tab/>
        <w:t>17042367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"RNA polymerase I subunit C [Source:HGNC Symbol;Acc:HGNC:20194]"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ENSBTAG00000018970</w:t>
      </w:r>
      <w:r w:rsidRPr="00D90EFE">
        <w:rPr>
          <w:sz w:val="16"/>
          <w:szCs w:val="16"/>
          <w:lang w:val="en-US"/>
        </w:rPr>
        <w:tab/>
        <w:t>XPO5</w:t>
      </w:r>
      <w:r w:rsidRPr="00D90EFE">
        <w:rPr>
          <w:sz w:val="16"/>
          <w:szCs w:val="16"/>
          <w:lang w:val="en-US"/>
        </w:rPr>
        <w:tab/>
        <w:t>17044379</w:t>
      </w:r>
      <w:r w:rsidRPr="00D90EFE">
        <w:rPr>
          <w:sz w:val="16"/>
          <w:szCs w:val="16"/>
          <w:lang w:val="en-US"/>
        </w:rPr>
        <w:tab/>
        <w:t>17085618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"exportin 5 [Source:HGNC Symbol;Acc:HGNC:17675]"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ENSBTAG00000006015</w:t>
      </w:r>
      <w:r w:rsidRPr="00D90EFE">
        <w:rPr>
          <w:sz w:val="16"/>
          <w:szCs w:val="16"/>
          <w:lang w:val="en-US"/>
        </w:rPr>
        <w:tab/>
        <w:t>POLH</w:t>
      </w:r>
      <w:r w:rsidRPr="00D90EFE">
        <w:rPr>
          <w:sz w:val="16"/>
          <w:szCs w:val="16"/>
          <w:lang w:val="en-US"/>
        </w:rPr>
        <w:tab/>
        <w:t>17092572</w:t>
      </w:r>
      <w:r w:rsidRPr="00D90EFE">
        <w:rPr>
          <w:sz w:val="16"/>
          <w:szCs w:val="16"/>
          <w:lang w:val="en-US"/>
        </w:rPr>
        <w:tab/>
        <w:t>17115947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"DNA polymerase eta  [Source:RefSeq peptide;Acc:NP_001029622]"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ENSBTAG00000006016</w:t>
      </w:r>
      <w:r w:rsidRPr="00D90EFE">
        <w:rPr>
          <w:sz w:val="16"/>
          <w:szCs w:val="16"/>
          <w:lang w:val="en-US"/>
        </w:rPr>
        <w:tab/>
        <w:t>GTPBP2</w:t>
      </w:r>
      <w:r w:rsidRPr="00D90EFE">
        <w:rPr>
          <w:sz w:val="16"/>
          <w:szCs w:val="16"/>
          <w:lang w:val="en-US"/>
        </w:rPr>
        <w:tab/>
        <w:t>17118709</w:t>
      </w:r>
      <w:r w:rsidRPr="00D90EFE">
        <w:rPr>
          <w:sz w:val="16"/>
          <w:szCs w:val="16"/>
          <w:lang w:val="en-US"/>
        </w:rPr>
        <w:tab/>
        <w:t>17126857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"GTP binding protein 2 [Source:HGNC Symbol;Acc:HGNC:4670]"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ENSBTAG00000009548</w:t>
      </w:r>
      <w:r w:rsidRPr="00D90EFE">
        <w:rPr>
          <w:sz w:val="16"/>
          <w:szCs w:val="16"/>
          <w:lang w:val="en-US"/>
        </w:rPr>
        <w:tab/>
        <w:t>MAD2L1BP</w:t>
      </w:r>
      <w:r w:rsidRPr="00D90EFE">
        <w:rPr>
          <w:sz w:val="16"/>
          <w:szCs w:val="16"/>
          <w:lang w:val="en-US"/>
        </w:rPr>
        <w:tab/>
        <w:t>17131578</w:t>
      </w:r>
      <w:r w:rsidRPr="00D90EFE">
        <w:rPr>
          <w:sz w:val="16"/>
          <w:szCs w:val="16"/>
          <w:lang w:val="en-US"/>
        </w:rPr>
        <w:tab/>
        <w:t>17135698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"MAD2L1 binding protein [Source:HGNC Symbol;Acc:HGNC:21059]"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ENSBTAG00000009549</w:t>
      </w:r>
      <w:r w:rsidRPr="00D90EFE">
        <w:rPr>
          <w:sz w:val="16"/>
          <w:szCs w:val="16"/>
          <w:lang w:val="en-US"/>
        </w:rPr>
        <w:tab/>
        <w:t>RSPH9</w:t>
      </w:r>
      <w:r w:rsidRPr="00D90EFE">
        <w:rPr>
          <w:sz w:val="16"/>
          <w:szCs w:val="16"/>
          <w:lang w:val="en-US"/>
        </w:rPr>
        <w:tab/>
        <w:t>17138206</w:t>
      </w:r>
      <w:r w:rsidRPr="00D90EFE">
        <w:rPr>
          <w:sz w:val="16"/>
          <w:szCs w:val="16"/>
          <w:lang w:val="en-US"/>
        </w:rPr>
        <w:tab/>
        <w:t>17151448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"radial spoke head 9 homolog [Source:HGNC Symbol;Acc:HGNC:21057]"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ENSBTAG00000025571</w:t>
      </w:r>
      <w:r w:rsidRPr="00D90EFE">
        <w:rPr>
          <w:sz w:val="16"/>
          <w:szCs w:val="16"/>
          <w:lang w:val="en-US"/>
        </w:rPr>
        <w:tab/>
        <w:t>MRPS18A</w:t>
      </w:r>
      <w:r w:rsidRPr="00D90EFE">
        <w:rPr>
          <w:sz w:val="16"/>
          <w:szCs w:val="16"/>
          <w:lang w:val="en-US"/>
        </w:rPr>
        <w:tab/>
        <w:t>17151843</w:t>
      </w:r>
      <w:r w:rsidRPr="00D90EFE">
        <w:rPr>
          <w:sz w:val="16"/>
          <w:szCs w:val="16"/>
          <w:lang w:val="en-US"/>
        </w:rPr>
        <w:tab/>
        <w:t>17168154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"mitochondrial ribosomal protein S18A [Source:HGNC Symbol;Acc:HGNC:14515]"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ENSBTAG00000005339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17255947</w:t>
      </w:r>
      <w:r w:rsidRPr="00D90EFE">
        <w:rPr>
          <w:sz w:val="16"/>
          <w:szCs w:val="16"/>
          <w:lang w:val="en-US"/>
        </w:rPr>
        <w:tab/>
        <w:t>17269998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ENSBTAG00000047561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17257357</w:t>
      </w:r>
      <w:r w:rsidRPr="00D90EFE">
        <w:rPr>
          <w:sz w:val="16"/>
          <w:szCs w:val="16"/>
          <w:lang w:val="en-US"/>
        </w:rPr>
        <w:tab/>
        <w:t>17261031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ENSBTAG00000013722</w:t>
      </w:r>
      <w:r w:rsidRPr="00D90EFE">
        <w:rPr>
          <w:sz w:val="16"/>
          <w:szCs w:val="16"/>
          <w:lang w:val="en-US"/>
        </w:rPr>
        <w:tab/>
        <w:t>AARS2</w:t>
      </w:r>
      <w:r w:rsidRPr="00D90EFE">
        <w:rPr>
          <w:sz w:val="16"/>
          <w:szCs w:val="16"/>
          <w:lang w:val="en-US"/>
        </w:rPr>
        <w:tab/>
        <w:t>17609853</w:t>
      </w:r>
      <w:r w:rsidRPr="00D90EFE">
        <w:rPr>
          <w:sz w:val="16"/>
          <w:szCs w:val="16"/>
          <w:lang w:val="en-US"/>
        </w:rPr>
        <w:tab/>
        <w:t>17676803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"alanyl-tRNAsynthetase, mitochondrial  [Source:RefSeq peptide;Acc:NP_001178140]"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ENSBTAG00000011760</w:t>
      </w:r>
      <w:r w:rsidRPr="00D90EFE">
        <w:rPr>
          <w:sz w:val="16"/>
          <w:szCs w:val="16"/>
          <w:lang w:val="en-US"/>
        </w:rPr>
        <w:tab/>
        <w:t>MRPL14</w:t>
      </w:r>
      <w:r w:rsidRPr="00D90EFE">
        <w:rPr>
          <w:sz w:val="16"/>
          <w:szCs w:val="16"/>
          <w:lang w:val="en-US"/>
        </w:rPr>
        <w:tab/>
        <w:t>17644487</w:t>
      </w:r>
      <w:r w:rsidRPr="00D90EFE">
        <w:rPr>
          <w:sz w:val="16"/>
          <w:szCs w:val="16"/>
          <w:lang w:val="en-US"/>
        </w:rPr>
        <w:tab/>
        <w:t>17647839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"mitochondrial ribosomal protein L14 [Source:HGNC Symbol;Acc:HGNC:14279]"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ENSBTAG00000032680</w:t>
      </w:r>
      <w:r w:rsidRPr="00D90EFE">
        <w:rPr>
          <w:sz w:val="16"/>
          <w:szCs w:val="16"/>
          <w:lang w:val="en-US"/>
        </w:rPr>
        <w:tab/>
        <w:t>TMEM63B</w:t>
      </w:r>
      <w:r w:rsidRPr="00D90EFE">
        <w:rPr>
          <w:sz w:val="16"/>
          <w:szCs w:val="16"/>
          <w:lang w:val="en-US"/>
        </w:rPr>
        <w:tab/>
        <w:t>17658118</w:t>
      </w:r>
      <w:r w:rsidRPr="00D90EFE">
        <w:rPr>
          <w:sz w:val="16"/>
          <w:szCs w:val="16"/>
          <w:lang w:val="en-US"/>
        </w:rPr>
        <w:tab/>
        <w:t>17798269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"transmembrane protein 63B [Source:HGNC Symbol;Acc:HGNC:17735]"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ENSBTAG00000020012</w:t>
      </w:r>
      <w:r w:rsidRPr="00D90EFE">
        <w:rPr>
          <w:sz w:val="16"/>
          <w:szCs w:val="16"/>
          <w:lang w:val="en-US"/>
        </w:rPr>
        <w:tab/>
        <w:t>CDC5L</w:t>
      </w:r>
      <w:r w:rsidRPr="00D90EFE">
        <w:rPr>
          <w:sz w:val="16"/>
          <w:szCs w:val="16"/>
          <w:lang w:val="en-US"/>
        </w:rPr>
        <w:tab/>
        <w:t>17731040</w:t>
      </w:r>
      <w:r w:rsidRPr="00D90EFE">
        <w:rPr>
          <w:sz w:val="16"/>
          <w:szCs w:val="16"/>
          <w:lang w:val="en-US"/>
        </w:rPr>
        <w:tab/>
        <w:t>17771515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"cell division cycle 5 like [Source:HGNC Symbol;Acc:HGNC:1743]"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ENSBTAG00000021066</w:t>
      </w:r>
      <w:r w:rsidRPr="00D90EFE">
        <w:rPr>
          <w:sz w:val="16"/>
          <w:szCs w:val="16"/>
          <w:lang w:val="en-US"/>
        </w:rPr>
        <w:tab/>
        <w:t>CAPN11</w:t>
      </w:r>
      <w:r w:rsidRPr="00D90EFE">
        <w:rPr>
          <w:sz w:val="16"/>
          <w:szCs w:val="16"/>
          <w:lang w:val="en-US"/>
        </w:rPr>
        <w:tab/>
        <w:t>17807298</w:t>
      </w:r>
      <w:r w:rsidRPr="00D90EFE">
        <w:rPr>
          <w:sz w:val="16"/>
          <w:szCs w:val="16"/>
          <w:lang w:val="en-US"/>
        </w:rPr>
        <w:tab/>
        <w:t>17820479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"calpain 11 [Source:HGNC Symbol;Acc:HGNC:1478]"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ENSBTAG00000015131</w:t>
      </w:r>
      <w:r w:rsidRPr="00D90EFE">
        <w:rPr>
          <w:sz w:val="16"/>
          <w:szCs w:val="16"/>
          <w:lang w:val="en-US"/>
        </w:rPr>
        <w:tab/>
        <w:t>SLC29A1</w:t>
      </w:r>
      <w:r w:rsidRPr="00D90EFE">
        <w:rPr>
          <w:sz w:val="16"/>
          <w:szCs w:val="16"/>
          <w:lang w:val="en-US"/>
        </w:rPr>
        <w:tab/>
        <w:t>17845969</w:t>
      </w:r>
      <w:r w:rsidRPr="00D90EFE">
        <w:rPr>
          <w:sz w:val="16"/>
          <w:szCs w:val="16"/>
          <w:lang w:val="en-US"/>
        </w:rPr>
        <w:tab/>
        <w:t>17856150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"solute carrier family 29 member 1 (Augustine blood group) [Source:HGNC Symbol;Acc:HGNC:11003]"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ENSBTAG00000000778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17867543</w:t>
      </w:r>
      <w:r w:rsidRPr="00D90EFE">
        <w:rPr>
          <w:sz w:val="16"/>
          <w:szCs w:val="16"/>
          <w:lang w:val="en-US"/>
        </w:rPr>
        <w:tab/>
        <w:t>17873174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ENSBTAG00000008076</w:t>
      </w:r>
      <w:r w:rsidRPr="00D90EFE">
        <w:rPr>
          <w:sz w:val="16"/>
          <w:szCs w:val="16"/>
          <w:lang w:val="en-US"/>
        </w:rPr>
        <w:tab/>
        <w:t>SLC35B2</w:t>
      </w:r>
      <w:r w:rsidRPr="00D90EFE">
        <w:rPr>
          <w:sz w:val="16"/>
          <w:szCs w:val="16"/>
          <w:lang w:val="en-US"/>
        </w:rPr>
        <w:tab/>
        <w:t>17874863</w:t>
      </w:r>
      <w:r w:rsidRPr="00D90EFE">
        <w:rPr>
          <w:sz w:val="16"/>
          <w:szCs w:val="16"/>
          <w:lang w:val="en-US"/>
        </w:rPr>
        <w:tab/>
        <w:t>17878559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"solute carrier family 35 member B2 [Source:HGNC Symbol;Acc:HGNC:16872]"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ENSBTAG00000013705</w:t>
      </w:r>
      <w:r w:rsidRPr="00D90EFE">
        <w:rPr>
          <w:sz w:val="16"/>
          <w:szCs w:val="16"/>
          <w:lang w:val="en-US"/>
        </w:rPr>
        <w:tab/>
        <w:t>NFKBIE</w:t>
      </w:r>
      <w:r w:rsidRPr="00D90EFE">
        <w:rPr>
          <w:sz w:val="16"/>
          <w:szCs w:val="16"/>
          <w:lang w:val="en-US"/>
        </w:rPr>
        <w:tab/>
        <w:t>17879935</w:t>
      </w:r>
      <w:r w:rsidRPr="00D90EFE">
        <w:rPr>
          <w:sz w:val="16"/>
          <w:szCs w:val="16"/>
          <w:lang w:val="en-US"/>
        </w:rPr>
        <w:tab/>
        <w:t>17887291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"NFKB inhibitor epsilon [Source:HGNC Symbol;Acc:HGNC:7799]"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ENSBTAG00000013711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17893781</w:t>
      </w:r>
      <w:r w:rsidRPr="00D90EFE">
        <w:rPr>
          <w:sz w:val="16"/>
          <w:szCs w:val="16"/>
          <w:lang w:val="en-US"/>
        </w:rPr>
        <w:tab/>
        <w:t>17895740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ENSBTAG00000032887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18299317</w:t>
      </w:r>
      <w:r w:rsidRPr="00D90EFE">
        <w:rPr>
          <w:sz w:val="16"/>
          <w:szCs w:val="16"/>
          <w:lang w:val="en-US"/>
        </w:rPr>
        <w:tab/>
        <w:t>18623680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ENSBTAG00000004104</w:t>
      </w:r>
      <w:r w:rsidRPr="00D90EFE">
        <w:rPr>
          <w:sz w:val="16"/>
          <w:szCs w:val="16"/>
          <w:lang w:val="en-US"/>
        </w:rPr>
        <w:tab/>
        <w:t>RUNX2</w:t>
      </w:r>
      <w:r w:rsidRPr="00D90EFE">
        <w:rPr>
          <w:sz w:val="16"/>
          <w:szCs w:val="16"/>
          <w:lang w:val="en-US"/>
        </w:rPr>
        <w:tab/>
        <w:t>18671464</w:t>
      </w:r>
      <w:r w:rsidRPr="00D90EFE">
        <w:rPr>
          <w:sz w:val="16"/>
          <w:szCs w:val="16"/>
          <w:lang w:val="en-US"/>
        </w:rPr>
        <w:tab/>
        <w:t>18805208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"runt related transcription factor 2 [Source:HGNC Symbol;Acc:HGNC:10472]"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ENSBTAG00000010244</w:t>
      </w:r>
      <w:r w:rsidRPr="00D90EFE">
        <w:rPr>
          <w:sz w:val="16"/>
          <w:szCs w:val="16"/>
          <w:lang w:val="en-US"/>
        </w:rPr>
        <w:tab/>
        <w:t>CLIC5</w:t>
      </w:r>
      <w:r w:rsidRPr="00D90EFE">
        <w:rPr>
          <w:sz w:val="16"/>
          <w:szCs w:val="16"/>
          <w:lang w:val="en-US"/>
        </w:rPr>
        <w:tab/>
        <w:t>19167358</w:t>
      </w:r>
      <w:r w:rsidRPr="00D90EFE">
        <w:rPr>
          <w:sz w:val="16"/>
          <w:szCs w:val="16"/>
          <w:lang w:val="en-US"/>
        </w:rPr>
        <w:tab/>
        <w:t>19333272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"chloride intracellular channel 5 [Source:HGNC Symbol;Acc:HGNC:13517]"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ENSBTAG00000003499</w:t>
      </w:r>
      <w:r w:rsidRPr="00D90EFE">
        <w:rPr>
          <w:sz w:val="16"/>
          <w:szCs w:val="16"/>
          <w:lang w:val="en-US"/>
        </w:rPr>
        <w:tab/>
        <w:t>ENPP4</w:t>
      </w:r>
      <w:r w:rsidRPr="00D90EFE">
        <w:rPr>
          <w:sz w:val="16"/>
          <w:szCs w:val="16"/>
          <w:lang w:val="en-US"/>
        </w:rPr>
        <w:tab/>
        <w:t>19369192</w:t>
      </w:r>
      <w:r w:rsidRPr="00D90EFE">
        <w:rPr>
          <w:sz w:val="16"/>
          <w:szCs w:val="16"/>
          <w:lang w:val="en-US"/>
        </w:rPr>
        <w:tab/>
        <w:t>19384102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"ectonucleotidepyrophosphatase/phosphodiesterase 4 (putative) [Source:HGNC Symbol;Acc:HGNC:3359]"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ENSBTAG00000015829</w:t>
      </w:r>
      <w:r w:rsidRPr="00D90EFE">
        <w:rPr>
          <w:sz w:val="16"/>
          <w:szCs w:val="16"/>
          <w:lang w:val="en-US"/>
        </w:rPr>
        <w:tab/>
        <w:t>ENPP5</w:t>
      </w:r>
      <w:r w:rsidRPr="00D90EFE">
        <w:rPr>
          <w:sz w:val="16"/>
          <w:szCs w:val="16"/>
          <w:lang w:val="en-US"/>
        </w:rPr>
        <w:tab/>
        <w:t>19388894</w:t>
      </w:r>
      <w:r w:rsidRPr="00D90EFE">
        <w:rPr>
          <w:sz w:val="16"/>
          <w:szCs w:val="16"/>
          <w:lang w:val="en-US"/>
        </w:rPr>
        <w:tab/>
        <w:t>19395134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"ectonucleotidepyrophosphatase/phosphodiesterase 5 (putative) [Source:HGNC Symbol;Acc:HGNC:13717]"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ENSBTAG00000009302</w:t>
      </w:r>
      <w:r w:rsidRPr="00D90EFE">
        <w:rPr>
          <w:sz w:val="16"/>
          <w:szCs w:val="16"/>
          <w:lang w:val="en-US"/>
        </w:rPr>
        <w:tab/>
        <w:t>RCAN2</w:t>
      </w:r>
      <w:r w:rsidRPr="00D90EFE">
        <w:rPr>
          <w:sz w:val="16"/>
          <w:szCs w:val="16"/>
          <w:lang w:val="en-US"/>
        </w:rPr>
        <w:tab/>
        <w:t>19437558</w:t>
      </w:r>
      <w:r w:rsidRPr="00D90EFE">
        <w:rPr>
          <w:sz w:val="16"/>
          <w:szCs w:val="16"/>
          <w:lang w:val="en-US"/>
        </w:rPr>
        <w:tab/>
        <w:t>19667184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"regulator of calcineurin 2 [Source:HGNC Symbol;Acc:HGNC:3041]"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ENSBTAG00000022736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19562567</w:t>
      </w:r>
      <w:r w:rsidRPr="00D90EFE">
        <w:rPr>
          <w:sz w:val="16"/>
          <w:szCs w:val="16"/>
          <w:lang w:val="en-US"/>
        </w:rPr>
        <w:tab/>
        <w:t>19564449</w:t>
      </w:r>
      <w:r w:rsidRPr="00D90EFE">
        <w:rPr>
          <w:sz w:val="16"/>
          <w:szCs w:val="16"/>
          <w:lang w:val="en-US"/>
        </w:rPr>
        <w:tab/>
        <w:t>pseudogene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ENSBTAG00000003632</w:t>
      </w:r>
      <w:r w:rsidRPr="00D90EFE">
        <w:rPr>
          <w:sz w:val="16"/>
          <w:szCs w:val="16"/>
          <w:lang w:val="en-US"/>
        </w:rPr>
        <w:tab/>
        <w:t>CYP39A1</w:t>
      </w:r>
      <w:r w:rsidRPr="00D90EFE">
        <w:rPr>
          <w:sz w:val="16"/>
          <w:szCs w:val="16"/>
          <w:lang w:val="en-US"/>
        </w:rPr>
        <w:tab/>
        <w:t>19776642</w:t>
      </w:r>
      <w:r w:rsidRPr="00D90EFE">
        <w:rPr>
          <w:sz w:val="16"/>
          <w:szCs w:val="16"/>
          <w:lang w:val="en-US"/>
        </w:rPr>
        <w:tab/>
        <w:t>19860368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"cytochrome P450 family 39 subfamily A member 1 [Source:HGNC Symbol;Acc:HGNC:17449]"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ENSBTAG00000016302</w:t>
      </w:r>
      <w:r w:rsidRPr="00D90EFE">
        <w:rPr>
          <w:sz w:val="16"/>
          <w:szCs w:val="16"/>
          <w:lang w:val="en-US"/>
        </w:rPr>
        <w:tab/>
        <w:t>SLC25A27</w:t>
      </w:r>
      <w:r w:rsidRPr="00D90EFE">
        <w:rPr>
          <w:sz w:val="16"/>
          <w:szCs w:val="16"/>
          <w:lang w:val="en-US"/>
        </w:rPr>
        <w:tab/>
        <w:t>19860795</w:t>
      </w:r>
      <w:r w:rsidRPr="00D90EFE">
        <w:rPr>
          <w:sz w:val="16"/>
          <w:szCs w:val="16"/>
          <w:lang w:val="en-US"/>
        </w:rPr>
        <w:tab/>
        <w:t>19882823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"solute carrier family 25 member 27 [Source:HGNC Symbol;Acc:HGNC:21065]"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ENSBTAG00000009978</w:t>
      </w:r>
      <w:r w:rsidRPr="00D90EFE">
        <w:rPr>
          <w:sz w:val="16"/>
          <w:szCs w:val="16"/>
          <w:lang w:val="en-US"/>
        </w:rPr>
        <w:tab/>
        <w:t>TDRD6</w:t>
      </w:r>
      <w:r w:rsidRPr="00D90EFE">
        <w:rPr>
          <w:sz w:val="16"/>
          <w:szCs w:val="16"/>
          <w:lang w:val="en-US"/>
        </w:rPr>
        <w:tab/>
        <w:t>19892715</w:t>
      </w:r>
      <w:r w:rsidRPr="00D90EFE">
        <w:rPr>
          <w:sz w:val="16"/>
          <w:szCs w:val="16"/>
          <w:lang w:val="en-US"/>
        </w:rPr>
        <w:tab/>
        <w:t>19904104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"tudor domain containing 6 [Source:HGNC Symbol;Acc:HGNC:21339]"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lastRenderedPageBreak/>
        <w:t>ENSBTAG00000019315</w:t>
      </w:r>
      <w:r w:rsidRPr="00D90EFE">
        <w:rPr>
          <w:sz w:val="16"/>
          <w:szCs w:val="16"/>
          <w:lang w:val="en-US"/>
        </w:rPr>
        <w:tab/>
        <w:t>PLA2G7</w:t>
      </w:r>
      <w:r w:rsidRPr="00D90EFE">
        <w:rPr>
          <w:sz w:val="16"/>
          <w:szCs w:val="16"/>
          <w:lang w:val="en-US"/>
        </w:rPr>
        <w:tab/>
        <w:t>19907160</w:t>
      </w:r>
      <w:r w:rsidRPr="00D90EFE">
        <w:rPr>
          <w:sz w:val="16"/>
          <w:szCs w:val="16"/>
          <w:lang w:val="en-US"/>
        </w:rPr>
        <w:tab/>
        <w:t>19945051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"phospholipase A2 group VII [Source:HGNC Symbol;Acc:HGNC:9040]"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ENSBTAG00000047009</w:t>
      </w:r>
      <w:r w:rsidRPr="00D90EFE">
        <w:rPr>
          <w:sz w:val="16"/>
          <w:szCs w:val="16"/>
          <w:lang w:val="en-US"/>
        </w:rPr>
        <w:tab/>
        <w:t>ANKRD66</w:t>
      </w:r>
      <w:r w:rsidRPr="00D90EFE">
        <w:rPr>
          <w:sz w:val="16"/>
          <w:szCs w:val="16"/>
          <w:lang w:val="en-US"/>
        </w:rPr>
        <w:tab/>
        <w:t>19953077</w:t>
      </w:r>
      <w:r w:rsidRPr="00D90EFE">
        <w:rPr>
          <w:sz w:val="16"/>
          <w:szCs w:val="16"/>
          <w:lang w:val="en-US"/>
        </w:rPr>
        <w:tab/>
        <w:t>19966930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"ankyrin repeat domain 66 [Source:HGNC Symbol;Acc:HGNC:44669]"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ENSBTAG00000004345</w:t>
      </w:r>
      <w:r w:rsidRPr="00D90EFE">
        <w:rPr>
          <w:sz w:val="16"/>
          <w:szCs w:val="16"/>
          <w:lang w:val="en-US"/>
        </w:rPr>
        <w:tab/>
        <w:t>MEP1A</w:t>
      </w:r>
      <w:r w:rsidRPr="00D90EFE">
        <w:rPr>
          <w:sz w:val="16"/>
          <w:szCs w:val="16"/>
          <w:lang w:val="en-US"/>
        </w:rPr>
        <w:tab/>
        <w:t>20014170</w:t>
      </w:r>
      <w:r w:rsidRPr="00D90EFE">
        <w:rPr>
          <w:sz w:val="16"/>
          <w:szCs w:val="16"/>
          <w:lang w:val="en-US"/>
        </w:rPr>
        <w:tab/>
        <w:t>20040232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"meprin A subunit alpha [Source:HGNC Symbol;Acc:HGNC:7015]"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ENSBTAG00000004347</w:t>
      </w:r>
      <w:r w:rsidRPr="00D90EFE">
        <w:rPr>
          <w:sz w:val="16"/>
          <w:szCs w:val="16"/>
          <w:lang w:val="en-US"/>
        </w:rPr>
        <w:tab/>
        <w:t>ADGRF5</w:t>
      </w:r>
      <w:r w:rsidRPr="00D90EFE">
        <w:rPr>
          <w:sz w:val="16"/>
          <w:szCs w:val="16"/>
          <w:lang w:val="en-US"/>
        </w:rPr>
        <w:tab/>
        <w:t>20052363</w:t>
      </w:r>
      <w:r w:rsidRPr="00D90EFE">
        <w:rPr>
          <w:sz w:val="16"/>
          <w:szCs w:val="16"/>
          <w:lang w:val="en-US"/>
        </w:rPr>
        <w:tab/>
        <w:t>20128180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"adhesion G protein-coupled receptor F5 [Source:HGNC Symbol;Acc:HGNC:19030]"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ENSBTAG00000021609</w:t>
      </w:r>
      <w:r w:rsidRPr="00D90EFE">
        <w:rPr>
          <w:sz w:val="16"/>
          <w:szCs w:val="16"/>
          <w:lang w:val="en-US"/>
        </w:rPr>
        <w:tab/>
        <w:t>ADGRF1</w:t>
      </w:r>
      <w:r w:rsidRPr="00D90EFE">
        <w:rPr>
          <w:sz w:val="16"/>
          <w:szCs w:val="16"/>
          <w:lang w:val="en-US"/>
        </w:rPr>
        <w:tab/>
        <w:t>20206358</w:t>
      </w:r>
      <w:r w:rsidRPr="00D90EFE">
        <w:rPr>
          <w:sz w:val="16"/>
          <w:szCs w:val="16"/>
          <w:lang w:val="en-US"/>
        </w:rPr>
        <w:tab/>
        <w:t>20250984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"adhesion G protein-coupled receptor F1 [Source:HGNC Symbol;Acc:HGNC:18990]"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ENSBTAG00000020054</w:t>
      </w:r>
      <w:r w:rsidRPr="00D90EFE">
        <w:rPr>
          <w:sz w:val="16"/>
          <w:szCs w:val="16"/>
          <w:lang w:val="en-US"/>
        </w:rPr>
        <w:tab/>
        <w:t>TNFRSF21</w:t>
      </w:r>
      <w:r w:rsidRPr="00D90EFE">
        <w:rPr>
          <w:sz w:val="16"/>
          <w:szCs w:val="16"/>
          <w:lang w:val="en-US"/>
        </w:rPr>
        <w:tab/>
        <w:t>20410839</w:t>
      </w:r>
      <w:r w:rsidRPr="00D90EFE">
        <w:rPr>
          <w:sz w:val="16"/>
          <w:szCs w:val="16"/>
          <w:lang w:val="en-US"/>
        </w:rPr>
        <w:tab/>
        <w:t>20474989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"TNF receptor superfamily member 21 [Source:HGNC Symbol;Acc:HGNC:13469]"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ENSBTAG00000000322</w:t>
      </w:r>
      <w:r w:rsidRPr="00D90EFE">
        <w:rPr>
          <w:sz w:val="16"/>
          <w:szCs w:val="16"/>
          <w:lang w:val="en-US"/>
        </w:rPr>
        <w:tab/>
        <w:t>CD2AP</w:t>
      </w:r>
      <w:r w:rsidRPr="00D90EFE">
        <w:rPr>
          <w:sz w:val="16"/>
          <w:szCs w:val="16"/>
          <w:lang w:val="en-US"/>
        </w:rPr>
        <w:tab/>
        <w:t>20596998</w:t>
      </w:r>
      <w:r w:rsidRPr="00D90EFE">
        <w:rPr>
          <w:sz w:val="16"/>
          <w:szCs w:val="16"/>
          <w:lang w:val="en-US"/>
        </w:rPr>
        <w:tab/>
        <w:t>20680179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"CD2 associated protein [Source:HGNC Symbol;Acc:HGNC:14258]"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ENSBTAG00000037687</w:t>
      </w:r>
      <w:r w:rsidRPr="00D90EFE">
        <w:rPr>
          <w:sz w:val="16"/>
          <w:szCs w:val="16"/>
          <w:lang w:val="en-US"/>
        </w:rPr>
        <w:tab/>
        <w:t>ADGRF2</w:t>
      </w:r>
      <w:r w:rsidRPr="00D90EFE">
        <w:rPr>
          <w:sz w:val="16"/>
          <w:szCs w:val="16"/>
          <w:lang w:val="en-US"/>
        </w:rPr>
        <w:tab/>
        <w:t>20708929</w:t>
      </w:r>
      <w:r w:rsidRPr="00D90EFE">
        <w:rPr>
          <w:sz w:val="16"/>
          <w:szCs w:val="16"/>
          <w:lang w:val="en-US"/>
        </w:rPr>
        <w:tab/>
        <w:t>20732784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"adhesion G protein-coupled receptor F2 [Source:HGNC Symbol;Acc:HGNC:18991]"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ENSBTAG00000002934</w:t>
      </w:r>
      <w:r w:rsidRPr="00D90EFE">
        <w:rPr>
          <w:sz w:val="16"/>
          <w:szCs w:val="16"/>
          <w:lang w:val="en-US"/>
        </w:rPr>
        <w:tab/>
        <w:t>ADGRF4</w:t>
      </w:r>
      <w:r w:rsidRPr="00D90EFE">
        <w:rPr>
          <w:sz w:val="16"/>
          <w:szCs w:val="16"/>
          <w:lang w:val="en-US"/>
        </w:rPr>
        <w:tab/>
        <w:t>20745536</w:t>
      </w:r>
      <w:r w:rsidRPr="00D90EFE">
        <w:rPr>
          <w:sz w:val="16"/>
          <w:szCs w:val="16"/>
          <w:lang w:val="en-US"/>
        </w:rPr>
        <w:tab/>
        <w:t>20758331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"adhesion G protein-coupled receptor F4 [Source:HGNC Symbol;Acc:HGNC:19011]"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ENSBTAG00000016499</w:t>
      </w:r>
      <w:r w:rsidRPr="00D90EFE">
        <w:rPr>
          <w:sz w:val="16"/>
          <w:szCs w:val="16"/>
          <w:lang w:val="en-US"/>
        </w:rPr>
        <w:tab/>
        <w:t>OPN5</w:t>
      </w:r>
      <w:r w:rsidRPr="00D90EFE">
        <w:rPr>
          <w:sz w:val="16"/>
          <w:szCs w:val="16"/>
          <w:lang w:val="en-US"/>
        </w:rPr>
        <w:tab/>
        <w:t>20801860</w:t>
      </w:r>
      <w:r w:rsidRPr="00D90EFE">
        <w:rPr>
          <w:sz w:val="16"/>
          <w:szCs w:val="16"/>
          <w:lang w:val="en-US"/>
        </w:rPr>
        <w:tab/>
        <w:t>20834531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"opsin 5 [Source:HGNC Symbol;Acc:HGNC:19992]"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ENSBTAG00000021415</w:t>
      </w:r>
      <w:r w:rsidRPr="00D90EFE">
        <w:rPr>
          <w:sz w:val="16"/>
          <w:szCs w:val="16"/>
          <w:lang w:val="en-US"/>
        </w:rPr>
        <w:tab/>
        <w:t>PTCHD4</w:t>
      </w:r>
      <w:r w:rsidRPr="00D90EFE">
        <w:rPr>
          <w:sz w:val="16"/>
          <w:szCs w:val="16"/>
          <w:lang w:val="en-US"/>
        </w:rPr>
        <w:tab/>
        <w:t>20893701</w:t>
      </w:r>
      <w:r w:rsidRPr="00D90EFE">
        <w:rPr>
          <w:sz w:val="16"/>
          <w:szCs w:val="16"/>
          <w:lang w:val="en-US"/>
        </w:rPr>
        <w:tab/>
        <w:t>21091299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"patched domain containing 4 [Source:HGNC Symbol;Acc:HGNC:21345]"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ENSBTAG00000020425</w:t>
      </w:r>
      <w:r w:rsidRPr="00D90EFE">
        <w:rPr>
          <w:sz w:val="16"/>
          <w:szCs w:val="16"/>
          <w:lang w:val="en-US"/>
        </w:rPr>
        <w:tab/>
        <w:t>TFAP2D</w:t>
      </w:r>
      <w:r w:rsidRPr="00D90EFE">
        <w:rPr>
          <w:sz w:val="16"/>
          <w:szCs w:val="16"/>
          <w:lang w:val="en-US"/>
        </w:rPr>
        <w:tab/>
        <w:t>22997916</w:t>
      </w:r>
      <w:r w:rsidRPr="00D90EFE">
        <w:rPr>
          <w:sz w:val="16"/>
          <w:szCs w:val="16"/>
          <w:lang w:val="en-US"/>
        </w:rPr>
        <w:tab/>
        <w:t>23057661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"transcription factor AP-2 delta [Source:HGNC Symbol;Acc:HGNC:15581]"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ENSBTAG00000016829</w:t>
      </w:r>
      <w:r w:rsidRPr="00D90EFE">
        <w:rPr>
          <w:sz w:val="16"/>
          <w:szCs w:val="16"/>
          <w:lang w:val="en-US"/>
        </w:rPr>
        <w:tab/>
        <w:t>ZBTB22</w:t>
      </w:r>
      <w:r w:rsidRPr="00D90EFE">
        <w:rPr>
          <w:sz w:val="16"/>
          <w:szCs w:val="16"/>
          <w:lang w:val="en-US"/>
        </w:rPr>
        <w:tab/>
        <w:t>7426487</w:t>
      </w:r>
      <w:r w:rsidRPr="00D90EFE">
        <w:rPr>
          <w:sz w:val="16"/>
          <w:szCs w:val="16"/>
          <w:lang w:val="en-US"/>
        </w:rPr>
        <w:tab/>
        <w:t>7428391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"zinc finger and BTB domain containing 22 [Source:HGNC Symbol;Acc:HGNC:13085]"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ENSBTAG00000004219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10446346</w:t>
      </w:r>
      <w:r w:rsidRPr="00D90EFE">
        <w:rPr>
          <w:sz w:val="16"/>
          <w:szCs w:val="16"/>
          <w:lang w:val="en-US"/>
        </w:rPr>
        <w:tab/>
        <w:t>10446756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 [Source:UniProtKB/TrEMBL;Acc:F1MSX2]"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ENSBTAG00000010730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10627244</w:t>
      </w:r>
      <w:r w:rsidRPr="00D90EFE">
        <w:rPr>
          <w:sz w:val="16"/>
          <w:szCs w:val="16"/>
          <w:lang w:val="en-US"/>
        </w:rPr>
        <w:tab/>
        <w:t>10628260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 [Source:UniProtKB/TrEMBL;Acc:G3MXD6]"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ENSBTAG00000012822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15892878</w:t>
      </w:r>
      <w:r w:rsidRPr="00D90EFE">
        <w:rPr>
          <w:sz w:val="16"/>
          <w:szCs w:val="16"/>
          <w:lang w:val="en-US"/>
        </w:rPr>
        <w:tab/>
        <w:t>15893213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"uncharacterized protein LOC768024  [Source:RefSeq peptide;Acc:NP_001070551]"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ENSBTAG00000000940</w:t>
      </w:r>
      <w:r w:rsidRPr="00D90EFE">
        <w:rPr>
          <w:sz w:val="16"/>
          <w:szCs w:val="16"/>
          <w:lang w:val="en-US"/>
        </w:rPr>
        <w:tab/>
        <w:t>TBCC</w:t>
      </w:r>
      <w:r w:rsidRPr="00D90EFE">
        <w:rPr>
          <w:sz w:val="16"/>
          <w:szCs w:val="16"/>
          <w:lang w:val="en-US"/>
        </w:rPr>
        <w:tab/>
        <w:t>16404968</w:t>
      </w:r>
      <w:r w:rsidRPr="00D90EFE">
        <w:rPr>
          <w:sz w:val="16"/>
          <w:szCs w:val="16"/>
          <w:lang w:val="en-US"/>
        </w:rPr>
        <w:tab/>
        <w:t>16407589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"tubulin folding cofactor C [Source:HGNC Symbol;Acc:HGNC:11580]"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ENSBTAG00000043057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10581541</w:t>
      </w:r>
      <w:r w:rsidRPr="00D90EFE">
        <w:rPr>
          <w:sz w:val="16"/>
          <w:szCs w:val="16"/>
          <w:lang w:val="en-US"/>
        </w:rPr>
        <w:tab/>
        <w:t>10581646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ENSBTAG00000037268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16064876</w:t>
      </w:r>
      <w:r w:rsidRPr="00D90EFE">
        <w:rPr>
          <w:sz w:val="16"/>
          <w:szCs w:val="16"/>
          <w:lang w:val="en-US"/>
        </w:rPr>
        <w:tab/>
        <w:t>16064961</w:t>
      </w:r>
      <w:r w:rsidRPr="00D90EFE">
        <w:rPr>
          <w:sz w:val="16"/>
          <w:szCs w:val="16"/>
          <w:lang w:val="en-US"/>
        </w:rPr>
        <w:tab/>
        <w:t>miRNA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ENSBTAG00000044582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14325179</w:t>
      </w:r>
      <w:r w:rsidRPr="00D90EFE">
        <w:rPr>
          <w:sz w:val="16"/>
          <w:szCs w:val="16"/>
          <w:lang w:val="en-US"/>
        </w:rPr>
        <w:tab/>
        <w:t>14325285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ENSBTAG00000046881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7335323</w:t>
      </w:r>
      <w:r w:rsidRPr="00D90EFE">
        <w:rPr>
          <w:sz w:val="16"/>
          <w:szCs w:val="16"/>
          <w:lang w:val="en-US"/>
        </w:rPr>
        <w:tab/>
        <w:t>7335432</w:t>
      </w:r>
      <w:r w:rsidRPr="00D90EFE">
        <w:rPr>
          <w:sz w:val="16"/>
          <w:szCs w:val="16"/>
          <w:lang w:val="en-US"/>
        </w:rPr>
        <w:tab/>
        <w:t>miRNA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ENSBTAG00000044283</w:t>
      </w:r>
      <w:r w:rsidRPr="00D90EFE">
        <w:rPr>
          <w:sz w:val="16"/>
          <w:szCs w:val="16"/>
          <w:lang w:val="en-US"/>
        </w:rPr>
        <w:tab/>
        <w:t>7SK</w:t>
      </w:r>
      <w:r w:rsidRPr="00D90EFE">
        <w:rPr>
          <w:sz w:val="16"/>
          <w:szCs w:val="16"/>
          <w:lang w:val="en-US"/>
        </w:rPr>
        <w:tab/>
        <w:t>11130056</w:t>
      </w:r>
      <w:r w:rsidRPr="00D90EFE">
        <w:rPr>
          <w:sz w:val="16"/>
          <w:szCs w:val="16"/>
          <w:lang w:val="en-US"/>
        </w:rPr>
        <w:tab/>
        <w:t>11130306</w:t>
      </w:r>
      <w:r w:rsidRPr="00D90EFE">
        <w:rPr>
          <w:sz w:val="16"/>
          <w:szCs w:val="16"/>
          <w:lang w:val="en-US"/>
        </w:rPr>
        <w:tab/>
        <w:t>misc_RNA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"7SK RNA [Source:RFAM;Acc:RF00100]"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ENSBTAG00000044482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19281045</w:t>
      </w:r>
      <w:r w:rsidRPr="00D90EFE">
        <w:rPr>
          <w:sz w:val="16"/>
          <w:szCs w:val="16"/>
          <w:lang w:val="en-US"/>
        </w:rPr>
        <w:tab/>
        <w:t>19281151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ENSBTAG00000029173</w:t>
      </w:r>
      <w:r w:rsidRPr="00D90EFE">
        <w:rPr>
          <w:sz w:val="16"/>
          <w:szCs w:val="16"/>
          <w:lang w:val="en-US"/>
        </w:rPr>
        <w:tab/>
        <w:t>5S_rRNA</w:t>
      </w:r>
      <w:r w:rsidRPr="00D90EFE">
        <w:rPr>
          <w:sz w:val="16"/>
          <w:szCs w:val="16"/>
          <w:lang w:val="en-US"/>
        </w:rPr>
        <w:tab/>
        <w:t>16386089</w:t>
      </w:r>
      <w:r w:rsidRPr="00D90EFE">
        <w:rPr>
          <w:sz w:val="16"/>
          <w:szCs w:val="16"/>
          <w:lang w:val="en-US"/>
        </w:rPr>
        <w:tab/>
        <w:t>16386203</w:t>
      </w:r>
      <w:r w:rsidRPr="00D90EFE">
        <w:rPr>
          <w:sz w:val="16"/>
          <w:szCs w:val="16"/>
          <w:lang w:val="en-US"/>
        </w:rPr>
        <w:tab/>
        <w:t>rRNA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"5S ribosomal RNA [Source:RFAM;Acc:RF00001]"</w:t>
      </w:r>
    </w:p>
    <w:p w:rsidR="0051291D" w:rsidRPr="00D90EFE" w:rsidRDefault="0051291D" w:rsidP="0051291D">
      <w:pPr>
        <w:rPr>
          <w:sz w:val="16"/>
          <w:szCs w:val="16"/>
        </w:rPr>
      </w:pPr>
      <w:r w:rsidRPr="00D90EFE">
        <w:rPr>
          <w:sz w:val="16"/>
          <w:szCs w:val="16"/>
        </w:rPr>
        <w:t>ENSBTAG00000045337</w:t>
      </w:r>
      <w:r w:rsidRPr="00D90EFE">
        <w:rPr>
          <w:sz w:val="16"/>
          <w:szCs w:val="16"/>
        </w:rPr>
        <w:tab/>
        <w:t>bta-mir-2376</w:t>
      </w:r>
      <w:r w:rsidRPr="00D90EFE">
        <w:rPr>
          <w:sz w:val="16"/>
          <w:szCs w:val="16"/>
        </w:rPr>
        <w:tab/>
        <w:t>7424173</w:t>
      </w:r>
      <w:r w:rsidRPr="00D90EFE">
        <w:rPr>
          <w:sz w:val="16"/>
          <w:szCs w:val="16"/>
        </w:rPr>
        <w:tab/>
        <w:t>7424240</w:t>
      </w:r>
      <w:r w:rsidRPr="00D90EFE">
        <w:rPr>
          <w:sz w:val="16"/>
          <w:szCs w:val="16"/>
        </w:rPr>
        <w:tab/>
        <w:t>miRNA</w:t>
      </w:r>
      <w:r w:rsidRPr="00D90EFE">
        <w:rPr>
          <w:sz w:val="16"/>
          <w:szCs w:val="16"/>
        </w:rPr>
        <w:tab/>
        <w:t>-1</w:t>
      </w:r>
      <w:r w:rsidRPr="00D90EFE">
        <w:rPr>
          <w:sz w:val="16"/>
          <w:szCs w:val="16"/>
        </w:rPr>
        <w:tab/>
        <w:t>"bta-mir-2376 [Source:miRBase;Acc:MI0011411]"</w:t>
      </w:r>
    </w:p>
    <w:p w:rsidR="0051291D" w:rsidRPr="00D90EFE" w:rsidRDefault="0051291D" w:rsidP="0051291D">
      <w:pPr>
        <w:rPr>
          <w:sz w:val="16"/>
          <w:szCs w:val="16"/>
        </w:rPr>
      </w:pPr>
      <w:r w:rsidRPr="00D90EFE">
        <w:rPr>
          <w:sz w:val="16"/>
          <w:szCs w:val="16"/>
        </w:rPr>
        <w:t>ENSBTAG00000043423</w:t>
      </w:r>
      <w:r w:rsidRPr="00D90EFE">
        <w:rPr>
          <w:sz w:val="16"/>
          <w:szCs w:val="16"/>
        </w:rPr>
        <w:tab/>
        <w:t>U6</w:t>
      </w:r>
      <w:r w:rsidRPr="00D90EFE">
        <w:rPr>
          <w:sz w:val="16"/>
          <w:szCs w:val="16"/>
        </w:rPr>
        <w:tab/>
        <w:t>19823239</w:t>
      </w:r>
      <w:r w:rsidRPr="00D90EFE">
        <w:rPr>
          <w:sz w:val="16"/>
          <w:szCs w:val="16"/>
        </w:rPr>
        <w:tab/>
        <w:t>19823345</w:t>
      </w:r>
      <w:r w:rsidRPr="00D90EFE">
        <w:rPr>
          <w:sz w:val="16"/>
          <w:szCs w:val="16"/>
        </w:rPr>
        <w:tab/>
        <w:t>snRNA</w:t>
      </w:r>
      <w:r w:rsidRPr="00D90EFE">
        <w:rPr>
          <w:sz w:val="16"/>
          <w:szCs w:val="16"/>
        </w:rPr>
        <w:tab/>
        <w:t>1</w:t>
      </w:r>
      <w:r w:rsidRPr="00D90EFE">
        <w:rPr>
          <w:sz w:val="16"/>
          <w:szCs w:val="16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</w:rPr>
      </w:pPr>
      <w:r w:rsidRPr="00D90EFE">
        <w:rPr>
          <w:sz w:val="16"/>
          <w:szCs w:val="16"/>
        </w:rPr>
        <w:t>ENSBTAG00000048116</w:t>
      </w:r>
      <w:r w:rsidRPr="00D90EFE">
        <w:rPr>
          <w:sz w:val="16"/>
          <w:szCs w:val="16"/>
        </w:rPr>
        <w:tab/>
      </w:r>
      <w:r w:rsidRPr="00D90EFE">
        <w:rPr>
          <w:sz w:val="16"/>
          <w:szCs w:val="16"/>
        </w:rPr>
        <w:tab/>
        <w:t>14510929</w:t>
      </w:r>
      <w:r w:rsidRPr="00D90EFE">
        <w:rPr>
          <w:sz w:val="16"/>
          <w:szCs w:val="16"/>
        </w:rPr>
        <w:tab/>
        <w:t>14511022</w:t>
      </w:r>
      <w:r w:rsidRPr="00D90EFE">
        <w:rPr>
          <w:sz w:val="16"/>
          <w:szCs w:val="16"/>
        </w:rPr>
        <w:tab/>
        <w:t>miRNA</w:t>
      </w:r>
      <w:r w:rsidRPr="00D90EFE">
        <w:rPr>
          <w:sz w:val="16"/>
          <w:szCs w:val="16"/>
        </w:rPr>
        <w:tab/>
        <w:t>-1</w:t>
      </w:r>
      <w:r w:rsidRPr="00D90EFE">
        <w:rPr>
          <w:sz w:val="16"/>
          <w:szCs w:val="16"/>
        </w:rPr>
        <w:tab/>
      </w:r>
    </w:p>
    <w:p w:rsidR="0051291D" w:rsidRPr="00D90EFE" w:rsidRDefault="0051291D" w:rsidP="0051291D">
      <w:pPr>
        <w:rPr>
          <w:sz w:val="16"/>
          <w:szCs w:val="16"/>
        </w:rPr>
      </w:pPr>
      <w:r w:rsidRPr="00D90EFE">
        <w:rPr>
          <w:sz w:val="16"/>
          <w:szCs w:val="16"/>
        </w:rPr>
        <w:t>ENSBTAG00000044708</w:t>
      </w:r>
      <w:r w:rsidRPr="00D90EFE">
        <w:rPr>
          <w:sz w:val="16"/>
          <w:szCs w:val="16"/>
        </w:rPr>
        <w:tab/>
        <w:t>bta-mir-2377</w:t>
      </w:r>
      <w:r w:rsidRPr="00D90EFE">
        <w:rPr>
          <w:sz w:val="16"/>
          <w:szCs w:val="16"/>
        </w:rPr>
        <w:tab/>
        <w:t>13082433</w:t>
      </w:r>
      <w:r w:rsidRPr="00D90EFE">
        <w:rPr>
          <w:sz w:val="16"/>
          <w:szCs w:val="16"/>
        </w:rPr>
        <w:tab/>
        <w:t>13082501</w:t>
      </w:r>
      <w:r w:rsidRPr="00D90EFE">
        <w:rPr>
          <w:sz w:val="16"/>
          <w:szCs w:val="16"/>
        </w:rPr>
        <w:tab/>
        <w:t>miRNA</w:t>
      </w:r>
      <w:r w:rsidRPr="00D90EFE">
        <w:rPr>
          <w:sz w:val="16"/>
          <w:szCs w:val="16"/>
        </w:rPr>
        <w:tab/>
        <w:t>-1</w:t>
      </w:r>
      <w:r w:rsidRPr="00D90EFE">
        <w:rPr>
          <w:sz w:val="16"/>
          <w:szCs w:val="16"/>
        </w:rPr>
        <w:tab/>
        <w:t>"bta-mir-2377 [Source:miRBase;Acc:MI0011412]"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ENSBTAG00000045355</w:t>
      </w:r>
      <w:r w:rsidRPr="00D90EFE">
        <w:rPr>
          <w:sz w:val="16"/>
          <w:szCs w:val="16"/>
          <w:lang w:val="en-US"/>
        </w:rPr>
        <w:tab/>
        <w:t>5S_rRNA</w:t>
      </w:r>
      <w:r w:rsidRPr="00D90EFE">
        <w:rPr>
          <w:sz w:val="16"/>
          <w:szCs w:val="16"/>
          <w:lang w:val="en-US"/>
        </w:rPr>
        <w:tab/>
        <w:t>18333850</w:t>
      </w:r>
      <w:r w:rsidRPr="00D90EFE">
        <w:rPr>
          <w:sz w:val="16"/>
          <w:szCs w:val="16"/>
          <w:lang w:val="en-US"/>
        </w:rPr>
        <w:tab/>
        <w:t>18333981</w:t>
      </w:r>
      <w:r w:rsidRPr="00D90EFE">
        <w:rPr>
          <w:sz w:val="16"/>
          <w:szCs w:val="16"/>
          <w:lang w:val="en-US"/>
        </w:rPr>
        <w:tab/>
        <w:t>rRNA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"5S ribosomal RNA [Source:RFAM;Acc:RF00001]"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ENSBTAG00000043518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13900773</w:t>
      </w:r>
      <w:r w:rsidRPr="00D90EFE">
        <w:rPr>
          <w:sz w:val="16"/>
          <w:szCs w:val="16"/>
          <w:lang w:val="en-US"/>
        </w:rPr>
        <w:tab/>
        <w:t>13900880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ENSBTAG00000044331</w:t>
      </w:r>
      <w:r w:rsidRPr="00D90EFE">
        <w:rPr>
          <w:sz w:val="16"/>
          <w:szCs w:val="16"/>
          <w:lang w:val="en-US"/>
        </w:rPr>
        <w:tab/>
        <w:t>SNORD112</w:t>
      </w:r>
      <w:r w:rsidRPr="00D90EFE">
        <w:rPr>
          <w:sz w:val="16"/>
          <w:szCs w:val="16"/>
          <w:lang w:val="en-US"/>
        </w:rPr>
        <w:tab/>
        <w:t>11060139</w:t>
      </w:r>
      <w:r w:rsidRPr="00D90EFE">
        <w:rPr>
          <w:sz w:val="16"/>
          <w:szCs w:val="16"/>
          <w:lang w:val="en-US"/>
        </w:rPr>
        <w:tab/>
        <w:t>11060210</w:t>
      </w:r>
      <w:r w:rsidRPr="00D90EFE">
        <w:rPr>
          <w:sz w:val="16"/>
          <w:szCs w:val="16"/>
          <w:lang w:val="en-US"/>
        </w:rPr>
        <w:tab/>
        <w:t>snoRNA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"Small nucleolar RNA SNORD112 [Source:RFAM;Acc:RF01169]"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ENSBTAG00000047995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17525620</w:t>
      </w:r>
      <w:r w:rsidRPr="00D90EFE">
        <w:rPr>
          <w:sz w:val="16"/>
          <w:szCs w:val="16"/>
          <w:lang w:val="en-US"/>
        </w:rPr>
        <w:tab/>
        <w:t>17525724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ENSBTAG00000043404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16194684</w:t>
      </w:r>
      <w:r w:rsidRPr="00D90EFE">
        <w:rPr>
          <w:sz w:val="16"/>
          <w:szCs w:val="16"/>
          <w:lang w:val="en-US"/>
        </w:rPr>
        <w:tab/>
        <w:t>16194790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ENSBTAG00000042257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16876168</w:t>
      </w:r>
      <w:r w:rsidRPr="00D90EFE">
        <w:rPr>
          <w:sz w:val="16"/>
          <w:szCs w:val="16"/>
          <w:lang w:val="en-US"/>
        </w:rPr>
        <w:tab/>
        <w:t>16876274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ENSBTAG00000046576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13043442</w:t>
      </w:r>
      <w:r w:rsidRPr="00D90EFE">
        <w:rPr>
          <w:sz w:val="16"/>
          <w:szCs w:val="16"/>
          <w:lang w:val="en-US"/>
        </w:rPr>
        <w:tab/>
        <w:t>13043516</w:t>
      </w:r>
      <w:r w:rsidRPr="00D90EFE">
        <w:rPr>
          <w:sz w:val="16"/>
          <w:szCs w:val="16"/>
          <w:lang w:val="en-US"/>
        </w:rPr>
        <w:tab/>
        <w:t>miRNA</w:t>
      </w:r>
      <w:r w:rsidRPr="00D90EFE">
        <w:rPr>
          <w:sz w:val="16"/>
          <w:szCs w:val="16"/>
          <w:lang w:val="en-US"/>
        </w:rPr>
        <w:tab/>
        <w:t>-1</w:t>
      </w:r>
    </w:p>
    <w:p w:rsidR="0051291D" w:rsidRPr="00D90EFE" w:rsidRDefault="0051291D" w:rsidP="0051291D">
      <w:pPr>
        <w:spacing w:after="200"/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br w:type="page"/>
      </w:r>
    </w:p>
    <w:p w:rsidR="0051291D" w:rsidRDefault="0051291D" w:rsidP="0051291D">
      <w:pPr>
        <w:spacing w:line="240" w:lineRule="auto"/>
        <w:jc w:val="both"/>
        <w:rPr>
          <w:sz w:val="24"/>
          <w:szCs w:val="24"/>
          <w:lang w:val="en-US"/>
        </w:rPr>
      </w:pPr>
      <w:r w:rsidRPr="001B6BD8">
        <w:rPr>
          <w:sz w:val="24"/>
          <w:szCs w:val="24"/>
          <w:lang w:val="en-US"/>
        </w:rPr>
        <w:lastRenderedPageBreak/>
        <w:t xml:space="preserve">Supplementary Table S2. List of </w:t>
      </w:r>
      <w:r>
        <w:rPr>
          <w:sz w:val="24"/>
          <w:szCs w:val="24"/>
          <w:lang w:val="en-US"/>
        </w:rPr>
        <w:t xml:space="preserve">cattle </w:t>
      </w:r>
      <w:r w:rsidRPr="001B6BD8">
        <w:rPr>
          <w:sz w:val="24"/>
          <w:szCs w:val="24"/>
          <w:lang w:val="en-US"/>
        </w:rPr>
        <w:t xml:space="preserve">genes located within the candidate region intervals obtained from the two EHH-based analyses (iHS and Rsb).  </w:t>
      </w:r>
    </w:p>
    <w:p w:rsidR="0051291D" w:rsidRDefault="0051291D" w:rsidP="0051291D">
      <w:pPr>
        <w:rPr>
          <w:sz w:val="16"/>
          <w:szCs w:val="16"/>
          <w:lang w:val="en-US"/>
        </w:rPr>
      </w:pP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Ensembl Gene ID</w:t>
      </w:r>
      <w:r w:rsidRPr="00D90EFE">
        <w:rPr>
          <w:sz w:val="16"/>
          <w:szCs w:val="16"/>
          <w:lang w:val="en-US"/>
        </w:rPr>
        <w:tab/>
        <w:t>Associated Gene Name</w:t>
      </w:r>
      <w:r w:rsidRPr="00D90EFE">
        <w:rPr>
          <w:sz w:val="16"/>
          <w:szCs w:val="16"/>
          <w:lang w:val="en-US"/>
        </w:rPr>
        <w:tab/>
        <w:t>Gene type</w:t>
      </w:r>
      <w:r w:rsidRPr="00D90EFE">
        <w:rPr>
          <w:sz w:val="16"/>
          <w:szCs w:val="16"/>
          <w:lang w:val="en-US"/>
        </w:rPr>
        <w:tab/>
        <w:t>Strand</w:t>
      </w:r>
      <w:r w:rsidRPr="00D90EFE">
        <w:rPr>
          <w:sz w:val="16"/>
          <w:szCs w:val="16"/>
          <w:lang w:val="en-US"/>
        </w:rPr>
        <w:tab/>
        <w:t>Gene Start (bp)</w:t>
      </w:r>
      <w:r w:rsidRPr="00D90EFE">
        <w:rPr>
          <w:sz w:val="16"/>
          <w:szCs w:val="16"/>
          <w:lang w:val="en-US"/>
        </w:rPr>
        <w:tab/>
        <w:t>Gene End (bp)</w:t>
      </w:r>
      <w:r w:rsidRPr="00D90EFE">
        <w:rPr>
          <w:sz w:val="16"/>
          <w:szCs w:val="16"/>
          <w:lang w:val="en-US"/>
        </w:rPr>
        <w:tab/>
        <w:t>Description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ENSBTAG00000034493</w:t>
      </w:r>
      <w:r w:rsidRPr="00D90EFE">
        <w:rPr>
          <w:sz w:val="16"/>
          <w:szCs w:val="16"/>
          <w:lang w:val="en-US"/>
        </w:rPr>
        <w:tab/>
        <w:t>C6orf106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8591963</w:t>
      </w:r>
      <w:r w:rsidRPr="00D90EFE">
        <w:rPr>
          <w:sz w:val="16"/>
          <w:szCs w:val="16"/>
          <w:lang w:val="en-US"/>
        </w:rPr>
        <w:tab/>
        <w:t>8688924</w:t>
      </w:r>
      <w:r w:rsidRPr="00D90EFE">
        <w:rPr>
          <w:sz w:val="16"/>
          <w:szCs w:val="16"/>
          <w:lang w:val="en-US"/>
        </w:rPr>
        <w:tab/>
        <w:t>"chromosome 6 open reading frame 106 [Source:HGNC Symbol;Acc:HGNC:21215]"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ENSBTAG00000024549</w:t>
      </w:r>
      <w:r w:rsidRPr="00D90EFE">
        <w:rPr>
          <w:sz w:val="16"/>
          <w:szCs w:val="16"/>
          <w:lang w:val="en-US"/>
        </w:rPr>
        <w:tab/>
        <w:t>SNRPC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8726525</w:t>
      </w:r>
      <w:r w:rsidRPr="00D90EFE">
        <w:rPr>
          <w:sz w:val="16"/>
          <w:szCs w:val="16"/>
          <w:lang w:val="en-US"/>
        </w:rPr>
        <w:tab/>
        <w:t>8737237</w:t>
      </w:r>
      <w:r w:rsidRPr="00D90EFE">
        <w:rPr>
          <w:sz w:val="16"/>
          <w:szCs w:val="16"/>
          <w:lang w:val="en-US"/>
        </w:rPr>
        <w:tab/>
        <w:t>"small nuclear ribonucleoprotein polypeptide C [Source:HGNC Symbol;Acc:HGNC:11157]"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ENSBTAG00000009267</w:t>
      </w:r>
      <w:r w:rsidRPr="00D90EFE">
        <w:rPr>
          <w:sz w:val="16"/>
          <w:szCs w:val="16"/>
          <w:lang w:val="en-US"/>
        </w:rPr>
        <w:tab/>
        <w:t>UHRF1BP1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8777063</w:t>
      </w:r>
      <w:r w:rsidRPr="00D90EFE">
        <w:rPr>
          <w:sz w:val="16"/>
          <w:szCs w:val="16"/>
          <w:lang w:val="en-US"/>
        </w:rPr>
        <w:tab/>
        <w:t>8824585</w:t>
      </w:r>
      <w:r w:rsidRPr="00D90EFE">
        <w:rPr>
          <w:sz w:val="16"/>
          <w:szCs w:val="16"/>
          <w:lang w:val="en-US"/>
        </w:rPr>
        <w:tab/>
        <w:t>"UHRF1 binding protein 1 [Source:HGNC Symbol;Acc:HGNC:21216]"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ENSBTAG00000000527</w:t>
      </w:r>
      <w:r w:rsidRPr="00D90EFE">
        <w:rPr>
          <w:sz w:val="16"/>
          <w:szCs w:val="16"/>
          <w:lang w:val="en-US"/>
        </w:rPr>
        <w:tab/>
        <w:t>ZFAND3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11712802</w:t>
      </w:r>
      <w:r w:rsidRPr="00D90EFE">
        <w:rPr>
          <w:sz w:val="16"/>
          <w:szCs w:val="16"/>
          <w:lang w:val="en-US"/>
        </w:rPr>
        <w:tab/>
        <w:t>12040961</w:t>
      </w:r>
      <w:r w:rsidRPr="00D90EFE">
        <w:rPr>
          <w:sz w:val="16"/>
          <w:szCs w:val="16"/>
          <w:lang w:val="en-US"/>
        </w:rPr>
        <w:tab/>
        <w:t>"zinc finger AN1-type containing 3 [Source:HGNC Symbol;Acc:HGNC:18019]"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ENSBTAG00000000529</w:t>
      </w:r>
      <w:r w:rsidRPr="00D90EFE">
        <w:rPr>
          <w:sz w:val="16"/>
          <w:szCs w:val="16"/>
          <w:lang w:val="en-US"/>
        </w:rPr>
        <w:tab/>
        <w:t>BTBD9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12405340</w:t>
      </w:r>
      <w:r w:rsidRPr="00D90EFE">
        <w:rPr>
          <w:sz w:val="16"/>
          <w:szCs w:val="16"/>
          <w:lang w:val="en-US"/>
        </w:rPr>
        <w:tab/>
        <w:t>12462065</w:t>
      </w:r>
      <w:r w:rsidRPr="00D90EFE">
        <w:rPr>
          <w:sz w:val="16"/>
          <w:szCs w:val="16"/>
          <w:lang w:val="en-US"/>
        </w:rPr>
        <w:tab/>
        <w:t>"BTB domain containing 9 [Source:HGNC Symbol;Acc:HGNC:21228]"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ENSBTAG00000012703</w:t>
      </w:r>
      <w:r w:rsidRPr="00D90EFE">
        <w:rPr>
          <w:sz w:val="16"/>
          <w:szCs w:val="16"/>
          <w:lang w:val="en-US"/>
        </w:rPr>
        <w:tab/>
        <w:t>GLO1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12483468</w:t>
      </w:r>
      <w:r w:rsidRPr="00D90EFE">
        <w:rPr>
          <w:sz w:val="16"/>
          <w:szCs w:val="16"/>
          <w:lang w:val="en-US"/>
        </w:rPr>
        <w:tab/>
        <w:t>12509232</w:t>
      </w:r>
      <w:r w:rsidRPr="00D90EFE">
        <w:rPr>
          <w:sz w:val="16"/>
          <w:szCs w:val="16"/>
          <w:lang w:val="en-US"/>
        </w:rPr>
        <w:tab/>
        <w:t>"glyoxalase I [Source:HGNC Symbol;Acc:HGNC:4323]"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ENSBTAG00000014063</w:t>
      </w:r>
      <w:r w:rsidRPr="00D90EFE">
        <w:rPr>
          <w:sz w:val="16"/>
          <w:szCs w:val="16"/>
          <w:lang w:val="en-US"/>
        </w:rPr>
        <w:tab/>
        <w:t>DNAH8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12550367</w:t>
      </w:r>
      <w:r w:rsidRPr="00D90EFE">
        <w:rPr>
          <w:sz w:val="16"/>
          <w:szCs w:val="16"/>
          <w:lang w:val="en-US"/>
        </w:rPr>
        <w:tab/>
        <w:t>12883939</w:t>
      </w:r>
      <w:r w:rsidRPr="00D90EFE">
        <w:rPr>
          <w:sz w:val="16"/>
          <w:szCs w:val="16"/>
          <w:lang w:val="en-US"/>
        </w:rPr>
        <w:tab/>
        <w:t>"dynein axonemal heavy chain 8 [Source:HGNC Symbol;Acc:HGNC:2952]"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ENSBTAG00000005967</w:t>
      </w:r>
      <w:r w:rsidRPr="00D90EFE">
        <w:rPr>
          <w:sz w:val="16"/>
          <w:szCs w:val="16"/>
          <w:lang w:val="en-US"/>
        </w:rPr>
        <w:tab/>
        <w:t>UBR2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16264297</w:t>
      </w:r>
      <w:r w:rsidRPr="00D90EFE">
        <w:rPr>
          <w:sz w:val="16"/>
          <w:szCs w:val="16"/>
          <w:lang w:val="en-US"/>
        </w:rPr>
        <w:tab/>
        <w:t>16370157</w:t>
      </w:r>
      <w:r w:rsidRPr="00D90EFE">
        <w:rPr>
          <w:sz w:val="16"/>
          <w:szCs w:val="16"/>
          <w:lang w:val="en-US"/>
        </w:rPr>
        <w:tab/>
        <w:t>"ubiquitin protein ligase E3 component n-recognin 2 [Source:HGNC Symbol;Acc:HGNC:21289]"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ENSBTAG00000005971</w:t>
      </w:r>
      <w:r w:rsidRPr="00D90EFE">
        <w:rPr>
          <w:sz w:val="16"/>
          <w:szCs w:val="16"/>
          <w:lang w:val="en-US"/>
        </w:rPr>
        <w:tab/>
        <w:t>PRPH2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16376206</w:t>
      </w:r>
      <w:r w:rsidRPr="00D90EFE">
        <w:rPr>
          <w:sz w:val="16"/>
          <w:szCs w:val="16"/>
          <w:lang w:val="en-US"/>
        </w:rPr>
        <w:tab/>
        <w:t>16390351</w:t>
      </w:r>
      <w:r w:rsidRPr="00D90EFE">
        <w:rPr>
          <w:sz w:val="16"/>
          <w:szCs w:val="16"/>
          <w:lang w:val="en-US"/>
        </w:rPr>
        <w:tab/>
        <w:t>"peripherin 2 [Source:HGNC Symbol;Acc:HGNC:9942]"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ENSBTAG00000014814</w:t>
      </w:r>
      <w:r w:rsidRPr="00D90EFE">
        <w:rPr>
          <w:sz w:val="16"/>
          <w:szCs w:val="16"/>
          <w:lang w:val="en-US"/>
        </w:rPr>
        <w:tab/>
        <w:t>GLTSCR1L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16478580</w:t>
      </w:r>
      <w:r w:rsidRPr="00D90EFE">
        <w:rPr>
          <w:sz w:val="16"/>
          <w:szCs w:val="16"/>
          <w:lang w:val="en-US"/>
        </w:rPr>
        <w:tab/>
        <w:t>16509798</w:t>
      </w:r>
      <w:r w:rsidRPr="00D90EFE">
        <w:rPr>
          <w:sz w:val="16"/>
          <w:szCs w:val="16"/>
          <w:lang w:val="en-US"/>
        </w:rPr>
        <w:tab/>
        <w:t>"GLTSCR1 like [Source:HGNC Symbol;Acc:HGNC:21111]"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ENSBTAG00000018478</w:t>
      </w:r>
      <w:r w:rsidRPr="00D90EFE">
        <w:rPr>
          <w:sz w:val="16"/>
          <w:szCs w:val="16"/>
          <w:lang w:val="en-US"/>
        </w:rPr>
        <w:tab/>
        <w:t>RPL7L1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16520006</w:t>
      </w:r>
      <w:r w:rsidRPr="00D90EFE">
        <w:rPr>
          <w:sz w:val="16"/>
          <w:szCs w:val="16"/>
          <w:lang w:val="en-US"/>
        </w:rPr>
        <w:tab/>
        <w:t>16524508</w:t>
      </w:r>
      <w:r w:rsidRPr="00D90EFE">
        <w:rPr>
          <w:sz w:val="16"/>
          <w:szCs w:val="16"/>
          <w:lang w:val="en-US"/>
        </w:rPr>
        <w:tab/>
        <w:t>"ribosomal protein L7 like 1 [Source:HGNC Symbol;Acc:HGNC:21370]"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ENSBTAG00000017097</w:t>
      </w:r>
      <w:r w:rsidRPr="00D90EFE">
        <w:rPr>
          <w:sz w:val="16"/>
          <w:szCs w:val="16"/>
          <w:lang w:val="en-US"/>
        </w:rPr>
        <w:tab/>
        <w:t>PTCRA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16554041</w:t>
      </w:r>
      <w:r w:rsidRPr="00D90EFE">
        <w:rPr>
          <w:sz w:val="16"/>
          <w:szCs w:val="16"/>
          <w:lang w:val="en-US"/>
        </w:rPr>
        <w:tab/>
        <w:t>16559394</w:t>
      </w:r>
      <w:r w:rsidRPr="00D90EFE">
        <w:rPr>
          <w:sz w:val="16"/>
          <w:szCs w:val="16"/>
          <w:lang w:val="en-US"/>
        </w:rPr>
        <w:tab/>
        <w:t>"pre T-cell antigen receptor alpha [Source:HGNC Symbol;Acc:HGNC:21290]"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ENSBTAG00000015900</w:t>
      </w:r>
      <w:r w:rsidRPr="00D90EFE">
        <w:rPr>
          <w:sz w:val="16"/>
          <w:szCs w:val="16"/>
          <w:lang w:val="en-US"/>
        </w:rPr>
        <w:tab/>
        <w:t>CNPY3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16562968</w:t>
      </w:r>
      <w:r w:rsidRPr="00D90EFE">
        <w:rPr>
          <w:sz w:val="16"/>
          <w:szCs w:val="16"/>
          <w:lang w:val="en-US"/>
        </w:rPr>
        <w:tab/>
        <w:t>16571140</w:t>
      </w:r>
      <w:r w:rsidRPr="00D90EFE">
        <w:rPr>
          <w:sz w:val="16"/>
          <w:szCs w:val="16"/>
          <w:lang w:val="en-US"/>
        </w:rPr>
        <w:tab/>
        <w:t>"protein canopy homolog 3 precursor  [Source:RefSeq peptide;Acc:NP_001068907]"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ENSBTAG00000005530</w:t>
      </w:r>
      <w:r w:rsidRPr="00D90EFE">
        <w:rPr>
          <w:sz w:val="16"/>
          <w:szCs w:val="16"/>
          <w:lang w:val="en-US"/>
        </w:rPr>
        <w:tab/>
        <w:t>GNMT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16579606</w:t>
      </w:r>
      <w:r w:rsidRPr="00D90EFE">
        <w:rPr>
          <w:sz w:val="16"/>
          <w:szCs w:val="16"/>
          <w:lang w:val="en-US"/>
        </w:rPr>
        <w:tab/>
        <w:t>16583028</w:t>
      </w:r>
      <w:r w:rsidRPr="00D90EFE">
        <w:rPr>
          <w:sz w:val="16"/>
          <w:szCs w:val="16"/>
          <w:lang w:val="en-US"/>
        </w:rPr>
        <w:tab/>
        <w:t>"glycine N-methyltransferase  [Source:RefSeq peptide;Acc:NP_001193045]"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ENSBTAG00000005532</w:t>
      </w:r>
      <w:r w:rsidRPr="00D90EFE">
        <w:rPr>
          <w:sz w:val="16"/>
          <w:szCs w:val="16"/>
          <w:lang w:val="en-US"/>
        </w:rPr>
        <w:tab/>
        <w:t>PEX6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16583122</w:t>
      </w:r>
      <w:r w:rsidRPr="00D90EFE">
        <w:rPr>
          <w:sz w:val="16"/>
          <w:szCs w:val="16"/>
          <w:lang w:val="en-US"/>
        </w:rPr>
        <w:tab/>
        <w:t>16597410</w:t>
      </w:r>
      <w:r w:rsidRPr="00D90EFE">
        <w:rPr>
          <w:sz w:val="16"/>
          <w:szCs w:val="16"/>
          <w:lang w:val="en-US"/>
        </w:rPr>
        <w:tab/>
        <w:t>"peroxisomal biogenesis factor 6 [Source:HGNC Symbol;Acc:HGNC:8859]"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ENSBTAG00000005533</w:t>
      </w:r>
      <w:r w:rsidRPr="00D90EFE">
        <w:rPr>
          <w:sz w:val="16"/>
          <w:szCs w:val="16"/>
          <w:lang w:val="en-US"/>
        </w:rPr>
        <w:tab/>
        <w:t>PPP2R5D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16602190</w:t>
      </w:r>
      <w:r w:rsidRPr="00D90EFE">
        <w:rPr>
          <w:sz w:val="16"/>
          <w:szCs w:val="16"/>
          <w:lang w:val="en-US"/>
        </w:rPr>
        <w:tab/>
        <w:t>16625464</w:t>
      </w:r>
      <w:r w:rsidRPr="00D90EFE">
        <w:rPr>
          <w:sz w:val="16"/>
          <w:szCs w:val="16"/>
          <w:lang w:val="en-US"/>
        </w:rPr>
        <w:tab/>
        <w:t>"serine/threonine-protein phosphatase 2A 56 kDa regulatory subunit delta isoform  [Source:RefSeq peptide;Acc:NP_001193287]"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ENSBTAG00000005536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16625357</w:t>
      </w:r>
      <w:r w:rsidRPr="00D90EFE">
        <w:rPr>
          <w:sz w:val="16"/>
          <w:szCs w:val="16"/>
          <w:lang w:val="en-US"/>
        </w:rPr>
        <w:tab/>
        <w:t>16626996</w:t>
      </w:r>
      <w:r w:rsidRPr="00D90EFE">
        <w:rPr>
          <w:sz w:val="16"/>
          <w:szCs w:val="16"/>
          <w:lang w:val="en-US"/>
        </w:rPr>
        <w:tab/>
        <w:t>"Male-enhanced antigen 1  [Source:UniProtKB/Swiss-Prot;Acc:Q29407]"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ENSBTAG00000012746</w:t>
      </w:r>
      <w:r w:rsidRPr="00D90EFE">
        <w:rPr>
          <w:sz w:val="16"/>
          <w:szCs w:val="16"/>
          <w:lang w:val="en-US"/>
        </w:rPr>
        <w:tab/>
        <w:t>KLHDC3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16627392</w:t>
      </w:r>
      <w:r w:rsidRPr="00D90EFE">
        <w:rPr>
          <w:sz w:val="16"/>
          <w:szCs w:val="16"/>
          <w:lang w:val="en-US"/>
        </w:rPr>
        <w:tab/>
        <w:t>16638402</w:t>
      </w:r>
      <w:r w:rsidRPr="00D90EFE">
        <w:rPr>
          <w:sz w:val="16"/>
          <w:szCs w:val="16"/>
          <w:lang w:val="en-US"/>
        </w:rPr>
        <w:tab/>
        <w:t>"kelch domain containing 3 [Source:HGNC Symbol;Acc:HGNC:20704]"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ENSBTAG00000012749</w:t>
      </w:r>
      <w:r w:rsidRPr="00D90EFE">
        <w:rPr>
          <w:sz w:val="16"/>
          <w:szCs w:val="16"/>
          <w:lang w:val="en-US"/>
        </w:rPr>
        <w:tab/>
        <w:t>CUL7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16640766</w:t>
      </w:r>
      <w:r w:rsidRPr="00D90EFE">
        <w:rPr>
          <w:sz w:val="16"/>
          <w:szCs w:val="16"/>
          <w:lang w:val="en-US"/>
        </w:rPr>
        <w:tab/>
        <w:t>16654717</w:t>
      </w:r>
      <w:r w:rsidRPr="00D90EFE">
        <w:rPr>
          <w:sz w:val="16"/>
          <w:szCs w:val="16"/>
          <w:lang w:val="en-US"/>
        </w:rPr>
        <w:tab/>
        <w:t>"cullin 7 [Source:HGNC Symbol;Acc:HGNC:21024]"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ENSBTAG00000012752</w:t>
      </w:r>
      <w:r w:rsidRPr="00D90EFE">
        <w:rPr>
          <w:sz w:val="16"/>
          <w:szCs w:val="16"/>
          <w:lang w:val="en-US"/>
        </w:rPr>
        <w:tab/>
        <w:t>MRPL2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16656285</w:t>
      </w:r>
      <w:r w:rsidRPr="00D90EFE">
        <w:rPr>
          <w:sz w:val="16"/>
          <w:szCs w:val="16"/>
          <w:lang w:val="en-US"/>
        </w:rPr>
        <w:tab/>
        <w:t>16660495</w:t>
      </w:r>
      <w:r w:rsidRPr="00D90EFE">
        <w:rPr>
          <w:sz w:val="16"/>
          <w:szCs w:val="16"/>
          <w:lang w:val="en-US"/>
        </w:rPr>
        <w:tab/>
        <w:t>"mitochondrial ribosomal protein L2 [Source:HGNC Symbol;Acc:HGNC:14056]"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ENSBTAG00000012755</w:t>
      </w:r>
      <w:r w:rsidRPr="00D90EFE">
        <w:rPr>
          <w:sz w:val="16"/>
          <w:szCs w:val="16"/>
          <w:lang w:val="en-US"/>
        </w:rPr>
        <w:tab/>
        <w:t>KLC4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16662350</w:t>
      </w:r>
      <w:r w:rsidRPr="00D90EFE">
        <w:rPr>
          <w:sz w:val="16"/>
          <w:szCs w:val="16"/>
          <w:lang w:val="en-US"/>
        </w:rPr>
        <w:tab/>
        <w:t>16676410</w:t>
      </w:r>
      <w:r w:rsidRPr="00D90EFE">
        <w:rPr>
          <w:sz w:val="16"/>
          <w:szCs w:val="16"/>
          <w:lang w:val="en-US"/>
        </w:rPr>
        <w:tab/>
        <w:t>"kinesin light chain 4 [Source:HGNC Symbol;Acc:HGNC:21624]"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ENSBTAG00000012761</w:t>
      </w:r>
      <w:r w:rsidRPr="00D90EFE">
        <w:rPr>
          <w:sz w:val="16"/>
          <w:szCs w:val="16"/>
          <w:lang w:val="en-US"/>
        </w:rPr>
        <w:tab/>
        <w:t>PTK7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16677835</w:t>
      </w:r>
      <w:r w:rsidRPr="00D90EFE">
        <w:rPr>
          <w:sz w:val="16"/>
          <w:szCs w:val="16"/>
          <w:lang w:val="en-US"/>
        </w:rPr>
        <w:tab/>
        <w:t>16740809</w:t>
      </w:r>
      <w:r w:rsidRPr="00D90EFE">
        <w:rPr>
          <w:sz w:val="16"/>
          <w:szCs w:val="16"/>
          <w:lang w:val="en-US"/>
        </w:rPr>
        <w:tab/>
        <w:t>"protein tyrosine kinase 7 (inactive) [Source:HGNC Symbol;Acc:HGNC:9618]"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ENSBTAG00000012777</w:t>
      </w:r>
      <w:r w:rsidRPr="00D90EFE">
        <w:rPr>
          <w:sz w:val="16"/>
          <w:szCs w:val="16"/>
          <w:lang w:val="en-US"/>
        </w:rPr>
        <w:tab/>
        <w:t>SRF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16747958</w:t>
      </w:r>
      <w:r w:rsidRPr="00D90EFE">
        <w:rPr>
          <w:sz w:val="16"/>
          <w:szCs w:val="16"/>
          <w:lang w:val="en-US"/>
        </w:rPr>
        <w:tab/>
        <w:t>16754754</w:t>
      </w:r>
      <w:r w:rsidRPr="00D90EFE">
        <w:rPr>
          <w:sz w:val="16"/>
          <w:szCs w:val="16"/>
          <w:lang w:val="en-US"/>
        </w:rPr>
        <w:tab/>
        <w:t>"serum response factor [Source:HGNC Symbol;Acc:HGNC:11291]"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ENSBTAG00000019908</w:t>
      </w:r>
      <w:r w:rsidRPr="00D90EFE">
        <w:rPr>
          <w:sz w:val="16"/>
          <w:szCs w:val="16"/>
          <w:lang w:val="en-US"/>
        </w:rPr>
        <w:tab/>
        <w:t>CUL9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16759132</w:t>
      </w:r>
      <w:r w:rsidRPr="00D90EFE">
        <w:rPr>
          <w:sz w:val="16"/>
          <w:szCs w:val="16"/>
          <w:lang w:val="en-US"/>
        </w:rPr>
        <w:tab/>
        <w:t>16794939</w:t>
      </w:r>
      <w:r w:rsidRPr="00D90EFE">
        <w:rPr>
          <w:sz w:val="16"/>
          <w:szCs w:val="16"/>
          <w:lang w:val="en-US"/>
        </w:rPr>
        <w:tab/>
        <w:t>"cullin 9 [Source:HGNC Symbol;Acc:HGNC:15982]"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ENSBTAG00000019913</w:t>
      </w:r>
      <w:r w:rsidRPr="00D90EFE">
        <w:rPr>
          <w:sz w:val="16"/>
          <w:szCs w:val="16"/>
          <w:lang w:val="en-US"/>
        </w:rPr>
        <w:tab/>
        <w:t>DNPH1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16795450</w:t>
      </w:r>
      <w:r w:rsidRPr="00D90EFE">
        <w:rPr>
          <w:sz w:val="16"/>
          <w:szCs w:val="16"/>
          <w:lang w:val="en-US"/>
        </w:rPr>
        <w:tab/>
        <w:t>16797827</w:t>
      </w:r>
      <w:r w:rsidRPr="00D90EFE">
        <w:rPr>
          <w:sz w:val="16"/>
          <w:szCs w:val="16"/>
          <w:lang w:val="en-US"/>
        </w:rPr>
        <w:tab/>
        <w:t>"2'-deoxynucleoside 5'-phosphate N-hydrolase 1 [Source:HGNC Symbol;Acc:HGNC:21218]"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ENSBTAG00000046107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16837459</w:t>
      </w:r>
      <w:r w:rsidRPr="00D90EFE">
        <w:rPr>
          <w:sz w:val="16"/>
          <w:szCs w:val="16"/>
          <w:lang w:val="en-US"/>
        </w:rPr>
        <w:tab/>
        <w:t>16843931</w:t>
      </w:r>
      <w:r w:rsidRPr="00D90EFE">
        <w:rPr>
          <w:sz w:val="16"/>
          <w:szCs w:val="16"/>
          <w:lang w:val="en-US"/>
        </w:rPr>
        <w:tab/>
        <w:t>"Uncharacterized protein  [Source:UniProtKB/TrEMBL;Acc:G3N2J4]"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ENSBTAG00000045499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16856945</w:t>
      </w:r>
      <w:r w:rsidRPr="00D90EFE">
        <w:rPr>
          <w:sz w:val="16"/>
          <w:szCs w:val="16"/>
          <w:lang w:val="en-US"/>
        </w:rPr>
        <w:tab/>
        <w:t>16859269</w:t>
      </w:r>
      <w:r w:rsidRPr="00D90EFE">
        <w:rPr>
          <w:sz w:val="16"/>
          <w:szCs w:val="16"/>
          <w:lang w:val="en-US"/>
        </w:rPr>
        <w:tab/>
        <w:t>"Uncharacterized protein  [Source:UniProtKB/TrEMBL;Acc:G3N2R3]"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ENSBTAG00000006350</w:t>
      </w:r>
      <w:r w:rsidRPr="00D90EFE">
        <w:rPr>
          <w:sz w:val="16"/>
          <w:szCs w:val="16"/>
          <w:lang w:val="en-US"/>
        </w:rPr>
        <w:tab/>
        <w:t>SLC22A7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16865821</w:t>
      </w:r>
      <w:r w:rsidRPr="00D90EFE">
        <w:rPr>
          <w:sz w:val="16"/>
          <w:szCs w:val="16"/>
          <w:lang w:val="en-US"/>
        </w:rPr>
        <w:tab/>
        <w:t>16872315</w:t>
      </w:r>
      <w:r w:rsidRPr="00D90EFE">
        <w:rPr>
          <w:sz w:val="16"/>
          <w:szCs w:val="16"/>
          <w:lang w:val="en-US"/>
        </w:rPr>
        <w:tab/>
        <w:t>"solute carrier family 22 member 7 [Source:HGNC Symbol;Acc:HGNC:10971]"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ENSBTAG00000006357</w:t>
      </w:r>
      <w:r w:rsidRPr="00D90EFE">
        <w:rPr>
          <w:sz w:val="16"/>
          <w:szCs w:val="16"/>
          <w:lang w:val="en-US"/>
        </w:rPr>
        <w:tab/>
        <w:t>CRIP3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16872268</w:t>
      </w:r>
      <w:r w:rsidRPr="00D90EFE">
        <w:rPr>
          <w:sz w:val="16"/>
          <w:szCs w:val="16"/>
          <w:lang w:val="en-US"/>
        </w:rPr>
        <w:tab/>
        <w:t>16875110</w:t>
      </w:r>
      <w:r w:rsidRPr="00D90EFE">
        <w:rPr>
          <w:sz w:val="16"/>
          <w:szCs w:val="16"/>
          <w:lang w:val="en-US"/>
        </w:rPr>
        <w:tab/>
        <w:t>"cysteine rich protein 3 [Source:HGNC Symbol;Acc:HGNC:17751]"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ENSBTAG00000010217</w:t>
      </w:r>
      <w:r w:rsidRPr="00D90EFE">
        <w:rPr>
          <w:sz w:val="16"/>
          <w:szCs w:val="16"/>
          <w:lang w:val="en-US"/>
        </w:rPr>
        <w:tab/>
        <w:t>ZNF318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16901443</w:t>
      </w:r>
      <w:r w:rsidRPr="00D90EFE">
        <w:rPr>
          <w:sz w:val="16"/>
          <w:szCs w:val="16"/>
          <w:lang w:val="en-US"/>
        </w:rPr>
        <w:tab/>
        <w:t>16928392</w:t>
      </w:r>
      <w:r w:rsidRPr="00D90EFE">
        <w:rPr>
          <w:sz w:val="16"/>
          <w:szCs w:val="16"/>
          <w:lang w:val="en-US"/>
        </w:rPr>
        <w:tab/>
        <w:t>"zinc finger protein 318 [Source:HGNC Symbol;Acc:HGNC:13578]"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ENSBTAG00000005842</w:t>
      </w:r>
      <w:r w:rsidRPr="00D90EFE">
        <w:rPr>
          <w:sz w:val="16"/>
          <w:szCs w:val="16"/>
          <w:lang w:val="en-US"/>
        </w:rPr>
        <w:tab/>
        <w:t>ABCC10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16961898</w:t>
      </w:r>
      <w:r w:rsidRPr="00D90EFE">
        <w:rPr>
          <w:sz w:val="16"/>
          <w:szCs w:val="16"/>
          <w:lang w:val="en-US"/>
        </w:rPr>
        <w:tab/>
        <w:t>16981880</w:t>
      </w:r>
      <w:r w:rsidRPr="00D90EFE">
        <w:rPr>
          <w:sz w:val="16"/>
          <w:szCs w:val="16"/>
          <w:lang w:val="en-US"/>
        </w:rPr>
        <w:tab/>
        <w:t>"ATP binding cassette subfamily C member 10 [Source:HGNC Symbol;Acc:HGNC:52]"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ENSBTAG00000005850</w:t>
      </w:r>
      <w:r w:rsidRPr="00D90EFE">
        <w:rPr>
          <w:sz w:val="16"/>
          <w:szCs w:val="16"/>
          <w:lang w:val="en-US"/>
        </w:rPr>
        <w:tab/>
        <w:t>DLK2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16981806</w:t>
      </w:r>
      <w:r w:rsidRPr="00D90EFE">
        <w:rPr>
          <w:sz w:val="16"/>
          <w:szCs w:val="16"/>
          <w:lang w:val="en-US"/>
        </w:rPr>
        <w:tab/>
        <w:t>16986060</w:t>
      </w:r>
      <w:r w:rsidRPr="00D90EFE">
        <w:rPr>
          <w:sz w:val="16"/>
          <w:szCs w:val="16"/>
          <w:lang w:val="en-US"/>
        </w:rPr>
        <w:tab/>
        <w:t>"delta like non-canonical Notch ligand 2 [Source:HGNC Symbol;Acc:HGNC:21113]"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ENSBTAG00000011189</w:t>
      </w:r>
      <w:r w:rsidRPr="00D90EFE">
        <w:rPr>
          <w:sz w:val="16"/>
          <w:szCs w:val="16"/>
          <w:lang w:val="en-US"/>
        </w:rPr>
        <w:tab/>
        <w:t>TJAP1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17001348</w:t>
      </w:r>
      <w:r w:rsidRPr="00D90EFE">
        <w:rPr>
          <w:sz w:val="16"/>
          <w:szCs w:val="16"/>
          <w:lang w:val="en-US"/>
        </w:rPr>
        <w:tab/>
        <w:t>17025374</w:t>
      </w:r>
      <w:r w:rsidRPr="00D90EFE">
        <w:rPr>
          <w:sz w:val="16"/>
          <w:szCs w:val="16"/>
          <w:lang w:val="en-US"/>
        </w:rPr>
        <w:tab/>
        <w:t>"tight junction associated protein 1 [Source:HGNC Symbol;Acc:HGNC:17949]"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ENSBTAG00000025554</w:t>
      </w:r>
      <w:r w:rsidRPr="00D90EFE">
        <w:rPr>
          <w:sz w:val="16"/>
          <w:szCs w:val="16"/>
          <w:lang w:val="en-US"/>
        </w:rPr>
        <w:tab/>
        <w:t>LRRC73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17025858</w:t>
      </w:r>
      <w:r w:rsidRPr="00D90EFE">
        <w:rPr>
          <w:sz w:val="16"/>
          <w:szCs w:val="16"/>
          <w:lang w:val="en-US"/>
        </w:rPr>
        <w:tab/>
        <w:t>17028655</w:t>
      </w:r>
      <w:r w:rsidRPr="00D90EFE">
        <w:rPr>
          <w:sz w:val="16"/>
          <w:szCs w:val="16"/>
          <w:lang w:val="en-US"/>
        </w:rPr>
        <w:tab/>
        <w:t>"leucine rich repeat containing 73 [Source:HGNC Symbol;Acc:HGNC:21375]"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lastRenderedPageBreak/>
        <w:t>ENSBTAG00000018967</w:t>
      </w:r>
      <w:r w:rsidRPr="00D90EFE">
        <w:rPr>
          <w:sz w:val="16"/>
          <w:szCs w:val="16"/>
          <w:lang w:val="en-US"/>
        </w:rPr>
        <w:tab/>
        <w:t>YIPF3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17031093</w:t>
      </w:r>
      <w:r w:rsidRPr="00D90EFE">
        <w:rPr>
          <w:sz w:val="16"/>
          <w:szCs w:val="16"/>
          <w:lang w:val="en-US"/>
        </w:rPr>
        <w:tab/>
        <w:t>17035360</w:t>
      </w:r>
      <w:r w:rsidRPr="00D90EFE">
        <w:rPr>
          <w:sz w:val="16"/>
          <w:szCs w:val="16"/>
          <w:lang w:val="en-US"/>
        </w:rPr>
        <w:tab/>
        <w:t>"Yip1 domain family member 3 [Source:HGNC Symbol;Acc:HGNC:21023]"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ENSBTAG00000018969</w:t>
      </w:r>
      <w:r w:rsidRPr="00D90EFE">
        <w:rPr>
          <w:sz w:val="16"/>
          <w:szCs w:val="16"/>
          <w:lang w:val="en-US"/>
        </w:rPr>
        <w:tab/>
        <w:t>POLR1C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17035500</w:t>
      </w:r>
      <w:r w:rsidRPr="00D90EFE">
        <w:rPr>
          <w:sz w:val="16"/>
          <w:szCs w:val="16"/>
          <w:lang w:val="en-US"/>
        </w:rPr>
        <w:tab/>
        <w:t>17042367</w:t>
      </w:r>
      <w:r w:rsidRPr="00D90EFE">
        <w:rPr>
          <w:sz w:val="16"/>
          <w:szCs w:val="16"/>
          <w:lang w:val="en-US"/>
        </w:rPr>
        <w:tab/>
        <w:t>"RNA polymerase I subunit C [Source:HGNC Symbol;Acc:HGNC:20194]"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ENSBTAG00000018970</w:t>
      </w:r>
      <w:r w:rsidRPr="00D90EFE">
        <w:rPr>
          <w:sz w:val="16"/>
          <w:szCs w:val="16"/>
          <w:lang w:val="en-US"/>
        </w:rPr>
        <w:tab/>
        <w:t>XPO5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17044379</w:t>
      </w:r>
      <w:r w:rsidRPr="00D90EFE">
        <w:rPr>
          <w:sz w:val="16"/>
          <w:szCs w:val="16"/>
          <w:lang w:val="en-US"/>
        </w:rPr>
        <w:tab/>
        <w:t>17085618</w:t>
      </w:r>
      <w:r w:rsidRPr="00D90EFE">
        <w:rPr>
          <w:sz w:val="16"/>
          <w:szCs w:val="16"/>
          <w:lang w:val="en-US"/>
        </w:rPr>
        <w:tab/>
        <w:t>"exportin 5 [Source:HGNC Symbol;Acc:HGNC:17675]"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ENSBTAG00000006015</w:t>
      </w:r>
      <w:r w:rsidRPr="00D90EFE">
        <w:rPr>
          <w:sz w:val="16"/>
          <w:szCs w:val="16"/>
          <w:lang w:val="en-US"/>
        </w:rPr>
        <w:tab/>
        <w:t>POLH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17092572</w:t>
      </w:r>
      <w:r w:rsidRPr="00D90EFE">
        <w:rPr>
          <w:sz w:val="16"/>
          <w:szCs w:val="16"/>
          <w:lang w:val="en-US"/>
        </w:rPr>
        <w:tab/>
        <w:t>17115947</w:t>
      </w:r>
      <w:r w:rsidRPr="00D90EFE">
        <w:rPr>
          <w:sz w:val="16"/>
          <w:szCs w:val="16"/>
          <w:lang w:val="en-US"/>
        </w:rPr>
        <w:tab/>
        <w:t>"DNA polymerase eta  [Source:RefSeq peptide;Acc:NP_001029622]"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ENSBTAG00000010244</w:t>
      </w:r>
      <w:r w:rsidRPr="00D90EFE">
        <w:rPr>
          <w:sz w:val="16"/>
          <w:szCs w:val="16"/>
          <w:lang w:val="en-US"/>
        </w:rPr>
        <w:tab/>
        <w:t>CLIC5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19167358</w:t>
      </w:r>
      <w:r w:rsidRPr="00D90EFE">
        <w:rPr>
          <w:sz w:val="16"/>
          <w:szCs w:val="16"/>
          <w:lang w:val="en-US"/>
        </w:rPr>
        <w:tab/>
        <w:t>19333272</w:t>
      </w:r>
      <w:r w:rsidRPr="00D90EFE">
        <w:rPr>
          <w:sz w:val="16"/>
          <w:szCs w:val="16"/>
          <w:lang w:val="en-US"/>
        </w:rPr>
        <w:tab/>
        <w:t>"chloride intracellular channel 5 [Source:HGNC Symbol;Acc:HGNC:13517]"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ENSBTAG00000003499</w:t>
      </w:r>
      <w:r w:rsidRPr="00D90EFE">
        <w:rPr>
          <w:sz w:val="16"/>
          <w:szCs w:val="16"/>
          <w:lang w:val="en-US"/>
        </w:rPr>
        <w:tab/>
        <w:t>ENPP4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19369192</w:t>
      </w:r>
      <w:r w:rsidRPr="00D90EFE">
        <w:rPr>
          <w:sz w:val="16"/>
          <w:szCs w:val="16"/>
          <w:lang w:val="en-US"/>
        </w:rPr>
        <w:tab/>
        <w:t>19384102</w:t>
      </w:r>
      <w:r w:rsidRPr="00D90EFE">
        <w:rPr>
          <w:sz w:val="16"/>
          <w:szCs w:val="16"/>
          <w:lang w:val="en-US"/>
        </w:rPr>
        <w:tab/>
        <w:t>"ectonucleotidepyrophosphatase/phosphodiesterase 4 (putative) [Source:HGNC Symbol;Acc:HGNC:3359]"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ENSBTAG00000015829</w:t>
      </w:r>
      <w:r w:rsidRPr="00D90EFE">
        <w:rPr>
          <w:sz w:val="16"/>
          <w:szCs w:val="16"/>
          <w:lang w:val="en-US"/>
        </w:rPr>
        <w:tab/>
        <w:t>ENPP5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19388894</w:t>
      </w:r>
      <w:r w:rsidRPr="00D90EFE">
        <w:rPr>
          <w:sz w:val="16"/>
          <w:szCs w:val="16"/>
          <w:lang w:val="en-US"/>
        </w:rPr>
        <w:tab/>
        <w:t>19395134</w:t>
      </w:r>
      <w:r w:rsidRPr="00D90EFE">
        <w:rPr>
          <w:sz w:val="16"/>
          <w:szCs w:val="16"/>
          <w:lang w:val="en-US"/>
        </w:rPr>
        <w:tab/>
        <w:t>"ectonucleotidepyrophosphatase/phosphodiesterase 5 (putative) [Source:HGNC Symbol;Acc:HGNC:13717]"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ENSBTAG00000009302</w:t>
      </w:r>
      <w:r w:rsidRPr="00D90EFE">
        <w:rPr>
          <w:sz w:val="16"/>
          <w:szCs w:val="16"/>
          <w:lang w:val="en-US"/>
        </w:rPr>
        <w:tab/>
        <w:t>RCAN2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19437558</w:t>
      </w:r>
      <w:r w:rsidRPr="00D90EFE">
        <w:rPr>
          <w:sz w:val="16"/>
          <w:szCs w:val="16"/>
          <w:lang w:val="en-US"/>
        </w:rPr>
        <w:tab/>
        <w:t>19667184</w:t>
      </w:r>
      <w:r w:rsidRPr="00D90EFE">
        <w:rPr>
          <w:sz w:val="16"/>
          <w:szCs w:val="16"/>
          <w:lang w:val="en-US"/>
        </w:rPr>
        <w:tab/>
        <w:t>"regulator of calcineurin 2 [Source:HGNC Symbol;Acc:HGNC:3041]"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ENSBTAG00000022736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pseudogene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19562567</w:t>
      </w:r>
      <w:r w:rsidRPr="00D90EFE">
        <w:rPr>
          <w:sz w:val="16"/>
          <w:szCs w:val="16"/>
          <w:lang w:val="en-US"/>
        </w:rPr>
        <w:tab/>
        <w:t>19564449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ENSBTAG00000003632</w:t>
      </w:r>
      <w:r w:rsidRPr="00D90EFE">
        <w:rPr>
          <w:sz w:val="16"/>
          <w:szCs w:val="16"/>
          <w:lang w:val="en-US"/>
        </w:rPr>
        <w:tab/>
        <w:t>CYP39A1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19776642</w:t>
      </w:r>
      <w:r w:rsidRPr="00D90EFE">
        <w:rPr>
          <w:sz w:val="16"/>
          <w:szCs w:val="16"/>
          <w:lang w:val="en-US"/>
        </w:rPr>
        <w:tab/>
        <w:t>19860368</w:t>
      </w:r>
      <w:r w:rsidRPr="00D90EFE">
        <w:rPr>
          <w:sz w:val="16"/>
          <w:szCs w:val="16"/>
          <w:lang w:val="en-US"/>
        </w:rPr>
        <w:tab/>
        <w:t>"cytochrome P450 family 39 subfamily A member 1 [Source:HGNC Symbol;Acc:HGNC:17449]"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ENSBTAG00000016302</w:t>
      </w:r>
      <w:r w:rsidRPr="00D90EFE">
        <w:rPr>
          <w:sz w:val="16"/>
          <w:szCs w:val="16"/>
          <w:lang w:val="en-US"/>
        </w:rPr>
        <w:tab/>
        <w:t>SLC25A27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19860795</w:t>
      </w:r>
      <w:r w:rsidRPr="00D90EFE">
        <w:rPr>
          <w:sz w:val="16"/>
          <w:szCs w:val="16"/>
          <w:lang w:val="en-US"/>
        </w:rPr>
        <w:tab/>
        <w:t>19882823</w:t>
      </w:r>
      <w:r w:rsidRPr="00D90EFE">
        <w:rPr>
          <w:sz w:val="16"/>
          <w:szCs w:val="16"/>
          <w:lang w:val="en-US"/>
        </w:rPr>
        <w:tab/>
        <w:t>"solute carrier family 25 member 27 [Source:HGNC Symbol;Acc:HGNC:21065]"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ENSBTAG00000009978</w:t>
      </w:r>
      <w:r w:rsidRPr="00D90EFE">
        <w:rPr>
          <w:sz w:val="16"/>
          <w:szCs w:val="16"/>
          <w:lang w:val="en-US"/>
        </w:rPr>
        <w:tab/>
        <w:t>TDRD6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19892715</w:t>
      </w:r>
      <w:r w:rsidRPr="00D90EFE">
        <w:rPr>
          <w:sz w:val="16"/>
          <w:szCs w:val="16"/>
          <w:lang w:val="en-US"/>
        </w:rPr>
        <w:tab/>
        <w:t>19904104</w:t>
      </w:r>
      <w:r w:rsidRPr="00D90EFE">
        <w:rPr>
          <w:sz w:val="16"/>
          <w:szCs w:val="16"/>
          <w:lang w:val="en-US"/>
        </w:rPr>
        <w:tab/>
        <w:t>"tudor domain containing 6 [Source:HGNC Symbol;Acc:HGNC:21339]"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ENSBTAG00000019315</w:t>
      </w:r>
      <w:r w:rsidRPr="00D90EFE">
        <w:rPr>
          <w:sz w:val="16"/>
          <w:szCs w:val="16"/>
          <w:lang w:val="en-US"/>
        </w:rPr>
        <w:tab/>
        <w:t>PLA2G7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19907160</w:t>
      </w:r>
      <w:r w:rsidRPr="00D90EFE">
        <w:rPr>
          <w:sz w:val="16"/>
          <w:szCs w:val="16"/>
          <w:lang w:val="en-US"/>
        </w:rPr>
        <w:tab/>
        <w:t>19945051</w:t>
      </w:r>
      <w:r w:rsidRPr="00D90EFE">
        <w:rPr>
          <w:sz w:val="16"/>
          <w:szCs w:val="16"/>
          <w:lang w:val="en-US"/>
        </w:rPr>
        <w:tab/>
        <w:t>"phospholipase A2 group VII [Source:HGNC Symbol;Acc:HGNC:9040]"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ENSBTAG00000047009</w:t>
      </w:r>
      <w:r w:rsidRPr="00D90EFE">
        <w:rPr>
          <w:sz w:val="16"/>
          <w:szCs w:val="16"/>
          <w:lang w:val="en-US"/>
        </w:rPr>
        <w:tab/>
        <w:t>ANKRD66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19953077</w:t>
      </w:r>
      <w:r w:rsidRPr="00D90EFE">
        <w:rPr>
          <w:sz w:val="16"/>
          <w:szCs w:val="16"/>
          <w:lang w:val="en-US"/>
        </w:rPr>
        <w:tab/>
        <w:t>19966930</w:t>
      </w:r>
      <w:r w:rsidRPr="00D90EFE">
        <w:rPr>
          <w:sz w:val="16"/>
          <w:szCs w:val="16"/>
          <w:lang w:val="en-US"/>
        </w:rPr>
        <w:tab/>
        <w:t>"ankyrin repeat domain 66 [Source:HGNC Symbol;Acc:HGNC:44669]"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ENSBTAG00000004345</w:t>
      </w:r>
      <w:r w:rsidRPr="00D90EFE">
        <w:rPr>
          <w:sz w:val="16"/>
          <w:szCs w:val="16"/>
          <w:lang w:val="en-US"/>
        </w:rPr>
        <w:tab/>
        <w:t>MEP1A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20014170</w:t>
      </w:r>
      <w:r w:rsidRPr="00D90EFE">
        <w:rPr>
          <w:sz w:val="16"/>
          <w:szCs w:val="16"/>
          <w:lang w:val="en-US"/>
        </w:rPr>
        <w:tab/>
        <w:t>20040232</w:t>
      </w:r>
      <w:r w:rsidRPr="00D90EFE">
        <w:rPr>
          <w:sz w:val="16"/>
          <w:szCs w:val="16"/>
          <w:lang w:val="en-US"/>
        </w:rPr>
        <w:tab/>
        <w:t>"meprin A subunit alpha [Source:HGNC Symbol;Acc:HGNC:7015]"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ENSBTAG00000004347</w:t>
      </w:r>
      <w:r w:rsidRPr="00D90EFE">
        <w:rPr>
          <w:sz w:val="16"/>
          <w:szCs w:val="16"/>
          <w:lang w:val="en-US"/>
        </w:rPr>
        <w:tab/>
        <w:t>ADGRF5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20052363</w:t>
      </w:r>
      <w:r w:rsidRPr="00D90EFE">
        <w:rPr>
          <w:sz w:val="16"/>
          <w:szCs w:val="16"/>
          <w:lang w:val="en-US"/>
        </w:rPr>
        <w:tab/>
        <w:t>20128180</w:t>
      </w:r>
      <w:r w:rsidRPr="00D90EFE">
        <w:rPr>
          <w:sz w:val="16"/>
          <w:szCs w:val="16"/>
          <w:lang w:val="en-US"/>
        </w:rPr>
        <w:tab/>
        <w:t>"adhesion G protein-coupled receptor F5 [Source:HGNC Symbol;Acc:HGNC:19030]"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ENSBTAG00000021609</w:t>
      </w:r>
      <w:r w:rsidRPr="00D90EFE">
        <w:rPr>
          <w:sz w:val="16"/>
          <w:szCs w:val="16"/>
          <w:lang w:val="en-US"/>
        </w:rPr>
        <w:tab/>
        <w:t>ADGRF1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20206358</w:t>
      </w:r>
      <w:r w:rsidRPr="00D90EFE">
        <w:rPr>
          <w:sz w:val="16"/>
          <w:szCs w:val="16"/>
          <w:lang w:val="en-US"/>
        </w:rPr>
        <w:tab/>
        <w:t>20250984</w:t>
      </w:r>
      <w:r w:rsidRPr="00D90EFE">
        <w:rPr>
          <w:sz w:val="16"/>
          <w:szCs w:val="16"/>
          <w:lang w:val="en-US"/>
        </w:rPr>
        <w:tab/>
        <w:t>"adhesion G protein-coupled receptor F1 [Source:HGNC Symbol;Acc:HGNC:18990]"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ENSBTAG00000020054</w:t>
      </w:r>
      <w:r w:rsidRPr="00D90EFE">
        <w:rPr>
          <w:sz w:val="16"/>
          <w:szCs w:val="16"/>
          <w:lang w:val="en-US"/>
        </w:rPr>
        <w:tab/>
        <w:t>TNFRSF21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20410839</w:t>
      </w:r>
      <w:r w:rsidRPr="00D90EFE">
        <w:rPr>
          <w:sz w:val="16"/>
          <w:szCs w:val="16"/>
          <w:lang w:val="en-US"/>
        </w:rPr>
        <w:tab/>
        <w:t>20474989</w:t>
      </w:r>
      <w:r w:rsidRPr="00D90EFE">
        <w:rPr>
          <w:sz w:val="16"/>
          <w:szCs w:val="16"/>
          <w:lang w:val="en-US"/>
        </w:rPr>
        <w:tab/>
        <w:t>"TNF receptor superfamily member 21 [Source:HGNC Symbol;Acc:HGNC:13469]"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ENSBTAG00000000322</w:t>
      </w:r>
      <w:r w:rsidRPr="00D90EFE">
        <w:rPr>
          <w:sz w:val="16"/>
          <w:szCs w:val="16"/>
          <w:lang w:val="en-US"/>
        </w:rPr>
        <w:tab/>
        <w:t>CD2AP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20596998</w:t>
      </w:r>
      <w:r w:rsidRPr="00D90EFE">
        <w:rPr>
          <w:sz w:val="16"/>
          <w:szCs w:val="16"/>
          <w:lang w:val="en-US"/>
        </w:rPr>
        <w:tab/>
        <w:t>20680179</w:t>
      </w:r>
      <w:r w:rsidRPr="00D90EFE">
        <w:rPr>
          <w:sz w:val="16"/>
          <w:szCs w:val="16"/>
          <w:lang w:val="en-US"/>
        </w:rPr>
        <w:tab/>
        <w:t>"CD2 associated protein [Source:HGNC Symbol;Acc:HGNC:14258]"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ENSBTAG00000037687</w:t>
      </w:r>
      <w:r w:rsidRPr="00D90EFE">
        <w:rPr>
          <w:sz w:val="16"/>
          <w:szCs w:val="16"/>
          <w:lang w:val="en-US"/>
        </w:rPr>
        <w:tab/>
        <w:t>ADGRF2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20708929</w:t>
      </w:r>
      <w:r w:rsidRPr="00D90EFE">
        <w:rPr>
          <w:sz w:val="16"/>
          <w:szCs w:val="16"/>
          <w:lang w:val="en-US"/>
        </w:rPr>
        <w:tab/>
        <w:t>20732784</w:t>
      </w:r>
      <w:r w:rsidRPr="00D90EFE">
        <w:rPr>
          <w:sz w:val="16"/>
          <w:szCs w:val="16"/>
          <w:lang w:val="en-US"/>
        </w:rPr>
        <w:tab/>
        <w:t>"adhesion G protein-coupled receptor F2 [Source:HGNC Symbol;Acc:HGNC:18991]"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ENSBTAG00000002934</w:t>
      </w:r>
      <w:r w:rsidRPr="00D90EFE">
        <w:rPr>
          <w:sz w:val="16"/>
          <w:szCs w:val="16"/>
          <w:lang w:val="en-US"/>
        </w:rPr>
        <w:tab/>
        <w:t>ADGRF4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20745536</w:t>
      </w:r>
      <w:r w:rsidRPr="00D90EFE">
        <w:rPr>
          <w:sz w:val="16"/>
          <w:szCs w:val="16"/>
          <w:lang w:val="en-US"/>
        </w:rPr>
        <w:tab/>
        <w:t>20758331</w:t>
      </w:r>
      <w:r w:rsidRPr="00D90EFE">
        <w:rPr>
          <w:sz w:val="16"/>
          <w:szCs w:val="16"/>
          <w:lang w:val="en-US"/>
        </w:rPr>
        <w:tab/>
        <w:t>"adhesion G protein-coupled receptor F4 [Source:HGNC Symbol;Acc:HGNC:19011]"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ENSBTAG00000016499</w:t>
      </w:r>
      <w:r w:rsidRPr="00D90EFE">
        <w:rPr>
          <w:sz w:val="16"/>
          <w:szCs w:val="16"/>
          <w:lang w:val="en-US"/>
        </w:rPr>
        <w:tab/>
        <w:t>OPN5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20801860</w:t>
      </w:r>
      <w:r w:rsidRPr="00D90EFE">
        <w:rPr>
          <w:sz w:val="16"/>
          <w:szCs w:val="16"/>
          <w:lang w:val="en-US"/>
        </w:rPr>
        <w:tab/>
        <w:t>20834531</w:t>
      </w:r>
      <w:r w:rsidRPr="00D90EFE">
        <w:rPr>
          <w:sz w:val="16"/>
          <w:szCs w:val="16"/>
          <w:lang w:val="en-US"/>
        </w:rPr>
        <w:tab/>
        <w:t>"opsin 5 [Source:HGNC Symbol;Acc:HGNC:19992]"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ENSBTAG00000021415</w:t>
      </w:r>
      <w:r w:rsidRPr="00D90EFE">
        <w:rPr>
          <w:sz w:val="16"/>
          <w:szCs w:val="16"/>
          <w:lang w:val="en-US"/>
        </w:rPr>
        <w:tab/>
        <w:t>PTCHD4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20893701</w:t>
      </w:r>
      <w:r w:rsidRPr="00D90EFE">
        <w:rPr>
          <w:sz w:val="16"/>
          <w:szCs w:val="16"/>
          <w:lang w:val="en-US"/>
        </w:rPr>
        <w:tab/>
        <w:t>21091299</w:t>
      </w:r>
      <w:r w:rsidRPr="00D90EFE">
        <w:rPr>
          <w:sz w:val="16"/>
          <w:szCs w:val="16"/>
          <w:lang w:val="en-US"/>
        </w:rPr>
        <w:tab/>
        <w:t>"patched domain containing 4 [Source:HGNC Symbol;Acc:HGNC:21345]"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ENSBTAG00000021077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25375270</w:t>
      </w:r>
      <w:r w:rsidRPr="00D90EFE">
        <w:rPr>
          <w:sz w:val="16"/>
          <w:szCs w:val="16"/>
          <w:lang w:val="en-US"/>
        </w:rPr>
        <w:tab/>
        <w:t>25388620</w:t>
      </w:r>
      <w:r w:rsidRPr="00D90EFE">
        <w:rPr>
          <w:sz w:val="16"/>
          <w:szCs w:val="16"/>
          <w:lang w:val="en-US"/>
        </w:rPr>
        <w:tab/>
        <w:t>"Major histocompatibility complex, class II, DQ beta; Uncharacterized protein  [Source:UniProtKB/TrEMBL;Acc:A2VDX2]"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ENSBTAG00000003352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25423551</w:t>
      </w:r>
      <w:r w:rsidRPr="00D90EFE">
        <w:rPr>
          <w:sz w:val="16"/>
          <w:szCs w:val="16"/>
          <w:lang w:val="en-US"/>
        </w:rPr>
        <w:tab/>
        <w:t>25424597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ENSBTAG00000013919</w:t>
      </w:r>
      <w:r w:rsidRPr="00D90EFE">
        <w:rPr>
          <w:sz w:val="16"/>
          <w:szCs w:val="16"/>
          <w:lang w:val="en-US"/>
        </w:rPr>
        <w:tab/>
        <w:t>BOLA-DRB3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25458594</w:t>
      </w:r>
      <w:r w:rsidRPr="00D90EFE">
        <w:rPr>
          <w:sz w:val="16"/>
          <w:szCs w:val="16"/>
          <w:lang w:val="en-US"/>
        </w:rPr>
        <w:tab/>
        <w:t>25476944</w:t>
      </w:r>
      <w:r w:rsidRPr="00D90EFE">
        <w:rPr>
          <w:sz w:val="16"/>
          <w:szCs w:val="16"/>
          <w:lang w:val="en-US"/>
        </w:rPr>
        <w:tab/>
        <w:t>"major histocompatibility complex, class II, DRB3 precursor  [Source:RefSeq peptide;Acc:NP_001012698]"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ENSBTAG00000038397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25568481</w:t>
      </w:r>
      <w:r w:rsidRPr="00D90EFE">
        <w:rPr>
          <w:sz w:val="16"/>
          <w:szCs w:val="16"/>
          <w:lang w:val="en-US"/>
        </w:rPr>
        <w:tab/>
        <w:t>25579087</w:t>
      </w:r>
      <w:r w:rsidRPr="00D90EFE">
        <w:rPr>
          <w:sz w:val="16"/>
          <w:szCs w:val="16"/>
          <w:lang w:val="en-US"/>
        </w:rPr>
        <w:tab/>
        <w:t>"Uncharacterized protein  [Source:UniProtKB/TrEMBL;Acc:F1ML60]"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ENSBTAG00000034939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25607823</w:t>
      </w:r>
      <w:r w:rsidRPr="00D90EFE">
        <w:rPr>
          <w:sz w:val="16"/>
          <w:szCs w:val="16"/>
          <w:lang w:val="en-US"/>
        </w:rPr>
        <w:tab/>
        <w:t>25632464</w:t>
      </w:r>
      <w:r w:rsidRPr="00D90EFE">
        <w:rPr>
          <w:sz w:val="16"/>
          <w:szCs w:val="16"/>
          <w:lang w:val="en-US"/>
        </w:rPr>
        <w:tab/>
        <w:t>"BTNL2 protein; Uncharacterized protein  [Source:UniProtKB/TrEMBL;Acc:A6QNP4]"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ENSBTAG00000000940</w:t>
      </w:r>
      <w:r w:rsidRPr="00D90EFE">
        <w:rPr>
          <w:sz w:val="16"/>
          <w:szCs w:val="16"/>
          <w:lang w:val="en-US"/>
        </w:rPr>
        <w:tab/>
        <w:t>TBCC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16404968</w:t>
      </w:r>
      <w:r w:rsidRPr="00D90EFE">
        <w:rPr>
          <w:sz w:val="16"/>
          <w:szCs w:val="16"/>
          <w:lang w:val="en-US"/>
        </w:rPr>
        <w:tab/>
        <w:t>16407589</w:t>
      </w:r>
      <w:r w:rsidRPr="00D90EFE">
        <w:rPr>
          <w:sz w:val="16"/>
          <w:szCs w:val="16"/>
          <w:lang w:val="en-US"/>
        </w:rPr>
        <w:tab/>
        <w:t>"tubulin folding cofactor C [Source:HGNC Symbol;Acc:HGNC:11580]"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ENSBTAG00000045586</w:t>
      </w:r>
      <w:r w:rsidRPr="00D90EFE">
        <w:rPr>
          <w:sz w:val="16"/>
          <w:szCs w:val="16"/>
          <w:lang w:val="en-US"/>
        </w:rPr>
        <w:tab/>
        <w:t>OR10C1</w:t>
      </w:r>
      <w:r w:rsidRPr="00D90EFE">
        <w:rPr>
          <w:sz w:val="16"/>
          <w:szCs w:val="16"/>
          <w:lang w:val="en-US"/>
        </w:rPr>
        <w:tab/>
        <w:t>protein_coding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28950035</w:t>
      </w:r>
      <w:r w:rsidRPr="00D90EFE">
        <w:rPr>
          <w:sz w:val="16"/>
          <w:szCs w:val="16"/>
          <w:lang w:val="en-US"/>
        </w:rPr>
        <w:tab/>
        <w:t>28951009</w:t>
      </w:r>
      <w:r w:rsidRPr="00D90EFE">
        <w:rPr>
          <w:sz w:val="16"/>
          <w:szCs w:val="16"/>
          <w:lang w:val="en-US"/>
        </w:rPr>
        <w:tab/>
        <w:t>"olfactory receptor family 10 subfamily C member 1 (gene/pseudogene) [Source:HGNC Symbol;Acc:HGNC:8165]"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ENSBTAG00000037268</w:t>
      </w:r>
      <w:r w:rsidRPr="00D90EFE">
        <w:rPr>
          <w:sz w:val="16"/>
          <w:szCs w:val="16"/>
          <w:lang w:val="en-US"/>
        </w:rPr>
        <w:tab/>
      </w:r>
      <w:r w:rsidRPr="00D90EFE">
        <w:rPr>
          <w:sz w:val="16"/>
          <w:szCs w:val="16"/>
          <w:lang w:val="en-US"/>
        </w:rPr>
        <w:tab/>
        <w:t>miRNA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16064876</w:t>
      </w:r>
      <w:r w:rsidRPr="00D90EFE">
        <w:rPr>
          <w:sz w:val="16"/>
          <w:szCs w:val="16"/>
          <w:lang w:val="en-US"/>
        </w:rPr>
        <w:tab/>
        <w:t>16064961</w:t>
      </w:r>
      <w:r w:rsidRPr="00D90EFE">
        <w:rPr>
          <w:sz w:val="16"/>
          <w:szCs w:val="16"/>
          <w:lang w:val="en-US"/>
        </w:rPr>
        <w:tab/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ENSBTAG00000044323</w:t>
      </w:r>
      <w:r w:rsidRPr="00D90EFE">
        <w:rPr>
          <w:sz w:val="16"/>
          <w:szCs w:val="16"/>
          <w:lang w:val="en-US"/>
        </w:rPr>
        <w:tab/>
        <w:t>SNORA70</w:t>
      </w:r>
      <w:r w:rsidRPr="00D90EFE">
        <w:rPr>
          <w:sz w:val="16"/>
          <w:szCs w:val="16"/>
          <w:lang w:val="en-US"/>
        </w:rPr>
        <w:tab/>
        <w:t>snoRNA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8744231</w:t>
      </w:r>
      <w:r w:rsidRPr="00D90EFE">
        <w:rPr>
          <w:sz w:val="16"/>
          <w:szCs w:val="16"/>
          <w:lang w:val="en-US"/>
        </w:rPr>
        <w:tab/>
        <w:t>8744363</w:t>
      </w:r>
      <w:r w:rsidRPr="00D90EFE">
        <w:rPr>
          <w:sz w:val="16"/>
          <w:szCs w:val="16"/>
          <w:lang w:val="en-US"/>
        </w:rPr>
        <w:tab/>
        <w:t>"Small nucleolar RNA SNORA70 [Source:RFAM;Acc:RF00156]"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ENSBTAG00000045034</w:t>
      </w:r>
      <w:r w:rsidRPr="00D90EFE">
        <w:rPr>
          <w:sz w:val="16"/>
          <w:szCs w:val="16"/>
          <w:lang w:val="en-US"/>
        </w:rPr>
        <w:tab/>
        <w:t>SCARNA6</w:t>
      </w:r>
      <w:r w:rsidRPr="00D90EFE">
        <w:rPr>
          <w:sz w:val="16"/>
          <w:szCs w:val="16"/>
          <w:lang w:val="en-US"/>
        </w:rPr>
        <w:tab/>
        <w:t>snoRNA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25240216</w:t>
      </w:r>
      <w:r w:rsidRPr="00D90EFE">
        <w:rPr>
          <w:sz w:val="16"/>
          <w:szCs w:val="16"/>
          <w:lang w:val="en-US"/>
        </w:rPr>
        <w:tab/>
        <w:t>25240487</w:t>
      </w:r>
      <w:r w:rsidRPr="00D90EFE">
        <w:rPr>
          <w:sz w:val="16"/>
          <w:szCs w:val="16"/>
          <w:lang w:val="en-US"/>
        </w:rPr>
        <w:tab/>
        <w:t>"Small Cajal body specific RNA 6 [Source:RFAM;Acc:RF00478]"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ENSBTAG00000044482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19281045</w:t>
      </w:r>
      <w:r w:rsidRPr="00D90EFE">
        <w:rPr>
          <w:sz w:val="16"/>
          <w:szCs w:val="16"/>
          <w:lang w:val="en-US"/>
        </w:rPr>
        <w:tab/>
        <w:t>19281151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ENSBTAG00000029173</w:t>
      </w:r>
      <w:r w:rsidRPr="00D90EFE">
        <w:rPr>
          <w:sz w:val="16"/>
          <w:szCs w:val="16"/>
          <w:lang w:val="en-US"/>
        </w:rPr>
        <w:tab/>
        <w:t>5S_rRNA</w:t>
      </w:r>
      <w:r w:rsidRPr="00D90EFE">
        <w:rPr>
          <w:sz w:val="16"/>
          <w:szCs w:val="16"/>
          <w:lang w:val="en-US"/>
        </w:rPr>
        <w:tab/>
        <w:t>rRNA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16386089</w:t>
      </w:r>
      <w:r w:rsidRPr="00D90EFE">
        <w:rPr>
          <w:sz w:val="16"/>
          <w:szCs w:val="16"/>
          <w:lang w:val="en-US"/>
        </w:rPr>
        <w:tab/>
        <w:t>16386203</w:t>
      </w:r>
      <w:r w:rsidRPr="00D90EFE">
        <w:rPr>
          <w:sz w:val="16"/>
          <w:szCs w:val="16"/>
          <w:lang w:val="en-US"/>
        </w:rPr>
        <w:tab/>
        <w:t>"5S ribosomal RNA [Source:RFAM;Acc:RF00001]"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lastRenderedPageBreak/>
        <w:t>ENSBTAG00000043423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19823239</w:t>
      </w:r>
      <w:r w:rsidRPr="00D90EFE">
        <w:rPr>
          <w:sz w:val="16"/>
          <w:szCs w:val="16"/>
          <w:lang w:val="en-US"/>
        </w:rPr>
        <w:tab/>
        <w:t>19823345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ENSBTAG00000044892</w:t>
      </w:r>
      <w:r w:rsidRPr="00D90EFE">
        <w:rPr>
          <w:sz w:val="16"/>
          <w:szCs w:val="16"/>
          <w:lang w:val="en-US"/>
        </w:rPr>
        <w:tab/>
        <w:t>U7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8738052</w:t>
      </w:r>
      <w:r w:rsidRPr="00D90EFE">
        <w:rPr>
          <w:sz w:val="16"/>
          <w:szCs w:val="16"/>
          <w:lang w:val="en-US"/>
        </w:rPr>
        <w:tab/>
        <w:t>8738114</w:t>
      </w:r>
      <w:r w:rsidRPr="00D90EFE">
        <w:rPr>
          <w:sz w:val="16"/>
          <w:szCs w:val="16"/>
          <w:lang w:val="en-US"/>
        </w:rPr>
        <w:tab/>
        <w:t>"U7 small nuclear RNA [Source:RFAM;Acc:RF00066]"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ENSBTAG00000043404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1</w:t>
      </w:r>
      <w:r w:rsidRPr="00D90EFE">
        <w:rPr>
          <w:sz w:val="16"/>
          <w:szCs w:val="16"/>
          <w:lang w:val="en-US"/>
        </w:rPr>
        <w:tab/>
        <w:t>16194684</w:t>
      </w:r>
      <w:r w:rsidRPr="00D90EFE">
        <w:rPr>
          <w:sz w:val="16"/>
          <w:szCs w:val="16"/>
          <w:lang w:val="en-US"/>
        </w:rPr>
        <w:tab/>
        <w:t>16194790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</w:p>
    <w:p w:rsidR="0051291D" w:rsidRPr="00D90EFE" w:rsidRDefault="0051291D" w:rsidP="0051291D">
      <w:pPr>
        <w:rPr>
          <w:sz w:val="16"/>
          <w:szCs w:val="16"/>
          <w:lang w:val="en-US"/>
        </w:rPr>
      </w:pPr>
      <w:r w:rsidRPr="00D90EFE">
        <w:rPr>
          <w:sz w:val="16"/>
          <w:szCs w:val="16"/>
          <w:lang w:val="en-US"/>
        </w:rPr>
        <w:t>ENSBTAG00000042257</w:t>
      </w:r>
      <w:r w:rsidRPr="00D90EFE">
        <w:rPr>
          <w:sz w:val="16"/>
          <w:szCs w:val="16"/>
          <w:lang w:val="en-US"/>
        </w:rPr>
        <w:tab/>
        <w:t>U6</w:t>
      </w:r>
      <w:r w:rsidRPr="00D90EFE">
        <w:rPr>
          <w:sz w:val="16"/>
          <w:szCs w:val="16"/>
          <w:lang w:val="en-US"/>
        </w:rPr>
        <w:tab/>
        <w:t>snRNA</w:t>
      </w:r>
      <w:r w:rsidRPr="00D90EFE">
        <w:rPr>
          <w:sz w:val="16"/>
          <w:szCs w:val="16"/>
          <w:lang w:val="en-US"/>
        </w:rPr>
        <w:tab/>
        <w:t>-1</w:t>
      </w:r>
      <w:r w:rsidRPr="00D90EFE">
        <w:rPr>
          <w:sz w:val="16"/>
          <w:szCs w:val="16"/>
          <w:lang w:val="en-US"/>
        </w:rPr>
        <w:tab/>
        <w:t>16876168</w:t>
      </w:r>
      <w:r w:rsidRPr="00D90EFE">
        <w:rPr>
          <w:sz w:val="16"/>
          <w:szCs w:val="16"/>
          <w:lang w:val="en-US"/>
        </w:rPr>
        <w:tab/>
        <w:t>16876274</w:t>
      </w:r>
      <w:r w:rsidRPr="00D90EFE">
        <w:rPr>
          <w:sz w:val="16"/>
          <w:szCs w:val="16"/>
          <w:lang w:val="en-US"/>
        </w:rPr>
        <w:tab/>
        <w:t>"U6 spliceosomal RNA [Source:RFAM;Acc:RF00026]"</w:t>
      </w:r>
      <w:r w:rsidRPr="00D90EFE">
        <w:rPr>
          <w:sz w:val="16"/>
          <w:szCs w:val="16"/>
          <w:lang w:val="en-US"/>
        </w:rPr>
        <w:tab/>
      </w:r>
    </w:p>
    <w:p w:rsidR="00AC09BA" w:rsidRDefault="00AC09BA"/>
    <w:sectPr w:rsidR="00AC09BA" w:rsidSect="00D90EFE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1291D"/>
    <w:rsid w:val="0051291D"/>
    <w:rsid w:val="00AC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1291D"/>
    <w:pPr>
      <w:spacing w:after="0"/>
    </w:pPr>
    <w:rPr>
      <w:rFonts w:ascii="Arial" w:eastAsia="Arial" w:hAnsi="Arial" w:cs="Arial"/>
      <w:color w:val="000000"/>
      <w:lang w:val="es-AR" w:eastAsia="es-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9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91D"/>
    <w:rPr>
      <w:rFonts w:ascii="Tahoma" w:eastAsia="Arial" w:hAnsi="Tahoma" w:cs="Tahoma"/>
      <w:color w:val="000000"/>
      <w:sz w:val="16"/>
      <w:szCs w:val="16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4868</Words>
  <Characters>27749</Characters>
  <Application>Microsoft Office Word</Application>
  <DocSecurity>0</DocSecurity>
  <Lines>231</Lines>
  <Paragraphs>65</Paragraphs>
  <ScaleCrop>false</ScaleCrop>
  <Company/>
  <LinksUpToDate>false</LinksUpToDate>
  <CharactersWithSpaces>32552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k.premkumar</dc:creator>
  <cp:lastModifiedBy>k.premkumar</cp:lastModifiedBy>
  <cp:revision>1</cp:revision>
  <dcterms:created xsi:type="dcterms:W3CDTF">2017-07-12T11:58:00Z</dcterms:created>
  <dcterms:modified xsi:type="dcterms:W3CDTF">2017-07-12T11:59:00Z</dcterms:modified>
</cp:coreProperties>
</file>