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E39" w:rsidRPr="00326F30" w:rsidRDefault="00FE1E39" w:rsidP="00FE1E39">
      <w:pPr>
        <w:spacing w:line="480" w:lineRule="auto"/>
        <w:jc w:val="both"/>
        <w:rPr>
          <w:rFonts w:ascii="Arial" w:hAnsi="Arial" w:cs="Arial"/>
          <w:b/>
          <w:sz w:val="24"/>
          <w:szCs w:val="24"/>
        </w:rPr>
      </w:pPr>
      <w:r w:rsidRPr="00E734EA">
        <w:rPr>
          <w:rFonts w:ascii="Arial" w:hAnsi="Arial" w:cs="Arial"/>
          <w:b/>
          <w:sz w:val="24"/>
          <w:szCs w:val="24"/>
        </w:rPr>
        <w:t>Animal Board Invited review:</w:t>
      </w:r>
      <w:r>
        <w:rPr>
          <w:rFonts w:ascii="Arial" w:hAnsi="Arial" w:cs="Arial"/>
          <w:b/>
          <w:sz w:val="24"/>
          <w:szCs w:val="24"/>
        </w:rPr>
        <w:t xml:space="preserve"> C</w:t>
      </w:r>
      <w:r w:rsidRPr="00326F30">
        <w:rPr>
          <w:rFonts w:ascii="Arial" w:hAnsi="Arial" w:cs="Arial"/>
          <w:b/>
          <w:sz w:val="24"/>
          <w:szCs w:val="24"/>
        </w:rPr>
        <w:t>omparing conventional and organic livestock production systems</w:t>
      </w:r>
      <w:r>
        <w:rPr>
          <w:rFonts w:ascii="Arial" w:hAnsi="Arial" w:cs="Arial"/>
          <w:b/>
          <w:sz w:val="24"/>
          <w:szCs w:val="24"/>
        </w:rPr>
        <w:t xml:space="preserve"> on different aspects of sustainability</w:t>
      </w:r>
    </w:p>
    <w:p w:rsidR="008C2E9E" w:rsidRPr="0081758A" w:rsidRDefault="008C2E9E" w:rsidP="008C2E9E">
      <w:pPr>
        <w:spacing w:line="240" w:lineRule="auto"/>
        <w:jc w:val="both"/>
        <w:rPr>
          <w:rFonts w:ascii="Arial" w:hAnsi="Arial" w:cs="Arial"/>
          <w:b/>
          <w:sz w:val="24"/>
          <w:szCs w:val="24"/>
        </w:rPr>
      </w:pPr>
      <w:bookmarkStart w:id="0" w:name="_GoBack"/>
      <w:bookmarkEnd w:id="0"/>
    </w:p>
    <w:p w:rsidR="008C2E9E" w:rsidRPr="0081758A" w:rsidRDefault="008C2E9E" w:rsidP="008C2E9E">
      <w:pPr>
        <w:spacing w:line="240" w:lineRule="auto"/>
        <w:jc w:val="both"/>
        <w:rPr>
          <w:rFonts w:ascii="Arial" w:hAnsi="Arial" w:cs="Arial"/>
          <w:sz w:val="24"/>
          <w:szCs w:val="24"/>
          <w:vertAlign w:val="superscript"/>
          <w:lang w:val="nl-NL"/>
        </w:rPr>
      </w:pPr>
      <w:r w:rsidRPr="0081758A">
        <w:rPr>
          <w:rFonts w:ascii="Arial" w:hAnsi="Arial" w:cs="Arial"/>
          <w:sz w:val="24"/>
          <w:szCs w:val="24"/>
          <w:lang w:val="nl-NL"/>
        </w:rPr>
        <w:t>C.P.A. van Wagenberg, Y. de Haas, H. Hogeveen, M.M. van Krimpen, M.P.M. Meuwissen, C.E. van Middelaar, T.B. Rodenburg</w:t>
      </w:r>
    </w:p>
    <w:p w:rsidR="008C2E9E" w:rsidRPr="00EB25B4" w:rsidRDefault="008C2E9E" w:rsidP="008C2E9E">
      <w:pPr>
        <w:spacing w:line="240" w:lineRule="auto"/>
        <w:jc w:val="both"/>
        <w:rPr>
          <w:rFonts w:ascii="Arial" w:hAnsi="Arial" w:cs="Arial"/>
          <w:b/>
          <w:sz w:val="22"/>
          <w:szCs w:val="22"/>
          <w:lang w:val="nl-NL"/>
        </w:rPr>
      </w:pPr>
    </w:p>
    <w:p w:rsidR="00B0299E" w:rsidRPr="00B0299E" w:rsidRDefault="00B0299E" w:rsidP="008C2E9E">
      <w:pPr>
        <w:spacing w:line="240" w:lineRule="auto"/>
        <w:jc w:val="both"/>
        <w:rPr>
          <w:rFonts w:ascii="Arial" w:hAnsi="Arial" w:cs="Arial"/>
          <w:b/>
          <w:sz w:val="22"/>
          <w:szCs w:val="22"/>
        </w:rPr>
      </w:pPr>
      <w:r w:rsidRPr="00B0299E">
        <w:rPr>
          <w:rFonts w:ascii="Arial" w:hAnsi="Arial" w:cs="Arial"/>
          <w:b/>
          <w:sz w:val="22"/>
          <w:szCs w:val="22"/>
        </w:rPr>
        <w:t xml:space="preserve">Supplementary Table S6: </w:t>
      </w:r>
      <w:r w:rsidRPr="00B0299E">
        <w:rPr>
          <w:rFonts w:ascii="Arial" w:hAnsi="Arial" w:cs="Arial"/>
          <w:sz w:val="22"/>
          <w:szCs w:val="22"/>
        </w:rPr>
        <w:t>Reviewed studies comparing antibiotic resistance in organic and conventional livestock production</w:t>
      </w:r>
    </w:p>
    <w:tbl>
      <w:tblPr>
        <w:tblStyle w:val="LightShading"/>
        <w:tblW w:w="14602" w:type="dxa"/>
        <w:tblLook w:val="0620" w:firstRow="1" w:lastRow="0" w:firstColumn="0" w:lastColumn="0" w:noHBand="1" w:noVBand="1"/>
      </w:tblPr>
      <w:tblGrid>
        <w:gridCol w:w="1372"/>
        <w:gridCol w:w="1604"/>
        <w:gridCol w:w="2573"/>
        <w:gridCol w:w="1514"/>
        <w:gridCol w:w="990"/>
        <w:gridCol w:w="1269"/>
        <w:gridCol w:w="1490"/>
        <w:gridCol w:w="2337"/>
        <w:gridCol w:w="1453"/>
      </w:tblGrid>
      <w:tr w:rsidR="00B0299E" w:rsidRPr="00B0299E" w:rsidTr="00B0299E">
        <w:trPr>
          <w:cnfStyle w:val="100000000000" w:firstRow="1" w:lastRow="0" w:firstColumn="0" w:lastColumn="0" w:oddVBand="0" w:evenVBand="0" w:oddHBand="0" w:evenHBand="0" w:firstRowFirstColumn="0" w:firstRowLastColumn="0" w:lastRowFirstColumn="0" w:lastRowLastColumn="0"/>
          <w:cantSplit/>
          <w:trHeight w:val="288"/>
          <w:tblHeader/>
        </w:trPr>
        <w:tc>
          <w:tcPr>
            <w:tcW w:w="1372" w:type="dxa"/>
            <w:shd w:val="clear" w:color="auto" w:fill="B2B2B2"/>
            <w:noWrap/>
            <w:hideMark/>
          </w:tcPr>
          <w:p w:rsidR="00B0299E" w:rsidRPr="00B0299E" w:rsidRDefault="00B0299E" w:rsidP="008C2E9E">
            <w:pPr>
              <w:spacing w:line="240" w:lineRule="auto"/>
              <w:ind w:left="142" w:hanging="142"/>
              <w:rPr>
                <w:rFonts w:ascii="Arial" w:eastAsia="Times New Roman" w:hAnsi="Arial" w:cs="Arial"/>
                <w:color w:val="FFFFFF" w:themeColor="background1"/>
                <w:sz w:val="16"/>
                <w:szCs w:val="16"/>
                <w:lang w:eastAsia="en-GB"/>
              </w:rPr>
            </w:pPr>
            <w:r w:rsidRPr="00B0299E">
              <w:rPr>
                <w:rFonts w:ascii="Arial" w:eastAsia="Times New Roman" w:hAnsi="Arial" w:cs="Arial"/>
                <w:color w:val="FFFFFF" w:themeColor="background1"/>
                <w:sz w:val="16"/>
                <w:szCs w:val="16"/>
                <w:lang w:eastAsia="en-GB"/>
              </w:rPr>
              <w:t>Reference</w:t>
            </w:r>
          </w:p>
        </w:tc>
        <w:tc>
          <w:tcPr>
            <w:tcW w:w="1604" w:type="dxa"/>
            <w:shd w:val="clear" w:color="auto" w:fill="B2B2B2"/>
            <w:noWrap/>
            <w:hideMark/>
          </w:tcPr>
          <w:p w:rsidR="00B0299E" w:rsidRPr="00B0299E" w:rsidRDefault="00B0299E" w:rsidP="008C2E9E">
            <w:pPr>
              <w:spacing w:line="240" w:lineRule="auto"/>
              <w:ind w:left="142" w:hanging="142"/>
              <w:rPr>
                <w:rFonts w:ascii="Arial" w:eastAsia="Times New Roman" w:hAnsi="Arial" w:cs="Arial"/>
                <w:color w:val="FFFFFF" w:themeColor="background1"/>
                <w:sz w:val="16"/>
                <w:szCs w:val="16"/>
                <w:lang w:eastAsia="en-GB"/>
              </w:rPr>
            </w:pPr>
            <w:r w:rsidRPr="00B0299E">
              <w:rPr>
                <w:rFonts w:ascii="Arial" w:eastAsia="Times New Roman" w:hAnsi="Arial" w:cs="Arial"/>
                <w:color w:val="FFFFFF" w:themeColor="background1"/>
                <w:sz w:val="16"/>
                <w:szCs w:val="16"/>
                <w:lang w:eastAsia="en-GB"/>
              </w:rPr>
              <w:t>Bacteria investigated</w:t>
            </w:r>
          </w:p>
        </w:tc>
        <w:tc>
          <w:tcPr>
            <w:tcW w:w="2573" w:type="dxa"/>
            <w:shd w:val="clear" w:color="auto" w:fill="B2B2B2"/>
            <w:noWrap/>
            <w:hideMark/>
          </w:tcPr>
          <w:p w:rsidR="00B0299E" w:rsidRPr="00B0299E" w:rsidRDefault="00B0299E" w:rsidP="008C2E9E">
            <w:pPr>
              <w:spacing w:line="240" w:lineRule="auto"/>
              <w:ind w:left="142" w:hanging="142"/>
              <w:rPr>
                <w:rFonts w:ascii="Arial" w:eastAsia="Times New Roman" w:hAnsi="Arial" w:cs="Arial"/>
                <w:color w:val="FFFFFF" w:themeColor="background1"/>
                <w:sz w:val="16"/>
                <w:szCs w:val="16"/>
                <w:lang w:eastAsia="en-GB"/>
              </w:rPr>
            </w:pPr>
            <w:r w:rsidRPr="00B0299E">
              <w:rPr>
                <w:rFonts w:ascii="Arial" w:eastAsia="Times New Roman" w:hAnsi="Arial" w:cs="Arial"/>
                <w:color w:val="FFFFFF" w:themeColor="background1"/>
                <w:sz w:val="16"/>
                <w:szCs w:val="16"/>
                <w:lang w:eastAsia="en-GB"/>
              </w:rPr>
              <w:t>Antibiotic panel</w:t>
            </w:r>
          </w:p>
        </w:tc>
        <w:tc>
          <w:tcPr>
            <w:tcW w:w="1514" w:type="dxa"/>
            <w:shd w:val="clear" w:color="auto" w:fill="B2B2B2"/>
            <w:noWrap/>
            <w:hideMark/>
          </w:tcPr>
          <w:p w:rsidR="00B0299E" w:rsidRPr="00B0299E" w:rsidRDefault="00B0299E" w:rsidP="008C2E9E">
            <w:pPr>
              <w:spacing w:line="240" w:lineRule="auto"/>
              <w:ind w:left="142" w:hanging="142"/>
              <w:rPr>
                <w:rFonts w:ascii="Arial" w:eastAsia="Times New Roman" w:hAnsi="Arial" w:cs="Arial"/>
                <w:color w:val="FFFFFF" w:themeColor="background1"/>
                <w:sz w:val="16"/>
                <w:szCs w:val="16"/>
                <w:lang w:eastAsia="en-GB"/>
              </w:rPr>
            </w:pPr>
            <w:r w:rsidRPr="00B0299E">
              <w:rPr>
                <w:rFonts w:ascii="Arial" w:eastAsia="Times New Roman" w:hAnsi="Arial" w:cs="Arial"/>
                <w:color w:val="FFFFFF" w:themeColor="background1"/>
                <w:sz w:val="16"/>
                <w:szCs w:val="16"/>
                <w:lang w:eastAsia="en-GB"/>
              </w:rPr>
              <w:t>Study country</w:t>
            </w:r>
          </w:p>
        </w:tc>
        <w:tc>
          <w:tcPr>
            <w:tcW w:w="990" w:type="dxa"/>
            <w:shd w:val="clear" w:color="auto" w:fill="B2B2B2"/>
            <w:noWrap/>
            <w:hideMark/>
          </w:tcPr>
          <w:p w:rsidR="00B0299E" w:rsidRPr="00B0299E" w:rsidRDefault="00B0299E" w:rsidP="008C2E9E">
            <w:pPr>
              <w:spacing w:line="240" w:lineRule="auto"/>
              <w:ind w:left="142" w:hanging="142"/>
              <w:rPr>
                <w:rFonts w:ascii="Arial" w:eastAsia="Times New Roman" w:hAnsi="Arial" w:cs="Arial"/>
                <w:color w:val="FFFFFF" w:themeColor="background1"/>
                <w:sz w:val="16"/>
                <w:szCs w:val="16"/>
                <w:lang w:eastAsia="en-GB"/>
              </w:rPr>
            </w:pPr>
            <w:r w:rsidRPr="00B0299E">
              <w:rPr>
                <w:rFonts w:ascii="Arial" w:eastAsia="Times New Roman" w:hAnsi="Arial" w:cs="Arial"/>
                <w:color w:val="FFFFFF" w:themeColor="background1"/>
                <w:sz w:val="16"/>
                <w:szCs w:val="16"/>
                <w:lang w:eastAsia="en-GB"/>
              </w:rPr>
              <w:t>Sample point</w:t>
            </w:r>
          </w:p>
        </w:tc>
        <w:tc>
          <w:tcPr>
            <w:tcW w:w="1269" w:type="dxa"/>
            <w:shd w:val="clear" w:color="auto" w:fill="B2B2B2"/>
            <w:noWrap/>
            <w:hideMark/>
          </w:tcPr>
          <w:p w:rsidR="00B0299E" w:rsidRPr="00B0299E" w:rsidRDefault="00B0299E" w:rsidP="008C2E9E">
            <w:pPr>
              <w:spacing w:line="240" w:lineRule="auto"/>
              <w:ind w:left="142" w:hanging="142"/>
              <w:rPr>
                <w:rFonts w:ascii="Arial" w:eastAsia="Times New Roman" w:hAnsi="Arial" w:cs="Arial"/>
                <w:color w:val="FFFFFF" w:themeColor="background1"/>
                <w:sz w:val="16"/>
                <w:szCs w:val="16"/>
                <w:lang w:eastAsia="en-GB"/>
              </w:rPr>
            </w:pPr>
            <w:r w:rsidRPr="00B0299E">
              <w:rPr>
                <w:rFonts w:ascii="Arial" w:eastAsia="Times New Roman" w:hAnsi="Arial" w:cs="Arial"/>
                <w:color w:val="FFFFFF" w:themeColor="background1"/>
                <w:sz w:val="16"/>
                <w:szCs w:val="16"/>
                <w:lang w:eastAsia="en-GB"/>
              </w:rPr>
              <w:t>Sample type</w:t>
            </w:r>
          </w:p>
        </w:tc>
        <w:tc>
          <w:tcPr>
            <w:tcW w:w="1490" w:type="dxa"/>
            <w:shd w:val="clear" w:color="auto" w:fill="B2B2B2"/>
            <w:noWrap/>
            <w:hideMark/>
          </w:tcPr>
          <w:p w:rsidR="00B0299E" w:rsidRPr="00B0299E" w:rsidRDefault="00B0299E" w:rsidP="008C2E9E">
            <w:pPr>
              <w:spacing w:line="240" w:lineRule="auto"/>
              <w:ind w:left="142" w:hanging="142"/>
              <w:rPr>
                <w:rFonts w:ascii="Arial" w:eastAsia="Times New Roman" w:hAnsi="Arial" w:cs="Arial"/>
                <w:color w:val="FFFFFF" w:themeColor="background1"/>
                <w:sz w:val="16"/>
                <w:szCs w:val="16"/>
                <w:lang w:eastAsia="en-GB"/>
              </w:rPr>
            </w:pPr>
            <w:r w:rsidRPr="00B0299E">
              <w:rPr>
                <w:rFonts w:ascii="Arial" w:eastAsia="Times New Roman" w:hAnsi="Arial" w:cs="Arial"/>
                <w:color w:val="FFFFFF" w:themeColor="background1"/>
                <w:sz w:val="16"/>
                <w:szCs w:val="16"/>
                <w:lang w:eastAsia="en-GB"/>
              </w:rPr>
              <w:t># units/samples: conventional (organic)</w:t>
            </w:r>
          </w:p>
        </w:tc>
        <w:tc>
          <w:tcPr>
            <w:tcW w:w="2337" w:type="dxa"/>
            <w:shd w:val="clear" w:color="auto" w:fill="B2B2B2"/>
            <w:noWrap/>
            <w:hideMark/>
          </w:tcPr>
          <w:p w:rsidR="00B0299E" w:rsidRPr="00B0299E" w:rsidRDefault="00B0299E" w:rsidP="008C2E9E">
            <w:pPr>
              <w:spacing w:line="240" w:lineRule="auto"/>
              <w:ind w:left="142" w:hanging="142"/>
              <w:rPr>
                <w:rFonts w:ascii="Arial" w:eastAsia="Times New Roman" w:hAnsi="Arial" w:cs="Arial"/>
                <w:color w:val="FFFFFF" w:themeColor="background1"/>
                <w:sz w:val="16"/>
                <w:szCs w:val="16"/>
                <w:lang w:eastAsia="en-GB"/>
              </w:rPr>
            </w:pPr>
            <w:r w:rsidRPr="00B0299E">
              <w:rPr>
                <w:rFonts w:ascii="Arial" w:eastAsia="Times New Roman" w:hAnsi="Arial" w:cs="Arial"/>
                <w:color w:val="FFFFFF" w:themeColor="background1"/>
                <w:sz w:val="16"/>
                <w:szCs w:val="16"/>
                <w:lang w:eastAsia="en-GB"/>
              </w:rPr>
              <w:t>Significantly higher ADR or MDR</w:t>
            </w:r>
          </w:p>
        </w:tc>
        <w:tc>
          <w:tcPr>
            <w:tcW w:w="1453" w:type="dxa"/>
            <w:shd w:val="clear" w:color="auto" w:fill="B2B2B2"/>
          </w:tcPr>
          <w:p w:rsidR="00B0299E" w:rsidRPr="00B0299E" w:rsidRDefault="00B0299E" w:rsidP="008C2E9E">
            <w:pPr>
              <w:spacing w:line="240" w:lineRule="auto"/>
              <w:ind w:left="142" w:hanging="142"/>
              <w:rPr>
                <w:rFonts w:ascii="Arial" w:hAnsi="Arial" w:cs="Arial"/>
                <w:color w:val="FFFFFF" w:themeColor="background1"/>
                <w:sz w:val="16"/>
                <w:szCs w:val="16"/>
              </w:rPr>
            </w:pPr>
            <w:r w:rsidRPr="00B0299E">
              <w:rPr>
                <w:rFonts w:ascii="Arial" w:hAnsi="Arial" w:cs="Arial"/>
                <w:color w:val="FFFFFF" w:themeColor="background1"/>
                <w:sz w:val="16"/>
                <w:szCs w:val="16"/>
              </w:rPr>
              <w:t>Explanation observed differences</w:t>
            </w:r>
          </w:p>
        </w:tc>
      </w:tr>
      <w:tr w:rsidR="00B0299E" w:rsidRPr="00B0299E" w:rsidTr="00B0299E">
        <w:trPr>
          <w:cantSplit/>
          <w:trHeight w:val="288"/>
        </w:trPr>
        <w:tc>
          <w:tcPr>
            <w:tcW w:w="1372"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bCs/>
                <w:i/>
                <w:color w:val="000000"/>
                <w:sz w:val="16"/>
                <w:szCs w:val="16"/>
                <w:lang w:eastAsia="en-GB"/>
              </w:rPr>
              <w:t>Dairy cattle</w:t>
            </w:r>
          </w:p>
        </w:tc>
        <w:tc>
          <w:tcPr>
            <w:tcW w:w="1604" w:type="dxa"/>
            <w:noWrap/>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p>
        </w:tc>
        <w:tc>
          <w:tcPr>
            <w:tcW w:w="2573"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1514"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990"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1269"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1490"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2337"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1453" w:type="dxa"/>
          </w:tcPr>
          <w:p w:rsidR="00B0299E" w:rsidRPr="00B0299E" w:rsidRDefault="00B0299E" w:rsidP="008C2E9E">
            <w:pPr>
              <w:spacing w:line="240" w:lineRule="auto"/>
              <w:ind w:left="142" w:hanging="142"/>
              <w:rPr>
                <w:rFonts w:ascii="Arial" w:hAnsi="Arial" w:cs="Arial"/>
                <w:sz w:val="16"/>
                <w:szCs w:val="16"/>
              </w:rPr>
            </w:pP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AuthorYear="1"&gt;&lt;Author&gt;Bennedsgaard&lt;/Author&gt;&lt;Year&gt;2006&lt;/Year&gt;&lt;RecNum&gt;48&lt;/RecNum&gt;&lt;DisplayText&gt;Bennedsgaard&lt;style face="italic"&gt; et al.&lt;/style&gt; (2006)&lt;/DisplayText&gt;&lt;record&gt;&lt;rec-number&gt;48&lt;/rec-number&gt;&lt;foreign-keys&gt;&lt;key app="EN" db-id="9pwptsdfl9592de552ivdwd59frtpwwffx50" timestamp="1436512435"&gt;48&lt;/key&gt;&lt;/foreign-keys&gt;&lt;ref-type name="Journal Article"&gt;17&lt;/ref-type&gt;&lt;contributors&gt;&lt;authors&gt;&lt;author&gt;Bennedsgaard, Torben W.&lt;/author&gt;&lt;author&gt;Thamsborg, Stig M.&lt;/author&gt;&lt;author&gt;Aarestrup, Frank M.&lt;/author&gt;&lt;author&gt;Enevoldsen, Carsten&lt;/author&gt;&lt;author&gt;Vaarst, Mette&lt;/author&gt;&lt;author&gt;Christoffersen, Anna B.&lt;/author&gt;&lt;/authors&gt;&lt;/contributors&gt;&lt;titles&gt;&lt;title&gt;Resistance to penicillin of Staphylococcus aureus isolates from cows with high somatic cell counts in organic and conventional dairy herds in Denmark&lt;/title&gt;&lt;secondary-title&gt;Acta Veterinaria Scandinavica&lt;/secondary-title&gt;&lt;/titles&gt;&lt;periodical&gt;&lt;full-title&gt;Acta Veterinaria Scandinavica&lt;/full-title&gt;&lt;/periodical&gt;&lt;volume&gt;48&lt;/volume&gt;&lt;dates&gt;&lt;year&gt;2006&lt;/year&gt;&lt;pub-dates&gt;&lt;date&gt;Nov 24&lt;/date&gt;&lt;/pub-dates&gt;&lt;/dates&gt;&lt;accession-num&gt;WOS:000242688700001&lt;/accession-num&gt;&lt;urls&gt;&lt;related-urls&gt;&lt;url&gt;&amp;lt;Go to ISI&amp;gt;://WOS:000242688700001&lt;/url&gt;&lt;/related-urls&gt;&lt;/urls&gt;&lt;electronic-resource-num&gt;24&amp;#xD;10.1186/1751-0147-48-24&lt;/electronic-resource-num&gt;&lt;/record&gt;&lt;/Cite&gt;&lt;/EndNote&gt;</w:instrText>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Bennedsgaard</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(2006)</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Staphylococcus aureus</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Penicillin</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Denmark</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quarter milk</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20 (18) farms, 493 (391) cows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no difference between prevalence</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not mentioned</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PEVuZE5vdGU+PENpdGUgQXV0aG9yWWVhcj0iMSI+PEF1dGhvcj5CZXJnZTwvQXV0aG9yPjxZZWFy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PEVuZE5vdGU+PENpdGUgQXV0aG9yWWVhcj0iMSI+PEF1dGhvcj5CZXJnZTwvQXV0aG9yPjxZZWFy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Berge</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(2010)</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Escherichia coli</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Amikacin, amoxicillin–clavulanic acid, ampicillin, cefazolin, ceftiofur, chloramphenicol, gentamicin, nalidixic acid, streptomycin, sulfisoxazole, tetracycline, trimethoprim-sulfamethoxazole</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USA (California, Oregon, Washington)</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fecal</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11 (7) farms, 607 (345) isolates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MDR conventional odds ratio 2.58 (p=0.02)</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 genetically linked resistance to more antimicrobials</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AuthorYear="1"&gt;&lt;Author&gt;Bombyk&lt;/Author&gt;&lt;Year&gt;2008&lt;/Year&gt;&lt;RecNum&gt;58&lt;/RecNum&gt;&lt;DisplayText&gt;Bombyk&lt;style face="italic"&gt; et al.&lt;/style&gt; (2008)&lt;/DisplayText&gt;&lt;record&gt;&lt;rec-number&gt;58&lt;/rec-number&gt;&lt;foreign-keys&gt;&lt;key app="EN" db-id="9pwptsdfl9592de552ivdwd59frtpwwffx50" timestamp="1436512435"&gt;58&lt;/key&gt;&lt;/foreign-keys&gt;&lt;ref-type name="Journal Article"&gt;17&lt;/ref-type&gt;&lt;contributors&gt;&lt;authors&gt;&lt;author&gt;Bombyk, R. A. M.&lt;/author&gt;&lt;author&gt;Bykowski, A. L.&lt;/author&gt;&lt;author&gt;Draper, C. E.&lt;/author&gt;&lt;author&gt;Savelkoul, E. J.&lt;/author&gt;&lt;author&gt;Sullivan, L. R.&lt;/author&gt;&lt;author&gt;Wyckoff, T. J. O.&lt;/author&gt;&lt;/authors&gt;&lt;/contributors&gt;&lt;titles&gt;&lt;title&gt;Comparison of types and antimicrobial susceptibility of Staphylococcus from conventional and organic dairies in west-central Minnesota, USA&lt;/title&gt;&lt;secondary-title&gt;Journal of Applied Microbiology&lt;/secondary-title&gt;&lt;/titles&gt;&lt;periodical&gt;&lt;full-title&gt;Journal of Applied Microbiology&lt;/full-title&gt;&lt;/periodical&gt;&lt;pages&gt;1726-1731&lt;/pages&gt;&lt;volume&gt;104&lt;/volume&gt;&lt;number&gt;6&lt;/number&gt;&lt;dates&gt;&lt;year&gt;2008&lt;/year&gt;&lt;pub-dates&gt;&lt;date&gt;Jun&lt;/date&gt;&lt;/pub-dates&gt;&lt;/dates&gt;&lt;accession-num&gt;WOS:000256100700021&lt;/accession-num&gt;&lt;urls&gt;&lt;related-urls&gt;&lt;url&gt;&amp;lt;Go to ISI&amp;gt;://WOS:000256100700021&lt;/url&gt;&lt;/related-urls&gt;&lt;/urls&gt;&lt;electronic-resource-num&gt;10.1111/j.1365-2672.2007.03681.x&lt;/electronic-resource-num&gt;&lt;/record&gt;&lt;/Cite&gt;&lt;/EndNote&gt;</w:instrText>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Bombyk</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(2008)</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Staphylococcus</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Erythromycin, penicillin, pirlimycin, tetracycline</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USA (Minnesota)</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milk from teat</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8 (8) farms, 339 (501) cows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less susceptible for pirlimycin, tetracycline (p&lt;0.044)</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mechanisms behind difference remains unclear (management practices)</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PEVuZE5vdGU+PENpdGUgQXV0aG9yWWVhcj0iMSI+PEF1dGhvcj5DaG88L0F1dGhvcj48WWVhcj4y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PEVuZE5vdGU+PENpdGUgQXV0aG9yWWVhcj0iMSI+PEF1dGhvcj5DaG88L0F1dGhvcj48WWVhcj4y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Cho</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(2006)</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i/>
                <w:iCs/>
                <w:color w:val="000000"/>
                <w:sz w:val="16"/>
                <w:szCs w:val="16"/>
                <w:lang w:eastAsia="en-GB"/>
              </w:rPr>
              <w:t>Escherichia coli</w:t>
            </w:r>
            <w:r w:rsidRPr="00B0299E">
              <w:rPr>
                <w:rFonts w:ascii="Arial" w:eastAsia="Times New Roman" w:hAnsi="Arial" w:cs="Arial"/>
                <w:color w:val="000000"/>
                <w:sz w:val="16"/>
                <w:szCs w:val="16"/>
                <w:lang w:eastAsia="en-GB"/>
              </w:rPr>
              <w:t xml:space="preserve"> O157</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Amikacin, amoxicillin–clavulanic acid, ampicillin, cefazolin, cefoxitin, ceftiofur, cephalothin, chloramphenicol, enrofloxacin, gentamicin, imipenem, orbifloxacin, spectinomycin, sulfadimethoxine, tetracycline, ticarcillin, ticarcillin–clavulanic acid, trimethoprim-sulfamethoxazole</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USA (Minnesota)</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fecal</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18 (8) farms, 271 (166) fecal samples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no differences in resistance profiles of isolates</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lastRenderedPageBreak/>
              <w:fldChar w:fldCharType="begin">
                <w:fldData xml:space="preserve">PEVuZE5vdGU+PENpdGUgQXV0aG9yWWVhcj0iMSI+PEF1dGhvcj5DaG88L0F1dGhvcj48WWVhcj4y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PEVuZE5vdGU+PENpdGUgQXV0aG9yWWVhcj0iMSI+PEF1dGhvcj5DaG88L0F1dGhvcj48WWVhcj4y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Cho</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(2007)</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 xml:space="preserve">Shiga Toxigenic </w:t>
            </w:r>
            <w:r w:rsidRPr="00B0299E">
              <w:rPr>
                <w:rFonts w:ascii="Arial" w:eastAsia="Times New Roman" w:hAnsi="Arial" w:cs="Arial"/>
                <w:i/>
                <w:iCs/>
                <w:color w:val="000000"/>
                <w:sz w:val="16"/>
                <w:szCs w:val="16"/>
                <w:lang w:eastAsia="en-GB"/>
              </w:rPr>
              <w:t>Escherichia coli</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Amikacin, amoxicillin–clavulanic acid, ampicillin, cefazolin, cefoxitin, ceftiofur, cephalothin, chloramphenicol, enrofloxacin, gentamicin, imipenem, orbifloxacin, spectinomycin, sulfadimethoxine, tetracycline, ticarcillin, ticarcillin–clavulanic acid, trimethoprim-sulfamethoxazole</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USA (Minnesota)</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rectal fecal, milk filter</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20 (8) farms, 29 (23) isolates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(spectomycin) (p&lt;0.05)</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MDR no difference</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unable to compare use of antimicrobials due to too few isolates</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PEVuZE5vdGU+PENpdGUgQXV0aG9yWWVhcj0iMSI+PEF1dGhvcj5DaWNjb25pLUhvZ2FuPC9BdXRo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PEVuZE5vdGU+PENpdGUgQXV0aG9yWWVhcj0iMSI+PEF1dGhvcj5DaWNjb25pLUhvZ2FuPC9BdXRo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Cicconi-Hogan</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(2014)</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coagulase-negative staphylococci</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Methicillin</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USA (New York, Wisconsin, Oregon)</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bulk milk tank</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100 (192) farms, 100 (192) samples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no difference in farm prevalence</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PEVuZE5vdGU+PENpdGUgQXV0aG9yWWVhcj0iMSI+PEF1dGhvcj5Eb2xlanNrYTwvQXV0aG9yPjxZ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=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PEVuZE5vdGU+PENpdGUgQXV0aG9yWWVhcj0iMSI+PEF1dGhvcj5Eb2xlanNrYTwvQXV0aG9yPjxZ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=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Dolejska</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(2011)</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 xml:space="preserve">ESBL-producing </w:t>
            </w:r>
            <w:r w:rsidRPr="00B0299E">
              <w:rPr>
                <w:rFonts w:ascii="Arial" w:eastAsia="Times New Roman" w:hAnsi="Arial" w:cs="Arial"/>
                <w:i/>
                <w:iCs/>
                <w:color w:val="000000"/>
                <w:sz w:val="16"/>
                <w:szCs w:val="16"/>
                <w:lang w:eastAsia="en-GB"/>
              </w:rPr>
              <w:t>Escherichia coli</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Czech Republic</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rectal swap, milk filter</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1 (1) farms, 309 (154) rectal swaps, 2 (2) milk filters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prevalence rectal swaps 39% (&lt;1%) conventional 1 positive milk filter (0)</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 farm management practices</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AuthorYear="1"&gt;&lt;Author&gt;Garmo&lt;/Author&gt;&lt;Year&gt;2010&lt;/Year&gt;&lt;RecNum&gt;82&lt;/RecNum&gt;&lt;DisplayText&gt;Garmo&lt;style face="italic"&gt; et al.&lt;/style&gt; (2010)&lt;/DisplayText&gt;&lt;record&gt;&lt;rec-number&gt;82&lt;/rec-number&gt;&lt;foreign-keys&gt;&lt;key app="EN" db-id="9pwptsdfl9592de552ivdwd59frtpwwffx50" timestamp="1436512435"&gt;82&lt;/key&gt;&lt;/foreign-keys&gt;&lt;ref-type name="Journal Article"&gt;17&lt;/ref-type&gt;&lt;contributors&gt;&lt;authors&gt;&lt;author&gt;Garmo, Randi T.&lt;/author&gt;&lt;author&gt;Waage, Steinar&lt;/author&gt;&lt;author&gt;Sviland, Stale&lt;/author&gt;&lt;author&gt;Henriksen, Britt I. F.&lt;/author&gt;&lt;author&gt;Osteras, Olav&lt;/author&gt;&lt;author&gt;Reksen, Olav&lt;/author&gt;&lt;/authors&gt;&lt;/contributors&gt;&lt;titles&gt;&lt;title&gt;Reproductive Performance, Udder Health, and Antibiotic Resistance in Mastitis Bacteria isolated from Norwegian Red cows in Conventional and Organic Farming&lt;/title&gt;&lt;secondary-title&gt;Acta Veterinaria Scandinavica&lt;/secondary-title&gt;&lt;/titles&gt;&lt;periodical&gt;&lt;full-title&gt;Acta Veterinaria Scandinavica&lt;/full-title&gt;&lt;/periodical&gt;&lt;volume&gt;52&lt;/volume&gt;&lt;dates&gt;&lt;year&gt;2010&lt;/year&gt;&lt;pub-dates&gt;&lt;date&gt;Feb 8&lt;/date&gt;&lt;/pub-dates&gt;&lt;/dates&gt;&lt;accession-num&gt;WOS:000275152600001&lt;/accession-num&gt;&lt;urls&gt;&lt;related-urls&gt;&lt;url&gt;&amp;lt;Go to ISI&amp;gt;://WOS:000275152600001&lt;/url&gt;&lt;/related-urls&gt;&lt;/urls&gt;&lt;electronic-resource-num&gt;11&amp;#xD;10.1186/1751-0147-52-11&lt;/electronic-resource-num&gt;&lt;/record&gt;&lt;/Cite&gt;&lt;/EndNote&gt;</w:instrText>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Garmo</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(2010)</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val="fr-FR" w:eastAsia="en-GB"/>
              </w:rPr>
            </w:pPr>
            <w:r w:rsidRPr="00B0299E">
              <w:rPr>
                <w:rFonts w:ascii="Arial" w:eastAsia="Times New Roman" w:hAnsi="Arial" w:cs="Arial"/>
                <w:i/>
                <w:iCs/>
                <w:color w:val="000000"/>
                <w:sz w:val="16"/>
                <w:szCs w:val="16"/>
                <w:lang w:val="fr-FR" w:eastAsia="en-GB"/>
              </w:rPr>
              <w:t>Staphylococcus aureus</w:t>
            </w:r>
            <w:r w:rsidRPr="00B0299E">
              <w:rPr>
                <w:rFonts w:ascii="Arial" w:eastAsia="Times New Roman" w:hAnsi="Arial" w:cs="Arial"/>
                <w:color w:val="000000"/>
                <w:sz w:val="16"/>
                <w:szCs w:val="16"/>
                <w:lang w:val="fr-FR" w:eastAsia="en-GB"/>
              </w:rPr>
              <w:t>, coagulase-negative staphylococci</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Penicillin</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Norway</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quarter milk</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25 (24) herds, 523 (487) cows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no difference between prevalence</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late indoor season higher prevalence</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PEVuZE5vdGU+PENpdGUgQXV0aG9yWWVhcj0iMSI+PEF1dGhvcj5IYWxiZXJ0PC9BdXRob3I+PFll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PEVuZE5vdGU+PENpdGUgQXV0aG9yWWVhcj0iMSI+PEF1dGhvcj5IYWxiZXJ0PC9BdXRob3I+PFll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Halbert</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(2006a)</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Campylobacter</w:t>
            </w:r>
            <w:r w:rsidRPr="00B0299E">
              <w:rPr>
                <w:rFonts w:ascii="Arial" w:eastAsia="Times New Roman" w:hAnsi="Arial" w:cs="Arial"/>
                <w:color w:val="000000"/>
                <w:sz w:val="16"/>
                <w:szCs w:val="16"/>
                <w:lang w:eastAsia="en-GB"/>
              </w:rPr>
              <w:t xml:space="preserve"> spp.</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Azithromycin, chloramphenicol, ciprofloxacin, clindamycin, erythromycin, gentamicin, nalidixic acid, tetracycline</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USA (Michigan, Minnesota, New York, Wisconsin)</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fecal, bulk milk tank, milk line, water source, feed bunks, housing</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total 128 farms, 912 (304) isolates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more tetracycline resistant isolates (p&lt;0.01)</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no clear relation between use of antimicrobials and resistance patterns, contact with wildlife</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PEVuZE5vdGU+PENpdGUgQXV0aG9yWWVhcj0iMSI+PEF1dGhvcj5IYWxiZXJ0PC9BdXRob3I+PFll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PEVuZE5vdGU+PENpdGUgQXV0aG9yWWVhcj0iMSI+PEF1dGhvcj5IYWxiZXJ0PC9BdXRob3I+PFll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Halbert</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(2006b)</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Campylobacter</w:t>
            </w:r>
            <w:r w:rsidRPr="00B0299E">
              <w:rPr>
                <w:rFonts w:ascii="Arial" w:eastAsia="Times New Roman" w:hAnsi="Arial" w:cs="Arial"/>
                <w:color w:val="000000"/>
                <w:sz w:val="16"/>
                <w:szCs w:val="16"/>
                <w:lang w:eastAsia="en-GB"/>
              </w:rPr>
              <w:t xml:space="preserve"> spp.</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Amoxicillin-clavulanic acid, ampicillin, azithromycin, ceftiofur, ceftriaxone, cephalothin, chloramphenicol, ciprofloxacin, clindamycin, erythromycin, florfenicol, gentamicin, kanamycin, nalidixic acid, streptomycin, sulfamethoxazole, tetracycline, trimethoprim-sulfamethoxazole</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USA (Michigan, Minnesota, New York, Wisconsin)</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fecal, bulk milk tank, milk line, water source, feed bunks, housing</w:t>
            </w:r>
          </w:p>
        </w:tc>
        <w:tc>
          <w:tcPr>
            <w:tcW w:w="1490" w:type="dxa"/>
            <w:noWrap/>
            <w:hideMark/>
          </w:tcPr>
          <w:p w:rsidR="00EB25B4"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 xml:space="preserve">total 128 farms, </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1</w:t>
            </w:r>
            <w:r w:rsidR="00EB25B4">
              <w:rPr>
                <w:rFonts w:ascii="Arial" w:eastAsia="Times New Roman" w:hAnsi="Arial" w:cs="Arial"/>
                <w:color w:val="000000"/>
                <w:sz w:val="16"/>
                <w:szCs w:val="16"/>
                <w:lang w:eastAsia="en-GB"/>
              </w:rPr>
              <w:t xml:space="preserve"> </w:t>
            </w:r>
            <w:r w:rsidRPr="00B0299E">
              <w:rPr>
                <w:rFonts w:ascii="Arial" w:eastAsia="Times New Roman" w:hAnsi="Arial" w:cs="Arial"/>
                <w:color w:val="000000"/>
                <w:sz w:val="16"/>
                <w:szCs w:val="16"/>
                <w:lang w:eastAsia="en-GB"/>
              </w:rPr>
              <w:t>570 (460) isolates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more tetracycline resistant isolates (p=0.007)</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lastRenderedPageBreak/>
              <w:fldChar w:fldCharType="begin">
                <w:fldData xml:space="preserve">PEVuZE5vdGU+PENpdGUgQXV0aG9yWWVhcj0iMSI+PEF1dGhvcj5Kb2huc3RvbjwvQXV0aG9yPjxZ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</w:fldData>
              </w:fldChar>
            </w:r>
            <w:r w:rsidRPr="00B0299E">
              <w:rPr>
                <w:rFonts w:ascii="Arial" w:eastAsia="Times New Roman" w:hAnsi="Arial" w:cs="Arial"/>
                <w:color w:val="000000"/>
                <w:sz w:val="16"/>
                <w:szCs w:val="16"/>
                <w:lang w:eastAsia="en-GB"/>
              </w:rPr>
              <w:instrText xml:space="preserve"> ADDIN EN.CITE </w:instrText>
            </w:r>
            <w:r w:rsidRPr="00B0299E">
              <w:rPr>
                <w:rFonts w:ascii="Arial" w:eastAsia="Times New Roman" w:hAnsi="Arial" w:cs="Arial"/>
                <w:color w:val="000000"/>
                <w:sz w:val="16"/>
                <w:szCs w:val="16"/>
                <w:lang w:eastAsia="en-GB"/>
              </w:rPr>
              <w:fldChar w:fldCharType="begin">
                <w:fldData xml:space="preserve">PEVuZE5vdGU+PENpdGUgQXV0aG9yWWVhcj0iMSI+PEF1dGhvcj5Kb2huc3RvbjwvQXV0aG9yPjxZ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</w:fldData>
              </w:fldChar>
            </w:r>
            <w:r w:rsidRPr="00B0299E">
              <w:rPr>
                <w:rFonts w:ascii="Arial" w:eastAsia="Times New Roman" w:hAnsi="Arial" w:cs="Arial"/>
                <w:color w:val="000000"/>
                <w:sz w:val="16"/>
                <w:szCs w:val="16"/>
                <w:lang w:eastAsia="en-GB"/>
              </w:rPr>
              <w:instrText xml:space="preserve"> ADDIN EN.CITE.DATA </w:instrText>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sidRPr="00B0299E">
              <w:rPr>
                <w:rFonts w:ascii="Arial" w:eastAsia="Times New Roman" w:hAnsi="Arial" w:cs="Arial"/>
                <w:noProof/>
                <w:color w:val="000000"/>
                <w:sz w:val="16"/>
                <w:szCs w:val="16"/>
                <w:lang w:eastAsia="en-GB"/>
              </w:rPr>
              <w:t>Johnston (2002)</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bacteria</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Penicillin g</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USA (Minnesota)</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fecal</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5 (5) farms, 30 (30) samples, 90 (90) isolates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no difference in minimum inhibitory concentration (p=0.147)</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no difference, because different bacterial isolates and large standard deviation in MIC</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PEVuZE5vdGU+PENpdGUgQXV0aG9yWWVhcj0iMSI+PEF1dGhvcj5NY0tpbm5leTwvQXV0aG9yPjxZ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==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PEVuZE5vdGU+PENpdGUgQXV0aG9yWWVhcj0iMSI+PEF1dGhvcj5NY0tpbm5leTwvQXV0aG9yPjxZ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==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McKinney</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(2010)</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genes (tet(O), tet(W), sul (I), sul(II))</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Tetracycline, sulfonamide</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USA (west)</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manure lagoon</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2 (1) farms, 63 (87) samples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4 concentration in water solubles higher (p&lt;0.0212), 3 concentrations in settles solids higher (p&lt;0.0236), sul(II) no difference</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PEVuZE5vdGU+PENpdGUgQXV0aG9yWWVhcj0iMSI+PEF1dGhvcj5NaXJhbmRhPC9BdXRob3I+PFll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PEVuZE5vdGU+PENpdGUgQXV0aG9yWWVhcj0iMSI+PEF1dGhvcj5NaXJhbmRhPC9BdXRob3I+PFll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Miranda</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(2009a)</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Escherichia coli</w:t>
            </w:r>
            <w:r w:rsidRPr="00B0299E">
              <w:rPr>
                <w:rFonts w:ascii="Arial" w:eastAsia="Times New Roman" w:hAnsi="Arial" w:cs="Arial"/>
                <w:color w:val="000000"/>
                <w:sz w:val="16"/>
                <w:szCs w:val="16"/>
                <w:lang w:eastAsia="en-GB"/>
              </w:rPr>
              <w:t xml:space="preserve">, </w:t>
            </w:r>
            <w:r w:rsidRPr="00B0299E">
              <w:rPr>
                <w:rFonts w:ascii="Arial" w:eastAsia="Times New Roman" w:hAnsi="Arial" w:cs="Arial"/>
                <w:i/>
                <w:iCs/>
                <w:color w:val="000000"/>
                <w:sz w:val="16"/>
                <w:szCs w:val="16"/>
                <w:lang w:eastAsia="en-GB"/>
              </w:rPr>
              <w:t>Staphylococcus aureus</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Ampicillin, aztreonam, cephalotin, chloramphenicol, cyprofloxacin, doxycycline, fosfomycin, gentamicin, nitrofurantoin, streptomycin, sulfisoxazole</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Spain</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retail</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Arzua-Ulloa pasteurized milk-cheese</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67 (60) samples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 xml:space="preserve">conventional: </w:t>
            </w:r>
            <w:r w:rsidRPr="00B0299E">
              <w:rPr>
                <w:rFonts w:ascii="Arial" w:eastAsia="Times New Roman" w:hAnsi="Arial" w:cs="Arial"/>
                <w:i/>
                <w:color w:val="000000"/>
                <w:sz w:val="16"/>
                <w:szCs w:val="16"/>
                <w:lang w:eastAsia="en-GB"/>
              </w:rPr>
              <w:t>E. coli</w:t>
            </w:r>
            <w:r w:rsidRPr="00B0299E">
              <w:rPr>
                <w:rFonts w:ascii="Arial" w:eastAsia="Times New Roman" w:hAnsi="Arial" w:cs="Arial"/>
                <w:color w:val="000000"/>
                <w:sz w:val="16"/>
                <w:szCs w:val="16"/>
                <w:lang w:eastAsia="en-GB"/>
              </w:rPr>
              <w:t xml:space="preserve">: ampicillin, streptomycin (p&lt;0.05); </w:t>
            </w:r>
            <w:r w:rsidRPr="00B0299E">
              <w:rPr>
                <w:rFonts w:ascii="Arial" w:eastAsia="Times New Roman" w:hAnsi="Arial" w:cs="Arial"/>
                <w:i/>
                <w:color w:val="000000"/>
                <w:sz w:val="16"/>
                <w:szCs w:val="16"/>
                <w:lang w:eastAsia="en-GB"/>
              </w:rPr>
              <w:t>S. aureus</w:t>
            </w:r>
            <w:r w:rsidRPr="00B0299E">
              <w:rPr>
                <w:rFonts w:ascii="Arial" w:eastAsia="Times New Roman" w:hAnsi="Arial" w:cs="Arial"/>
                <w:color w:val="000000"/>
                <w:sz w:val="16"/>
                <w:szCs w:val="16"/>
                <w:lang w:eastAsia="en-GB"/>
              </w:rPr>
              <w:t>: cephalotin, fosfomycin, gentamicin, streptomycin (p&lt;0.05)</w:t>
            </w:r>
          </w:p>
          <w:p w:rsidR="00B0299E" w:rsidRPr="00B0299E" w:rsidRDefault="00B0299E" w:rsidP="008C2E9E">
            <w:pPr>
              <w:spacing w:line="240" w:lineRule="auto"/>
              <w:ind w:left="142" w:hanging="142"/>
              <w:rPr>
                <w:rFonts w:ascii="Arial" w:eastAsia="Times New Roman" w:hAnsi="Arial" w:cs="Arial"/>
                <w:color w:val="000000"/>
                <w:sz w:val="16"/>
                <w:szCs w:val="16"/>
                <w:lang w:val="fr-FR" w:eastAsia="en-GB"/>
              </w:rPr>
            </w:pPr>
            <w:r w:rsidRPr="00B0299E">
              <w:rPr>
                <w:rFonts w:ascii="Arial" w:eastAsia="Times New Roman" w:hAnsi="Arial" w:cs="Arial"/>
                <w:color w:val="000000"/>
                <w:sz w:val="16"/>
                <w:szCs w:val="16"/>
                <w:lang w:val="fr-FR" w:eastAsia="en-GB"/>
              </w:rPr>
              <w:t xml:space="preserve">organic: </w:t>
            </w:r>
            <w:r w:rsidRPr="00B0299E">
              <w:rPr>
                <w:rFonts w:ascii="Arial" w:eastAsia="Times New Roman" w:hAnsi="Arial" w:cs="Arial"/>
                <w:i/>
                <w:color w:val="000000"/>
                <w:sz w:val="16"/>
                <w:szCs w:val="16"/>
                <w:lang w:val="fr-FR" w:eastAsia="en-GB"/>
              </w:rPr>
              <w:t>E. coli</w:t>
            </w:r>
            <w:r w:rsidRPr="00B0299E">
              <w:rPr>
                <w:rFonts w:ascii="Arial" w:eastAsia="Times New Roman" w:hAnsi="Arial" w:cs="Arial"/>
                <w:color w:val="000000"/>
                <w:sz w:val="16"/>
                <w:szCs w:val="16"/>
                <w:lang w:val="fr-FR" w:eastAsia="en-GB"/>
              </w:rPr>
              <w:t xml:space="preserve">: doxycycline (p&lt;0.05); </w:t>
            </w:r>
            <w:r w:rsidRPr="00B0299E">
              <w:rPr>
                <w:rFonts w:ascii="Arial" w:eastAsia="Times New Roman" w:hAnsi="Arial" w:cs="Arial"/>
                <w:i/>
                <w:color w:val="000000"/>
                <w:sz w:val="16"/>
                <w:szCs w:val="16"/>
                <w:lang w:val="fr-FR" w:eastAsia="en-GB"/>
              </w:rPr>
              <w:t>S. aureus</w:t>
            </w:r>
            <w:r w:rsidRPr="00B0299E">
              <w:rPr>
                <w:rFonts w:ascii="Arial" w:eastAsia="Times New Roman" w:hAnsi="Arial" w:cs="Arial"/>
                <w:color w:val="000000"/>
                <w:sz w:val="16"/>
                <w:szCs w:val="16"/>
                <w:lang w:val="fr-FR" w:eastAsia="en-GB"/>
              </w:rPr>
              <w:t>: ampicillin, doxycycline, sulfisoxazole (p&lt;0.05)</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MDR: no difference in resistance patterns</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 contamination by environment and meat handlers</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sz w:val="16"/>
                <w:szCs w:val="16"/>
                <w:lang w:eastAsia="en-GB"/>
              </w:rPr>
            </w:pPr>
            <w:r w:rsidRPr="00B0299E">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AuthorYear="1"&gt;&lt;Author&gt;Ray&lt;/Author&gt;&lt;Year&gt;2006&lt;/Year&gt;&lt;RecNum&gt;114&lt;/RecNum&gt;&lt;DisplayText&gt;Ray&lt;style face="italic"&gt; et al.&lt;/style&gt; (2006)&lt;/DisplayText&gt;&lt;record&gt;&lt;rec-number&gt;114&lt;/rec-number&gt;&lt;foreign-keys&gt;&lt;key app="EN" db-id="9pwptsdfl9592de552ivdwd59frtpwwffx50" timestamp="1436512435"&gt;114&lt;/key&gt;&lt;/foreign-keys&gt;&lt;ref-type name="Journal Article"&gt;17&lt;/ref-type&gt;&lt;contributors&gt;&lt;authors&gt;&lt;author&gt;Ray, K. A.&lt;/author&gt;&lt;author&gt;Warnick, L. D.&lt;/author&gt;&lt;author&gt;Mitchell, R. M.&lt;/author&gt;&lt;author&gt;Kaneene, J. B.&lt;/author&gt;&lt;author&gt;Ruegg, P. L.&lt;/author&gt;&lt;author&gt;Wells, S. J.&lt;/author&gt;&lt;author&gt;Fossler, C. P.&lt;/author&gt;&lt;author&gt;Halbert, L. W.&lt;/author&gt;&lt;author&gt;May, K.&lt;/author&gt;&lt;/authors&gt;&lt;/contributors&gt;&lt;titles&gt;&lt;title&gt;Antimicrobial susceptibility of Salmonella from organic and conventional dairy farms&lt;/title&gt;&lt;secondary-title&gt;Journal of Dairy Science&lt;/secondary-title&gt;&lt;/titles&gt;&lt;periodical&gt;&lt;full-title&gt;Journal of Dairy Science&lt;/full-title&gt;&lt;/periodical&gt;&lt;pages&gt;2038-2050&lt;/pages&gt;&lt;volume&gt;89&lt;/volume&gt;&lt;number&gt;6&lt;/number&gt;&lt;dates&gt;&lt;year&gt;2006&lt;/year&gt;&lt;pub-dates&gt;&lt;date&gt;Jun&lt;/date&gt;&lt;/pub-dates&gt;&lt;/dates&gt;&lt;accession-num&gt;WOS:000237555700016&lt;/accession-num&gt;&lt;urls&gt;&lt;related-urls&gt;&lt;url&gt;&amp;lt;Go to ISI&amp;gt;://WOS:000237555700016&lt;/url&gt;&lt;/related-urls&gt;&lt;/urls&gt;&lt;/record&gt;&lt;/Cite&gt;&lt;/EndNote&gt;</w:instrText>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Ray</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(2006)</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Salmonella</w:t>
            </w:r>
            <w:r w:rsidRPr="00B0299E">
              <w:rPr>
                <w:rFonts w:ascii="Arial" w:eastAsia="Times New Roman" w:hAnsi="Arial" w:cs="Arial"/>
                <w:color w:val="000000"/>
                <w:sz w:val="16"/>
                <w:szCs w:val="16"/>
                <w:lang w:eastAsia="en-GB"/>
              </w:rPr>
              <w:t xml:space="preserve"> spp.</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Amoxicillin-clavulanic acid, ampicillin, ceftriaxone, ceftiofur, cephalothin, chloramphenicol, ciprofloxacin, gentamicin, kanamycin, nalidixic acid, streptomycin, sulfamethoxazole, tetracycline, trimethoprim-sulfamethoxazole</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USA (Michigan, Minnesota, New York, Wisconsin)</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bulk milk tank, fecal, floors, feed bunk, manure storage, bird droppings</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69 (26) farms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at least 1 streptomycin resistant isolate (odds ratio 7.5, p&lt;0.05), conventional more isolates resistant to streptomycin (OR 5.4) and sulfamethoxazole (OR 4.2) (p&lt;0.05)</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 previous use before conversion to organic, cross-resistance, biocide use, movement of animals, people, vehicles, wildlife between herds; herd size</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lastRenderedPageBreak/>
              <w:fldChar w:fldCharType="begin"/>
            </w:r>
            <w:r>
              <w:rPr>
                <w:rFonts w:ascii="Arial" w:eastAsia="Times New Roman" w:hAnsi="Arial" w:cs="Arial"/>
                <w:color w:val="000000"/>
                <w:sz w:val="16"/>
                <w:szCs w:val="16"/>
                <w:lang w:eastAsia="en-GB"/>
              </w:rPr>
              <w:instrText xml:space="preserve"> ADDIN EN.CITE &lt;EndNote&gt;&lt;Cite AuthorYear="1"&gt;&lt;Author&gt;Roesch&lt;/Author&gt;&lt;Year&gt;2006&lt;/Year&gt;&lt;RecNum&gt;120&lt;/RecNum&gt;&lt;DisplayText&gt;Roesch&lt;style face="italic"&gt; et al.&lt;/style&gt; (2006)&lt;/DisplayText&gt;&lt;record&gt;&lt;rec-number&gt;120&lt;/rec-number&gt;&lt;foreign-keys&gt;&lt;key app="EN" db-id="9pwptsdfl9592de552ivdwd59frtpwwffx50" timestamp="1436512435"&gt;120&lt;/key&gt;&lt;/foreign-keys&gt;&lt;ref-type name="Journal Article"&gt;17&lt;/ref-type&gt;&lt;contributors&gt;&lt;authors&gt;&lt;author&gt;Roesch, M.&lt;/author&gt;&lt;author&gt;Doherr, M. G.&lt;/author&gt;&lt;author&gt;Blum, J. W.&lt;/author&gt;&lt;/authors&gt;&lt;/contributors&gt;&lt;titles&gt;&lt;title&gt;Management, feeding, production, reproduction and udder health on organic and conventional Swiss dairy farms&lt;/title&gt;&lt;secondary-title&gt;Schweizer Archiv Fur Tierheilkunde&lt;/secondary-title&gt;&lt;/titles&gt;&lt;periodical&gt;&lt;full-title&gt;Schweizer Archiv Fur Tierheilkunde&lt;/full-title&gt;&lt;/periodical&gt;&lt;pages&gt;387-395&lt;/pages&gt;&lt;volume&gt;148&lt;/volume&gt;&lt;number&gt;8&lt;/number&gt;&lt;dates&gt;&lt;year&gt;2006&lt;/year&gt;&lt;pub-dates&gt;&lt;date&gt;Aug&lt;/date&gt;&lt;/pub-dates&gt;&lt;/dates&gt;&lt;accession-num&gt;WOS:000239944100002&lt;/accession-num&gt;&lt;urls&gt;&lt;related-urls&gt;&lt;url&gt;&amp;lt;Go to ISI&amp;gt;://WOS:000239944100002&lt;/url&gt;&lt;/related-urls&gt;&lt;/urls&gt;&lt;electronic-resource-num&gt;10.1024/0036-7281.148.08.387&lt;/electronic-resource-num&gt;&lt;/record&gt;&lt;/Cite&gt;&lt;/EndNote&gt;</w:instrText>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Roesch</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(2006)</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Staphylococcus aureus</w:t>
            </w:r>
            <w:r w:rsidRPr="00B0299E">
              <w:rPr>
                <w:rFonts w:ascii="Arial" w:eastAsia="Times New Roman" w:hAnsi="Arial" w:cs="Arial"/>
                <w:color w:val="000000"/>
                <w:sz w:val="16"/>
                <w:szCs w:val="16"/>
                <w:lang w:eastAsia="en-GB"/>
              </w:rPr>
              <w:t xml:space="preserve">, nonaureus staphylococcus spp., </w:t>
            </w:r>
            <w:r w:rsidRPr="00B0299E">
              <w:rPr>
                <w:rFonts w:ascii="Arial" w:eastAsia="Times New Roman" w:hAnsi="Arial" w:cs="Arial"/>
                <w:i/>
                <w:iCs/>
                <w:color w:val="000000"/>
                <w:sz w:val="16"/>
                <w:szCs w:val="16"/>
                <w:lang w:eastAsia="en-GB"/>
              </w:rPr>
              <w:t>Streptococcus uberis</w:t>
            </w:r>
            <w:r w:rsidRPr="00B0299E">
              <w:rPr>
                <w:rFonts w:ascii="Arial" w:eastAsia="Times New Roman" w:hAnsi="Arial" w:cs="Arial"/>
                <w:color w:val="000000"/>
                <w:sz w:val="16"/>
                <w:szCs w:val="16"/>
                <w:lang w:eastAsia="en-GB"/>
              </w:rPr>
              <w:t xml:space="preserve">, </w:t>
            </w:r>
            <w:r w:rsidRPr="00B0299E">
              <w:rPr>
                <w:rFonts w:ascii="Arial" w:eastAsia="Times New Roman" w:hAnsi="Arial" w:cs="Arial"/>
                <w:i/>
                <w:iCs/>
                <w:color w:val="000000"/>
                <w:sz w:val="16"/>
                <w:szCs w:val="16"/>
                <w:lang w:eastAsia="en-GB"/>
              </w:rPr>
              <w:t>Streptococcus dysgalactiae</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Amoxicillin-clavulanic acid (2:1), ceftiofur, chloramphenicol, clindamycin, enrofloxacin, eryhtromycin, gentamicin, oxacillin, penicillin, quinupristin-dalfopristin, tertracycline, vancomycin</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Switzerland</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quarter milk</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60 (60) farms, 487 (483) cows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no difference between prevalence</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MDR no difference</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no explanation why no difference</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PEVuZE5vdGU+PENpdGUgQXV0aG9yWWVhcj0iMSI+PEF1dGhvcj5TYXRvPC9BdXRob3I+PFllYXI+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PEVuZE5vdGU+PENpdGUgQXV0aG9yWWVhcj0iMSI+PEF1dGhvcj5TYXRvPC9BdXRob3I+PFllYXI+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Sato</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(2004a)</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Campylobacter</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Cyprofloxacin, gentamicin, eryhtromycin, tertracylcine</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USA (Wisconsin)</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fecal</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30 (30) farms, 300 (300) samples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No evidence for difference in resistance</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no evidence for use of antimicrobials as a reason</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AuthorYear="1"&gt;&lt;Author&gt;Sato&lt;/Author&gt;&lt;Year&gt;2004&lt;/Year&gt;&lt;RecNum&gt;126&lt;/RecNum&gt;&lt;DisplayText&gt;Sato&lt;style face="italic"&gt; et al.&lt;/style&gt; (2004b)&lt;/DisplayText&gt;&lt;record&gt;&lt;rec-number&gt;126&lt;/rec-number&gt;&lt;foreign-keys&gt;&lt;key app="EN" db-id="9pwptsdfl9592de552ivdwd59frtpwwffx50" timestamp="1436512435"&gt;126&lt;/key&gt;&lt;/foreign-keys&gt;&lt;ref-type name="Journal Article"&gt;17&lt;/ref-type&gt;&lt;contributors&gt;&lt;authors&gt;&lt;author&gt;Sato, K.&lt;/author&gt;&lt;author&gt;Bennedsgaard, T. W.&lt;/author&gt;&lt;author&gt;Bartlett, P. C.&lt;/author&gt;&lt;author&gt;Erskine, R. J.&lt;/author&gt;&lt;author&gt;Kaneene, J. B.&lt;/author&gt;&lt;/authors&gt;&lt;/contributors&gt;&lt;titles&gt;&lt;title&gt;&lt;style face="normal" font="default" size="100%"&gt;Comparison of antimicrobial susceptibility of &lt;/style&gt;&lt;style face="italic" font="default" size="100%"&gt;Staphylococcus aureus&lt;/style&gt;&lt;style face="normal" font="default" size="100%"&gt; isolated from bulk tank milk in organic and conventional dairy herds in the midwestern United States and Denmark&lt;/style&gt;&lt;/title&gt;&lt;secondary-title&gt;Journal of Food Protection&lt;/secondary-title&gt;&lt;/titles&gt;&lt;periodical&gt;&lt;full-title&gt;Journal of Food Protection&lt;/full-title&gt;&lt;/periodical&gt;&lt;pages&gt;1104-1110&lt;/pages&gt;&lt;volume&gt;67&lt;/volume&gt;&lt;number&gt;6&lt;/number&gt;&lt;dates&gt;&lt;year&gt;2004&lt;/year&gt;&lt;pub-dates&gt;&lt;date&gt;Jun&lt;/date&gt;&lt;/pub-dates&gt;&lt;/dates&gt;&lt;accession-num&gt;WOS:000221897200002&lt;/accession-num&gt;&lt;urls&gt;&lt;related-urls&gt;&lt;url&gt;&amp;lt;Go to ISI&amp;gt;://WOS:000221897200002&lt;/url&gt;&lt;/related-urls&gt;&lt;/urls&gt;&lt;/record&gt;&lt;/Cite&gt;&lt;/EndNote&gt;</w:instrText>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Sato</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(2004b)</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Staphylococcus aureus</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Bacitracin, cephapirin, chloramphenicol, ciprofloxacin, erythromycin, gentamicin, kanamycin, oxacillin, penicillin, streptomycin, sulphamethoxazole, quinupristin/dalfopristin, tetracycline, trimethoprim, vancomycin</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USA (Wisconsin)</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bulk milk tank</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USA: 30 (30) neighbouring farms, 152 (179) isolates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higher probability reduced susceptibility ciprofloxacin (OR=3.33, p&lt;0.05)</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 conventional: relatively small farm size, many organic farms in neighbourhood could have changed their philosophy regarding antimicrobials use</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AuthorYear="1"&gt;&lt;Author&gt;Sato&lt;/Author&gt;&lt;Year&gt;2004&lt;/Year&gt;&lt;RecNum&gt;126&lt;/RecNum&gt;&lt;DisplayText&gt;Sato&lt;style face="italic"&gt; et al.&lt;/style&gt; (2004b)&lt;/DisplayText&gt;&lt;record&gt;&lt;rec-number&gt;126&lt;/rec-number&gt;&lt;foreign-keys&gt;&lt;key app="EN" db-id="9pwptsdfl9592de552ivdwd59frtpwwffx50" timestamp="1436512435"&gt;126&lt;/key&gt;&lt;/foreign-keys&gt;&lt;ref-type name="Journal Article"&gt;17&lt;/ref-type&gt;&lt;contributors&gt;&lt;authors&gt;&lt;author&gt;Sato, K.&lt;/author&gt;&lt;author&gt;Bennedsgaard, T. W.&lt;/author&gt;&lt;author&gt;Bartlett, P. C.&lt;/author&gt;&lt;author&gt;Erskine, R. J.&lt;/author&gt;&lt;author&gt;Kaneene, J. B.&lt;/author&gt;&lt;/authors&gt;&lt;/contributors&gt;&lt;titles&gt;&lt;title&gt;&lt;style face="normal" font="default" size="100%"&gt;Comparison of antimicrobial susceptibility of &lt;/style&gt;&lt;style face="italic" font="default" size="100%"&gt;Staphylococcus aureus&lt;/style&gt;&lt;style face="normal" font="default" size="100%"&gt; isolated from bulk tank milk in organic and conventional dairy herds in the midwestern United States and Denmark&lt;/style&gt;&lt;/title&gt;&lt;secondary-title&gt;Journal of Food Protection&lt;/secondary-title&gt;&lt;/titles&gt;&lt;periodical&gt;&lt;full-title&gt;Journal of Food Protection&lt;/full-title&gt;&lt;/periodical&gt;&lt;pages&gt;1104-1110&lt;/pages&gt;&lt;volume&gt;67&lt;/volume&gt;&lt;number&gt;6&lt;/number&gt;&lt;dates&gt;&lt;year&gt;2004&lt;/year&gt;&lt;pub-dates&gt;&lt;date&gt;Jun&lt;/date&gt;&lt;/pub-dates&gt;&lt;/dates&gt;&lt;accession-num&gt;WOS:000221897200002&lt;/accession-num&gt;&lt;urls&gt;&lt;related-urls&gt;&lt;url&gt;&amp;lt;Go to ISI&amp;gt;://WOS:000221897200002&lt;/url&gt;&lt;/related-urls&gt;&lt;/urls&gt;&lt;/record&gt;&lt;/Cite&gt;&lt;/EndNote&gt;</w:instrText>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Sato</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(2004b)</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Staphylococcus aureus</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Avilamycin, bacitracin, cephapirin, chloramphenicol, ciprofloxacin, erythromycin, gentamicin, kanamycin, oxacillin, penicillin, streptomycin, sulphamethoxazole, quinupristin/dalfopristin, tetracycline, trimethoprim, vancomycin</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Denmark</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bulk milk tank</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Denmark 20 (20) farms, 77 (75) isolates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organic: higher probability reduced susceptibility avilamycin (OR=0.15, p&lt;0.05)</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lastRenderedPageBreak/>
              <w:fldChar w:fldCharType="begin"/>
            </w:r>
            <w:r>
              <w:rPr>
                <w:rFonts w:ascii="Arial" w:eastAsia="Times New Roman" w:hAnsi="Arial" w:cs="Arial"/>
                <w:color w:val="000000"/>
                <w:sz w:val="16"/>
                <w:szCs w:val="16"/>
                <w:lang w:eastAsia="en-GB"/>
              </w:rPr>
              <w:instrText xml:space="preserve"> ADDIN EN.CITE &lt;EndNote&gt;&lt;Cite AuthorYear="1"&gt;&lt;Author&gt;Sato&lt;/Author&gt;&lt;Year&gt;2005&lt;/Year&gt;&lt;RecNum&gt;125&lt;/RecNum&gt;&lt;DisplayText&gt;Sato&lt;style face="italic"&gt; et al.&lt;/style&gt; (2005)&lt;/DisplayText&gt;&lt;record&gt;&lt;rec-number&gt;125&lt;/rec-number&gt;&lt;foreign-keys&gt;&lt;key app="EN" db-id="9pwptsdfl9592de552ivdwd59frtpwwffx50" timestamp="1436512435"&gt;125&lt;/key&gt;&lt;/foreign-keys&gt;&lt;ref-type name="Journal Article"&gt;17&lt;/ref-type&gt;&lt;contributors&gt;&lt;authors&gt;&lt;author&gt;Sato, K.&lt;/author&gt;&lt;author&gt;Bartlett, P. C.&lt;/author&gt;&lt;author&gt;Saeed, M. A.&lt;/author&gt;&lt;/authors&gt;&lt;/contributors&gt;&lt;titles&gt;&lt;title&gt;&lt;style face="normal" font="default" size="100%"&gt;Antimicrobial susceptibility of &lt;/style&gt;&lt;style face="italic" font="default" size="100%"&gt;Escherichia coli&lt;/style&gt;&lt;style face="normal" font="default" size="100%"&gt; isolates from dairy farms using organic versus conventional production methods&lt;/style&gt;&lt;/title&gt;&lt;secondary-title&gt;Javma-Journal of the American Veterinary Medical Association&lt;/secondary-title&gt;&lt;/titles&gt;&lt;periodical&gt;&lt;full-title&gt;Javma-Journal of the American Veterinary Medical Association&lt;/full-title&gt;&lt;/periodical&gt;&lt;pages&gt;589-594&lt;/pages&gt;&lt;volume&gt;226&lt;/volume&gt;&lt;number&gt;4&lt;/number&gt;&lt;dates&gt;&lt;year&gt;2005&lt;/year&gt;&lt;pub-dates&gt;&lt;date&gt;Feb 15&lt;/date&gt;&lt;/pub-dates&gt;&lt;/dates&gt;&lt;accession-num&gt;WOS:000226953500035&lt;/accession-num&gt;&lt;urls&gt;&lt;related-urls&gt;&lt;url&gt;&amp;lt;Go to ISI&amp;gt;://WOS:000226953500035&lt;/url&gt;&lt;/related-urls&gt;&lt;/urls&gt;&lt;electronic-resource-num&gt;10.2460/javma.2005.226.589&lt;/electronic-resource-num&gt;&lt;/record&gt;&lt;/Cite&gt;&lt;/EndNote&gt;</w:instrText>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Sato</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(2005)</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Escherichia coli</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Ampicillin, amoxicillin–clavulanic acid, cephalotin, cefoxitin, ceftiofur, ceftriaxone, streptomycin, kanamycin, gentamicin, apramycin, amikacin, chloramphenicol, tetracycline, sulfamethoxazole, trimethoprim-sulfamethoxazole, nalidixic acid, cyprofloxacin</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USA (Wisconsin)</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rectal fecal</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30 (30) farms, 595 (596) samples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ampicillin (p&lt;0.001), streptomycin (p=0.002), kanamycin (p&lt;0.001), gentamicin (p=0.008), chloramphenicol (p=0.003), tetracycline (p&lt;0.001), sulfamethoxazole (p=0.021)</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MDR cows no difference (p=0.434)</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MDR calves conventional (p&lt;0.001)</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 preservation of resistant strains for many years</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AuthorYear="1"&gt;&lt;Author&gt;Tikofsky&lt;/Author&gt;&lt;Year&gt;2003&lt;/Year&gt;&lt;RecNum&gt;139&lt;/RecNum&gt;&lt;DisplayText&gt;Tikofsky&lt;style face="italic"&gt; et al.&lt;/style&gt; (2003)&lt;/DisplayText&gt;&lt;record&gt;&lt;rec-number&gt;139&lt;/rec-number&gt;&lt;foreign-keys&gt;&lt;key app="EN" db-id="9pwptsdfl9592de552ivdwd59frtpwwffx50" timestamp="1436512435"&gt;139&lt;/key&gt;&lt;/foreign-keys&gt;&lt;ref-type name="Journal Article"&gt;17&lt;/ref-type&gt;&lt;contributors&gt;&lt;authors&gt;&lt;author&gt;Tikofsky, L. L.&lt;/author&gt;&lt;author&gt;Barlow, J. W.&lt;/author&gt;&lt;author&gt;Santisteban, C.&lt;/author&gt;&lt;author&gt;Schukken, Y. H.&lt;/author&gt;&lt;/authors&gt;&lt;/contributors&gt;&lt;titles&gt;&lt;title&gt;A comparison of antimicrobial susceptibility patterns for Staphylococcus aureus in organic and conventional dairy herds&lt;/title&gt;&lt;secondary-title&gt;Microbial Drug Resistance-Mechanisms Epidemiology and Disease&lt;/secondary-title&gt;&lt;/titles&gt;&lt;periodical&gt;&lt;full-title&gt;Microbial Drug Resistance-Mechanisms Epidemiology and Disease&lt;/full-title&gt;&lt;/periodical&gt;&lt;pages&gt;S39-S45&lt;/pages&gt;&lt;volume&gt;9&lt;/volume&gt;&lt;dates&gt;&lt;year&gt;2003&lt;/year&gt;&lt;pub-dates&gt;&lt;date&gt;2003&lt;/date&gt;&lt;/pub-dates&gt;&lt;/dates&gt;&lt;accession-num&gt;WOS:000186659000006&lt;/accession-num&gt;&lt;urls&gt;&lt;related-urls&gt;&lt;url&gt;&amp;lt;Go to ISI&amp;gt;://WOS:000186659000006&lt;/url&gt;&lt;/related-urls&gt;&lt;/urls&gt;&lt;/record&gt;&lt;/Cite&gt;&lt;/EndNote&gt;</w:instrText>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Tikofsky</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(2003)</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Staphylococcus aureus</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Ampicillin, cephalothin, erythromycin, novobiocin, oxacillin, penicillin, penicillin-novobiocin, pirlimycin, tetracycline, vancomycin</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USA (New York, Vermont)</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milk from teat</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16 (22) farms, 117 (144) isolates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lower susceptibility ampicillin (p=0.0007), penicillin (p=0.0106), tetracycline (p=0.00003)</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 (little selection pressure), mechanisms of resistance in pathogens, population of pathogens, susceptibility of a strain</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PEVuZE5vdGU+PENpdGUgQXV0aG9yWWVhcj0iMSI+PEF1dGhvcj5XYWxrPC9BdXRob3I+PFllYXI+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=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PEVuZE5vdGU+PENpdGUgQXV0aG9yWWVhcj0iMSI+PEF1dGhvcj5XYWxrPC9BdXRob3I+PFllYXI+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=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Walk</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(2007)</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Escherichia coli</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Ampicillin, amoxicillin-clavulanic acid, cephalothin, cefoxitin, ceftiofur, ceftriaxone, streptomycin, kanamycin, gentamicin, apramycin, amikacin, tetracycline, sulfamethoxazole, trimethoprim-sulfamethoxazole, nalidixic acid, ciprofloxacin</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USA (Wisconsin)</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fecal</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30 (30) matched farms, 300 (300) samples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MDR conventional: higher</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1453" w:type="dxa"/>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bCs/>
                <w:i/>
                <w:color w:val="000000"/>
                <w:sz w:val="16"/>
                <w:szCs w:val="16"/>
                <w:lang w:eastAsia="en-GB"/>
              </w:rPr>
            </w:pPr>
            <w:r w:rsidRPr="00B0299E">
              <w:rPr>
                <w:rFonts w:ascii="Arial" w:eastAsia="Times New Roman" w:hAnsi="Arial" w:cs="Arial"/>
                <w:bCs/>
                <w:i/>
                <w:color w:val="000000"/>
                <w:sz w:val="16"/>
                <w:szCs w:val="16"/>
                <w:lang w:eastAsia="en-GB"/>
              </w:rPr>
              <w:t>Beef cattle</w:t>
            </w:r>
          </w:p>
        </w:tc>
        <w:tc>
          <w:tcPr>
            <w:tcW w:w="1604" w:type="dxa"/>
            <w:noWrap/>
            <w:hideMark/>
          </w:tcPr>
          <w:p w:rsidR="00B0299E" w:rsidRPr="00B0299E" w:rsidRDefault="00B0299E" w:rsidP="008C2E9E">
            <w:pPr>
              <w:spacing w:line="240" w:lineRule="auto"/>
              <w:ind w:left="142" w:hanging="142"/>
              <w:rPr>
                <w:rFonts w:ascii="Arial" w:eastAsia="Times New Roman" w:hAnsi="Arial" w:cs="Arial"/>
                <w:i/>
                <w:color w:val="000000"/>
                <w:sz w:val="16"/>
                <w:szCs w:val="16"/>
                <w:lang w:eastAsia="en-GB"/>
              </w:rPr>
            </w:pPr>
          </w:p>
        </w:tc>
        <w:tc>
          <w:tcPr>
            <w:tcW w:w="2573" w:type="dxa"/>
            <w:noWrap/>
            <w:hideMark/>
          </w:tcPr>
          <w:p w:rsidR="00B0299E" w:rsidRPr="00B0299E" w:rsidRDefault="00B0299E" w:rsidP="008C2E9E">
            <w:pPr>
              <w:spacing w:line="240" w:lineRule="auto"/>
              <w:ind w:left="142" w:hanging="142"/>
              <w:rPr>
                <w:rFonts w:ascii="Arial" w:eastAsia="Times New Roman" w:hAnsi="Arial" w:cs="Arial"/>
                <w:i/>
                <w:color w:val="000000"/>
                <w:sz w:val="16"/>
                <w:szCs w:val="16"/>
                <w:lang w:eastAsia="en-GB"/>
              </w:rPr>
            </w:pPr>
          </w:p>
        </w:tc>
        <w:tc>
          <w:tcPr>
            <w:tcW w:w="1514" w:type="dxa"/>
            <w:noWrap/>
            <w:hideMark/>
          </w:tcPr>
          <w:p w:rsidR="00B0299E" w:rsidRPr="00B0299E" w:rsidRDefault="00B0299E" w:rsidP="008C2E9E">
            <w:pPr>
              <w:spacing w:line="240" w:lineRule="auto"/>
              <w:ind w:left="142" w:hanging="142"/>
              <w:rPr>
                <w:rFonts w:ascii="Arial" w:eastAsia="Times New Roman" w:hAnsi="Arial" w:cs="Arial"/>
                <w:i/>
                <w:color w:val="000000"/>
                <w:sz w:val="16"/>
                <w:szCs w:val="16"/>
                <w:lang w:eastAsia="en-GB"/>
              </w:rPr>
            </w:pPr>
          </w:p>
        </w:tc>
        <w:tc>
          <w:tcPr>
            <w:tcW w:w="990" w:type="dxa"/>
            <w:noWrap/>
            <w:hideMark/>
          </w:tcPr>
          <w:p w:rsidR="00B0299E" w:rsidRPr="00B0299E" w:rsidRDefault="00B0299E" w:rsidP="008C2E9E">
            <w:pPr>
              <w:spacing w:line="240" w:lineRule="auto"/>
              <w:ind w:left="142" w:hanging="142"/>
              <w:rPr>
                <w:rFonts w:ascii="Arial" w:eastAsia="Times New Roman" w:hAnsi="Arial" w:cs="Arial"/>
                <w:i/>
                <w:color w:val="000000"/>
                <w:sz w:val="16"/>
                <w:szCs w:val="16"/>
                <w:lang w:eastAsia="en-GB"/>
              </w:rPr>
            </w:pPr>
          </w:p>
        </w:tc>
        <w:tc>
          <w:tcPr>
            <w:tcW w:w="1269" w:type="dxa"/>
            <w:noWrap/>
            <w:hideMark/>
          </w:tcPr>
          <w:p w:rsidR="00B0299E" w:rsidRPr="00B0299E" w:rsidRDefault="00B0299E" w:rsidP="008C2E9E">
            <w:pPr>
              <w:spacing w:line="240" w:lineRule="auto"/>
              <w:ind w:left="142" w:hanging="142"/>
              <w:rPr>
                <w:rFonts w:ascii="Arial" w:eastAsia="Times New Roman" w:hAnsi="Arial" w:cs="Arial"/>
                <w:i/>
                <w:color w:val="000000"/>
                <w:sz w:val="16"/>
                <w:szCs w:val="16"/>
                <w:lang w:eastAsia="en-GB"/>
              </w:rPr>
            </w:pPr>
          </w:p>
        </w:tc>
        <w:tc>
          <w:tcPr>
            <w:tcW w:w="1490" w:type="dxa"/>
            <w:noWrap/>
            <w:hideMark/>
          </w:tcPr>
          <w:p w:rsidR="00B0299E" w:rsidRPr="00B0299E" w:rsidRDefault="00B0299E" w:rsidP="008C2E9E">
            <w:pPr>
              <w:spacing w:line="240" w:lineRule="auto"/>
              <w:ind w:left="142" w:hanging="142"/>
              <w:rPr>
                <w:rFonts w:ascii="Arial" w:eastAsia="Times New Roman" w:hAnsi="Arial" w:cs="Arial"/>
                <w:i/>
                <w:color w:val="000000"/>
                <w:sz w:val="16"/>
                <w:szCs w:val="16"/>
                <w:lang w:eastAsia="en-GB"/>
              </w:rPr>
            </w:pPr>
          </w:p>
        </w:tc>
        <w:tc>
          <w:tcPr>
            <w:tcW w:w="2337" w:type="dxa"/>
            <w:noWrap/>
            <w:hideMark/>
          </w:tcPr>
          <w:p w:rsidR="00B0299E" w:rsidRPr="00B0299E" w:rsidRDefault="00B0299E" w:rsidP="008C2E9E">
            <w:pPr>
              <w:spacing w:line="240" w:lineRule="auto"/>
              <w:ind w:left="142" w:hanging="142"/>
              <w:rPr>
                <w:rFonts w:ascii="Arial" w:eastAsia="Times New Roman" w:hAnsi="Arial" w:cs="Arial"/>
                <w:i/>
                <w:color w:val="000000"/>
                <w:sz w:val="16"/>
                <w:szCs w:val="16"/>
                <w:lang w:eastAsia="en-GB"/>
              </w:rPr>
            </w:pPr>
          </w:p>
        </w:tc>
        <w:tc>
          <w:tcPr>
            <w:tcW w:w="1453" w:type="dxa"/>
          </w:tcPr>
          <w:p w:rsidR="00B0299E" w:rsidRPr="00B0299E" w:rsidRDefault="00B0299E" w:rsidP="008C2E9E">
            <w:pPr>
              <w:spacing w:line="240" w:lineRule="auto"/>
              <w:ind w:left="142" w:hanging="142"/>
              <w:rPr>
                <w:rFonts w:ascii="Arial" w:eastAsia="Times New Roman" w:hAnsi="Arial" w:cs="Arial"/>
                <w:i/>
                <w:color w:val="000000"/>
                <w:sz w:val="16"/>
                <w:szCs w:val="16"/>
                <w:lang w:eastAsia="en-GB"/>
              </w:rPr>
            </w:pP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PEVuZE5vdGU+PENpdGUgQXV0aG9yWWVhcj0iMSI+PEF1dGhvcj5HdWFyZGRvbjwvQXV0aG9yPjxZ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PEVuZE5vdGU+PENpdGUgQXV0aG9yWWVhcj0iMSI+PEF1dGhvcj5HdWFyZGRvbjwvQXV0aG9yPjxZ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Guarddon</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(2014)</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color w:val="000000"/>
                <w:sz w:val="16"/>
                <w:szCs w:val="16"/>
                <w:lang w:eastAsia="en-GB"/>
              </w:rPr>
              <w:t xml:space="preserve">mesophillic aerobic bacteria, </w:t>
            </w:r>
            <w:r w:rsidRPr="00B0299E">
              <w:rPr>
                <w:rFonts w:ascii="Arial" w:eastAsia="Times New Roman" w:hAnsi="Arial" w:cs="Arial"/>
                <w:i/>
                <w:iCs/>
                <w:color w:val="000000"/>
                <w:sz w:val="16"/>
                <w:szCs w:val="16"/>
                <w:lang w:eastAsia="en-GB"/>
              </w:rPr>
              <w:t>Enterobacteriaceae</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Tetracycline</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Spain</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retail</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chicken thighs</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30 (30) beef steaks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no difference in total tetracycline-resistant bacteria counts and bacteria harbouring tet(A), tet(B) or tet(A)+tet(B)</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 higher than expected in organic production</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val="nl-NL" w:eastAsia="en-GB"/>
              </w:rPr>
            </w:pPr>
            <w:r w:rsidRPr="00B0299E">
              <w:rPr>
                <w:rFonts w:ascii="Arial" w:eastAsia="Times New Roman" w:hAnsi="Arial" w:cs="Arial"/>
                <w:color w:val="000000"/>
                <w:sz w:val="16"/>
                <w:szCs w:val="16"/>
                <w:lang w:val="nl-NL" w:eastAsia="en-GB"/>
              </w:rPr>
              <w:lastRenderedPageBreak/>
              <w:fldChar w:fldCharType="begin">
                <w:fldData xml:space="preserve">PEVuZE5vdGU+PENpdGUgQXV0aG9yWWVhcj0iMSI+PEF1dGhvcj5NaXJhbmRhPC9BdXRob3I+PFll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</w:fldData>
              </w:fldChar>
            </w:r>
            <w:r>
              <w:rPr>
                <w:rFonts w:ascii="Arial" w:eastAsia="Times New Roman" w:hAnsi="Arial" w:cs="Arial"/>
                <w:color w:val="000000"/>
                <w:sz w:val="16"/>
                <w:szCs w:val="16"/>
                <w:lang w:val="nl-NL" w:eastAsia="en-GB"/>
              </w:rPr>
              <w:instrText xml:space="preserve"> ADDIN EN.CITE </w:instrText>
            </w:r>
            <w:r>
              <w:rPr>
                <w:rFonts w:ascii="Arial" w:eastAsia="Times New Roman" w:hAnsi="Arial" w:cs="Arial"/>
                <w:color w:val="000000"/>
                <w:sz w:val="16"/>
                <w:szCs w:val="16"/>
                <w:lang w:val="nl-NL" w:eastAsia="en-GB"/>
              </w:rPr>
              <w:fldChar w:fldCharType="begin">
                <w:fldData xml:space="preserve">PEVuZE5vdGU+PENpdGUgQXV0aG9yWWVhcj0iMSI+PEF1dGhvcj5NaXJhbmRhPC9BdXRob3I+PFll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</w:fldData>
              </w:fldChar>
            </w:r>
            <w:r>
              <w:rPr>
                <w:rFonts w:ascii="Arial" w:eastAsia="Times New Roman" w:hAnsi="Arial" w:cs="Arial"/>
                <w:color w:val="000000"/>
                <w:sz w:val="16"/>
                <w:szCs w:val="16"/>
                <w:lang w:val="nl-NL" w:eastAsia="en-GB"/>
              </w:rPr>
              <w:instrText xml:space="preserve"> ADDIN EN.CITE.DATA </w:instrText>
            </w:r>
            <w:r>
              <w:rPr>
                <w:rFonts w:ascii="Arial" w:eastAsia="Times New Roman" w:hAnsi="Arial" w:cs="Arial"/>
                <w:color w:val="000000"/>
                <w:sz w:val="16"/>
                <w:szCs w:val="16"/>
                <w:lang w:val="nl-NL" w:eastAsia="en-GB"/>
              </w:rPr>
            </w:r>
            <w:r>
              <w:rPr>
                <w:rFonts w:ascii="Arial" w:eastAsia="Times New Roman" w:hAnsi="Arial" w:cs="Arial"/>
                <w:color w:val="000000"/>
                <w:sz w:val="16"/>
                <w:szCs w:val="16"/>
                <w:lang w:val="nl-NL" w:eastAsia="en-GB"/>
              </w:rPr>
              <w:fldChar w:fldCharType="end"/>
            </w:r>
            <w:r w:rsidRPr="00B0299E">
              <w:rPr>
                <w:rFonts w:ascii="Arial" w:eastAsia="Times New Roman" w:hAnsi="Arial" w:cs="Arial"/>
                <w:color w:val="000000"/>
                <w:sz w:val="16"/>
                <w:szCs w:val="16"/>
                <w:lang w:val="nl-NL" w:eastAsia="en-GB"/>
              </w:rPr>
            </w:r>
            <w:r w:rsidRPr="00B0299E">
              <w:rPr>
                <w:rFonts w:ascii="Arial" w:eastAsia="Times New Roman" w:hAnsi="Arial" w:cs="Arial"/>
                <w:color w:val="000000"/>
                <w:sz w:val="16"/>
                <w:szCs w:val="16"/>
                <w:lang w:val="nl-NL" w:eastAsia="en-GB"/>
              </w:rPr>
              <w:fldChar w:fldCharType="separate"/>
            </w:r>
            <w:r>
              <w:rPr>
                <w:rFonts w:ascii="Arial" w:eastAsia="Times New Roman" w:hAnsi="Arial" w:cs="Arial"/>
                <w:noProof/>
                <w:color w:val="000000"/>
                <w:sz w:val="16"/>
                <w:szCs w:val="16"/>
                <w:lang w:val="nl-NL" w:eastAsia="en-GB"/>
              </w:rPr>
              <w:t>Miranda</w:t>
            </w:r>
            <w:r w:rsidRPr="00B0299E">
              <w:rPr>
                <w:rFonts w:ascii="Arial" w:eastAsia="Times New Roman" w:hAnsi="Arial" w:cs="Arial"/>
                <w:i/>
                <w:noProof/>
                <w:color w:val="000000"/>
                <w:sz w:val="16"/>
                <w:szCs w:val="16"/>
                <w:lang w:val="nl-NL" w:eastAsia="en-GB"/>
              </w:rPr>
              <w:t xml:space="preserve"> et al.</w:t>
            </w:r>
            <w:r>
              <w:rPr>
                <w:rFonts w:ascii="Arial" w:eastAsia="Times New Roman" w:hAnsi="Arial" w:cs="Arial"/>
                <w:noProof/>
                <w:color w:val="000000"/>
                <w:sz w:val="16"/>
                <w:szCs w:val="16"/>
                <w:lang w:val="nl-NL" w:eastAsia="en-GB"/>
              </w:rPr>
              <w:t xml:space="preserve"> (2009b)</w:t>
            </w:r>
            <w:r w:rsidRPr="00B0299E">
              <w:rPr>
                <w:rFonts w:ascii="Arial" w:eastAsia="Times New Roman" w:hAnsi="Arial" w:cs="Arial"/>
                <w:color w:val="000000"/>
                <w:sz w:val="16"/>
                <w:szCs w:val="16"/>
                <w:lang w:val="nl-NL"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Escherichia coli</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Ampicillin, aztreonam, cephalotin, chloramphenicol, doxycycline, ciprofloxacin, fosfomycin, gentamycin, nitrofurantoin, streptomycin, sulfisoxazole</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 Spain</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retail</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pre-packaged beef steaks</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75 (75) beef steaks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val="fr-FR" w:eastAsia="en-GB"/>
              </w:rPr>
            </w:pPr>
            <w:r w:rsidRPr="00B0299E">
              <w:rPr>
                <w:rFonts w:ascii="Arial" w:eastAsia="Times New Roman" w:hAnsi="Arial" w:cs="Arial"/>
                <w:color w:val="000000"/>
                <w:sz w:val="16"/>
                <w:szCs w:val="16"/>
                <w:lang w:val="fr-FR" w:eastAsia="en-GB"/>
              </w:rPr>
              <w:t>conventional: ampicillin 44.8% (36.6%) (p=0.0028), doxycycline 28.7% (17.2%) (p=0.0049), gentamycin 2.3% (1.1%) (p=0.0278), sulfisoxazole 62.1% (41.9%) (p=0.034)</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organic ciprofloxacin 7.5% (1.1%) (p=0.0382)</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val="nl-NL" w:eastAsia="en-GB"/>
              </w:rPr>
            </w:pPr>
            <w:r w:rsidRPr="00B0299E">
              <w:rPr>
                <w:rFonts w:ascii="Arial" w:eastAsia="Times New Roman" w:hAnsi="Arial" w:cs="Arial"/>
                <w:color w:val="000000"/>
                <w:sz w:val="16"/>
                <w:szCs w:val="16"/>
                <w:lang w:val="nl-NL" w:eastAsia="en-GB"/>
              </w:rPr>
              <w:fldChar w:fldCharType="begin">
                <w:fldData xml:space="preserve">PEVuZE5vdGU+PENpdGUgQXV0aG9yWWVhcj0iMSI+PEF1dGhvcj5NaXJhbmRhPC9BdXRob3I+PFll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</w:fldData>
              </w:fldChar>
            </w:r>
            <w:r>
              <w:rPr>
                <w:rFonts w:ascii="Arial" w:eastAsia="Times New Roman" w:hAnsi="Arial" w:cs="Arial"/>
                <w:color w:val="000000"/>
                <w:sz w:val="16"/>
                <w:szCs w:val="16"/>
                <w:lang w:val="nl-NL" w:eastAsia="en-GB"/>
              </w:rPr>
              <w:instrText xml:space="preserve"> ADDIN EN.CITE </w:instrText>
            </w:r>
            <w:r>
              <w:rPr>
                <w:rFonts w:ascii="Arial" w:eastAsia="Times New Roman" w:hAnsi="Arial" w:cs="Arial"/>
                <w:color w:val="000000"/>
                <w:sz w:val="16"/>
                <w:szCs w:val="16"/>
                <w:lang w:val="nl-NL" w:eastAsia="en-GB"/>
              </w:rPr>
              <w:fldChar w:fldCharType="begin">
                <w:fldData xml:space="preserve">PEVuZE5vdGU+PENpdGUgQXV0aG9yWWVhcj0iMSI+PEF1dGhvcj5NaXJhbmRhPC9BdXRob3I+PFll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</w:fldData>
              </w:fldChar>
            </w:r>
            <w:r>
              <w:rPr>
                <w:rFonts w:ascii="Arial" w:eastAsia="Times New Roman" w:hAnsi="Arial" w:cs="Arial"/>
                <w:color w:val="000000"/>
                <w:sz w:val="16"/>
                <w:szCs w:val="16"/>
                <w:lang w:val="nl-NL" w:eastAsia="en-GB"/>
              </w:rPr>
              <w:instrText xml:space="preserve"> ADDIN EN.CITE.DATA </w:instrText>
            </w:r>
            <w:r>
              <w:rPr>
                <w:rFonts w:ascii="Arial" w:eastAsia="Times New Roman" w:hAnsi="Arial" w:cs="Arial"/>
                <w:color w:val="000000"/>
                <w:sz w:val="16"/>
                <w:szCs w:val="16"/>
                <w:lang w:val="nl-NL" w:eastAsia="en-GB"/>
              </w:rPr>
            </w:r>
            <w:r>
              <w:rPr>
                <w:rFonts w:ascii="Arial" w:eastAsia="Times New Roman" w:hAnsi="Arial" w:cs="Arial"/>
                <w:color w:val="000000"/>
                <w:sz w:val="16"/>
                <w:szCs w:val="16"/>
                <w:lang w:val="nl-NL" w:eastAsia="en-GB"/>
              </w:rPr>
              <w:fldChar w:fldCharType="end"/>
            </w:r>
            <w:r w:rsidRPr="00B0299E">
              <w:rPr>
                <w:rFonts w:ascii="Arial" w:eastAsia="Times New Roman" w:hAnsi="Arial" w:cs="Arial"/>
                <w:color w:val="000000"/>
                <w:sz w:val="16"/>
                <w:szCs w:val="16"/>
                <w:lang w:val="nl-NL" w:eastAsia="en-GB"/>
              </w:rPr>
            </w:r>
            <w:r w:rsidRPr="00B0299E">
              <w:rPr>
                <w:rFonts w:ascii="Arial" w:eastAsia="Times New Roman" w:hAnsi="Arial" w:cs="Arial"/>
                <w:color w:val="000000"/>
                <w:sz w:val="16"/>
                <w:szCs w:val="16"/>
                <w:lang w:val="nl-NL" w:eastAsia="en-GB"/>
              </w:rPr>
              <w:fldChar w:fldCharType="separate"/>
            </w:r>
            <w:r>
              <w:rPr>
                <w:rFonts w:ascii="Arial" w:eastAsia="Times New Roman" w:hAnsi="Arial" w:cs="Arial"/>
                <w:noProof/>
                <w:color w:val="000000"/>
                <w:sz w:val="16"/>
                <w:szCs w:val="16"/>
                <w:lang w:val="nl-NL" w:eastAsia="en-GB"/>
              </w:rPr>
              <w:t>Miranda</w:t>
            </w:r>
            <w:r w:rsidRPr="00B0299E">
              <w:rPr>
                <w:rFonts w:ascii="Arial" w:eastAsia="Times New Roman" w:hAnsi="Arial" w:cs="Arial"/>
                <w:i/>
                <w:noProof/>
                <w:color w:val="000000"/>
                <w:sz w:val="16"/>
                <w:szCs w:val="16"/>
                <w:lang w:val="nl-NL" w:eastAsia="en-GB"/>
              </w:rPr>
              <w:t xml:space="preserve"> et al.</w:t>
            </w:r>
            <w:r>
              <w:rPr>
                <w:rFonts w:ascii="Arial" w:eastAsia="Times New Roman" w:hAnsi="Arial" w:cs="Arial"/>
                <w:noProof/>
                <w:color w:val="000000"/>
                <w:sz w:val="16"/>
                <w:szCs w:val="16"/>
                <w:lang w:val="nl-NL" w:eastAsia="en-GB"/>
              </w:rPr>
              <w:t xml:space="preserve"> (2009b)</w:t>
            </w:r>
            <w:r w:rsidRPr="00B0299E">
              <w:rPr>
                <w:rFonts w:ascii="Arial" w:eastAsia="Times New Roman" w:hAnsi="Arial" w:cs="Arial"/>
                <w:color w:val="000000"/>
                <w:sz w:val="16"/>
                <w:szCs w:val="16"/>
                <w:lang w:val="nl-NL"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Staphylococcus aureus</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Chloramphenicol, clindamycin, ciprofloxacin, doxycycline, erythromycin, gentamycin, penicillin, oxacillin, nitrofurantoin, rifampin, sulfisoxazole</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 Spain</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retail</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pre-packaged beef steaks</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75 (75) beef steaks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val="fr-FR" w:eastAsia="en-GB"/>
              </w:rPr>
            </w:pPr>
            <w:r w:rsidRPr="00B0299E">
              <w:rPr>
                <w:rFonts w:ascii="Arial" w:eastAsia="Times New Roman" w:hAnsi="Arial" w:cs="Arial"/>
                <w:color w:val="000000"/>
                <w:sz w:val="16"/>
                <w:szCs w:val="16"/>
                <w:lang w:val="fr-FR" w:eastAsia="en-GB"/>
              </w:rPr>
              <w:t>conventional: ciprofloxacin 20.8% (10.7%) (p=0.0014), doxycycline 16.7% (4.8%) (p=0.0093)</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organic: gentamycin 7.1% (0.0%) (p=0.0237)</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val="nl-NL" w:eastAsia="en-GB"/>
              </w:rPr>
            </w:pPr>
            <w:r w:rsidRPr="00B0299E">
              <w:rPr>
                <w:rFonts w:ascii="Arial" w:eastAsia="Times New Roman" w:hAnsi="Arial" w:cs="Arial"/>
                <w:color w:val="000000"/>
                <w:sz w:val="16"/>
                <w:szCs w:val="16"/>
                <w:lang w:val="nl-NL" w:eastAsia="en-GB"/>
              </w:rPr>
              <w:fldChar w:fldCharType="begin">
                <w:fldData xml:space="preserve">PEVuZE5vdGU+PENpdGUgQXV0aG9yWWVhcj0iMSI+PEF1dGhvcj5NaXJhbmRhPC9BdXRob3I+PFll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</w:fldData>
              </w:fldChar>
            </w:r>
            <w:r>
              <w:rPr>
                <w:rFonts w:ascii="Arial" w:eastAsia="Times New Roman" w:hAnsi="Arial" w:cs="Arial"/>
                <w:color w:val="000000"/>
                <w:sz w:val="16"/>
                <w:szCs w:val="16"/>
                <w:lang w:val="nl-NL" w:eastAsia="en-GB"/>
              </w:rPr>
              <w:instrText xml:space="preserve"> ADDIN EN.CITE </w:instrText>
            </w:r>
            <w:r>
              <w:rPr>
                <w:rFonts w:ascii="Arial" w:eastAsia="Times New Roman" w:hAnsi="Arial" w:cs="Arial"/>
                <w:color w:val="000000"/>
                <w:sz w:val="16"/>
                <w:szCs w:val="16"/>
                <w:lang w:val="nl-NL" w:eastAsia="en-GB"/>
              </w:rPr>
              <w:fldChar w:fldCharType="begin">
                <w:fldData xml:space="preserve">PEVuZE5vdGU+PENpdGUgQXV0aG9yWWVhcj0iMSI+PEF1dGhvcj5NaXJhbmRhPC9BdXRob3I+PFll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</w:fldData>
              </w:fldChar>
            </w:r>
            <w:r>
              <w:rPr>
                <w:rFonts w:ascii="Arial" w:eastAsia="Times New Roman" w:hAnsi="Arial" w:cs="Arial"/>
                <w:color w:val="000000"/>
                <w:sz w:val="16"/>
                <w:szCs w:val="16"/>
                <w:lang w:val="nl-NL" w:eastAsia="en-GB"/>
              </w:rPr>
              <w:instrText xml:space="preserve"> ADDIN EN.CITE.DATA </w:instrText>
            </w:r>
            <w:r>
              <w:rPr>
                <w:rFonts w:ascii="Arial" w:eastAsia="Times New Roman" w:hAnsi="Arial" w:cs="Arial"/>
                <w:color w:val="000000"/>
                <w:sz w:val="16"/>
                <w:szCs w:val="16"/>
                <w:lang w:val="nl-NL" w:eastAsia="en-GB"/>
              </w:rPr>
            </w:r>
            <w:r>
              <w:rPr>
                <w:rFonts w:ascii="Arial" w:eastAsia="Times New Roman" w:hAnsi="Arial" w:cs="Arial"/>
                <w:color w:val="000000"/>
                <w:sz w:val="16"/>
                <w:szCs w:val="16"/>
                <w:lang w:val="nl-NL" w:eastAsia="en-GB"/>
              </w:rPr>
              <w:fldChar w:fldCharType="end"/>
            </w:r>
            <w:r w:rsidRPr="00B0299E">
              <w:rPr>
                <w:rFonts w:ascii="Arial" w:eastAsia="Times New Roman" w:hAnsi="Arial" w:cs="Arial"/>
                <w:color w:val="000000"/>
                <w:sz w:val="16"/>
                <w:szCs w:val="16"/>
                <w:lang w:val="nl-NL" w:eastAsia="en-GB"/>
              </w:rPr>
            </w:r>
            <w:r w:rsidRPr="00B0299E">
              <w:rPr>
                <w:rFonts w:ascii="Arial" w:eastAsia="Times New Roman" w:hAnsi="Arial" w:cs="Arial"/>
                <w:color w:val="000000"/>
                <w:sz w:val="16"/>
                <w:szCs w:val="16"/>
                <w:lang w:val="nl-NL" w:eastAsia="en-GB"/>
              </w:rPr>
              <w:fldChar w:fldCharType="separate"/>
            </w:r>
            <w:r>
              <w:rPr>
                <w:rFonts w:ascii="Arial" w:eastAsia="Times New Roman" w:hAnsi="Arial" w:cs="Arial"/>
                <w:noProof/>
                <w:color w:val="000000"/>
                <w:sz w:val="16"/>
                <w:szCs w:val="16"/>
                <w:lang w:val="nl-NL" w:eastAsia="en-GB"/>
              </w:rPr>
              <w:t>Miranda</w:t>
            </w:r>
            <w:r w:rsidRPr="00B0299E">
              <w:rPr>
                <w:rFonts w:ascii="Arial" w:eastAsia="Times New Roman" w:hAnsi="Arial" w:cs="Arial"/>
                <w:i/>
                <w:noProof/>
                <w:color w:val="000000"/>
                <w:sz w:val="16"/>
                <w:szCs w:val="16"/>
                <w:lang w:val="nl-NL" w:eastAsia="en-GB"/>
              </w:rPr>
              <w:t xml:space="preserve"> et al.</w:t>
            </w:r>
            <w:r>
              <w:rPr>
                <w:rFonts w:ascii="Arial" w:eastAsia="Times New Roman" w:hAnsi="Arial" w:cs="Arial"/>
                <w:noProof/>
                <w:color w:val="000000"/>
                <w:sz w:val="16"/>
                <w:szCs w:val="16"/>
                <w:lang w:val="nl-NL" w:eastAsia="en-GB"/>
              </w:rPr>
              <w:t xml:space="preserve"> (2009b)</w:t>
            </w:r>
            <w:r w:rsidRPr="00B0299E">
              <w:rPr>
                <w:rFonts w:ascii="Arial" w:eastAsia="Times New Roman" w:hAnsi="Arial" w:cs="Arial"/>
                <w:color w:val="000000"/>
                <w:sz w:val="16"/>
                <w:szCs w:val="16"/>
                <w:lang w:val="nl-NL"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Listeria monocytogenes</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Cephalotin, chloramphenicol, doxycycline, enrofloxacin, erythromycin, gentamycin, rifampin, sulfisoxazole, vancomycin</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 Spain</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retail</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pre-packaged beef steaks</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75 (75) beef steaks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no difference</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external factors as environment or (meat) handlers in chain</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1453" w:type="dxa"/>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bCs/>
                <w:i/>
                <w:color w:val="000000"/>
                <w:sz w:val="16"/>
                <w:szCs w:val="16"/>
                <w:lang w:eastAsia="en-GB"/>
              </w:rPr>
            </w:pPr>
            <w:r w:rsidRPr="00B0299E">
              <w:rPr>
                <w:rFonts w:ascii="Arial" w:eastAsia="Times New Roman" w:hAnsi="Arial" w:cs="Arial"/>
                <w:bCs/>
                <w:i/>
                <w:color w:val="000000"/>
                <w:sz w:val="16"/>
                <w:szCs w:val="16"/>
                <w:lang w:eastAsia="en-GB"/>
              </w:rPr>
              <w:t>Pigs</w:t>
            </w:r>
          </w:p>
        </w:tc>
        <w:tc>
          <w:tcPr>
            <w:tcW w:w="1604" w:type="dxa"/>
            <w:noWrap/>
            <w:hideMark/>
          </w:tcPr>
          <w:p w:rsidR="00B0299E" w:rsidRPr="00B0299E" w:rsidRDefault="00B0299E" w:rsidP="008C2E9E">
            <w:pPr>
              <w:spacing w:line="240" w:lineRule="auto"/>
              <w:ind w:left="142" w:hanging="142"/>
              <w:rPr>
                <w:rFonts w:ascii="Arial" w:eastAsia="Times New Roman" w:hAnsi="Arial" w:cs="Arial"/>
                <w:i/>
                <w:color w:val="000000"/>
                <w:sz w:val="16"/>
                <w:szCs w:val="16"/>
                <w:lang w:eastAsia="en-GB"/>
              </w:rPr>
            </w:pPr>
          </w:p>
        </w:tc>
        <w:tc>
          <w:tcPr>
            <w:tcW w:w="2573" w:type="dxa"/>
            <w:noWrap/>
            <w:hideMark/>
          </w:tcPr>
          <w:p w:rsidR="00B0299E" w:rsidRPr="00B0299E" w:rsidRDefault="00B0299E" w:rsidP="008C2E9E">
            <w:pPr>
              <w:spacing w:line="240" w:lineRule="auto"/>
              <w:ind w:left="142" w:hanging="142"/>
              <w:rPr>
                <w:rFonts w:ascii="Arial" w:eastAsia="Times New Roman" w:hAnsi="Arial" w:cs="Arial"/>
                <w:i/>
                <w:color w:val="000000"/>
                <w:sz w:val="16"/>
                <w:szCs w:val="16"/>
                <w:lang w:eastAsia="en-GB"/>
              </w:rPr>
            </w:pPr>
          </w:p>
        </w:tc>
        <w:tc>
          <w:tcPr>
            <w:tcW w:w="1514" w:type="dxa"/>
            <w:noWrap/>
            <w:hideMark/>
          </w:tcPr>
          <w:p w:rsidR="00B0299E" w:rsidRPr="00B0299E" w:rsidRDefault="00B0299E" w:rsidP="008C2E9E">
            <w:pPr>
              <w:spacing w:line="240" w:lineRule="auto"/>
              <w:ind w:left="142" w:hanging="142"/>
              <w:rPr>
                <w:rFonts w:ascii="Arial" w:eastAsia="Times New Roman" w:hAnsi="Arial" w:cs="Arial"/>
                <w:i/>
                <w:color w:val="000000"/>
                <w:sz w:val="16"/>
                <w:szCs w:val="16"/>
                <w:lang w:eastAsia="en-GB"/>
              </w:rPr>
            </w:pPr>
          </w:p>
        </w:tc>
        <w:tc>
          <w:tcPr>
            <w:tcW w:w="990" w:type="dxa"/>
            <w:noWrap/>
            <w:hideMark/>
          </w:tcPr>
          <w:p w:rsidR="00B0299E" w:rsidRPr="00B0299E" w:rsidRDefault="00B0299E" w:rsidP="008C2E9E">
            <w:pPr>
              <w:spacing w:line="240" w:lineRule="auto"/>
              <w:ind w:left="142" w:hanging="142"/>
              <w:rPr>
                <w:rFonts w:ascii="Arial" w:eastAsia="Times New Roman" w:hAnsi="Arial" w:cs="Arial"/>
                <w:i/>
                <w:color w:val="000000"/>
                <w:sz w:val="16"/>
                <w:szCs w:val="16"/>
                <w:lang w:eastAsia="en-GB"/>
              </w:rPr>
            </w:pPr>
          </w:p>
        </w:tc>
        <w:tc>
          <w:tcPr>
            <w:tcW w:w="1269" w:type="dxa"/>
            <w:noWrap/>
            <w:hideMark/>
          </w:tcPr>
          <w:p w:rsidR="00B0299E" w:rsidRPr="00B0299E" w:rsidRDefault="00B0299E" w:rsidP="008C2E9E">
            <w:pPr>
              <w:spacing w:line="240" w:lineRule="auto"/>
              <w:ind w:left="142" w:hanging="142"/>
              <w:rPr>
                <w:rFonts w:ascii="Arial" w:eastAsia="Times New Roman" w:hAnsi="Arial" w:cs="Arial"/>
                <w:i/>
                <w:color w:val="000000"/>
                <w:sz w:val="16"/>
                <w:szCs w:val="16"/>
                <w:lang w:eastAsia="en-GB"/>
              </w:rPr>
            </w:pPr>
          </w:p>
        </w:tc>
        <w:tc>
          <w:tcPr>
            <w:tcW w:w="1490" w:type="dxa"/>
            <w:noWrap/>
            <w:hideMark/>
          </w:tcPr>
          <w:p w:rsidR="00B0299E" w:rsidRPr="00B0299E" w:rsidRDefault="00B0299E" w:rsidP="008C2E9E">
            <w:pPr>
              <w:spacing w:line="240" w:lineRule="auto"/>
              <w:ind w:left="142" w:hanging="142"/>
              <w:rPr>
                <w:rFonts w:ascii="Arial" w:eastAsia="Times New Roman" w:hAnsi="Arial" w:cs="Arial"/>
                <w:i/>
                <w:color w:val="000000"/>
                <w:sz w:val="16"/>
                <w:szCs w:val="16"/>
                <w:lang w:eastAsia="en-GB"/>
              </w:rPr>
            </w:pPr>
          </w:p>
        </w:tc>
        <w:tc>
          <w:tcPr>
            <w:tcW w:w="2337" w:type="dxa"/>
            <w:noWrap/>
            <w:hideMark/>
          </w:tcPr>
          <w:p w:rsidR="00B0299E" w:rsidRPr="00B0299E" w:rsidRDefault="00B0299E" w:rsidP="008C2E9E">
            <w:pPr>
              <w:spacing w:line="240" w:lineRule="auto"/>
              <w:ind w:left="142" w:hanging="142"/>
              <w:rPr>
                <w:rFonts w:ascii="Arial" w:eastAsia="Times New Roman" w:hAnsi="Arial" w:cs="Arial"/>
                <w:i/>
                <w:color w:val="000000"/>
                <w:sz w:val="16"/>
                <w:szCs w:val="16"/>
                <w:lang w:eastAsia="en-GB"/>
              </w:rPr>
            </w:pPr>
          </w:p>
        </w:tc>
        <w:tc>
          <w:tcPr>
            <w:tcW w:w="1453" w:type="dxa"/>
          </w:tcPr>
          <w:p w:rsidR="00B0299E" w:rsidRPr="00B0299E" w:rsidRDefault="00B0299E" w:rsidP="008C2E9E">
            <w:pPr>
              <w:spacing w:line="240" w:lineRule="auto"/>
              <w:ind w:left="142" w:hanging="142"/>
              <w:rPr>
                <w:rFonts w:ascii="Arial" w:eastAsia="Times New Roman" w:hAnsi="Arial" w:cs="Arial"/>
                <w:i/>
                <w:color w:val="000000"/>
                <w:sz w:val="16"/>
                <w:szCs w:val="16"/>
                <w:lang w:eastAsia="en-GB"/>
              </w:rPr>
            </w:pP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PEVuZE5vdGU+PENpdGUgQXV0aG9yWWVhcj0iMSI+PEF1dGhvcj5HYXJjaWEtTWlndXJhPC9BdXRo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PEVuZE5vdGU+PENpdGUgQXV0aG9yWWVhcj0iMSI+PEF1dGhvcj5HYXJjaWEtTWlndXJhPC9BdXRo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Garcia-Migura</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(2005)</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color w:val="000000"/>
                <w:sz w:val="16"/>
                <w:szCs w:val="16"/>
                <w:lang w:eastAsia="en-GB"/>
              </w:rPr>
              <w:t>vancomycin-resistant</w:t>
            </w:r>
            <w:r w:rsidRPr="00B0299E">
              <w:rPr>
                <w:rFonts w:ascii="Arial" w:eastAsia="Times New Roman" w:hAnsi="Arial" w:cs="Arial"/>
                <w:i/>
                <w:iCs/>
                <w:color w:val="000000"/>
                <w:sz w:val="16"/>
                <w:szCs w:val="16"/>
                <w:lang w:eastAsia="en-GB"/>
              </w:rPr>
              <w:t xml:space="preserve"> Enterococcus faecium</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Nitrofurantoin, penicillin, tetracycline, erythromycin, ciprofloxacin, gentamicin, streptomycin, kanamycin, quinupristin-dalfospristin, vancomycin, teicoplanin, chloramphenicol, florfenicol, bacitracin, flavomycin, salinomycin</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England, Wales</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fecal</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7 (5) farms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MDR: traits did not appear to be specific to individual farms or sample types</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 insufficient cleaning and disinfection could have allowed for persistence of VREF, new contaminated stocks, environment (domestic or wild animals, feed, litter, water)</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lastRenderedPageBreak/>
              <w:fldChar w:fldCharType="begin">
                <w:fldData xml:space="preserve">PEVuZE5vdGU+PENpdGUgQXV0aG9yWWVhcj0iMSI+PEF1dGhvcj5HdWFyZGRvbjwvQXV0aG9yPjxZ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PEVuZE5vdGU+PENpdGUgQXV0aG9yWWVhcj0iMSI+PEF1dGhvcj5HdWFyZGRvbjwvQXV0aG9yPjxZ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Guarddon</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(2014)</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color w:val="000000"/>
                <w:sz w:val="16"/>
                <w:szCs w:val="16"/>
                <w:lang w:eastAsia="en-GB"/>
              </w:rPr>
              <w:t xml:space="preserve">mesophillic aerobic bacteria, </w:t>
            </w:r>
            <w:r w:rsidRPr="00B0299E">
              <w:rPr>
                <w:rFonts w:ascii="Arial" w:eastAsia="Times New Roman" w:hAnsi="Arial" w:cs="Arial"/>
                <w:i/>
                <w:iCs/>
                <w:color w:val="000000"/>
                <w:sz w:val="16"/>
                <w:szCs w:val="16"/>
                <w:lang w:eastAsia="en-GB"/>
              </w:rPr>
              <w:t>Enterobacteriaceae</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Tetracycline</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Spain</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retail</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pork steaks</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40 (40) samples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no difference in total tetracycline-resistant bacteria counts</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total count of bacteria harbouring tet(B) 3.2 log CFU/g (2.7) (p&lt;0.05)</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 higher than expected in organic production</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AuthorYear="1"&gt;&lt;Author&gt;Hoogenboom&lt;/Author&gt;&lt;Year&gt;2008&lt;/Year&gt;&lt;RecNum&gt;88&lt;/RecNum&gt;&lt;DisplayText&gt;Hoogenboom&lt;style face="italic"&gt; et al.&lt;/style&gt; (2008)&lt;/DisplayText&gt;&lt;record&gt;&lt;rec-number&gt;88&lt;/rec-number&gt;&lt;foreign-keys&gt;&lt;key app="EN" db-id="9pwptsdfl9592de552ivdwd59frtpwwffx50" timestamp="1436512435"&gt;88&lt;/key&gt;&lt;/foreign-keys&gt;&lt;ref-type name="Journal Article"&gt;17&lt;/ref-type&gt;&lt;contributors&gt;&lt;authors&gt;&lt;author&gt;Hoogenboom, L.A.P.&lt;/author&gt;&lt;author&gt;Bokhorst, J.G.&lt;/author&gt;&lt;author&gt;Northolt, M.D.&lt;/author&gt;&lt;author&gt;Van de Vijver, L.P.L.&lt;/author&gt;&lt;author&gt;Broex, N.J.G.&lt;/author&gt;&lt;author&gt;Mevius, D.J.&lt;/author&gt;&lt;author&gt;Meijs, J.A.C.&lt;/author&gt;&lt;author&gt;Van der Roest, J.&lt;/author&gt;&lt;/authors&gt;&lt;/contributors&gt;&lt;titles&gt;&lt;title&gt;Contaminants and microorganisms in Dutch organic food products: a comparison with conventional products&lt;/title&gt;&lt;secondary-title&gt;Food Additives and Contaminants Part a-Chemistry Analysis Control Exposure &amp;amp; Risk Assessment&lt;/secondary-title&gt;&lt;/titles&gt;&lt;periodical&gt;&lt;full-title&gt;Food Additives and Contaminants Part a-Chemistry Analysis Control Exposure &amp;amp; Risk Assessment&lt;/full-title&gt;&lt;/periodical&gt;&lt;pages&gt;1195-1207&lt;/pages&gt;&lt;volume&gt;25&lt;/volume&gt;&lt;number&gt;10&lt;/number&gt;&lt;dates&gt;&lt;year&gt;2008&lt;/year&gt;&lt;pub-dates&gt;&lt;date&gt;2008&lt;/date&gt;&lt;/pub-dates&gt;&lt;/dates&gt;&lt;accession-num&gt;WOS:000260408100004&lt;/accession-num&gt;&lt;urls&gt;&lt;related-urls&gt;&lt;url&gt;&amp;lt;Go to ISI&amp;gt;://WOS:000260408100004&lt;/url&gt;&lt;/related-urls&gt;&lt;/urls&gt;&lt;electronic-resource-num&gt;10.1080/02652030802014930&lt;/electronic-resource-num&gt;&lt;/record&gt;&lt;/Cite&gt;&lt;/EndNote&gt;</w:instrText>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Hoogenboom</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(2008)</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 xml:space="preserve">Escherichia Coli, Enterococcus faecium, Campylobacter </w:t>
            </w:r>
            <w:r w:rsidRPr="00B0299E">
              <w:rPr>
                <w:rFonts w:ascii="Arial" w:eastAsia="Times New Roman" w:hAnsi="Arial" w:cs="Arial"/>
                <w:color w:val="000000"/>
                <w:sz w:val="16"/>
                <w:szCs w:val="16"/>
                <w:lang w:eastAsia="en-GB"/>
              </w:rPr>
              <w:t>spp.</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Amoxicillin, cefotaxim, ciprofloxacin, chloramphenicol, gentamicin, neomycin, tertracycline, sulfamethooxazole, trimethoprim, nalidixic acid, florfenicol, linezolid, doxycycline, erythromycin, vancomycin, flavomycin, salinomycin, synercid, streptomycin, metronidazole, trimethoprim-sulfamethoxazole</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Netherlands</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fecal</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national data (31) farms, (155) samples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much higher incidence of antibiotic resistant bacteria</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val="nl-NL" w:eastAsia="en-GB"/>
              </w:rPr>
            </w:pPr>
            <w:r w:rsidRPr="00B0299E">
              <w:rPr>
                <w:rFonts w:ascii="Arial" w:eastAsia="Times New Roman" w:hAnsi="Arial" w:cs="Arial"/>
                <w:color w:val="000000"/>
                <w:sz w:val="16"/>
                <w:szCs w:val="16"/>
                <w:lang w:val="nl-NL" w:eastAsia="en-GB"/>
              </w:rPr>
              <w:fldChar w:fldCharType="begin">
                <w:fldData xml:space="preserve">PEVuZE5vdGU+PENpdGUgQXV0aG9yWWVhcj0iMSI+PEF1dGhvcj5NaXJhbmRhPC9BdXRob3I+PFll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</w:fldData>
              </w:fldChar>
            </w:r>
            <w:r>
              <w:rPr>
                <w:rFonts w:ascii="Arial" w:eastAsia="Times New Roman" w:hAnsi="Arial" w:cs="Arial"/>
                <w:color w:val="000000"/>
                <w:sz w:val="16"/>
                <w:szCs w:val="16"/>
                <w:lang w:val="nl-NL" w:eastAsia="en-GB"/>
              </w:rPr>
              <w:instrText xml:space="preserve"> ADDIN EN.CITE </w:instrText>
            </w:r>
            <w:r>
              <w:rPr>
                <w:rFonts w:ascii="Arial" w:eastAsia="Times New Roman" w:hAnsi="Arial" w:cs="Arial"/>
                <w:color w:val="000000"/>
                <w:sz w:val="16"/>
                <w:szCs w:val="16"/>
                <w:lang w:val="nl-NL" w:eastAsia="en-GB"/>
              </w:rPr>
              <w:fldChar w:fldCharType="begin">
                <w:fldData xml:space="preserve">PEVuZE5vdGU+PENpdGUgQXV0aG9yWWVhcj0iMSI+PEF1dGhvcj5NaXJhbmRhPC9BdXRob3I+PFll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</w:fldData>
              </w:fldChar>
            </w:r>
            <w:r>
              <w:rPr>
                <w:rFonts w:ascii="Arial" w:eastAsia="Times New Roman" w:hAnsi="Arial" w:cs="Arial"/>
                <w:color w:val="000000"/>
                <w:sz w:val="16"/>
                <w:szCs w:val="16"/>
                <w:lang w:val="nl-NL" w:eastAsia="en-GB"/>
              </w:rPr>
              <w:instrText xml:space="preserve"> ADDIN EN.CITE.DATA </w:instrText>
            </w:r>
            <w:r>
              <w:rPr>
                <w:rFonts w:ascii="Arial" w:eastAsia="Times New Roman" w:hAnsi="Arial" w:cs="Arial"/>
                <w:color w:val="000000"/>
                <w:sz w:val="16"/>
                <w:szCs w:val="16"/>
                <w:lang w:val="nl-NL" w:eastAsia="en-GB"/>
              </w:rPr>
            </w:r>
            <w:r>
              <w:rPr>
                <w:rFonts w:ascii="Arial" w:eastAsia="Times New Roman" w:hAnsi="Arial" w:cs="Arial"/>
                <w:color w:val="000000"/>
                <w:sz w:val="16"/>
                <w:szCs w:val="16"/>
                <w:lang w:val="nl-NL" w:eastAsia="en-GB"/>
              </w:rPr>
              <w:fldChar w:fldCharType="end"/>
            </w:r>
            <w:r w:rsidRPr="00B0299E">
              <w:rPr>
                <w:rFonts w:ascii="Arial" w:eastAsia="Times New Roman" w:hAnsi="Arial" w:cs="Arial"/>
                <w:color w:val="000000"/>
                <w:sz w:val="16"/>
                <w:szCs w:val="16"/>
                <w:lang w:val="nl-NL" w:eastAsia="en-GB"/>
              </w:rPr>
            </w:r>
            <w:r w:rsidRPr="00B0299E">
              <w:rPr>
                <w:rFonts w:ascii="Arial" w:eastAsia="Times New Roman" w:hAnsi="Arial" w:cs="Arial"/>
                <w:color w:val="000000"/>
                <w:sz w:val="16"/>
                <w:szCs w:val="16"/>
                <w:lang w:val="nl-NL" w:eastAsia="en-GB"/>
              </w:rPr>
              <w:fldChar w:fldCharType="separate"/>
            </w:r>
            <w:r>
              <w:rPr>
                <w:rFonts w:ascii="Arial" w:eastAsia="Times New Roman" w:hAnsi="Arial" w:cs="Arial"/>
                <w:noProof/>
                <w:color w:val="000000"/>
                <w:sz w:val="16"/>
                <w:szCs w:val="16"/>
                <w:lang w:val="nl-NL" w:eastAsia="en-GB"/>
              </w:rPr>
              <w:t>Miranda</w:t>
            </w:r>
            <w:r w:rsidRPr="00B0299E">
              <w:rPr>
                <w:rFonts w:ascii="Arial" w:eastAsia="Times New Roman" w:hAnsi="Arial" w:cs="Arial"/>
                <w:i/>
                <w:noProof/>
                <w:color w:val="000000"/>
                <w:sz w:val="16"/>
                <w:szCs w:val="16"/>
                <w:lang w:val="nl-NL" w:eastAsia="en-GB"/>
              </w:rPr>
              <w:t xml:space="preserve"> et al.</w:t>
            </w:r>
            <w:r>
              <w:rPr>
                <w:rFonts w:ascii="Arial" w:eastAsia="Times New Roman" w:hAnsi="Arial" w:cs="Arial"/>
                <w:noProof/>
                <w:color w:val="000000"/>
                <w:sz w:val="16"/>
                <w:szCs w:val="16"/>
                <w:lang w:val="nl-NL" w:eastAsia="en-GB"/>
              </w:rPr>
              <w:t xml:space="preserve"> (2008a)</w:t>
            </w:r>
            <w:r w:rsidRPr="00B0299E">
              <w:rPr>
                <w:rFonts w:ascii="Arial" w:eastAsia="Times New Roman" w:hAnsi="Arial" w:cs="Arial"/>
                <w:color w:val="000000"/>
                <w:sz w:val="16"/>
                <w:szCs w:val="16"/>
                <w:lang w:val="nl-NL"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Escherichia coli</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Ampicillin, cephalotin, chloramphenicol, doxycycline, enrofloxacin, gentamicin, nitrofurantoin, streptomycin, sulfisoxazole</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Spain</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retail</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loin meat</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67 (54) samples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val="fr-FR" w:eastAsia="en-GB"/>
              </w:rPr>
            </w:pPr>
            <w:r w:rsidRPr="00B0299E">
              <w:rPr>
                <w:rFonts w:ascii="Arial" w:eastAsia="Times New Roman" w:hAnsi="Arial" w:cs="Arial"/>
                <w:color w:val="000000"/>
                <w:sz w:val="16"/>
                <w:szCs w:val="16"/>
                <w:lang w:val="fr-FR" w:eastAsia="en-GB"/>
              </w:rPr>
              <w:t>conventional: ampicillin (p&lt;0.0001), oxycycline (p&lt;0.0001), sulfisoxazole (p&lt;0.0001)</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MDR conventional: resistance to ≥ two agents higher (p&lt;0.0001)</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w:t>
            </w:r>
          </w:p>
        </w:tc>
      </w:tr>
      <w:tr w:rsidR="00B0299E" w:rsidRPr="00B0299E" w:rsidTr="00B0299E">
        <w:trPr>
          <w:cantSplit/>
          <w:trHeight w:val="288"/>
        </w:trPr>
        <w:tc>
          <w:tcPr>
            <w:tcW w:w="1372"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PEVuZE5vdGU+PENpdGUgQXV0aG9yWWVhcj0iMSI+PEF1dGhvcj5OdWxzZW48L0F1dGhvcj48WWVh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PEVuZE5vdGU+PENpdGUgQXV0aG9yWWVhcj0iMSI+PEF1dGhvcj5OdWxzZW48L0F1dGhvcj48WWVh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Nulsen</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(2008)</w:t>
            </w:r>
            <w:r w:rsidRPr="00B0299E">
              <w:rPr>
                <w:rFonts w:ascii="Arial" w:eastAsia="Times New Roman" w:hAnsi="Arial" w:cs="Arial"/>
                <w:color w:val="000000"/>
                <w:sz w:val="16"/>
                <w:szCs w:val="16"/>
                <w:lang w:eastAsia="en-GB"/>
              </w:rPr>
              <w:fldChar w:fldCharType="end"/>
            </w:r>
          </w:p>
        </w:tc>
        <w:tc>
          <w:tcPr>
            <w:tcW w:w="1604" w:type="dxa"/>
            <w:noWrap/>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Escherichia coli</w:t>
            </w:r>
          </w:p>
        </w:tc>
        <w:tc>
          <w:tcPr>
            <w:tcW w:w="2573"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Ampicillin, gentamicin, streptomycin, tetracycline, ciprofl oxacin, cotrimoxazole, neomycin</w:t>
            </w:r>
          </w:p>
        </w:tc>
        <w:tc>
          <w:tcPr>
            <w:tcW w:w="1514"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New Zealand (North Island)</w:t>
            </w:r>
          </w:p>
        </w:tc>
        <w:tc>
          <w:tcPr>
            <w:tcW w:w="990"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fecal</w:t>
            </w:r>
          </w:p>
        </w:tc>
        <w:tc>
          <w:tcPr>
            <w:tcW w:w="1490"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3 (1) farms</w:t>
            </w:r>
          </w:p>
        </w:tc>
        <w:tc>
          <w:tcPr>
            <w:tcW w:w="2337"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ampicillin conventional 3%, organic 0%; ciprfloxacin conventional 0%, organic 0%; co-trimoxazole conventional 11%, organic 0%; Gentamicin conventional 1%, organic 0%; neomycin conventional 1%, organic 1%; streptomiycin conventional 25%, organic 3%; tetracycline conventional 60%, organic 5%</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 introduction of breeding stock with antimicrobial use history</w:t>
            </w:r>
          </w:p>
        </w:tc>
      </w:tr>
      <w:tr w:rsidR="00B0299E" w:rsidRPr="00B0299E" w:rsidTr="00B0299E">
        <w:trPr>
          <w:cantSplit/>
          <w:trHeight w:val="288"/>
        </w:trPr>
        <w:tc>
          <w:tcPr>
            <w:tcW w:w="1372"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lastRenderedPageBreak/>
              <w:fldChar w:fldCharType="begin">
                <w:fldData xml:space="preserve">PEVuZE5vdGU+PENpdGUgQXV0aG9yWWVhcj0iMSI+PEF1dGhvcj5OdWxzZW48L0F1dGhvcj48WWVh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PEVuZE5vdGU+PENpdGUgQXV0aG9yWWVhcj0iMSI+PEF1dGhvcj5OdWxzZW48L0F1dGhvcj48WWVh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Nulsen</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(2008)</w:t>
            </w:r>
            <w:r w:rsidRPr="00B0299E">
              <w:rPr>
                <w:rFonts w:ascii="Arial" w:eastAsia="Times New Roman" w:hAnsi="Arial" w:cs="Arial"/>
                <w:color w:val="000000"/>
                <w:sz w:val="16"/>
                <w:szCs w:val="16"/>
                <w:lang w:eastAsia="en-GB"/>
              </w:rPr>
              <w:fldChar w:fldCharType="end"/>
            </w:r>
          </w:p>
        </w:tc>
        <w:tc>
          <w:tcPr>
            <w:tcW w:w="1604"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i/>
                <w:iCs/>
                <w:color w:val="000000"/>
                <w:sz w:val="16"/>
                <w:szCs w:val="16"/>
                <w:lang w:eastAsia="en-GB"/>
              </w:rPr>
              <w:t>Enterococcus</w:t>
            </w:r>
            <w:r w:rsidRPr="00B0299E">
              <w:rPr>
                <w:rFonts w:ascii="Arial" w:eastAsia="Times New Roman" w:hAnsi="Arial" w:cs="Arial"/>
                <w:color w:val="000000"/>
                <w:sz w:val="16"/>
                <w:szCs w:val="16"/>
                <w:lang w:eastAsia="en-GB"/>
              </w:rPr>
              <w:t xml:space="preserve"> spp.</w:t>
            </w:r>
          </w:p>
        </w:tc>
        <w:tc>
          <w:tcPr>
            <w:tcW w:w="2573"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Ampicillin, gentamicin, streptomycin, tetracycline, vancomycin, erythromycin, virginiamycin</w:t>
            </w:r>
          </w:p>
        </w:tc>
        <w:tc>
          <w:tcPr>
            <w:tcW w:w="1514"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New Zealand (North Island)</w:t>
            </w:r>
          </w:p>
        </w:tc>
        <w:tc>
          <w:tcPr>
            <w:tcW w:w="990"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fecal</w:t>
            </w:r>
          </w:p>
        </w:tc>
        <w:tc>
          <w:tcPr>
            <w:tcW w:w="1490"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3 (1) farms</w:t>
            </w:r>
          </w:p>
        </w:tc>
        <w:tc>
          <w:tcPr>
            <w:tcW w:w="2337"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ampicillin conventional 0%, organic 0%; erythromycin conventional 69%, organic 1%; Gentamicin conventional 0%, organic 0%; streptomiycin conventional 54%, organic 0%; tetracycline conventional 67%, organic 5%; vancomycin conventional 0%, organic 0%; virginiamycin conventional 50%, organic 0%</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 introduction of breeding stock with antimicrobial use history</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160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1453" w:type="dxa"/>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bCs/>
                <w:i/>
                <w:color w:val="000000"/>
                <w:sz w:val="16"/>
                <w:szCs w:val="16"/>
                <w:lang w:eastAsia="en-GB"/>
              </w:rPr>
            </w:pPr>
            <w:r w:rsidRPr="00B0299E">
              <w:rPr>
                <w:rFonts w:ascii="Arial" w:eastAsia="Times New Roman" w:hAnsi="Arial" w:cs="Arial"/>
                <w:bCs/>
                <w:i/>
                <w:color w:val="000000"/>
                <w:sz w:val="16"/>
                <w:szCs w:val="16"/>
                <w:lang w:eastAsia="en-GB"/>
              </w:rPr>
              <w:t>Broilers</w:t>
            </w:r>
          </w:p>
        </w:tc>
        <w:tc>
          <w:tcPr>
            <w:tcW w:w="1604" w:type="dxa"/>
            <w:noWrap/>
            <w:hideMark/>
          </w:tcPr>
          <w:p w:rsidR="00B0299E" w:rsidRPr="00B0299E" w:rsidRDefault="00B0299E" w:rsidP="008C2E9E">
            <w:pPr>
              <w:spacing w:line="240" w:lineRule="auto"/>
              <w:ind w:left="142" w:hanging="142"/>
              <w:rPr>
                <w:rFonts w:ascii="Arial" w:eastAsia="Times New Roman" w:hAnsi="Arial" w:cs="Arial"/>
                <w:i/>
                <w:color w:val="000000"/>
                <w:sz w:val="16"/>
                <w:szCs w:val="16"/>
                <w:lang w:eastAsia="en-GB"/>
              </w:rPr>
            </w:pPr>
          </w:p>
        </w:tc>
        <w:tc>
          <w:tcPr>
            <w:tcW w:w="2573" w:type="dxa"/>
            <w:noWrap/>
            <w:hideMark/>
          </w:tcPr>
          <w:p w:rsidR="00B0299E" w:rsidRPr="00B0299E" w:rsidRDefault="00B0299E" w:rsidP="008C2E9E">
            <w:pPr>
              <w:spacing w:line="240" w:lineRule="auto"/>
              <w:ind w:left="142" w:hanging="142"/>
              <w:rPr>
                <w:rFonts w:ascii="Arial" w:eastAsia="Times New Roman" w:hAnsi="Arial" w:cs="Arial"/>
                <w:i/>
                <w:color w:val="000000"/>
                <w:sz w:val="16"/>
                <w:szCs w:val="16"/>
                <w:lang w:eastAsia="en-GB"/>
              </w:rPr>
            </w:pPr>
          </w:p>
        </w:tc>
        <w:tc>
          <w:tcPr>
            <w:tcW w:w="1514" w:type="dxa"/>
            <w:noWrap/>
            <w:hideMark/>
          </w:tcPr>
          <w:p w:rsidR="00B0299E" w:rsidRPr="00B0299E" w:rsidRDefault="00B0299E" w:rsidP="008C2E9E">
            <w:pPr>
              <w:spacing w:line="240" w:lineRule="auto"/>
              <w:ind w:left="142" w:hanging="142"/>
              <w:rPr>
                <w:rFonts w:ascii="Arial" w:eastAsia="Times New Roman" w:hAnsi="Arial" w:cs="Arial"/>
                <w:i/>
                <w:color w:val="000000"/>
                <w:sz w:val="16"/>
                <w:szCs w:val="16"/>
                <w:lang w:eastAsia="en-GB"/>
              </w:rPr>
            </w:pPr>
          </w:p>
        </w:tc>
        <w:tc>
          <w:tcPr>
            <w:tcW w:w="990" w:type="dxa"/>
            <w:noWrap/>
            <w:hideMark/>
          </w:tcPr>
          <w:p w:rsidR="00B0299E" w:rsidRPr="00B0299E" w:rsidRDefault="00B0299E" w:rsidP="008C2E9E">
            <w:pPr>
              <w:spacing w:line="240" w:lineRule="auto"/>
              <w:ind w:left="142" w:hanging="142"/>
              <w:rPr>
                <w:rFonts w:ascii="Arial" w:eastAsia="Times New Roman" w:hAnsi="Arial" w:cs="Arial"/>
                <w:i/>
                <w:color w:val="000000"/>
                <w:sz w:val="16"/>
                <w:szCs w:val="16"/>
                <w:lang w:eastAsia="en-GB"/>
              </w:rPr>
            </w:pPr>
          </w:p>
        </w:tc>
        <w:tc>
          <w:tcPr>
            <w:tcW w:w="1269" w:type="dxa"/>
            <w:noWrap/>
            <w:hideMark/>
          </w:tcPr>
          <w:p w:rsidR="00B0299E" w:rsidRPr="00B0299E" w:rsidRDefault="00B0299E" w:rsidP="008C2E9E">
            <w:pPr>
              <w:spacing w:line="240" w:lineRule="auto"/>
              <w:ind w:left="142" w:hanging="142"/>
              <w:rPr>
                <w:rFonts w:ascii="Arial" w:eastAsia="Times New Roman" w:hAnsi="Arial" w:cs="Arial"/>
                <w:i/>
                <w:color w:val="000000"/>
                <w:sz w:val="16"/>
                <w:szCs w:val="16"/>
                <w:lang w:eastAsia="en-GB"/>
              </w:rPr>
            </w:pPr>
          </w:p>
        </w:tc>
        <w:tc>
          <w:tcPr>
            <w:tcW w:w="1490" w:type="dxa"/>
            <w:noWrap/>
            <w:hideMark/>
          </w:tcPr>
          <w:p w:rsidR="00B0299E" w:rsidRPr="00B0299E" w:rsidRDefault="00B0299E" w:rsidP="008C2E9E">
            <w:pPr>
              <w:spacing w:line="240" w:lineRule="auto"/>
              <w:ind w:left="142" w:hanging="142"/>
              <w:rPr>
                <w:rFonts w:ascii="Arial" w:eastAsia="Times New Roman" w:hAnsi="Arial" w:cs="Arial"/>
                <w:i/>
                <w:color w:val="000000"/>
                <w:sz w:val="16"/>
                <w:szCs w:val="16"/>
                <w:lang w:eastAsia="en-GB"/>
              </w:rPr>
            </w:pPr>
          </w:p>
        </w:tc>
        <w:tc>
          <w:tcPr>
            <w:tcW w:w="2337" w:type="dxa"/>
            <w:noWrap/>
            <w:hideMark/>
          </w:tcPr>
          <w:p w:rsidR="00B0299E" w:rsidRPr="00B0299E" w:rsidRDefault="00B0299E" w:rsidP="008C2E9E">
            <w:pPr>
              <w:spacing w:line="240" w:lineRule="auto"/>
              <w:ind w:left="142" w:hanging="142"/>
              <w:rPr>
                <w:rFonts w:ascii="Arial" w:eastAsia="Times New Roman" w:hAnsi="Arial" w:cs="Arial"/>
                <w:i/>
                <w:color w:val="000000"/>
                <w:sz w:val="16"/>
                <w:szCs w:val="16"/>
                <w:lang w:eastAsia="en-GB"/>
              </w:rPr>
            </w:pPr>
          </w:p>
        </w:tc>
        <w:tc>
          <w:tcPr>
            <w:tcW w:w="1453" w:type="dxa"/>
          </w:tcPr>
          <w:p w:rsidR="00B0299E" w:rsidRPr="00B0299E" w:rsidRDefault="00B0299E" w:rsidP="008C2E9E">
            <w:pPr>
              <w:spacing w:line="240" w:lineRule="auto"/>
              <w:ind w:left="142" w:hanging="142"/>
              <w:rPr>
                <w:rFonts w:ascii="Arial" w:eastAsia="Times New Roman" w:hAnsi="Arial" w:cs="Arial"/>
                <w:i/>
                <w:color w:val="000000"/>
                <w:sz w:val="16"/>
                <w:szCs w:val="16"/>
                <w:lang w:eastAsia="en-GB"/>
              </w:rPr>
            </w:pP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PEVuZE5vdGU+PENpdGUgQXV0aG9yWWVhcj0iMSI+PEF1dGhvcj5BbGFsaTwvQXV0aG9yPjxZZWFy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PEVuZE5vdGU+PENpdGUgQXV0aG9yWWVhcj0iMSI+PEF1dGhvcj5BbGFsaTwvQXV0aG9yPjxZZWFy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Alali</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(2010)</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Salmonella</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Ampicillin, amoxicillin/clavulanic acid, amikacin, cefoxitin, ceftriaxone, ceftiofur, cephalothin, chloramphenicol, ciprofloxacin, gentamicin, kanamycin, nalidixic acid, streptomycin, sulfamethoxazole, tetracycline, trimethoprim/sulfamethoxazole</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USA (North Carolina)</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fecal, feed, water</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4 (3) farms from same company, 240 (180) fecal samples, 80 (60) feed samples, 80 (60) water samples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Cefoxitin 55.2% of isolates resistant (8.3%) (p=0.004), Ceftiofur 53.5% (8.3%) (p=0.004), Streptomycin 91.4% (58.3%) (p=0.01), Sulfisoxazole 25.0% (1.72%) (p=0.014)</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organic: tetracycline 33.3% (6.9%) (p=0.025)</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MDR conventional ≥ two antibiotics 62% (41% organic), single antibiotic 36.2% (33.3%), pan susceptible 1.7% (25%)</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PEVuZE5vdGU+PENpdGUgQXV0aG9yWWVhcj0iMSI+PEF1dGhvcj7DgWx2YXJlei1GZXJuw6FuZGV6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PEVuZE5vdGU+PENpdGUgQXV0aG9yWWVhcj0iMSI+PEF1dGhvcj7DgWx2YXJlei1GZXJuw6FuZGV6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Álvarez-Fernández</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(2013)</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Escherichia coli</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Gentamicin, ampicillin, amoxicillin-clavulanic acid, piperacillin-tazobactam, cefotaxime, sulphamethoxazole-trimethoprim, chloramphenicol, tetracycline, nalidixic acid, ciprofloxacin, fosfomycin, nitrofurantoin</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Spain</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retail</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chicken carcasses</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30 (30) carcasses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resistance prevalence gentamicin 40.0% (org. 0.0%), ampicillin 100% (53.3%), amoxicillin-clavulanic acid 73.3% (20.0%), nalidixic acid 100.0% (40.0%)</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MDR conventional: average number of resistances per strain 5.20 (2.53) (p&lt;0.05)</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ciprofloxacin 73.3% (26.7%)</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 co-selection for resistance, exchange resistance genes between bacteria</w:t>
            </w:r>
          </w:p>
        </w:tc>
      </w:tr>
      <w:tr w:rsidR="00B0299E" w:rsidRPr="00B0299E" w:rsidTr="00B0299E">
        <w:trPr>
          <w:cantSplit/>
          <w:trHeight w:val="288"/>
        </w:trPr>
        <w:tc>
          <w:tcPr>
            <w:tcW w:w="1372" w:type="dxa"/>
            <w:noWrap/>
          </w:tcPr>
          <w:p w:rsidR="00B0299E" w:rsidRPr="00B0299E" w:rsidRDefault="00B0299E" w:rsidP="008C2E9E">
            <w:pPr>
              <w:spacing w:line="240" w:lineRule="auto"/>
              <w:ind w:left="142" w:hanging="142"/>
              <w:rPr>
                <w:rFonts w:ascii="Arial" w:eastAsia="Times New Roman" w:hAnsi="Arial" w:cs="Arial"/>
                <w:color w:val="000000"/>
                <w:sz w:val="16"/>
                <w:szCs w:val="16"/>
                <w:lang w:val="nl-NL" w:eastAsia="en-GB"/>
              </w:rPr>
            </w:pPr>
            <w:r w:rsidRPr="00B0299E">
              <w:rPr>
                <w:rFonts w:ascii="Arial" w:eastAsia="Times New Roman" w:hAnsi="Arial" w:cs="Arial"/>
                <w:color w:val="000000"/>
                <w:sz w:val="16"/>
                <w:szCs w:val="16"/>
                <w:lang w:eastAsia="en-GB"/>
              </w:rPr>
              <w:lastRenderedPageBreak/>
              <w:fldChar w:fldCharType="begin">
                <w:fldData xml:space="preserve">PEVuZE5vdGU+PENpdGUgQXV0aG9yWWVhcj0iMSI+PEF1dGhvcj5Db2hlbiBTdHVhcnQ8L0F1dGhv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==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PEVuZE5vdGU+PENpdGUgQXV0aG9yWWVhcj0iMSI+PEF1dGhvcj5Db2hlbiBTdHVhcnQ8L0F1dGhv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==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Cohen Stuart</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(2012)</w:t>
            </w:r>
            <w:r w:rsidRPr="00B0299E">
              <w:rPr>
                <w:rFonts w:ascii="Arial" w:eastAsia="Times New Roman" w:hAnsi="Arial" w:cs="Arial"/>
                <w:color w:val="000000"/>
                <w:sz w:val="16"/>
                <w:szCs w:val="16"/>
                <w:lang w:eastAsia="en-GB"/>
              </w:rPr>
              <w:fldChar w:fldCharType="end"/>
            </w:r>
          </w:p>
        </w:tc>
        <w:tc>
          <w:tcPr>
            <w:tcW w:w="1604" w:type="dxa"/>
            <w:noWrap/>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color w:val="000000"/>
                <w:sz w:val="16"/>
                <w:szCs w:val="16"/>
                <w:lang w:eastAsia="en-GB"/>
              </w:rPr>
              <w:t>ESBL producing bacteria</w:t>
            </w:r>
          </w:p>
        </w:tc>
        <w:tc>
          <w:tcPr>
            <w:tcW w:w="2573"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1514"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Netherlands</w:t>
            </w:r>
          </w:p>
        </w:tc>
        <w:tc>
          <w:tcPr>
            <w:tcW w:w="990"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retail</w:t>
            </w:r>
          </w:p>
        </w:tc>
        <w:tc>
          <w:tcPr>
            <w:tcW w:w="1269"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chicken breast</w:t>
            </w:r>
          </w:p>
        </w:tc>
        <w:tc>
          <w:tcPr>
            <w:tcW w:w="1490"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12 stores, 60 (38) samples</w:t>
            </w:r>
          </w:p>
        </w:tc>
        <w:tc>
          <w:tcPr>
            <w:tcW w:w="2337"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prevalence 100% (84% organic) (p&lt;0.001); mean load 80 (20) (p=0.001); Co-resistance rate tetracycline 73% (46%) (p&lt;0.001)</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 colonized 1-day-old chicks, cross-contamination from conventional to organic during rearing or slaughter, or from environment (soil, surface water)</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PEVuZE5vdGU+PENpdGUgQXV0aG9yWWVhcj0iMSI+PEF1dGhvcj5DdWk8L0F1dGhvcj48WWVhcj4y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PEVuZE5vdGU+PENpdGUgQXV0aG9yWWVhcj0iMSI+PEF1dGhvcj5DdWk8L0F1dGhvcj48WWVhcj4y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Cui</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(2005)</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Campylobacter</w:t>
            </w:r>
            <w:r w:rsidRPr="00B0299E">
              <w:rPr>
                <w:rFonts w:ascii="Arial" w:eastAsia="Times New Roman" w:hAnsi="Arial" w:cs="Arial"/>
                <w:color w:val="000000"/>
                <w:sz w:val="16"/>
                <w:szCs w:val="16"/>
                <w:lang w:eastAsia="en-GB"/>
              </w:rPr>
              <w:t xml:space="preserve"> spp.</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Chloramphnicol, ciprofloxacin, erythrmycin, tertracycline</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USA (Maryland)</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retail</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chicken carcasses</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3 (3) stores, 61 (198) carcasses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ciprofloxacin 20% (5%) (p&lt;0.05)</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not mentioned</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PEVuZE5vdGU+PENpdGUgQXV0aG9yWWVhcj0iMSI+PEF1dGhvcj5DdWk8L0F1dGhvcj48WWVhcj4y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PEVuZE5vdGU+PENpdGUgQXV0aG9yWWVhcj0iMSI+PEF1dGhvcj5DdWk8L0F1dGhvcj48WWVhcj4y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Cui</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(2005)</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Salmonella</w:t>
            </w:r>
            <w:r w:rsidRPr="00B0299E">
              <w:rPr>
                <w:rFonts w:ascii="Arial" w:eastAsia="Times New Roman" w:hAnsi="Arial" w:cs="Arial"/>
                <w:color w:val="000000"/>
                <w:sz w:val="16"/>
                <w:szCs w:val="16"/>
                <w:lang w:eastAsia="en-GB"/>
              </w:rPr>
              <w:t xml:space="preserve"> spp.</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Amikacin, amoxicillin-clavulanic acid, ampicillin, apramycin, ceftiofur, ceftriaxone, cephalothin, chloramphenicol, ciprofloxacin, florfenicol, gentamicin, kanamycin, nalidixic acid, streptomycin, sulfamethoxazole, tetracycline, trimethoprim-sulfamethoxazole</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USA (Maryland)</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retail</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chicken carcasses</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3 (3) stores, 61 (198) carcasses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MDR conventional: S. Typhimurium 100% isolates resistant 5-7 antibiotics, organic 79% isolates susceptible to all antibiotics</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not mentioned</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PEVuZE5vdGU+PENpdGUgQXV0aG9yWWVhcj0iMSI+PEF1dGhvcj5HYXJjaWEtTWlndXJhPC9BdXRo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PEVuZE5vdGU+PENpdGUgQXV0aG9yWWVhcj0iMSI+PEF1dGhvcj5HYXJjaWEtTWlndXJhPC9BdXRo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Garcia-Migura</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(2005)</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color w:val="000000"/>
                <w:sz w:val="16"/>
                <w:szCs w:val="16"/>
                <w:lang w:eastAsia="en-GB"/>
              </w:rPr>
              <w:t>vancomycin-resistant</w:t>
            </w:r>
            <w:r w:rsidRPr="00B0299E">
              <w:rPr>
                <w:rFonts w:ascii="Arial" w:eastAsia="Times New Roman" w:hAnsi="Arial" w:cs="Arial"/>
                <w:i/>
                <w:iCs/>
                <w:color w:val="000000"/>
                <w:sz w:val="16"/>
                <w:szCs w:val="16"/>
                <w:lang w:eastAsia="en-GB"/>
              </w:rPr>
              <w:t xml:space="preserve"> Enterococcus faecium</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Nitrofurantoin, penicillin, tetracycline, erythromycin, ciprofloxacin, gentamicin, streptomycin, kanamycin, quinupristin-dalfospristin, vancomycin, teicoplanin, chloramphenicol, florfenicol, bacitracin, flavomycin, salinomycin</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England, Wales</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fecal</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6 (7) farms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MDR: traits did not appear to be specific to individual farms or sample types</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 insufficient cleaning and disinfection could have allowed for persistence of VREF, new contaminated stocks, environment (domestic or wild animals, feed, litter, water)</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lastRenderedPageBreak/>
              <w:fldChar w:fldCharType="begin">
                <w:fldData xml:space="preserve">PEVuZE5vdGU+PENpdGUgQXV0aG9yWWVhcj0iMSI+PEF1dGhvcj5HdWFyZGRvbjwvQXV0aG9yPjxZ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PEVuZE5vdGU+PENpdGUgQXV0aG9yWWVhcj0iMSI+PEF1dGhvcj5HdWFyZGRvbjwvQXV0aG9yPjxZ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Guarddon</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(2014)</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color w:val="000000"/>
                <w:sz w:val="16"/>
                <w:szCs w:val="16"/>
                <w:lang w:eastAsia="en-GB"/>
              </w:rPr>
              <w:t xml:space="preserve">mesophilic aerobic bacteria, </w:t>
            </w:r>
            <w:r w:rsidRPr="00B0299E">
              <w:rPr>
                <w:rFonts w:ascii="Arial" w:eastAsia="Times New Roman" w:hAnsi="Arial" w:cs="Arial"/>
                <w:i/>
                <w:iCs/>
                <w:color w:val="000000"/>
                <w:sz w:val="16"/>
                <w:szCs w:val="16"/>
                <w:lang w:eastAsia="en-GB"/>
              </w:rPr>
              <w:t>Enterobacteriaceae</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Tetracycline</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Spain</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retail</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chicken thighs</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30 (30) thighs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no difference in total tetracycline-resistant bacteria count</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total count of bacteria harbouring tet(B) 2.8 log CFU/g (1.8) p&lt;0.05) and tet(A)+tet(B) 3.3 log CFU/g (2.8)</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PEVuZE5vdGU+PENpdGUgQXV0aG9yWWVhcj0iMSI+PEF1dGhvcj5IYW48L0F1dGhvcj48WWVhcj4y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PEVuZE5vdGU+PENpdGUgQXV0aG9yWWVhcj0iMSI+PEF1dGhvcj5IYW48L0F1dGhvcj48WWVhcj4y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Han</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(2009)</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Campylobacter</w:t>
            </w:r>
            <w:r w:rsidRPr="00B0299E">
              <w:rPr>
                <w:rFonts w:ascii="Arial" w:eastAsia="Times New Roman" w:hAnsi="Arial" w:cs="Arial"/>
                <w:color w:val="000000"/>
                <w:sz w:val="16"/>
                <w:szCs w:val="16"/>
                <w:lang w:eastAsia="en-GB"/>
              </w:rPr>
              <w:t xml:space="preserve"> spp.</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Ciprofloxacin, erythromycin, gentamicin, tetracycline</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USA (Louisiana)</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retail</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chicken carcasses</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26 (1) stores, 141 (53) carcasses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ciprofloxacin (8.5% (0.0%) (p&lt;0.05), erythromycin 23.9% (10.4%) (p&lt;0.05)</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 geographic region, chicken producer, environment</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PEVuZE5vdGU+PENpdGUgQXV0aG9yWWVhcj0iMSI+PEF1dGhvcj5IZXVlcjwvQXV0aG9yPjxZZWFy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==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PEVuZE5vdGU+PENpdGUgQXV0aG9yWWVhcj0iMSI+PEF1dGhvcj5IZXVlcjwvQXV0aG9yPjxZZWFy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==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Heuer</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(2001)</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Campylobacter</w:t>
            </w:r>
            <w:r w:rsidRPr="00B0299E">
              <w:rPr>
                <w:rFonts w:ascii="Arial" w:eastAsia="Times New Roman" w:hAnsi="Arial" w:cs="Arial"/>
                <w:color w:val="000000"/>
                <w:sz w:val="16"/>
                <w:szCs w:val="16"/>
                <w:lang w:eastAsia="en-GB"/>
              </w:rPr>
              <w:t xml:space="preserve"> spp.</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Tetracycline, ampicillin, erythromycin, enrofloxacin, streptomycin</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Denmark</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processing</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cloacal swap</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79 (22) flocks, 790 (220) samples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antibiotic resistance scarce among isolates from all rearing systems</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not established</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PEVuZE5vdGU+PENpdGUgQXV0aG9yWWVhcj0iMSI+PEF1dGhvcj5IZXVlcjwvQXV0aG9yPjxZZWFy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PEVuZE5vdGU+PENpdGUgQXV0aG9yWWVhcj0iMSI+PEF1dGhvcj5IZXVlcjwvQXV0aG9yPjxZZWFy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Heuer</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(2002)</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vancomycin-resistant Enterococci</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Vancomycin</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Denmark</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processing</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cloacal swap</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24 (12) farms, 140 (22) flocks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74.3% flock prevalence (9.1%) (p&lt;0.0001)</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 persistence in environment</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AuthorYear="1"&gt;&lt;Author&gt;Hoogenboom&lt;/Author&gt;&lt;Year&gt;2008&lt;/Year&gt;&lt;RecNum&gt;88&lt;/RecNum&gt;&lt;DisplayText&gt;Hoogenboom&lt;style face="italic"&gt; et al.&lt;/style&gt; (2008)&lt;/DisplayText&gt;&lt;record&gt;&lt;rec-number&gt;88&lt;/rec-number&gt;&lt;foreign-keys&gt;&lt;key app="EN" db-id="9pwptsdfl9592de552ivdwd59frtpwwffx50" timestamp="1436512435"&gt;88&lt;/key&gt;&lt;/foreign-keys&gt;&lt;ref-type name="Journal Article"&gt;17&lt;/ref-type&gt;&lt;contributors&gt;&lt;authors&gt;&lt;author&gt;Hoogenboom, L.A.P.&lt;/author&gt;&lt;author&gt;Bokhorst, J.G.&lt;/author&gt;&lt;author&gt;Northolt, M.D.&lt;/author&gt;&lt;author&gt;Van de Vijver, L.P.L.&lt;/author&gt;&lt;author&gt;Broex, N.J.G.&lt;/author&gt;&lt;author&gt;Mevius, D.J.&lt;/author&gt;&lt;author&gt;Meijs, J.A.C.&lt;/author&gt;&lt;author&gt;Van der Roest, J.&lt;/author&gt;&lt;/authors&gt;&lt;/contributors&gt;&lt;titles&gt;&lt;title&gt;Contaminants and microorganisms in Dutch organic food products: a comparison with conventional products&lt;/title&gt;&lt;secondary-title&gt;Food Additives and Contaminants Part a-Chemistry Analysis Control Exposure &amp;amp; Risk Assessment&lt;/secondary-title&gt;&lt;/titles&gt;&lt;periodical&gt;&lt;full-title&gt;Food Additives and Contaminants Part a-Chemistry Analysis Control Exposure &amp;amp; Risk Assessment&lt;/full-title&gt;&lt;/periodical&gt;&lt;pages&gt;1195-1207&lt;/pages&gt;&lt;volume&gt;25&lt;/volume&gt;&lt;number&gt;10&lt;/number&gt;&lt;dates&gt;&lt;year&gt;2008&lt;/year&gt;&lt;pub-dates&gt;&lt;date&gt;2008&lt;/date&gt;&lt;/pub-dates&gt;&lt;/dates&gt;&lt;accession-num&gt;WOS:000260408100004&lt;/accession-num&gt;&lt;urls&gt;&lt;related-urls&gt;&lt;url&gt;&amp;lt;Go to ISI&amp;gt;://WOS:000260408100004&lt;/url&gt;&lt;/related-urls&gt;&lt;/urls&gt;&lt;electronic-resource-num&gt;10.1080/02652030802014930&lt;/electronic-resource-num&gt;&lt;/record&gt;&lt;/Cite&gt;&lt;/EndNote&gt;</w:instrText>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Hoogenboom</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(2008)</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 xml:space="preserve">Escherichia Coli, Enterococcus faecium, Campylobacter </w:t>
            </w:r>
            <w:r w:rsidRPr="00B0299E">
              <w:rPr>
                <w:rFonts w:ascii="Arial" w:eastAsia="Times New Roman" w:hAnsi="Arial" w:cs="Arial"/>
                <w:color w:val="000000"/>
                <w:sz w:val="16"/>
                <w:szCs w:val="16"/>
                <w:lang w:eastAsia="en-GB"/>
              </w:rPr>
              <w:t>spp.</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Amoxicillin, cefotaxim, ciprofloxacin, chloramphenicol, gentamicin, neomycin, tertracycline, sulfamethooxazole, trimethoprim, nalidixic acid, florfenicol, linezolid, doxycycline, erythromycin, vancomycin, flavomycin, salinomycin, synercid, streptomycin, metronidazole, trimethoprim-sulfamethoxazole</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Netherlands</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fecal</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national data (9) farms, (45) samples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much higher incidence of antibiotic resistant E. coli and E. faecium</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no difference Campylobacter</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absence of selection pressure in organic animals (no use of antimicrobials)</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lastRenderedPageBreak/>
              <w:fldChar w:fldCharType="begin">
                <w:fldData xml:space="preserve">PEVuZE5vdGU+PENpdGUgQXV0aG9yWWVhcj0iMSI+PEF1dGhvcj5Lb2xhPC9BdXRob3I+PFllYXI+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=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PEVuZE5vdGU+PENpdGUgQXV0aG9yWWVhcj0iMSI+PEF1dGhvcj5Lb2xhPC9BdXRob3I+PFllYXI+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=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Kola</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(2012)</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ESBL</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Germany</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retail</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chicken breast and leg</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9 supermarkets, (4 organic food stores), 1 butcher</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no difference</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 colonized 1-day-old chicks, cross-contamination from conventional to organic during rearing or slaughter, or from environment</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PEVuZE5vdGU+PENpdGUgQXV0aG9yWWVhcj0iMSI+PEF1dGhvcj5MZXN0YXJpPC9BdXRob3I+PFll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PEVuZE5vdGU+PENpdGUgQXV0aG9yWWVhcj0iMSI+PEF1dGhvcj5MZXN0YXJpPC9BdXRob3I+PFll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Lestari</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(2009)</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Salmonella</w:t>
            </w:r>
            <w:r w:rsidRPr="00B0299E">
              <w:rPr>
                <w:rFonts w:ascii="Arial" w:eastAsia="Times New Roman" w:hAnsi="Arial" w:cs="Arial"/>
                <w:color w:val="000000"/>
                <w:sz w:val="16"/>
                <w:szCs w:val="16"/>
                <w:lang w:eastAsia="en-GB"/>
              </w:rPr>
              <w:t xml:space="preserve"> spp.</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Amikacin, amoxicillin–clavulanic acid, ampicillin, cefoxitin, ceftiofur, ceftriaxone, chloramphenicol, ciprofloxacin, gentamicin, kanamycin, nalidixic acid, streptomycin, sulfisoxazole, tetracycline, trimethoprim-sulfamethoxazole</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USA (Louisiana)</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retail</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chicken carcasses</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26 (1) stores, 141 (53) carcasses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amoxicillin-clavulanic acid 19.4% (9.1%) (p&lt;0.05), cefoxitin 19.4% (9.1%) (p&lt;0.05)</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organic: streptomycin 66.7% (46.2%) (p&lt;0.05), tetracycline 63.6% (41.9%) (p&lt;0.05)</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MDR conventional 48.2% (33.3%) isolates susceptible to all antibiotics</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transfer of resistant genes to other serovars</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PEVuZE5vdGU+PENpdGUgQXV0aG9yWWVhcj0iMSI+PEF1dGhvcj5MdWFuZ3RvbmdrdW08L0F1dGhv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PEVuZE5vdGU+PENpdGUgQXV0aG9yWWVhcj0iMSI+PEF1dGhvcj5MdWFuZ3RvbmdrdW08L0F1dGhv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Luangtongkum</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(2006)</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Campylobacter</w:t>
            </w:r>
            <w:r w:rsidRPr="00B0299E">
              <w:rPr>
                <w:rFonts w:ascii="Arial" w:eastAsia="Times New Roman" w:hAnsi="Arial" w:cs="Arial"/>
                <w:color w:val="000000"/>
                <w:sz w:val="16"/>
                <w:szCs w:val="16"/>
                <w:lang w:eastAsia="en-GB"/>
              </w:rPr>
              <w:t xml:space="preserve"> spp.</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Ampicillin, tetracycline, gentamicin, kanamycin, clindamycin, erythromycin, ciprofloxacin, norfloxacin, nalidixic acid</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USA (Ohio)</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processing</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intestinal tracts</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10 (5) farms, 345 (355) tracts, 167 (165) isolates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tetracycline, ciprofloxacin, norfloxacin, nalidixic acid (p&lt;0.05)</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organic: erythromycin (p&lt;0.05)</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MDR no difference (p&gt;0.05)</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 transmission of resistant isolates without selection pressure</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PEVuZE5vdGU+PENpdGUgQXV0aG9yWWVhcj0iMSI+PEF1dGhvcj5NYXplbmdpYTwvQXV0aG9yPjxZ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PEVuZE5vdGU+PENpdGUgQXV0aG9yWWVhcj0iMSI+PEF1dGhvcj5NYXplbmdpYTwvQXV0aG9yPjxZ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Mazengia</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(2014)</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Salmonella</w:t>
            </w:r>
            <w:r w:rsidRPr="00B0299E">
              <w:rPr>
                <w:rFonts w:ascii="Arial" w:eastAsia="Times New Roman" w:hAnsi="Arial" w:cs="Arial"/>
                <w:color w:val="000000"/>
                <w:sz w:val="16"/>
                <w:szCs w:val="16"/>
                <w:lang w:eastAsia="en-GB"/>
              </w:rPr>
              <w:t xml:space="preserve"> spp.</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Amoxicillin–clavulanic acid, ampicillin, cefoxitin, ceftriaxone, chloramphenicol, ciprofloxacin, gentamicin, kanamycin, nalidixic acid, tetracycline, trimethoprim-sulfamethoxazole</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USA (Washington state)</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retail</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raw chicken packages</w:t>
            </w:r>
          </w:p>
        </w:tc>
        <w:tc>
          <w:tcPr>
            <w:tcW w:w="1490" w:type="dxa"/>
            <w:noWrap/>
            <w:hideMark/>
          </w:tcPr>
          <w:p w:rsidR="00EB25B4"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 xml:space="preserve">total 18 stores, </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1</w:t>
            </w:r>
            <w:r w:rsidR="00EB25B4">
              <w:rPr>
                <w:rFonts w:ascii="Arial" w:eastAsia="Times New Roman" w:hAnsi="Arial" w:cs="Arial"/>
                <w:color w:val="000000"/>
                <w:sz w:val="16"/>
                <w:szCs w:val="16"/>
                <w:lang w:eastAsia="en-GB"/>
              </w:rPr>
              <w:t xml:space="preserve"> </w:t>
            </w:r>
            <w:r w:rsidRPr="00B0299E">
              <w:rPr>
                <w:rFonts w:ascii="Arial" w:eastAsia="Times New Roman" w:hAnsi="Arial" w:cs="Arial"/>
                <w:color w:val="000000"/>
                <w:sz w:val="16"/>
                <w:szCs w:val="16"/>
                <w:lang w:eastAsia="en-GB"/>
              </w:rPr>
              <w:t>094 (228) packages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significantly higher resistant rates than organic</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MDR conventional: all isolates resistant to ≥ two antibiotics from conventional</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antibiotic treatment of animals</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lastRenderedPageBreak/>
              <w:fldChar w:fldCharType="begin">
                <w:fldData xml:space="preserve">PEVuZE5vdGU+PENpdGUgQXV0aG9yWWVhcj0iMSI+PEF1dGhvcj5NaXJhbmRhPC9BdXRob3I+PFll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PEVuZE5vdGU+PENpdGUgQXV0aG9yWWVhcj0iMSI+PEF1dGhvcj5NaXJhbmRhPC9BdXRob3I+PFll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Miranda</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(2007)</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Enterococcus</w:t>
            </w:r>
            <w:r w:rsidRPr="00B0299E">
              <w:rPr>
                <w:rFonts w:ascii="Arial" w:eastAsia="Times New Roman" w:hAnsi="Arial" w:cs="Arial"/>
                <w:color w:val="000000"/>
                <w:sz w:val="16"/>
                <w:szCs w:val="16"/>
                <w:lang w:eastAsia="en-GB"/>
              </w:rPr>
              <w:t xml:space="preserve"> spp.</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Ampicillin, chloramphenicol, doxycycline, ciprofloxacin, erythromycin, gentamicin, nitrofurantoin, vancomycin</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Spain</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retail</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skin-on drum stick</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30 (30) samples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higher resistance ampicillin (p=0.0067), chloramphenicol (p=0.0154), doxycycline (p=0.0277), ciprofloxacin (p=0.0024), erythromycin (p=0.0028), vancomycin (p=0.0241)</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MDR conventional 33.3% (11.67%) (p=0.0021)</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val="nl-NL" w:eastAsia="en-GB"/>
              </w:rPr>
            </w:pPr>
            <w:r w:rsidRPr="00B0299E">
              <w:rPr>
                <w:rFonts w:ascii="Arial" w:eastAsia="Times New Roman" w:hAnsi="Arial" w:cs="Arial"/>
                <w:color w:val="000000"/>
                <w:sz w:val="16"/>
                <w:szCs w:val="16"/>
                <w:lang w:val="nl-NL" w:eastAsia="en-GB"/>
              </w:rPr>
              <w:fldChar w:fldCharType="begin">
                <w:fldData xml:space="preserve">PEVuZE5vdGU+PENpdGUgQXV0aG9yWWVhcj0iMSI+PEF1dGhvcj5NaXJhbmRhPC9BdXRob3I+PFll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</w:fldData>
              </w:fldChar>
            </w:r>
            <w:r>
              <w:rPr>
                <w:rFonts w:ascii="Arial" w:eastAsia="Times New Roman" w:hAnsi="Arial" w:cs="Arial"/>
                <w:color w:val="000000"/>
                <w:sz w:val="16"/>
                <w:szCs w:val="16"/>
                <w:lang w:val="nl-NL" w:eastAsia="en-GB"/>
              </w:rPr>
              <w:instrText xml:space="preserve"> ADDIN EN.CITE </w:instrText>
            </w:r>
            <w:r>
              <w:rPr>
                <w:rFonts w:ascii="Arial" w:eastAsia="Times New Roman" w:hAnsi="Arial" w:cs="Arial"/>
                <w:color w:val="000000"/>
                <w:sz w:val="16"/>
                <w:szCs w:val="16"/>
                <w:lang w:val="nl-NL" w:eastAsia="en-GB"/>
              </w:rPr>
              <w:fldChar w:fldCharType="begin">
                <w:fldData xml:space="preserve">PEVuZE5vdGU+PENpdGUgQXV0aG9yWWVhcj0iMSI+PEF1dGhvcj5NaXJhbmRhPC9BdXRob3I+PFll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</w:fldData>
              </w:fldChar>
            </w:r>
            <w:r>
              <w:rPr>
                <w:rFonts w:ascii="Arial" w:eastAsia="Times New Roman" w:hAnsi="Arial" w:cs="Arial"/>
                <w:color w:val="000000"/>
                <w:sz w:val="16"/>
                <w:szCs w:val="16"/>
                <w:lang w:val="nl-NL" w:eastAsia="en-GB"/>
              </w:rPr>
              <w:instrText xml:space="preserve"> ADDIN EN.CITE.DATA </w:instrText>
            </w:r>
            <w:r>
              <w:rPr>
                <w:rFonts w:ascii="Arial" w:eastAsia="Times New Roman" w:hAnsi="Arial" w:cs="Arial"/>
                <w:color w:val="000000"/>
                <w:sz w:val="16"/>
                <w:szCs w:val="16"/>
                <w:lang w:val="nl-NL" w:eastAsia="en-GB"/>
              </w:rPr>
            </w:r>
            <w:r>
              <w:rPr>
                <w:rFonts w:ascii="Arial" w:eastAsia="Times New Roman" w:hAnsi="Arial" w:cs="Arial"/>
                <w:color w:val="000000"/>
                <w:sz w:val="16"/>
                <w:szCs w:val="16"/>
                <w:lang w:val="nl-NL" w:eastAsia="en-GB"/>
              </w:rPr>
              <w:fldChar w:fldCharType="end"/>
            </w:r>
            <w:r w:rsidRPr="00B0299E">
              <w:rPr>
                <w:rFonts w:ascii="Arial" w:eastAsia="Times New Roman" w:hAnsi="Arial" w:cs="Arial"/>
                <w:color w:val="000000"/>
                <w:sz w:val="16"/>
                <w:szCs w:val="16"/>
                <w:lang w:val="nl-NL" w:eastAsia="en-GB"/>
              </w:rPr>
            </w:r>
            <w:r w:rsidRPr="00B0299E">
              <w:rPr>
                <w:rFonts w:ascii="Arial" w:eastAsia="Times New Roman" w:hAnsi="Arial" w:cs="Arial"/>
                <w:color w:val="000000"/>
                <w:sz w:val="16"/>
                <w:szCs w:val="16"/>
                <w:lang w:val="nl-NL" w:eastAsia="en-GB"/>
              </w:rPr>
              <w:fldChar w:fldCharType="separate"/>
            </w:r>
            <w:r>
              <w:rPr>
                <w:rFonts w:ascii="Arial" w:eastAsia="Times New Roman" w:hAnsi="Arial" w:cs="Arial"/>
                <w:noProof/>
                <w:color w:val="000000"/>
                <w:sz w:val="16"/>
                <w:szCs w:val="16"/>
                <w:lang w:val="nl-NL" w:eastAsia="en-GB"/>
              </w:rPr>
              <w:t>Miranda</w:t>
            </w:r>
            <w:r w:rsidRPr="00B0299E">
              <w:rPr>
                <w:rFonts w:ascii="Arial" w:eastAsia="Times New Roman" w:hAnsi="Arial" w:cs="Arial"/>
                <w:i/>
                <w:noProof/>
                <w:color w:val="000000"/>
                <w:sz w:val="16"/>
                <w:szCs w:val="16"/>
                <w:lang w:val="nl-NL" w:eastAsia="en-GB"/>
              </w:rPr>
              <w:t xml:space="preserve"> et al.</w:t>
            </w:r>
            <w:r>
              <w:rPr>
                <w:rFonts w:ascii="Arial" w:eastAsia="Times New Roman" w:hAnsi="Arial" w:cs="Arial"/>
                <w:noProof/>
                <w:color w:val="000000"/>
                <w:sz w:val="16"/>
                <w:szCs w:val="16"/>
                <w:lang w:val="nl-NL" w:eastAsia="en-GB"/>
              </w:rPr>
              <w:t xml:space="preserve"> (2008b)</w:t>
            </w:r>
            <w:r w:rsidRPr="00B0299E">
              <w:rPr>
                <w:rFonts w:ascii="Arial" w:eastAsia="Times New Roman" w:hAnsi="Arial" w:cs="Arial"/>
                <w:color w:val="000000"/>
                <w:sz w:val="16"/>
                <w:szCs w:val="16"/>
                <w:lang w:val="nl-NL"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Escherichia coli</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Ampicillin, cephalothin, chloramphenicol, doxycycline, ciprofloxacin, fosfomycin, gentamicin, nitrofurantoin, streptomycin, sulfisoxazole</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Spain</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retail</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drum sticks</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61 (55) drum sticks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ampicillin 53.9% (21.9%) (p&lt;0.0001), cephalothin 34.8% (4.8%) (p&lt;0.0001), ciprofloxacin 27.8% (9.5%) (p=0.0026), doxycycline 47.8% (25.7%) (p&lt;0.0001), gentamicin 9.6% (1%) (p&lt;0.0001), streptomycin 46.1% (23.8%) (p&lt;0.0001), sulfisoxazole 36.5% (21.9%) (p=0.0021)</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MDR 76.5% (34.3%) (p&lt;0.0001)</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val="nl-NL" w:eastAsia="en-GB"/>
              </w:rPr>
            </w:pPr>
            <w:r w:rsidRPr="00B0299E">
              <w:rPr>
                <w:rFonts w:ascii="Arial" w:eastAsia="Times New Roman" w:hAnsi="Arial" w:cs="Arial"/>
                <w:color w:val="000000"/>
                <w:sz w:val="16"/>
                <w:szCs w:val="16"/>
                <w:lang w:val="nl-NL" w:eastAsia="en-GB"/>
              </w:rPr>
              <w:fldChar w:fldCharType="begin">
                <w:fldData xml:space="preserve">PEVuZE5vdGU+PENpdGUgQXV0aG9yWWVhcj0iMSI+PEF1dGhvcj5NaXJhbmRhPC9BdXRob3I+PFll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</w:fldData>
              </w:fldChar>
            </w:r>
            <w:r>
              <w:rPr>
                <w:rFonts w:ascii="Arial" w:eastAsia="Times New Roman" w:hAnsi="Arial" w:cs="Arial"/>
                <w:color w:val="000000"/>
                <w:sz w:val="16"/>
                <w:szCs w:val="16"/>
                <w:lang w:val="nl-NL" w:eastAsia="en-GB"/>
              </w:rPr>
              <w:instrText xml:space="preserve"> ADDIN EN.CITE </w:instrText>
            </w:r>
            <w:r>
              <w:rPr>
                <w:rFonts w:ascii="Arial" w:eastAsia="Times New Roman" w:hAnsi="Arial" w:cs="Arial"/>
                <w:color w:val="000000"/>
                <w:sz w:val="16"/>
                <w:szCs w:val="16"/>
                <w:lang w:val="nl-NL" w:eastAsia="en-GB"/>
              </w:rPr>
              <w:fldChar w:fldCharType="begin">
                <w:fldData xml:space="preserve">PEVuZE5vdGU+PENpdGUgQXV0aG9yWWVhcj0iMSI+PEF1dGhvcj5NaXJhbmRhPC9BdXRob3I+PFll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</w:fldData>
              </w:fldChar>
            </w:r>
            <w:r>
              <w:rPr>
                <w:rFonts w:ascii="Arial" w:eastAsia="Times New Roman" w:hAnsi="Arial" w:cs="Arial"/>
                <w:color w:val="000000"/>
                <w:sz w:val="16"/>
                <w:szCs w:val="16"/>
                <w:lang w:val="nl-NL" w:eastAsia="en-GB"/>
              </w:rPr>
              <w:instrText xml:space="preserve"> ADDIN EN.CITE.DATA </w:instrText>
            </w:r>
            <w:r>
              <w:rPr>
                <w:rFonts w:ascii="Arial" w:eastAsia="Times New Roman" w:hAnsi="Arial" w:cs="Arial"/>
                <w:color w:val="000000"/>
                <w:sz w:val="16"/>
                <w:szCs w:val="16"/>
                <w:lang w:val="nl-NL" w:eastAsia="en-GB"/>
              </w:rPr>
            </w:r>
            <w:r>
              <w:rPr>
                <w:rFonts w:ascii="Arial" w:eastAsia="Times New Roman" w:hAnsi="Arial" w:cs="Arial"/>
                <w:color w:val="000000"/>
                <w:sz w:val="16"/>
                <w:szCs w:val="16"/>
                <w:lang w:val="nl-NL" w:eastAsia="en-GB"/>
              </w:rPr>
              <w:fldChar w:fldCharType="end"/>
            </w:r>
            <w:r w:rsidRPr="00B0299E">
              <w:rPr>
                <w:rFonts w:ascii="Arial" w:eastAsia="Times New Roman" w:hAnsi="Arial" w:cs="Arial"/>
                <w:color w:val="000000"/>
                <w:sz w:val="16"/>
                <w:szCs w:val="16"/>
                <w:lang w:val="nl-NL" w:eastAsia="en-GB"/>
              </w:rPr>
            </w:r>
            <w:r w:rsidRPr="00B0299E">
              <w:rPr>
                <w:rFonts w:ascii="Arial" w:eastAsia="Times New Roman" w:hAnsi="Arial" w:cs="Arial"/>
                <w:color w:val="000000"/>
                <w:sz w:val="16"/>
                <w:szCs w:val="16"/>
                <w:lang w:val="nl-NL" w:eastAsia="en-GB"/>
              </w:rPr>
              <w:fldChar w:fldCharType="separate"/>
            </w:r>
            <w:r>
              <w:rPr>
                <w:rFonts w:ascii="Arial" w:eastAsia="Times New Roman" w:hAnsi="Arial" w:cs="Arial"/>
                <w:noProof/>
                <w:color w:val="000000"/>
                <w:sz w:val="16"/>
                <w:szCs w:val="16"/>
                <w:lang w:val="nl-NL" w:eastAsia="en-GB"/>
              </w:rPr>
              <w:t>Miranda</w:t>
            </w:r>
            <w:r w:rsidRPr="00B0299E">
              <w:rPr>
                <w:rFonts w:ascii="Arial" w:eastAsia="Times New Roman" w:hAnsi="Arial" w:cs="Arial"/>
                <w:i/>
                <w:noProof/>
                <w:color w:val="000000"/>
                <w:sz w:val="16"/>
                <w:szCs w:val="16"/>
                <w:lang w:val="nl-NL" w:eastAsia="en-GB"/>
              </w:rPr>
              <w:t xml:space="preserve"> et al.</w:t>
            </w:r>
            <w:r>
              <w:rPr>
                <w:rFonts w:ascii="Arial" w:eastAsia="Times New Roman" w:hAnsi="Arial" w:cs="Arial"/>
                <w:noProof/>
                <w:color w:val="000000"/>
                <w:sz w:val="16"/>
                <w:szCs w:val="16"/>
                <w:lang w:val="nl-NL" w:eastAsia="en-GB"/>
              </w:rPr>
              <w:t xml:space="preserve"> (2008b)</w:t>
            </w:r>
            <w:r w:rsidRPr="00B0299E">
              <w:rPr>
                <w:rFonts w:ascii="Arial" w:eastAsia="Times New Roman" w:hAnsi="Arial" w:cs="Arial"/>
                <w:color w:val="000000"/>
                <w:sz w:val="16"/>
                <w:szCs w:val="16"/>
                <w:lang w:val="nl-NL"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Staphylococcus aureus</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Chloramphenicol, doxycycline, ciprofloxacin, clindamycin, erythromycin, gentamicin, nitrofurantoin, oxacillin, sulfisoxazole</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Spain</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retail</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drum sticks</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61 (55) drum sticks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Doxycycline 58.4% (34.1%) (p=0.0001); organic: Clindamycin 83.5% (67.3%) (p=0.0239)</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MDR no difference (p=0.0826)</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not mentioned</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val="nl-NL" w:eastAsia="en-GB"/>
              </w:rPr>
            </w:pPr>
            <w:r w:rsidRPr="00B0299E">
              <w:rPr>
                <w:rFonts w:ascii="Arial" w:eastAsia="Times New Roman" w:hAnsi="Arial" w:cs="Arial"/>
                <w:color w:val="000000"/>
                <w:sz w:val="16"/>
                <w:szCs w:val="16"/>
                <w:lang w:val="nl-NL" w:eastAsia="en-GB"/>
              </w:rPr>
              <w:fldChar w:fldCharType="begin">
                <w:fldData xml:space="preserve">PEVuZE5vdGU+PENpdGUgQXV0aG9yWWVhcj0iMSI+PEF1dGhvcj5NaXJhbmRhPC9BdXRob3I+PFll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</w:fldData>
              </w:fldChar>
            </w:r>
            <w:r>
              <w:rPr>
                <w:rFonts w:ascii="Arial" w:eastAsia="Times New Roman" w:hAnsi="Arial" w:cs="Arial"/>
                <w:color w:val="000000"/>
                <w:sz w:val="16"/>
                <w:szCs w:val="16"/>
                <w:lang w:val="nl-NL" w:eastAsia="en-GB"/>
              </w:rPr>
              <w:instrText xml:space="preserve"> ADDIN EN.CITE </w:instrText>
            </w:r>
            <w:r>
              <w:rPr>
                <w:rFonts w:ascii="Arial" w:eastAsia="Times New Roman" w:hAnsi="Arial" w:cs="Arial"/>
                <w:color w:val="000000"/>
                <w:sz w:val="16"/>
                <w:szCs w:val="16"/>
                <w:lang w:val="nl-NL" w:eastAsia="en-GB"/>
              </w:rPr>
              <w:fldChar w:fldCharType="begin">
                <w:fldData xml:space="preserve">PEVuZE5vdGU+PENpdGUgQXV0aG9yWWVhcj0iMSI+PEF1dGhvcj5NaXJhbmRhPC9BdXRob3I+PFll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</w:fldData>
              </w:fldChar>
            </w:r>
            <w:r>
              <w:rPr>
                <w:rFonts w:ascii="Arial" w:eastAsia="Times New Roman" w:hAnsi="Arial" w:cs="Arial"/>
                <w:color w:val="000000"/>
                <w:sz w:val="16"/>
                <w:szCs w:val="16"/>
                <w:lang w:val="nl-NL" w:eastAsia="en-GB"/>
              </w:rPr>
              <w:instrText xml:space="preserve"> ADDIN EN.CITE.DATA </w:instrText>
            </w:r>
            <w:r>
              <w:rPr>
                <w:rFonts w:ascii="Arial" w:eastAsia="Times New Roman" w:hAnsi="Arial" w:cs="Arial"/>
                <w:color w:val="000000"/>
                <w:sz w:val="16"/>
                <w:szCs w:val="16"/>
                <w:lang w:val="nl-NL" w:eastAsia="en-GB"/>
              </w:rPr>
            </w:r>
            <w:r>
              <w:rPr>
                <w:rFonts w:ascii="Arial" w:eastAsia="Times New Roman" w:hAnsi="Arial" w:cs="Arial"/>
                <w:color w:val="000000"/>
                <w:sz w:val="16"/>
                <w:szCs w:val="16"/>
                <w:lang w:val="nl-NL" w:eastAsia="en-GB"/>
              </w:rPr>
              <w:fldChar w:fldCharType="end"/>
            </w:r>
            <w:r w:rsidRPr="00B0299E">
              <w:rPr>
                <w:rFonts w:ascii="Arial" w:eastAsia="Times New Roman" w:hAnsi="Arial" w:cs="Arial"/>
                <w:color w:val="000000"/>
                <w:sz w:val="16"/>
                <w:szCs w:val="16"/>
                <w:lang w:val="nl-NL" w:eastAsia="en-GB"/>
              </w:rPr>
            </w:r>
            <w:r w:rsidRPr="00B0299E">
              <w:rPr>
                <w:rFonts w:ascii="Arial" w:eastAsia="Times New Roman" w:hAnsi="Arial" w:cs="Arial"/>
                <w:color w:val="000000"/>
                <w:sz w:val="16"/>
                <w:szCs w:val="16"/>
                <w:lang w:val="nl-NL" w:eastAsia="en-GB"/>
              </w:rPr>
              <w:fldChar w:fldCharType="separate"/>
            </w:r>
            <w:r>
              <w:rPr>
                <w:rFonts w:ascii="Arial" w:eastAsia="Times New Roman" w:hAnsi="Arial" w:cs="Arial"/>
                <w:noProof/>
                <w:color w:val="000000"/>
                <w:sz w:val="16"/>
                <w:szCs w:val="16"/>
                <w:lang w:val="nl-NL" w:eastAsia="en-GB"/>
              </w:rPr>
              <w:t>Miranda</w:t>
            </w:r>
            <w:r w:rsidRPr="00B0299E">
              <w:rPr>
                <w:rFonts w:ascii="Arial" w:eastAsia="Times New Roman" w:hAnsi="Arial" w:cs="Arial"/>
                <w:i/>
                <w:noProof/>
                <w:color w:val="000000"/>
                <w:sz w:val="16"/>
                <w:szCs w:val="16"/>
                <w:lang w:val="nl-NL" w:eastAsia="en-GB"/>
              </w:rPr>
              <w:t xml:space="preserve"> et al.</w:t>
            </w:r>
            <w:r>
              <w:rPr>
                <w:rFonts w:ascii="Arial" w:eastAsia="Times New Roman" w:hAnsi="Arial" w:cs="Arial"/>
                <w:noProof/>
                <w:color w:val="000000"/>
                <w:sz w:val="16"/>
                <w:szCs w:val="16"/>
                <w:lang w:val="nl-NL" w:eastAsia="en-GB"/>
              </w:rPr>
              <w:t xml:space="preserve"> (2008b)</w:t>
            </w:r>
            <w:r w:rsidRPr="00B0299E">
              <w:rPr>
                <w:rFonts w:ascii="Arial" w:eastAsia="Times New Roman" w:hAnsi="Arial" w:cs="Arial"/>
                <w:color w:val="000000"/>
                <w:sz w:val="16"/>
                <w:szCs w:val="16"/>
                <w:lang w:val="nl-NL"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Listeria monocytogenes</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Chloramphenicol, doxycycline, erythromycin, gentamicin, sulfisoxazole, vancomycin</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Spain</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retail</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drum sticks</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61 (55) drum sticks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doxycycline 18.8% (2.6%) (p=0.0446)</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MDR no difference (p=0.2409)</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not mentioned</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val="nl-NL" w:eastAsia="en-GB"/>
              </w:rPr>
            </w:pPr>
            <w:r w:rsidRPr="00B0299E">
              <w:rPr>
                <w:rFonts w:ascii="Arial" w:eastAsia="Times New Roman" w:hAnsi="Arial" w:cs="Arial"/>
                <w:color w:val="000000"/>
                <w:sz w:val="16"/>
                <w:szCs w:val="16"/>
                <w:lang w:val="nl-NL" w:eastAsia="en-GB"/>
              </w:rPr>
              <w:lastRenderedPageBreak/>
              <w:fldChar w:fldCharType="begin">
                <w:fldData xml:space="preserve">PEVuZE5vdGU+PENpdGUgQXV0aG9yWWVhcj0iMSI+PEF1dGhvcj5NaXJhbmRhPC9BdXRob3I+PFll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</w:fldData>
              </w:fldChar>
            </w:r>
            <w:r>
              <w:rPr>
                <w:rFonts w:ascii="Arial" w:eastAsia="Times New Roman" w:hAnsi="Arial" w:cs="Arial"/>
                <w:color w:val="000000"/>
                <w:sz w:val="16"/>
                <w:szCs w:val="16"/>
                <w:lang w:val="nl-NL" w:eastAsia="en-GB"/>
              </w:rPr>
              <w:instrText xml:space="preserve"> ADDIN EN.CITE </w:instrText>
            </w:r>
            <w:r>
              <w:rPr>
                <w:rFonts w:ascii="Arial" w:eastAsia="Times New Roman" w:hAnsi="Arial" w:cs="Arial"/>
                <w:color w:val="000000"/>
                <w:sz w:val="16"/>
                <w:szCs w:val="16"/>
                <w:lang w:val="nl-NL" w:eastAsia="en-GB"/>
              </w:rPr>
              <w:fldChar w:fldCharType="begin">
                <w:fldData xml:space="preserve">PEVuZE5vdGU+PENpdGUgQXV0aG9yWWVhcj0iMSI+PEF1dGhvcj5NaXJhbmRhPC9BdXRob3I+PFll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</w:fldData>
              </w:fldChar>
            </w:r>
            <w:r>
              <w:rPr>
                <w:rFonts w:ascii="Arial" w:eastAsia="Times New Roman" w:hAnsi="Arial" w:cs="Arial"/>
                <w:color w:val="000000"/>
                <w:sz w:val="16"/>
                <w:szCs w:val="16"/>
                <w:lang w:val="nl-NL" w:eastAsia="en-GB"/>
              </w:rPr>
              <w:instrText xml:space="preserve"> ADDIN EN.CITE.DATA </w:instrText>
            </w:r>
            <w:r>
              <w:rPr>
                <w:rFonts w:ascii="Arial" w:eastAsia="Times New Roman" w:hAnsi="Arial" w:cs="Arial"/>
                <w:color w:val="000000"/>
                <w:sz w:val="16"/>
                <w:szCs w:val="16"/>
                <w:lang w:val="nl-NL" w:eastAsia="en-GB"/>
              </w:rPr>
            </w:r>
            <w:r>
              <w:rPr>
                <w:rFonts w:ascii="Arial" w:eastAsia="Times New Roman" w:hAnsi="Arial" w:cs="Arial"/>
                <w:color w:val="000000"/>
                <w:sz w:val="16"/>
                <w:szCs w:val="16"/>
                <w:lang w:val="nl-NL" w:eastAsia="en-GB"/>
              </w:rPr>
              <w:fldChar w:fldCharType="end"/>
            </w:r>
            <w:r w:rsidRPr="00B0299E">
              <w:rPr>
                <w:rFonts w:ascii="Arial" w:eastAsia="Times New Roman" w:hAnsi="Arial" w:cs="Arial"/>
                <w:color w:val="000000"/>
                <w:sz w:val="16"/>
                <w:szCs w:val="16"/>
                <w:lang w:val="nl-NL" w:eastAsia="en-GB"/>
              </w:rPr>
            </w:r>
            <w:r w:rsidRPr="00B0299E">
              <w:rPr>
                <w:rFonts w:ascii="Arial" w:eastAsia="Times New Roman" w:hAnsi="Arial" w:cs="Arial"/>
                <w:color w:val="000000"/>
                <w:sz w:val="16"/>
                <w:szCs w:val="16"/>
                <w:lang w:val="nl-NL" w:eastAsia="en-GB"/>
              </w:rPr>
              <w:fldChar w:fldCharType="separate"/>
            </w:r>
            <w:r>
              <w:rPr>
                <w:rFonts w:ascii="Arial" w:eastAsia="Times New Roman" w:hAnsi="Arial" w:cs="Arial"/>
                <w:noProof/>
                <w:color w:val="000000"/>
                <w:sz w:val="16"/>
                <w:szCs w:val="16"/>
                <w:lang w:val="nl-NL" w:eastAsia="en-GB"/>
              </w:rPr>
              <w:t>Miranda</w:t>
            </w:r>
            <w:r w:rsidRPr="00B0299E">
              <w:rPr>
                <w:rFonts w:ascii="Arial" w:eastAsia="Times New Roman" w:hAnsi="Arial" w:cs="Arial"/>
                <w:i/>
                <w:noProof/>
                <w:color w:val="000000"/>
                <w:sz w:val="16"/>
                <w:szCs w:val="16"/>
                <w:lang w:val="nl-NL" w:eastAsia="en-GB"/>
              </w:rPr>
              <w:t xml:space="preserve"> et al.</w:t>
            </w:r>
            <w:r>
              <w:rPr>
                <w:rFonts w:ascii="Arial" w:eastAsia="Times New Roman" w:hAnsi="Arial" w:cs="Arial"/>
                <w:noProof/>
                <w:color w:val="000000"/>
                <w:sz w:val="16"/>
                <w:szCs w:val="16"/>
                <w:lang w:val="nl-NL" w:eastAsia="en-GB"/>
              </w:rPr>
              <w:t xml:space="preserve"> (2008c)</w:t>
            </w:r>
            <w:r w:rsidRPr="00B0299E">
              <w:rPr>
                <w:rFonts w:ascii="Arial" w:eastAsia="Times New Roman" w:hAnsi="Arial" w:cs="Arial"/>
                <w:color w:val="000000"/>
                <w:sz w:val="16"/>
                <w:szCs w:val="16"/>
                <w:lang w:val="nl-NL"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Enterobacteriaceae</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Ampicillin, cephalothin, chloramphenicol, doxycycline, ciprofloxacin, gentamicin, nitrofurantoin, sulfisoxazole</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Spain</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retail</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skin-on drum stick</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30 (30) samples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higher resistance ampicillin (p=0.0001), chloramphenicol (p=0.0004), doxycycline (p=0.0013), ciprofloxacin (p=0.0034), gentamicin (p=0.0295) and sulfisoxazole (p=0.0442)</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MDR conventional 63.3% (organic 41.7%) (p=0.0197)</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PEVuZE5vdGU+PENpdGUgQXV0aG9yWWVhcj0iMSI+PEF1dGhvcj5Nb2xsZW5rb3BmPC9BdXRob3I+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PEVuZE5vdGU+PENpdGUgQXV0aG9yWWVhcj0iMSI+PEF1dGhvcj5Nb2xsZW5rb3BmPC9BdXRob3I+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Mollenkopf</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(2014)</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color w:val="000000"/>
                <w:sz w:val="16"/>
                <w:szCs w:val="16"/>
                <w:lang w:eastAsia="en-GB"/>
              </w:rPr>
              <w:t xml:space="preserve">bla(CMY-2) </w:t>
            </w:r>
            <w:r w:rsidRPr="00B0299E">
              <w:rPr>
                <w:rFonts w:ascii="Arial" w:eastAsia="Times New Roman" w:hAnsi="Arial" w:cs="Arial"/>
                <w:i/>
                <w:iCs/>
                <w:color w:val="000000"/>
                <w:sz w:val="16"/>
                <w:szCs w:val="16"/>
                <w:lang w:eastAsia="en-GB"/>
              </w:rPr>
              <w:t>Salmonella</w:t>
            </w:r>
            <w:r w:rsidRPr="00B0299E">
              <w:rPr>
                <w:rFonts w:ascii="Arial" w:eastAsia="Times New Roman" w:hAnsi="Arial" w:cs="Arial"/>
                <w:color w:val="000000"/>
                <w:sz w:val="16"/>
                <w:szCs w:val="16"/>
                <w:lang w:eastAsia="en-GB"/>
              </w:rPr>
              <w:t xml:space="preserve"> spp.</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USA (Ohio, Michigan, Pennsylvania)</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retail</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pre-packaged chicken breasts</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total 99 stores, 95 (40) packages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 xml:space="preserve">no difference </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not mentioned</w:t>
            </w:r>
          </w:p>
        </w:tc>
      </w:tr>
      <w:tr w:rsidR="00B0299E" w:rsidRPr="00B0299E" w:rsidTr="00B0299E">
        <w:trPr>
          <w:cantSplit/>
          <w:trHeight w:val="288"/>
        </w:trPr>
        <w:tc>
          <w:tcPr>
            <w:tcW w:w="1372"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PEVuZE5vdGU+PENpdGUgQXV0aG9yWWVhcj0iMSI+PEF1dGhvcj5Nb2xsZW5rb3BmPC9BdXRob3I+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PEVuZE5vdGU+PENpdGUgQXV0aG9yWWVhcj0iMSI+PEF1dGhvcj5Nb2xsZW5rb3BmPC9BdXRob3I+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Mollenkopf</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(2014)</w:t>
            </w:r>
            <w:r w:rsidRPr="00B0299E">
              <w:rPr>
                <w:rFonts w:ascii="Arial" w:eastAsia="Times New Roman" w:hAnsi="Arial" w:cs="Arial"/>
                <w:color w:val="000000"/>
                <w:sz w:val="16"/>
                <w:szCs w:val="16"/>
                <w:lang w:eastAsia="en-GB"/>
              </w:rPr>
              <w:fldChar w:fldCharType="end"/>
            </w:r>
          </w:p>
        </w:tc>
        <w:tc>
          <w:tcPr>
            <w:tcW w:w="1604"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 xml:space="preserve">bla(CMY-2), bla(CTX-M), quinolone-resistant determining regions </w:t>
            </w:r>
            <w:r w:rsidRPr="00B0299E">
              <w:rPr>
                <w:rFonts w:ascii="Arial" w:eastAsia="Times New Roman" w:hAnsi="Arial" w:cs="Arial"/>
                <w:i/>
                <w:iCs/>
                <w:color w:val="000000"/>
                <w:sz w:val="16"/>
                <w:szCs w:val="16"/>
                <w:lang w:eastAsia="en-GB"/>
              </w:rPr>
              <w:t>E. coli</w:t>
            </w:r>
          </w:p>
        </w:tc>
        <w:tc>
          <w:tcPr>
            <w:tcW w:w="2573"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1514"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USA (Ohio, Michigan, Pennsylvania)</w:t>
            </w:r>
          </w:p>
        </w:tc>
        <w:tc>
          <w:tcPr>
            <w:tcW w:w="990"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retail</w:t>
            </w:r>
          </w:p>
        </w:tc>
        <w:tc>
          <w:tcPr>
            <w:tcW w:w="1269"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pre-packaged chicken breasts</w:t>
            </w:r>
          </w:p>
        </w:tc>
        <w:tc>
          <w:tcPr>
            <w:tcW w:w="1490"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total 99 stores, 95 (40) packages</w:t>
            </w:r>
          </w:p>
        </w:tc>
        <w:tc>
          <w:tcPr>
            <w:tcW w:w="2337" w:type="dxa"/>
            <w:noWrap/>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QRDR 18% (0% organic), bla(CMY-2), bla(CTX-M) no difference</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not mentioned</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PEVuZE5vdGU+PENpdGUgQXV0aG9yWWVhcj0iMSI+PEF1dGhvcj5Nb2xsZW5rb3BmPC9BdXRob3I+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PEVuZE5vdGU+PENpdGUgQXV0aG9yWWVhcj0iMSI+PEF1dGhvcj5Nb2xsZW5rb3BmPC9BdXRob3I+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Mollenkopf</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(2014)</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Campylobacter</w:t>
            </w:r>
            <w:r w:rsidRPr="00B0299E">
              <w:rPr>
                <w:rFonts w:ascii="Arial" w:eastAsia="Times New Roman" w:hAnsi="Arial" w:cs="Arial"/>
                <w:color w:val="000000"/>
                <w:sz w:val="16"/>
                <w:szCs w:val="16"/>
                <w:lang w:eastAsia="en-GB"/>
              </w:rPr>
              <w:t xml:space="preserve"> spp.</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Cirpofloxacin, clindamycin, erythromycin, florfenicol, gentamicin, naladixic acid, telithromycin, tertracycline</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USA (Ohio, Michigan, Pennsylvania)</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retail</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pre-packaged chicken breasts</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total 99 stores, 95 (40) packages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no difference in proportion with increased resistance</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not mentioned</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PEVuZE5vdGU+PENpdGUgQXV0aG9yWWVhcj0iMSI+PEF1dGhvcj5Nb2xsZW5rb3BmPC9BdXRob3I+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PEVuZE5vdGU+PENpdGUgQXV0aG9yWWVhcj0iMSI+PEF1dGhvcj5Nb2xsZW5rb3BmPC9BdXRob3I+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Mollenkopf</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(2014)</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Salmonella</w:t>
            </w:r>
            <w:r w:rsidRPr="00B0299E">
              <w:rPr>
                <w:rFonts w:ascii="Arial" w:eastAsia="Times New Roman" w:hAnsi="Arial" w:cs="Arial"/>
                <w:color w:val="000000"/>
                <w:sz w:val="16"/>
                <w:szCs w:val="16"/>
                <w:lang w:eastAsia="en-GB"/>
              </w:rPr>
              <w:t xml:space="preserve"> spp.</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Amoxicillin/clavulanic acid, ampicillin, azithromycin, ceftoxitin, ceftiofur, ceftriaxone, chloramphenicol, ciprofloxacin, gentamicin, kanamycin, naladixic acid, streptomycin, sulfisoxazole, tertracycline, trimethoprim-sulfamethoxazole</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USA (Ohio, Michigan, Pennsylvania)</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retail</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pre-packaged chicken breasts</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total 99 stores, 95 (40) packages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no difference in proportion with increased resistance</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not mentioned</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PEVuZE5vdGU+PENpdGUgQXV0aG9yWWVhcj0iMSI+PEF1dGhvcj5Nb2xsZW5rb3BmPC9BdXRob3I+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PEVuZE5vdGU+PENpdGUgQXV0aG9yWWVhcj0iMSI+PEF1dGhvcj5Nb2xsZW5rb3BmPC9BdXRob3I+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Mollenkopf</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(2014)</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Escherichia coli</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Amoxicillin/clavulanic acid, ampicillin, azithromycin, ceftoxitin, ceftiofur, ceftriaxone, chloramphenicol, ciprofloxacin, gentamicin, kanamycin, naladixic acid, streptomycin, sulfisoxazole, tertracycline, trimethoprim-sulfamethoxazole</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USA (Ohio, Michigan, Pennsylvania)</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retail</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pre-packaged chicken breasts</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total 99 stores, 95 (40) packages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no difference in proportion with increased resistance</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not mentioned</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lastRenderedPageBreak/>
              <w:fldChar w:fldCharType="begin">
                <w:fldData xml:space="preserve">PEVuZE5vdGU+PENpdGUgQXV0aG9yWWVhcj0iMSI+PEF1dGhvcj5TYXBrb3RhPC9BdXRob3I+PFll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PEVuZE5vdGU+PENpdGUgQXV0aG9yWWVhcj0iMSI+PEF1dGhvcj5TYXBrb3RhPC9BdXRob3I+PFll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Sapkota</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(2014)</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 xml:space="preserve">Salmonella </w:t>
            </w:r>
            <w:r w:rsidRPr="00B0299E">
              <w:rPr>
                <w:rFonts w:ascii="Arial" w:eastAsia="Times New Roman" w:hAnsi="Arial" w:cs="Arial"/>
                <w:color w:val="000000"/>
                <w:sz w:val="16"/>
                <w:szCs w:val="16"/>
                <w:lang w:eastAsia="en-GB"/>
              </w:rPr>
              <w:t>Kentucky</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Amikacin, amoxicillin-clavulanate, ampicillin, cefoxitin, ceftiofur, ceftriaxone, chloramphenicol, cyprofloxacin, gentamicin, kanamycin, nalidixic acid, streptomycin, sulfisoxazole, tetracycline, sulfamethoxazole</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USA (Mid-Atlantic)</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litter, water, feed</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5 (5) farms, 10 (10) houses, 30 (30) litter samples, 20 (20) water samples, 10 (10) feed samples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isolates: amoxicillin–clavulanate (p=0.049), ampicillin (p=0.042), cefoxitin (p=0.042), ceftiofur (p=0.043), ceftriaxone (p=0.042)</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MDR conventional 44% (6% organic) (p=0.015)</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antibiotic selective pressure, multiple and complex factors in environment (e.g. horizontal gene transfer, changed bacterial physiology)</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PEVuZE5vdGU+PENpdGUgQXV0aG9yWWVhcj0iMSI+PEF1dGhvcj5TYXBrb3RhPC9BdXRob3I+PFll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PEVuZE5vdGU+PENpdGUgQXV0aG9yWWVhcj0iMSI+PEF1dGhvcj5TYXBrb3RhPC9BdXRob3I+PFll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Sapkota</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(2011)</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Enterococcus faecalis</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Chloramphenicol, ciprofloxacin, daptomycin, erythromycin, flavomycin, gentamicin, kanamycin, lincomycin, linezolid, nitrofurantoin, penicillin, streptomycin, quinupristin/dalfopristin, tetracycline, tigecycline, tylosin, vancomycin</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USA (Mid-Atlantic)</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litter, water, feed</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5 (5) farms, 10 (10) houses, 30 (30) litter samples, 20 (20) water samples, 10 (10) feed samples, 133 (126) isolates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Erythromycin (p=0.004), tigecycline (p=0.004)</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MDR conventional 42% (10%) (p=0.02)</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 hatcheries/parent stocks use antibiotics, antibiotic-resistant bacteria contaminated feed and water</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PEVuZE5vdGU+PENpdGUgQXV0aG9yWWVhcj0iMSI+PEF1dGhvcj5TYXBrb3RhPC9BdXRob3I+PFll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PEVuZE5vdGU+PENpdGUgQXV0aG9yWWVhcj0iMSI+PEF1dGhvcj5TYXBrb3RhPC9BdXRob3I+PFll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Sapkota</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(2011)</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Enterococcus faecium</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Chloramphenicol, ciprofloxacin, daptomycin, erythromycin, flavomycin, gentamicin, kanamycin, lincomycin, linezolid, nitrofurantoin, penicillin, streptomycin, quinupristin/dalfopristin, tetracycline, tigecycline, tylosin, vancomycin</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USA (Mid-Atlantic)</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litter, water, feed</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5 (5) farms, 10 (10) houses, 30 (30) litter samples, 20 (20) water samples, 10 (10) feed samples, 133 (126) isolates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ciprofloxacin (p=0.01), gentamicin (p=0.047), nitrofurantoin (p=0.02), penicillin (p&lt;0.001), tetracycline (p&lt;0.001)</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MDR conventional 84% (17%) (p&lt;0.001)</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 hatcheries/parent stocks use antibiotics, antibiotic-resistant bacteria contaminated feed and water</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160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c>
          <w:tcPr>
            <w:tcW w:w="1453" w:type="dxa"/>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bCs/>
                <w:i/>
                <w:color w:val="000000"/>
                <w:sz w:val="16"/>
                <w:szCs w:val="16"/>
                <w:lang w:eastAsia="en-GB"/>
              </w:rPr>
            </w:pPr>
            <w:r w:rsidRPr="00B0299E">
              <w:rPr>
                <w:rFonts w:ascii="Arial" w:eastAsia="Times New Roman" w:hAnsi="Arial" w:cs="Arial"/>
                <w:bCs/>
                <w:i/>
                <w:color w:val="000000"/>
                <w:sz w:val="16"/>
                <w:szCs w:val="16"/>
                <w:lang w:eastAsia="en-GB"/>
              </w:rPr>
              <w:t>Laying hens</w:t>
            </w:r>
          </w:p>
        </w:tc>
        <w:tc>
          <w:tcPr>
            <w:tcW w:w="1604" w:type="dxa"/>
            <w:noWrap/>
            <w:hideMark/>
          </w:tcPr>
          <w:p w:rsidR="00B0299E" w:rsidRPr="00B0299E" w:rsidRDefault="00B0299E" w:rsidP="008C2E9E">
            <w:pPr>
              <w:spacing w:line="240" w:lineRule="auto"/>
              <w:ind w:left="142" w:hanging="142"/>
              <w:rPr>
                <w:rFonts w:ascii="Arial" w:eastAsia="Times New Roman" w:hAnsi="Arial" w:cs="Arial"/>
                <w:i/>
                <w:color w:val="000000"/>
                <w:sz w:val="16"/>
                <w:szCs w:val="16"/>
                <w:lang w:eastAsia="en-GB"/>
              </w:rPr>
            </w:pPr>
          </w:p>
        </w:tc>
        <w:tc>
          <w:tcPr>
            <w:tcW w:w="2573" w:type="dxa"/>
            <w:noWrap/>
            <w:hideMark/>
          </w:tcPr>
          <w:p w:rsidR="00B0299E" w:rsidRPr="00B0299E" w:rsidRDefault="00B0299E" w:rsidP="008C2E9E">
            <w:pPr>
              <w:spacing w:line="240" w:lineRule="auto"/>
              <w:ind w:left="142" w:hanging="142"/>
              <w:rPr>
                <w:rFonts w:ascii="Arial" w:eastAsia="Times New Roman" w:hAnsi="Arial" w:cs="Arial"/>
                <w:i/>
                <w:color w:val="000000"/>
                <w:sz w:val="16"/>
                <w:szCs w:val="16"/>
                <w:lang w:eastAsia="en-GB"/>
              </w:rPr>
            </w:pPr>
          </w:p>
        </w:tc>
        <w:tc>
          <w:tcPr>
            <w:tcW w:w="1514" w:type="dxa"/>
            <w:noWrap/>
            <w:hideMark/>
          </w:tcPr>
          <w:p w:rsidR="00B0299E" w:rsidRPr="00B0299E" w:rsidRDefault="00B0299E" w:rsidP="008C2E9E">
            <w:pPr>
              <w:spacing w:line="240" w:lineRule="auto"/>
              <w:ind w:left="142" w:hanging="142"/>
              <w:rPr>
                <w:rFonts w:ascii="Arial" w:eastAsia="Times New Roman" w:hAnsi="Arial" w:cs="Arial"/>
                <w:i/>
                <w:color w:val="000000"/>
                <w:sz w:val="16"/>
                <w:szCs w:val="16"/>
                <w:lang w:eastAsia="en-GB"/>
              </w:rPr>
            </w:pPr>
          </w:p>
        </w:tc>
        <w:tc>
          <w:tcPr>
            <w:tcW w:w="990" w:type="dxa"/>
            <w:noWrap/>
            <w:hideMark/>
          </w:tcPr>
          <w:p w:rsidR="00B0299E" w:rsidRPr="00B0299E" w:rsidRDefault="00B0299E" w:rsidP="008C2E9E">
            <w:pPr>
              <w:spacing w:line="240" w:lineRule="auto"/>
              <w:ind w:left="142" w:hanging="142"/>
              <w:rPr>
                <w:rFonts w:ascii="Arial" w:eastAsia="Times New Roman" w:hAnsi="Arial" w:cs="Arial"/>
                <w:i/>
                <w:color w:val="000000"/>
                <w:sz w:val="16"/>
                <w:szCs w:val="16"/>
                <w:lang w:eastAsia="en-GB"/>
              </w:rPr>
            </w:pPr>
          </w:p>
        </w:tc>
        <w:tc>
          <w:tcPr>
            <w:tcW w:w="1269" w:type="dxa"/>
            <w:noWrap/>
            <w:hideMark/>
          </w:tcPr>
          <w:p w:rsidR="00B0299E" w:rsidRPr="00B0299E" w:rsidRDefault="00B0299E" w:rsidP="008C2E9E">
            <w:pPr>
              <w:spacing w:line="240" w:lineRule="auto"/>
              <w:ind w:left="142" w:hanging="142"/>
              <w:rPr>
                <w:rFonts w:ascii="Arial" w:eastAsia="Times New Roman" w:hAnsi="Arial" w:cs="Arial"/>
                <w:i/>
                <w:color w:val="000000"/>
                <w:sz w:val="16"/>
                <w:szCs w:val="16"/>
                <w:lang w:eastAsia="en-GB"/>
              </w:rPr>
            </w:pPr>
          </w:p>
        </w:tc>
        <w:tc>
          <w:tcPr>
            <w:tcW w:w="1490" w:type="dxa"/>
            <w:noWrap/>
            <w:hideMark/>
          </w:tcPr>
          <w:p w:rsidR="00B0299E" w:rsidRPr="00B0299E" w:rsidRDefault="00B0299E" w:rsidP="008C2E9E">
            <w:pPr>
              <w:spacing w:line="240" w:lineRule="auto"/>
              <w:ind w:left="142" w:hanging="142"/>
              <w:rPr>
                <w:rFonts w:ascii="Arial" w:eastAsia="Times New Roman" w:hAnsi="Arial" w:cs="Arial"/>
                <w:i/>
                <w:color w:val="000000"/>
                <w:sz w:val="16"/>
                <w:szCs w:val="16"/>
                <w:lang w:eastAsia="en-GB"/>
              </w:rPr>
            </w:pPr>
          </w:p>
        </w:tc>
        <w:tc>
          <w:tcPr>
            <w:tcW w:w="2337" w:type="dxa"/>
            <w:noWrap/>
            <w:hideMark/>
          </w:tcPr>
          <w:p w:rsidR="00B0299E" w:rsidRPr="00B0299E" w:rsidRDefault="00B0299E" w:rsidP="008C2E9E">
            <w:pPr>
              <w:spacing w:line="240" w:lineRule="auto"/>
              <w:ind w:left="142" w:hanging="142"/>
              <w:rPr>
                <w:rFonts w:ascii="Arial" w:eastAsia="Times New Roman" w:hAnsi="Arial" w:cs="Arial"/>
                <w:i/>
                <w:color w:val="000000"/>
                <w:sz w:val="16"/>
                <w:szCs w:val="16"/>
                <w:lang w:eastAsia="en-GB"/>
              </w:rPr>
            </w:pPr>
          </w:p>
        </w:tc>
        <w:tc>
          <w:tcPr>
            <w:tcW w:w="1453" w:type="dxa"/>
          </w:tcPr>
          <w:p w:rsidR="00B0299E" w:rsidRPr="00B0299E" w:rsidRDefault="00B0299E" w:rsidP="008C2E9E">
            <w:pPr>
              <w:spacing w:line="240" w:lineRule="auto"/>
              <w:ind w:left="142" w:hanging="142"/>
              <w:rPr>
                <w:rFonts w:ascii="Arial" w:eastAsia="Times New Roman" w:hAnsi="Arial" w:cs="Arial"/>
                <w:i/>
                <w:color w:val="000000"/>
                <w:sz w:val="16"/>
                <w:szCs w:val="16"/>
                <w:lang w:eastAsia="en-GB"/>
              </w:rPr>
            </w:pP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lastRenderedPageBreak/>
              <w:fldChar w:fldCharType="begin">
                <w:fldData xml:space="preserve">PEVuZE5vdGU+PENpdGUgQXV0aG9yWWVhcj0iMSI+PEF1dGhvcj7DgWx2YXJlei1GZXJuw6FuZGV6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PEVuZE5vdGU+PENpdGUgQXV0aG9yWWVhcj0iMSI+PEF1dGhvcj7DgWx2YXJlei1GZXJuw6FuZGV6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Álvarez-Fernández</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(2012)</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Escherichia coli</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Gentamicin, ampicillin-sulbactam, amoxicillin–clavulanic acid, piperacillin-tazobactam, cefotaxime, sulfamethoxazole-trimethoprim, chloramphenicol, ciprofloxacin, nalidixic acid, tetracycline, nitrofurantoin, phosphomycin</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Spain</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retail</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eggs shell</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different supermarkets, total 50 samples of 12 eggs, 20 (20) isolates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amoxicillin–clavulanic acid 90% (20%) (p&lt;0.05), sulfamethoxazole-trimethoprim 85% (15%) (p&lt;0.05), tetracycline 95% (0%) (p&lt;0.05)</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organic: phosphomycin 50% (0%) (p&lt;0.05)</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MDR conventional: resistant ≥ 2 antimicrobials 95% (30%) (p&lt;0.05)</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 animal crowding, poor sanitation</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PEVuZE5vdGU+PENpdGUgQXV0aG9yWWVhcj0iMSI+PEF1dGhvcj5TY2h3YWlnZXI8L0F1dGhvcj48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PEVuZE5vdGU+PENpdGUgQXV0aG9yWWVhcj0iMSI+PEF1dGhvcj5TY2h3YWlnZXI8L0F1dGhvcj48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Schwaiger</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(2008)</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Escherichia coli</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Amoxicillin/clavulanic acid, ampicillin, mezlocillin, oxazillin, piperacillin, cefaclor, cefepime, cefotaxime, cefoxitin, ceftazidime, ceftiofur, cefuroxime, imipenem, meropenem, chloramphenicol, florfenicol, ciprofloxacin, enrofloxacin, amikacin, apramycin, gentamicin, netilmicin, streptomycin, tobramycin, sulphamethoxazole/trimethoprim, doxycycline, colistin</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Germany</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cloacal swap</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10 (10) farms, 276 (257) isolates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resistant to amoxicillin/clavulanic acid 11.2% (3.5%) (p&lt;0.05), ampicillin 21.4% (9.3%) (p&lt;0.05), cefaclor 19.6% (4.3%) (p&lt;0.05), cefuroxime 2.6% (0.0%) (p&lt;0.05), mezlocillin 16.7% (7.8%) (p&lt;0.05), neomycin 5.8% (0.4%) (p&lt;0.05), piperacillin 15.9% (2.7%) (p&lt;0.05)</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organic: gentamicin 8.6% (1.5%) (p&lt;0.05)</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MDR conventional: more double resistant isolates 10.1 (5.1 organic) (p&lt;0.05), less susceptible to all agents 44.9% (60.7% organic) p&lt;0.05</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 long duration of resistant population</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lastRenderedPageBreak/>
              <w:fldChar w:fldCharType="begin">
                <w:fldData xml:space="preserve">PEVuZE5vdGU+PENpdGUgQXV0aG9yWWVhcj0iMSI+PEF1dGhvcj5TY2h3YWlnZXI8L0F1dGhvcj48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PEVuZE5vdGU+PENpdGUgQXV0aG9yWWVhcj0iMSI+PEF1dGhvcj5TY2h3YWlnZXI8L0F1dGhvcj48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Schwaiger</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(2008)</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Campylobacter coli</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Amoxicillin/clavulanic acid, ampicillin, mezlocillin, oxazillin, piperacillin+tazobactam, cefuroxime, imipenem, chloramphenicol, florfenicol, ciprofloxacin, enrofloxacin, moxifloxacin, gentamicin, kanamycin, neomycin, streptomycin high level, erythromycin, tylosin, clindamycin, linezolid, sulphamethoxazole/trimethoprim, doxycycline, fosfomycin, nitrofurantoin</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Germany</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cloacal swap</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10 (10) farms, 18 (25) isolates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no difference</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MDR no statistical analysis due to low power</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natural selection of resistant isolates, cross-contamination with other animals and humans, other selectors as heavy metals</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PEVuZE5vdGU+PENpdGUgQXV0aG9yWWVhcj0iMSI+PEF1dGhvcj5TY2h3YWlnZXI8L0F1dGhvcj48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PEVuZE5vdGU+PENpdGUgQXV0aG9yWWVhcj0iMSI+PEF1dGhvcj5TY2h3YWlnZXI8L0F1dGhvcj48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Schwaiger</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(2008)</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Campylobacter jejuni</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Amoxicillin/clavulanic acid, ampicillin, mezlocillin, oxazillin, piperacillin+tazobactam, cefuroxime, imipenem, chloramphenicol, florfenicol, ciprofloxacin, enrofloxacin, moxifloxacin, gentamicin, kanamycin, neomycin, streptomycin high level, erythromycin, tylosin, clindamycin, linezolid, sulphamethoxazole/trimethoprim, doxycycline, fosfomycin, nitrofurantoin</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Germany</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cloacal swap</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10 (10) farms, 99 (118) isolates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resistant to amoxicillin/clavulanic acid 14.1% (4.2%) (p&lt;0.05), imipenem 19.2% (8.5%) (p&lt;0.05)</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organic: fosfomycin 22.9% (11.1%) (p&lt;0.05)</w:t>
            </w:r>
          </w:p>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MDR no difference</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natural selection of resistant isolates, cross-contamination with other animals and humans, other selectors as heavy metals</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fldChar w:fldCharType="begin">
                <w:fldData xml:space="preserve">PEVuZE5vdGU+PENpdGUgQXV0aG9yWWVhcj0iMSI+PEF1dGhvcj5TY2h3YWlnZXI8L0F1dGhvcj48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PEVuZE5vdGU+PENpdGUgQXV0aG9yWWVhcj0iMSI+PEF1dGhvcj5TY2h3YWlnZXI8L0F1dGhvcj48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Schwaiger</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(2010)</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Listeria</w:t>
            </w:r>
            <w:r w:rsidRPr="00B0299E">
              <w:rPr>
                <w:rFonts w:ascii="Arial" w:eastAsia="Times New Roman" w:hAnsi="Arial" w:cs="Arial"/>
                <w:color w:val="000000"/>
                <w:sz w:val="16"/>
                <w:szCs w:val="16"/>
                <w:lang w:eastAsia="en-GB"/>
              </w:rPr>
              <w:t xml:space="preserve"> spp.</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Amoxicillin/clavulanic acid, ampicillin, mezlocillin, oxazillin, imipenem, chloramphenicol, florfenicol, ciprofloxacin, enrofloxacin, moxifloxacin, teicoplanin, vancomycin, gentamicin high level, kanamycin, neomycin, streptomycin high level, erythromycin, tylosin, clindamycin, linezolid, quinupristin/dalfopristin, doxycycline, fosfomycin, nitrofurantoin, rifampicin</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Germany</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cloacal swap</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10 (10) farms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no difference</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not mentioned</w:t>
            </w:r>
          </w:p>
        </w:tc>
      </w:tr>
      <w:tr w:rsidR="00B0299E" w:rsidRPr="00B0299E" w:rsidTr="00B0299E">
        <w:trPr>
          <w:cantSplit/>
          <w:trHeight w:val="288"/>
        </w:trPr>
        <w:tc>
          <w:tcPr>
            <w:tcW w:w="1372"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lastRenderedPageBreak/>
              <w:fldChar w:fldCharType="begin">
                <w:fldData xml:space="preserve">PEVuZE5vdGU+PENpdGUgQXV0aG9yWWVhcj0iMSI+PEF1dGhvcj5TY2h3YWlnZXI8L0F1dGhvcj48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PEVuZE5vdGU+PENpdGUgQXV0aG9yWWVhcj0iMSI+PEF1dGhvcj5TY2h3YWlnZXI8L0F1dGhvcj48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B0299E">
              <w:rPr>
                <w:rFonts w:ascii="Arial" w:eastAsia="Times New Roman" w:hAnsi="Arial" w:cs="Arial"/>
                <w:color w:val="000000"/>
                <w:sz w:val="16"/>
                <w:szCs w:val="16"/>
                <w:lang w:eastAsia="en-GB"/>
              </w:rPr>
            </w:r>
            <w:r w:rsidRPr="00B0299E">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Schwaiger</w:t>
            </w:r>
            <w:r w:rsidRPr="00B0299E">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(2010)</w:t>
            </w:r>
            <w:r w:rsidRPr="00B0299E">
              <w:rPr>
                <w:rFonts w:ascii="Arial" w:eastAsia="Times New Roman" w:hAnsi="Arial" w:cs="Arial"/>
                <w:color w:val="000000"/>
                <w:sz w:val="16"/>
                <w:szCs w:val="16"/>
                <w:lang w:eastAsia="en-GB"/>
              </w:rPr>
              <w:fldChar w:fldCharType="end"/>
            </w:r>
          </w:p>
        </w:tc>
        <w:tc>
          <w:tcPr>
            <w:tcW w:w="1604" w:type="dxa"/>
            <w:noWrap/>
            <w:hideMark/>
          </w:tcPr>
          <w:p w:rsidR="00B0299E" w:rsidRPr="00B0299E" w:rsidRDefault="00B0299E" w:rsidP="008C2E9E">
            <w:pPr>
              <w:spacing w:line="240" w:lineRule="auto"/>
              <w:ind w:left="142" w:hanging="142"/>
              <w:rPr>
                <w:rFonts w:ascii="Arial" w:eastAsia="Times New Roman" w:hAnsi="Arial" w:cs="Arial"/>
                <w:i/>
                <w:iCs/>
                <w:color w:val="000000"/>
                <w:sz w:val="16"/>
                <w:szCs w:val="16"/>
                <w:lang w:eastAsia="en-GB"/>
              </w:rPr>
            </w:pPr>
            <w:r w:rsidRPr="00B0299E">
              <w:rPr>
                <w:rFonts w:ascii="Arial" w:eastAsia="Times New Roman" w:hAnsi="Arial" w:cs="Arial"/>
                <w:i/>
                <w:iCs/>
                <w:color w:val="000000"/>
                <w:sz w:val="16"/>
                <w:szCs w:val="16"/>
                <w:lang w:eastAsia="en-GB"/>
              </w:rPr>
              <w:t>Enterococcus</w:t>
            </w:r>
            <w:r w:rsidRPr="00B0299E">
              <w:rPr>
                <w:rFonts w:ascii="Arial" w:eastAsia="Times New Roman" w:hAnsi="Arial" w:cs="Arial"/>
                <w:color w:val="000000"/>
                <w:sz w:val="16"/>
                <w:szCs w:val="16"/>
                <w:lang w:eastAsia="en-GB"/>
              </w:rPr>
              <w:t xml:space="preserve"> spp.</w:t>
            </w:r>
          </w:p>
        </w:tc>
        <w:tc>
          <w:tcPr>
            <w:tcW w:w="2573"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Amoxicillin/clavulanic acid, ampicillin, mezlocillin, oxazillin, imipenem, chloramphenicol, florfenicol, ciprofloxacin, enrofloxacin, moxifloxacin, teicoplanin, vancomycin, gentamicin high level, kanamycin, neomycin, streptomycin high level, erythromycin, tylosin, clindamycin, linezolid, quinupristin/dalfopristin, doxycycline, fosfomycin, nitrofurantoin, rifampicin</w:t>
            </w:r>
          </w:p>
        </w:tc>
        <w:tc>
          <w:tcPr>
            <w:tcW w:w="1514"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Germany</w:t>
            </w:r>
          </w:p>
        </w:tc>
        <w:tc>
          <w:tcPr>
            <w:tcW w:w="9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farm</w:t>
            </w:r>
          </w:p>
        </w:tc>
        <w:tc>
          <w:tcPr>
            <w:tcW w:w="1269"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cloacal swap</w:t>
            </w:r>
          </w:p>
        </w:tc>
        <w:tc>
          <w:tcPr>
            <w:tcW w:w="1490"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10 (10) farms, 99 (118) isolates</w:t>
            </w:r>
          </w:p>
        </w:tc>
        <w:tc>
          <w:tcPr>
            <w:tcW w:w="2337" w:type="dxa"/>
            <w:noWrap/>
            <w:hideMark/>
          </w:tcPr>
          <w:p w:rsidR="00B0299E" w:rsidRPr="00B0299E" w:rsidRDefault="00B0299E" w:rsidP="008C2E9E">
            <w:pPr>
              <w:spacing w:line="240" w:lineRule="auto"/>
              <w:ind w:left="142" w:hanging="142"/>
              <w:rPr>
                <w:rFonts w:ascii="Arial" w:eastAsia="Times New Roman" w:hAnsi="Arial" w:cs="Arial"/>
                <w:color w:val="000000"/>
                <w:sz w:val="16"/>
                <w:szCs w:val="16"/>
                <w:lang w:eastAsia="en-GB"/>
              </w:rPr>
            </w:pPr>
            <w:r w:rsidRPr="00B0299E">
              <w:rPr>
                <w:rFonts w:ascii="Arial" w:eastAsia="Times New Roman" w:hAnsi="Arial" w:cs="Arial"/>
                <w:color w:val="000000"/>
                <w:sz w:val="16"/>
                <w:szCs w:val="16"/>
                <w:lang w:eastAsia="en-GB"/>
              </w:rPr>
              <w:t>conventional: resistance rates higher (p&lt;0.05)</w:t>
            </w:r>
          </w:p>
        </w:tc>
        <w:tc>
          <w:tcPr>
            <w:tcW w:w="1453" w:type="dxa"/>
          </w:tcPr>
          <w:p w:rsidR="00B0299E" w:rsidRPr="00B0299E" w:rsidRDefault="00B0299E" w:rsidP="008C2E9E">
            <w:pPr>
              <w:spacing w:line="240" w:lineRule="auto"/>
              <w:ind w:left="142" w:hanging="142"/>
              <w:rPr>
                <w:rFonts w:ascii="Arial" w:hAnsi="Arial" w:cs="Arial"/>
                <w:sz w:val="16"/>
                <w:szCs w:val="16"/>
              </w:rPr>
            </w:pPr>
            <w:r w:rsidRPr="00B0299E">
              <w:rPr>
                <w:rFonts w:ascii="Arial" w:hAnsi="Arial" w:cs="Arial"/>
                <w:sz w:val="16"/>
                <w:szCs w:val="16"/>
              </w:rPr>
              <w:t>use of antimicrobials, coexistence of resistance to antimicrobials and heavy metals on same plasmid, resistance transfer within or between species</w:t>
            </w:r>
          </w:p>
        </w:tc>
      </w:tr>
    </w:tbl>
    <w:p w:rsidR="00B0299E" w:rsidRPr="00B0299E" w:rsidRDefault="00B0299E" w:rsidP="008C2E9E">
      <w:pPr>
        <w:spacing w:line="240" w:lineRule="auto"/>
        <w:jc w:val="both"/>
        <w:rPr>
          <w:rFonts w:ascii="Arial" w:hAnsi="Arial" w:cs="Arial"/>
          <w:sz w:val="24"/>
          <w:szCs w:val="24"/>
        </w:rPr>
      </w:pPr>
    </w:p>
    <w:p w:rsidR="00B0299E" w:rsidRDefault="00B0299E" w:rsidP="008C2E9E">
      <w:pPr>
        <w:spacing w:line="240" w:lineRule="auto"/>
        <w:jc w:val="both"/>
        <w:rPr>
          <w:rFonts w:ascii="Arial" w:hAnsi="Arial" w:cs="Arial"/>
          <w:b/>
          <w:sz w:val="24"/>
          <w:szCs w:val="24"/>
        </w:rPr>
      </w:pPr>
      <w:r w:rsidRPr="00B0299E">
        <w:rPr>
          <w:rFonts w:ascii="Arial" w:hAnsi="Arial" w:cs="Arial"/>
          <w:b/>
          <w:sz w:val="24"/>
          <w:szCs w:val="24"/>
        </w:rPr>
        <w:t>References</w:t>
      </w:r>
    </w:p>
    <w:p w:rsidR="00B0299E" w:rsidRDefault="00B0299E" w:rsidP="008C2E9E">
      <w:pPr>
        <w:spacing w:line="240" w:lineRule="auto"/>
        <w:jc w:val="both"/>
        <w:rPr>
          <w:rFonts w:ascii="Arial" w:hAnsi="Arial" w:cs="Arial"/>
          <w:sz w:val="24"/>
          <w:szCs w:val="24"/>
        </w:rPr>
      </w:pPr>
    </w:p>
    <w:p w:rsidR="00B0299E" w:rsidRPr="00B0299E" w:rsidRDefault="00B0299E" w:rsidP="008C2E9E">
      <w:pPr>
        <w:pStyle w:val="EndNoteBibliography"/>
        <w:spacing w:after="0"/>
        <w:ind w:firstLine="426"/>
      </w:pPr>
      <w:r>
        <w:rPr>
          <w:sz w:val="24"/>
          <w:szCs w:val="24"/>
        </w:rPr>
        <w:fldChar w:fldCharType="begin"/>
      </w:r>
      <w:r>
        <w:rPr>
          <w:sz w:val="24"/>
          <w:szCs w:val="24"/>
        </w:rPr>
        <w:instrText xml:space="preserve"> ADDIN EN.REFLIST </w:instrText>
      </w:r>
      <w:r>
        <w:rPr>
          <w:sz w:val="24"/>
          <w:szCs w:val="24"/>
        </w:rPr>
        <w:fldChar w:fldCharType="separate"/>
      </w:r>
      <w:r w:rsidRPr="00B0299E">
        <w:t>Alali WQ, Thakur S, Berghaus RD, Martin MP and Gebreyes WA 2010. Prevalence and distribution of Salmonella in organic and conventional broiler poultry farms. Foodborne Pathogens &amp; Disease 7, 1363-1371.</w:t>
      </w:r>
    </w:p>
    <w:p w:rsidR="00B0299E" w:rsidRPr="00B0299E" w:rsidRDefault="00B0299E" w:rsidP="008C2E9E">
      <w:pPr>
        <w:pStyle w:val="EndNoteBibliography"/>
        <w:spacing w:after="0"/>
        <w:ind w:firstLine="426"/>
      </w:pPr>
      <w:r w:rsidRPr="00B0299E">
        <w:t xml:space="preserve">Álvarez-Fernández E, Domínguez-Rodríguez J, Capita R and Alonso-Calleja C 2012. Influence of housing systems on microbial load and antimicrobial resistance patterns of </w:t>
      </w:r>
      <w:r w:rsidRPr="00B0299E">
        <w:rPr>
          <w:i/>
        </w:rPr>
        <w:t>Escherichia coli</w:t>
      </w:r>
      <w:r w:rsidRPr="00B0299E">
        <w:t xml:space="preserve"> isolates from eggs produced for human consumption. Journal of Food Protection 75, 847-853.</w:t>
      </w:r>
    </w:p>
    <w:p w:rsidR="00B0299E" w:rsidRPr="00B0299E" w:rsidRDefault="00B0299E" w:rsidP="008C2E9E">
      <w:pPr>
        <w:pStyle w:val="EndNoteBibliography"/>
        <w:spacing w:after="0"/>
        <w:ind w:firstLine="426"/>
      </w:pPr>
      <w:r w:rsidRPr="00B0299E">
        <w:t xml:space="preserve">Álvarez-Fernández E, Cancelo A, Diaz-Vega C, Capita R and Alonso-Calleja C 2013. Antimicrobial resistance in </w:t>
      </w:r>
      <w:r w:rsidRPr="00B0299E">
        <w:rPr>
          <w:i/>
        </w:rPr>
        <w:t>E. coli</w:t>
      </w:r>
      <w:r w:rsidRPr="00B0299E">
        <w:t xml:space="preserve"> isolates from conventionally and organically reared poultry: A comparison of agar disc diffusion and Sensi Test Gram-negative methods. Food Control 30, 227-234.</w:t>
      </w:r>
    </w:p>
    <w:p w:rsidR="00B0299E" w:rsidRPr="00B0299E" w:rsidRDefault="00B0299E" w:rsidP="008C2E9E">
      <w:pPr>
        <w:pStyle w:val="EndNoteBibliography"/>
        <w:spacing w:after="0"/>
        <w:ind w:firstLine="426"/>
      </w:pPr>
      <w:r w:rsidRPr="00B0299E">
        <w:t>Bennedsgaard TW, Thamsborg SM, Aarestrup FM, Enevoldsen C, Vaarst M and Christoffersen AB 2006. Resistance to penicillin of Staphylococcus aureus isolates from cows with high somatic cell counts in organic and conventional dairy herds in Denmark. Acta Veterinaria Scandinavica 48.</w:t>
      </w:r>
    </w:p>
    <w:p w:rsidR="00B0299E" w:rsidRPr="00B0299E" w:rsidRDefault="00B0299E" w:rsidP="008C2E9E">
      <w:pPr>
        <w:pStyle w:val="EndNoteBibliography"/>
        <w:spacing w:after="0"/>
        <w:ind w:firstLine="426"/>
      </w:pPr>
      <w:r w:rsidRPr="00B0299E">
        <w:t xml:space="preserve">Berge AC, Hancock DD, Sischo WM and Besser TE 2010. Geographic, farm, and animal factors associated with multiple antimicrobial resistance in fecal </w:t>
      </w:r>
      <w:r w:rsidRPr="00B0299E">
        <w:rPr>
          <w:i/>
        </w:rPr>
        <w:t>Escherichia coli</w:t>
      </w:r>
      <w:r w:rsidRPr="00B0299E">
        <w:t xml:space="preserve"> isolates from cattle in the western United States. Journal of the American Veterinary Medical Association 236, 1338-1344.</w:t>
      </w:r>
    </w:p>
    <w:p w:rsidR="00B0299E" w:rsidRPr="00B0299E" w:rsidRDefault="00B0299E" w:rsidP="008C2E9E">
      <w:pPr>
        <w:pStyle w:val="EndNoteBibliography"/>
        <w:spacing w:after="0"/>
        <w:ind w:firstLine="426"/>
      </w:pPr>
      <w:r w:rsidRPr="00B0299E">
        <w:t>Bombyk RAM, Bykowski AL, Draper CE, Savelkoul EJ, Sullivan LR and Wyckoff TJO 2008. Comparison of types and antimicrobial susceptibility of Staphylococcus from conventional and organic dairies in west-central Minnesota, USA. Journal of Applied Microbiology 104, 1726-1731.</w:t>
      </w:r>
    </w:p>
    <w:p w:rsidR="00B0299E" w:rsidRPr="00B0299E" w:rsidRDefault="00B0299E" w:rsidP="008C2E9E">
      <w:pPr>
        <w:pStyle w:val="EndNoteBibliography"/>
        <w:spacing w:after="0"/>
        <w:ind w:firstLine="426"/>
      </w:pPr>
      <w:r w:rsidRPr="00B0299E">
        <w:t>Cho SB, Bender JB, Diez-Gonzalez F, Fossler CP, Hedberg CW, Kaneene JB, Ruegg PL, Warnick LD and Wells SJ 2006. Prevalence and characterization of Escherichia coli O157 isolates from Minnesota dairy farms and county fairs. Journal of Food Protection 69, 252-259.</w:t>
      </w:r>
    </w:p>
    <w:p w:rsidR="00B0299E" w:rsidRPr="00B0299E" w:rsidRDefault="00B0299E" w:rsidP="008C2E9E">
      <w:pPr>
        <w:pStyle w:val="EndNoteBibliography"/>
        <w:spacing w:after="0"/>
        <w:ind w:firstLine="426"/>
      </w:pPr>
      <w:r w:rsidRPr="00B0299E">
        <w:lastRenderedPageBreak/>
        <w:t xml:space="preserve">Cho SB, Fossler CP, Diez-Gonzalez F, Wells SJ, Hedberg CW, Kaneene JB, Ruegg PL, Warnick LD and Bender JB 2007. Antimicrobial susceptibility of Shiga toxin-producing </w:t>
      </w:r>
      <w:r w:rsidRPr="00B0299E">
        <w:rPr>
          <w:i/>
        </w:rPr>
        <w:t xml:space="preserve">Escherichia coli </w:t>
      </w:r>
      <w:r w:rsidRPr="00B0299E">
        <w:t>isolated from organic dairy farms, conventional dairy farms, and county fairs in Minnesota. Foodborne Pathogens and Disease 4, 178-186.</w:t>
      </w:r>
    </w:p>
    <w:p w:rsidR="00B0299E" w:rsidRPr="00B0299E" w:rsidRDefault="00B0299E" w:rsidP="008C2E9E">
      <w:pPr>
        <w:pStyle w:val="EndNoteBibliography"/>
        <w:spacing w:after="0"/>
        <w:ind w:firstLine="426"/>
      </w:pPr>
      <w:r w:rsidRPr="00B0299E">
        <w:t xml:space="preserve">Cicconi-Hogan KM, Belomestnykh N, Gamroth M, Ruegg RL, Tikofsky L and Schukken YH 2014. Short communication: Prevalence of methicillin resistance in coagulase-negative staphylococci and </w:t>
      </w:r>
      <w:r w:rsidRPr="00B0299E">
        <w:rPr>
          <w:i/>
        </w:rPr>
        <w:t>Staphylococcus aureus</w:t>
      </w:r>
      <w:r w:rsidRPr="00B0299E">
        <w:t xml:space="preserve"> isolated from bulk milk on organic and conventional dairy farms in the United States. Journal of Dairy Science 97, 2959-2964.</w:t>
      </w:r>
    </w:p>
    <w:p w:rsidR="00B0299E" w:rsidRPr="00B0299E" w:rsidRDefault="00B0299E" w:rsidP="008C2E9E">
      <w:pPr>
        <w:pStyle w:val="EndNoteBibliography"/>
        <w:spacing w:after="0"/>
        <w:ind w:firstLine="426"/>
      </w:pPr>
      <w:r w:rsidRPr="00B0299E">
        <w:t>Cohen Stuart J, Van den Munckhof T, Voets G, Scharringa J, Fluit A and Leverstein-Van Hall M 2012. Comparison of ESBL contamination in organic and conventional retail chicken meat. International Journal of Food Microbiology 154, 212-214.</w:t>
      </w:r>
    </w:p>
    <w:p w:rsidR="00B0299E" w:rsidRPr="00B0299E" w:rsidRDefault="00B0299E" w:rsidP="008C2E9E">
      <w:pPr>
        <w:pStyle w:val="EndNoteBibliography"/>
        <w:spacing w:after="0"/>
        <w:ind w:firstLine="426"/>
      </w:pPr>
      <w:r w:rsidRPr="00B0299E">
        <w:t>Cui SH, Ge BL, Zheng J and Meng JH 2005. Prevalence and antimicrobial resistance of Campylobacter spp. and Salmonella serovars in organic chickens from Maryland retail stores. Applied and Environmental Microbiology 71, 4108-4111.</w:t>
      </w:r>
    </w:p>
    <w:p w:rsidR="00B0299E" w:rsidRPr="00B0299E" w:rsidRDefault="00B0299E" w:rsidP="008C2E9E">
      <w:pPr>
        <w:pStyle w:val="EndNoteBibliography"/>
        <w:spacing w:after="0"/>
        <w:ind w:firstLine="426"/>
      </w:pPr>
      <w:r w:rsidRPr="00B0299E">
        <w:t>Dolejska M, Jurcickova Z, Literak I, Pokludova L, Bures J, Hera A, Kohoutova L, Smola J and Cizek A 2011. IncN plasmids carrying bla CTX-M-1 in Escherichia coli isolates on a dairy farm. Veterinary Microbiology 149, 513-516.</w:t>
      </w:r>
    </w:p>
    <w:p w:rsidR="00B0299E" w:rsidRPr="00B0299E" w:rsidRDefault="00B0299E" w:rsidP="008C2E9E">
      <w:pPr>
        <w:pStyle w:val="EndNoteBibliography"/>
        <w:spacing w:after="0"/>
        <w:ind w:firstLine="426"/>
      </w:pPr>
      <w:r w:rsidRPr="00B0299E">
        <w:t>Garcia-Migura L, Pleydell E, Barnes S, Davies RH and Liebana E 2005. Characterization of vancomycin-resistant Enterococcus faecium isolates from broiler poultry and pig farms in England and Wales. Journal of Clinical Microbiology 43, 3283-3289.</w:t>
      </w:r>
    </w:p>
    <w:p w:rsidR="00B0299E" w:rsidRPr="00B0299E" w:rsidRDefault="00B0299E" w:rsidP="008C2E9E">
      <w:pPr>
        <w:pStyle w:val="EndNoteBibliography"/>
        <w:spacing w:after="0"/>
        <w:ind w:firstLine="426"/>
      </w:pPr>
      <w:r w:rsidRPr="00B0299E">
        <w:t>Garmo RT, Waage S, Sviland S, Henriksen BIF, Osteras O and Reksen O 2010. Reproductive Performance, Udder Health, and Antibiotic Resistance in Mastitis Bacteria isolated from Norwegian Red cows in Conventional and Organic Farming. Acta Veterinaria Scandinavica 52.</w:t>
      </w:r>
    </w:p>
    <w:p w:rsidR="00B0299E" w:rsidRPr="00B0299E" w:rsidRDefault="00B0299E" w:rsidP="008C2E9E">
      <w:pPr>
        <w:pStyle w:val="EndNoteBibliography"/>
        <w:spacing w:after="0"/>
        <w:ind w:firstLine="426"/>
      </w:pPr>
      <w:r w:rsidRPr="00B0299E">
        <w:t>Guarddon M, Miranda JM, Rodriguez JA, Vazquez BI, Cepeda A and Franco CM 2014. Quantitative detection of tetracycline-resistant microorganisms in conventional and organic beef, pork and chicken meat. CyTA Journal of Food 12, 383-388.</w:t>
      </w:r>
    </w:p>
    <w:p w:rsidR="00B0299E" w:rsidRPr="00B0299E" w:rsidRDefault="00B0299E" w:rsidP="008C2E9E">
      <w:pPr>
        <w:pStyle w:val="EndNoteBibliography"/>
        <w:spacing w:after="0"/>
        <w:ind w:firstLine="426"/>
      </w:pPr>
      <w:r w:rsidRPr="00B0299E">
        <w:t>Halbert LW, Kaneene JB, Ruegg PL, Warnick LD, Wells SJ, Mansfield LS, Fossler CP, Campbell AM and Geiger-Zwald AM 2006a. Evaluation of antimicrobial susceptibility patterns in Campylobacter spp isolated from dairy cattle and farms managed organically and conventionally in the midwestern and northeastern United States. Journal of the American Veterinary Medical Association 228, 1074-1081.</w:t>
      </w:r>
    </w:p>
    <w:p w:rsidR="00B0299E" w:rsidRPr="00B0299E" w:rsidRDefault="00B0299E" w:rsidP="008C2E9E">
      <w:pPr>
        <w:pStyle w:val="EndNoteBibliography"/>
        <w:spacing w:after="0"/>
        <w:ind w:firstLine="426"/>
      </w:pPr>
      <w:r w:rsidRPr="00B0299E">
        <w:t>Halbert LW, Kaneene JB, Linz J, Mansfield LS, Wilson D, Ruegg PL, Warnick LD, Wells SJ, Fossler CP, Campbell AM and Geiger-Zwald AM 2006b. Genetic mechanisms contributing to reduced tetracycline susceptibility of Campylobacter isolated from organic and conventional dairy farms in the midwestern and northeastern United States. Journal of Food Protection 69, 482-488.</w:t>
      </w:r>
    </w:p>
    <w:p w:rsidR="00B0299E" w:rsidRPr="00B0299E" w:rsidRDefault="00B0299E" w:rsidP="008C2E9E">
      <w:pPr>
        <w:pStyle w:val="EndNoteBibliography"/>
        <w:spacing w:after="0"/>
        <w:ind w:firstLine="426"/>
      </w:pPr>
      <w:r w:rsidRPr="00B0299E">
        <w:t>Han FF, Lestari SI, Pu SH and Ge BL 2009. Prevalence and antimicrobial resistance among Campylobacter spp. in Louisiana retail chickens after the enrofloxacin ban. Foodborne Pathogens and Disease 6, 163-171.</w:t>
      </w:r>
    </w:p>
    <w:p w:rsidR="00B0299E" w:rsidRPr="00B0299E" w:rsidRDefault="00B0299E" w:rsidP="008C2E9E">
      <w:pPr>
        <w:pStyle w:val="EndNoteBibliography"/>
        <w:spacing w:after="0"/>
        <w:ind w:firstLine="426"/>
      </w:pPr>
      <w:r w:rsidRPr="00B0299E">
        <w:t>Heuer OE, Pedersen K, Andersen JS and Madsen M 2001. Prevalence and antimicrobial susceptibility of thermophilic Campylobacter in organic and conventional broiler flocks. Letters in Applied Microbiology 33, 269-274.</w:t>
      </w:r>
    </w:p>
    <w:p w:rsidR="00B0299E" w:rsidRPr="00B0299E" w:rsidRDefault="00B0299E" w:rsidP="008C2E9E">
      <w:pPr>
        <w:pStyle w:val="EndNoteBibliography"/>
        <w:spacing w:after="0"/>
        <w:ind w:firstLine="426"/>
      </w:pPr>
      <w:r w:rsidRPr="00B0299E">
        <w:t>Heuer OE, Pedersen K, Andersen JS and Madsen M 2002. Vancomycin-resistant enterococci (VRE) in broiler flocks 5 years after the avoparcin ban. Microbial Drug Resistance-Mechanisms Epidemiology and Disease 8, 133-138.</w:t>
      </w:r>
    </w:p>
    <w:p w:rsidR="00B0299E" w:rsidRPr="00B0299E" w:rsidRDefault="00B0299E" w:rsidP="008C2E9E">
      <w:pPr>
        <w:pStyle w:val="EndNoteBibliography"/>
        <w:spacing w:after="0"/>
        <w:ind w:firstLine="426"/>
      </w:pPr>
      <w:r w:rsidRPr="00B0299E">
        <w:t>Hoogenboom LAP, Bokhorst JG, Northolt MD, Van de Vijver LPL, Broex NJG, Mevius DJ, Meijs JAC and Van der Roest J 2008. Contaminants and microorganisms in Dutch organic food products: a comparison with conventional products. Food Additives and Contaminants Part a-Chemistry Analysis Control Exposure &amp; Risk Assessment 25, 1195-1207.</w:t>
      </w:r>
    </w:p>
    <w:p w:rsidR="00B0299E" w:rsidRPr="00B0299E" w:rsidRDefault="00B0299E" w:rsidP="008C2E9E">
      <w:pPr>
        <w:pStyle w:val="EndNoteBibliography"/>
        <w:spacing w:after="0"/>
        <w:ind w:firstLine="426"/>
      </w:pPr>
      <w:r w:rsidRPr="00B0299E">
        <w:t>Johnston JR 2002. A comparison of antibiotic resistance in bacteria isolated from conventionally versus organically raised livestock. BIOS (Ocean Grove) 73, 47-51.</w:t>
      </w:r>
    </w:p>
    <w:p w:rsidR="00B0299E" w:rsidRPr="00B0299E" w:rsidRDefault="00B0299E" w:rsidP="008C2E9E">
      <w:pPr>
        <w:pStyle w:val="EndNoteBibliography"/>
        <w:spacing w:after="0"/>
        <w:ind w:firstLine="426"/>
      </w:pPr>
      <w:r w:rsidRPr="00B0299E">
        <w:lastRenderedPageBreak/>
        <w:t>Kola A, Kohler C, Pfeifer Y, Schwab F, Kuehn K, Schulz K, Balau V, Breitbach K, Bast A, Witte W, Gastmeier P and Steinmetz I 2012. High prevalence of extended-spectrum-beta-lactamase-producing Enterobacteriaceae in organic and conventional retail chicken meat, Germany. Journal of Antimicrobial Chemotherapy 67, 2631-2634.</w:t>
      </w:r>
    </w:p>
    <w:p w:rsidR="00B0299E" w:rsidRPr="00B0299E" w:rsidRDefault="00B0299E" w:rsidP="008C2E9E">
      <w:pPr>
        <w:pStyle w:val="EndNoteBibliography"/>
        <w:spacing w:after="0"/>
        <w:ind w:firstLine="426"/>
      </w:pPr>
      <w:r w:rsidRPr="00B0299E">
        <w:t>Lestari SI, Han FF, Wang F and Ge BL 2009. Prevalence and antimicrobial resistance of Salmonella serovars in conventional and organic chickens from Louisiana retail stores. Journal of Food Protection 72, 1165-1172.</w:t>
      </w:r>
    </w:p>
    <w:p w:rsidR="00B0299E" w:rsidRPr="00B0299E" w:rsidRDefault="00B0299E" w:rsidP="008C2E9E">
      <w:pPr>
        <w:pStyle w:val="EndNoteBibliography"/>
        <w:spacing w:after="0"/>
        <w:ind w:firstLine="426"/>
      </w:pPr>
      <w:r w:rsidRPr="00B0299E">
        <w:t>Luangtongkum T, Morishita TY, Ison AJ, Huang SX, McDermott PF and Zhang QJ 2006. Effect of conventional and organic production practices on the prevalence and antimicrobial resistance of Campylobacter spp. in poultry. Applied and Environmental Microbiology 72, 3600-3607.</w:t>
      </w:r>
    </w:p>
    <w:p w:rsidR="00B0299E" w:rsidRPr="00B0299E" w:rsidRDefault="00B0299E" w:rsidP="008C2E9E">
      <w:pPr>
        <w:pStyle w:val="EndNoteBibliography"/>
        <w:spacing w:after="0"/>
        <w:ind w:firstLine="426"/>
      </w:pPr>
      <w:r w:rsidRPr="00B0299E">
        <w:t>Mazengia E, Samadpour M, Hill HW, Greeson K, Tenney K, Liao G, Huang X and Meschke JS 2014. Prevalence, concentrations, and antibiotic sensitivities of Salmonella serovars in poultry from retail establishments in Seattle, Washington. Journal of Food Protection 77, 885-893.</w:t>
      </w:r>
    </w:p>
    <w:p w:rsidR="00B0299E" w:rsidRPr="00B0299E" w:rsidRDefault="00B0299E" w:rsidP="008C2E9E">
      <w:pPr>
        <w:pStyle w:val="EndNoteBibliography"/>
        <w:spacing w:after="0"/>
        <w:ind w:firstLine="426"/>
      </w:pPr>
      <w:r w:rsidRPr="00B0299E">
        <w:t>McKinney CW, Loftin KA, Meyer MT, Davis JG and Pruden A 2010. tet and sul Antibiotic Resistance Genes in Livestock Lagoons of Various Operation Type, Configuration, and Antibiotic Occurrence. Environmental Science &amp; Technology 44, 6102-6109.</w:t>
      </w:r>
    </w:p>
    <w:p w:rsidR="00B0299E" w:rsidRPr="00B0299E" w:rsidRDefault="00B0299E" w:rsidP="008C2E9E">
      <w:pPr>
        <w:pStyle w:val="EndNoteBibliography"/>
        <w:spacing w:after="0"/>
        <w:ind w:firstLine="426"/>
      </w:pPr>
      <w:r w:rsidRPr="00B0299E">
        <w:t>Miranda JM, Vázquez BI, Fente CA, Barros-Velázquez J, Cepeda A and Abuin CMF 2008a. Antimicrobial resistance in Escherichia coli strains isolated from organic and conventional pork meat: a comparative survey. European Food Research and Technology 226, 371-375.</w:t>
      </w:r>
    </w:p>
    <w:p w:rsidR="00B0299E" w:rsidRPr="00B0299E" w:rsidRDefault="00B0299E" w:rsidP="008C2E9E">
      <w:pPr>
        <w:pStyle w:val="EndNoteBibliography"/>
        <w:spacing w:after="0"/>
        <w:ind w:firstLine="426"/>
      </w:pPr>
      <w:r w:rsidRPr="00B0299E">
        <w:t xml:space="preserve">Miranda JM, Vázquez BI, Fente CA, Calo-Mata P, Cepeda A and Franco CM 2008b. Comparison of Antimicrobial Resistance in </w:t>
      </w:r>
      <w:r w:rsidRPr="00B0299E">
        <w:rPr>
          <w:i/>
        </w:rPr>
        <w:t>Escherichia coli</w:t>
      </w:r>
      <w:r w:rsidRPr="00B0299E">
        <w:t xml:space="preserve">, </w:t>
      </w:r>
      <w:r w:rsidRPr="00B0299E">
        <w:rPr>
          <w:i/>
        </w:rPr>
        <w:t>Staphylococcus aureus</w:t>
      </w:r>
      <w:r w:rsidRPr="00B0299E">
        <w:t xml:space="preserve">, and </w:t>
      </w:r>
      <w:r w:rsidRPr="00B0299E">
        <w:rPr>
          <w:i/>
        </w:rPr>
        <w:t>Listeria monocytogenes</w:t>
      </w:r>
      <w:r w:rsidRPr="00B0299E">
        <w:t xml:space="preserve"> Strains Isolated from Organic and Conventional Poultry Meat. Journal of Food Protection 71, 2537-2542.</w:t>
      </w:r>
    </w:p>
    <w:p w:rsidR="00B0299E" w:rsidRPr="00B0299E" w:rsidRDefault="00B0299E" w:rsidP="008C2E9E">
      <w:pPr>
        <w:pStyle w:val="EndNoteBibliography"/>
        <w:spacing w:after="0"/>
        <w:ind w:firstLine="426"/>
      </w:pPr>
      <w:r w:rsidRPr="00B0299E">
        <w:t>Miranda JM, Mondragon A, Vázquez BI, Fente CA, Cepeda A and Franco CM 2009a. Microbiological quality and antimicrobial resistance of Escherichia coli and Staphylococcus aureus isolated from conventional and organic "Arzua-Ulloa'' cheese. Cyta-Journal of Food 7, 103-110.</w:t>
      </w:r>
    </w:p>
    <w:p w:rsidR="00B0299E" w:rsidRPr="00B0299E" w:rsidRDefault="00B0299E" w:rsidP="008C2E9E">
      <w:pPr>
        <w:pStyle w:val="EndNoteBibliography"/>
        <w:spacing w:after="0"/>
        <w:ind w:firstLine="426"/>
      </w:pPr>
      <w:r w:rsidRPr="00B0299E">
        <w:t>Miranda JM, Mondragon A, Vázquez BI, Fente CA, Cepeda A and Franco CM 2009b. Influence of farming methods on microbiological contamination and prevalence of resistance to antimicrobial drugs in isolates from beef. Meat Science 82, 284-288.</w:t>
      </w:r>
    </w:p>
    <w:p w:rsidR="00B0299E" w:rsidRPr="00B0299E" w:rsidRDefault="00B0299E" w:rsidP="008C2E9E">
      <w:pPr>
        <w:pStyle w:val="EndNoteBibliography"/>
        <w:spacing w:after="0"/>
        <w:ind w:firstLine="426"/>
      </w:pPr>
      <w:r w:rsidRPr="00B0299E">
        <w:t>Miranda JM, Guarddon M, Mondragon A, Vázquez BI, Fente CA, Cepeda A and Franco CM 2007. Antimicrobial resistance in Enterococcus spp. strains isolated from organic chicken, conventional chicken, and turkey meat: A comparative survey. Journal of Food Protection 70, 1021-1024.</w:t>
      </w:r>
    </w:p>
    <w:p w:rsidR="00B0299E" w:rsidRPr="00B0299E" w:rsidRDefault="00B0299E" w:rsidP="008C2E9E">
      <w:pPr>
        <w:pStyle w:val="EndNoteBibliography"/>
        <w:spacing w:after="0"/>
        <w:ind w:firstLine="426"/>
      </w:pPr>
      <w:r w:rsidRPr="00B0299E">
        <w:t>Miranda JM, Guarddon M, Vázquez BI, Fente CA, Barros-Velázquez J, Cepeda A and Franco CM 2008c. Antimicrobial resistance in Enterobacteriaceae strains isolated from organic chicken, conventional chicken and conventional turkey meat: A comparative survey. Food Control 19, 412-416.</w:t>
      </w:r>
    </w:p>
    <w:p w:rsidR="00B0299E" w:rsidRPr="00B0299E" w:rsidRDefault="00B0299E" w:rsidP="008C2E9E">
      <w:pPr>
        <w:pStyle w:val="EndNoteBibliography"/>
        <w:spacing w:after="0"/>
        <w:ind w:firstLine="426"/>
      </w:pPr>
      <w:r w:rsidRPr="00B0299E">
        <w:t>Mollenkopf DF, Cenera JK, Bryant EM, King CA, Kashoma I, Kumar A, Funk JA, Rajashekara G and Wittum TE 2014. Organic or antibiotic-free labeling does not impact the recovery of enteric pathogens and antimicrobial-resistant Escherichia coli from fresh retail chicken. Foodborne Pathogens and Disease 11, 920-929.</w:t>
      </w:r>
    </w:p>
    <w:p w:rsidR="00B0299E" w:rsidRPr="00B0299E" w:rsidRDefault="00B0299E" w:rsidP="008C2E9E">
      <w:pPr>
        <w:pStyle w:val="EndNoteBibliography"/>
        <w:spacing w:after="0"/>
        <w:ind w:firstLine="426"/>
      </w:pPr>
      <w:r w:rsidRPr="00B0299E">
        <w:t>Nulsen MF, Mor MB and Lawton DEB 2008. Antibiotic resistance among indicator bacteria isolated from healthy pigs in New Zealand. New Zealand Veterinary Journal 56, 29-35.</w:t>
      </w:r>
    </w:p>
    <w:p w:rsidR="00B0299E" w:rsidRPr="00B0299E" w:rsidRDefault="00B0299E" w:rsidP="008C2E9E">
      <w:pPr>
        <w:pStyle w:val="EndNoteBibliography"/>
        <w:spacing w:after="0"/>
        <w:ind w:firstLine="426"/>
      </w:pPr>
      <w:r w:rsidRPr="00B0299E">
        <w:t>Ray KA, Warnick LD, Mitchell RM, Kaneene JB, Ruegg PL, Wells SJ, Fossler CP, Halbert LW and May K 2006. Antimicrobial susceptibility of Salmonella from organic and conventional dairy farms. Journal of Dairy Science 89, 2038-2050.</w:t>
      </w:r>
    </w:p>
    <w:p w:rsidR="00B0299E" w:rsidRPr="00B0299E" w:rsidRDefault="00B0299E" w:rsidP="008C2E9E">
      <w:pPr>
        <w:pStyle w:val="EndNoteBibliography"/>
        <w:spacing w:after="0"/>
        <w:ind w:firstLine="426"/>
      </w:pPr>
      <w:r w:rsidRPr="00B0299E">
        <w:lastRenderedPageBreak/>
        <w:t>Roesch M, Doherr MG and Blum JW 2006. Management, feeding, production, reproduction and udder health on organic and conventional Swiss dairy farms. Schweizer Archiv Fur Tierheilkunde 148, 387-395.</w:t>
      </w:r>
    </w:p>
    <w:p w:rsidR="00B0299E" w:rsidRPr="00B0299E" w:rsidRDefault="00B0299E" w:rsidP="008C2E9E">
      <w:pPr>
        <w:pStyle w:val="EndNoteBibliography"/>
        <w:spacing w:after="0"/>
        <w:ind w:firstLine="426"/>
      </w:pPr>
      <w:r w:rsidRPr="00B0299E">
        <w:t>Sapkota AR, Hulet RM, Zhang GY, McDermott P, Kinney EL, Schwab KJ and Joseph SW 2011. Lower Prevalence of Antibiotic-Resistant Enterococci on US Conventional Poultry Farms that Transitioned to Organic Practices. Environmental Health Perspectives 119, 1622-1628.</w:t>
      </w:r>
    </w:p>
    <w:p w:rsidR="00B0299E" w:rsidRPr="00B0299E" w:rsidRDefault="00B0299E" w:rsidP="008C2E9E">
      <w:pPr>
        <w:pStyle w:val="EndNoteBibliography"/>
        <w:spacing w:after="0"/>
        <w:ind w:firstLine="426"/>
      </w:pPr>
      <w:r w:rsidRPr="00B0299E">
        <w:t>Sapkota AR, Kinney EL, George A, Hulet RM, Cruz-Cano R, Schwab KJ, Zhang GY and Joseph SW 2014. Lower prevalence of antibiotic-resistant Salmonella on large-scale US conventional poultry farms that transitioned to organic practices. Science of the Total Environment 476, 387-392.</w:t>
      </w:r>
    </w:p>
    <w:p w:rsidR="00B0299E" w:rsidRPr="00B0299E" w:rsidRDefault="00B0299E" w:rsidP="008C2E9E">
      <w:pPr>
        <w:pStyle w:val="EndNoteBibliography"/>
        <w:spacing w:after="0"/>
        <w:ind w:firstLine="426"/>
      </w:pPr>
      <w:r w:rsidRPr="00B0299E">
        <w:t xml:space="preserve">Sato K, Bartlett PC and Saeed MA 2005. Antimicrobial susceptibility of </w:t>
      </w:r>
      <w:r w:rsidRPr="00B0299E">
        <w:rPr>
          <w:i/>
        </w:rPr>
        <w:t>Escherichia coli</w:t>
      </w:r>
      <w:r w:rsidRPr="00B0299E">
        <w:t xml:space="preserve"> isolates from dairy farms using organic versus conventional production methods. Javma-Journal of the American Veterinary Medical Association 226, 589-594.</w:t>
      </w:r>
    </w:p>
    <w:p w:rsidR="00B0299E" w:rsidRPr="00B0299E" w:rsidRDefault="00B0299E" w:rsidP="008C2E9E">
      <w:pPr>
        <w:pStyle w:val="EndNoteBibliography"/>
        <w:spacing w:after="0"/>
        <w:ind w:firstLine="426"/>
      </w:pPr>
      <w:r w:rsidRPr="00B0299E">
        <w:t xml:space="preserve">Sato K, Bartlett PC, Kaneene JB and Downes FP 2004a. Comparison of prevalence and antimicrobial susceptibilities of </w:t>
      </w:r>
      <w:r w:rsidRPr="00B0299E">
        <w:rPr>
          <w:i/>
        </w:rPr>
        <w:t xml:space="preserve">Campylobacter </w:t>
      </w:r>
      <w:r w:rsidRPr="00B0299E">
        <w:t>spp. isolates from organic and conventional dairy herds in Wisconsin. Applied and Environmental Microbiology 70, 1442-1447.</w:t>
      </w:r>
    </w:p>
    <w:p w:rsidR="00B0299E" w:rsidRPr="00B0299E" w:rsidRDefault="00B0299E" w:rsidP="008C2E9E">
      <w:pPr>
        <w:pStyle w:val="EndNoteBibliography"/>
        <w:spacing w:after="0"/>
        <w:ind w:firstLine="426"/>
      </w:pPr>
      <w:r w:rsidRPr="00B0299E">
        <w:t xml:space="preserve">Sato K, Bennedsgaard TW, Bartlett PC, Erskine RJ and Kaneene JB 2004b. Comparison of antimicrobial susceptibility of </w:t>
      </w:r>
      <w:r w:rsidRPr="00B0299E">
        <w:rPr>
          <w:i/>
        </w:rPr>
        <w:t>Staphylococcus aureus</w:t>
      </w:r>
      <w:r w:rsidRPr="00B0299E">
        <w:t xml:space="preserve"> isolated from bulk tank milk in organic and conventional dairy herds in the midwestern United States and Denmark. Journal of Food Protection 67, 1104-1110.</w:t>
      </w:r>
    </w:p>
    <w:p w:rsidR="00B0299E" w:rsidRPr="00B0299E" w:rsidRDefault="00B0299E" w:rsidP="008C2E9E">
      <w:pPr>
        <w:pStyle w:val="EndNoteBibliography"/>
        <w:spacing w:after="0"/>
        <w:ind w:firstLine="426"/>
      </w:pPr>
      <w:r w:rsidRPr="00B0299E">
        <w:t>Schwaiger K, Schmied EMV and Bauer J 2008. Comparative analysis of antibiotic resistance characteristics of Gram-negative bacteria isolated from laying hens and eggs in conventional and organic keeping systems in Bavaria, Germany. Zoonoses and Public Health 55, 331-341.</w:t>
      </w:r>
    </w:p>
    <w:p w:rsidR="00B0299E" w:rsidRPr="00B0299E" w:rsidRDefault="00B0299E" w:rsidP="008C2E9E">
      <w:pPr>
        <w:pStyle w:val="EndNoteBibliography"/>
        <w:spacing w:after="0"/>
        <w:ind w:firstLine="426"/>
      </w:pPr>
      <w:r w:rsidRPr="00B0299E">
        <w:t>Schwaiger K, Schmied EMV and Bauer J 2010. Comparative analysis on antibiotic resistance characteristics of Listeria spp. and Enterococcus spp. isolated from laying hens and eggs in conventional and organic keeping systems in Bavaria, Germany. Zoonoses and Public Health 57, 171-180.</w:t>
      </w:r>
    </w:p>
    <w:p w:rsidR="00B0299E" w:rsidRPr="00B0299E" w:rsidRDefault="00B0299E" w:rsidP="008C2E9E">
      <w:pPr>
        <w:pStyle w:val="EndNoteBibliography"/>
        <w:spacing w:after="0"/>
        <w:ind w:firstLine="426"/>
      </w:pPr>
      <w:r w:rsidRPr="00B0299E">
        <w:t>Tikofsky LL, Barlow JW, Santisteban C and Schukken YH 2003. A comparison of antimicrobial susceptibility patterns for Staphylococcus aureus in organic and conventional dairy herds. Microbial Drug Resistance-Mechanisms Epidemiology and Disease 9, S39-S45.</w:t>
      </w:r>
    </w:p>
    <w:p w:rsidR="00B0299E" w:rsidRPr="00B0299E" w:rsidRDefault="00B0299E" w:rsidP="008C2E9E">
      <w:pPr>
        <w:pStyle w:val="EndNoteBibliography"/>
        <w:ind w:firstLine="426"/>
      </w:pPr>
      <w:r w:rsidRPr="00B0299E">
        <w:t>Walk ST, Mladonicky JM, Middleton JA, Heidt AJ, Cunningham JR, Bartlett P, Sato K and Whittam TS 2007. Influence of antibiotic selection on genetic composition of Escherichia coli populations from conventional and organic dairy farms. Applied and Environmental Microbiology 73, 5982-5989.</w:t>
      </w:r>
    </w:p>
    <w:p w:rsidR="00B0299E" w:rsidRPr="00B0299E" w:rsidRDefault="00B0299E" w:rsidP="008C2E9E">
      <w:pPr>
        <w:spacing w:line="240" w:lineRule="auto"/>
        <w:ind w:firstLine="426"/>
        <w:jc w:val="both"/>
        <w:rPr>
          <w:rFonts w:ascii="Arial" w:hAnsi="Arial" w:cs="Arial"/>
          <w:sz w:val="24"/>
          <w:szCs w:val="24"/>
        </w:rPr>
      </w:pPr>
      <w:r>
        <w:rPr>
          <w:rFonts w:ascii="Arial" w:hAnsi="Arial" w:cs="Arial"/>
          <w:sz w:val="24"/>
          <w:szCs w:val="24"/>
        </w:rPr>
        <w:fldChar w:fldCharType="end"/>
      </w:r>
    </w:p>
    <w:sectPr w:rsidR="00B0299E" w:rsidRPr="00B0299E" w:rsidSect="00B0299E">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6C3" w:rsidRDefault="00D006C3" w:rsidP="00B0299E">
      <w:pPr>
        <w:spacing w:line="240" w:lineRule="auto"/>
      </w:pPr>
      <w:r>
        <w:separator/>
      </w:r>
    </w:p>
  </w:endnote>
  <w:endnote w:type="continuationSeparator" w:id="0">
    <w:p w:rsidR="00D006C3" w:rsidRDefault="00D006C3" w:rsidP="00B029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s Gothic">
    <w:panose1 w:val="020B0500000000000000"/>
    <w:charset w:val="00"/>
    <w:family w:val="swiss"/>
    <w:pitch w:val="variable"/>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s Gothic Std">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976622"/>
      <w:docPartObj>
        <w:docPartGallery w:val="Page Numbers (Bottom of Page)"/>
        <w:docPartUnique/>
      </w:docPartObj>
    </w:sdtPr>
    <w:sdtEndPr>
      <w:rPr>
        <w:noProof/>
      </w:rPr>
    </w:sdtEndPr>
    <w:sdtContent>
      <w:p w:rsidR="00B0299E" w:rsidRDefault="00B0299E">
        <w:pPr>
          <w:pStyle w:val="Footer"/>
          <w:jc w:val="right"/>
        </w:pPr>
        <w:r>
          <w:fldChar w:fldCharType="begin"/>
        </w:r>
        <w:r>
          <w:instrText xml:space="preserve"> PAGE   \* MERGEFORMAT </w:instrText>
        </w:r>
        <w:r>
          <w:fldChar w:fldCharType="separate"/>
        </w:r>
        <w:r w:rsidR="00FE1E39">
          <w:rPr>
            <w:noProof/>
          </w:rPr>
          <w:t>20</w:t>
        </w:r>
        <w:r>
          <w:rPr>
            <w:noProof/>
          </w:rPr>
          <w:fldChar w:fldCharType="end"/>
        </w:r>
      </w:p>
    </w:sdtContent>
  </w:sdt>
  <w:p w:rsidR="00B0299E" w:rsidRDefault="00B02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6C3" w:rsidRDefault="00D006C3" w:rsidP="00B0299E">
      <w:pPr>
        <w:spacing w:line="240" w:lineRule="auto"/>
      </w:pPr>
      <w:r>
        <w:separator/>
      </w:r>
    </w:p>
  </w:footnote>
  <w:footnote w:type="continuationSeparator" w:id="0">
    <w:p w:rsidR="00D006C3" w:rsidRDefault="00D006C3" w:rsidP="00B029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620A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690B0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EE77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8279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6ACC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9E57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260D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F296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074D83C"/>
    <w:lvl w:ilvl="0">
      <w:start w:val="1"/>
      <w:numFmt w:val="decimal"/>
      <w:pStyle w:val="ListNumber"/>
      <w:lvlText w:val="%1."/>
      <w:lvlJc w:val="left"/>
      <w:pPr>
        <w:tabs>
          <w:tab w:val="num" w:pos="360"/>
        </w:tabs>
        <w:ind w:left="360" w:hanging="360"/>
      </w:pPr>
    </w:lvl>
  </w:abstractNum>
  <w:abstractNum w:abstractNumId="9">
    <w:nsid w:val="FFFFFF89"/>
    <w:multiLevelType w:val="singleLevel"/>
    <w:tmpl w:val="771A9F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0940F9"/>
    <w:multiLevelType w:val="multilevel"/>
    <w:tmpl w:val="BB5A2238"/>
    <w:lvl w:ilvl="0">
      <w:start w:val="1"/>
      <w:numFmt w:val="lowerLetter"/>
      <w:pStyle w:val="OpsommingABC"/>
      <w:lvlText w:val="%1."/>
      <w:lvlJc w:val="left"/>
      <w:pPr>
        <w:tabs>
          <w:tab w:val="num" w:pos="340"/>
        </w:tabs>
        <w:ind w:left="340" w:hanging="340"/>
      </w:pPr>
      <w:rPr>
        <w:rFonts w:ascii="News Gothic" w:hAnsi="News Gothic" w:cs="Times New Roman" w:hint="default"/>
        <w:b w:val="0"/>
        <w:i w:val="0"/>
        <w:sz w:val="19"/>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7163EAF"/>
    <w:multiLevelType w:val="multilevel"/>
    <w:tmpl w:val="D94CB6B4"/>
    <w:lvl w:ilvl="0">
      <w:start w:val="1"/>
      <w:numFmt w:val="decimal"/>
      <w:pStyle w:val="Opsommingnummeriek"/>
      <w:lvlText w:val="%1."/>
      <w:lvlJc w:val="left"/>
      <w:pPr>
        <w:tabs>
          <w:tab w:val="num" w:pos="340"/>
        </w:tabs>
        <w:ind w:left="340" w:hanging="34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A1526E9"/>
    <w:multiLevelType w:val="hybridMultilevel"/>
    <w:tmpl w:val="7B04D342"/>
    <w:lvl w:ilvl="0" w:tplc="37760A0A">
      <w:start w:val="1"/>
      <w:numFmt w:val="bullet"/>
      <w:pStyle w:val="Opsommingtabel"/>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3AF7603"/>
    <w:multiLevelType w:val="hybridMultilevel"/>
    <w:tmpl w:val="62442DB8"/>
    <w:lvl w:ilvl="0" w:tplc="4D66BC4A">
      <w:start w:val="1"/>
      <w:numFmt w:val="bullet"/>
      <w:pStyle w:val="Opsomming1"/>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2AF6E27"/>
    <w:multiLevelType w:val="hybridMultilevel"/>
    <w:tmpl w:val="09E85590"/>
    <w:lvl w:ilvl="0" w:tplc="000E876C">
      <w:start w:val="1"/>
      <w:numFmt w:val="bullet"/>
      <w:pStyle w:val="Opsomming3"/>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5">
    <w:nsid w:val="71B15D04"/>
    <w:multiLevelType w:val="hybridMultilevel"/>
    <w:tmpl w:val="07A00564"/>
    <w:lvl w:ilvl="0" w:tplc="17FC903E">
      <w:start w:val="1"/>
      <w:numFmt w:val="bullet"/>
      <w:pStyle w:val="Opsomming2"/>
      <w:lvlText w:val="­"/>
      <w:lvlJc w:val="left"/>
      <w:pPr>
        <w:ind w:left="1004" w:hanging="360"/>
      </w:pPr>
      <w:rPr>
        <w:rFonts w:ascii="News Gothic" w:eastAsia="Times New Roman" w:hAnsi="News Gothic"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6">
    <w:nsid w:val="79EA66F7"/>
    <w:multiLevelType w:val="hybridMultilevel"/>
    <w:tmpl w:val="9F0041A6"/>
    <w:lvl w:ilvl="0" w:tplc="AD20299C">
      <w:start w:val="1"/>
      <w:numFmt w:val="decimal"/>
      <w:pStyle w:val="KopBijlage"/>
      <w:lvlText w:val="Appendix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7">
    <w:nsid w:val="7AD04A99"/>
    <w:multiLevelType w:val="multilevel"/>
    <w:tmpl w:val="EBFCE6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7"/>
  </w:num>
  <w:num w:numId="2">
    <w:abstractNumId w:val="13"/>
  </w:num>
  <w:num w:numId="3">
    <w:abstractNumId w:val="15"/>
  </w:num>
  <w:num w:numId="4">
    <w:abstractNumId w:val="14"/>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imal&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wptsdfl9592de552ivdwd59frtpwwffx50&quot;&gt;lessons learned&lt;record-ids&gt;&lt;item&gt;48&lt;/item&gt;&lt;item&gt;58&lt;/item&gt;&lt;item&gt;82&lt;/item&gt;&lt;item&gt;88&lt;/item&gt;&lt;item&gt;114&lt;/item&gt;&lt;item&gt;120&lt;/item&gt;&lt;item&gt;125&lt;/item&gt;&lt;item&gt;126&lt;/item&gt;&lt;item&gt;139&lt;/item&gt;&lt;item&gt;180&lt;/item&gt;&lt;item&gt;181&lt;/item&gt;&lt;item&gt;182&lt;/item&gt;&lt;item&gt;184&lt;/item&gt;&lt;item&gt;185&lt;/item&gt;&lt;item&gt;186&lt;/item&gt;&lt;item&gt;187&lt;/item&gt;&lt;item&gt;188&lt;/item&gt;&lt;item&gt;189&lt;/item&gt;&lt;item&gt;190&lt;/item&gt;&lt;item&gt;191&lt;/item&gt;&lt;item&gt;217&lt;/item&gt;&lt;item&gt;232&lt;/item&gt;&lt;item&gt;233&lt;/item&gt;&lt;item&gt;234&lt;/item&gt;&lt;item&gt;237&lt;/item&gt;&lt;item&gt;238&lt;/item&gt;&lt;item&gt;240&lt;/item&gt;&lt;item&gt;241&lt;/item&gt;&lt;item&gt;242&lt;/item&gt;&lt;item&gt;243&lt;/item&gt;&lt;item&gt;271&lt;/item&gt;&lt;item&gt;273&lt;/item&gt;&lt;item&gt;274&lt;/item&gt;&lt;item&gt;276&lt;/item&gt;&lt;item&gt;277&lt;/item&gt;&lt;item&gt;278&lt;/item&gt;&lt;item&gt;279&lt;/item&gt;&lt;item&gt;280&lt;/item&gt;&lt;item&gt;281&lt;/item&gt;&lt;item&gt;282&lt;/item&gt;&lt;item&gt;283&lt;/item&gt;&lt;item&gt;284&lt;/item&gt;&lt;item&gt;285&lt;/item&gt;&lt;item&gt;286&lt;/item&gt;&lt;item&gt;287&lt;/item&gt;&lt;item&gt;288&lt;/item&gt;&lt;/record-ids&gt;&lt;/item&gt;&lt;/Libraries&gt;"/>
  </w:docVars>
  <w:rsids>
    <w:rsidRoot w:val="00B0299E"/>
    <w:rsid w:val="00135C5C"/>
    <w:rsid w:val="001C192A"/>
    <w:rsid w:val="0023584A"/>
    <w:rsid w:val="00320131"/>
    <w:rsid w:val="00385F0A"/>
    <w:rsid w:val="003C3117"/>
    <w:rsid w:val="003F0173"/>
    <w:rsid w:val="00585C5B"/>
    <w:rsid w:val="00736E96"/>
    <w:rsid w:val="008C2E9E"/>
    <w:rsid w:val="00934084"/>
    <w:rsid w:val="00A220CE"/>
    <w:rsid w:val="00B0299E"/>
    <w:rsid w:val="00D006C3"/>
    <w:rsid w:val="00EB25B4"/>
    <w:rsid w:val="00FC1E14"/>
    <w:rsid w:val="00FE1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99E"/>
    <w:pPr>
      <w:spacing w:after="0" w:line="260" w:lineRule="exact"/>
    </w:pPr>
    <w:rPr>
      <w:szCs w:val="17"/>
    </w:rPr>
  </w:style>
  <w:style w:type="paragraph" w:styleId="Heading1">
    <w:name w:val="heading 1"/>
    <w:basedOn w:val="Normal"/>
    <w:next w:val="Normal"/>
    <w:link w:val="Heading1Char"/>
    <w:uiPriority w:val="9"/>
    <w:qFormat/>
    <w:rsid w:val="00B0299E"/>
    <w:pPr>
      <w:keepNext/>
      <w:keepLines/>
      <w:pageBreakBefore/>
      <w:numPr>
        <w:numId w:val="1"/>
      </w:numPr>
      <w:tabs>
        <w:tab w:val="left" w:pos="1134"/>
      </w:tabs>
      <w:spacing w:after="1040" w:line="520" w:lineRule="exact"/>
      <w:ind w:left="1134" w:hanging="1134"/>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B0299E"/>
    <w:pPr>
      <w:keepNext/>
      <w:keepLines/>
      <w:numPr>
        <w:ilvl w:val="1"/>
        <w:numId w:val="1"/>
      </w:numPr>
      <w:tabs>
        <w:tab w:val="left" w:pos="1134"/>
      </w:tabs>
      <w:spacing w:before="520" w:after="260" w:line="390" w:lineRule="exact"/>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B0299E"/>
    <w:pPr>
      <w:keepNext/>
      <w:keepLines/>
      <w:numPr>
        <w:ilvl w:val="2"/>
        <w:numId w:val="1"/>
      </w:numPr>
      <w:tabs>
        <w:tab w:val="left" w:pos="1134"/>
      </w:tabs>
      <w:spacing w:before="320" w:after="200"/>
      <w:outlineLvl w:val="2"/>
    </w:pPr>
    <w:rPr>
      <w:rFonts w:eastAsiaTheme="majorEastAsia" w:cstheme="majorBidi"/>
      <w:bCs/>
      <w:sz w:val="20"/>
    </w:rPr>
  </w:style>
  <w:style w:type="paragraph" w:styleId="Heading4">
    <w:name w:val="heading 4"/>
    <w:basedOn w:val="Normal"/>
    <w:next w:val="Normal"/>
    <w:link w:val="Heading4Char"/>
    <w:unhideWhenUsed/>
    <w:qFormat/>
    <w:rsid w:val="00B0299E"/>
    <w:pPr>
      <w:keepNext/>
      <w:keepLines/>
      <w:numPr>
        <w:ilvl w:val="3"/>
        <w:numId w:val="1"/>
      </w:numPr>
      <w:tabs>
        <w:tab w:val="left" w:pos="1134"/>
      </w:tabs>
      <w:outlineLvl w:val="3"/>
    </w:pPr>
    <w:rPr>
      <w:rFonts w:eastAsiaTheme="majorEastAsia" w:cstheme="majorBidi"/>
      <w:b/>
      <w:bCs/>
      <w:iCs/>
    </w:rPr>
  </w:style>
  <w:style w:type="paragraph" w:styleId="Heading5">
    <w:name w:val="heading 5"/>
    <w:basedOn w:val="Normal"/>
    <w:next w:val="Normal"/>
    <w:link w:val="Heading5Char"/>
    <w:semiHidden/>
    <w:qFormat/>
    <w:rsid w:val="00B0299E"/>
    <w:pPr>
      <w:keepNext/>
      <w:keepLines/>
      <w:numPr>
        <w:ilvl w:val="4"/>
        <w:numId w:val="1"/>
      </w:numPr>
      <w:ind w:left="1134" w:hanging="1134"/>
      <w:outlineLvl w:val="4"/>
    </w:pPr>
    <w:rPr>
      <w:rFonts w:eastAsiaTheme="majorEastAsia" w:cstheme="majorBidi"/>
      <w:i/>
    </w:rPr>
  </w:style>
  <w:style w:type="paragraph" w:styleId="Heading6">
    <w:name w:val="heading 6"/>
    <w:basedOn w:val="Normal"/>
    <w:next w:val="Normal"/>
    <w:link w:val="Heading6Char"/>
    <w:semiHidden/>
    <w:qFormat/>
    <w:rsid w:val="00B0299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qFormat/>
    <w:rsid w:val="00B0299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B0299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rsid w:val="00B0299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99E"/>
    <w:rPr>
      <w:rFonts w:eastAsiaTheme="majorEastAsia" w:cstheme="majorBidi"/>
      <w:bCs/>
      <w:sz w:val="40"/>
      <w:szCs w:val="28"/>
    </w:rPr>
  </w:style>
  <w:style w:type="character" w:customStyle="1" w:styleId="Heading2Char">
    <w:name w:val="Heading 2 Char"/>
    <w:basedOn w:val="DefaultParagraphFont"/>
    <w:link w:val="Heading2"/>
    <w:uiPriority w:val="9"/>
    <w:rsid w:val="00B0299E"/>
    <w:rPr>
      <w:rFonts w:eastAsiaTheme="majorEastAsia" w:cstheme="majorBidi"/>
      <w:bCs/>
      <w:sz w:val="28"/>
      <w:szCs w:val="26"/>
    </w:rPr>
  </w:style>
  <w:style w:type="character" w:customStyle="1" w:styleId="Heading3Char">
    <w:name w:val="Heading 3 Char"/>
    <w:basedOn w:val="DefaultParagraphFont"/>
    <w:link w:val="Heading3"/>
    <w:uiPriority w:val="9"/>
    <w:rsid w:val="00B0299E"/>
    <w:rPr>
      <w:rFonts w:eastAsiaTheme="majorEastAsia" w:cstheme="majorBidi"/>
      <w:bCs/>
      <w:sz w:val="20"/>
      <w:szCs w:val="17"/>
    </w:rPr>
  </w:style>
  <w:style w:type="character" w:customStyle="1" w:styleId="Heading4Char">
    <w:name w:val="Heading 4 Char"/>
    <w:basedOn w:val="DefaultParagraphFont"/>
    <w:link w:val="Heading4"/>
    <w:rsid w:val="00B0299E"/>
    <w:rPr>
      <w:rFonts w:eastAsiaTheme="majorEastAsia" w:cstheme="majorBidi"/>
      <w:b/>
      <w:bCs/>
      <w:iCs/>
      <w:szCs w:val="17"/>
    </w:rPr>
  </w:style>
  <w:style w:type="character" w:customStyle="1" w:styleId="Heading5Char">
    <w:name w:val="Heading 5 Char"/>
    <w:basedOn w:val="DefaultParagraphFont"/>
    <w:link w:val="Heading5"/>
    <w:semiHidden/>
    <w:rsid w:val="00B0299E"/>
    <w:rPr>
      <w:rFonts w:eastAsiaTheme="majorEastAsia" w:cstheme="majorBidi"/>
      <w:i/>
      <w:szCs w:val="17"/>
    </w:rPr>
  </w:style>
  <w:style w:type="character" w:customStyle="1" w:styleId="Heading6Char">
    <w:name w:val="Heading 6 Char"/>
    <w:basedOn w:val="DefaultParagraphFont"/>
    <w:link w:val="Heading6"/>
    <w:semiHidden/>
    <w:rsid w:val="00B0299E"/>
    <w:rPr>
      <w:rFonts w:asciiTheme="majorHAnsi" w:eastAsiaTheme="majorEastAsia" w:hAnsiTheme="majorHAnsi" w:cstheme="majorBidi"/>
      <w:i/>
      <w:iCs/>
      <w:color w:val="243F60" w:themeColor="accent1" w:themeShade="7F"/>
      <w:szCs w:val="17"/>
    </w:rPr>
  </w:style>
  <w:style w:type="character" w:customStyle="1" w:styleId="Heading7Char">
    <w:name w:val="Heading 7 Char"/>
    <w:basedOn w:val="DefaultParagraphFont"/>
    <w:link w:val="Heading7"/>
    <w:semiHidden/>
    <w:rsid w:val="00B0299E"/>
    <w:rPr>
      <w:rFonts w:asciiTheme="majorHAnsi" w:eastAsiaTheme="majorEastAsia" w:hAnsiTheme="majorHAnsi" w:cstheme="majorBidi"/>
      <w:i/>
      <w:iCs/>
      <w:color w:val="404040" w:themeColor="text1" w:themeTint="BF"/>
      <w:szCs w:val="17"/>
    </w:rPr>
  </w:style>
  <w:style w:type="character" w:customStyle="1" w:styleId="Heading8Char">
    <w:name w:val="Heading 8 Char"/>
    <w:basedOn w:val="DefaultParagraphFont"/>
    <w:link w:val="Heading8"/>
    <w:semiHidden/>
    <w:rsid w:val="00B0299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B0299E"/>
    <w:rPr>
      <w:rFonts w:asciiTheme="majorHAnsi" w:eastAsiaTheme="majorEastAsia" w:hAnsiTheme="majorHAnsi" w:cstheme="majorBidi"/>
      <w:i/>
      <w:iCs/>
      <w:color w:val="404040" w:themeColor="text1" w:themeTint="BF"/>
      <w:sz w:val="20"/>
      <w:szCs w:val="20"/>
    </w:rPr>
  </w:style>
  <w:style w:type="paragraph" w:styleId="Footer">
    <w:name w:val="footer"/>
    <w:aliases w:val="Voettekst links"/>
    <w:basedOn w:val="Normal"/>
    <w:link w:val="FooterChar"/>
    <w:uiPriority w:val="99"/>
    <w:rsid w:val="00B0299E"/>
    <w:pPr>
      <w:tabs>
        <w:tab w:val="right" w:pos="9072"/>
      </w:tabs>
      <w:spacing w:line="240" w:lineRule="auto"/>
      <w:ind w:left="170" w:hanging="170"/>
    </w:pPr>
    <w:rPr>
      <w:sz w:val="12"/>
      <w:szCs w:val="12"/>
    </w:rPr>
  </w:style>
  <w:style w:type="character" w:customStyle="1" w:styleId="FooterChar">
    <w:name w:val="Footer Char"/>
    <w:aliases w:val="Voettekst links Char"/>
    <w:basedOn w:val="DefaultParagraphFont"/>
    <w:link w:val="Footer"/>
    <w:uiPriority w:val="99"/>
    <w:rsid w:val="00B0299E"/>
    <w:rPr>
      <w:sz w:val="12"/>
      <w:szCs w:val="12"/>
    </w:rPr>
  </w:style>
  <w:style w:type="paragraph" w:customStyle="1" w:styleId="Alineakopje">
    <w:name w:val="Alineakopje"/>
    <w:basedOn w:val="Normal"/>
    <w:next w:val="Normal"/>
    <w:qFormat/>
    <w:rsid w:val="00B0299E"/>
    <w:pPr>
      <w:keepNext/>
      <w:keepLines/>
      <w:spacing w:before="260"/>
    </w:pPr>
    <w:rPr>
      <w:i/>
    </w:rPr>
  </w:style>
  <w:style w:type="paragraph" w:customStyle="1" w:styleId="Kop1ongenummerd">
    <w:name w:val="Kop 1 ongenummerd"/>
    <w:basedOn w:val="Heading1"/>
    <w:next w:val="Normal"/>
    <w:qFormat/>
    <w:rsid w:val="00B0299E"/>
    <w:pPr>
      <w:numPr>
        <w:numId w:val="0"/>
      </w:numPr>
    </w:pPr>
  </w:style>
  <w:style w:type="paragraph" w:customStyle="1" w:styleId="Tabelopschriftnummer">
    <w:name w:val="Tabelopschrift nummer"/>
    <w:basedOn w:val="Normal"/>
    <w:next w:val="Normal"/>
    <w:qFormat/>
    <w:rsid w:val="00B0299E"/>
    <w:pPr>
      <w:keepNext/>
      <w:pBdr>
        <w:top w:val="single" w:sz="8" w:space="1" w:color="B2B2B2"/>
      </w:pBdr>
      <w:spacing w:before="130"/>
    </w:pPr>
    <w:rPr>
      <w:noProof/>
      <w:sz w:val="20"/>
      <w:szCs w:val="20"/>
      <w:lang w:eastAsia="nl-NL"/>
    </w:rPr>
  </w:style>
  <w:style w:type="paragraph" w:customStyle="1" w:styleId="Tabelopschrift">
    <w:name w:val="Tabelopschrift"/>
    <w:basedOn w:val="Normal"/>
    <w:next w:val="Normal"/>
    <w:qFormat/>
    <w:rsid w:val="00B0299E"/>
    <w:pPr>
      <w:spacing w:after="130"/>
    </w:pPr>
    <w:rPr>
      <w:i/>
      <w:lang w:eastAsia="nl-NL"/>
    </w:rPr>
  </w:style>
  <w:style w:type="paragraph" w:customStyle="1" w:styleId="Opsomming1">
    <w:name w:val="Opsomming 1"/>
    <w:basedOn w:val="Normal"/>
    <w:qFormat/>
    <w:rsid w:val="00B0299E"/>
    <w:pPr>
      <w:numPr>
        <w:numId w:val="2"/>
      </w:numPr>
      <w:tabs>
        <w:tab w:val="left" w:pos="170"/>
      </w:tabs>
    </w:pPr>
  </w:style>
  <w:style w:type="paragraph" w:customStyle="1" w:styleId="Opsomming2">
    <w:name w:val="Opsomming 2"/>
    <w:basedOn w:val="Normal"/>
    <w:qFormat/>
    <w:rsid w:val="00B0299E"/>
    <w:pPr>
      <w:numPr>
        <w:numId w:val="3"/>
      </w:numPr>
      <w:tabs>
        <w:tab w:val="left" w:pos="340"/>
      </w:tabs>
      <w:ind w:left="340" w:hanging="170"/>
    </w:pPr>
  </w:style>
  <w:style w:type="paragraph" w:customStyle="1" w:styleId="Opsommingnummeriek">
    <w:name w:val="Opsomming nummeriek"/>
    <w:basedOn w:val="Normal"/>
    <w:qFormat/>
    <w:rsid w:val="00B0299E"/>
    <w:pPr>
      <w:numPr>
        <w:numId w:val="17"/>
      </w:numPr>
    </w:pPr>
  </w:style>
  <w:style w:type="paragraph" w:customStyle="1" w:styleId="Tussenkop">
    <w:name w:val="Tussenkop"/>
    <w:basedOn w:val="Heading4"/>
    <w:next w:val="Normal"/>
    <w:qFormat/>
    <w:rsid w:val="00B0299E"/>
    <w:pPr>
      <w:numPr>
        <w:ilvl w:val="0"/>
        <w:numId w:val="0"/>
      </w:numPr>
      <w:spacing w:before="260"/>
    </w:pPr>
  </w:style>
  <w:style w:type="table" w:styleId="TableGrid">
    <w:name w:val="Table Grid"/>
    <w:aliases w:val="Kadertabel"/>
    <w:basedOn w:val="TableNormal"/>
    <w:uiPriority w:val="59"/>
    <w:rsid w:val="00B0299E"/>
    <w:pPr>
      <w:spacing w:after="0" w:line="260" w:lineRule="exact"/>
    </w:pPr>
    <w:rPr>
      <w:sz w:val="16"/>
      <w:szCs w:val="17"/>
      <w:lang w:val="nl-NL"/>
    </w:rPr>
    <w:tblPr>
      <w:tblCellMar>
        <w:left w:w="0" w:type="dxa"/>
        <w:right w:w="0" w:type="dxa"/>
      </w:tblCellMar>
    </w:tblPr>
    <w:tblStylePr w:type="firstRow">
      <w:pPr>
        <w:wordWrap/>
        <w:spacing w:beforeLines="0" w:before="110" w:beforeAutospacing="0" w:afterLines="0" w:after="110" w:afterAutospacing="0" w:line="220" w:lineRule="exact"/>
        <w:ind w:leftChars="0" w:left="113" w:rightChars="0" w:right="113"/>
        <w:jc w:val="left"/>
      </w:pPr>
      <w:rPr>
        <w:rFonts w:ascii="Verdana" w:hAnsi="Verdana"/>
        <w:b w:val="0"/>
        <w:color w:val="808080" w:themeColor="background1" w:themeShade="80"/>
        <w:sz w:val="14"/>
      </w:rPr>
      <w:tblPr/>
      <w:tcPr>
        <w:tcBorders>
          <w:top w:val="nil"/>
          <w:left w:val="nil"/>
          <w:bottom w:val="nil"/>
          <w:right w:val="nil"/>
          <w:insideH w:val="nil"/>
          <w:insideV w:val="nil"/>
          <w:tl2br w:val="nil"/>
          <w:tr2bl w:val="nil"/>
        </w:tcBorders>
      </w:tcPr>
    </w:tblStylePr>
    <w:tblStylePr w:type="lastRow">
      <w:pPr>
        <w:wordWrap/>
        <w:spacing w:beforeLines="110" w:before="110" w:beforeAutospacing="0" w:afterLines="110" w:after="110" w:afterAutospacing="0" w:line="220" w:lineRule="exact"/>
        <w:ind w:leftChars="0" w:left="113" w:rightChars="0" w:right="113"/>
        <w:jc w:val="left"/>
      </w:pPr>
      <w:rPr>
        <w:rFonts w:ascii="Verdana" w:hAnsi="Verdana"/>
        <w:b w:val="0"/>
      </w:rPr>
      <w:tblPr/>
      <w:tcPr>
        <w:tcBorders>
          <w:top w:val="nil"/>
        </w:tcBorders>
      </w:tcPr>
    </w:tblStylePr>
    <w:tblStylePr w:type="firstCol">
      <w:pPr>
        <w:wordWrap/>
        <w:spacing w:line="180" w:lineRule="exact"/>
        <w:jc w:val="left"/>
      </w:pPr>
    </w:tblStylePr>
  </w:style>
  <w:style w:type="paragraph" w:customStyle="1" w:styleId="Tabelonderschrift">
    <w:name w:val="Tabelonderschrift"/>
    <w:basedOn w:val="Subtitel"/>
    <w:next w:val="Normal"/>
    <w:qFormat/>
    <w:rsid w:val="00B0299E"/>
    <w:pPr>
      <w:ind w:left="170" w:hanging="170"/>
    </w:pPr>
    <w:rPr>
      <w:sz w:val="12"/>
      <w:szCs w:val="12"/>
    </w:rPr>
  </w:style>
  <w:style w:type="character" w:styleId="PageNumber">
    <w:name w:val="page number"/>
    <w:rsid w:val="00B0299E"/>
    <w:rPr>
      <w:sz w:val="20"/>
      <w:szCs w:val="20"/>
      <w:lang w:val="en-GB"/>
    </w:rPr>
  </w:style>
  <w:style w:type="paragraph" w:styleId="BalloonText">
    <w:name w:val="Balloon Text"/>
    <w:basedOn w:val="Normal"/>
    <w:link w:val="BalloonTextChar"/>
    <w:uiPriority w:val="99"/>
    <w:semiHidden/>
    <w:unhideWhenUsed/>
    <w:rsid w:val="00B029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99E"/>
    <w:rPr>
      <w:rFonts w:ascii="Tahoma" w:hAnsi="Tahoma" w:cs="Tahoma"/>
      <w:sz w:val="16"/>
      <w:szCs w:val="16"/>
    </w:rPr>
  </w:style>
  <w:style w:type="character" w:styleId="Emphasis">
    <w:name w:val="Emphasis"/>
    <w:basedOn w:val="DefaultParagraphFont"/>
    <w:qFormat/>
    <w:rsid w:val="00B0299E"/>
    <w:rPr>
      <w:i/>
      <w:iCs/>
      <w:lang w:val="en-GB"/>
    </w:rPr>
  </w:style>
  <w:style w:type="character" w:styleId="Strong">
    <w:name w:val="Strong"/>
    <w:basedOn w:val="DefaultParagraphFont"/>
    <w:rsid w:val="00B0299E"/>
    <w:rPr>
      <w:b/>
      <w:bCs/>
      <w:lang w:val="en-GB"/>
    </w:rPr>
  </w:style>
  <w:style w:type="paragraph" w:customStyle="1" w:styleId="Literatuurlijst">
    <w:name w:val="Literatuurlijst"/>
    <w:basedOn w:val="Normal"/>
    <w:qFormat/>
    <w:rsid w:val="00B0299E"/>
    <w:pPr>
      <w:ind w:left="340" w:hanging="340"/>
    </w:pPr>
    <w:rPr>
      <w:lang w:eastAsia="nl-NL"/>
    </w:rPr>
  </w:style>
  <w:style w:type="paragraph" w:customStyle="1" w:styleId="Opsomming3">
    <w:name w:val="Opsomming 3"/>
    <w:basedOn w:val="Normal"/>
    <w:qFormat/>
    <w:rsid w:val="00B0299E"/>
    <w:pPr>
      <w:numPr>
        <w:numId w:val="4"/>
      </w:numPr>
      <w:tabs>
        <w:tab w:val="left" w:pos="510"/>
      </w:tabs>
      <w:ind w:left="510" w:hanging="170"/>
    </w:pPr>
  </w:style>
  <w:style w:type="character" w:styleId="SubtleReference">
    <w:name w:val="Subtle Reference"/>
    <w:basedOn w:val="DefaultParagraphFont"/>
    <w:uiPriority w:val="31"/>
    <w:qFormat/>
    <w:rsid w:val="00B0299E"/>
    <w:rPr>
      <w:smallCaps/>
      <w:color w:val="C0504D" w:themeColor="accent2"/>
      <w:u w:val="single"/>
    </w:rPr>
  </w:style>
  <w:style w:type="character" w:styleId="IntenseReference">
    <w:name w:val="Intense Reference"/>
    <w:basedOn w:val="DefaultParagraphFont"/>
    <w:uiPriority w:val="32"/>
    <w:qFormat/>
    <w:rsid w:val="00B0299E"/>
    <w:rPr>
      <w:b/>
      <w:bCs/>
      <w:smallCaps/>
      <w:color w:val="C0504D" w:themeColor="accent2"/>
      <w:spacing w:val="5"/>
      <w:u w:val="single"/>
    </w:rPr>
  </w:style>
  <w:style w:type="character" w:styleId="IntenseEmphasis">
    <w:name w:val="Intense Emphasis"/>
    <w:basedOn w:val="DefaultParagraphFont"/>
    <w:uiPriority w:val="21"/>
    <w:qFormat/>
    <w:rsid w:val="00B0299E"/>
    <w:rPr>
      <w:b/>
      <w:bCs/>
      <w:i/>
      <w:iCs/>
      <w:color w:val="4F81BD" w:themeColor="accent1"/>
    </w:rPr>
  </w:style>
  <w:style w:type="character" w:styleId="SubtleEmphasis">
    <w:name w:val="Subtle Emphasis"/>
    <w:basedOn w:val="DefaultParagraphFont"/>
    <w:uiPriority w:val="19"/>
    <w:qFormat/>
    <w:rsid w:val="00B0299E"/>
    <w:rPr>
      <w:i/>
      <w:iCs/>
      <w:color w:val="808080" w:themeColor="text1" w:themeTint="7F"/>
    </w:rPr>
  </w:style>
  <w:style w:type="paragraph" w:styleId="FootnoteText">
    <w:name w:val="footnote text"/>
    <w:basedOn w:val="Normal"/>
    <w:next w:val="Normal"/>
    <w:link w:val="FootnoteTextChar"/>
    <w:uiPriority w:val="99"/>
    <w:semiHidden/>
    <w:rsid w:val="00B0299E"/>
    <w:pPr>
      <w:spacing w:line="200" w:lineRule="exact"/>
      <w:ind w:left="170" w:hanging="170"/>
    </w:pPr>
    <w:rPr>
      <w:rFonts w:eastAsia="Times New Roman" w:cs="Times New Roman"/>
      <w:sz w:val="14"/>
      <w:szCs w:val="20"/>
    </w:rPr>
  </w:style>
  <w:style w:type="character" w:customStyle="1" w:styleId="FootnoteTextChar">
    <w:name w:val="Footnote Text Char"/>
    <w:basedOn w:val="DefaultParagraphFont"/>
    <w:link w:val="FootnoteText"/>
    <w:uiPriority w:val="99"/>
    <w:semiHidden/>
    <w:rsid w:val="00B0299E"/>
    <w:rPr>
      <w:rFonts w:eastAsia="Times New Roman" w:cs="Times New Roman"/>
      <w:sz w:val="14"/>
      <w:szCs w:val="20"/>
    </w:rPr>
  </w:style>
  <w:style w:type="paragraph" w:customStyle="1" w:styleId="Figuurstijl">
    <w:name w:val="Figuurstijl"/>
    <w:basedOn w:val="Normal"/>
    <w:qFormat/>
    <w:rsid w:val="00B0299E"/>
    <w:pPr>
      <w:spacing w:line="240" w:lineRule="auto"/>
    </w:pPr>
    <w:rPr>
      <w:noProof/>
      <w:lang w:eastAsia="nl-NL"/>
    </w:rPr>
  </w:style>
  <w:style w:type="paragraph" w:customStyle="1" w:styleId="Opsommingtabel">
    <w:name w:val="Opsomming tabel"/>
    <w:basedOn w:val="Opsomming1"/>
    <w:semiHidden/>
    <w:qFormat/>
    <w:rsid w:val="00B0299E"/>
    <w:pPr>
      <w:numPr>
        <w:numId w:val="5"/>
      </w:numPr>
    </w:pPr>
    <w:rPr>
      <w:sz w:val="14"/>
    </w:rPr>
  </w:style>
  <w:style w:type="paragraph" w:styleId="TOC1">
    <w:name w:val="toc 1"/>
    <w:basedOn w:val="Normal"/>
    <w:next w:val="Normal"/>
    <w:autoRedefine/>
    <w:uiPriority w:val="39"/>
    <w:unhideWhenUsed/>
    <w:qFormat/>
    <w:rsid w:val="00B0299E"/>
    <w:pPr>
      <w:tabs>
        <w:tab w:val="left" w:pos="1134"/>
        <w:tab w:val="right" w:pos="8834"/>
      </w:tabs>
      <w:spacing w:before="260" w:after="130"/>
      <w:ind w:left="1134" w:hanging="1134"/>
    </w:pPr>
    <w:rPr>
      <w:b/>
      <w:noProof/>
    </w:rPr>
  </w:style>
  <w:style w:type="paragraph" w:styleId="TOC2">
    <w:name w:val="toc 2"/>
    <w:basedOn w:val="Normal"/>
    <w:next w:val="Normal"/>
    <w:autoRedefine/>
    <w:uiPriority w:val="39"/>
    <w:unhideWhenUsed/>
    <w:qFormat/>
    <w:rsid w:val="00B0299E"/>
    <w:pPr>
      <w:tabs>
        <w:tab w:val="right" w:pos="8834"/>
      </w:tabs>
      <w:ind w:left="1701" w:hanging="567"/>
    </w:pPr>
    <w:rPr>
      <w:noProof/>
    </w:rPr>
  </w:style>
  <w:style w:type="paragraph" w:customStyle="1" w:styleId="Colophonstandaard">
    <w:name w:val="Colophon standaard"/>
    <w:basedOn w:val="Normal"/>
    <w:qFormat/>
    <w:rsid w:val="00B0299E"/>
  </w:style>
  <w:style w:type="paragraph" w:customStyle="1" w:styleId="Kaderkop">
    <w:name w:val="Kaderkop"/>
    <w:basedOn w:val="Normal"/>
    <w:qFormat/>
    <w:rsid w:val="00B0299E"/>
    <w:pPr>
      <w:spacing w:before="110" w:line="220" w:lineRule="exact"/>
      <w:ind w:left="113" w:right="113"/>
    </w:pPr>
    <w:rPr>
      <w:color w:val="A59D95"/>
      <w:sz w:val="20"/>
      <w:szCs w:val="20"/>
      <w:lang w:eastAsia="nl-NL"/>
    </w:rPr>
  </w:style>
  <w:style w:type="paragraph" w:customStyle="1" w:styleId="Kadertekst">
    <w:name w:val="Kadertekst"/>
    <w:basedOn w:val="Normal"/>
    <w:qFormat/>
    <w:rsid w:val="00B0299E"/>
    <w:pPr>
      <w:spacing w:beforeLines="110" w:before="264" w:afterLines="110" w:after="264" w:line="220" w:lineRule="exact"/>
      <w:ind w:left="113" w:right="113"/>
    </w:pPr>
    <w:rPr>
      <w:sz w:val="16"/>
      <w:lang w:eastAsia="nl-NL"/>
    </w:rPr>
  </w:style>
  <w:style w:type="character" w:customStyle="1" w:styleId="DocumentMapChar">
    <w:name w:val="Document Map Char"/>
    <w:basedOn w:val="DefaultParagraphFont"/>
    <w:link w:val="DocumentMap"/>
    <w:semiHidden/>
    <w:rsid w:val="00B0299E"/>
    <w:rPr>
      <w:rFonts w:ascii="Tahoma" w:eastAsia="Times" w:hAnsi="Tahoma" w:cs="Tahoma"/>
      <w:sz w:val="20"/>
      <w:szCs w:val="20"/>
      <w:shd w:val="clear" w:color="auto" w:fill="000080"/>
      <w:lang w:eastAsia="nl-NL"/>
    </w:rPr>
  </w:style>
  <w:style w:type="paragraph" w:styleId="DocumentMap">
    <w:name w:val="Document Map"/>
    <w:basedOn w:val="Normal"/>
    <w:link w:val="DocumentMapChar"/>
    <w:semiHidden/>
    <w:rsid w:val="00B0299E"/>
    <w:pPr>
      <w:shd w:val="clear" w:color="auto" w:fill="000080"/>
      <w:spacing w:line="240" w:lineRule="auto"/>
    </w:pPr>
    <w:rPr>
      <w:rFonts w:ascii="Tahoma" w:eastAsia="Times" w:hAnsi="Tahoma" w:cs="Tahoma"/>
      <w:sz w:val="20"/>
      <w:szCs w:val="20"/>
      <w:lang w:eastAsia="nl-NL"/>
    </w:rPr>
  </w:style>
  <w:style w:type="character" w:customStyle="1" w:styleId="DocumentMapChar1">
    <w:name w:val="Document Map Char1"/>
    <w:basedOn w:val="DefaultParagraphFont"/>
    <w:uiPriority w:val="99"/>
    <w:semiHidden/>
    <w:rsid w:val="00B0299E"/>
    <w:rPr>
      <w:rFonts w:ascii="Tahoma" w:hAnsi="Tahoma" w:cs="Tahoma"/>
      <w:sz w:val="16"/>
      <w:szCs w:val="16"/>
    </w:rPr>
  </w:style>
  <w:style w:type="character" w:customStyle="1" w:styleId="CommentTextChar">
    <w:name w:val="Comment Text Char"/>
    <w:basedOn w:val="DefaultParagraphFont"/>
    <w:link w:val="CommentText"/>
    <w:uiPriority w:val="99"/>
    <w:rsid w:val="00B0299E"/>
    <w:rPr>
      <w:rFonts w:ascii="Times" w:eastAsia="Times" w:hAnsi="Times" w:cs="Times New Roman"/>
      <w:sz w:val="20"/>
      <w:szCs w:val="20"/>
      <w:lang w:eastAsia="nl-NL"/>
    </w:rPr>
  </w:style>
  <w:style w:type="paragraph" w:styleId="CommentText">
    <w:name w:val="annotation text"/>
    <w:basedOn w:val="Normal"/>
    <w:link w:val="CommentTextChar"/>
    <w:uiPriority w:val="99"/>
    <w:rsid w:val="00B0299E"/>
    <w:pPr>
      <w:spacing w:line="240" w:lineRule="auto"/>
    </w:pPr>
    <w:rPr>
      <w:rFonts w:ascii="Times" w:eastAsia="Times" w:hAnsi="Times" w:cs="Times New Roman"/>
      <w:sz w:val="20"/>
      <w:szCs w:val="20"/>
      <w:lang w:eastAsia="nl-NL"/>
    </w:rPr>
  </w:style>
  <w:style w:type="character" w:customStyle="1" w:styleId="CommentTextChar1">
    <w:name w:val="Comment Text Char1"/>
    <w:basedOn w:val="DefaultParagraphFont"/>
    <w:uiPriority w:val="99"/>
    <w:semiHidden/>
    <w:rsid w:val="00B0299E"/>
    <w:rPr>
      <w:sz w:val="20"/>
      <w:szCs w:val="20"/>
    </w:rPr>
  </w:style>
  <w:style w:type="character" w:customStyle="1" w:styleId="CommentSubjectChar">
    <w:name w:val="Comment Subject Char"/>
    <w:basedOn w:val="CommentTextChar"/>
    <w:link w:val="CommentSubject"/>
    <w:uiPriority w:val="99"/>
    <w:semiHidden/>
    <w:rsid w:val="00B0299E"/>
    <w:rPr>
      <w:rFonts w:ascii="Times" w:eastAsia="Times" w:hAnsi="Times" w:cs="Times New Roman"/>
      <w:b/>
      <w:bCs/>
      <w:sz w:val="20"/>
      <w:szCs w:val="20"/>
      <w:lang w:eastAsia="nl-NL"/>
    </w:rPr>
  </w:style>
  <w:style w:type="paragraph" w:styleId="CommentSubject">
    <w:name w:val="annotation subject"/>
    <w:basedOn w:val="CommentText"/>
    <w:next w:val="CommentText"/>
    <w:link w:val="CommentSubjectChar"/>
    <w:uiPriority w:val="99"/>
    <w:semiHidden/>
    <w:rsid w:val="00B0299E"/>
    <w:rPr>
      <w:b/>
      <w:bCs/>
    </w:rPr>
  </w:style>
  <w:style w:type="character" w:customStyle="1" w:styleId="CommentSubjectChar1">
    <w:name w:val="Comment Subject Char1"/>
    <w:basedOn w:val="CommentTextChar1"/>
    <w:uiPriority w:val="99"/>
    <w:semiHidden/>
    <w:rsid w:val="00B0299E"/>
    <w:rPr>
      <w:b/>
      <w:bCs/>
      <w:sz w:val="20"/>
      <w:szCs w:val="20"/>
    </w:rPr>
  </w:style>
  <w:style w:type="character" w:customStyle="1" w:styleId="EndnoteTextChar">
    <w:name w:val="Endnote Text Char"/>
    <w:basedOn w:val="DefaultParagraphFont"/>
    <w:link w:val="EndnoteText"/>
    <w:uiPriority w:val="99"/>
    <w:semiHidden/>
    <w:rsid w:val="00B0299E"/>
    <w:rPr>
      <w:rFonts w:ascii="News Gothic Std" w:eastAsia="Times New Roman" w:hAnsi="News Gothic Std" w:cs="Times New Roman"/>
      <w:sz w:val="20"/>
      <w:szCs w:val="20"/>
    </w:rPr>
  </w:style>
  <w:style w:type="paragraph" w:styleId="EndnoteText">
    <w:name w:val="endnote text"/>
    <w:basedOn w:val="Normal"/>
    <w:link w:val="EndnoteTextChar"/>
    <w:uiPriority w:val="99"/>
    <w:semiHidden/>
    <w:rsid w:val="00B0299E"/>
    <w:pPr>
      <w:spacing w:line="240" w:lineRule="exact"/>
    </w:pPr>
    <w:rPr>
      <w:rFonts w:ascii="News Gothic Std" w:eastAsia="Times New Roman" w:hAnsi="News Gothic Std" w:cs="Times New Roman"/>
      <w:sz w:val="20"/>
      <w:szCs w:val="20"/>
    </w:rPr>
  </w:style>
  <w:style w:type="character" w:customStyle="1" w:styleId="EndnoteTextChar1">
    <w:name w:val="Endnote Text Char1"/>
    <w:basedOn w:val="DefaultParagraphFont"/>
    <w:uiPriority w:val="99"/>
    <w:semiHidden/>
    <w:rsid w:val="00B0299E"/>
    <w:rPr>
      <w:sz w:val="20"/>
      <w:szCs w:val="20"/>
    </w:rPr>
  </w:style>
  <w:style w:type="paragraph" w:styleId="Title">
    <w:name w:val="Title"/>
    <w:basedOn w:val="Normal"/>
    <w:link w:val="TitleChar"/>
    <w:qFormat/>
    <w:rsid w:val="00B0299E"/>
    <w:pPr>
      <w:overflowPunct w:val="0"/>
      <w:autoSpaceDE w:val="0"/>
      <w:autoSpaceDN w:val="0"/>
      <w:adjustRightInd w:val="0"/>
      <w:spacing w:line="520" w:lineRule="exact"/>
      <w:textAlignment w:val="baseline"/>
    </w:pPr>
    <w:rPr>
      <w:rFonts w:eastAsia="Times New Roman" w:cs="Times New Roman"/>
      <w:spacing w:val="-3"/>
      <w:kern w:val="28"/>
      <w:sz w:val="44"/>
      <w:szCs w:val="44"/>
      <w:lang w:eastAsia="nl-NL"/>
    </w:rPr>
  </w:style>
  <w:style w:type="character" w:customStyle="1" w:styleId="TitleChar">
    <w:name w:val="Title Char"/>
    <w:basedOn w:val="DefaultParagraphFont"/>
    <w:link w:val="Title"/>
    <w:rsid w:val="00B0299E"/>
    <w:rPr>
      <w:rFonts w:eastAsia="Times New Roman" w:cs="Times New Roman"/>
      <w:spacing w:val="-3"/>
      <w:kern w:val="28"/>
      <w:sz w:val="44"/>
      <w:szCs w:val="44"/>
      <w:lang w:eastAsia="nl-NL"/>
    </w:rPr>
  </w:style>
  <w:style w:type="paragraph" w:customStyle="1" w:styleId="Voetnoot">
    <w:name w:val="Voetnoot"/>
    <w:basedOn w:val="FootnoteText"/>
    <w:qFormat/>
    <w:rsid w:val="00B0299E"/>
    <w:rPr>
      <w:szCs w:val="14"/>
    </w:rPr>
  </w:style>
  <w:style w:type="paragraph" w:customStyle="1" w:styleId="Colophonopsomming">
    <w:name w:val="Colophon opsomming"/>
    <w:basedOn w:val="Opsomming1"/>
    <w:qFormat/>
    <w:rsid w:val="00B0299E"/>
  </w:style>
  <w:style w:type="table" w:styleId="TableSimple1">
    <w:name w:val="Table Simple 1"/>
    <w:basedOn w:val="TableNormal"/>
    <w:rsid w:val="00B0299E"/>
    <w:pPr>
      <w:overflowPunct w:val="0"/>
      <w:autoSpaceDE w:val="0"/>
      <w:autoSpaceDN w:val="0"/>
      <w:adjustRightInd w:val="0"/>
      <w:spacing w:after="0" w:line="240" w:lineRule="auto"/>
      <w:textAlignment w:val="baseline"/>
    </w:pPr>
    <w:rPr>
      <w:rFonts w:ascii="News Gothic" w:eastAsia="Times New Roman" w:hAnsi="News Gothic" w:cs="News Gothic"/>
      <w:sz w:val="20"/>
      <w:szCs w:val="20"/>
      <w:lang w:val="nl-NL" w:eastAsia="nl-NL"/>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otnoteReference">
    <w:name w:val="footnote reference"/>
    <w:basedOn w:val="DefaultParagraphFont"/>
    <w:uiPriority w:val="99"/>
    <w:rsid w:val="00B0299E"/>
    <w:rPr>
      <w:rFonts w:ascii="Verdana" w:hAnsi="Verdana"/>
      <w:spacing w:val="0"/>
      <w:w w:val="100"/>
      <w:position w:val="2"/>
      <w:sz w:val="17"/>
      <w:vertAlign w:val="superscript"/>
      <w:lang w:val="en-GB"/>
    </w:rPr>
  </w:style>
  <w:style w:type="paragraph" w:styleId="TOC4">
    <w:name w:val="toc 4"/>
    <w:basedOn w:val="Normal"/>
    <w:next w:val="Normal"/>
    <w:autoRedefine/>
    <w:uiPriority w:val="39"/>
    <w:unhideWhenUsed/>
    <w:rsid w:val="00B0299E"/>
    <w:pPr>
      <w:tabs>
        <w:tab w:val="right" w:pos="8834"/>
      </w:tabs>
      <w:spacing w:before="130" w:after="130"/>
      <w:ind w:left="1134"/>
    </w:pPr>
    <w:rPr>
      <w:b/>
      <w:noProof/>
    </w:rPr>
  </w:style>
  <w:style w:type="paragraph" w:customStyle="1" w:styleId="Kop1met2regels">
    <w:name w:val="Kop 1 met 2 regels"/>
    <w:basedOn w:val="Heading1"/>
    <w:next w:val="Normal"/>
    <w:qFormat/>
    <w:rsid w:val="00B0299E"/>
    <w:pPr>
      <w:spacing w:after="520"/>
      <w:ind w:left="432" w:hanging="432"/>
    </w:pPr>
  </w:style>
  <w:style w:type="table" w:styleId="LightList-Accent1">
    <w:name w:val="Light List Accent 1"/>
    <w:basedOn w:val="TableNormal"/>
    <w:uiPriority w:val="61"/>
    <w:rsid w:val="00B0299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ellichaamlinks">
    <w:name w:val="Tabellichaam links"/>
    <w:basedOn w:val="Normal"/>
    <w:link w:val="TabellichaamlinksChar"/>
    <w:rsid w:val="00B0299E"/>
    <w:pPr>
      <w:spacing w:line="195" w:lineRule="exact"/>
      <w:ind w:left="57" w:right="57"/>
    </w:pPr>
    <w:rPr>
      <w:sz w:val="14"/>
    </w:rPr>
  </w:style>
  <w:style w:type="paragraph" w:customStyle="1" w:styleId="Tabelkop">
    <w:name w:val="Tabelkop"/>
    <w:basedOn w:val="Normal"/>
    <w:rsid w:val="00B0299E"/>
    <w:pPr>
      <w:spacing w:line="220" w:lineRule="exact"/>
      <w:ind w:left="57" w:right="57"/>
    </w:pPr>
    <w:rPr>
      <w:rFonts w:eastAsia="Times New Roman" w:cs="Times New Roman"/>
      <w:b/>
      <w:color w:val="FFFFFF" w:themeColor="background1"/>
      <w:sz w:val="14"/>
      <w:szCs w:val="14"/>
      <w:lang w:eastAsia="nl-NL"/>
    </w:rPr>
  </w:style>
  <w:style w:type="character" w:customStyle="1" w:styleId="TabellichaamlinksChar">
    <w:name w:val="Tabellichaam links Char"/>
    <w:basedOn w:val="DefaultParagraphFont"/>
    <w:link w:val="Tabellichaamlinks"/>
    <w:rsid w:val="00B0299E"/>
    <w:rPr>
      <w:sz w:val="14"/>
      <w:szCs w:val="17"/>
    </w:rPr>
  </w:style>
  <w:style w:type="paragraph" w:styleId="Salutation">
    <w:name w:val="Salutation"/>
    <w:basedOn w:val="Normal"/>
    <w:next w:val="Normal"/>
    <w:link w:val="SalutationChar"/>
    <w:uiPriority w:val="99"/>
    <w:semiHidden/>
    <w:unhideWhenUsed/>
    <w:rsid w:val="00B0299E"/>
  </w:style>
  <w:style w:type="character" w:customStyle="1" w:styleId="SalutationChar">
    <w:name w:val="Salutation Char"/>
    <w:basedOn w:val="DefaultParagraphFont"/>
    <w:link w:val="Salutation"/>
    <w:uiPriority w:val="99"/>
    <w:semiHidden/>
    <w:rsid w:val="00B0299E"/>
    <w:rPr>
      <w:szCs w:val="17"/>
    </w:rPr>
  </w:style>
  <w:style w:type="paragraph" w:styleId="EnvelopeAddress">
    <w:name w:val="envelope address"/>
    <w:basedOn w:val="Normal"/>
    <w:uiPriority w:val="99"/>
    <w:semiHidden/>
    <w:unhideWhenUsed/>
    <w:rsid w:val="00B0299E"/>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Closing">
    <w:name w:val="Closing"/>
    <w:basedOn w:val="Normal"/>
    <w:link w:val="ClosingChar"/>
    <w:uiPriority w:val="99"/>
    <w:semiHidden/>
    <w:unhideWhenUsed/>
    <w:rsid w:val="00B0299E"/>
    <w:pPr>
      <w:spacing w:line="240" w:lineRule="auto"/>
      <w:ind w:left="4252"/>
    </w:pPr>
  </w:style>
  <w:style w:type="character" w:customStyle="1" w:styleId="ClosingChar">
    <w:name w:val="Closing Char"/>
    <w:basedOn w:val="DefaultParagraphFont"/>
    <w:link w:val="Closing"/>
    <w:uiPriority w:val="99"/>
    <w:semiHidden/>
    <w:rsid w:val="00B0299E"/>
    <w:rPr>
      <w:szCs w:val="17"/>
    </w:rPr>
  </w:style>
  <w:style w:type="paragraph" w:styleId="EnvelopeReturn">
    <w:name w:val="envelope return"/>
    <w:basedOn w:val="Normal"/>
    <w:uiPriority w:val="99"/>
    <w:semiHidden/>
    <w:unhideWhenUsed/>
    <w:rsid w:val="00B0299E"/>
    <w:pPr>
      <w:spacing w:line="240" w:lineRule="auto"/>
    </w:pPr>
    <w:rPr>
      <w:rFonts w:asciiTheme="majorHAnsi" w:eastAsiaTheme="majorEastAsia" w:hAnsiTheme="majorHAnsi" w:cstheme="majorBidi"/>
      <w:sz w:val="20"/>
      <w:szCs w:val="20"/>
    </w:rPr>
  </w:style>
  <w:style w:type="paragraph" w:styleId="MessageHeader">
    <w:name w:val="Message Header"/>
    <w:basedOn w:val="Normal"/>
    <w:link w:val="MessageHeaderChar"/>
    <w:uiPriority w:val="99"/>
    <w:semiHidden/>
    <w:unhideWhenUsed/>
    <w:rsid w:val="00B0299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0299E"/>
    <w:rPr>
      <w:rFonts w:asciiTheme="majorHAnsi" w:eastAsiaTheme="majorEastAsia" w:hAnsiTheme="majorHAnsi" w:cstheme="majorBidi"/>
      <w:sz w:val="24"/>
      <w:szCs w:val="24"/>
      <w:shd w:val="pct20" w:color="auto" w:fill="auto"/>
    </w:rPr>
  </w:style>
  <w:style w:type="paragraph" w:styleId="Bibliography">
    <w:name w:val="Bibliography"/>
    <w:basedOn w:val="Normal"/>
    <w:next w:val="Normal"/>
    <w:uiPriority w:val="37"/>
    <w:semiHidden/>
    <w:unhideWhenUsed/>
    <w:rsid w:val="00B0299E"/>
  </w:style>
  <w:style w:type="paragraph" w:styleId="Caption">
    <w:name w:val="caption"/>
    <w:basedOn w:val="Normal"/>
    <w:next w:val="Normal"/>
    <w:uiPriority w:val="35"/>
    <w:semiHidden/>
    <w:unhideWhenUsed/>
    <w:qFormat/>
    <w:rsid w:val="00B0299E"/>
    <w:pPr>
      <w:spacing w:after="200" w:line="240" w:lineRule="auto"/>
    </w:pPr>
    <w:rPr>
      <w:b/>
      <w:bCs/>
      <w:color w:val="4F81BD" w:themeColor="accent1"/>
      <w:sz w:val="18"/>
      <w:szCs w:val="18"/>
    </w:rPr>
  </w:style>
  <w:style w:type="paragraph" w:styleId="BlockText">
    <w:name w:val="Block Text"/>
    <w:basedOn w:val="Normal"/>
    <w:uiPriority w:val="99"/>
    <w:semiHidden/>
    <w:unhideWhenUsed/>
    <w:rsid w:val="00B0299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TableofAuthorities">
    <w:name w:val="table of authorities"/>
    <w:basedOn w:val="Normal"/>
    <w:next w:val="Normal"/>
    <w:uiPriority w:val="99"/>
    <w:semiHidden/>
    <w:unhideWhenUsed/>
    <w:rsid w:val="00B0299E"/>
    <w:pPr>
      <w:ind w:left="170" w:hanging="170"/>
    </w:pPr>
  </w:style>
  <w:style w:type="paragraph" w:styleId="Date">
    <w:name w:val="Date"/>
    <w:basedOn w:val="Normal"/>
    <w:next w:val="Normal"/>
    <w:link w:val="DateChar"/>
    <w:uiPriority w:val="99"/>
    <w:semiHidden/>
    <w:unhideWhenUsed/>
    <w:rsid w:val="00B0299E"/>
  </w:style>
  <w:style w:type="character" w:customStyle="1" w:styleId="DateChar">
    <w:name w:val="Date Char"/>
    <w:basedOn w:val="DefaultParagraphFont"/>
    <w:link w:val="Date"/>
    <w:uiPriority w:val="99"/>
    <w:semiHidden/>
    <w:rsid w:val="00B0299E"/>
    <w:rPr>
      <w:szCs w:val="17"/>
    </w:rPr>
  </w:style>
  <w:style w:type="paragraph" w:styleId="E-mailSignature">
    <w:name w:val="E-mail Signature"/>
    <w:basedOn w:val="Normal"/>
    <w:link w:val="E-mailSignatureChar"/>
    <w:uiPriority w:val="99"/>
    <w:semiHidden/>
    <w:unhideWhenUsed/>
    <w:rsid w:val="00B0299E"/>
    <w:pPr>
      <w:spacing w:line="240" w:lineRule="auto"/>
    </w:pPr>
  </w:style>
  <w:style w:type="character" w:customStyle="1" w:styleId="E-mailSignatureChar">
    <w:name w:val="E-mail Signature Char"/>
    <w:basedOn w:val="DefaultParagraphFont"/>
    <w:link w:val="E-mailSignature"/>
    <w:uiPriority w:val="99"/>
    <w:semiHidden/>
    <w:rsid w:val="00B0299E"/>
    <w:rPr>
      <w:szCs w:val="17"/>
    </w:rPr>
  </w:style>
  <w:style w:type="character" w:styleId="Hyperlink">
    <w:name w:val="Hyperlink"/>
    <w:basedOn w:val="DefaultParagraphFont"/>
    <w:uiPriority w:val="99"/>
    <w:unhideWhenUsed/>
    <w:rsid w:val="00B0299E"/>
    <w:rPr>
      <w:color w:val="auto"/>
      <w:lang w:val="en-GB"/>
    </w:rPr>
  </w:style>
  <w:style w:type="paragraph" w:styleId="Signature">
    <w:name w:val="Signature"/>
    <w:basedOn w:val="Normal"/>
    <w:link w:val="SignatureChar"/>
    <w:uiPriority w:val="99"/>
    <w:semiHidden/>
    <w:unhideWhenUsed/>
    <w:rsid w:val="00B0299E"/>
    <w:pPr>
      <w:spacing w:line="240" w:lineRule="auto"/>
      <w:ind w:left="4252"/>
    </w:pPr>
  </w:style>
  <w:style w:type="character" w:customStyle="1" w:styleId="SignatureChar">
    <w:name w:val="Signature Char"/>
    <w:basedOn w:val="DefaultParagraphFont"/>
    <w:link w:val="Signature"/>
    <w:uiPriority w:val="99"/>
    <w:semiHidden/>
    <w:rsid w:val="00B0299E"/>
    <w:rPr>
      <w:szCs w:val="17"/>
    </w:rPr>
  </w:style>
  <w:style w:type="paragraph" w:styleId="HTMLPreformatted">
    <w:name w:val="HTML Preformatted"/>
    <w:basedOn w:val="Normal"/>
    <w:link w:val="HTMLPreformattedChar"/>
    <w:uiPriority w:val="99"/>
    <w:semiHidden/>
    <w:unhideWhenUsed/>
    <w:rsid w:val="00B0299E"/>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0299E"/>
    <w:rPr>
      <w:rFonts w:ascii="Consolas" w:hAnsi="Consolas" w:cs="Consolas"/>
      <w:sz w:val="20"/>
      <w:szCs w:val="20"/>
    </w:rPr>
  </w:style>
  <w:style w:type="paragraph" w:styleId="HTMLAddress">
    <w:name w:val="HTML Address"/>
    <w:basedOn w:val="Normal"/>
    <w:link w:val="HTMLAddressChar"/>
    <w:uiPriority w:val="99"/>
    <w:semiHidden/>
    <w:unhideWhenUsed/>
    <w:rsid w:val="00B0299E"/>
    <w:pPr>
      <w:spacing w:line="240" w:lineRule="auto"/>
    </w:pPr>
    <w:rPr>
      <w:i/>
      <w:iCs/>
    </w:rPr>
  </w:style>
  <w:style w:type="character" w:customStyle="1" w:styleId="HTMLAddressChar">
    <w:name w:val="HTML Address Char"/>
    <w:basedOn w:val="DefaultParagraphFont"/>
    <w:link w:val="HTMLAddress"/>
    <w:uiPriority w:val="99"/>
    <w:semiHidden/>
    <w:rsid w:val="00B0299E"/>
    <w:rPr>
      <w:i/>
      <w:iCs/>
      <w:szCs w:val="17"/>
    </w:rPr>
  </w:style>
  <w:style w:type="paragraph" w:styleId="Index1">
    <w:name w:val="index 1"/>
    <w:basedOn w:val="Normal"/>
    <w:next w:val="Normal"/>
    <w:autoRedefine/>
    <w:uiPriority w:val="99"/>
    <w:semiHidden/>
    <w:unhideWhenUsed/>
    <w:rsid w:val="00B0299E"/>
    <w:pPr>
      <w:spacing w:line="240" w:lineRule="auto"/>
      <w:ind w:left="170" w:hanging="170"/>
    </w:pPr>
  </w:style>
  <w:style w:type="paragraph" w:styleId="Index2">
    <w:name w:val="index 2"/>
    <w:basedOn w:val="Normal"/>
    <w:next w:val="Normal"/>
    <w:autoRedefine/>
    <w:uiPriority w:val="99"/>
    <w:semiHidden/>
    <w:unhideWhenUsed/>
    <w:rsid w:val="00B0299E"/>
    <w:pPr>
      <w:spacing w:line="240" w:lineRule="auto"/>
      <w:ind w:left="340" w:hanging="170"/>
    </w:pPr>
  </w:style>
  <w:style w:type="paragraph" w:styleId="Index3">
    <w:name w:val="index 3"/>
    <w:basedOn w:val="Normal"/>
    <w:next w:val="Normal"/>
    <w:autoRedefine/>
    <w:uiPriority w:val="99"/>
    <w:semiHidden/>
    <w:unhideWhenUsed/>
    <w:rsid w:val="00B0299E"/>
    <w:pPr>
      <w:spacing w:line="240" w:lineRule="auto"/>
      <w:ind w:left="510" w:hanging="170"/>
    </w:pPr>
  </w:style>
  <w:style w:type="paragraph" w:styleId="Index4">
    <w:name w:val="index 4"/>
    <w:basedOn w:val="Normal"/>
    <w:next w:val="Normal"/>
    <w:autoRedefine/>
    <w:uiPriority w:val="99"/>
    <w:semiHidden/>
    <w:unhideWhenUsed/>
    <w:rsid w:val="00B0299E"/>
    <w:pPr>
      <w:spacing w:line="240" w:lineRule="auto"/>
      <w:ind w:left="680" w:hanging="170"/>
    </w:pPr>
  </w:style>
  <w:style w:type="paragraph" w:styleId="Index5">
    <w:name w:val="index 5"/>
    <w:basedOn w:val="Normal"/>
    <w:next w:val="Normal"/>
    <w:autoRedefine/>
    <w:uiPriority w:val="99"/>
    <w:semiHidden/>
    <w:unhideWhenUsed/>
    <w:rsid w:val="00B0299E"/>
    <w:pPr>
      <w:spacing w:line="240" w:lineRule="auto"/>
      <w:ind w:left="850" w:hanging="170"/>
    </w:pPr>
  </w:style>
  <w:style w:type="paragraph" w:styleId="Index6">
    <w:name w:val="index 6"/>
    <w:basedOn w:val="Normal"/>
    <w:next w:val="Normal"/>
    <w:autoRedefine/>
    <w:uiPriority w:val="99"/>
    <w:semiHidden/>
    <w:unhideWhenUsed/>
    <w:rsid w:val="00B0299E"/>
    <w:pPr>
      <w:spacing w:line="240" w:lineRule="auto"/>
      <w:ind w:left="1020" w:hanging="170"/>
    </w:pPr>
  </w:style>
  <w:style w:type="paragraph" w:styleId="Index7">
    <w:name w:val="index 7"/>
    <w:basedOn w:val="Normal"/>
    <w:next w:val="Normal"/>
    <w:autoRedefine/>
    <w:uiPriority w:val="99"/>
    <w:semiHidden/>
    <w:unhideWhenUsed/>
    <w:rsid w:val="00B0299E"/>
    <w:pPr>
      <w:spacing w:line="240" w:lineRule="auto"/>
      <w:ind w:left="1190" w:hanging="170"/>
    </w:pPr>
  </w:style>
  <w:style w:type="paragraph" w:styleId="Index8">
    <w:name w:val="index 8"/>
    <w:basedOn w:val="Normal"/>
    <w:next w:val="Normal"/>
    <w:autoRedefine/>
    <w:uiPriority w:val="99"/>
    <w:semiHidden/>
    <w:unhideWhenUsed/>
    <w:rsid w:val="00B0299E"/>
    <w:pPr>
      <w:spacing w:line="240" w:lineRule="auto"/>
      <w:ind w:left="1360" w:hanging="170"/>
    </w:pPr>
  </w:style>
  <w:style w:type="paragraph" w:styleId="Index9">
    <w:name w:val="index 9"/>
    <w:basedOn w:val="Normal"/>
    <w:next w:val="Normal"/>
    <w:autoRedefine/>
    <w:uiPriority w:val="99"/>
    <w:semiHidden/>
    <w:unhideWhenUsed/>
    <w:rsid w:val="00B0299E"/>
    <w:pPr>
      <w:spacing w:line="240" w:lineRule="auto"/>
      <w:ind w:left="1530" w:hanging="170"/>
    </w:pPr>
  </w:style>
  <w:style w:type="paragraph" w:styleId="IndexHeading">
    <w:name w:val="index heading"/>
    <w:basedOn w:val="Normal"/>
    <w:next w:val="Index1"/>
    <w:uiPriority w:val="99"/>
    <w:semiHidden/>
    <w:unhideWhenUsed/>
    <w:rsid w:val="00B0299E"/>
    <w:rPr>
      <w:rFonts w:asciiTheme="majorHAnsi" w:eastAsiaTheme="majorEastAsia" w:hAnsiTheme="majorHAnsi" w:cstheme="majorBidi"/>
      <w:b/>
      <w:bCs/>
    </w:rPr>
  </w:style>
  <w:style w:type="paragraph" w:styleId="TOC5">
    <w:name w:val="toc 5"/>
    <w:basedOn w:val="Normal"/>
    <w:next w:val="Normal"/>
    <w:autoRedefine/>
    <w:uiPriority w:val="39"/>
    <w:unhideWhenUsed/>
    <w:rsid w:val="00B0299E"/>
    <w:pPr>
      <w:tabs>
        <w:tab w:val="left" w:pos="2268"/>
        <w:tab w:val="right" w:pos="8834"/>
      </w:tabs>
      <w:spacing w:after="100"/>
      <w:ind w:left="2268" w:hanging="1134"/>
    </w:pPr>
    <w:rPr>
      <w:b/>
      <w:noProof/>
      <w14:scene3d>
        <w14:camera w14:prst="orthographicFront"/>
        <w14:lightRig w14:rig="threePt" w14:dir="t">
          <w14:rot w14:lat="0" w14:lon="0" w14:rev="0"/>
        </w14:lightRig>
      </w14:scene3d>
    </w:rPr>
  </w:style>
  <w:style w:type="paragraph" w:styleId="TOC6">
    <w:name w:val="toc 6"/>
    <w:basedOn w:val="Normal"/>
    <w:next w:val="Normal"/>
    <w:autoRedefine/>
    <w:semiHidden/>
    <w:unhideWhenUsed/>
    <w:rsid w:val="00B0299E"/>
    <w:pPr>
      <w:spacing w:after="100"/>
      <w:ind w:left="850"/>
    </w:pPr>
  </w:style>
  <w:style w:type="paragraph" w:styleId="TOC7">
    <w:name w:val="toc 7"/>
    <w:basedOn w:val="Normal"/>
    <w:next w:val="Normal"/>
    <w:autoRedefine/>
    <w:semiHidden/>
    <w:unhideWhenUsed/>
    <w:rsid w:val="00B0299E"/>
    <w:pPr>
      <w:spacing w:after="100"/>
      <w:ind w:left="1020"/>
    </w:pPr>
  </w:style>
  <w:style w:type="paragraph" w:styleId="TOC8">
    <w:name w:val="toc 8"/>
    <w:basedOn w:val="Normal"/>
    <w:next w:val="Normal"/>
    <w:autoRedefine/>
    <w:semiHidden/>
    <w:unhideWhenUsed/>
    <w:rsid w:val="00B0299E"/>
    <w:pPr>
      <w:spacing w:after="100"/>
      <w:ind w:left="1190"/>
    </w:pPr>
  </w:style>
  <w:style w:type="paragraph" w:styleId="TOC9">
    <w:name w:val="toc 9"/>
    <w:basedOn w:val="Normal"/>
    <w:next w:val="Normal"/>
    <w:autoRedefine/>
    <w:semiHidden/>
    <w:unhideWhenUsed/>
    <w:rsid w:val="00B0299E"/>
    <w:pPr>
      <w:spacing w:after="100"/>
      <w:ind w:left="1360"/>
    </w:pPr>
  </w:style>
  <w:style w:type="paragraph" w:styleId="TOAHeading">
    <w:name w:val="toa heading"/>
    <w:basedOn w:val="Normal"/>
    <w:next w:val="Normal"/>
    <w:semiHidden/>
    <w:unhideWhenUsed/>
    <w:rsid w:val="00B0299E"/>
    <w:pPr>
      <w:spacing w:before="120"/>
    </w:pPr>
    <w:rPr>
      <w:rFonts w:asciiTheme="majorHAnsi" w:eastAsiaTheme="majorEastAsia" w:hAnsiTheme="majorHAnsi" w:cstheme="majorBidi"/>
      <w:b/>
      <w:bCs/>
      <w:sz w:val="24"/>
      <w:szCs w:val="24"/>
    </w:rPr>
  </w:style>
  <w:style w:type="paragraph" w:styleId="List">
    <w:name w:val="List"/>
    <w:basedOn w:val="Normal"/>
    <w:uiPriority w:val="99"/>
    <w:semiHidden/>
    <w:unhideWhenUsed/>
    <w:rsid w:val="00B0299E"/>
    <w:pPr>
      <w:ind w:left="283" w:hanging="283"/>
      <w:contextualSpacing/>
    </w:pPr>
  </w:style>
  <w:style w:type="paragraph" w:styleId="List2">
    <w:name w:val="List 2"/>
    <w:basedOn w:val="Normal"/>
    <w:uiPriority w:val="99"/>
    <w:semiHidden/>
    <w:unhideWhenUsed/>
    <w:rsid w:val="00B0299E"/>
    <w:pPr>
      <w:ind w:left="566" w:hanging="283"/>
      <w:contextualSpacing/>
    </w:pPr>
  </w:style>
  <w:style w:type="paragraph" w:styleId="List3">
    <w:name w:val="List 3"/>
    <w:basedOn w:val="Normal"/>
    <w:uiPriority w:val="99"/>
    <w:semiHidden/>
    <w:unhideWhenUsed/>
    <w:rsid w:val="00B0299E"/>
    <w:pPr>
      <w:ind w:left="849" w:hanging="283"/>
      <w:contextualSpacing/>
    </w:pPr>
  </w:style>
  <w:style w:type="paragraph" w:styleId="List4">
    <w:name w:val="List 4"/>
    <w:basedOn w:val="Normal"/>
    <w:uiPriority w:val="99"/>
    <w:semiHidden/>
    <w:unhideWhenUsed/>
    <w:rsid w:val="00B0299E"/>
    <w:pPr>
      <w:ind w:left="1132" w:hanging="283"/>
      <w:contextualSpacing/>
    </w:pPr>
  </w:style>
  <w:style w:type="paragraph" w:styleId="List5">
    <w:name w:val="List 5"/>
    <w:basedOn w:val="Normal"/>
    <w:uiPriority w:val="99"/>
    <w:semiHidden/>
    <w:unhideWhenUsed/>
    <w:rsid w:val="00B0299E"/>
    <w:pPr>
      <w:ind w:left="1415" w:hanging="283"/>
      <w:contextualSpacing/>
    </w:pPr>
  </w:style>
  <w:style w:type="paragraph" w:styleId="TableofFigures">
    <w:name w:val="table of figures"/>
    <w:basedOn w:val="Normal"/>
    <w:next w:val="Normal"/>
    <w:uiPriority w:val="99"/>
    <w:semiHidden/>
    <w:unhideWhenUsed/>
    <w:rsid w:val="00B0299E"/>
  </w:style>
  <w:style w:type="paragraph" w:styleId="ListBullet">
    <w:name w:val="List Bullet"/>
    <w:basedOn w:val="Normal"/>
    <w:semiHidden/>
    <w:unhideWhenUsed/>
    <w:rsid w:val="00B0299E"/>
    <w:pPr>
      <w:numPr>
        <w:numId w:val="6"/>
      </w:numPr>
      <w:contextualSpacing/>
    </w:pPr>
  </w:style>
  <w:style w:type="paragraph" w:styleId="ListBullet2">
    <w:name w:val="List Bullet 2"/>
    <w:basedOn w:val="Normal"/>
    <w:uiPriority w:val="99"/>
    <w:semiHidden/>
    <w:unhideWhenUsed/>
    <w:rsid w:val="00B0299E"/>
    <w:pPr>
      <w:numPr>
        <w:numId w:val="7"/>
      </w:numPr>
      <w:contextualSpacing/>
    </w:pPr>
  </w:style>
  <w:style w:type="paragraph" w:styleId="ListBullet3">
    <w:name w:val="List Bullet 3"/>
    <w:basedOn w:val="Normal"/>
    <w:uiPriority w:val="99"/>
    <w:semiHidden/>
    <w:unhideWhenUsed/>
    <w:rsid w:val="00B0299E"/>
    <w:pPr>
      <w:numPr>
        <w:numId w:val="8"/>
      </w:numPr>
      <w:contextualSpacing/>
    </w:pPr>
  </w:style>
  <w:style w:type="paragraph" w:styleId="ListBullet4">
    <w:name w:val="List Bullet 4"/>
    <w:basedOn w:val="Normal"/>
    <w:uiPriority w:val="99"/>
    <w:semiHidden/>
    <w:unhideWhenUsed/>
    <w:rsid w:val="00B0299E"/>
    <w:pPr>
      <w:numPr>
        <w:numId w:val="9"/>
      </w:numPr>
      <w:contextualSpacing/>
    </w:pPr>
  </w:style>
  <w:style w:type="paragraph" w:styleId="ListBullet5">
    <w:name w:val="List Bullet 5"/>
    <w:basedOn w:val="Normal"/>
    <w:uiPriority w:val="99"/>
    <w:semiHidden/>
    <w:unhideWhenUsed/>
    <w:rsid w:val="00B0299E"/>
    <w:pPr>
      <w:numPr>
        <w:numId w:val="10"/>
      </w:numPr>
      <w:contextualSpacing/>
    </w:pPr>
  </w:style>
  <w:style w:type="paragraph" w:styleId="ListNumber">
    <w:name w:val="List Number"/>
    <w:basedOn w:val="Normal"/>
    <w:uiPriority w:val="99"/>
    <w:semiHidden/>
    <w:unhideWhenUsed/>
    <w:rsid w:val="00B0299E"/>
    <w:pPr>
      <w:numPr>
        <w:numId w:val="11"/>
      </w:numPr>
      <w:contextualSpacing/>
    </w:pPr>
  </w:style>
  <w:style w:type="paragraph" w:styleId="ListNumber2">
    <w:name w:val="List Number 2"/>
    <w:basedOn w:val="Normal"/>
    <w:uiPriority w:val="99"/>
    <w:semiHidden/>
    <w:unhideWhenUsed/>
    <w:rsid w:val="00B0299E"/>
    <w:pPr>
      <w:numPr>
        <w:numId w:val="12"/>
      </w:numPr>
      <w:contextualSpacing/>
    </w:pPr>
  </w:style>
  <w:style w:type="paragraph" w:styleId="ListNumber3">
    <w:name w:val="List Number 3"/>
    <w:basedOn w:val="Normal"/>
    <w:uiPriority w:val="99"/>
    <w:semiHidden/>
    <w:unhideWhenUsed/>
    <w:rsid w:val="00B0299E"/>
    <w:pPr>
      <w:numPr>
        <w:numId w:val="13"/>
      </w:numPr>
      <w:contextualSpacing/>
    </w:pPr>
  </w:style>
  <w:style w:type="paragraph" w:styleId="ListNumber4">
    <w:name w:val="List Number 4"/>
    <w:basedOn w:val="Normal"/>
    <w:uiPriority w:val="99"/>
    <w:semiHidden/>
    <w:unhideWhenUsed/>
    <w:rsid w:val="00B0299E"/>
    <w:pPr>
      <w:numPr>
        <w:numId w:val="14"/>
      </w:numPr>
      <w:contextualSpacing/>
    </w:pPr>
  </w:style>
  <w:style w:type="paragraph" w:styleId="ListNumber5">
    <w:name w:val="List Number 5"/>
    <w:basedOn w:val="Normal"/>
    <w:uiPriority w:val="99"/>
    <w:semiHidden/>
    <w:unhideWhenUsed/>
    <w:rsid w:val="00B0299E"/>
    <w:pPr>
      <w:numPr>
        <w:numId w:val="15"/>
      </w:numPr>
      <w:contextualSpacing/>
    </w:pPr>
  </w:style>
  <w:style w:type="paragraph" w:styleId="ListContinue">
    <w:name w:val="List Continue"/>
    <w:basedOn w:val="Normal"/>
    <w:uiPriority w:val="99"/>
    <w:semiHidden/>
    <w:unhideWhenUsed/>
    <w:rsid w:val="00B0299E"/>
    <w:pPr>
      <w:spacing w:after="120"/>
      <w:ind w:left="283"/>
      <w:contextualSpacing/>
    </w:pPr>
  </w:style>
  <w:style w:type="paragraph" w:styleId="ListContinue2">
    <w:name w:val="List Continue 2"/>
    <w:basedOn w:val="Normal"/>
    <w:uiPriority w:val="99"/>
    <w:semiHidden/>
    <w:unhideWhenUsed/>
    <w:rsid w:val="00B0299E"/>
    <w:pPr>
      <w:spacing w:after="120"/>
      <w:ind w:left="566"/>
      <w:contextualSpacing/>
    </w:pPr>
  </w:style>
  <w:style w:type="paragraph" w:styleId="ListContinue3">
    <w:name w:val="List Continue 3"/>
    <w:basedOn w:val="Normal"/>
    <w:uiPriority w:val="99"/>
    <w:semiHidden/>
    <w:unhideWhenUsed/>
    <w:rsid w:val="00B0299E"/>
    <w:pPr>
      <w:spacing w:after="120"/>
      <w:ind w:left="849"/>
      <w:contextualSpacing/>
    </w:pPr>
  </w:style>
  <w:style w:type="paragraph" w:styleId="ListContinue4">
    <w:name w:val="List Continue 4"/>
    <w:basedOn w:val="Normal"/>
    <w:uiPriority w:val="99"/>
    <w:semiHidden/>
    <w:unhideWhenUsed/>
    <w:rsid w:val="00B0299E"/>
    <w:pPr>
      <w:spacing w:after="120"/>
      <w:ind w:left="1132"/>
      <w:contextualSpacing/>
    </w:pPr>
  </w:style>
  <w:style w:type="paragraph" w:styleId="ListContinue5">
    <w:name w:val="List Continue 5"/>
    <w:basedOn w:val="Normal"/>
    <w:uiPriority w:val="99"/>
    <w:semiHidden/>
    <w:unhideWhenUsed/>
    <w:rsid w:val="00B0299E"/>
    <w:pPr>
      <w:spacing w:after="120"/>
      <w:ind w:left="1415"/>
      <w:contextualSpacing/>
    </w:pPr>
  </w:style>
  <w:style w:type="paragraph" w:styleId="MacroText">
    <w:name w:val="macro"/>
    <w:link w:val="MacroTextChar"/>
    <w:uiPriority w:val="99"/>
    <w:semiHidden/>
    <w:unhideWhenUsed/>
    <w:rsid w:val="00B0299E"/>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cs="Consolas"/>
      <w:sz w:val="20"/>
      <w:szCs w:val="20"/>
      <w:lang w:val="nl-NL"/>
    </w:rPr>
  </w:style>
  <w:style w:type="character" w:customStyle="1" w:styleId="MacroTextChar">
    <w:name w:val="Macro Text Char"/>
    <w:basedOn w:val="DefaultParagraphFont"/>
    <w:link w:val="MacroText"/>
    <w:uiPriority w:val="99"/>
    <w:semiHidden/>
    <w:rsid w:val="00B0299E"/>
    <w:rPr>
      <w:rFonts w:ascii="Consolas" w:hAnsi="Consolas" w:cs="Consolas"/>
      <w:sz w:val="20"/>
      <w:szCs w:val="20"/>
      <w:lang w:val="nl-NL"/>
    </w:rPr>
  </w:style>
  <w:style w:type="paragraph" w:styleId="NormalWeb">
    <w:name w:val="Normal (Web)"/>
    <w:basedOn w:val="Normal"/>
    <w:semiHidden/>
    <w:unhideWhenUsed/>
    <w:rsid w:val="00B0299E"/>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B0299E"/>
    <w:pPr>
      <w:spacing w:line="240" w:lineRule="auto"/>
    </w:pPr>
  </w:style>
  <w:style w:type="character" w:customStyle="1" w:styleId="NoteHeadingChar">
    <w:name w:val="Note Heading Char"/>
    <w:basedOn w:val="DefaultParagraphFont"/>
    <w:link w:val="NoteHeading"/>
    <w:uiPriority w:val="99"/>
    <w:semiHidden/>
    <w:rsid w:val="00B0299E"/>
    <w:rPr>
      <w:szCs w:val="17"/>
    </w:rPr>
  </w:style>
  <w:style w:type="paragraph" w:styleId="BodyText">
    <w:name w:val="Body Text"/>
    <w:basedOn w:val="Normal"/>
    <w:link w:val="BodyTextChar"/>
    <w:semiHidden/>
    <w:unhideWhenUsed/>
    <w:rsid w:val="00B0299E"/>
    <w:pPr>
      <w:spacing w:after="120"/>
    </w:pPr>
  </w:style>
  <w:style w:type="character" w:customStyle="1" w:styleId="BodyTextChar">
    <w:name w:val="Body Text Char"/>
    <w:basedOn w:val="DefaultParagraphFont"/>
    <w:link w:val="BodyText"/>
    <w:semiHidden/>
    <w:rsid w:val="00B0299E"/>
    <w:rPr>
      <w:szCs w:val="17"/>
    </w:rPr>
  </w:style>
  <w:style w:type="paragraph" w:styleId="BodyText2">
    <w:name w:val="Body Text 2"/>
    <w:basedOn w:val="Normal"/>
    <w:link w:val="BodyText2Char"/>
    <w:semiHidden/>
    <w:unhideWhenUsed/>
    <w:rsid w:val="00B0299E"/>
    <w:pPr>
      <w:spacing w:after="120" w:line="480" w:lineRule="auto"/>
    </w:pPr>
  </w:style>
  <w:style w:type="character" w:customStyle="1" w:styleId="BodyText2Char">
    <w:name w:val="Body Text 2 Char"/>
    <w:basedOn w:val="DefaultParagraphFont"/>
    <w:link w:val="BodyText2"/>
    <w:semiHidden/>
    <w:rsid w:val="00B0299E"/>
    <w:rPr>
      <w:szCs w:val="17"/>
    </w:rPr>
  </w:style>
  <w:style w:type="paragraph" w:styleId="BodyText3">
    <w:name w:val="Body Text 3"/>
    <w:basedOn w:val="Normal"/>
    <w:link w:val="BodyText3Char"/>
    <w:semiHidden/>
    <w:unhideWhenUsed/>
    <w:rsid w:val="00B0299E"/>
    <w:pPr>
      <w:spacing w:after="120"/>
    </w:pPr>
    <w:rPr>
      <w:sz w:val="16"/>
      <w:szCs w:val="16"/>
    </w:rPr>
  </w:style>
  <w:style w:type="character" w:customStyle="1" w:styleId="BodyText3Char">
    <w:name w:val="Body Text 3 Char"/>
    <w:basedOn w:val="DefaultParagraphFont"/>
    <w:link w:val="BodyText3"/>
    <w:semiHidden/>
    <w:rsid w:val="00B0299E"/>
    <w:rPr>
      <w:sz w:val="16"/>
      <w:szCs w:val="16"/>
    </w:rPr>
  </w:style>
  <w:style w:type="paragraph" w:styleId="BodyTextFirstIndent">
    <w:name w:val="Body Text First Indent"/>
    <w:basedOn w:val="BodyText"/>
    <w:link w:val="BodyTextFirstIndentChar"/>
    <w:uiPriority w:val="99"/>
    <w:semiHidden/>
    <w:unhideWhenUsed/>
    <w:rsid w:val="00B0299E"/>
    <w:pPr>
      <w:spacing w:after="0"/>
      <w:ind w:firstLine="360"/>
    </w:pPr>
  </w:style>
  <w:style w:type="character" w:customStyle="1" w:styleId="BodyTextFirstIndentChar">
    <w:name w:val="Body Text First Indent Char"/>
    <w:basedOn w:val="BodyTextChar"/>
    <w:link w:val="BodyTextFirstIndent"/>
    <w:uiPriority w:val="99"/>
    <w:semiHidden/>
    <w:rsid w:val="00B0299E"/>
    <w:rPr>
      <w:szCs w:val="17"/>
    </w:rPr>
  </w:style>
  <w:style w:type="paragraph" w:styleId="BodyTextIndent">
    <w:name w:val="Body Text Indent"/>
    <w:basedOn w:val="Normal"/>
    <w:link w:val="BodyTextIndentChar"/>
    <w:semiHidden/>
    <w:unhideWhenUsed/>
    <w:rsid w:val="00B0299E"/>
    <w:pPr>
      <w:spacing w:after="120"/>
      <w:ind w:left="283"/>
    </w:pPr>
  </w:style>
  <w:style w:type="character" w:customStyle="1" w:styleId="BodyTextIndentChar">
    <w:name w:val="Body Text Indent Char"/>
    <w:basedOn w:val="DefaultParagraphFont"/>
    <w:link w:val="BodyTextIndent"/>
    <w:semiHidden/>
    <w:rsid w:val="00B0299E"/>
    <w:rPr>
      <w:szCs w:val="17"/>
    </w:rPr>
  </w:style>
  <w:style w:type="paragraph" w:styleId="BodyTextFirstIndent2">
    <w:name w:val="Body Text First Indent 2"/>
    <w:basedOn w:val="BodyTextIndent"/>
    <w:link w:val="BodyTextFirstIndent2Char"/>
    <w:uiPriority w:val="99"/>
    <w:semiHidden/>
    <w:unhideWhenUsed/>
    <w:rsid w:val="00B0299E"/>
    <w:pPr>
      <w:spacing w:after="0"/>
      <w:ind w:left="360" w:firstLine="360"/>
    </w:pPr>
  </w:style>
  <w:style w:type="character" w:customStyle="1" w:styleId="BodyTextFirstIndent2Char">
    <w:name w:val="Body Text First Indent 2 Char"/>
    <w:basedOn w:val="BodyTextIndentChar"/>
    <w:link w:val="BodyTextFirstIndent2"/>
    <w:uiPriority w:val="99"/>
    <w:semiHidden/>
    <w:rsid w:val="00B0299E"/>
    <w:rPr>
      <w:szCs w:val="17"/>
    </w:rPr>
  </w:style>
  <w:style w:type="paragraph" w:styleId="BodyTextIndent2">
    <w:name w:val="Body Text Indent 2"/>
    <w:basedOn w:val="Normal"/>
    <w:link w:val="BodyTextIndent2Char"/>
    <w:semiHidden/>
    <w:unhideWhenUsed/>
    <w:rsid w:val="00B0299E"/>
    <w:pPr>
      <w:spacing w:after="120" w:line="480" w:lineRule="auto"/>
      <w:ind w:left="283"/>
    </w:pPr>
  </w:style>
  <w:style w:type="character" w:customStyle="1" w:styleId="BodyTextIndent2Char">
    <w:name w:val="Body Text Indent 2 Char"/>
    <w:basedOn w:val="DefaultParagraphFont"/>
    <w:link w:val="BodyTextIndent2"/>
    <w:semiHidden/>
    <w:rsid w:val="00B0299E"/>
    <w:rPr>
      <w:szCs w:val="17"/>
    </w:rPr>
  </w:style>
  <w:style w:type="paragraph" w:styleId="BodyTextIndent3">
    <w:name w:val="Body Text Indent 3"/>
    <w:basedOn w:val="Normal"/>
    <w:link w:val="BodyTextIndent3Char"/>
    <w:semiHidden/>
    <w:unhideWhenUsed/>
    <w:rsid w:val="00B0299E"/>
    <w:pPr>
      <w:spacing w:after="120"/>
      <w:ind w:left="283"/>
    </w:pPr>
    <w:rPr>
      <w:sz w:val="16"/>
      <w:szCs w:val="16"/>
    </w:rPr>
  </w:style>
  <w:style w:type="character" w:customStyle="1" w:styleId="BodyTextIndent3Char">
    <w:name w:val="Body Text Indent 3 Char"/>
    <w:basedOn w:val="DefaultParagraphFont"/>
    <w:link w:val="BodyTextIndent3"/>
    <w:semiHidden/>
    <w:rsid w:val="00B0299E"/>
    <w:rPr>
      <w:sz w:val="16"/>
      <w:szCs w:val="16"/>
    </w:rPr>
  </w:style>
  <w:style w:type="paragraph" w:styleId="NormalIndent">
    <w:name w:val="Normal Indent"/>
    <w:basedOn w:val="Normal"/>
    <w:semiHidden/>
    <w:unhideWhenUsed/>
    <w:rsid w:val="00B0299E"/>
    <w:pPr>
      <w:ind w:left="708"/>
    </w:pPr>
  </w:style>
  <w:style w:type="paragraph" w:styleId="PlainText">
    <w:name w:val="Plain Text"/>
    <w:basedOn w:val="Normal"/>
    <w:link w:val="PlainTextChar"/>
    <w:semiHidden/>
    <w:unhideWhenUsed/>
    <w:rsid w:val="00B0299E"/>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B0299E"/>
    <w:rPr>
      <w:rFonts w:ascii="Consolas" w:hAnsi="Consolas" w:cs="Consolas"/>
      <w:sz w:val="21"/>
      <w:szCs w:val="21"/>
    </w:rPr>
  </w:style>
  <w:style w:type="paragraph" w:customStyle="1" w:styleId="Figuuronderschrift">
    <w:name w:val="Figuur onderschrift"/>
    <w:basedOn w:val="Normal"/>
    <w:next w:val="Normal"/>
    <w:qFormat/>
    <w:rsid w:val="00B0299E"/>
    <w:pPr>
      <w:tabs>
        <w:tab w:val="left" w:pos="1191"/>
      </w:tabs>
      <w:spacing w:before="130" w:after="130"/>
    </w:pPr>
    <w:rPr>
      <w:i/>
      <w:lang w:eastAsia="nl-NL"/>
    </w:rPr>
  </w:style>
  <w:style w:type="paragraph" w:customStyle="1" w:styleId="KopBijlage">
    <w:name w:val="Kop Bijlage"/>
    <w:basedOn w:val="Normal"/>
    <w:next w:val="Normal"/>
    <w:link w:val="KopBijlageChar"/>
    <w:qFormat/>
    <w:rsid w:val="00B0299E"/>
    <w:pPr>
      <w:pageBreakBefore/>
      <w:numPr>
        <w:numId w:val="16"/>
      </w:numPr>
      <w:tabs>
        <w:tab w:val="left" w:pos="2835"/>
      </w:tabs>
      <w:spacing w:after="1040" w:line="520" w:lineRule="exact"/>
    </w:pPr>
    <w:rPr>
      <w:rFonts w:eastAsia="Times New Roman" w:cs="Times New Roman"/>
      <w:sz w:val="40"/>
      <w:szCs w:val="40"/>
      <w:lang w:eastAsia="en-GB"/>
    </w:rPr>
  </w:style>
  <w:style w:type="character" w:customStyle="1" w:styleId="KopBijlageChar">
    <w:name w:val="Kop Bijlage Char"/>
    <w:basedOn w:val="DefaultParagraphFont"/>
    <w:link w:val="KopBijlage"/>
    <w:rsid w:val="00B0299E"/>
    <w:rPr>
      <w:rFonts w:eastAsia="Times New Roman" w:cs="Times New Roman"/>
      <w:sz w:val="40"/>
      <w:szCs w:val="40"/>
      <w:lang w:eastAsia="en-GB"/>
    </w:rPr>
  </w:style>
  <w:style w:type="character" w:styleId="PlaceholderText">
    <w:name w:val="Placeholder Text"/>
    <w:basedOn w:val="DefaultParagraphFont"/>
    <w:uiPriority w:val="99"/>
    <w:semiHidden/>
    <w:rsid w:val="00B0299E"/>
    <w:rPr>
      <w:color w:val="808080"/>
    </w:rPr>
  </w:style>
  <w:style w:type="paragraph" w:customStyle="1" w:styleId="Subtitel">
    <w:name w:val="Subtitel"/>
    <w:basedOn w:val="Normal"/>
    <w:qFormat/>
    <w:rsid w:val="00B0299E"/>
    <w:rPr>
      <w:sz w:val="20"/>
      <w:szCs w:val="20"/>
    </w:rPr>
  </w:style>
  <w:style w:type="paragraph" w:customStyle="1" w:styleId="Auteurs">
    <w:name w:val="Auteurs"/>
    <w:basedOn w:val="Normal"/>
    <w:qFormat/>
    <w:rsid w:val="00B0299E"/>
    <w:rPr>
      <w:sz w:val="16"/>
    </w:rPr>
  </w:style>
  <w:style w:type="paragraph" w:customStyle="1" w:styleId="Instituut">
    <w:name w:val="Instituut"/>
    <w:basedOn w:val="Normal"/>
    <w:qFormat/>
    <w:rsid w:val="00B0299E"/>
    <w:rPr>
      <w:sz w:val="14"/>
      <w:szCs w:val="14"/>
    </w:rPr>
  </w:style>
  <w:style w:type="paragraph" w:customStyle="1" w:styleId="Voettekstrechts">
    <w:name w:val="Voettekst rechts"/>
    <w:basedOn w:val="Footer"/>
    <w:rsid w:val="00B0299E"/>
    <w:pPr>
      <w:jc w:val="right"/>
    </w:pPr>
  </w:style>
  <w:style w:type="paragraph" w:customStyle="1" w:styleId="Rapportnummer">
    <w:name w:val="Rapportnummer"/>
    <w:basedOn w:val="Normal"/>
    <w:qFormat/>
    <w:rsid w:val="00B0299E"/>
    <w:rPr>
      <w:sz w:val="14"/>
      <w:szCs w:val="14"/>
    </w:rPr>
  </w:style>
  <w:style w:type="table" w:customStyle="1" w:styleId="Tabelstijl">
    <w:name w:val="Tabelstijl"/>
    <w:basedOn w:val="TableNormal"/>
    <w:uiPriority w:val="99"/>
    <w:rsid w:val="00B0299E"/>
    <w:pPr>
      <w:spacing w:after="0" w:line="240" w:lineRule="exact"/>
      <w:ind w:left="57" w:right="57"/>
    </w:pPr>
    <w:rPr>
      <w:sz w:val="14"/>
      <w:szCs w:val="17"/>
      <w:lang w:val="nl-NL"/>
    </w:rPr>
    <w:tblPr>
      <w:tblBorders>
        <w:bottom w:val="single" w:sz="4" w:space="0" w:color="B2B2B2"/>
        <w:insideH w:val="single" w:sz="4" w:space="0" w:color="B2B2B2"/>
      </w:tblBorders>
      <w:tblCellMar>
        <w:left w:w="0" w:type="dxa"/>
        <w:right w:w="0" w:type="dxa"/>
      </w:tblCellMar>
    </w:tblPr>
    <w:tblStylePr w:type="firstRow">
      <w:pPr>
        <w:wordWrap/>
        <w:spacing w:line="220" w:lineRule="exact"/>
        <w:ind w:leftChars="0" w:left="57" w:rightChars="0" w:right="57"/>
      </w:pPr>
      <w:rPr>
        <w:rFonts w:ascii="Verdana" w:hAnsi="Verdana"/>
        <w:b/>
        <w:color w:val="FFFFFF" w:themeColor="background1"/>
        <w:sz w:val="14"/>
      </w:rPr>
      <w:tblPr/>
      <w:tcPr>
        <w:shd w:val="clear" w:color="auto" w:fill="B2B2B2"/>
      </w:tcPr>
    </w:tblStylePr>
    <w:tblStylePr w:type="nwCell">
      <w:pPr>
        <w:wordWrap/>
        <w:spacing w:line="220" w:lineRule="exact"/>
        <w:ind w:leftChars="0" w:left="57" w:rightChars="0" w:right="57"/>
      </w:pPr>
      <w:rPr>
        <w:rFonts w:ascii="Verdana" w:hAnsi="Verdana"/>
        <w:b/>
        <w:color w:val="FFFFFF" w:themeColor="background1"/>
        <w:sz w:val="14"/>
      </w:rPr>
    </w:tblStylePr>
  </w:style>
  <w:style w:type="paragraph" w:styleId="TOC3">
    <w:name w:val="toc 3"/>
    <w:basedOn w:val="Normal"/>
    <w:next w:val="Normal"/>
    <w:autoRedefine/>
    <w:uiPriority w:val="39"/>
    <w:unhideWhenUsed/>
    <w:qFormat/>
    <w:rsid w:val="00B0299E"/>
    <w:pPr>
      <w:tabs>
        <w:tab w:val="left" w:pos="2268"/>
        <w:tab w:val="right" w:pos="8844"/>
      </w:tabs>
      <w:ind w:left="2268" w:hanging="567"/>
    </w:pPr>
    <w:rPr>
      <w:noProof/>
    </w:rPr>
  </w:style>
  <w:style w:type="character" w:customStyle="1" w:styleId="Superscript">
    <w:name w:val="Superscript"/>
    <w:basedOn w:val="DefaultParagraphFont"/>
    <w:rsid w:val="00B0299E"/>
    <w:rPr>
      <w:vertAlign w:val="superscript"/>
      <w:lang w:val="en-GB"/>
    </w:rPr>
  </w:style>
  <w:style w:type="character" w:customStyle="1" w:styleId="Subscript">
    <w:name w:val="Subscript"/>
    <w:basedOn w:val="Superscript"/>
    <w:rsid w:val="00B0299E"/>
    <w:rPr>
      <w:vertAlign w:val="subscript"/>
      <w:lang w:val="en-GB"/>
    </w:rPr>
  </w:style>
  <w:style w:type="character" w:customStyle="1" w:styleId="Onderstreept">
    <w:name w:val="Onderstreept"/>
    <w:basedOn w:val="DefaultParagraphFont"/>
    <w:qFormat/>
    <w:rsid w:val="00B0299E"/>
    <w:rPr>
      <w:b w:val="0"/>
      <w:i w:val="0"/>
      <w:u w:val="single"/>
      <w:lang w:val="en-GB"/>
    </w:rPr>
  </w:style>
  <w:style w:type="character" w:customStyle="1" w:styleId="Nadrukzwaar">
    <w:name w:val="Nadruk + zwaar"/>
    <w:basedOn w:val="DefaultParagraphFont"/>
    <w:qFormat/>
    <w:rsid w:val="00B0299E"/>
    <w:rPr>
      <w:b/>
      <w:i/>
      <w:lang w:val="en-GB"/>
    </w:rPr>
  </w:style>
  <w:style w:type="paragraph" w:customStyle="1" w:styleId="KopBijlagemet2regels">
    <w:name w:val="Kop Bijlage met 2 regels"/>
    <w:basedOn w:val="KopBijlage"/>
    <w:qFormat/>
    <w:rsid w:val="00B0299E"/>
    <w:pPr>
      <w:spacing w:after="520"/>
      <w:ind w:left="2835" w:hanging="2835"/>
    </w:pPr>
  </w:style>
  <w:style w:type="character" w:customStyle="1" w:styleId="Figuuronderschriftnummer">
    <w:name w:val="Figuuronderschrift nummer"/>
    <w:basedOn w:val="Strong"/>
    <w:qFormat/>
    <w:rsid w:val="00B0299E"/>
    <w:rPr>
      <w:b/>
      <w:bCs/>
      <w:lang w:val="en-GB"/>
    </w:rPr>
  </w:style>
  <w:style w:type="paragraph" w:customStyle="1" w:styleId="KopInhoudsopgave">
    <w:name w:val="Kop Inhoudsopgave"/>
    <w:basedOn w:val="Kop1ongenummerd"/>
    <w:qFormat/>
    <w:rsid w:val="00B0299E"/>
  </w:style>
  <w:style w:type="paragraph" w:customStyle="1" w:styleId="Tabellichaamgecentreerd">
    <w:name w:val="Tabellichaam gecentreerd"/>
    <w:basedOn w:val="Tabellichaamlinks"/>
    <w:qFormat/>
    <w:rsid w:val="00B0299E"/>
    <w:pPr>
      <w:jc w:val="center"/>
    </w:pPr>
  </w:style>
  <w:style w:type="paragraph" w:customStyle="1" w:styleId="Tabellichaamrechts">
    <w:name w:val="Tabellichaam rechts"/>
    <w:basedOn w:val="Tabellichaamgecentreerd"/>
    <w:qFormat/>
    <w:rsid w:val="00B0299E"/>
    <w:pPr>
      <w:jc w:val="right"/>
    </w:pPr>
  </w:style>
  <w:style w:type="paragraph" w:styleId="ListParagraph">
    <w:name w:val="List Paragraph"/>
    <w:basedOn w:val="Normal"/>
    <w:uiPriority w:val="34"/>
    <w:qFormat/>
    <w:rsid w:val="00B0299E"/>
    <w:pPr>
      <w:ind w:left="720"/>
      <w:contextualSpacing/>
    </w:pPr>
  </w:style>
  <w:style w:type="paragraph" w:customStyle="1" w:styleId="OpsommingABC">
    <w:name w:val="Opsomming ABC"/>
    <w:basedOn w:val="Opsommingnummeriek"/>
    <w:qFormat/>
    <w:rsid w:val="00B0299E"/>
    <w:pPr>
      <w:numPr>
        <w:numId w:val="18"/>
      </w:numPr>
    </w:pPr>
  </w:style>
  <w:style w:type="paragraph" w:customStyle="1" w:styleId="Logoveld">
    <w:name w:val="Logoveld"/>
    <w:basedOn w:val="Figuurstijl"/>
    <w:qFormat/>
    <w:rsid w:val="00B0299E"/>
    <w:pPr>
      <w:spacing w:after="100"/>
      <w:ind w:left="-198" w:right="113"/>
    </w:pPr>
    <w:rPr>
      <w:color w:val="808080" w:themeColor="background1" w:themeShade="80"/>
      <w:sz w:val="16"/>
    </w:rPr>
  </w:style>
  <w:style w:type="paragraph" w:customStyle="1" w:styleId="Logoveld1">
    <w:name w:val="Logoveld 1"/>
    <w:basedOn w:val="Logoveld"/>
    <w:qFormat/>
    <w:rsid w:val="00B0299E"/>
    <w:pPr>
      <w:ind w:left="-113"/>
    </w:pPr>
  </w:style>
  <w:style w:type="paragraph" w:styleId="Header">
    <w:name w:val="header"/>
    <w:basedOn w:val="Normal"/>
    <w:link w:val="HeaderChar"/>
    <w:uiPriority w:val="99"/>
    <w:unhideWhenUsed/>
    <w:rsid w:val="00B0299E"/>
    <w:pPr>
      <w:tabs>
        <w:tab w:val="center" w:pos="4536"/>
        <w:tab w:val="right" w:pos="9072"/>
      </w:tabs>
      <w:spacing w:line="240" w:lineRule="auto"/>
    </w:pPr>
  </w:style>
  <w:style w:type="character" w:customStyle="1" w:styleId="HeaderChar">
    <w:name w:val="Header Char"/>
    <w:basedOn w:val="DefaultParagraphFont"/>
    <w:link w:val="Header"/>
    <w:uiPriority w:val="99"/>
    <w:rsid w:val="00B0299E"/>
    <w:rPr>
      <w:szCs w:val="17"/>
    </w:rPr>
  </w:style>
  <w:style w:type="paragraph" w:customStyle="1" w:styleId="Kop2samenvatting">
    <w:name w:val="Kop 2 samenvatting"/>
    <w:basedOn w:val="Normal"/>
    <w:qFormat/>
    <w:rsid w:val="00B0299E"/>
    <w:pPr>
      <w:keepNext/>
      <w:tabs>
        <w:tab w:val="left" w:pos="1134"/>
      </w:tabs>
      <w:spacing w:before="520" w:after="260" w:line="390" w:lineRule="exact"/>
      <w:ind w:left="1134" w:hanging="1134"/>
      <w:outlineLvl w:val="1"/>
    </w:pPr>
    <w:rPr>
      <w:rFonts w:eastAsia="Times New Roman" w:cs="Arial"/>
      <w:bCs/>
      <w:iCs/>
      <w:sz w:val="28"/>
      <w:szCs w:val="28"/>
      <w:lang w:val="nl-NL" w:eastAsia="nl-NL"/>
    </w:rPr>
  </w:style>
  <w:style w:type="character" w:styleId="LineNumber">
    <w:name w:val="line number"/>
    <w:basedOn w:val="DefaultParagraphFont"/>
    <w:uiPriority w:val="99"/>
    <w:semiHidden/>
    <w:unhideWhenUsed/>
    <w:rsid w:val="00B0299E"/>
  </w:style>
  <w:style w:type="character" w:styleId="CommentReference">
    <w:name w:val="annotation reference"/>
    <w:basedOn w:val="DefaultParagraphFont"/>
    <w:uiPriority w:val="99"/>
    <w:semiHidden/>
    <w:unhideWhenUsed/>
    <w:rsid w:val="00B0299E"/>
    <w:rPr>
      <w:sz w:val="16"/>
      <w:szCs w:val="16"/>
    </w:rPr>
  </w:style>
  <w:style w:type="paragraph" w:customStyle="1" w:styleId="EndNoteBibliographyTitle">
    <w:name w:val="EndNote Bibliography Title"/>
    <w:basedOn w:val="Normal"/>
    <w:link w:val="EndNoteBibliographyTitleChar"/>
    <w:rsid w:val="00B0299E"/>
    <w:pPr>
      <w:spacing w:line="276" w:lineRule="auto"/>
      <w:jc w:val="center"/>
    </w:pPr>
    <w:rPr>
      <w:rFonts w:ascii="Arial" w:hAnsi="Arial" w:cs="Arial"/>
      <w:noProof/>
      <w:sz w:val="22"/>
      <w:szCs w:val="22"/>
      <w:lang w:val="en-US"/>
    </w:rPr>
  </w:style>
  <w:style w:type="character" w:customStyle="1" w:styleId="EndNoteBibliographyTitleChar">
    <w:name w:val="EndNote Bibliography Title Char"/>
    <w:basedOn w:val="DefaultParagraphFont"/>
    <w:link w:val="EndNoteBibliographyTitle"/>
    <w:rsid w:val="00B0299E"/>
    <w:rPr>
      <w:rFonts w:ascii="Arial" w:hAnsi="Arial" w:cs="Arial"/>
      <w:noProof/>
      <w:sz w:val="22"/>
      <w:lang w:val="en-US"/>
    </w:rPr>
  </w:style>
  <w:style w:type="paragraph" w:customStyle="1" w:styleId="EndNoteBibliography">
    <w:name w:val="EndNote Bibliography"/>
    <w:basedOn w:val="Normal"/>
    <w:link w:val="EndNoteBibliographyChar"/>
    <w:rsid w:val="00B0299E"/>
    <w:pPr>
      <w:spacing w:after="200" w:line="240" w:lineRule="auto"/>
      <w:jc w:val="both"/>
    </w:pPr>
    <w:rPr>
      <w:rFonts w:ascii="Arial" w:hAnsi="Arial" w:cs="Arial"/>
      <w:noProof/>
      <w:sz w:val="22"/>
      <w:szCs w:val="22"/>
      <w:lang w:val="en-US"/>
    </w:rPr>
  </w:style>
  <w:style w:type="character" w:customStyle="1" w:styleId="EndNoteBibliographyChar">
    <w:name w:val="EndNote Bibliography Char"/>
    <w:basedOn w:val="DefaultParagraphFont"/>
    <w:link w:val="EndNoteBibliography"/>
    <w:rsid w:val="00B0299E"/>
    <w:rPr>
      <w:rFonts w:ascii="Arial" w:hAnsi="Arial" w:cs="Arial"/>
      <w:noProof/>
      <w:sz w:val="22"/>
      <w:lang w:val="en-US"/>
    </w:rPr>
  </w:style>
  <w:style w:type="character" w:styleId="FollowedHyperlink">
    <w:name w:val="FollowedHyperlink"/>
    <w:basedOn w:val="DefaultParagraphFont"/>
    <w:uiPriority w:val="99"/>
    <w:semiHidden/>
    <w:unhideWhenUsed/>
    <w:rsid w:val="00B0299E"/>
    <w:rPr>
      <w:color w:val="800080"/>
      <w:u w:val="single"/>
    </w:rPr>
  </w:style>
  <w:style w:type="table" w:styleId="LightShading">
    <w:name w:val="Light Shading"/>
    <w:basedOn w:val="TableNormal"/>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6">
    <w:name w:val="Light Shading6"/>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7">
    <w:name w:val="Light Shading7"/>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8">
    <w:name w:val="Light Shading8"/>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9">
    <w:name w:val="Light Shading9"/>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0">
    <w:name w:val="Light Shading10"/>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
    <w:name w:val="Light Shading13"/>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4">
    <w:name w:val="Light Shading14"/>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5">
    <w:name w:val="Light Shading15"/>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6">
    <w:name w:val="Light Shading16"/>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7">
    <w:name w:val="Light Shading17"/>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8">
    <w:name w:val="Light Shading18"/>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9">
    <w:name w:val="Light Shading19"/>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0">
    <w:name w:val="Light Shading20"/>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unhideWhenUsed/>
    <w:qFormat/>
    <w:rsid w:val="00B0299E"/>
    <w:pPr>
      <w:pageBreakBefore w:val="0"/>
      <w:numPr>
        <w:numId w:val="0"/>
      </w:numPr>
      <w:tabs>
        <w:tab w:val="clear" w:pos="1134"/>
      </w:tabs>
      <w:spacing w:after="0" w:line="360" w:lineRule="auto"/>
      <w:jc w:val="both"/>
      <w:outlineLvl w:val="9"/>
    </w:pPr>
    <w:rPr>
      <w:rFonts w:asciiTheme="majorHAnsi" w:hAnsiTheme="majorHAnsi"/>
      <w:b/>
      <w:color w:val="365F91" w:themeColor="accent1" w:themeShade="BF"/>
      <w:sz w:val="28"/>
      <w:lang w:val="en-US" w:eastAsia="ja-JP"/>
    </w:rPr>
  </w:style>
  <w:style w:type="character" w:styleId="EndnoteReference">
    <w:name w:val="endnote reference"/>
    <w:basedOn w:val="DefaultParagraphFont"/>
    <w:uiPriority w:val="99"/>
    <w:semiHidden/>
    <w:unhideWhenUsed/>
    <w:rsid w:val="00B029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99E"/>
    <w:pPr>
      <w:spacing w:after="0" w:line="260" w:lineRule="exact"/>
    </w:pPr>
    <w:rPr>
      <w:szCs w:val="17"/>
    </w:rPr>
  </w:style>
  <w:style w:type="paragraph" w:styleId="Heading1">
    <w:name w:val="heading 1"/>
    <w:basedOn w:val="Normal"/>
    <w:next w:val="Normal"/>
    <w:link w:val="Heading1Char"/>
    <w:uiPriority w:val="9"/>
    <w:qFormat/>
    <w:rsid w:val="00B0299E"/>
    <w:pPr>
      <w:keepNext/>
      <w:keepLines/>
      <w:pageBreakBefore/>
      <w:numPr>
        <w:numId w:val="1"/>
      </w:numPr>
      <w:tabs>
        <w:tab w:val="left" w:pos="1134"/>
      </w:tabs>
      <w:spacing w:after="1040" w:line="520" w:lineRule="exact"/>
      <w:ind w:left="1134" w:hanging="1134"/>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B0299E"/>
    <w:pPr>
      <w:keepNext/>
      <w:keepLines/>
      <w:numPr>
        <w:ilvl w:val="1"/>
        <w:numId w:val="1"/>
      </w:numPr>
      <w:tabs>
        <w:tab w:val="left" w:pos="1134"/>
      </w:tabs>
      <w:spacing w:before="520" w:after="260" w:line="390" w:lineRule="exact"/>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B0299E"/>
    <w:pPr>
      <w:keepNext/>
      <w:keepLines/>
      <w:numPr>
        <w:ilvl w:val="2"/>
        <w:numId w:val="1"/>
      </w:numPr>
      <w:tabs>
        <w:tab w:val="left" w:pos="1134"/>
      </w:tabs>
      <w:spacing w:before="320" w:after="200"/>
      <w:outlineLvl w:val="2"/>
    </w:pPr>
    <w:rPr>
      <w:rFonts w:eastAsiaTheme="majorEastAsia" w:cstheme="majorBidi"/>
      <w:bCs/>
      <w:sz w:val="20"/>
    </w:rPr>
  </w:style>
  <w:style w:type="paragraph" w:styleId="Heading4">
    <w:name w:val="heading 4"/>
    <w:basedOn w:val="Normal"/>
    <w:next w:val="Normal"/>
    <w:link w:val="Heading4Char"/>
    <w:unhideWhenUsed/>
    <w:qFormat/>
    <w:rsid w:val="00B0299E"/>
    <w:pPr>
      <w:keepNext/>
      <w:keepLines/>
      <w:numPr>
        <w:ilvl w:val="3"/>
        <w:numId w:val="1"/>
      </w:numPr>
      <w:tabs>
        <w:tab w:val="left" w:pos="1134"/>
      </w:tabs>
      <w:outlineLvl w:val="3"/>
    </w:pPr>
    <w:rPr>
      <w:rFonts w:eastAsiaTheme="majorEastAsia" w:cstheme="majorBidi"/>
      <w:b/>
      <w:bCs/>
      <w:iCs/>
    </w:rPr>
  </w:style>
  <w:style w:type="paragraph" w:styleId="Heading5">
    <w:name w:val="heading 5"/>
    <w:basedOn w:val="Normal"/>
    <w:next w:val="Normal"/>
    <w:link w:val="Heading5Char"/>
    <w:semiHidden/>
    <w:qFormat/>
    <w:rsid w:val="00B0299E"/>
    <w:pPr>
      <w:keepNext/>
      <w:keepLines/>
      <w:numPr>
        <w:ilvl w:val="4"/>
        <w:numId w:val="1"/>
      </w:numPr>
      <w:ind w:left="1134" w:hanging="1134"/>
      <w:outlineLvl w:val="4"/>
    </w:pPr>
    <w:rPr>
      <w:rFonts w:eastAsiaTheme="majorEastAsia" w:cstheme="majorBidi"/>
      <w:i/>
    </w:rPr>
  </w:style>
  <w:style w:type="paragraph" w:styleId="Heading6">
    <w:name w:val="heading 6"/>
    <w:basedOn w:val="Normal"/>
    <w:next w:val="Normal"/>
    <w:link w:val="Heading6Char"/>
    <w:semiHidden/>
    <w:qFormat/>
    <w:rsid w:val="00B0299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qFormat/>
    <w:rsid w:val="00B0299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B0299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rsid w:val="00B0299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99E"/>
    <w:rPr>
      <w:rFonts w:eastAsiaTheme="majorEastAsia" w:cstheme="majorBidi"/>
      <w:bCs/>
      <w:sz w:val="40"/>
      <w:szCs w:val="28"/>
    </w:rPr>
  </w:style>
  <w:style w:type="character" w:customStyle="1" w:styleId="Heading2Char">
    <w:name w:val="Heading 2 Char"/>
    <w:basedOn w:val="DefaultParagraphFont"/>
    <w:link w:val="Heading2"/>
    <w:uiPriority w:val="9"/>
    <w:rsid w:val="00B0299E"/>
    <w:rPr>
      <w:rFonts w:eastAsiaTheme="majorEastAsia" w:cstheme="majorBidi"/>
      <w:bCs/>
      <w:sz w:val="28"/>
      <w:szCs w:val="26"/>
    </w:rPr>
  </w:style>
  <w:style w:type="character" w:customStyle="1" w:styleId="Heading3Char">
    <w:name w:val="Heading 3 Char"/>
    <w:basedOn w:val="DefaultParagraphFont"/>
    <w:link w:val="Heading3"/>
    <w:uiPriority w:val="9"/>
    <w:rsid w:val="00B0299E"/>
    <w:rPr>
      <w:rFonts w:eastAsiaTheme="majorEastAsia" w:cstheme="majorBidi"/>
      <w:bCs/>
      <w:sz w:val="20"/>
      <w:szCs w:val="17"/>
    </w:rPr>
  </w:style>
  <w:style w:type="character" w:customStyle="1" w:styleId="Heading4Char">
    <w:name w:val="Heading 4 Char"/>
    <w:basedOn w:val="DefaultParagraphFont"/>
    <w:link w:val="Heading4"/>
    <w:rsid w:val="00B0299E"/>
    <w:rPr>
      <w:rFonts w:eastAsiaTheme="majorEastAsia" w:cstheme="majorBidi"/>
      <w:b/>
      <w:bCs/>
      <w:iCs/>
      <w:szCs w:val="17"/>
    </w:rPr>
  </w:style>
  <w:style w:type="character" w:customStyle="1" w:styleId="Heading5Char">
    <w:name w:val="Heading 5 Char"/>
    <w:basedOn w:val="DefaultParagraphFont"/>
    <w:link w:val="Heading5"/>
    <w:semiHidden/>
    <w:rsid w:val="00B0299E"/>
    <w:rPr>
      <w:rFonts w:eastAsiaTheme="majorEastAsia" w:cstheme="majorBidi"/>
      <w:i/>
      <w:szCs w:val="17"/>
    </w:rPr>
  </w:style>
  <w:style w:type="character" w:customStyle="1" w:styleId="Heading6Char">
    <w:name w:val="Heading 6 Char"/>
    <w:basedOn w:val="DefaultParagraphFont"/>
    <w:link w:val="Heading6"/>
    <w:semiHidden/>
    <w:rsid w:val="00B0299E"/>
    <w:rPr>
      <w:rFonts w:asciiTheme="majorHAnsi" w:eastAsiaTheme="majorEastAsia" w:hAnsiTheme="majorHAnsi" w:cstheme="majorBidi"/>
      <w:i/>
      <w:iCs/>
      <w:color w:val="243F60" w:themeColor="accent1" w:themeShade="7F"/>
      <w:szCs w:val="17"/>
    </w:rPr>
  </w:style>
  <w:style w:type="character" w:customStyle="1" w:styleId="Heading7Char">
    <w:name w:val="Heading 7 Char"/>
    <w:basedOn w:val="DefaultParagraphFont"/>
    <w:link w:val="Heading7"/>
    <w:semiHidden/>
    <w:rsid w:val="00B0299E"/>
    <w:rPr>
      <w:rFonts w:asciiTheme="majorHAnsi" w:eastAsiaTheme="majorEastAsia" w:hAnsiTheme="majorHAnsi" w:cstheme="majorBidi"/>
      <w:i/>
      <w:iCs/>
      <w:color w:val="404040" w:themeColor="text1" w:themeTint="BF"/>
      <w:szCs w:val="17"/>
    </w:rPr>
  </w:style>
  <w:style w:type="character" w:customStyle="1" w:styleId="Heading8Char">
    <w:name w:val="Heading 8 Char"/>
    <w:basedOn w:val="DefaultParagraphFont"/>
    <w:link w:val="Heading8"/>
    <w:semiHidden/>
    <w:rsid w:val="00B0299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B0299E"/>
    <w:rPr>
      <w:rFonts w:asciiTheme="majorHAnsi" w:eastAsiaTheme="majorEastAsia" w:hAnsiTheme="majorHAnsi" w:cstheme="majorBidi"/>
      <w:i/>
      <w:iCs/>
      <w:color w:val="404040" w:themeColor="text1" w:themeTint="BF"/>
      <w:sz w:val="20"/>
      <w:szCs w:val="20"/>
    </w:rPr>
  </w:style>
  <w:style w:type="paragraph" w:styleId="Footer">
    <w:name w:val="footer"/>
    <w:aliases w:val="Voettekst links"/>
    <w:basedOn w:val="Normal"/>
    <w:link w:val="FooterChar"/>
    <w:uiPriority w:val="99"/>
    <w:rsid w:val="00B0299E"/>
    <w:pPr>
      <w:tabs>
        <w:tab w:val="right" w:pos="9072"/>
      </w:tabs>
      <w:spacing w:line="240" w:lineRule="auto"/>
      <w:ind w:left="170" w:hanging="170"/>
    </w:pPr>
    <w:rPr>
      <w:sz w:val="12"/>
      <w:szCs w:val="12"/>
    </w:rPr>
  </w:style>
  <w:style w:type="character" w:customStyle="1" w:styleId="FooterChar">
    <w:name w:val="Footer Char"/>
    <w:aliases w:val="Voettekst links Char"/>
    <w:basedOn w:val="DefaultParagraphFont"/>
    <w:link w:val="Footer"/>
    <w:uiPriority w:val="99"/>
    <w:rsid w:val="00B0299E"/>
    <w:rPr>
      <w:sz w:val="12"/>
      <w:szCs w:val="12"/>
    </w:rPr>
  </w:style>
  <w:style w:type="paragraph" w:customStyle="1" w:styleId="Alineakopje">
    <w:name w:val="Alineakopje"/>
    <w:basedOn w:val="Normal"/>
    <w:next w:val="Normal"/>
    <w:qFormat/>
    <w:rsid w:val="00B0299E"/>
    <w:pPr>
      <w:keepNext/>
      <w:keepLines/>
      <w:spacing w:before="260"/>
    </w:pPr>
    <w:rPr>
      <w:i/>
    </w:rPr>
  </w:style>
  <w:style w:type="paragraph" w:customStyle="1" w:styleId="Kop1ongenummerd">
    <w:name w:val="Kop 1 ongenummerd"/>
    <w:basedOn w:val="Heading1"/>
    <w:next w:val="Normal"/>
    <w:qFormat/>
    <w:rsid w:val="00B0299E"/>
    <w:pPr>
      <w:numPr>
        <w:numId w:val="0"/>
      </w:numPr>
    </w:pPr>
  </w:style>
  <w:style w:type="paragraph" w:customStyle="1" w:styleId="Tabelopschriftnummer">
    <w:name w:val="Tabelopschrift nummer"/>
    <w:basedOn w:val="Normal"/>
    <w:next w:val="Normal"/>
    <w:qFormat/>
    <w:rsid w:val="00B0299E"/>
    <w:pPr>
      <w:keepNext/>
      <w:pBdr>
        <w:top w:val="single" w:sz="8" w:space="1" w:color="B2B2B2"/>
      </w:pBdr>
      <w:spacing w:before="130"/>
    </w:pPr>
    <w:rPr>
      <w:noProof/>
      <w:sz w:val="20"/>
      <w:szCs w:val="20"/>
      <w:lang w:eastAsia="nl-NL"/>
    </w:rPr>
  </w:style>
  <w:style w:type="paragraph" w:customStyle="1" w:styleId="Tabelopschrift">
    <w:name w:val="Tabelopschrift"/>
    <w:basedOn w:val="Normal"/>
    <w:next w:val="Normal"/>
    <w:qFormat/>
    <w:rsid w:val="00B0299E"/>
    <w:pPr>
      <w:spacing w:after="130"/>
    </w:pPr>
    <w:rPr>
      <w:i/>
      <w:lang w:eastAsia="nl-NL"/>
    </w:rPr>
  </w:style>
  <w:style w:type="paragraph" w:customStyle="1" w:styleId="Opsomming1">
    <w:name w:val="Opsomming 1"/>
    <w:basedOn w:val="Normal"/>
    <w:qFormat/>
    <w:rsid w:val="00B0299E"/>
    <w:pPr>
      <w:numPr>
        <w:numId w:val="2"/>
      </w:numPr>
      <w:tabs>
        <w:tab w:val="left" w:pos="170"/>
      </w:tabs>
    </w:pPr>
  </w:style>
  <w:style w:type="paragraph" w:customStyle="1" w:styleId="Opsomming2">
    <w:name w:val="Opsomming 2"/>
    <w:basedOn w:val="Normal"/>
    <w:qFormat/>
    <w:rsid w:val="00B0299E"/>
    <w:pPr>
      <w:numPr>
        <w:numId w:val="3"/>
      </w:numPr>
      <w:tabs>
        <w:tab w:val="left" w:pos="340"/>
      </w:tabs>
      <w:ind w:left="340" w:hanging="170"/>
    </w:pPr>
  </w:style>
  <w:style w:type="paragraph" w:customStyle="1" w:styleId="Opsommingnummeriek">
    <w:name w:val="Opsomming nummeriek"/>
    <w:basedOn w:val="Normal"/>
    <w:qFormat/>
    <w:rsid w:val="00B0299E"/>
    <w:pPr>
      <w:numPr>
        <w:numId w:val="17"/>
      </w:numPr>
    </w:pPr>
  </w:style>
  <w:style w:type="paragraph" w:customStyle="1" w:styleId="Tussenkop">
    <w:name w:val="Tussenkop"/>
    <w:basedOn w:val="Heading4"/>
    <w:next w:val="Normal"/>
    <w:qFormat/>
    <w:rsid w:val="00B0299E"/>
    <w:pPr>
      <w:numPr>
        <w:ilvl w:val="0"/>
        <w:numId w:val="0"/>
      </w:numPr>
      <w:spacing w:before="260"/>
    </w:pPr>
  </w:style>
  <w:style w:type="table" w:styleId="TableGrid">
    <w:name w:val="Table Grid"/>
    <w:aliases w:val="Kadertabel"/>
    <w:basedOn w:val="TableNormal"/>
    <w:uiPriority w:val="59"/>
    <w:rsid w:val="00B0299E"/>
    <w:pPr>
      <w:spacing w:after="0" w:line="260" w:lineRule="exact"/>
    </w:pPr>
    <w:rPr>
      <w:sz w:val="16"/>
      <w:szCs w:val="17"/>
      <w:lang w:val="nl-NL"/>
    </w:rPr>
    <w:tblPr>
      <w:tblCellMar>
        <w:left w:w="0" w:type="dxa"/>
        <w:right w:w="0" w:type="dxa"/>
      </w:tblCellMar>
    </w:tblPr>
    <w:tblStylePr w:type="firstRow">
      <w:pPr>
        <w:wordWrap/>
        <w:spacing w:beforeLines="0" w:before="110" w:beforeAutospacing="0" w:afterLines="0" w:after="110" w:afterAutospacing="0" w:line="220" w:lineRule="exact"/>
        <w:ind w:leftChars="0" w:left="113" w:rightChars="0" w:right="113"/>
        <w:jc w:val="left"/>
      </w:pPr>
      <w:rPr>
        <w:rFonts w:ascii="Verdana" w:hAnsi="Verdana"/>
        <w:b w:val="0"/>
        <w:color w:val="808080" w:themeColor="background1" w:themeShade="80"/>
        <w:sz w:val="14"/>
      </w:rPr>
      <w:tblPr/>
      <w:tcPr>
        <w:tcBorders>
          <w:top w:val="nil"/>
          <w:left w:val="nil"/>
          <w:bottom w:val="nil"/>
          <w:right w:val="nil"/>
          <w:insideH w:val="nil"/>
          <w:insideV w:val="nil"/>
          <w:tl2br w:val="nil"/>
          <w:tr2bl w:val="nil"/>
        </w:tcBorders>
      </w:tcPr>
    </w:tblStylePr>
    <w:tblStylePr w:type="lastRow">
      <w:pPr>
        <w:wordWrap/>
        <w:spacing w:beforeLines="110" w:before="110" w:beforeAutospacing="0" w:afterLines="110" w:after="110" w:afterAutospacing="0" w:line="220" w:lineRule="exact"/>
        <w:ind w:leftChars="0" w:left="113" w:rightChars="0" w:right="113"/>
        <w:jc w:val="left"/>
      </w:pPr>
      <w:rPr>
        <w:rFonts w:ascii="Verdana" w:hAnsi="Verdana"/>
        <w:b w:val="0"/>
      </w:rPr>
      <w:tblPr/>
      <w:tcPr>
        <w:tcBorders>
          <w:top w:val="nil"/>
        </w:tcBorders>
      </w:tcPr>
    </w:tblStylePr>
    <w:tblStylePr w:type="firstCol">
      <w:pPr>
        <w:wordWrap/>
        <w:spacing w:line="180" w:lineRule="exact"/>
        <w:jc w:val="left"/>
      </w:pPr>
    </w:tblStylePr>
  </w:style>
  <w:style w:type="paragraph" w:customStyle="1" w:styleId="Tabelonderschrift">
    <w:name w:val="Tabelonderschrift"/>
    <w:basedOn w:val="Subtitel"/>
    <w:next w:val="Normal"/>
    <w:qFormat/>
    <w:rsid w:val="00B0299E"/>
    <w:pPr>
      <w:ind w:left="170" w:hanging="170"/>
    </w:pPr>
    <w:rPr>
      <w:sz w:val="12"/>
      <w:szCs w:val="12"/>
    </w:rPr>
  </w:style>
  <w:style w:type="character" w:styleId="PageNumber">
    <w:name w:val="page number"/>
    <w:rsid w:val="00B0299E"/>
    <w:rPr>
      <w:sz w:val="20"/>
      <w:szCs w:val="20"/>
      <w:lang w:val="en-GB"/>
    </w:rPr>
  </w:style>
  <w:style w:type="paragraph" w:styleId="BalloonText">
    <w:name w:val="Balloon Text"/>
    <w:basedOn w:val="Normal"/>
    <w:link w:val="BalloonTextChar"/>
    <w:uiPriority w:val="99"/>
    <w:semiHidden/>
    <w:unhideWhenUsed/>
    <w:rsid w:val="00B029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99E"/>
    <w:rPr>
      <w:rFonts w:ascii="Tahoma" w:hAnsi="Tahoma" w:cs="Tahoma"/>
      <w:sz w:val="16"/>
      <w:szCs w:val="16"/>
    </w:rPr>
  </w:style>
  <w:style w:type="character" w:styleId="Emphasis">
    <w:name w:val="Emphasis"/>
    <w:basedOn w:val="DefaultParagraphFont"/>
    <w:qFormat/>
    <w:rsid w:val="00B0299E"/>
    <w:rPr>
      <w:i/>
      <w:iCs/>
      <w:lang w:val="en-GB"/>
    </w:rPr>
  </w:style>
  <w:style w:type="character" w:styleId="Strong">
    <w:name w:val="Strong"/>
    <w:basedOn w:val="DefaultParagraphFont"/>
    <w:rsid w:val="00B0299E"/>
    <w:rPr>
      <w:b/>
      <w:bCs/>
      <w:lang w:val="en-GB"/>
    </w:rPr>
  </w:style>
  <w:style w:type="paragraph" w:customStyle="1" w:styleId="Literatuurlijst">
    <w:name w:val="Literatuurlijst"/>
    <w:basedOn w:val="Normal"/>
    <w:qFormat/>
    <w:rsid w:val="00B0299E"/>
    <w:pPr>
      <w:ind w:left="340" w:hanging="340"/>
    </w:pPr>
    <w:rPr>
      <w:lang w:eastAsia="nl-NL"/>
    </w:rPr>
  </w:style>
  <w:style w:type="paragraph" w:customStyle="1" w:styleId="Opsomming3">
    <w:name w:val="Opsomming 3"/>
    <w:basedOn w:val="Normal"/>
    <w:qFormat/>
    <w:rsid w:val="00B0299E"/>
    <w:pPr>
      <w:numPr>
        <w:numId w:val="4"/>
      </w:numPr>
      <w:tabs>
        <w:tab w:val="left" w:pos="510"/>
      </w:tabs>
      <w:ind w:left="510" w:hanging="170"/>
    </w:pPr>
  </w:style>
  <w:style w:type="character" w:styleId="SubtleReference">
    <w:name w:val="Subtle Reference"/>
    <w:basedOn w:val="DefaultParagraphFont"/>
    <w:uiPriority w:val="31"/>
    <w:qFormat/>
    <w:rsid w:val="00B0299E"/>
    <w:rPr>
      <w:smallCaps/>
      <w:color w:val="C0504D" w:themeColor="accent2"/>
      <w:u w:val="single"/>
    </w:rPr>
  </w:style>
  <w:style w:type="character" w:styleId="IntenseReference">
    <w:name w:val="Intense Reference"/>
    <w:basedOn w:val="DefaultParagraphFont"/>
    <w:uiPriority w:val="32"/>
    <w:qFormat/>
    <w:rsid w:val="00B0299E"/>
    <w:rPr>
      <w:b/>
      <w:bCs/>
      <w:smallCaps/>
      <w:color w:val="C0504D" w:themeColor="accent2"/>
      <w:spacing w:val="5"/>
      <w:u w:val="single"/>
    </w:rPr>
  </w:style>
  <w:style w:type="character" w:styleId="IntenseEmphasis">
    <w:name w:val="Intense Emphasis"/>
    <w:basedOn w:val="DefaultParagraphFont"/>
    <w:uiPriority w:val="21"/>
    <w:qFormat/>
    <w:rsid w:val="00B0299E"/>
    <w:rPr>
      <w:b/>
      <w:bCs/>
      <w:i/>
      <w:iCs/>
      <w:color w:val="4F81BD" w:themeColor="accent1"/>
    </w:rPr>
  </w:style>
  <w:style w:type="character" w:styleId="SubtleEmphasis">
    <w:name w:val="Subtle Emphasis"/>
    <w:basedOn w:val="DefaultParagraphFont"/>
    <w:uiPriority w:val="19"/>
    <w:qFormat/>
    <w:rsid w:val="00B0299E"/>
    <w:rPr>
      <w:i/>
      <w:iCs/>
      <w:color w:val="808080" w:themeColor="text1" w:themeTint="7F"/>
    </w:rPr>
  </w:style>
  <w:style w:type="paragraph" w:styleId="FootnoteText">
    <w:name w:val="footnote text"/>
    <w:basedOn w:val="Normal"/>
    <w:next w:val="Normal"/>
    <w:link w:val="FootnoteTextChar"/>
    <w:uiPriority w:val="99"/>
    <w:semiHidden/>
    <w:rsid w:val="00B0299E"/>
    <w:pPr>
      <w:spacing w:line="200" w:lineRule="exact"/>
      <w:ind w:left="170" w:hanging="170"/>
    </w:pPr>
    <w:rPr>
      <w:rFonts w:eastAsia="Times New Roman" w:cs="Times New Roman"/>
      <w:sz w:val="14"/>
      <w:szCs w:val="20"/>
    </w:rPr>
  </w:style>
  <w:style w:type="character" w:customStyle="1" w:styleId="FootnoteTextChar">
    <w:name w:val="Footnote Text Char"/>
    <w:basedOn w:val="DefaultParagraphFont"/>
    <w:link w:val="FootnoteText"/>
    <w:uiPriority w:val="99"/>
    <w:semiHidden/>
    <w:rsid w:val="00B0299E"/>
    <w:rPr>
      <w:rFonts w:eastAsia="Times New Roman" w:cs="Times New Roman"/>
      <w:sz w:val="14"/>
      <w:szCs w:val="20"/>
    </w:rPr>
  </w:style>
  <w:style w:type="paragraph" w:customStyle="1" w:styleId="Figuurstijl">
    <w:name w:val="Figuurstijl"/>
    <w:basedOn w:val="Normal"/>
    <w:qFormat/>
    <w:rsid w:val="00B0299E"/>
    <w:pPr>
      <w:spacing w:line="240" w:lineRule="auto"/>
    </w:pPr>
    <w:rPr>
      <w:noProof/>
      <w:lang w:eastAsia="nl-NL"/>
    </w:rPr>
  </w:style>
  <w:style w:type="paragraph" w:customStyle="1" w:styleId="Opsommingtabel">
    <w:name w:val="Opsomming tabel"/>
    <w:basedOn w:val="Opsomming1"/>
    <w:semiHidden/>
    <w:qFormat/>
    <w:rsid w:val="00B0299E"/>
    <w:pPr>
      <w:numPr>
        <w:numId w:val="5"/>
      </w:numPr>
    </w:pPr>
    <w:rPr>
      <w:sz w:val="14"/>
    </w:rPr>
  </w:style>
  <w:style w:type="paragraph" w:styleId="TOC1">
    <w:name w:val="toc 1"/>
    <w:basedOn w:val="Normal"/>
    <w:next w:val="Normal"/>
    <w:autoRedefine/>
    <w:uiPriority w:val="39"/>
    <w:unhideWhenUsed/>
    <w:qFormat/>
    <w:rsid w:val="00B0299E"/>
    <w:pPr>
      <w:tabs>
        <w:tab w:val="left" w:pos="1134"/>
        <w:tab w:val="right" w:pos="8834"/>
      </w:tabs>
      <w:spacing w:before="260" w:after="130"/>
      <w:ind w:left="1134" w:hanging="1134"/>
    </w:pPr>
    <w:rPr>
      <w:b/>
      <w:noProof/>
    </w:rPr>
  </w:style>
  <w:style w:type="paragraph" w:styleId="TOC2">
    <w:name w:val="toc 2"/>
    <w:basedOn w:val="Normal"/>
    <w:next w:val="Normal"/>
    <w:autoRedefine/>
    <w:uiPriority w:val="39"/>
    <w:unhideWhenUsed/>
    <w:qFormat/>
    <w:rsid w:val="00B0299E"/>
    <w:pPr>
      <w:tabs>
        <w:tab w:val="right" w:pos="8834"/>
      </w:tabs>
      <w:ind w:left="1701" w:hanging="567"/>
    </w:pPr>
    <w:rPr>
      <w:noProof/>
    </w:rPr>
  </w:style>
  <w:style w:type="paragraph" w:customStyle="1" w:styleId="Colophonstandaard">
    <w:name w:val="Colophon standaard"/>
    <w:basedOn w:val="Normal"/>
    <w:qFormat/>
    <w:rsid w:val="00B0299E"/>
  </w:style>
  <w:style w:type="paragraph" w:customStyle="1" w:styleId="Kaderkop">
    <w:name w:val="Kaderkop"/>
    <w:basedOn w:val="Normal"/>
    <w:qFormat/>
    <w:rsid w:val="00B0299E"/>
    <w:pPr>
      <w:spacing w:before="110" w:line="220" w:lineRule="exact"/>
      <w:ind w:left="113" w:right="113"/>
    </w:pPr>
    <w:rPr>
      <w:color w:val="A59D95"/>
      <w:sz w:val="20"/>
      <w:szCs w:val="20"/>
      <w:lang w:eastAsia="nl-NL"/>
    </w:rPr>
  </w:style>
  <w:style w:type="paragraph" w:customStyle="1" w:styleId="Kadertekst">
    <w:name w:val="Kadertekst"/>
    <w:basedOn w:val="Normal"/>
    <w:qFormat/>
    <w:rsid w:val="00B0299E"/>
    <w:pPr>
      <w:spacing w:beforeLines="110" w:before="264" w:afterLines="110" w:after="264" w:line="220" w:lineRule="exact"/>
      <w:ind w:left="113" w:right="113"/>
    </w:pPr>
    <w:rPr>
      <w:sz w:val="16"/>
      <w:lang w:eastAsia="nl-NL"/>
    </w:rPr>
  </w:style>
  <w:style w:type="character" w:customStyle="1" w:styleId="DocumentMapChar">
    <w:name w:val="Document Map Char"/>
    <w:basedOn w:val="DefaultParagraphFont"/>
    <w:link w:val="DocumentMap"/>
    <w:semiHidden/>
    <w:rsid w:val="00B0299E"/>
    <w:rPr>
      <w:rFonts w:ascii="Tahoma" w:eastAsia="Times" w:hAnsi="Tahoma" w:cs="Tahoma"/>
      <w:sz w:val="20"/>
      <w:szCs w:val="20"/>
      <w:shd w:val="clear" w:color="auto" w:fill="000080"/>
      <w:lang w:eastAsia="nl-NL"/>
    </w:rPr>
  </w:style>
  <w:style w:type="paragraph" w:styleId="DocumentMap">
    <w:name w:val="Document Map"/>
    <w:basedOn w:val="Normal"/>
    <w:link w:val="DocumentMapChar"/>
    <w:semiHidden/>
    <w:rsid w:val="00B0299E"/>
    <w:pPr>
      <w:shd w:val="clear" w:color="auto" w:fill="000080"/>
      <w:spacing w:line="240" w:lineRule="auto"/>
    </w:pPr>
    <w:rPr>
      <w:rFonts w:ascii="Tahoma" w:eastAsia="Times" w:hAnsi="Tahoma" w:cs="Tahoma"/>
      <w:sz w:val="20"/>
      <w:szCs w:val="20"/>
      <w:lang w:eastAsia="nl-NL"/>
    </w:rPr>
  </w:style>
  <w:style w:type="character" w:customStyle="1" w:styleId="DocumentMapChar1">
    <w:name w:val="Document Map Char1"/>
    <w:basedOn w:val="DefaultParagraphFont"/>
    <w:uiPriority w:val="99"/>
    <w:semiHidden/>
    <w:rsid w:val="00B0299E"/>
    <w:rPr>
      <w:rFonts w:ascii="Tahoma" w:hAnsi="Tahoma" w:cs="Tahoma"/>
      <w:sz w:val="16"/>
      <w:szCs w:val="16"/>
    </w:rPr>
  </w:style>
  <w:style w:type="character" w:customStyle="1" w:styleId="CommentTextChar">
    <w:name w:val="Comment Text Char"/>
    <w:basedOn w:val="DefaultParagraphFont"/>
    <w:link w:val="CommentText"/>
    <w:uiPriority w:val="99"/>
    <w:rsid w:val="00B0299E"/>
    <w:rPr>
      <w:rFonts w:ascii="Times" w:eastAsia="Times" w:hAnsi="Times" w:cs="Times New Roman"/>
      <w:sz w:val="20"/>
      <w:szCs w:val="20"/>
      <w:lang w:eastAsia="nl-NL"/>
    </w:rPr>
  </w:style>
  <w:style w:type="paragraph" w:styleId="CommentText">
    <w:name w:val="annotation text"/>
    <w:basedOn w:val="Normal"/>
    <w:link w:val="CommentTextChar"/>
    <w:uiPriority w:val="99"/>
    <w:rsid w:val="00B0299E"/>
    <w:pPr>
      <w:spacing w:line="240" w:lineRule="auto"/>
    </w:pPr>
    <w:rPr>
      <w:rFonts w:ascii="Times" w:eastAsia="Times" w:hAnsi="Times" w:cs="Times New Roman"/>
      <w:sz w:val="20"/>
      <w:szCs w:val="20"/>
      <w:lang w:eastAsia="nl-NL"/>
    </w:rPr>
  </w:style>
  <w:style w:type="character" w:customStyle="1" w:styleId="CommentTextChar1">
    <w:name w:val="Comment Text Char1"/>
    <w:basedOn w:val="DefaultParagraphFont"/>
    <w:uiPriority w:val="99"/>
    <w:semiHidden/>
    <w:rsid w:val="00B0299E"/>
    <w:rPr>
      <w:sz w:val="20"/>
      <w:szCs w:val="20"/>
    </w:rPr>
  </w:style>
  <w:style w:type="character" w:customStyle="1" w:styleId="CommentSubjectChar">
    <w:name w:val="Comment Subject Char"/>
    <w:basedOn w:val="CommentTextChar"/>
    <w:link w:val="CommentSubject"/>
    <w:uiPriority w:val="99"/>
    <w:semiHidden/>
    <w:rsid w:val="00B0299E"/>
    <w:rPr>
      <w:rFonts w:ascii="Times" w:eastAsia="Times" w:hAnsi="Times" w:cs="Times New Roman"/>
      <w:b/>
      <w:bCs/>
      <w:sz w:val="20"/>
      <w:szCs w:val="20"/>
      <w:lang w:eastAsia="nl-NL"/>
    </w:rPr>
  </w:style>
  <w:style w:type="paragraph" w:styleId="CommentSubject">
    <w:name w:val="annotation subject"/>
    <w:basedOn w:val="CommentText"/>
    <w:next w:val="CommentText"/>
    <w:link w:val="CommentSubjectChar"/>
    <w:uiPriority w:val="99"/>
    <w:semiHidden/>
    <w:rsid w:val="00B0299E"/>
    <w:rPr>
      <w:b/>
      <w:bCs/>
    </w:rPr>
  </w:style>
  <w:style w:type="character" w:customStyle="1" w:styleId="CommentSubjectChar1">
    <w:name w:val="Comment Subject Char1"/>
    <w:basedOn w:val="CommentTextChar1"/>
    <w:uiPriority w:val="99"/>
    <w:semiHidden/>
    <w:rsid w:val="00B0299E"/>
    <w:rPr>
      <w:b/>
      <w:bCs/>
      <w:sz w:val="20"/>
      <w:szCs w:val="20"/>
    </w:rPr>
  </w:style>
  <w:style w:type="character" w:customStyle="1" w:styleId="EndnoteTextChar">
    <w:name w:val="Endnote Text Char"/>
    <w:basedOn w:val="DefaultParagraphFont"/>
    <w:link w:val="EndnoteText"/>
    <w:uiPriority w:val="99"/>
    <w:semiHidden/>
    <w:rsid w:val="00B0299E"/>
    <w:rPr>
      <w:rFonts w:ascii="News Gothic Std" w:eastAsia="Times New Roman" w:hAnsi="News Gothic Std" w:cs="Times New Roman"/>
      <w:sz w:val="20"/>
      <w:szCs w:val="20"/>
    </w:rPr>
  </w:style>
  <w:style w:type="paragraph" w:styleId="EndnoteText">
    <w:name w:val="endnote text"/>
    <w:basedOn w:val="Normal"/>
    <w:link w:val="EndnoteTextChar"/>
    <w:uiPriority w:val="99"/>
    <w:semiHidden/>
    <w:rsid w:val="00B0299E"/>
    <w:pPr>
      <w:spacing w:line="240" w:lineRule="exact"/>
    </w:pPr>
    <w:rPr>
      <w:rFonts w:ascii="News Gothic Std" w:eastAsia="Times New Roman" w:hAnsi="News Gothic Std" w:cs="Times New Roman"/>
      <w:sz w:val="20"/>
      <w:szCs w:val="20"/>
    </w:rPr>
  </w:style>
  <w:style w:type="character" w:customStyle="1" w:styleId="EndnoteTextChar1">
    <w:name w:val="Endnote Text Char1"/>
    <w:basedOn w:val="DefaultParagraphFont"/>
    <w:uiPriority w:val="99"/>
    <w:semiHidden/>
    <w:rsid w:val="00B0299E"/>
    <w:rPr>
      <w:sz w:val="20"/>
      <w:szCs w:val="20"/>
    </w:rPr>
  </w:style>
  <w:style w:type="paragraph" w:styleId="Title">
    <w:name w:val="Title"/>
    <w:basedOn w:val="Normal"/>
    <w:link w:val="TitleChar"/>
    <w:qFormat/>
    <w:rsid w:val="00B0299E"/>
    <w:pPr>
      <w:overflowPunct w:val="0"/>
      <w:autoSpaceDE w:val="0"/>
      <w:autoSpaceDN w:val="0"/>
      <w:adjustRightInd w:val="0"/>
      <w:spacing w:line="520" w:lineRule="exact"/>
      <w:textAlignment w:val="baseline"/>
    </w:pPr>
    <w:rPr>
      <w:rFonts w:eastAsia="Times New Roman" w:cs="Times New Roman"/>
      <w:spacing w:val="-3"/>
      <w:kern w:val="28"/>
      <w:sz w:val="44"/>
      <w:szCs w:val="44"/>
      <w:lang w:eastAsia="nl-NL"/>
    </w:rPr>
  </w:style>
  <w:style w:type="character" w:customStyle="1" w:styleId="TitleChar">
    <w:name w:val="Title Char"/>
    <w:basedOn w:val="DefaultParagraphFont"/>
    <w:link w:val="Title"/>
    <w:rsid w:val="00B0299E"/>
    <w:rPr>
      <w:rFonts w:eastAsia="Times New Roman" w:cs="Times New Roman"/>
      <w:spacing w:val="-3"/>
      <w:kern w:val="28"/>
      <w:sz w:val="44"/>
      <w:szCs w:val="44"/>
      <w:lang w:eastAsia="nl-NL"/>
    </w:rPr>
  </w:style>
  <w:style w:type="paragraph" w:customStyle="1" w:styleId="Voetnoot">
    <w:name w:val="Voetnoot"/>
    <w:basedOn w:val="FootnoteText"/>
    <w:qFormat/>
    <w:rsid w:val="00B0299E"/>
    <w:rPr>
      <w:szCs w:val="14"/>
    </w:rPr>
  </w:style>
  <w:style w:type="paragraph" w:customStyle="1" w:styleId="Colophonopsomming">
    <w:name w:val="Colophon opsomming"/>
    <w:basedOn w:val="Opsomming1"/>
    <w:qFormat/>
    <w:rsid w:val="00B0299E"/>
  </w:style>
  <w:style w:type="table" w:styleId="TableSimple1">
    <w:name w:val="Table Simple 1"/>
    <w:basedOn w:val="TableNormal"/>
    <w:rsid w:val="00B0299E"/>
    <w:pPr>
      <w:overflowPunct w:val="0"/>
      <w:autoSpaceDE w:val="0"/>
      <w:autoSpaceDN w:val="0"/>
      <w:adjustRightInd w:val="0"/>
      <w:spacing w:after="0" w:line="240" w:lineRule="auto"/>
      <w:textAlignment w:val="baseline"/>
    </w:pPr>
    <w:rPr>
      <w:rFonts w:ascii="News Gothic" w:eastAsia="Times New Roman" w:hAnsi="News Gothic" w:cs="News Gothic"/>
      <w:sz w:val="20"/>
      <w:szCs w:val="20"/>
      <w:lang w:val="nl-NL" w:eastAsia="nl-NL"/>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otnoteReference">
    <w:name w:val="footnote reference"/>
    <w:basedOn w:val="DefaultParagraphFont"/>
    <w:uiPriority w:val="99"/>
    <w:rsid w:val="00B0299E"/>
    <w:rPr>
      <w:rFonts w:ascii="Verdana" w:hAnsi="Verdana"/>
      <w:spacing w:val="0"/>
      <w:w w:val="100"/>
      <w:position w:val="2"/>
      <w:sz w:val="17"/>
      <w:vertAlign w:val="superscript"/>
      <w:lang w:val="en-GB"/>
    </w:rPr>
  </w:style>
  <w:style w:type="paragraph" w:styleId="TOC4">
    <w:name w:val="toc 4"/>
    <w:basedOn w:val="Normal"/>
    <w:next w:val="Normal"/>
    <w:autoRedefine/>
    <w:uiPriority w:val="39"/>
    <w:unhideWhenUsed/>
    <w:rsid w:val="00B0299E"/>
    <w:pPr>
      <w:tabs>
        <w:tab w:val="right" w:pos="8834"/>
      </w:tabs>
      <w:spacing w:before="130" w:after="130"/>
      <w:ind w:left="1134"/>
    </w:pPr>
    <w:rPr>
      <w:b/>
      <w:noProof/>
    </w:rPr>
  </w:style>
  <w:style w:type="paragraph" w:customStyle="1" w:styleId="Kop1met2regels">
    <w:name w:val="Kop 1 met 2 regels"/>
    <w:basedOn w:val="Heading1"/>
    <w:next w:val="Normal"/>
    <w:qFormat/>
    <w:rsid w:val="00B0299E"/>
    <w:pPr>
      <w:spacing w:after="520"/>
      <w:ind w:left="432" w:hanging="432"/>
    </w:pPr>
  </w:style>
  <w:style w:type="table" w:styleId="LightList-Accent1">
    <w:name w:val="Light List Accent 1"/>
    <w:basedOn w:val="TableNormal"/>
    <w:uiPriority w:val="61"/>
    <w:rsid w:val="00B0299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ellichaamlinks">
    <w:name w:val="Tabellichaam links"/>
    <w:basedOn w:val="Normal"/>
    <w:link w:val="TabellichaamlinksChar"/>
    <w:rsid w:val="00B0299E"/>
    <w:pPr>
      <w:spacing w:line="195" w:lineRule="exact"/>
      <w:ind w:left="57" w:right="57"/>
    </w:pPr>
    <w:rPr>
      <w:sz w:val="14"/>
    </w:rPr>
  </w:style>
  <w:style w:type="paragraph" w:customStyle="1" w:styleId="Tabelkop">
    <w:name w:val="Tabelkop"/>
    <w:basedOn w:val="Normal"/>
    <w:rsid w:val="00B0299E"/>
    <w:pPr>
      <w:spacing w:line="220" w:lineRule="exact"/>
      <w:ind w:left="57" w:right="57"/>
    </w:pPr>
    <w:rPr>
      <w:rFonts w:eastAsia="Times New Roman" w:cs="Times New Roman"/>
      <w:b/>
      <w:color w:val="FFFFFF" w:themeColor="background1"/>
      <w:sz w:val="14"/>
      <w:szCs w:val="14"/>
      <w:lang w:eastAsia="nl-NL"/>
    </w:rPr>
  </w:style>
  <w:style w:type="character" w:customStyle="1" w:styleId="TabellichaamlinksChar">
    <w:name w:val="Tabellichaam links Char"/>
    <w:basedOn w:val="DefaultParagraphFont"/>
    <w:link w:val="Tabellichaamlinks"/>
    <w:rsid w:val="00B0299E"/>
    <w:rPr>
      <w:sz w:val="14"/>
      <w:szCs w:val="17"/>
    </w:rPr>
  </w:style>
  <w:style w:type="paragraph" w:styleId="Salutation">
    <w:name w:val="Salutation"/>
    <w:basedOn w:val="Normal"/>
    <w:next w:val="Normal"/>
    <w:link w:val="SalutationChar"/>
    <w:uiPriority w:val="99"/>
    <w:semiHidden/>
    <w:unhideWhenUsed/>
    <w:rsid w:val="00B0299E"/>
  </w:style>
  <w:style w:type="character" w:customStyle="1" w:styleId="SalutationChar">
    <w:name w:val="Salutation Char"/>
    <w:basedOn w:val="DefaultParagraphFont"/>
    <w:link w:val="Salutation"/>
    <w:uiPriority w:val="99"/>
    <w:semiHidden/>
    <w:rsid w:val="00B0299E"/>
    <w:rPr>
      <w:szCs w:val="17"/>
    </w:rPr>
  </w:style>
  <w:style w:type="paragraph" w:styleId="EnvelopeAddress">
    <w:name w:val="envelope address"/>
    <w:basedOn w:val="Normal"/>
    <w:uiPriority w:val="99"/>
    <w:semiHidden/>
    <w:unhideWhenUsed/>
    <w:rsid w:val="00B0299E"/>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Closing">
    <w:name w:val="Closing"/>
    <w:basedOn w:val="Normal"/>
    <w:link w:val="ClosingChar"/>
    <w:uiPriority w:val="99"/>
    <w:semiHidden/>
    <w:unhideWhenUsed/>
    <w:rsid w:val="00B0299E"/>
    <w:pPr>
      <w:spacing w:line="240" w:lineRule="auto"/>
      <w:ind w:left="4252"/>
    </w:pPr>
  </w:style>
  <w:style w:type="character" w:customStyle="1" w:styleId="ClosingChar">
    <w:name w:val="Closing Char"/>
    <w:basedOn w:val="DefaultParagraphFont"/>
    <w:link w:val="Closing"/>
    <w:uiPriority w:val="99"/>
    <w:semiHidden/>
    <w:rsid w:val="00B0299E"/>
    <w:rPr>
      <w:szCs w:val="17"/>
    </w:rPr>
  </w:style>
  <w:style w:type="paragraph" w:styleId="EnvelopeReturn">
    <w:name w:val="envelope return"/>
    <w:basedOn w:val="Normal"/>
    <w:uiPriority w:val="99"/>
    <w:semiHidden/>
    <w:unhideWhenUsed/>
    <w:rsid w:val="00B0299E"/>
    <w:pPr>
      <w:spacing w:line="240" w:lineRule="auto"/>
    </w:pPr>
    <w:rPr>
      <w:rFonts w:asciiTheme="majorHAnsi" w:eastAsiaTheme="majorEastAsia" w:hAnsiTheme="majorHAnsi" w:cstheme="majorBidi"/>
      <w:sz w:val="20"/>
      <w:szCs w:val="20"/>
    </w:rPr>
  </w:style>
  <w:style w:type="paragraph" w:styleId="MessageHeader">
    <w:name w:val="Message Header"/>
    <w:basedOn w:val="Normal"/>
    <w:link w:val="MessageHeaderChar"/>
    <w:uiPriority w:val="99"/>
    <w:semiHidden/>
    <w:unhideWhenUsed/>
    <w:rsid w:val="00B0299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0299E"/>
    <w:rPr>
      <w:rFonts w:asciiTheme="majorHAnsi" w:eastAsiaTheme="majorEastAsia" w:hAnsiTheme="majorHAnsi" w:cstheme="majorBidi"/>
      <w:sz w:val="24"/>
      <w:szCs w:val="24"/>
      <w:shd w:val="pct20" w:color="auto" w:fill="auto"/>
    </w:rPr>
  </w:style>
  <w:style w:type="paragraph" w:styleId="Bibliography">
    <w:name w:val="Bibliography"/>
    <w:basedOn w:val="Normal"/>
    <w:next w:val="Normal"/>
    <w:uiPriority w:val="37"/>
    <w:semiHidden/>
    <w:unhideWhenUsed/>
    <w:rsid w:val="00B0299E"/>
  </w:style>
  <w:style w:type="paragraph" w:styleId="Caption">
    <w:name w:val="caption"/>
    <w:basedOn w:val="Normal"/>
    <w:next w:val="Normal"/>
    <w:uiPriority w:val="35"/>
    <w:semiHidden/>
    <w:unhideWhenUsed/>
    <w:qFormat/>
    <w:rsid w:val="00B0299E"/>
    <w:pPr>
      <w:spacing w:after="200" w:line="240" w:lineRule="auto"/>
    </w:pPr>
    <w:rPr>
      <w:b/>
      <w:bCs/>
      <w:color w:val="4F81BD" w:themeColor="accent1"/>
      <w:sz w:val="18"/>
      <w:szCs w:val="18"/>
    </w:rPr>
  </w:style>
  <w:style w:type="paragraph" w:styleId="BlockText">
    <w:name w:val="Block Text"/>
    <w:basedOn w:val="Normal"/>
    <w:uiPriority w:val="99"/>
    <w:semiHidden/>
    <w:unhideWhenUsed/>
    <w:rsid w:val="00B0299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TableofAuthorities">
    <w:name w:val="table of authorities"/>
    <w:basedOn w:val="Normal"/>
    <w:next w:val="Normal"/>
    <w:uiPriority w:val="99"/>
    <w:semiHidden/>
    <w:unhideWhenUsed/>
    <w:rsid w:val="00B0299E"/>
    <w:pPr>
      <w:ind w:left="170" w:hanging="170"/>
    </w:pPr>
  </w:style>
  <w:style w:type="paragraph" w:styleId="Date">
    <w:name w:val="Date"/>
    <w:basedOn w:val="Normal"/>
    <w:next w:val="Normal"/>
    <w:link w:val="DateChar"/>
    <w:uiPriority w:val="99"/>
    <w:semiHidden/>
    <w:unhideWhenUsed/>
    <w:rsid w:val="00B0299E"/>
  </w:style>
  <w:style w:type="character" w:customStyle="1" w:styleId="DateChar">
    <w:name w:val="Date Char"/>
    <w:basedOn w:val="DefaultParagraphFont"/>
    <w:link w:val="Date"/>
    <w:uiPriority w:val="99"/>
    <w:semiHidden/>
    <w:rsid w:val="00B0299E"/>
    <w:rPr>
      <w:szCs w:val="17"/>
    </w:rPr>
  </w:style>
  <w:style w:type="paragraph" w:styleId="E-mailSignature">
    <w:name w:val="E-mail Signature"/>
    <w:basedOn w:val="Normal"/>
    <w:link w:val="E-mailSignatureChar"/>
    <w:uiPriority w:val="99"/>
    <w:semiHidden/>
    <w:unhideWhenUsed/>
    <w:rsid w:val="00B0299E"/>
    <w:pPr>
      <w:spacing w:line="240" w:lineRule="auto"/>
    </w:pPr>
  </w:style>
  <w:style w:type="character" w:customStyle="1" w:styleId="E-mailSignatureChar">
    <w:name w:val="E-mail Signature Char"/>
    <w:basedOn w:val="DefaultParagraphFont"/>
    <w:link w:val="E-mailSignature"/>
    <w:uiPriority w:val="99"/>
    <w:semiHidden/>
    <w:rsid w:val="00B0299E"/>
    <w:rPr>
      <w:szCs w:val="17"/>
    </w:rPr>
  </w:style>
  <w:style w:type="character" w:styleId="Hyperlink">
    <w:name w:val="Hyperlink"/>
    <w:basedOn w:val="DefaultParagraphFont"/>
    <w:uiPriority w:val="99"/>
    <w:unhideWhenUsed/>
    <w:rsid w:val="00B0299E"/>
    <w:rPr>
      <w:color w:val="auto"/>
      <w:lang w:val="en-GB"/>
    </w:rPr>
  </w:style>
  <w:style w:type="paragraph" w:styleId="Signature">
    <w:name w:val="Signature"/>
    <w:basedOn w:val="Normal"/>
    <w:link w:val="SignatureChar"/>
    <w:uiPriority w:val="99"/>
    <w:semiHidden/>
    <w:unhideWhenUsed/>
    <w:rsid w:val="00B0299E"/>
    <w:pPr>
      <w:spacing w:line="240" w:lineRule="auto"/>
      <w:ind w:left="4252"/>
    </w:pPr>
  </w:style>
  <w:style w:type="character" w:customStyle="1" w:styleId="SignatureChar">
    <w:name w:val="Signature Char"/>
    <w:basedOn w:val="DefaultParagraphFont"/>
    <w:link w:val="Signature"/>
    <w:uiPriority w:val="99"/>
    <w:semiHidden/>
    <w:rsid w:val="00B0299E"/>
    <w:rPr>
      <w:szCs w:val="17"/>
    </w:rPr>
  </w:style>
  <w:style w:type="paragraph" w:styleId="HTMLPreformatted">
    <w:name w:val="HTML Preformatted"/>
    <w:basedOn w:val="Normal"/>
    <w:link w:val="HTMLPreformattedChar"/>
    <w:uiPriority w:val="99"/>
    <w:semiHidden/>
    <w:unhideWhenUsed/>
    <w:rsid w:val="00B0299E"/>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0299E"/>
    <w:rPr>
      <w:rFonts w:ascii="Consolas" w:hAnsi="Consolas" w:cs="Consolas"/>
      <w:sz w:val="20"/>
      <w:szCs w:val="20"/>
    </w:rPr>
  </w:style>
  <w:style w:type="paragraph" w:styleId="HTMLAddress">
    <w:name w:val="HTML Address"/>
    <w:basedOn w:val="Normal"/>
    <w:link w:val="HTMLAddressChar"/>
    <w:uiPriority w:val="99"/>
    <w:semiHidden/>
    <w:unhideWhenUsed/>
    <w:rsid w:val="00B0299E"/>
    <w:pPr>
      <w:spacing w:line="240" w:lineRule="auto"/>
    </w:pPr>
    <w:rPr>
      <w:i/>
      <w:iCs/>
    </w:rPr>
  </w:style>
  <w:style w:type="character" w:customStyle="1" w:styleId="HTMLAddressChar">
    <w:name w:val="HTML Address Char"/>
    <w:basedOn w:val="DefaultParagraphFont"/>
    <w:link w:val="HTMLAddress"/>
    <w:uiPriority w:val="99"/>
    <w:semiHidden/>
    <w:rsid w:val="00B0299E"/>
    <w:rPr>
      <w:i/>
      <w:iCs/>
      <w:szCs w:val="17"/>
    </w:rPr>
  </w:style>
  <w:style w:type="paragraph" w:styleId="Index1">
    <w:name w:val="index 1"/>
    <w:basedOn w:val="Normal"/>
    <w:next w:val="Normal"/>
    <w:autoRedefine/>
    <w:uiPriority w:val="99"/>
    <w:semiHidden/>
    <w:unhideWhenUsed/>
    <w:rsid w:val="00B0299E"/>
    <w:pPr>
      <w:spacing w:line="240" w:lineRule="auto"/>
      <w:ind w:left="170" w:hanging="170"/>
    </w:pPr>
  </w:style>
  <w:style w:type="paragraph" w:styleId="Index2">
    <w:name w:val="index 2"/>
    <w:basedOn w:val="Normal"/>
    <w:next w:val="Normal"/>
    <w:autoRedefine/>
    <w:uiPriority w:val="99"/>
    <w:semiHidden/>
    <w:unhideWhenUsed/>
    <w:rsid w:val="00B0299E"/>
    <w:pPr>
      <w:spacing w:line="240" w:lineRule="auto"/>
      <w:ind w:left="340" w:hanging="170"/>
    </w:pPr>
  </w:style>
  <w:style w:type="paragraph" w:styleId="Index3">
    <w:name w:val="index 3"/>
    <w:basedOn w:val="Normal"/>
    <w:next w:val="Normal"/>
    <w:autoRedefine/>
    <w:uiPriority w:val="99"/>
    <w:semiHidden/>
    <w:unhideWhenUsed/>
    <w:rsid w:val="00B0299E"/>
    <w:pPr>
      <w:spacing w:line="240" w:lineRule="auto"/>
      <w:ind w:left="510" w:hanging="170"/>
    </w:pPr>
  </w:style>
  <w:style w:type="paragraph" w:styleId="Index4">
    <w:name w:val="index 4"/>
    <w:basedOn w:val="Normal"/>
    <w:next w:val="Normal"/>
    <w:autoRedefine/>
    <w:uiPriority w:val="99"/>
    <w:semiHidden/>
    <w:unhideWhenUsed/>
    <w:rsid w:val="00B0299E"/>
    <w:pPr>
      <w:spacing w:line="240" w:lineRule="auto"/>
      <w:ind w:left="680" w:hanging="170"/>
    </w:pPr>
  </w:style>
  <w:style w:type="paragraph" w:styleId="Index5">
    <w:name w:val="index 5"/>
    <w:basedOn w:val="Normal"/>
    <w:next w:val="Normal"/>
    <w:autoRedefine/>
    <w:uiPriority w:val="99"/>
    <w:semiHidden/>
    <w:unhideWhenUsed/>
    <w:rsid w:val="00B0299E"/>
    <w:pPr>
      <w:spacing w:line="240" w:lineRule="auto"/>
      <w:ind w:left="850" w:hanging="170"/>
    </w:pPr>
  </w:style>
  <w:style w:type="paragraph" w:styleId="Index6">
    <w:name w:val="index 6"/>
    <w:basedOn w:val="Normal"/>
    <w:next w:val="Normal"/>
    <w:autoRedefine/>
    <w:uiPriority w:val="99"/>
    <w:semiHidden/>
    <w:unhideWhenUsed/>
    <w:rsid w:val="00B0299E"/>
    <w:pPr>
      <w:spacing w:line="240" w:lineRule="auto"/>
      <w:ind w:left="1020" w:hanging="170"/>
    </w:pPr>
  </w:style>
  <w:style w:type="paragraph" w:styleId="Index7">
    <w:name w:val="index 7"/>
    <w:basedOn w:val="Normal"/>
    <w:next w:val="Normal"/>
    <w:autoRedefine/>
    <w:uiPriority w:val="99"/>
    <w:semiHidden/>
    <w:unhideWhenUsed/>
    <w:rsid w:val="00B0299E"/>
    <w:pPr>
      <w:spacing w:line="240" w:lineRule="auto"/>
      <w:ind w:left="1190" w:hanging="170"/>
    </w:pPr>
  </w:style>
  <w:style w:type="paragraph" w:styleId="Index8">
    <w:name w:val="index 8"/>
    <w:basedOn w:val="Normal"/>
    <w:next w:val="Normal"/>
    <w:autoRedefine/>
    <w:uiPriority w:val="99"/>
    <w:semiHidden/>
    <w:unhideWhenUsed/>
    <w:rsid w:val="00B0299E"/>
    <w:pPr>
      <w:spacing w:line="240" w:lineRule="auto"/>
      <w:ind w:left="1360" w:hanging="170"/>
    </w:pPr>
  </w:style>
  <w:style w:type="paragraph" w:styleId="Index9">
    <w:name w:val="index 9"/>
    <w:basedOn w:val="Normal"/>
    <w:next w:val="Normal"/>
    <w:autoRedefine/>
    <w:uiPriority w:val="99"/>
    <w:semiHidden/>
    <w:unhideWhenUsed/>
    <w:rsid w:val="00B0299E"/>
    <w:pPr>
      <w:spacing w:line="240" w:lineRule="auto"/>
      <w:ind w:left="1530" w:hanging="170"/>
    </w:pPr>
  </w:style>
  <w:style w:type="paragraph" w:styleId="IndexHeading">
    <w:name w:val="index heading"/>
    <w:basedOn w:val="Normal"/>
    <w:next w:val="Index1"/>
    <w:uiPriority w:val="99"/>
    <w:semiHidden/>
    <w:unhideWhenUsed/>
    <w:rsid w:val="00B0299E"/>
    <w:rPr>
      <w:rFonts w:asciiTheme="majorHAnsi" w:eastAsiaTheme="majorEastAsia" w:hAnsiTheme="majorHAnsi" w:cstheme="majorBidi"/>
      <w:b/>
      <w:bCs/>
    </w:rPr>
  </w:style>
  <w:style w:type="paragraph" w:styleId="TOC5">
    <w:name w:val="toc 5"/>
    <w:basedOn w:val="Normal"/>
    <w:next w:val="Normal"/>
    <w:autoRedefine/>
    <w:uiPriority w:val="39"/>
    <w:unhideWhenUsed/>
    <w:rsid w:val="00B0299E"/>
    <w:pPr>
      <w:tabs>
        <w:tab w:val="left" w:pos="2268"/>
        <w:tab w:val="right" w:pos="8834"/>
      </w:tabs>
      <w:spacing w:after="100"/>
      <w:ind w:left="2268" w:hanging="1134"/>
    </w:pPr>
    <w:rPr>
      <w:b/>
      <w:noProof/>
      <w14:scene3d>
        <w14:camera w14:prst="orthographicFront"/>
        <w14:lightRig w14:rig="threePt" w14:dir="t">
          <w14:rot w14:lat="0" w14:lon="0" w14:rev="0"/>
        </w14:lightRig>
      </w14:scene3d>
    </w:rPr>
  </w:style>
  <w:style w:type="paragraph" w:styleId="TOC6">
    <w:name w:val="toc 6"/>
    <w:basedOn w:val="Normal"/>
    <w:next w:val="Normal"/>
    <w:autoRedefine/>
    <w:semiHidden/>
    <w:unhideWhenUsed/>
    <w:rsid w:val="00B0299E"/>
    <w:pPr>
      <w:spacing w:after="100"/>
      <w:ind w:left="850"/>
    </w:pPr>
  </w:style>
  <w:style w:type="paragraph" w:styleId="TOC7">
    <w:name w:val="toc 7"/>
    <w:basedOn w:val="Normal"/>
    <w:next w:val="Normal"/>
    <w:autoRedefine/>
    <w:semiHidden/>
    <w:unhideWhenUsed/>
    <w:rsid w:val="00B0299E"/>
    <w:pPr>
      <w:spacing w:after="100"/>
      <w:ind w:left="1020"/>
    </w:pPr>
  </w:style>
  <w:style w:type="paragraph" w:styleId="TOC8">
    <w:name w:val="toc 8"/>
    <w:basedOn w:val="Normal"/>
    <w:next w:val="Normal"/>
    <w:autoRedefine/>
    <w:semiHidden/>
    <w:unhideWhenUsed/>
    <w:rsid w:val="00B0299E"/>
    <w:pPr>
      <w:spacing w:after="100"/>
      <w:ind w:left="1190"/>
    </w:pPr>
  </w:style>
  <w:style w:type="paragraph" w:styleId="TOC9">
    <w:name w:val="toc 9"/>
    <w:basedOn w:val="Normal"/>
    <w:next w:val="Normal"/>
    <w:autoRedefine/>
    <w:semiHidden/>
    <w:unhideWhenUsed/>
    <w:rsid w:val="00B0299E"/>
    <w:pPr>
      <w:spacing w:after="100"/>
      <w:ind w:left="1360"/>
    </w:pPr>
  </w:style>
  <w:style w:type="paragraph" w:styleId="TOAHeading">
    <w:name w:val="toa heading"/>
    <w:basedOn w:val="Normal"/>
    <w:next w:val="Normal"/>
    <w:semiHidden/>
    <w:unhideWhenUsed/>
    <w:rsid w:val="00B0299E"/>
    <w:pPr>
      <w:spacing w:before="120"/>
    </w:pPr>
    <w:rPr>
      <w:rFonts w:asciiTheme="majorHAnsi" w:eastAsiaTheme="majorEastAsia" w:hAnsiTheme="majorHAnsi" w:cstheme="majorBidi"/>
      <w:b/>
      <w:bCs/>
      <w:sz w:val="24"/>
      <w:szCs w:val="24"/>
    </w:rPr>
  </w:style>
  <w:style w:type="paragraph" w:styleId="List">
    <w:name w:val="List"/>
    <w:basedOn w:val="Normal"/>
    <w:uiPriority w:val="99"/>
    <w:semiHidden/>
    <w:unhideWhenUsed/>
    <w:rsid w:val="00B0299E"/>
    <w:pPr>
      <w:ind w:left="283" w:hanging="283"/>
      <w:contextualSpacing/>
    </w:pPr>
  </w:style>
  <w:style w:type="paragraph" w:styleId="List2">
    <w:name w:val="List 2"/>
    <w:basedOn w:val="Normal"/>
    <w:uiPriority w:val="99"/>
    <w:semiHidden/>
    <w:unhideWhenUsed/>
    <w:rsid w:val="00B0299E"/>
    <w:pPr>
      <w:ind w:left="566" w:hanging="283"/>
      <w:contextualSpacing/>
    </w:pPr>
  </w:style>
  <w:style w:type="paragraph" w:styleId="List3">
    <w:name w:val="List 3"/>
    <w:basedOn w:val="Normal"/>
    <w:uiPriority w:val="99"/>
    <w:semiHidden/>
    <w:unhideWhenUsed/>
    <w:rsid w:val="00B0299E"/>
    <w:pPr>
      <w:ind w:left="849" w:hanging="283"/>
      <w:contextualSpacing/>
    </w:pPr>
  </w:style>
  <w:style w:type="paragraph" w:styleId="List4">
    <w:name w:val="List 4"/>
    <w:basedOn w:val="Normal"/>
    <w:uiPriority w:val="99"/>
    <w:semiHidden/>
    <w:unhideWhenUsed/>
    <w:rsid w:val="00B0299E"/>
    <w:pPr>
      <w:ind w:left="1132" w:hanging="283"/>
      <w:contextualSpacing/>
    </w:pPr>
  </w:style>
  <w:style w:type="paragraph" w:styleId="List5">
    <w:name w:val="List 5"/>
    <w:basedOn w:val="Normal"/>
    <w:uiPriority w:val="99"/>
    <w:semiHidden/>
    <w:unhideWhenUsed/>
    <w:rsid w:val="00B0299E"/>
    <w:pPr>
      <w:ind w:left="1415" w:hanging="283"/>
      <w:contextualSpacing/>
    </w:pPr>
  </w:style>
  <w:style w:type="paragraph" w:styleId="TableofFigures">
    <w:name w:val="table of figures"/>
    <w:basedOn w:val="Normal"/>
    <w:next w:val="Normal"/>
    <w:uiPriority w:val="99"/>
    <w:semiHidden/>
    <w:unhideWhenUsed/>
    <w:rsid w:val="00B0299E"/>
  </w:style>
  <w:style w:type="paragraph" w:styleId="ListBullet">
    <w:name w:val="List Bullet"/>
    <w:basedOn w:val="Normal"/>
    <w:semiHidden/>
    <w:unhideWhenUsed/>
    <w:rsid w:val="00B0299E"/>
    <w:pPr>
      <w:numPr>
        <w:numId w:val="6"/>
      </w:numPr>
      <w:contextualSpacing/>
    </w:pPr>
  </w:style>
  <w:style w:type="paragraph" w:styleId="ListBullet2">
    <w:name w:val="List Bullet 2"/>
    <w:basedOn w:val="Normal"/>
    <w:uiPriority w:val="99"/>
    <w:semiHidden/>
    <w:unhideWhenUsed/>
    <w:rsid w:val="00B0299E"/>
    <w:pPr>
      <w:numPr>
        <w:numId w:val="7"/>
      </w:numPr>
      <w:contextualSpacing/>
    </w:pPr>
  </w:style>
  <w:style w:type="paragraph" w:styleId="ListBullet3">
    <w:name w:val="List Bullet 3"/>
    <w:basedOn w:val="Normal"/>
    <w:uiPriority w:val="99"/>
    <w:semiHidden/>
    <w:unhideWhenUsed/>
    <w:rsid w:val="00B0299E"/>
    <w:pPr>
      <w:numPr>
        <w:numId w:val="8"/>
      </w:numPr>
      <w:contextualSpacing/>
    </w:pPr>
  </w:style>
  <w:style w:type="paragraph" w:styleId="ListBullet4">
    <w:name w:val="List Bullet 4"/>
    <w:basedOn w:val="Normal"/>
    <w:uiPriority w:val="99"/>
    <w:semiHidden/>
    <w:unhideWhenUsed/>
    <w:rsid w:val="00B0299E"/>
    <w:pPr>
      <w:numPr>
        <w:numId w:val="9"/>
      </w:numPr>
      <w:contextualSpacing/>
    </w:pPr>
  </w:style>
  <w:style w:type="paragraph" w:styleId="ListBullet5">
    <w:name w:val="List Bullet 5"/>
    <w:basedOn w:val="Normal"/>
    <w:uiPriority w:val="99"/>
    <w:semiHidden/>
    <w:unhideWhenUsed/>
    <w:rsid w:val="00B0299E"/>
    <w:pPr>
      <w:numPr>
        <w:numId w:val="10"/>
      </w:numPr>
      <w:contextualSpacing/>
    </w:pPr>
  </w:style>
  <w:style w:type="paragraph" w:styleId="ListNumber">
    <w:name w:val="List Number"/>
    <w:basedOn w:val="Normal"/>
    <w:uiPriority w:val="99"/>
    <w:semiHidden/>
    <w:unhideWhenUsed/>
    <w:rsid w:val="00B0299E"/>
    <w:pPr>
      <w:numPr>
        <w:numId w:val="11"/>
      </w:numPr>
      <w:contextualSpacing/>
    </w:pPr>
  </w:style>
  <w:style w:type="paragraph" w:styleId="ListNumber2">
    <w:name w:val="List Number 2"/>
    <w:basedOn w:val="Normal"/>
    <w:uiPriority w:val="99"/>
    <w:semiHidden/>
    <w:unhideWhenUsed/>
    <w:rsid w:val="00B0299E"/>
    <w:pPr>
      <w:numPr>
        <w:numId w:val="12"/>
      </w:numPr>
      <w:contextualSpacing/>
    </w:pPr>
  </w:style>
  <w:style w:type="paragraph" w:styleId="ListNumber3">
    <w:name w:val="List Number 3"/>
    <w:basedOn w:val="Normal"/>
    <w:uiPriority w:val="99"/>
    <w:semiHidden/>
    <w:unhideWhenUsed/>
    <w:rsid w:val="00B0299E"/>
    <w:pPr>
      <w:numPr>
        <w:numId w:val="13"/>
      </w:numPr>
      <w:contextualSpacing/>
    </w:pPr>
  </w:style>
  <w:style w:type="paragraph" w:styleId="ListNumber4">
    <w:name w:val="List Number 4"/>
    <w:basedOn w:val="Normal"/>
    <w:uiPriority w:val="99"/>
    <w:semiHidden/>
    <w:unhideWhenUsed/>
    <w:rsid w:val="00B0299E"/>
    <w:pPr>
      <w:numPr>
        <w:numId w:val="14"/>
      </w:numPr>
      <w:contextualSpacing/>
    </w:pPr>
  </w:style>
  <w:style w:type="paragraph" w:styleId="ListNumber5">
    <w:name w:val="List Number 5"/>
    <w:basedOn w:val="Normal"/>
    <w:uiPriority w:val="99"/>
    <w:semiHidden/>
    <w:unhideWhenUsed/>
    <w:rsid w:val="00B0299E"/>
    <w:pPr>
      <w:numPr>
        <w:numId w:val="15"/>
      </w:numPr>
      <w:contextualSpacing/>
    </w:pPr>
  </w:style>
  <w:style w:type="paragraph" w:styleId="ListContinue">
    <w:name w:val="List Continue"/>
    <w:basedOn w:val="Normal"/>
    <w:uiPriority w:val="99"/>
    <w:semiHidden/>
    <w:unhideWhenUsed/>
    <w:rsid w:val="00B0299E"/>
    <w:pPr>
      <w:spacing w:after="120"/>
      <w:ind w:left="283"/>
      <w:contextualSpacing/>
    </w:pPr>
  </w:style>
  <w:style w:type="paragraph" w:styleId="ListContinue2">
    <w:name w:val="List Continue 2"/>
    <w:basedOn w:val="Normal"/>
    <w:uiPriority w:val="99"/>
    <w:semiHidden/>
    <w:unhideWhenUsed/>
    <w:rsid w:val="00B0299E"/>
    <w:pPr>
      <w:spacing w:after="120"/>
      <w:ind w:left="566"/>
      <w:contextualSpacing/>
    </w:pPr>
  </w:style>
  <w:style w:type="paragraph" w:styleId="ListContinue3">
    <w:name w:val="List Continue 3"/>
    <w:basedOn w:val="Normal"/>
    <w:uiPriority w:val="99"/>
    <w:semiHidden/>
    <w:unhideWhenUsed/>
    <w:rsid w:val="00B0299E"/>
    <w:pPr>
      <w:spacing w:after="120"/>
      <w:ind w:left="849"/>
      <w:contextualSpacing/>
    </w:pPr>
  </w:style>
  <w:style w:type="paragraph" w:styleId="ListContinue4">
    <w:name w:val="List Continue 4"/>
    <w:basedOn w:val="Normal"/>
    <w:uiPriority w:val="99"/>
    <w:semiHidden/>
    <w:unhideWhenUsed/>
    <w:rsid w:val="00B0299E"/>
    <w:pPr>
      <w:spacing w:after="120"/>
      <w:ind w:left="1132"/>
      <w:contextualSpacing/>
    </w:pPr>
  </w:style>
  <w:style w:type="paragraph" w:styleId="ListContinue5">
    <w:name w:val="List Continue 5"/>
    <w:basedOn w:val="Normal"/>
    <w:uiPriority w:val="99"/>
    <w:semiHidden/>
    <w:unhideWhenUsed/>
    <w:rsid w:val="00B0299E"/>
    <w:pPr>
      <w:spacing w:after="120"/>
      <w:ind w:left="1415"/>
      <w:contextualSpacing/>
    </w:pPr>
  </w:style>
  <w:style w:type="paragraph" w:styleId="MacroText">
    <w:name w:val="macro"/>
    <w:link w:val="MacroTextChar"/>
    <w:uiPriority w:val="99"/>
    <w:semiHidden/>
    <w:unhideWhenUsed/>
    <w:rsid w:val="00B0299E"/>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cs="Consolas"/>
      <w:sz w:val="20"/>
      <w:szCs w:val="20"/>
      <w:lang w:val="nl-NL"/>
    </w:rPr>
  </w:style>
  <w:style w:type="character" w:customStyle="1" w:styleId="MacroTextChar">
    <w:name w:val="Macro Text Char"/>
    <w:basedOn w:val="DefaultParagraphFont"/>
    <w:link w:val="MacroText"/>
    <w:uiPriority w:val="99"/>
    <w:semiHidden/>
    <w:rsid w:val="00B0299E"/>
    <w:rPr>
      <w:rFonts w:ascii="Consolas" w:hAnsi="Consolas" w:cs="Consolas"/>
      <w:sz w:val="20"/>
      <w:szCs w:val="20"/>
      <w:lang w:val="nl-NL"/>
    </w:rPr>
  </w:style>
  <w:style w:type="paragraph" w:styleId="NormalWeb">
    <w:name w:val="Normal (Web)"/>
    <w:basedOn w:val="Normal"/>
    <w:semiHidden/>
    <w:unhideWhenUsed/>
    <w:rsid w:val="00B0299E"/>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B0299E"/>
    <w:pPr>
      <w:spacing w:line="240" w:lineRule="auto"/>
    </w:pPr>
  </w:style>
  <w:style w:type="character" w:customStyle="1" w:styleId="NoteHeadingChar">
    <w:name w:val="Note Heading Char"/>
    <w:basedOn w:val="DefaultParagraphFont"/>
    <w:link w:val="NoteHeading"/>
    <w:uiPriority w:val="99"/>
    <w:semiHidden/>
    <w:rsid w:val="00B0299E"/>
    <w:rPr>
      <w:szCs w:val="17"/>
    </w:rPr>
  </w:style>
  <w:style w:type="paragraph" w:styleId="BodyText">
    <w:name w:val="Body Text"/>
    <w:basedOn w:val="Normal"/>
    <w:link w:val="BodyTextChar"/>
    <w:semiHidden/>
    <w:unhideWhenUsed/>
    <w:rsid w:val="00B0299E"/>
    <w:pPr>
      <w:spacing w:after="120"/>
    </w:pPr>
  </w:style>
  <w:style w:type="character" w:customStyle="1" w:styleId="BodyTextChar">
    <w:name w:val="Body Text Char"/>
    <w:basedOn w:val="DefaultParagraphFont"/>
    <w:link w:val="BodyText"/>
    <w:semiHidden/>
    <w:rsid w:val="00B0299E"/>
    <w:rPr>
      <w:szCs w:val="17"/>
    </w:rPr>
  </w:style>
  <w:style w:type="paragraph" w:styleId="BodyText2">
    <w:name w:val="Body Text 2"/>
    <w:basedOn w:val="Normal"/>
    <w:link w:val="BodyText2Char"/>
    <w:semiHidden/>
    <w:unhideWhenUsed/>
    <w:rsid w:val="00B0299E"/>
    <w:pPr>
      <w:spacing w:after="120" w:line="480" w:lineRule="auto"/>
    </w:pPr>
  </w:style>
  <w:style w:type="character" w:customStyle="1" w:styleId="BodyText2Char">
    <w:name w:val="Body Text 2 Char"/>
    <w:basedOn w:val="DefaultParagraphFont"/>
    <w:link w:val="BodyText2"/>
    <w:semiHidden/>
    <w:rsid w:val="00B0299E"/>
    <w:rPr>
      <w:szCs w:val="17"/>
    </w:rPr>
  </w:style>
  <w:style w:type="paragraph" w:styleId="BodyText3">
    <w:name w:val="Body Text 3"/>
    <w:basedOn w:val="Normal"/>
    <w:link w:val="BodyText3Char"/>
    <w:semiHidden/>
    <w:unhideWhenUsed/>
    <w:rsid w:val="00B0299E"/>
    <w:pPr>
      <w:spacing w:after="120"/>
    </w:pPr>
    <w:rPr>
      <w:sz w:val="16"/>
      <w:szCs w:val="16"/>
    </w:rPr>
  </w:style>
  <w:style w:type="character" w:customStyle="1" w:styleId="BodyText3Char">
    <w:name w:val="Body Text 3 Char"/>
    <w:basedOn w:val="DefaultParagraphFont"/>
    <w:link w:val="BodyText3"/>
    <w:semiHidden/>
    <w:rsid w:val="00B0299E"/>
    <w:rPr>
      <w:sz w:val="16"/>
      <w:szCs w:val="16"/>
    </w:rPr>
  </w:style>
  <w:style w:type="paragraph" w:styleId="BodyTextFirstIndent">
    <w:name w:val="Body Text First Indent"/>
    <w:basedOn w:val="BodyText"/>
    <w:link w:val="BodyTextFirstIndentChar"/>
    <w:uiPriority w:val="99"/>
    <w:semiHidden/>
    <w:unhideWhenUsed/>
    <w:rsid w:val="00B0299E"/>
    <w:pPr>
      <w:spacing w:after="0"/>
      <w:ind w:firstLine="360"/>
    </w:pPr>
  </w:style>
  <w:style w:type="character" w:customStyle="1" w:styleId="BodyTextFirstIndentChar">
    <w:name w:val="Body Text First Indent Char"/>
    <w:basedOn w:val="BodyTextChar"/>
    <w:link w:val="BodyTextFirstIndent"/>
    <w:uiPriority w:val="99"/>
    <w:semiHidden/>
    <w:rsid w:val="00B0299E"/>
    <w:rPr>
      <w:szCs w:val="17"/>
    </w:rPr>
  </w:style>
  <w:style w:type="paragraph" w:styleId="BodyTextIndent">
    <w:name w:val="Body Text Indent"/>
    <w:basedOn w:val="Normal"/>
    <w:link w:val="BodyTextIndentChar"/>
    <w:semiHidden/>
    <w:unhideWhenUsed/>
    <w:rsid w:val="00B0299E"/>
    <w:pPr>
      <w:spacing w:after="120"/>
      <w:ind w:left="283"/>
    </w:pPr>
  </w:style>
  <w:style w:type="character" w:customStyle="1" w:styleId="BodyTextIndentChar">
    <w:name w:val="Body Text Indent Char"/>
    <w:basedOn w:val="DefaultParagraphFont"/>
    <w:link w:val="BodyTextIndent"/>
    <w:semiHidden/>
    <w:rsid w:val="00B0299E"/>
    <w:rPr>
      <w:szCs w:val="17"/>
    </w:rPr>
  </w:style>
  <w:style w:type="paragraph" w:styleId="BodyTextFirstIndent2">
    <w:name w:val="Body Text First Indent 2"/>
    <w:basedOn w:val="BodyTextIndent"/>
    <w:link w:val="BodyTextFirstIndent2Char"/>
    <w:uiPriority w:val="99"/>
    <w:semiHidden/>
    <w:unhideWhenUsed/>
    <w:rsid w:val="00B0299E"/>
    <w:pPr>
      <w:spacing w:after="0"/>
      <w:ind w:left="360" w:firstLine="360"/>
    </w:pPr>
  </w:style>
  <w:style w:type="character" w:customStyle="1" w:styleId="BodyTextFirstIndent2Char">
    <w:name w:val="Body Text First Indent 2 Char"/>
    <w:basedOn w:val="BodyTextIndentChar"/>
    <w:link w:val="BodyTextFirstIndent2"/>
    <w:uiPriority w:val="99"/>
    <w:semiHidden/>
    <w:rsid w:val="00B0299E"/>
    <w:rPr>
      <w:szCs w:val="17"/>
    </w:rPr>
  </w:style>
  <w:style w:type="paragraph" w:styleId="BodyTextIndent2">
    <w:name w:val="Body Text Indent 2"/>
    <w:basedOn w:val="Normal"/>
    <w:link w:val="BodyTextIndent2Char"/>
    <w:semiHidden/>
    <w:unhideWhenUsed/>
    <w:rsid w:val="00B0299E"/>
    <w:pPr>
      <w:spacing w:after="120" w:line="480" w:lineRule="auto"/>
      <w:ind w:left="283"/>
    </w:pPr>
  </w:style>
  <w:style w:type="character" w:customStyle="1" w:styleId="BodyTextIndent2Char">
    <w:name w:val="Body Text Indent 2 Char"/>
    <w:basedOn w:val="DefaultParagraphFont"/>
    <w:link w:val="BodyTextIndent2"/>
    <w:semiHidden/>
    <w:rsid w:val="00B0299E"/>
    <w:rPr>
      <w:szCs w:val="17"/>
    </w:rPr>
  </w:style>
  <w:style w:type="paragraph" w:styleId="BodyTextIndent3">
    <w:name w:val="Body Text Indent 3"/>
    <w:basedOn w:val="Normal"/>
    <w:link w:val="BodyTextIndent3Char"/>
    <w:semiHidden/>
    <w:unhideWhenUsed/>
    <w:rsid w:val="00B0299E"/>
    <w:pPr>
      <w:spacing w:after="120"/>
      <w:ind w:left="283"/>
    </w:pPr>
    <w:rPr>
      <w:sz w:val="16"/>
      <w:szCs w:val="16"/>
    </w:rPr>
  </w:style>
  <w:style w:type="character" w:customStyle="1" w:styleId="BodyTextIndent3Char">
    <w:name w:val="Body Text Indent 3 Char"/>
    <w:basedOn w:val="DefaultParagraphFont"/>
    <w:link w:val="BodyTextIndent3"/>
    <w:semiHidden/>
    <w:rsid w:val="00B0299E"/>
    <w:rPr>
      <w:sz w:val="16"/>
      <w:szCs w:val="16"/>
    </w:rPr>
  </w:style>
  <w:style w:type="paragraph" w:styleId="NormalIndent">
    <w:name w:val="Normal Indent"/>
    <w:basedOn w:val="Normal"/>
    <w:semiHidden/>
    <w:unhideWhenUsed/>
    <w:rsid w:val="00B0299E"/>
    <w:pPr>
      <w:ind w:left="708"/>
    </w:pPr>
  </w:style>
  <w:style w:type="paragraph" w:styleId="PlainText">
    <w:name w:val="Plain Text"/>
    <w:basedOn w:val="Normal"/>
    <w:link w:val="PlainTextChar"/>
    <w:semiHidden/>
    <w:unhideWhenUsed/>
    <w:rsid w:val="00B0299E"/>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B0299E"/>
    <w:rPr>
      <w:rFonts w:ascii="Consolas" w:hAnsi="Consolas" w:cs="Consolas"/>
      <w:sz w:val="21"/>
      <w:szCs w:val="21"/>
    </w:rPr>
  </w:style>
  <w:style w:type="paragraph" w:customStyle="1" w:styleId="Figuuronderschrift">
    <w:name w:val="Figuur onderschrift"/>
    <w:basedOn w:val="Normal"/>
    <w:next w:val="Normal"/>
    <w:qFormat/>
    <w:rsid w:val="00B0299E"/>
    <w:pPr>
      <w:tabs>
        <w:tab w:val="left" w:pos="1191"/>
      </w:tabs>
      <w:spacing w:before="130" w:after="130"/>
    </w:pPr>
    <w:rPr>
      <w:i/>
      <w:lang w:eastAsia="nl-NL"/>
    </w:rPr>
  </w:style>
  <w:style w:type="paragraph" w:customStyle="1" w:styleId="KopBijlage">
    <w:name w:val="Kop Bijlage"/>
    <w:basedOn w:val="Normal"/>
    <w:next w:val="Normal"/>
    <w:link w:val="KopBijlageChar"/>
    <w:qFormat/>
    <w:rsid w:val="00B0299E"/>
    <w:pPr>
      <w:pageBreakBefore/>
      <w:numPr>
        <w:numId w:val="16"/>
      </w:numPr>
      <w:tabs>
        <w:tab w:val="left" w:pos="2835"/>
      </w:tabs>
      <w:spacing w:after="1040" w:line="520" w:lineRule="exact"/>
    </w:pPr>
    <w:rPr>
      <w:rFonts w:eastAsia="Times New Roman" w:cs="Times New Roman"/>
      <w:sz w:val="40"/>
      <w:szCs w:val="40"/>
      <w:lang w:eastAsia="en-GB"/>
    </w:rPr>
  </w:style>
  <w:style w:type="character" w:customStyle="1" w:styleId="KopBijlageChar">
    <w:name w:val="Kop Bijlage Char"/>
    <w:basedOn w:val="DefaultParagraphFont"/>
    <w:link w:val="KopBijlage"/>
    <w:rsid w:val="00B0299E"/>
    <w:rPr>
      <w:rFonts w:eastAsia="Times New Roman" w:cs="Times New Roman"/>
      <w:sz w:val="40"/>
      <w:szCs w:val="40"/>
      <w:lang w:eastAsia="en-GB"/>
    </w:rPr>
  </w:style>
  <w:style w:type="character" w:styleId="PlaceholderText">
    <w:name w:val="Placeholder Text"/>
    <w:basedOn w:val="DefaultParagraphFont"/>
    <w:uiPriority w:val="99"/>
    <w:semiHidden/>
    <w:rsid w:val="00B0299E"/>
    <w:rPr>
      <w:color w:val="808080"/>
    </w:rPr>
  </w:style>
  <w:style w:type="paragraph" w:customStyle="1" w:styleId="Subtitel">
    <w:name w:val="Subtitel"/>
    <w:basedOn w:val="Normal"/>
    <w:qFormat/>
    <w:rsid w:val="00B0299E"/>
    <w:rPr>
      <w:sz w:val="20"/>
      <w:szCs w:val="20"/>
    </w:rPr>
  </w:style>
  <w:style w:type="paragraph" w:customStyle="1" w:styleId="Auteurs">
    <w:name w:val="Auteurs"/>
    <w:basedOn w:val="Normal"/>
    <w:qFormat/>
    <w:rsid w:val="00B0299E"/>
    <w:rPr>
      <w:sz w:val="16"/>
    </w:rPr>
  </w:style>
  <w:style w:type="paragraph" w:customStyle="1" w:styleId="Instituut">
    <w:name w:val="Instituut"/>
    <w:basedOn w:val="Normal"/>
    <w:qFormat/>
    <w:rsid w:val="00B0299E"/>
    <w:rPr>
      <w:sz w:val="14"/>
      <w:szCs w:val="14"/>
    </w:rPr>
  </w:style>
  <w:style w:type="paragraph" w:customStyle="1" w:styleId="Voettekstrechts">
    <w:name w:val="Voettekst rechts"/>
    <w:basedOn w:val="Footer"/>
    <w:rsid w:val="00B0299E"/>
    <w:pPr>
      <w:jc w:val="right"/>
    </w:pPr>
  </w:style>
  <w:style w:type="paragraph" w:customStyle="1" w:styleId="Rapportnummer">
    <w:name w:val="Rapportnummer"/>
    <w:basedOn w:val="Normal"/>
    <w:qFormat/>
    <w:rsid w:val="00B0299E"/>
    <w:rPr>
      <w:sz w:val="14"/>
      <w:szCs w:val="14"/>
    </w:rPr>
  </w:style>
  <w:style w:type="table" w:customStyle="1" w:styleId="Tabelstijl">
    <w:name w:val="Tabelstijl"/>
    <w:basedOn w:val="TableNormal"/>
    <w:uiPriority w:val="99"/>
    <w:rsid w:val="00B0299E"/>
    <w:pPr>
      <w:spacing w:after="0" w:line="240" w:lineRule="exact"/>
      <w:ind w:left="57" w:right="57"/>
    </w:pPr>
    <w:rPr>
      <w:sz w:val="14"/>
      <w:szCs w:val="17"/>
      <w:lang w:val="nl-NL"/>
    </w:rPr>
    <w:tblPr>
      <w:tblBorders>
        <w:bottom w:val="single" w:sz="4" w:space="0" w:color="B2B2B2"/>
        <w:insideH w:val="single" w:sz="4" w:space="0" w:color="B2B2B2"/>
      </w:tblBorders>
      <w:tblCellMar>
        <w:left w:w="0" w:type="dxa"/>
        <w:right w:w="0" w:type="dxa"/>
      </w:tblCellMar>
    </w:tblPr>
    <w:tblStylePr w:type="firstRow">
      <w:pPr>
        <w:wordWrap/>
        <w:spacing w:line="220" w:lineRule="exact"/>
        <w:ind w:leftChars="0" w:left="57" w:rightChars="0" w:right="57"/>
      </w:pPr>
      <w:rPr>
        <w:rFonts w:ascii="Verdana" w:hAnsi="Verdana"/>
        <w:b/>
        <w:color w:val="FFFFFF" w:themeColor="background1"/>
        <w:sz w:val="14"/>
      </w:rPr>
      <w:tblPr/>
      <w:tcPr>
        <w:shd w:val="clear" w:color="auto" w:fill="B2B2B2"/>
      </w:tcPr>
    </w:tblStylePr>
    <w:tblStylePr w:type="nwCell">
      <w:pPr>
        <w:wordWrap/>
        <w:spacing w:line="220" w:lineRule="exact"/>
        <w:ind w:leftChars="0" w:left="57" w:rightChars="0" w:right="57"/>
      </w:pPr>
      <w:rPr>
        <w:rFonts w:ascii="Verdana" w:hAnsi="Verdana"/>
        <w:b/>
        <w:color w:val="FFFFFF" w:themeColor="background1"/>
        <w:sz w:val="14"/>
      </w:rPr>
    </w:tblStylePr>
  </w:style>
  <w:style w:type="paragraph" w:styleId="TOC3">
    <w:name w:val="toc 3"/>
    <w:basedOn w:val="Normal"/>
    <w:next w:val="Normal"/>
    <w:autoRedefine/>
    <w:uiPriority w:val="39"/>
    <w:unhideWhenUsed/>
    <w:qFormat/>
    <w:rsid w:val="00B0299E"/>
    <w:pPr>
      <w:tabs>
        <w:tab w:val="left" w:pos="2268"/>
        <w:tab w:val="right" w:pos="8844"/>
      </w:tabs>
      <w:ind w:left="2268" w:hanging="567"/>
    </w:pPr>
    <w:rPr>
      <w:noProof/>
    </w:rPr>
  </w:style>
  <w:style w:type="character" w:customStyle="1" w:styleId="Superscript">
    <w:name w:val="Superscript"/>
    <w:basedOn w:val="DefaultParagraphFont"/>
    <w:rsid w:val="00B0299E"/>
    <w:rPr>
      <w:vertAlign w:val="superscript"/>
      <w:lang w:val="en-GB"/>
    </w:rPr>
  </w:style>
  <w:style w:type="character" w:customStyle="1" w:styleId="Subscript">
    <w:name w:val="Subscript"/>
    <w:basedOn w:val="Superscript"/>
    <w:rsid w:val="00B0299E"/>
    <w:rPr>
      <w:vertAlign w:val="subscript"/>
      <w:lang w:val="en-GB"/>
    </w:rPr>
  </w:style>
  <w:style w:type="character" w:customStyle="1" w:styleId="Onderstreept">
    <w:name w:val="Onderstreept"/>
    <w:basedOn w:val="DefaultParagraphFont"/>
    <w:qFormat/>
    <w:rsid w:val="00B0299E"/>
    <w:rPr>
      <w:b w:val="0"/>
      <w:i w:val="0"/>
      <w:u w:val="single"/>
      <w:lang w:val="en-GB"/>
    </w:rPr>
  </w:style>
  <w:style w:type="character" w:customStyle="1" w:styleId="Nadrukzwaar">
    <w:name w:val="Nadruk + zwaar"/>
    <w:basedOn w:val="DefaultParagraphFont"/>
    <w:qFormat/>
    <w:rsid w:val="00B0299E"/>
    <w:rPr>
      <w:b/>
      <w:i/>
      <w:lang w:val="en-GB"/>
    </w:rPr>
  </w:style>
  <w:style w:type="paragraph" w:customStyle="1" w:styleId="KopBijlagemet2regels">
    <w:name w:val="Kop Bijlage met 2 regels"/>
    <w:basedOn w:val="KopBijlage"/>
    <w:qFormat/>
    <w:rsid w:val="00B0299E"/>
    <w:pPr>
      <w:spacing w:after="520"/>
      <w:ind w:left="2835" w:hanging="2835"/>
    </w:pPr>
  </w:style>
  <w:style w:type="character" w:customStyle="1" w:styleId="Figuuronderschriftnummer">
    <w:name w:val="Figuuronderschrift nummer"/>
    <w:basedOn w:val="Strong"/>
    <w:qFormat/>
    <w:rsid w:val="00B0299E"/>
    <w:rPr>
      <w:b/>
      <w:bCs/>
      <w:lang w:val="en-GB"/>
    </w:rPr>
  </w:style>
  <w:style w:type="paragraph" w:customStyle="1" w:styleId="KopInhoudsopgave">
    <w:name w:val="Kop Inhoudsopgave"/>
    <w:basedOn w:val="Kop1ongenummerd"/>
    <w:qFormat/>
    <w:rsid w:val="00B0299E"/>
  </w:style>
  <w:style w:type="paragraph" w:customStyle="1" w:styleId="Tabellichaamgecentreerd">
    <w:name w:val="Tabellichaam gecentreerd"/>
    <w:basedOn w:val="Tabellichaamlinks"/>
    <w:qFormat/>
    <w:rsid w:val="00B0299E"/>
    <w:pPr>
      <w:jc w:val="center"/>
    </w:pPr>
  </w:style>
  <w:style w:type="paragraph" w:customStyle="1" w:styleId="Tabellichaamrechts">
    <w:name w:val="Tabellichaam rechts"/>
    <w:basedOn w:val="Tabellichaamgecentreerd"/>
    <w:qFormat/>
    <w:rsid w:val="00B0299E"/>
    <w:pPr>
      <w:jc w:val="right"/>
    </w:pPr>
  </w:style>
  <w:style w:type="paragraph" w:styleId="ListParagraph">
    <w:name w:val="List Paragraph"/>
    <w:basedOn w:val="Normal"/>
    <w:uiPriority w:val="34"/>
    <w:qFormat/>
    <w:rsid w:val="00B0299E"/>
    <w:pPr>
      <w:ind w:left="720"/>
      <w:contextualSpacing/>
    </w:pPr>
  </w:style>
  <w:style w:type="paragraph" w:customStyle="1" w:styleId="OpsommingABC">
    <w:name w:val="Opsomming ABC"/>
    <w:basedOn w:val="Opsommingnummeriek"/>
    <w:qFormat/>
    <w:rsid w:val="00B0299E"/>
    <w:pPr>
      <w:numPr>
        <w:numId w:val="18"/>
      </w:numPr>
    </w:pPr>
  </w:style>
  <w:style w:type="paragraph" w:customStyle="1" w:styleId="Logoveld">
    <w:name w:val="Logoveld"/>
    <w:basedOn w:val="Figuurstijl"/>
    <w:qFormat/>
    <w:rsid w:val="00B0299E"/>
    <w:pPr>
      <w:spacing w:after="100"/>
      <w:ind w:left="-198" w:right="113"/>
    </w:pPr>
    <w:rPr>
      <w:color w:val="808080" w:themeColor="background1" w:themeShade="80"/>
      <w:sz w:val="16"/>
    </w:rPr>
  </w:style>
  <w:style w:type="paragraph" w:customStyle="1" w:styleId="Logoveld1">
    <w:name w:val="Logoveld 1"/>
    <w:basedOn w:val="Logoveld"/>
    <w:qFormat/>
    <w:rsid w:val="00B0299E"/>
    <w:pPr>
      <w:ind w:left="-113"/>
    </w:pPr>
  </w:style>
  <w:style w:type="paragraph" w:styleId="Header">
    <w:name w:val="header"/>
    <w:basedOn w:val="Normal"/>
    <w:link w:val="HeaderChar"/>
    <w:uiPriority w:val="99"/>
    <w:unhideWhenUsed/>
    <w:rsid w:val="00B0299E"/>
    <w:pPr>
      <w:tabs>
        <w:tab w:val="center" w:pos="4536"/>
        <w:tab w:val="right" w:pos="9072"/>
      </w:tabs>
      <w:spacing w:line="240" w:lineRule="auto"/>
    </w:pPr>
  </w:style>
  <w:style w:type="character" w:customStyle="1" w:styleId="HeaderChar">
    <w:name w:val="Header Char"/>
    <w:basedOn w:val="DefaultParagraphFont"/>
    <w:link w:val="Header"/>
    <w:uiPriority w:val="99"/>
    <w:rsid w:val="00B0299E"/>
    <w:rPr>
      <w:szCs w:val="17"/>
    </w:rPr>
  </w:style>
  <w:style w:type="paragraph" w:customStyle="1" w:styleId="Kop2samenvatting">
    <w:name w:val="Kop 2 samenvatting"/>
    <w:basedOn w:val="Normal"/>
    <w:qFormat/>
    <w:rsid w:val="00B0299E"/>
    <w:pPr>
      <w:keepNext/>
      <w:tabs>
        <w:tab w:val="left" w:pos="1134"/>
      </w:tabs>
      <w:spacing w:before="520" w:after="260" w:line="390" w:lineRule="exact"/>
      <w:ind w:left="1134" w:hanging="1134"/>
      <w:outlineLvl w:val="1"/>
    </w:pPr>
    <w:rPr>
      <w:rFonts w:eastAsia="Times New Roman" w:cs="Arial"/>
      <w:bCs/>
      <w:iCs/>
      <w:sz w:val="28"/>
      <w:szCs w:val="28"/>
      <w:lang w:val="nl-NL" w:eastAsia="nl-NL"/>
    </w:rPr>
  </w:style>
  <w:style w:type="character" w:styleId="LineNumber">
    <w:name w:val="line number"/>
    <w:basedOn w:val="DefaultParagraphFont"/>
    <w:uiPriority w:val="99"/>
    <w:semiHidden/>
    <w:unhideWhenUsed/>
    <w:rsid w:val="00B0299E"/>
  </w:style>
  <w:style w:type="character" w:styleId="CommentReference">
    <w:name w:val="annotation reference"/>
    <w:basedOn w:val="DefaultParagraphFont"/>
    <w:uiPriority w:val="99"/>
    <w:semiHidden/>
    <w:unhideWhenUsed/>
    <w:rsid w:val="00B0299E"/>
    <w:rPr>
      <w:sz w:val="16"/>
      <w:szCs w:val="16"/>
    </w:rPr>
  </w:style>
  <w:style w:type="paragraph" w:customStyle="1" w:styleId="EndNoteBibliographyTitle">
    <w:name w:val="EndNote Bibliography Title"/>
    <w:basedOn w:val="Normal"/>
    <w:link w:val="EndNoteBibliographyTitleChar"/>
    <w:rsid w:val="00B0299E"/>
    <w:pPr>
      <w:spacing w:line="276" w:lineRule="auto"/>
      <w:jc w:val="center"/>
    </w:pPr>
    <w:rPr>
      <w:rFonts w:ascii="Arial" w:hAnsi="Arial" w:cs="Arial"/>
      <w:noProof/>
      <w:sz w:val="22"/>
      <w:szCs w:val="22"/>
      <w:lang w:val="en-US"/>
    </w:rPr>
  </w:style>
  <w:style w:type="character" w:customStyle="1" w:styleId="EndNoteBibliographyTitleChar">
    <w:name w:val="EndNote Bibliography Title Char"/>
    <w:basedOn w:val="DefaultParagraphFont"/>
    <w:link w:val="EndNoteBibliographyTitle"/>
    <w:rsid w:val="00B0299E"/>
    <w:rPr>
      <w:rFonts w:ascii="Arial" w:hAnsi="Arial" w:cs="Arial"/>
      <w:noProof/>
      <w:sz w:val="22"/>
      <w:lang w:val="en-US"/>
    </w:rPr>
  </w:style>
  <w:style w:type="paragraph" w:customStyle="1" w:styleId="EndNoteBibliography">
    <w:name w:val="EndNote Bibliography"/>
    <w:basedOn w:val="Normal"/>
    <w:link w:val="EndNoteBibliographyChar"/>
    <w:rsid w:val="00B0299E"/>
    <w:pPr>
      <w:spacing w:after="200" w:line="240" w:lineRule="auto"/>
      <w:jc w:val="both"/>
    </w:pPr>
    <w:rPr>
      <w:rFonts w:ascii="Arial" w:hAnsi="Arial" w:cs="Arial"/>
      <w:noProof/>
      <w:sz w:val="22"/>
      <w:szCs w:val="22"/>
      <w:lang w:val="en-US"/>
    </w:rPr>
  </w:style>
  <w:style w:type="character" w:customStyle="1" w:styleId="EndNoteBibliographyChar">
    <w:name w:val="EndNote Bibliography Char"/>
    <w:basedOn w:val="DefaultParagraphFont"/>
    <w:link w:val="EndNoteBibliography"/>
    <w:rsid w:val="00B0299E"/>
    <w:rPr>
      <w:rFonts w:ascii="Arial" w:hAnsi="Arial" w:cs="Arial"/>
      <w:noProof/>
      <w:sz w:val="22"/>
      <w:lang w:val="en-US"/>
    </w:rPr>
  </w:style>
  <w:style w:type="character" w:styleId="FollowedHyperlink">
    <w:name w:val="FollowedHyperlink"/>
    <w:basedOn w:val="DefaultParagraphFont"/>
    <w:uiPriority w:val="99"/>
    <w:semiHidden/>
    <w:unhideWhenUsed/>
    <w:rsid w:val="00B0299E"/>
    <w:rPr>
      <w:color w:val="800080"/>
      <w:u w:val="single"/>
    </w:rPr>
  </w:style>
  <w:style w:type="table" w:styleId="LightShading">
    <w:name w:val="Light Shading"/>
    <w:basedOn w:val="TableNormal"/>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6">
    <w:name w:val="Light Shading6"/>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7">
    <w:name w:val="Light Shading7"/>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8">
    <w:name w:val="Light Shading8"/>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9">
    <w:name w:val="Light Shading9"/>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0">
    <w:name w:val="Light Shading10"/>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
    <w:name w:val="Light Shading13"/>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4">
    <w:name w:val="Light Shading14"/>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5">
    <w:name w:val="Light Shading15"/>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6">
    <w:name w:val="Light Shading16"/>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7">
    <w:name w:val="Light Shading17"/>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8">
    <w:name w:val="Light Shading18"/>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9">
    <w:name w:val="Light Shading19"/>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0">
    <w:name w:val="Light Shading20"/>
    <w:basedOn w:val="TableNormal"/>
    <w:next w:val="LightShading"/>
    <w:uiPriority w:val="60"/>
    <w:rsid w:val="00B029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unhideWhenUsed/>
    <w:qFormat/>
    <w:rsid w:val="00B0299E"/>
    <w:pPr>
      <w:pageBreakBefore w:val="0"/>
      <w:numPr>
        <w:numId w:val="0"/>
      </w:numPr>
      <w:tabs>
        <w:tab w:val="clear" w:pos="1134"/>
      </w:tabs>
      <w:spacing w:after="0" w:line="360" w:lineRule="auto"/>
      <w:jc w:val="both"/>
      <w:outlineLvl w:val="9"/>
    </w:pPr>
    <w:rPr>
      <w:rFonts w:asciiTheme="majorHAnsi" w:hAnsiTheme="majorHAnsi"/>
      <w:b/>
      <w:color w:val="365F91" w:themeColor="accent1" w:themeShade="BF"/>
      <w:sz w:val="28"/>
      <w:lang w:val="en-US" w:eastAsia="ja-JP"/>
    </w:rPr>
  </w:style>
  <w:style w:type="character" w:styleId="EndnoteReference">
    <w:name w:val="endnote reference"/>
    <w:basedOn w:val="DefaultParagraphFont"/>
    <w:uiPriority w:val="99"/>
    <w:semiHidden/>
    <w:unhideWhenUsed/>
    <w:rsid w:val="00B029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E97EB9C1.dotm</Template>
  <TotalTime>2</TotalTime>
  <Pages>20</Pages>
  <Words>8999</Words>
  <Characters>51297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60176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Wagenberg, Coen van</dc:creator>
  <cp:lastModifiedBy>Wagenberg, Coen van</cp:lastModifiedBy>
  <cp:revision>5</cp:revision>
  <dcterms:created xsi:type="dcterms:W3CDTF">2016-06-08T12:46:00Z</dcterms:created>
  <dcterms:modified xsi:type="dcterms:W3CDTF">2016-12-21T15:50:00Z</dcterms:modified>
</cp:coreProperties>
</file>