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90" w:rsidRPr="00225C89" w:rsidRDefault="002F2190" w:rsidP="002F2190">
      <w:pPr>
        <w:jc w:val="center"/>
        <w:rPr>
          <w:b/>
          <w:sz w:val="26"/>
          <w:szCs w:val="26"/>
        </w:rPr>
      </w:pPr>
      <w:r w:rsidRPr="00225C89">
        <w:rPr>
          <w:b/>
          <w:sz w:val="26"/>
          <w:szCs w:val="26"/>
        </w:rPr>
        <w:t>Descriptive Representation and the Political Engagement of Women</w:t>
      </w:r>
    </w:p>
    <w:p w:rsidR="00F13A0E" w:rsidRDefault="00F13A0E"/>
    <w:p w:rsidR="002F2190" w:rsidRPr="007E3B00" w:rsidRDefault="002F2190" w:rsidP="002F661F">
      <w:pPr>
        <w:jc w:val="center"/>
        <w:rPr>
          <w:sz w:val="24"/>
          <w:szCs w:val="24"/>
        </w:rPr>
      </w:pPr>
      <w:r w:rsidRPr="007E3B00">
        <w:rPr>
          <w:sz w:val="24"/>
          <w:szCs w:val="24"/>
        </w:rPr>
        <w:t>Supplemental appendix</w:t>
      </w:r>
    </w:p>
    <w:p w:rsidR="000D6BB8" w:rsidRPr="00DC5E38" w:rsidRDefault="000D6BB8">
      <w:pPr>
        <w:rPr>
          <w:sz w:val="24"/>
        </w:rPr>
      </w:pPr>
    </w:p>
    <w:p w:rsidR="007E3B00" w:rsidRPr="00765000" w:rsidRDefault="00481317" w:rsidP="000D6BB8">
      <w:pPr>
        <w:tabs>
          <w:tab w:val="left" w:pos="450"/>
        </w:tabs>
        <w:spacing w:after="80"/>
        <w:rPr>
          <w:i/>
        </w:rPr>
      </w:pPr>
      <w:r w:rsidRPr="00765000">
        <w:rPr>
          <w:i/>
        </w:rPr>
        <w:t>Conditional effects by party</w:t>
      </w:r>
    </w:p>
    <w:p w:rsidR="002F2190" w:rsidRPr="00765000" w:rsidRDefault="00DC5E38" w:rsidP="008D76A0">
      <w:pPr>
        <w:tabs>
          <w:tab w:val="left" w:pos="450"/>
        </w:tabs>
        <w:spacing w:after="80"/>
        <w:ind w:left="450" w:hanging="450"/>
      </w:pPr>
      <w:r>
        <w:t>3</w:t>
      </w:r>
      <w:r w:rsidR="002F2190" w:rsidRPr="00765000">
        <w:tab/>
        <w:t>Table A1: Descriptive Representation and Partisan Kn</w:t>
      </w:r>
      <w:r w:rsidR="008D76A0">
        <w:t xml:space="preserve">owledge, Controlling for Shared </w:t>
      </w:r>
      <w:r w:rsidR="002F2190" w:rsidRPr="00765000">
        <w:t>Partisanship</w:t>
      </w:r>
    </w:p>
    <w:p w:rsidR="004F4F17" w:rsidRDefault="00DC5E38" w:rsidP="000E3C46">
      <w:pPr>
        <w:tabs>
          <w:tab w:val="left" w:pos="450"/>
        </w:tabs>
        <w:spacing w:after="80"/>
        <w:ind w:left="446" w:hanging="446"/>
      </w:pPr>
      <w:r>
        <w:t>4</w:t>
      </w:r>
      <w:r w:rsidR="004F4F17" w:rsidRPr="00765000">
        <w:tab/>
        <w:t>Table A2: Descriptive Representation</w:t>
      </w:r>
      <w:r w:rsidR="00765000" w:rsidRPr="00765000">
        <w:t xml:space="preserve"> and Partisan Knowledge, </w:t>
      </w:r>
      <w:r w:rsidR="000E3C46">
        <w:t>Conditional on</w:t>
      </w:r>
      <w:r w:rsidR="00765000" w:rsidRPr="00765000">
        <w:t xml:space="preserve"> </w:t>
      </w:r>
      <w:r w:rsidR="004F4F17" w:rsidRPr="00765000">
        <w:t>Party of Politician</w:t>
      </w:r>
    </w:p>
    <w:p w:rsidR="00497A30" w:rsidRPr="00497A30" w:rsidRDefault="00DC5E38" w:rsidP="008D76A0">
      <w:pPr>
        <w:tabs>
          <w:tab w:val="left" w:pos="450"/>
        </w:tabs>
        <w:spacing w:after="80"/>
        <w:ind w:left="446" w:hanging="446"/>
      </w:pPr>
      <w:r>
        <w:t>5</w:t>
      </w:r>
      <w:r w:rsidR="00497A30">
        <w:tab/>
      </w:r>
      <w:r w:rsidR="00497A30" w:rsidRPr="00497A30">
        <w:t>Figure A1: Marginal Effects of the Gender of the Elected Official, by Respondent Gend</w:t>
      </w:r>
      <w:r w:rsidR="00497A30">
        <w:t>er and Party of Elected Official</w:t>
      </w:r>
    </w:p>
    <w:p w:rsidR="00765000" w:rsidRDefault="00DC5E38" w:rsidP="008D76A0">
      <w:pPr>
        <w:tabs>
          <w:tab w:val="left" w:pos="450"/>
        </w:tabs>
        <w:spacing w:after="80"/>
        <w:ind w:left="450" w:hanging="450"/>
        <w:rPr>
          <w:rFonts w:eastAsia="Arial Unicode MS" w:cs="Arial Unicode MS"/>
          <w:bCs/>
          <w:color w:val="000000"/>
          <w:szCs w:val="20"/>
        </w:rPr>
      </w:pPr>
      <w:r>
        <w:t>6</w:t>
      </w:r>
      <w:r w:rsidR="00765000" w:rsidRPr="00765000">
        <w:tab/>
      </w:r>
      <w:r w:rsidR="006F36D1">
        <w:rPr>
          <w:rFonts w:eastAsia="Arial Unicode MS" w:cs="Arial Unicode MS"/>
          <w:bCs/>
          <w:color w:val="000000"/>
          <w:szCs w:val="20"/>
        </w:rPr>
        <w:t>Table A3</w:t>
      </w:r>
      <w:r w:rsidR="00765000" w:rsidRPr="00765000">
        <w:rPr>
          <w:rFonts w:eastAsia="Arial Unicode MS" w:cs="Arial Unicode MS"/>
          <w:bCs/>
          <w:color w:val="000000"/>
          <w:szCs w:val="20"/>
        </w:rPr>
        <w:t>: Descriptive Representation and Partisan K</w:t>
      </w:r>
      <w:r w:rsidR="000D6BB8">
        <w:rPr>
          <w:rFonts w:eastAsia="Arial Unicode MS" w:cs="Arial Unicode MS"/>
          <w:bCs/>
          <w:color w:val="000000"/>
          <w:szCs w:val="20"/>
        </w:rPr>
        <w:t xml:space="preserve">nowledge, Conditional on Shared </w:t>
      </w:r>
      <w:r w:rsidR="00765000" w:rsidRPr="00765000">
        <w:rPr>
          <w:rFonts w:eastAsia="Arial Unicode MS" w:cs="Arial Unicode MS"/>
          <w:bCs/>
          <w:color w:val="000000"/>
          <w:szCs w:val="20"/>
        </w:rPr>
        <w:t>Partisanship</w:t>
      </w:r>
    </w:p>
    <w:p w:rsidR="00481317" w:rsidRDefault="00DC5E38" w:rsidP="008D76A0">
      <w:pPr>
        <w:tabs>
          <w:tab w:val="left" w:pos="450"/>
        </w:tabs>
        <w:ind w:left="450" w:hanging="450"/>
        <w:rPr>
          <w:rFonts w:eastAsia="Arial Unicode MS" w:cs="Arial Unicode MS"/>
          <w:bCs/>
          <w:color w:val="000000"/>
          <w:szCs w:val="20"/>
        </w:rPr>
      </w:pPr>
      <w:r>
        <w:rPr>
          <w:rFonts w:eastAsia="Arial Unicode MS" w:cs="Arial Unicode MS"/>
          <w:bCs/>
          <w:color w:val="000000"/>
          <w:szCs w:val="20"/>
        </w:rPr>
        <w:t>7</w:t>
      </w:r>
      <w:r w:rsidR="008D76A0">
        <w:rPr>
          <w:rFonts w:eastAsia="Arial Unicode MS" w:cs="Arial Unicode MS"/>
          <w:bCs/>
          <w:color w:val="000000"/>
          <w:szCs w:val="20"/>
        </w:rPr>
        <w:tab/>
      </w:r>
      <w:r w:rsidR="008D76A0" w:rsidRPr="008D76A0">
        <w:t>Figure A2: Marginal Effects of the Gender of the Elected Official, by Respondent Gender and Shared Partisanship</w:t>
      </w:r>
    </w:p>
    <w:p w:rsidR="008D76A0" w:rsidRPr="008D76A0" w:rsidRDefault="008D76A0" w:rsidP="008D76A0">
      <w:pPr>
        <w:tabs>
          <w:tab w:val="left" w:pos="450"/>
        </w:tabs>
        <w:ind w:left="450" w:hanging="450"/>
        <w:jc w:val="both"/>
        <w:rPr>
          <w:rFonts w:eastAsia="Arial Unicode MS" w:cs="Arial Unicode MS"/>
          <w:bCs/>
          <w:color w:val="000000"/>
          <w:szCs w:val="20"/>
        </w:rPr>
      </w:pPr>
    </w:p>
    <w:p w:rsidR="00FA25FA" w:rsidRPr="00FA25FA" w:rsidRDefault="00FA25FA" w:rsidP="000D6BB8">
      <w:pPr>
        <w:tabs>
          <w:tab w:val="left" w:pos="450"/>
        </w:tabs>
        <w:spacing w:after="80"/>
        <w:rPr>
          <w:rFonts w:eastAsia="Arial Unicode MS" w:cs="Arial Unicode MS"/>
          <w:bCs/>
          <w:i/>
          <w:color w:val="000000"/>
          <w:szCs w:val="20"/>
        </w:rPr>
      </w:pPr>
      <w:r w:rsidRPr="00FA25FA">
        <w:rPr>
          <w:rFonts w:eastAsia="Arial Unicode MS" w:cs="Arial Unicode MS"/>
          <w:bCs/>
          <w:i/>
          <w:color w:val="000000"/>
          <w:szCs w:val="20"/>
        </w:rPr>
        <w:t>Conditional effects by competitiveness of election</w:t>
      </w:r>
    </w:p>
    <w:p w:rsidR="00FA25FA" w:rsidRDefault="00DC5E38" w:rsidP="000D6BB8">
      <w:pPr>
        <w:tabs>
          <w:tab w:val="left" w:pos="450"/>
        </w:tabs>
        <w:spacing w:after="80"/>
        <w:ind w:left="450" w:hanging="450"/>
        <w:rPr>
          <w:rFonts w:eastAsia="Arial Unicode MS" w:cs="Arial Unicode MS"/>
          <w:bCs/>
          <w:color w:val="000000"/>
          <w:szCs w:val="20"/>
        </w:rPr>
      </w:pPr>
      <w:r>
        <w:rPr>
          <w:rFonts w:eastAsia="Arial Unicode MS" w:cs="Arial Unicode MS"/>
          <w:bCs/>
          <w:color w:val="000000"/>
          <w:szCs w:val="20"/>
        </w:rPr>
        <w:t>8</w:t>
      </w:r>
      <w:r w:rsidR="00FA25FA">
        <w:rPr>
          <w:rFonts w:eastAsia="Arial Unicode MS" w:cs="Arial Unicode MS"/>
          <w:bCs/>
          <w:color w:val="000000"/>
          <w:szCs w:val="20"/>
        </w:rPr>
        <w:tab/>
      </w:r>
      <w:r w:rsidR="00FA25FA" w:rsidRPr="00FA25FA">
        <w:rPr>
          <w:rFonts w:eastAsia="Arial Unicode MS" w:cs="Arial Unicode MS"/>
          <w:bCs/>
          <w:color w:val="000000"/>
          <w:szCs w:val="20"/>
        </w:rPr>
        <w:t>Table A4: Descriptive Representation and Partisan Kno</w:t>
      </w:r>
      <w:r w:rsidR="000D6BB8">
        <w:rPr>
          <w:rFonts w:eastAsia="Arial Unicode MS" w:cs="Arial Unicode MS"/>
          <w:bCs/>
          <w:color w:val="000000"/>
          <w:szCs w:val="20"/>
        </w:rPr>
        <w:t xml:space="preserve">wledge, Conditional on Campaign </w:t>
      </w:r>
      <w:r w:rsidR="00FA25FA" w:rsidRPr="00FA25FA">
        <w:rPr>
          <w:rFonts w:eastAsia="Arial Unicode MS" w:cs="Arial Unicode MS"/>
          <w:bCs/>
          <w:color w:val="000000"/>
          <w:szCs w:val="20"/>
        </w:rPr>
        <w:t>Competitiveness</w:t>
      </w:r>
    </w:p>
    <w:p w:rsidR="008D76A0" w:rsidRDefault="00DC5E38" w:rsidP="000D6BB8">
      <w:pPr>
        <w:tabs>
          <w:tab w:val="left" w:pos="450"/>
        </w:tabs>
        <w:spacing w:after="80"/>
        <w:ind w:left="450" w:hanging="450"/>
        <w:rPr>
          <w:rFonts w:eastAsia="Arial Unicode MS" w:cs="Arial Unicode MS"/>
          <w:bCs/>
          <w:color w:val="000000"/>
          <w:szCs w:val="20"/>
        </w:rPr>
      </w:pPr>
      <w:r>
        <w:rPr>
          <w:rFonts w:eastAsia="Arial Unicode MS" w:cs="Arial Unicode MS"/>
          <w:bCs/>
          <w:color w:val="000000"/>
          <w:szCs w:val="20"/>
        </w:rPr>
        <w:t>9</w:t>
      </w:r>
      <w:r w:rsidR="008D76A0">
        <w:rPr>
          <w:rFonts w:eastAsia="Arial Unicode MS" w:cs="Arial Unicode MS"/>
          <w:bCs/>
          <w:color w:val="000000"/>
          <w:szCs w:val="20"/>
        </w:rPr>
        <w:tab/>
        <w:t xml:space="preserve">Figure A3: </w:t>
      </w:r>
      <w:r w:rsidR="008D76A0" w:rsidRPr="008D76A0">
        <w:t xml:space="preserve">Marginal Effects of the Gender of the Elected Official, by Respondent Gender and </w:t>
      </w:r>
      <w:r w:rsidR="008D76A0">
        <w:t>Campaign Competitiveness</w:t>
      </w:r>
    </w:p>
    <w:p w:rsidR="00FA25FA" w:rsidRPr="00765000" w:rsidRDefault="00FA25FA" w:rsidP="0008588B">
      <w:pPr>
        <w:tabs>
          <w:tab w:val="left" w:pos="450"/>
        </w:tabs>
      </w:pPr>
    </w:p>
    <w:p w:rsidR="00481317" w:rsidRPr="00765000" w:rsidRDefault="00481317" w:rsidP="000D6BB8">
      <w:pPr>
        <w:tabs>
          <w:tab w:val="left" w:pos="450"/>
        </w:tabs>
        <w:spacing w:after="80"/>
        <w:rPr>
          <w:i/>
        </w:rPr>
      </w:pPr>
      <w:r w:rsidRPr="00765000">
        <w:rPr>
          <w:i/>
        </w:rPr>
        <w:t>Conditional effects based on district type</w:t>
      </w:r>
    </w:p>
    <w:p w:rsidR="00A82B2B" w:rsidRDefault="00DC5E38" w:rsidP="000D6BB8">
      <w:pPr>
        <w:tabs>
          <w:tab w:val="left" w:pos="450"/>
        </w:tabs>
        <w:spacing w:after="80"/>
        <w:ind w:left="450" w:hanging="450"/>
        <w:rPr>
          <w:rFonts w:eastAsia="Arial Unicode MS" w:cs="Arial Unicode MS"/>
          <w:bCs/>
          <w:color w:val="000000"/>
          <w:szCs w:val="20"/>
        </w:rPr>
      </w:pPr>
      <w:r>
        <w:t>10</w:t>
      </w:r>
      <w:r w:rsidR="00A82B2B" w:rsidRPr="00765000">
        <w:tab/>
      </w:r>
      <w:r w:rsidR="00FA25FA">
        <w:rPr>
          <w:rFonts w:eastAsia="Arial Unicode MS" w:cs="Arial Unicode MS"/>
          <w:bCs/>
          <w:color w:val="000000"/>
          <w:szCs w:val="20"/>
        </w:rPr>
        <w:t>Table A5</w:t>
      </w:r>
      <w:r w:rsidR="00A82B2B" w:rsidRPr="00765000">
        <w:rPr>
          <w:rFonts w:eastAsia="Arial Unicode MS" w:cs="Arial Unicode MS"/>
          <w:bCs/>
          <w:color w:val="000000"/>
          <w:szCs w:val="20"/>
        </w:rPr>
        <w:t>: Descriptive Representation and Women-Friendlines</w:t>
      </w:r>
      <w:r w:rsidR="000D6BB8">
        <w:rPr>
          <w:rFonts w:eastAsia="Arial Unicode MS" w:cs="Arial Unicode MS"/>
          <w:bCs/>
          <w:color w:val="000000"/>
          <w:szCs w:val="20"/>
        </w:rPr>
        <w:t xml:space="preserve">s of the District, Officeholder </w:t>
      </w:r>
      <w:r w:rsidR="00A82B2B" w:rsidRPr="00765000">
        <w:rPr>
          <w:rFonts w:eastAsia="Arial Unicode MS" w:cs="Arial Unicode MS"/>
          <w:bCs/>
          <w:color w:val="000000"/>
          <w:szCs w:val="20"/>
        </w:rPr>
        <w:t>Knowledge</w:t>
      </w:r>
    </w:p>
    <w:p w:rsidR="008D76A0" w:rsidRPr="00765000" w:rsidRDefault="00DC5E38" w:rsidP="000D6BB8">
      <w:pPr>
        <w:tabs>
          <w:tab w:val="left" w:pos="450"/>
        </w:tabs>
        <w:spacing w:after="80"/>
        <w:ind w:left="450" w:hanging="450"/>
        <w:rPr>
          <w:rFonts w:eastAsia="Arial Unicode MS" w:cs="Arial Unicode MS"/>
          <w:bCs/>
          <w:color w:val="000000"/>
          <w:szCs w:val="20"/>
        </w:rPr>
      </w:pPr>
      <w:r>
        <w:rPr>
          <w:rFonts w:eastAsia="Arial Unicode MS" w:cs="Arial Unicode MS"/>
          <w:bCs/>
          <w:color w:val="000000"/>
          <w:szCs w:val="20"/>
        </w:rPr>
        <w:t>11</w:t>
      </w:r>
      <w:r w:rsidR="008D76A0">
        <w:rPr>
          <w:rFonts w:eastAsia="Arial Unicode MS" w:cs="Arial Unicode MS"/>
          <w:bCs/>
          <w:color w:val="000000"/>
          <w:szCs w:val="20"/>
        </w:rPr>
        <w:tab/>
        <w:t xml:space="preserve">Figure A4: </w:t>
      </w:r>
      <w:r w:rsidR="008D76A0" w:rsidRPr="008D76A0">
        <w:t xml:space="preserve">Marginal Effects of the Gender of the Elected Official, by Respondent Gender and </w:t>
      </w:r>
      <w:r w:rsidR="008D76A0" w:rsidRPr="00765000">
        <w:rPr>
          <w:rFonts w:eastAsia="Arial Unicode MS" w:cs="Arial Unicode MS"/>
          <w:bCs/>
          <w:color w:val="000000"/>
          <w:szCs w:val="20"/>
        </w:rPr>
        <w:t>Women-Friendlines</w:t>
      </w:r>
      <w:r w:rsidR="008D76A0">
        <w:rPr>
          <w:rFonts w:eastAsia="Arial Unicode MS" w:cs="Arial Unicode MS"/>
          <w:bCs/>
          <w:color w:val="000000"/>
          <w:szCs w:val="20"/>
        </w:rPr>
        <w:t>s of the District</w:t>
      </w:r>
    </w:p>
    <w:p w:rsidR="00A82B2B" w:rsidRDefault="00DC5E38" w:rsidP="000D6BB8">
      <w:pPr>
        <w:tabs>
          <w:tab w:val="left" w:pos="450"/>
        </w:tabs>
        <w:spacing w:after="80"/>
        <w:ind w:left="450" w:hanging="450"/>
        <w:rPr>
          <w:rFonts w:eastAsia="Arial Unicode MS" w:cs="Arial Unicode MS"/>
          <w:bCs/>
          <w:color w:val="000000"/>
          <w:szCs w:val="20"/>
        </w:rPr>
      </w:pPr>
      <w:r>
        <w:rPr>
          <w:rFonts w:eastAsia="Arial Unicode MS" w:cs="Arial Unicode MS"/>
          <w:bCs/>
          <w:color w:val="000000"/>
          <w:szCs w:val="20"/>
        </w:rPr>
        <w:t>12</w:t>
      </w:r>
      <w:r w:rsidR="00FA25FA">
        <w:rPr>
          <w:rFonts w:eastAsia="Arial Unicode MS" w:cs="Arial Unicode MS"/>
          <w:bCs/>
          <w:color w:val="000000"/>
          <w:szCs w:val="20"/>
        </w:rPr>
        <w:tab/>
        <w:t>Table A6</w:t>
      </w:r>
      <w:r w:rsidR="00A82B2B" w:rsidRPr="00765000">
        <w:rPr>
          <w:rFonts w:eastAsia="Arial Unicode MS" w:cs="Arial Unicode MS"/>
          <w:bCs/>
          <w:color w:val="000000"/>
          <w:szCs w:val="20"/>
        </w:rPr>
        <w:t xml:space="preserve">: Descriptive Representation and Women-Friendliness of the District, State </w:t>
      </w:r>
      <w:r w:rsidR="000D6BB8">
        <w:rPr>
          <w:rFonts w:eastAsia="Arial Unicode MS" w:cs="Arial Unicode MS"/>
          <w:bCs/>
          <w:color w:val="000000"/>
          <w:szCs w:val="20"/>
        </w:rPr>
        <w:t xml:space="preserve">Legislative </w:t>
      </w:r>
      <w:r w:rsidR="00A82B2B" w:rsidRPr="00765000">
        <w:rPr>
          <w:rFonts w:eastAsia="Arial Unicode MS" w:cs="Arial Unicode MS"/>
          <w:bCs/>
          <w:color w:val="000000"/>
          <w:szCs w:val="20"/>
        </w:rPr>
        <w:t>Knowledge</w:t>
      </w:r>
    </w:p>
    <w:p w:rsidR="0008588B" w:rsidRPr="0008588B" w:rsidRDefault="00DC5E38" w:rsidP="0008588B">
      <w:pPr>
        <w:tabs>
          <w:tab w:val="left" w:pos="450"/>
        </w:tabs>
        <w:spacing w:after="80"/>
        <w:ind w:left="446" w:hanging="446"/>
      </w:pPr>
      <w:r>
        <w:rPr>
          <w:rFonts w:eastAsia="Arial Unicode MS" w:cs="Arial Unicode MS"/>
          <w:bCs/>
          <w:color w:val="000000"/>
          <w:szCs w:val="20"/>
        </w:rPr>
        <w:t>13</w:t>
      </w:r>
      <w:r w:rsidR="0008588B">
        <w:rPr>
          <w:rFonts w:eastAsia="Arial Unicode MS" w:cs="Arial Unicode MS"/>
          <w:bCs/>
          <w:color w:val="000000"/>
          <w:szCs w:val="20"/>
        </w:rPr>
        <w:tab/>
      </w:r>
      <w:r w:rsidR="0008588B" w:rsidRPr="0008588B">
        <w:t>Figure A5: Marginal Effects of the Percent Female State Legislators</w:t>
      </w:r>
      <w:r w:rsidR="0008588B">
        <w:t xml:space="preserve">, by Respondent Gender </w:t>
      </w:r>
      <w:r w:rsidR="0008588B" w:rsidRPr="0008588B">
        <w:t xml:space="preserve">and </w:t>
      </w:r>
      <w:r w:rsidR="0008588B" w:rsidRPr="0008588B">
        <w:rPr>
          <w:rFonts w:eastAsia="Arial Unicode MS" w:cs="Arial Unicode MS"/>
          <w:bCs/>
          <w:color w:val="000000"/>
          <w:szCs w:val="20"/>
        </w:rPr>
        <w:t>Women-Friendliness of the District</w:t>
      </w:r>
    </w:p>
    <w:p w:rsidR="00FA25FA" w:rsidRDefault="00DC5E38" w:rsidP="000D6BB8">
      <w:pPr>
        <w:tabs>
          <w:tab w:val="left" w:pos="450"/>
        </w:tabs>
        <w:spacing w:after="80"/>
        <w:rPr>
          <w:rFonts w:eastAsia="Arial Unicode MS" w:cs="Arial Unicode MS"/>
          <w:bCs/>
          <w:color w:val="000000"/>
          <w:szCs w:val="20"/>
        </w:rPr>
      </w:pPr>
      <w:r>
        <w:rPr>
          <w:rFonts w:eastAsia="Arial Unicode MS" w:cs="Arial Unicode MS"/>
          <w:bCs/>
          <w:color w:val="000000"/>
          <w:szCs w:val="20"/>
        </w:rPr>
        <w:t>14</w:t>
      </w:r>
      <w:r w:rsidR="00FA25FA">
        <w:rPr>
          <w:rFonts w:eastAsia="Arial Unicode MS" w:cs="Arial Unicode MS"/>
          <w:bCs/>
          <w:color w:val="000000"/>
          <w:szCs w:val="20"/>
        </w:rPr>
        <w:tab/>
        <w:t>Table A7</w:t>
      </w:r>
      <w:r w:rsidR="0026090B" w:rsidRPr="00765000">
        <w:rPr>
          <w:rFonts w:eastAsia="Arial Unicode MS" w:cs="Arial Unicode MS"/>
          <w:bCs/>
          <w:color w:val="000000"/>
          <w:szCs w:val="20"/>
        </w:rPr>
        <w:t>: Descriptive Representation and District Women-Fri</w:t>
      </w:r>
      <w:r w:rsidR="002F661F" w:rsidRPr="00765000">
        <w:rPr>
          <w:rFonts w:eastAsia="Arial Unicode MS" w:cs="Arial Unicode MS"/>
          <w:bCs/>
          <w:color w:val="000000"/>
          <w:szCs w:val="20"/>
        </w:rPr>
        <w:t>endliness, Political Engagement</w:t>
      </w:r>
    </w:p>
    <w:p w:rsidR="0008588B" w:rsidRDefault="00DC5E38" w:rsidP="0008588B">
      <w:pPr>
        <w:tabs>
          <w:tab w:val="left" w:pos="450"/>
        </w:tabs>
        <w:spacing w:after="80"/>
        <w:ind w:left="450" w:hanging="450"/>
        <w:rPr>
          <w:rFonts w:eastAsia="Arial Unicode MS" w:cs="Arial Unicode MS"/>
          <w:bCs/>
          <w:color w:val="000000"/>
          <w:szCs w:val="20"/>
        </w:rPr>
      </w:pPr>
      <w:r>
        <w:rPr>
          <w:rFonts w:eastAsia="Arial Unicode MS" w:cs="Arial Unicode MS"/>
          <w:bCs/>
          <w:color w:val="000000"/>
          <w:szCs w:val="20"/>
        </w:rPr>
        <w:t>15</w:t>
      </w:r>
      <w:r w:rsidR="0008588B">
        <w:rPr>
          <w:rFonts w:eastAsia="Arial Unicode MS" w:cs="Arial Unicode MS"/>
          <w:bCs/>
          <w:color w:val="000000"/>
          <w:szCs w:val="20"/>
        </w:rPr>
        <w:tab/>
        <w:t>Figure A6: Marginal Effects of the Count of Female Politicians, by Respondent Gender and the Women-Friendliness of the District</w:t>
      </w:r>
    </w:p>
    <w:p w:rsidR="00FA25FA" w:rsidRPr="00765000" w:rsidRDefault="00FA25FA" w:rsidP="00DC5E38">
      <w:pPr>
        <w:tabs>
          <w:tab w:val="left" w:pos="450"/>
        </w:tabs>
        <w:ind w:firstLine="720"/>
        <w:rPr>
          <w:rFonts w:eastAsia="Arial Unicode MS" w:cs="Arial Unicode MS"/>
          <w:bCs/>
          <w:color w:val="000000"/>
          <w:szCs w:val="20"/>
        </w:rPr>
      </w:pPr>
    </w:p>
    <w:p w:rsidR="00481317" w:rsidRPr="00765000" w:rsidRDefault="00481317" w:rsidP="000D6BB8">
      <w:pPr>
        <w:tabs>
          <w:tab w:val="left" w:pos="450"/>
        </w:tabs>
        <w:spacing w:after="80"/>
        <w:rPr>
          <w:rFonts w:eastAsia="Arial Unicode MS" w:cs="Arial Unicode MS"/>
          <w:bCs/>
          <w:i/>
          <w:color w:val="000000"/>
          <w:szCs w:val="20"/>
        </w:rPr>
      </w:pPr>
      <w:r w:rsidRPr="00765000">
        <w:rPr>
          <w:rFonts w:eastAsia="Arial Unicode MS" w:cs="Arial Unicode MS"/>
          <w:bCs/>
          <w:i/>
          <w:color w:val="000000"/>
          <w:szCs w:val="20"/>
        </w:rPr>
        <w:t>Alternate measures of women’s representation</w:t>
      </w:r>
    </w:p>
    <w:p w:rsidR="0026090B" w:rsidRPr="00765000" w:rsidRDefault="00DC5E38" w:rsidP="000D6BB8">
      <w:pPr>
        <w:tabs>
          <w:tab w:val="left" w:pos="450"/>
        </w:tabs>
        <w:spacing w:after="80"/>
        <w:rPr>
          <w:rFonts w:eastAsia="Arial Unicode MS" w:cs="Arial Unicode MS"/>
          <w:color w:val="000000"/>
          <w:szCs w:val="20"/>
        </w:rPr>
      </w:pPr>
      <w:r>
        <w:rPr>
          <w:rFonts w:eastAsia="Arial Unicode MS" w:cs="Arial Unicode MS"/>
          <w:bCs/>
          <w:color w:val="000000"/>
          <w:szCs w:val="20"/>
        </w:rPr>
        <w:t>16</w:t>
      </w:r>
      <w:r w:rsidR="00A82B2B" w:rsidRPr="00765000">
        <w:rPr>
          <w:rFonts w:eastAsia="Arial Unicode MS" w:cs="Arial Unicode MS"/>
          <w:bCs/>
          <w:color w:val="000000"/>
          <w:szCs w:val="20"/>
        </w:rPr>
        <w:tab/>
      </w:r>
      <w:r w:rsidR="006F36D1">
        <w:rPr>
          <w:rFonts w:eastAsia="Arial Unicode MS" w:cs="Arial Unicode MS"/>
          <w:color w:val="000000"/>
          <w:szCs w:val="20"/>
        </w:rPr>
        <w:t>Table A</w:t>
      </w:r>
      <w:r w:rsidR="00236BA7">
        <w:rPr>
          <w:rFonts w:eastAsia="Arial Unicode MS" w:cs="Arial Unicode MS"/>
          <w:color w:val="000000"/>
          <w:szCs w:val="20"/>
        </w:rPr>
        <w:t>8</w:t>
      </w:r>
      <w:r w:rsidR="0026090B" w:rsidRPr="00765000">
        <w:rPr>
          <w:rFonts w:eastAsia="Arial Unicode MS" w:cs="Arial Unicode MS"/>
          <w:color w:val="000000"/>
          <w:szCs w:val="20"/>
        </w:rPr>
        <w:t>: Women Candidates and Officeholders Indices and Campaign Engagement</w:t>
      </w:r>
    </w:p>
    <w:p w:rsidR="002F661F" w:rsidRPr="00765000" w:rsidRDefault="00DC5E38" w:rsidP="000D6BB8">
      <w:pPr>
        <w:tabs>
          <w:tab w:val="left" w:pos="450"/>
        </w:tabs>
        <w:spacing w:after="80"/>
      </w:pPr>
      <w:r>
        <w:t>17</w:t>
      </w:r>
      <w:r w:rsidR="0026090B" w:rsidRPr="00765000">
        <w:tab/>
      </w:r>
      <w:r w:rsidR="00236BA7">
        <w:rPr>
          <w:rFonts w:eastAsia="Arial Unicode MS" w:cs="Arial Unicode MS"/>
          <w:bCs/>
          <w:color w:val="000000"/>
          <w:szCs w:val="20"/>
        </w:rPr>
        <w:t>Table A9</w:t>
      </w:r>
      <w:r w:rsidR="002F661F" w:rsidRPr="00765000">
        <w:rPr>
          <w:rFonts w:eastAsia="Arial Unicode MS" w:cs="Arial Unicode MS"/>
          <w:bCs/>
          <w:color w:val="000000"/>
          <w:szCs w:val="20"/>
        </w:rPr>
        <w:t>: Women Candidates and Officeholders and Campaign Engagement</w:t>
      </w:r>
    </w:p>
    <w:p w:rsidR="004F4F17" w:rsidRPr="00765000" w:rsidRDefault="004F4F17" w:rsidP="00DC5E38">
      <w:pPr>
        <w:tabs>
          <w:tab w:val="left" w:pos="450"/>
        </w:tabs>
      </w:pPr>
    </w:p>
    <w:p w:rsidR="00765000" w:rsidRPr="00765000" w:rsidRDefault="00765000" w:rsidP="000D6BB8">
      <w:pPr>
        <w:tabs>
          <w:tab w:val="left" w:pos="450"/>
        </w:tabs>
        <w:spacing w:after="80"/>
        <w:rPr>
          <w:i/>
        </w:rPr>
      </w:pPr>
      <w:r w:rsidRPr="00765000">
        <w:rPr>
          <w:i/>
        </w:rPr>
        <w:t>Results by survey year</w:t>
      </w:r>
    </w:p>
    <w:p w:rsidR="00641519" w:rsidRPr="00765000" w:rsidRDefault="00DC5E38" w:rsidP="000D6BB8">
      <w:pPr>
        <w:tabs>
          <w:tab w:val="left" w:pos="450"/>
        </w:tabs>
        <w:spacing w:after="80"/>
        <w:rPr>
          <w:rFonts w:eastAsia="Arial Unicode MS" w:cs="Arial Unicode MS"/>
          <w:bCs/>
          <w:color w:val="000000"/>
          <w:szCs w:val="20"/>
        </w:rPr>
      </w:pPr>
      <w:r>
        <w:rPr>
          <w:rFonts w:eastAsia="Arial Unicode MS" w:cs="Arial Unicode MS"/>
          <w:bCs/>
          <w:color w:val="000000"/>
          <w:szCs w:val="20"/>
        </w:rPr>
        <w:t>18</w:t>
      </w:r>
      <w:r w:rsidR="00641519" w:rsidRPr="00765000">
        <w:rPr>
          <w:rFonts w:eastAsia="Arial Unicode MS" w:cs="Arial Unicode MS"/>
          <w:bCs/>
          <w:color w:val="000000"/>
          <w:szCs w:val="20"/>
        </w:rPr>
        <w:tab/>
      </w:r>
      <w:r w:rsidR="00236BA7">
        <w:rPr>
          <w:rFonts w:eastAsia="Arial Unicode MS" w:cs="Arial Unicode MS"/>
          <w:bCs/>
          <w:color w:val="000000"/>
          <w:szCs w:val="20"/>
        </w:rPr>
        <w:t>Table A10</w:t>
      </w:r>
      <w:r w:rsidR="00641519" w:rsidRPr="00765000">
        <w:rPr>
          <w:rFonts w:eastAsia="Arial Unicode MS" w:cs="Arial Unicode MS"/>
          <w:bCs/>
          <w:color w:val="000000"/>
          <w:szCs w:val="20"/>
        </w:rPr>
        <w:t>: Correct Identification of Representative's Partisanship, by Year</w:t>
      </w:r>
    </w:p>
    <w:p w:rsidR="00641519" w:rsidRPr="00765000" w:rsidRDefault="00DC5E38" w:rsidP="000D6BB8">
      <w:pPr>
        <w:tabs>
          <w:tab w:val="left" w:pos="450"/>
        </w:tabs>
        <w:spacing w:after="80"/>
        <w:rPr>
          <w:rFonts w:eastAsia="Arial Unicode MS" w:cs="Arial Unicode MS"/>
          <w:bCs/>
          <w:color w:val="000000"/>
          <w:szCs w:val="20"/>
        </w:rPr>
      </w:pPr>
      <w:r>
        <w:t>20</w:t>
      </w:r>
      <w:r w:rsidR="00641519" w:rsidRPr="00765000">
        <w:tab/>
      </w:r>
      <w:r w:rsidR="00236BA7">
        <w:rPr>
          <w:rFonts w:eastAsia="Arial Unicode MS" w:cs="Arial Unicode MS"/>
          <w:bCs/>
          <w:color w:val="000000"/>
          <w:szCs w:val="20"/>
        </w:rPr>
        <w:t>Table A11</w:t>
      </w:r>
      <w:r w:rsidR="00641519" w:rsidRPr="00765000">
        <w:rPr>
          <w:rFonts w:eastAsia="Arial Unicode MS" w:cs="Arial Unicode MS"/>
          <w:bCs/>
          <w:color w:val="000000"/>
          <w:szCs w:val="20"/>
        </w:rPr>
        <w:t>: Correct Identification of First Senator’s Partisanship, by Year</w:t>
      </w:r>
    </w:p>
    <w:p w:rsidR="00641519" w:rsidRPr="00765000" w:rsidRDefault="00DC5E38" w:rsidP="000D6BB8">
      <w:pPr>
        <w:tabs>
          <w:tab w:val="left" w:pos="450"/>
        </w:tabs>
        <w:spacing w:after="80"/>
        <w:rPr>
          <w:rFonts w:eastAsia="Arial Unicode MS" w:cs="Arial Unicode MS"/>
          <w:bCs/>
          <w:color w:val="000000"/>
          <w:szCs w:val="20"/>
        </w:rPr>
      </w:pPr>
      <w:r>
        <w:rPr>
          <w:rFonts w:eastAsia="Arial Unicode MS" w:cs="Arial Unicode MS"/>
          <w:bCs/>
          <w:color w:val="000000"/>
          <w:szCs w:val="20"/>
        </w:rPr>
        <w:t>21</w:t>
      </w:r>
      <w:r w:rsidR="00641519" w:rsidRPr="00765000">
        <w:rPr>
          <w:rFonts w:eastAsia="Arial Unicode MS" w:cs="Arial Unicode MS"/>
          <w:bCs/>
          <w:color w:val="000000"/>
          <w:szCs w:val="20"/>
        </w:rPr>
        <w:tab/>
      </w:r>
      <w:r w:rsidR="00236BA7">
        <w:rPr>
          <w:rFonts w:eastAsia="Arial Unicode MS" w:cs="Arial Unicode MS"/>
          <w:bCs/>
          <w:color w:val="000000"/>
          <w:szCs w:val="20"/>
        </w:rPr>
        <w:t>Table A12</w:t>
      </w:r>
      <w:r w:rsidR="00641519" w:rsidRPr="00765000">
        <w:rPr>
          <w:rFonts w:eastAsia="Arial Unicode MS" w:cs="Arial Unicode MS"/>
          <w:bCs/>
          <w:color w:val="000000"/>
          <w:szCs w:val="20"/>
        </w:rPr>
        <w:t>: Correct Identification of Second Senator’s Partisanship, by Year</w:t>
      </w:r>
    </w:p>
    <w:p w:rsidR="002F2190" w:rsidRPr="00765000" w:rsidRDefault="00DC5E38" w:rsidP="000D6BB8">
      <w:pPr>
        <w:tabs>
          <w:tab w:val="left" w:pos="450"/>
        </w:tabs>
        <w:spacing w:after="80"/>
      </w:pPr>
      <w:r>
        <w:rPr>
          <w:rFonts w:eastAsia="Arial Unicode MS" w:cs="Arial Unicode MS"/>
          <w:bCs/>
          <w:color w:val="000000"/>
          <w:szCs w:val="20"/>
        </w:rPr>
        <w:t>22</w:t>
      </w:r>
      <w:r w:rsidR="00641519" w:rsidRPr="00765000">
        <w:rPr>
          <w:rFonts w:eastAsia="Arial Unicode MS" w:cs="Arial Unicode MS"/>
          <w:bCs/>
          <w:color w:val="000000"/>
          <w:szCs w:val="20"/>
        </w:rPr>
        <w:tab/>
      </w:r>
      <w:r w:rsidR="00236BA7">
        <w:rPr>
          <w:rFonts w:eastAsia="Arial Unicode MS" w:cs="Arial Unicode MS"/>
          <w:bCs/>
          <w:color w:val="000000"/>
          <w:szCs w:val="20"/>
        </w:rPr>
        <w:t>Table A13</w:t>
      </w:r>
      <w:r w:rsidR="00641519" w:rsidRPr="00765000">
        <w:rPr>
          <w:rFonts w:eastAsia="Arial Unicode MS" w:cs="Arial Unicode MS"/>
          <w:bCs/>
          <w:color w:val="000000"/>
          <w:szCs w:val="20"/>
        </w:rPr>
        <w:t>: Correct Identification of Governor’s Partisanship, by Year</w:t>
      </w:r>
    </w:p>
    <w:p w:rsidR="00765000" w:rsidRPr="00765000" w:rsidRDefault="00DC5E38" w:rsidP="000D6BB8">
      <w:pPr>
        <w:tabs>
          <w:tab w:val="left" w:pos="450"/>
        </w:tabs>
        <w:spacing w:after="80"/>
        <w:rPr>
          <w:rFonts w:eastAsia="Arial Unicode MS" w:cs="Arial Unicode MS"/>
          <w:bCs/>
          <w:color w:val="000000"/>
          <w:szCs w:val="20"/>
        </w:rPr>
      </w:pPr>
      <w:r>
        <w:rPr>
          <w:rFonts w:eastAsia="Arial Unicode MS" w:cs="Arial Unicode MS"/>
          <w:bCs/>
          <w:color w:val="000000"/>
          <w:szCs w:val="20"/>
        </w:rPr>
        <w:t>23</w:t>
      </w:r>
      <w:r w:rsidR="00765000">
        <w:rPr>
          <w:rFonts w:eastAsia="Arial Unicode MS" w:cs="Arial Unicode MS"/>
          <w:bCs/>
          <w:color w:val="000000"/>
          <w:szCs w:val="20"/>
        </w:rPr>
        <w:tab/>
      </w:r>
      <w:r w:rsidR="00236BA7">
        <w:rPr>
          <w:rFonts w:eastAsia="Arial Unicode MS" w:cs="Arial Unicode MS"/>
          <w:bCs/>
          <w:color w:val="000000"/>
          <w:szCs w:val="20"/>
        </w:rPr>
        <w:t>Table A14</w:t>
      </w:r>
      <w:r w:rsidR="00765000" w:rsidRPr="00765000">
        <w:rPr>
          <w:rFonts w:eastAsia="Arial Unicode MS" w:cs="Arial Unicode MS"/>
          <w:bCs/>
          <w:color w:val="000000"/>
          <w:szCs w:val="20"/>
        </w:rPr>
        <w:t>: Descriptive Representation and Knowledge of Party Control of State House, by Year</w:t>
      </w:r>
    </w:p>
    <w:p w:rsidR="00765000" w:rsidRPr="000D6BB8" w:rsidRDefault="00DC5E38" w:rsidP="000D6BB8">
      <w:pPr>
        <w:tabs>
          <w:tab w:val="left" w:pos="450"/>
        </w:tabs>
        <w:spacing w:after="80"/>
        <w:rPr>
          <w:rFonts w:eastAsia="Arial Unicode MS" w:cs="Arial Unicode MS"/>
          <w:bCs/>
          <w:color w:val="000000"/>
          <w:szCs w:val="20"/>
        </w:rPr>
      </w:pPr>
      <w:r>
        <w:rPr>
          <w:rFonts w:eastAsia="Arial Unicode MS" w:cs="Arial Unicode MS"/>
          <w:bCs/>
          <w:color w:val="000000"/>
          <w:szCs w:val="20"/>
        </w:rPr>
        <w:lastRenderedPageBreak/>
        <w:t>24</w:t>
      </w:r>
      <w:r w:rsidR="00765000">
        <w:rPr>
          <w:rFonts w:eastAsia="Arial Unicode MS" w:cs="Arial Unicode MS"/>
          <w:bCs/>
          <w:color w:val="000000"/>
          <w:szCs w:val="20"/>
        </w:rPr>
        <w:tab/>
      </w:r>
      <w:r w:rsidR="00236BA7">
        <w:rPr>
          <w:rFonts w:eastAsia="Arial Unicode MS" w:cs="Arial Unicode MS"/>
          <w:bCs/>
          <w:color w:val="000000"/>
          <w:szCs w:val="20"/>
        </w:rPr>
        <w:t>Table A15</w:t>
      </w:r>
      <w:r w:rsidR="00765000" w:rsidRPr="00765000">
        <w:rPr>
          <w:rFonts w:eastAsia="Arial Unicode MS" w:cs="Arial Unicode MS"/>
          <w:bCs/>
          <w:color w:val="000000"/>
          <w:szCs w:val="20"/>
        </w:rPr>
        <w:t>: Descriptive Representation and Knowledge of Pa</w:t>
      </w:r>
      <w:r w:rsidR="000D6BB8">
        <w:rPr>
          <w:rFonts w:eastAsia="Arial Unicode MS" w:cs="Arial Unicode MS"/>
          <w:bCs/>
          <w:color w:val="000000"/>
          <w:szCs w:val="20"/>
        </w:rPr>
        <w:t xml:space="preserve">rty Control of State Senate, by </w:t>
      </w:r>
      <w:r w:rsidR="00765000" w:rsidRPr="00765000">
        <w:rPr>
          <w:rFonts w:eastAsia="Arial Unicode MS" w:cs="Arial Unicode MS"/>
          <w:bCs/>
          <w:color w:val="000000"/>
          <w:szCs w:val="20"/>
        </w:rPr>
        <w:t>Year</w:t>
      </w:r>
    </w:p>
    <w:p w:rsidR="00765000" w:rsidRPr="00765000" w:rsidRDefault="00DC5E38" w:rsidP="000D6BB8">
      <w:pPr>
        <w:tabs>
          <w:tab w:val="left" w:pos="450"/>
        </w:tabs>
        <w:spacing w:after="80"/>
      </w:pPr>
      <w:r>
        <w:rPr>
          <w:rFonts w:eastAsia="Arial Unicode MS" w:cs="Arial Unicode MS"/>
          <w:bCs/>
          <w:color w:val="000000"/>
          <w:szCs w:val="20"/>
        </w:rPr>
        <w:t>25</w:t>
      </w:r>
      <w:r w:rsidR="00765000">
        <w:rPr>
          <w:rFonts w:eastAsia="Arial Unicode MS" w:cs="Arial Unicode MS"/>
          <w:bCs/>
          <w:color w:val="000000"/>
          <w:szCs w:val="20"/>
        </w:rPr>
        <w:tab/>
      </w:r>
      <w:r w:rsidR="00236BA7">
        <w:rPr>
          <w:rFonts w:eastAsia="Arial Unicode MS" w:cs="Arial Unicode MS"/>
          <w:bCs/>
          <w:color w:val="000000"/>
          <w:szCs w:val="20"/>
        </w:rPr>
        <w:t>Table A16</w:t>
      </w:r>
      <w:r w:rsidR="00765000" w:rsidRPr="00765000">
        <w:rPr>
          <w:rFonts w:eastAsia="Arial Unicode MS" w:cs="Arial Unicode MS"/>
          <w:bCs/>
          <w:color w:val="000000"/>
          <w:szCs w:val="20"/>
        </w:rPr>
        <w:t>: Descriptive Representation and Following Politics, by Year</w:t>
      </w:r>
    </w:p>
    <w:p w:rsidR="00765000" w:rsidRPr="00765000" w:rsidRDefault="00DC5E38" w:rsidP="000D6BB8">
      <w:pPr>
        <w:tabs>
          <w:tab w:val="left" w:pos="450"/>
        </w:tabs>
        <w:spacing w:after="80"/>
      </w:pPr>
      <w:r>
        <w:rPr>
          <w:rFonts w:eastAsia="Arial Unicode MS" w:cs="Arial Unicode MS"/>
          <w:bCs/>
          <w:color w:val="000000"/>
          <w:szCs w:val="20"/>
        </w:rPr>
        <w:t>26</w:t>
      </w:r>
      <w:r w:rsidR="00765000">
        <w:rPr>
          <w:rFonts w:eastAsia="Arial Unicode MS" w:cs="Arial Unicode MS"/>
          <w:bCs/>
          <w:color w:val="000000"/>
          <w:szCs w:val="20"/>
        </w:rPr>
        <w:tab/>
      </w:r>
      <w:r w:rsidR="00236BA7">
        <w:rPr>
          <w:rFonts w:eastAsia="Arial Unicode MS" w:cs="Arial Unicode MS"/>
          <w:bCs/>
          <w:color w:val="000000"/>
          <w:szCs w:val="20"/>
        </w:rPr>
        <w:t>Table A17</w:t>
      </w:r>
      <w:r w:rsidR="00765000" w:rsidRPr="00765000">
        <w:rPr>
          <w:rFonts w:eastAsia="Arial Unicode MS" w:cs="Arial Unicode MS"/>
          <w:bCs/>
          <w:color w:val="000000"/>
          <w:szCs w:val="20"/>
        </w:rPr>
        <w:t>: Descriptive Representation and Voter Turnout, by Year</w:t>
      </w:r>
    </w:p>
    <w:p w:rsidR="002F2190" w:rsidRDefault="00DC5E38" w:rsidP="008D76A0">
      <w:pPr>
        <w:tabs>
          <w:tab w:val="left" w:pos="450"/>
        </w:tabs>
        <w:spacing w:after="80"/>
        <w:rPr>
          <w:rFonts w:eastAsia="Arial Unicode MS" w:cs="Arial Unicode MS"/>
          <w:bCs/>
          <w:color w:val="000000"/>
          <w:szCs w:val="20"/>
        </w:rPr>
      </w:pPr>
      <w:r>
        <w:rPr>
          <w:rFonts w:eastAsia="Arial Unicode MS" w:cs="Arial Unicode MS"/>
          <w:bCs/>
          <w:color w:val="000000"/>
          <w:szCs w:val="20"/>
        </w:rPr>
        <w:t>27</w:t>
      </w:r>
      <w:r w:rsidR="00765000">
        <w:rPr>
          <w:rFonts w:eastAsia="Arial Unicode MS" w:cs="Arial Unicode MS"/>
          <w:bCs/>
          <w:color w:val="000000"/>
          <w:szCs w:val="20"/>
        </w:rPr>
        <w:tab/>
      </w:r>
      <w:r w:rsidR="00236BA7">
        <w:rPr>
          <w:rFonts w:eastAsia="Arial Unicode MS" w:cs="Arial Unicode MS"/>
          <w:bCs/>
          <w:color w:val="000000"/>
          <w:szCs w:val="20"/>
        </w:rPr>
        <w:t>Table A18</w:t>
      </w:r>
      <w:r w:rsidR="00765000" w:rsidRPr="00765000">
        <w:rPr>
          <w:rFonts w:eastAsia="Arial Unicode MS" w:cs="Arial Unicode MS"/>
          <w:bCs/>
          <w:color w:val="000000"/>
          <w:szCs w:val="20"/>
        </w:rPr>
        <w:t>: Descriptive Representation and Campaign Participation, by Year</w:t>
      </w:r>
    </w:p>
    <w:p w:rsidR="00DC5E38" w:rsidRDefault="00DC5E38">
      <w:bookmarkStart w:id="0" w:name="_GoBack"/>
      <w:bookmarkEnd w:id="0"/>
      <w:r>
        <w:br w:type="page"/>
      </w:r>
    </w:p>
    <w:p w:rsidR="0008588B" w:rsidRDefault="0008588B" w:rsidP="008D76A0">
      <w:pPr>
        <w:tabs>
          <w:tab w:val="left" w:pos="450"/>
        </w:tabs>
        <w:spacing w:after="80"/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3510"/>
        <w:gridCol w:w="1497"/>
        <w:gridCol w:w="1497"/>
        <w:gridCol w:w="1497"/>
        <w:gridCol w:w="1499"/>
      </w:tblGrid>
      <w:tr w:rsidR="00D45537" w:rsidRPr="00D45537" w:rsidTr="00D45537">
        <w:trPr>
          <w:trHeight w:val="263"/>
        </w:trPr>
        <w:tc>
          <w:tcPr>
            <w:tcW w:w="9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rPr>
                <w:rFonts w:eastAsia="Arial Unicode MS" w:cs="Arial Unicode MS"/>
                <w:b/>
                <w:bCs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b/>
                <w:bCs/>
                <w:color w:val="000000"/>
                <w:szCs w:val="20"/>
              </w:rPr>
              <w:t>Table A1: Descriptive Representation and Partisan Knowledge, Controlling for Shared Partisanship</w:t>
            </w:r>
          </w:p>
        </w:tc>
      </w:tr>
      <w:tr w:rsidR="00D45537" w:rsidRPr="00D45537" w:rsidTr="00D45537">
        <w:trPr>
          <w:trHeight w:val="773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D45537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Knowledge, party of MC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Knowledge, party of Senator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Knowledge, party of Senator 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Knowledge, party of governor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Female respondent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-0.634*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-0.906*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-0.818*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-0.782*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(0.020)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(0.046)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(0.035)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(0.035)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Elected official is female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0.326*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0.320*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0.356*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0.325*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(0.057)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(0.119)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(0.109)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(0.123)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Female × Female elected official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0.067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0.098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0.161*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0.026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(0.053)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(0.088)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(0.080)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(0.091)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Elected official is of own party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0.317*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0.030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0.102*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0.151*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(0.019)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(0.027)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(0.030)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(0.031)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Education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1.402*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1.578*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1.575*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1.702*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(0.034)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(0.046)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(0.040)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(0.049)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Strength of partisanship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0.249*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0.307*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0.279*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0.338*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(0.009)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(0.012)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(0.011)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(0.014)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Household income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1.151*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1.265*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1.220*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1.377*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(0.033)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(0.045)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(0.041)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(0.054)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Nonwhite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-0.277*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-0.337*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-0.307*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-0.297*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(0.023)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(0.023)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(0.027)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(0.028)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Age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0.038*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0.039*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0.038*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0.036*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2D29DA" w:rsidP="00D45537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Elected official’</w:t>
            </w:r>
            <w:r w:rsidR="00D45537" w:rsidRPr="00D45537">
              <w:rPr>
                <w:rFonts w:eastAsia="Arial Unicode MS" w:cs="Arial Unicode MS"/>
                <w:color w:val="000000"/>
                <w:szCs w:val="20"/>
              </w:rPr>
              <w:t>s tenure in office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0.007*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0.020*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0.010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0.045*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(0.004)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(0.007)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(0.019)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Competitiveness of election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0.049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0.589*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0.615*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0.127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(0.056)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(0.109)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(0.100)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(0.086)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Women-friendliness of district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-0.465*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1.061*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1.059*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0.735*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(0.175)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(0.189)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(0.225)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(0.246)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Constant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-2.375*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-2.504*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-2.338*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-1.986*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(0.071)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(0.099)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(0.088)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(0.104)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i/>
                <w:iCs/>
                <w:color w:val="000000"/>
                <w:szCs w:val="20"/>
              </w:rPr>
              <w:t>Variance components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Variance, intercept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0.596*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0.487*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0.370*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0.356*</w:t>
            </w:r>
          </w:p>
        </w:tc>
      </w:tr>
      <w:tr w:rsidR="00D45537" w:rsidRPr="00D45537" w:rsidTr="00D45537">
        <w:trPr>
          <w:trHeight w:val="27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(0.026)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(0.122)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(0.048)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(0.049)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Variance, gender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0.427*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0.162*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0.125*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0.157*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(0.024)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(0.033)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(0.023)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(0.025)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Covariance, gender and constant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-0.325*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-0.161*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-0.093*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-0.108*</w:t>
            </w:r>
          </w:p>
        </w:tc>
      </w:tr>
      <w:tr w:rsidR="00D45537" w:rsidRPr="00D45537" w:rsidTr="00D45537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(0.021)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(0.053)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(0.031)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(0.030)</w:t>
            </w:r>
          </w:p>
        </w:tc>
      </w:tr>
      <w:tr w:rsidR="00D45537" w:rsidRPr="00D45537" w:rsidTr="00D45537">
        <w:trPr>
          <w:trHeight w:val="15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45537" w:rsidRPr="00D45537" w:rsidTr="00D45537">
        <w:trPr>
          <w:trHeight w:val="27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Deviance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215,701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198,007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202,330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172,608</w:t>
            </w:r>
          </w:p>
        </w:tc>
      </w:tr>
      <w:tr w:rsidR="00D45537" w:rsidRPr="00D45537" w:rsidTr="00D45537">
        <w:trPr>
          <w:trHeight w:val="51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537" w:rsidRDefault="00D45537" w:rsidP="00D4553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 xml:space="preserve">N </w:t>
            </w:r>
          </w:p>
          <w:p w:rsidR="00D45537" w:rsidRPr="00D45537" w:rsidRDefault="00D45537" w:rsidP="00D4553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(number of district-years)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198,576 (2165)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199,882</w:t>
            </w:r>
          </w:p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(250)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199,918</w:t>
            </w:r>
          </w:p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(250)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200,013</w:t>
            </w:r>
          </w:p>
          <w:p w:rsidR="00D45537" w:rsidRPr="00D45537" w:rsidRDefault="00D45537" w:rsidP="00D4553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(250)</w:t>
            </w:r>
          </w:p>
        </w:tc>
      </w:tr>
      <w:tr w:rsidR="00D45537" w:rsidRPr="00D45537" w:rsidTr="00D45537">
        <w:trPr>
          <w:trHeight w:val="263"/>
        </w:trPr>
        <w:tc>
          <w:tcPr>
            <w:tcW w:w="9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537" w:rsidRPr="00D45537" w:rsidRDefault="00D45537" w:rsidP="00D4553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D45537">
              <w:rPr>
                <w:rFonts w:eastAsia="Arial Unicode MS" w:cs="Arial Unicode MS"/>
                <w:color w:val="000000"/>
                <w:szCs w:val="20"/>
              </w:rPr>
              <w:t>Multilevel logit estimates.  Standard errors in parentheses.  * p&lt;0.05</w:t>
            </w:r>
          </w:p>
        </w:tc>
      </w:tr>
    </w:tbl>
    <w:p w:rsidR="0026090B" w:rsidRDefault="0026090B"/>
    <w:p w:rsidR="0026090B" w:rsidRDefault="0026090B">
      <w:r>
        <w:br w:type="page"/>
      </w:r>
    </w:p>
    <w:p w:rsidR="002F2190" w:rsidRPr="0026090B" w:rsidRDefault="002F2190">
      <w:pPr>
        <w:rPr>
          <w:sz w:val="2"/>
          <w:szCs w:val="2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4344"/>
        <w:gridCol w:w="1291"/>
        <w:gridCol w:w="1291"/>
        <w:gridCol w:w="1291"/>
        <w:gridCol w:w="1291"/>
      </w:tblGrid>
      <w:tr w:rsidR="0026090B" w:rsidRPr="0026090B" w:rsidTr="0026090B">
        <w:trPr>
          <w:trHeight w:val="263"/>
        </w:trPr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0E3C46">
            <w:pPr>
              <w:rPr>
                <w:rFonts w:eastAsia="Arial Unicode MS" w:cs="Arial Unicode MS"/>
                <w:b/>
                <w:bCs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b/>
                <w:bCs/>
                <w:color w:val="000000"/>
                <w:szCs w:val="20"/>
              </w:rPr>
              <w:t xml:space="preserve">Table A2: Descriptive Representation and Partisan Knowledge, </w:t>
            </w:r>
            <w:r w:rsidR="000E3C46">
              <w:rPr>
                <w:rFonts w:eastAsia="Arial Unicode MS" w:cs="Arial Unicode MS"/>
                <w:b/>
                <w:bCs/>
                <w:color w:val="000000"/>
                <w:szCs w:val="20"/>
              </w:rPr>
              <w:t>Conditional on</w:t>
            </w:r>
            <w:r w:rsidRPr="0026090B">
              <w:rPr>
                <w:rFonts w:eastAsia="Arial Unicode MS" w:cs="Arial Unicode MS"/>
                <w:b/>
                <w:bCs/>
                <w:color w:val="000000"/>
                <w:szCs w:val="20"/>
              </w:rPr>
              <w:t xml:space="preserve"> Party of Politician</w:t>
            </w:r>
          </w:p>
        </w:tc>
      </w:tr>
      <w:tr w:rsidR="0026090B" w:rsidRPr="0026090B" w:rsidTr="0026090B">
        <w:trPr>
          <w:trHeight w:val="773"/>
        </w:trPr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26090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Knowledge, party of MC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Knowledge, party of Senator 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Knowledge, party of Senator 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Knowledge, party of governor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Female respondent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-0.648*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-0.893*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-0.819*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-0.746*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(0.026)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(0.077)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(0.038)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(0.054)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Elected official is female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0.543*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0.467*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0.301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0.186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(0.103)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(0.212)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(0.227)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(0.150)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Female × Female elected official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-0.148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0.02</w:t>
            </w:r>
            <w:r w:rsidR="004E6FC8">
              <w:rPr>
                <w:rFonts w:eastAsia="Arial Unicode MS" w:cs="Arial Unicode MS"/>
                <w:color w:val="000000"/>
                <w:szCs w:val="20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0.108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0.153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(0.086)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(0.119)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(0.192)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(0.116)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Democratic elected official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0.152*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-0.14</w:t>
            </w:r>
            <w:r w:rsidR="004E6FC8">
              <w:rPr>
                <w:rFonts w:eastAsia="Arial Unicode MS" w:cs="Arial Unicode MS"/>
                <w:color w:val="000000"/>
                <w:szCs w:val="20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0.079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-0.281*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(0.043)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(0.117)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(0.101)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(0.090)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Female × Democratic elected official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0.031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-0.019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0.033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-0.085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(0.040)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(0.091)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(0.057)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(0.069)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Female leg. × Democratic elected official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-0.334*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-0.162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0.027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0.319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(0.124)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(0.256)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(0.266)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(0.236)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Female × Female leg. × Dem. elected official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0.314*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0.102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0.043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-0.135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(0.109)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(0.150)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(0.210)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(0.169)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Education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1.403*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1.579*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1.577*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1.705*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(0.034)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(0.046)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(0.040)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(0.049)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Strength of partisanship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0.294*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0.311*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0.292*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0.357*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(0.008)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(0.011)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(0.010)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(0.012)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Household income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1.162*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1.265*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1.223*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1.381*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(0.034)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(0.045)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(0.042)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(0.054)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Nonwhite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-0.286*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-0.337*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-0.315*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-0.307*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(0.024)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(0.023)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(0.027)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(0.030)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Age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0.038*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0.039*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0.037*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0.036*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D29DA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Elected official’</w:t>
            </w:r>
            <w:r w:rsidR="0026090B" w:rsidRPr="0026090B">
              <w:rPr>
                <w:rFonts w:eastAsia="Arial Unicode MS" w:cs="Arial Unicode MS"/>
                <w:color w:val="000000"/>
                <w:szCs w:val="20"/>
              </w:rPr>
              <w:t>s tenure in office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0.007*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0.020*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0.016*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0.021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(0.004)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(0.004)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(0.017)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Competitiveness of election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0.026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0.590*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0.587*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0.241*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(0.056)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(0.107)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(0.096)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(0.076)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Women-friendliness of district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-0.585*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1.084*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1.064*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0.742*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(0.199)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(0.190)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(0.221)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(0.237)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Constant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-2.336*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-2.432*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-2.386*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-1.803*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(0.070)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(0.112)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(0.086)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(0.105)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i/>
                <w:iCs/>
                <w:color w:val="000000"/>
                <w:szCs w:val="20"/>
              </w:rPr>
              <w:t>Variance components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Variance, intercept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0.583*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0.470*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0.384*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0.329*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(0.026)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(0.135)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(0.046)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(0.047)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Variance, gender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0.421*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0.166*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0.125*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0.159*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(0.024)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(0.040)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(0.021)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(0.024)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Covariance, gender and constant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-0.317*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-0.152*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-0.101*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-0.114*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(0.021)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(0.061)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(0.029)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(0.029)</w:t>
            </w: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6090B" w:rsidRPr="0026090B" w:rsidTr="0026090B">
        <w:trPr>
          <w:trHeight w:val="144"/>
        </w:trPr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N (number of district-years)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198576 (2165)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199,882 (250)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199,918 (250)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200,189 (250)</w:t>
            </w:r>
          </w:p>
        </w:tc>
      </w:tr>
      <w:tr w:rsidR="0026090B" w:rsidRPr="0026090B" w:rsidTr="0026090B">
        <w:trPr>
          <w:trHeight w:val="144"/>
        </w:trPr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Multilevel logit estimates.  Standard errors in parentheses.  * p&lt;0.05</w:t>
            </w:r>
          </w:p>
        </w:tc>
      </w:tr>
    </w:tbl>
    <w:p w:rsidR="0026090B" w:rsidRDefault="0026090B"/>
    <w:p w:rsidR="00497A30" w:rsidRDefault="00497A30" w:rsidP="00497A30">
      <w:pPr>
        <w:rPr>
          <w:i/>
        </w:rPr>
      </w:pPr>
    </w:p>
    <w:p w:rsidR="00497A30" w:rsidRDefault="00497A30" w:rsidP="00497A30">
      <w:pPr>
        <w:rPr>
          <w:i/>
        </w:rPr>
      </w:pPr>
    </w:p>
    <w:p w:rsidR="00497A30" w:rsidRDefault="00497A30" w:rsidP="00497A30">
      <w:pPr>
        <w:rPr>
          <w:i/>
        </w:rPr>
      </w:pPr>
    </w:p>
    <w:p w:rsidR="00497A30" w:rsidRDefault="00497A30" w:rsidP="00497A30">
      <w:pPr>
        <w:rPr>
          <w:i/>
        </w:rPr>
      </w:pPr>
    </w:p>
    <w:p w:rsidR="00497A30" w:rsidRDefault="00497A30" w:rsidP="00497A30">
      <w:pPr>
        <w:rPr>
          <w:b/>
        </w:rPr>
      </w:pPr>
      <w:r>
        <w:rPr>
          <w:b/>
        </w:rPr>
        <w:lastRenderedPageBreak/>
        <w:t>Figure A1</w:t>
      </w:r>
      <w:r w:rsidRPr="00497A30">
        <w:rPr>
          <w:b/>
        </w:rPr>
        <w:t xml:space="preserve">: Marginal Effects of the Gender of the Elected Official, by </w:t>
      </w:r>
      <w:r>
        <w:rPr>
          <w:b/>
        </w:rPr>
        <w:t>Respondent Gender and Party of Elected Official</w:t>
      </w:r>
    </w:p>
    <w:p w:rsidR="00497A30" w:rsidRDefault="00497A30" w:rsidP="00497A30">
      <w:pPr>
        <w:rPr>
          <w:b/>
        </w:rPr>
      </w:pPr>
    </w:p>
    <w:p w:rsidR="00497A30" w:rsidRDefault="0065663A" w:rsidP="00497A30">
      <w:pPr>
        <w:rPr>
          <w:b/>
        </w:rPr>
      </w:pPr>
      <w:r>
        <w:rPr>
          <w:noProof/>
        </w:rPr>
        <w:drawing>
          <wp:inline distT="0" distB="0" distL="0" distR="0" wp14:anchorId="50D4D504" wp14:editId="0FFCEDC5">
            <wp:extent cx="5943600" cy="4317748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7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7A30" w:rsidRDefault="00497A30" w:rsidP="00497A30">
      <w:pPr>
        <w:rPr>
          <w:b/>
        </w:rPr>
      </w:pPr>
    </w:p>
    <w:p w:rsidR="00497A30" w:rsidRPr="00497A30" w:rsidRDefault="00497A30" w:rsidP="00497A30">
      <w:r w:rsidRPr="00497A30">
        <w:t>Marginal effects are based on the models reported in Table A2.</w:t>
      </w:r>
    </w:p>
    <w:p w:rsidR="00497A30" w:rsidRDefault="00497A30">
      <w:r>
        <w:br w:type="page"/>
      </w:r>
    </w:p>
    <w:p w:rsidR="00497A30" w:rsidRDefault="00497A30" w:rsidP="004F4F17"/>
    <w:tbl>
      <w:tblPr>
        <w:tblW w:w="9458" w:type="dxa"/>
        <w:tblLook w:val="04A0" w:firstRow="1" w:lastRow="0" w:firstColumn="1" w:lastColumn="0" w:noHBand="0" w:noVBand="1"/>
      </w:tblPr>
      <w:tblGrid>
        <w:gridCol w:w="4271"/>
        <w:gridCol w:w="1297"/>
        <w:gridCol w:w="1362"/>
        <w:gridCol w:w="1291"/>
        <w:gridCol w:w="1291"/>
      </w:tblGrid>
      <w:tr w:rsidR="00765000" w:rsidRPr="00765000" w:rsidTr="00BD1F71">
        <w:trPr>
          <w:trHeight w:val="263"/>
        </w:trPr>
        <w:tc>
          <w:tcPr>
            <w:tcW w:w="94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BD1F71" w:rsidP="00765000">
            <w:pPr>
              <w:rPr>
                <w:rFonts w:eastAsia="Arial Unicode MS" w:cs="Arial Unicode MS"/>
                <w:b/>
                <w:bCs/>
                <w:color w:val="00000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Cs w:val="20"/>
              </w:rPr>
              <w:t>Table A3</w:t>
            </w:r>
            <w:r w:rsidR="00765000" w:rsidRPr="00765000">
              <w:rPr>
                <w:rFonts w:eastAsia="Arial Unicode MS" w:cs="Arial Unicode MS"/>
                <w:b/>
                <w:bCs/>
                <w:color w:val="000000"/>
                <w:szCs w:val="20"/>
              </w:rPr>
              <w:t>: Descriptive Representation and Partisan Knowledge, Conditional on Shared Partisanship</w:t>
            </w:r>
          </w:p>
        </w:tc>
      </w:tr>
      <w:tr w:rsidR="00765000" w:rsidRPr="00765000" w:rsidTr="00BD1F71">
        <w:trPr>
          <w:trHeight w:val="900"/>
        </w:trPr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765000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Knowledge, party of MC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Knowledge, party of Senator 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Knowledge, party of Senator 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Knowledge, party of governor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Female respondent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-0.661*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-0.943*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-0.810*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-0.772*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(0.027)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(0.054)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(0.042)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(0.042)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Elected official is female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0.404*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0.295*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0.500*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0.354*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(0.069)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(0.125)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(0.117)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(0.134)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Female × Female elected official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0.012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0.129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0.126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0.026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(0.072)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(0.097)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(0.088)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(0.111)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Own-party elected official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0.300*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-0.021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0.155*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0.168*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(0.032)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(0.048)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(0.047)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(0.047)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Female × Own-party elected official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0.058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0.082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-0.030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-0.017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(0.038)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(0.051)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(0.047)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(0.046)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Female off. × Own-party elected official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-0.158*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0.057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-0.256*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-0.074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(0.075)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(0.088)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(0.088)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(0.148)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Female × Female off. × Own-party official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0.109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-0.071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0.156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0.000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(0.094)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(0.084)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(0.081)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(0.138)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Education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1.402*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1.578*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1.575*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1.702*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(0.034)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(0.046)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(0.040)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(0.049)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Strength of partisanship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0.250*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0.307*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0.279*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0.338*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(0.009)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(0.012)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(0.011)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(0.014)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Household income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1.150*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1.266*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1.217*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1.377*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(0.033)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(0.045)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(0.041)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(0.054)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Nonwhite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-0.276*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-0.337*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-0.302*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-0.296*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(0.023)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(0.023)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(0.027)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(0.028)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Age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0.038*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0.039*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0.037*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0.036*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Elected official's tenure in office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0.007*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0.020*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0.011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0.044*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(0.004)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(0.007)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(0.019)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Competitiveness of election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0.050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0.589*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0.608*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0.124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(0.056)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(0.110)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(0.100)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(0.088)</w:t>
            </w:r>
          </w:p>
        </w:tc>
      </w:tr>
      <w:tr w:rsidR="00765000" w:rsidRPr="00765000" w:rsidTr="00BD1F71">
        <w:trPr>
          <w:trHeight w:val="278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Women-friendliness of district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-0.469*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1.059*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1.096*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0.736*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(0.175)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(0.189)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(0.225)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(0.246)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Constant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-2.368*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-2.483*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-2.368*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-1.990*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(0.072)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(0.101)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(0.089)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(0.104)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i/>
                <w:iCs/>
                <w:color w:val="000000"/>
                <w:szCs w:val="20"/>
              </w:rPr>
              <w:t>Variance components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Variance, intercept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0.594*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0.485*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0.365*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0.355*</w:t>
            </w:r>
          </w:p>
        </w:tc>
      </w:tr>
      <w:tr w:rsidR="00765000" w:rsidRPr="00765000" w:rsidTr="00BD1F71">
        <w:trPr>
          <w:trHeight w:val="278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(0.026)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(0.122)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(0.046)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(0.050)</w:t>
            </w:r>
          </w:p>
        </w:tc>
      </w:tr>
      <w:tr w:rsidR="00765000" w:rsidRPr="00765000" w:rsidTr="00BD1F71">
        <w:trPr>
          <w:trHeight w:val="252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Variance, gender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0.425*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0.161*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0.126*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0.157*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(0.024)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(0.033)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(0.022)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(0.026)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Covariance, gender and constant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-0.322*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-0.159*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-0.088*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-0.109*</w:t>
            </w:r>
          </w:p>
        </w:tc>
      </w:tr>
      <w:tr w:rsidR="00765000" w:rsidRPr="00765000" w:rsidTr="00BD1F71">
        <w:trPr>
          <w:trHeight w:val="26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(0.021)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(0.053)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(0.032)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(0.030)</w:t>
            </w:r>
          </w:p>
        </w:tc>
      </w:tr>
      <w:tr w:rsidR="00765000" w:rsidRPr="00765000" w:rsidTr="00BD1F71">
        <w:trPr>
          <w:trHeight w:val="108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765000" w:rsidRPr="00765000" w:rsidTr="00BD1F71">
        <w:trPr>
          <w:trHeight w:val="518"/>
        </w:trPr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65000" w:rsidRPr="00765000" w:rsidRDefault="00765000" w:rsidP="00765000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N (number of district-years)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198,576 (2165)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199,882 (250)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199,918 (250)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200,013 (250)</w:t>
            </w:r>
          </w:p>
        </w:tc>
      </w:tr>
      <w:tr w:rsidR="00765000" w:rsidRPr="00765000" w:rsidTr="00BD1F71">
        <w:trPr>
          <w:trHeight w:val="263"/>
        </w:trPr>
        <w:tc>
          <w:tcPr>
            <w:tcW w:w="9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000" w:rsidRPr="00765000" w:rsidRDefault="00765000" w:rsidP="00765000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765000">
              <w:rPr>
                <w:rFonts w:eastAsia="Arial Unicode MS" w:cs="Arial Unicode MS"/>
                <w:color w:val="000000"/>
                <w:szCs w:val="20"/>
              </w:rPr>
              <w:t>Multilevel logit estimates.  Standard errors in parentheses.  * p&lt;0.05</w:t>
            </w:r>
          </w:p>
        </w:tc>
      </w:tr>
    </w:tbl>
    <w:p w:rsidR="00470097" w:rsidRDefault="00470097" w:rsidP="004F4F17"/>
    <w:p w:rsidR="00497A30" w:rsidRPr="0065663A" w:rsidRDefault="00497A30" w:rsidP="004F4F17">
      <w:pPr>
        <w:rPr>
          <w:b/>
        </w:rPr>
      </w:pPr>
      <w:r w:rsidRPr="00497A30">
        <w:rPr>
          <w:b/>
        </w:rPr>
        <w:lastRenderedPageBreak/>
        <w:t>Figure A2: Marginal Effects of the Gender of the Elected Official, by Respondent Gender and Shared Partisanship</w:t>
      </w:r>
    </w:p>
    <w:p w:rsidR="00497A30" w:rsidRDefault="00497A30" w:rsidP="004F4F17"/>
    <w:p w:rsidR="0065663A" w:rsidRDefault="0065663A" w:rsidP="004F4F17">
      <w:r>
        <w:rPr>
          <w:b/>
          <w:noProof/>
        </w:rPr>
        <w:drawing>
          <wp:inline distT="0" distB="0" distL="0" distR="0" wp14:anchorId="0B590C4C" wp14:editId="723979D3">
            <wp:extent cx="5943600" cy="4317583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7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663A" w:rsidRDefault="0065663A" w:rsidP="004F4F17"/>
    <w:p w:rsidR="00497A30" w:rsidRDefault="00497A30" w:rsidP="004F4F17">
      <w:r>
        <w:t xml:space="preserve">Marginal effects are based on the models reported in Table A3.  </w:t>
      </w:r>
    </w:p>
    <w:p w:rsidR="00497A30" w:rsidRDefault="00497A30">
      <w:r>
        <w:br w:type="page"/>
      </w:r>
    </w:p>
    <w:p w:rsidR="00497A30" w:rsidRDefault="00497A30" w:rsidP="004F4F17"/>
    <w:tbl>
      <w:tblPr>
        <w:tblW w:w="9180" w:type="dxa"/>
        <w:tblLook w:val="04A0" w:firstRow="1" w:lastRow="0" w:firstColumn="1" w:lastColumn="0" w:noHBand="0" w:noVBand="1"/>
      </w:tblPr>
      <w:tblGrid>
        <w:gridCol w:w="3839"/>
        <w:gridCol w:w="1430"/>
        <w:gridCol w:w="1316"/>
        <w:gridCol w:w="1291"/>
        <w:gridCol w:w="1316"/>
      </w:tblGrid>
      <w:tr w:rsidR="00FA25FA" w:rsidRPr="00FA25FA" w:rsidTr="00FA25FA">
        <w:trPr>
          <w:trHeight w:val="263"/>
        </w:trPr>
        <w:tc>
          <w:tcPr>
            <w:tcW w:w="91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rPr>
                <w:rFonts w:eastAsia="Arial Unicode MS" w:cs="Arial Unicode MS"/>
                <w:b/>
                <w:bCs/>
                <w:color w:val="00000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Cs w:val="20"/>
              </w:rPr>
              <w:t>Table A4</w:t>
            </w:r>
            <w:r w:rsidRPr="00FA25FA">
              <w:rPr>
                <w:rFonts w:eastAsia="Arial Unicode MS" w:cs="Arial Unicode MS"/>
                <w:b/>
                <w:bCs/>
                <w:color w:val="000000"/>
                <w:szCs w:val="20"/>
              </w:rPr>
              <w:t>: Descriptive Representation and Partisan Knowledge, Conditional on Campaign Competitiveness</w:t>
            </w:r>
          </w:p>
        </w:tc>
      </w:tr>
      <w:tr w:rsidR="00FA25FA" w:rsidRPr="00FA25FA" w:rsidTr="00FA25FA">
        <w:trPr>
          <w:trHeight w:val="773"/>
        </w:trPr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FA25FA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Knowledge, party of MC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Knowledge, party of Senator 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Knowledge, party of Senator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Knowledge, party of governor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Female respondent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-0.653*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-0.922*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-0.832*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-0.698*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(0.063)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(0.052)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(0.040)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(0.056)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Female elected official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0.071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0.262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0.331*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0.478*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(0.156)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(0.138)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(0.126)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(0.168)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Female × Female elected official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0.364*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0.153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0.205*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-0.051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(0.173)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(0.133)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(0.092)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(0.106)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Competitiveness of campaign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-0.004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0.502*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0.568*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0.328*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(0.087)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(0.129)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(0.126)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(0.101)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Female × campaign competitiveness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0.023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0.089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0.071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-0.169*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(0.076)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(0.103)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(0.079)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(0.076)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Female</w:t>
            </w:r>
            <w:r>
              <w:rPr>
                <w:rFonts w:eastAsia="Arial Unicode MS" w:cs="Arial Unicode MS"/>
                <w:color w:val="000000"/>
                <w:szCs w:val="20"/>
              </w:rPr>
              <w:t xml:space="preserve"> off. × campaign comp.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0.332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0.220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-0.302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(0.194)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(0.272)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(0.240)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(0.247)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Female × female off. × campaign comp.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-0.366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-0.184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-0.15</w:t>
            </w:r>
            <w:r w:rsidR="004E6FC8">
              <w:rPr>
                <w:rFonts w:eastAsia="Arial Unicode MS" w:cs="Arial Unicode MS"/>
                <w:color w:val="000000"/>
                <w:szCs w:val="2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0.165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(0.208)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(0.185)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(0.159)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(0.173)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Education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1.403*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1.579*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1.577*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1.705*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(0.034)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(0.046)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(0.040)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(0.049)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Strength of partisanship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0.294*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0.311*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0.292*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0.358*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(0.008)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(0.011)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(0.010)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(0.012)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Household income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1.161*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1.265*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1.225*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1.382*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(0.034)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(0.045)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(0.042)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(0.054)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Nonwhite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-0.284*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-0.337*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-0.314*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-0.306*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(0.024)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(0.023)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(0.027)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(0.030)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Age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0.038*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0.039*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0.037*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0.036*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Elected official's tenure in office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0.007*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0.020*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0.010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0.039*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(0.004)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(0.007)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(0.018)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Women-friendliness of district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-0.299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1.075*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1.076*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0.751*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(0.178)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(0.189)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(0.221)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(0.239)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Constant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-2.291*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-2.482*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-2.311*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-2.037*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(0.088)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(0.102)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(0.089)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(0.101)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i/>
                <w:iCs/>
                <w:color w:val="000000"/>
                <w:szCs w:val="20"/>
              </w:rPr>
              <w:t>Variance components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Variance, intercept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0.591*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0.481*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0.365*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0.352*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(0.026)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(0.122)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(0.048)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(0.049)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Variance, gender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0.422*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0.159*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0.126*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0.154*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(0.024)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(0.034)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(0.023)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(0.025)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Covariance, gender and constant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-0.318*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-0.157*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-0.088*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-0.106*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(0.021)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(0.054)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(0.033)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(0.029)</w:t>
            </w: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FA25FA" w:rsidRPr="00FA25FA" w:rsidTr="00FA25FA">
        <w:trPr>
          <w:trHeight w:val="263"/>
        </w:trPr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25FA" w:rsidRPr="00FA25FA" w:rsidRDefault="00FA25FA" w:rsidP="00FA25FA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N (number of district-years)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198,576 (2165)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199,882 (250)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199</w:t>
            </w:r>
            <w:r w:rsidR="000D6BB8">
              <w:rPr>
                <w:rFonts w:eastAsia="Arial Unicode MS" w:cs="Arial Unicode MS"/>
                <w:color w:val="000000"/>
                <w:szCs w:val="20"/>
              </w:rPr>
              <w:t>,</w:t>
            </w:r>
            <w:r w:rsidRPr="00FA25FA">
              <w:rPr>
                <w:rFonts w:eastAsia="Arial Unicode MS" w:cs="Arial Unicode MS"/>
                <w:color w:val="000000"/>
                <w:szCs w:val="20"/>
              </w:rPr>
              <w:t>918 (250)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200,189 (250)</w:t>
            </w:r>
          </w:p>
        </w:tc>
      </w:tr>
      <w:tr w:rsidR="00FA25FA" w:rsidRPr="00FA25FA" w:rsidTr="00FA25FA">
        <w:trPr>
          <w:trHeight w:val="263"/>
        </w:trPr>
        <w:tc>
          <w:tcPr>
            <w:tcW w:w="9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5FA" w:rsidRPr="00FA25FA" w:rsidRDefault="00FA25FA" w:rsidP="00FA25FA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FA25FA">
              <w:rPr>
                <w:rFonts w:eastAsia="Arial Unicode MS" w:cs="Arial Unicode MS"/>
                <w:color w:val="000000"/>
                <w:szCs w:val="20"/>
              </w:rPr>
              <w:t>Multilevel logit estimates.  Standard errors in parentheses.  * p&lt;0.05</w:t>
            </w:r>
          </w:p>
        </w:tc>
      </w:tr>
    </w:tbl>
    <w:p w:rsidR="008D76A0" w:rsidRDefault="00765000">
      <w:r>
        <w:br w:type="page"/>
      </w:r>
    </w:p>
    <w:p w:rsidR="008D76A0" w:rsidRPr="008D76A0" w:rsidRDefault="008D76A0">
      <w:pPr>
        <w:rPr>
          <w:b/>
          <w:noProof/>
        </w:rPr>
      </w:pPr>
      <w:r w:rsidRPr="008D76A0">
        <w:rPr>
          <w:rFonts w:eastAsia="Arial Unicode MS" w:cs="Arial Unicode MS"/>
          <w:b/>
          <w:bCs/>
          <w:color w:val="000000"/>
          <w:szCs w:val="20"/>
        </w:rPr>
        <w:lastRenderedPageBreak/>
        <w:t xml:space="preserve">Figure A3: </w:t>
      </w:r>
      <w:r w:rsidRPr="008D76A0">
        <w:rPr>
          <w:b/>
        </w:rPr>
        <w:t>Marginal Effects of the Gender of the Elected Official, by Respondent Gender and Campaign Competitiveness</w:t>
      </w:r>
      <w:r w:rsidRPr="008D76A0">
        <w:rPr>
          <w:b/>
          <w:noProof/>
        </w:rPr>
        <w:t xml:space="preserve"> </w:t>
      </w:r>
    </w:p>
    <w:p w:rsidR="008D76A0" w:rsidRDefault="008D76A0">
      <w:pPr>
        <w:rPr>
          <w:noProof/>
        </w:rPr>
      </w:pPr>
    </w:p>
    <w:p w:rsidR="008D76A0" w:rsidRDefault="00A45669">
      <w:r>
        <w:rPr>
          <w:noProof/>
        </w:rPr>
        <w:drawing>
          <wp:inline distT="0" distB="0" distL="0" distR="0" wp14:anchorId="72C45700">
            <wp:extent cx="6122352" cy="444796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830" cy="445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76A0" w:rsidRDefault="008D76A0"/>
    <w:p w:rsidR="008D76A0" w:rsidRDefault="008D76A0">
      <w:r>
        <w:t xml:space="preserve">Marginal effects based on the models reported in </w:t>
      </w:r>
      <w:r w:rsidR="00080E16">
        <w:t>Table</w:t>
      </w:r>
      <w:r>
        <w:t xml:space="preserve"> A4.</w:t>
      </w:r>
      <w:r w:rsidR="005330E5">
        <w:t xml:space="preserve">  The moderator is set at the minimum and maximum levels of campaign competitiveness.</w:t>
      </w:r>
    </w:p>
    <w:p w:rsidR="008D76A0" w:rsidRDefault="008D76A0">
      <w:r>
        <w:br w:type="page"/>
      </w:r>
    </w:p>
    <w:p w:rsidR="00765000" w:rsidRDefault="00765000" w:rsidP="004F4F17"/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320"/>
        <w:gridCol w:w="1366"/>
        <w:gridCol w:w="1365"/>
        <w:gridCol w:w="1365"/>
        <w:gridCol w:w="1365"/>
      </w:tblGrid>
      <w:tr w:rsidR="00A82B2B" w:rsidRPr="00A82B2B" w:rsidTr="00A82B2B">
        <w:trPr>
          <w:trHeight w:val="263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BD1F71">
            <w:pPr>
              <w:rPr>
                <w:rFonts w:eastAsia="Arial Unicode MS" w:cs="Arial Unicode MS"/>
                <w:b/>
                <w:bCs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b/>
                <w:bCs/>
                <w:color w:val="000000"/>
                <w:szCs w:val="20"/>
              </w:rPr>
              <w:t>Table A</w:t>
            </w:r>
            <w:r w:rsidR="00FA25FA">
              <w:rPr>
                <w:rFonts w:eastAsia="Arial Unicode MS" w:cs="Arial Unicode MS"/>
                <w:b/>
                <w:bCs/>
                <w:color w:val="000000"/>
                <w:szCs w:val="20"/>
              </w:rPr>
              <w:t>5</w:t>
            </w:r>
            <w:r w:rsidRPr="00A82B2B">
              <w:rPr>
                <w:rFonts w:eastAsia="Arial Unicode MS" w:cs="Arial Unicode MS"/>
                <w:b/>
                <w:bCs/>
                <w:color w:val="000000"/>
                <w:szCs w:val="20"/>
              </w:rPr>
              <w:t>: Descriptive Representation and Women-Friendliness of the District, Officeholder Knowledge</w:t>
            </w:r>
          </w:p>
        </w:tc>
      </w:tr>
      <w:tr w:rsidR="00A82B2B" w:rsidRPr="00A82B2B" w:rsidTr="00A82B2B">
        <w:trPr>
          <w:trHeight w:val="1028"/>
          <w:jc w:val="center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A82B2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Knowledge, party of rep.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Knowledge, party of Senator 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Knowledge, party of Senator 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Knowledge, party of governor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Female respondent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-0.765*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-1.041*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-0.983*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-0.997*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(0.037)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(0.055)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(0.051)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(0.052)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Female elected official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0.560*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0.323*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0.527*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0.047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(0.118)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(0.123)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(0.120)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(0.156)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Female × Female elected official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-0.144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 xml:space="preserve">0.150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0.146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0.093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(0.099)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(0.122)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(0.113)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(0.146)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Women-friendliness of district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-0.801*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 xml:space="preserve">0.530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0.681*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-0.269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(0.238)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(0.298)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(0.298)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(0.329)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Female × women-friendliness of district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0.908*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1.022*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1.263*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1.607*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(0.230)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(0.279)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(0.290)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(0.317)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Female off. × women-friendliness of district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-0.907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-0.001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-0.727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2.106*</w:t>
            </w:r>
          </w:p>
        </w:tc>
      </w:tr>
      <w:tr w:rsidR="00A82B2B" w:rsidRPr="00A82B2B" w:rsidTr="00A82B2B">
        <w:trPr>
          <w:trHeight w:val="23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(0.518)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(0.477)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(0.501)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(0.819)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Female × female off. × women-friendliness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0.751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-0.149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-0.081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-0.142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(0.465)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(0.549)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(0.487)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(0.800)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Education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1.401*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1.578*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1.575*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1.703*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(0.034)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(0.047)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(0.040)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(0.049)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Strength of partisanship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0.294*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0.311*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0.292*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0.358*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(0.008)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(0.011)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(0.010)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(0.012)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Household income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1.160*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1.264*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1.222*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1.378*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(0.034)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(0.045)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(0.042)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(0.054)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Nonwhite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-0.285*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-0.339*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-0.319*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-0.309*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(0.024)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(0.023)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(0.027)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(0.030)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Age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0.038*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0.004*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0.037*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0.036*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Elected official's tenure in office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0.007*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0.021*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0.012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0.035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(0.004)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(0.007)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(0.018)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Competitiveness of campaign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0.619*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0.652*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0.135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(0.056)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(0.104)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(0.091)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(0.081)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Constant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-2.235*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-2.454*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-2.291*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-1.792*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(0.073)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(0.118)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(0.089)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(0.108)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i/>
                <w:iCs/>
                <w:color w:val="000000"/>
                <w:szCs w:val="20"/>
              </w:rPr>
              <w:t>Variance components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Variance, intercept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0.586*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0.468*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0.384*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0.350*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(0.026)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(0.136)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(0.047)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(0.045)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Variance, gender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0.411*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0.154*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0.109*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0.148*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(0.023)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(0.035)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(0.022)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(0.023)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Covariance, gender and constant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-0.311*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-0.148*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-0.092*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-0.105*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(0.020)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(0.059)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(0.029)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(0.029)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82B2B" w:rsidRPr="00A82B2B" w:rsidTr="00A82B2B">
        <w:trPr>
          <w:trHeight w:val="518"/>
          <w:jc w:val="center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N (number of district-years)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198,576  (2165)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199,882  (250)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199,918  (250)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200,189 (250)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Multilevel logit estimates.  Standard errors in parentheses.  * p&lt;0.05</w:t>
            </w:r>
          </w:p>
        </w:tc>
      </w:tr>
    </w:tbl>
    <w:p w:rsidR="002F2190" w:rsidRDefault="002F2190"/>
    <w:p w:rsidR="008D76A0" w:rsidRDefault="008D76A0"/>
    <w:p w:rsidR="008D76A0" w:rsidRPr="008D76A0" w:rsidRDefault="008D76A0">
      <w:pPr>
        <w:rPr>
          <w:b/>
        </w:rPr>
      </w:pPr>
      <w:r w:rsidRPr="008D76A0">
        <w:rPr>
          <w:rFonts w:eastAsia="Arial Unicode MS" w:cs="Arial Unicode MS"/>
          <w:b/>
          <w:bCs/>
          <w:color w:val="000000"/>
          <w:szCs w:val="20"/>
        </w:rPr>
        <w:lastRenderedPageBreak/>
        <w:t xml:space="preserve">Figure A4: </w:t>
      </w:r>
      <w:r w:rsidRPr="008D76A0">
        <w:rPr>
          <w:b/>
        </w:rPr>
        <w:t xml:space="preserve">Marginal Effects of the Gender of the Elected Official, by Respondent Gender and </w:t>
      </w:r>
      <w:r w:rsidRPr="008D76A0">
        <w:rPr>
          <w:rFonts w:eastAsia="Arial Unicode MS" w:cs="Arial Unicode MS"/>
          <w:b/>
          <w:bCs/>
          <w:color w:val="000000"/>
          <w:szCs w:val="20"/>
        </w:rPr>
        <w:t>Women-Friendliness of the District</w:t>
      </w:r>
    </w:p>
    <w:p w:rsidR="008D76A0" w:rsidRDefault="008D76A0"/>
    <w:p w:rsidR="008D76A0" w:rsidRDefault="008D76A0" w:rsidP="008D76A0">
      <w:pPr>
        <w:jc w:val="center"/>
      </w:pPr>
      <w:r>
        <w:rPr>
          <w:noProof/>
        </w:rPr>
        <w:drawing>
          <wp:inline distT="0" distB="0" distL="0" distR="0" wp14:anchorId="0E53D6B8">
            <wp:extent cx="6222365" cy="4520623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814" cy="4528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76A0" w:rsidRDefault="008D76A0"/>
    <w:p w:rsidR="008D76A0" w:rsidRDefault="008D76A0">
      <w:r>
        <w:t>Marginal effects are based on the models reported in Table A5.</w:t>
      </w:r>
      <w:r w:rsidR="005330E5">
        <w:t xml:space="preserve">  The moderator is set at the minimum and maximum levels of district women-friendliness.</w:t>
      </w:r>
    </w:p>
    <w:p w:rsidR="00A82B2B" w:rsidRDefault="00A82B2B">
      <w:r>
        <w:br w:type="page"/>
      </w:r>
    </w:p>
    <w:tbl>
      <w:tblPr>
        <w:tblW w:w="7920" w:type="dxa"/>
        <w:jc w:val="center"/>
        <w:tblLook w:val="04A0" w:firstRow="1" w:lastRow="0" w:firstColumn="1" w:lastColumn="0" w:noHBand="0" w:noVBand="1"/>
      </w:tblPr>
      <w:tblGrid>
        <w:gridCol w:w="5066"/>
        <w:gridCol w:w="1291"/>
        <w:gridCol w:w="1563"/>
      </w:tblGrid>
      <w:tr w:rsidR="00A82B2B" w:rsidRPr="00A82B2B" w:rsidTr="00A82B2B">
        <w:trPr>
          <w:trHeight w:val="263"/>
          <w:jc w:val="center"/>
        </w:trPr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BD1F71">
            <w:pPr>
              <w:rPr>
                <w:rFonts w:eastAsia="Arial Unicode MS" w:cs="Arial Unicode MS"/>
                <w:b/>
                <w:bCs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b/>
                <w:bCs/>
                <w:color w:val="000000"/>
                <w:szCs w:val="20"/>
              </w:rPr>
              <w:lastRenderedPageBreak/>
              <w:t>Table A</w:t>
            </w:r>
            <w:r w:rsidR="00FA25FA">
              <w:rPr>
                <w:rFonts w:eastAsia="Arial Unicode MS" w:cs="Arial Unicode MS"/>
                <w:b/>
                <w:bCs/>
                <w:color w:val="000000"/>
                <w:szCs w:val="20"/>
              </w:rPr>
              <w:t>6</w:t>
            </w:r>
            <w:r w:rsidRPr="00A82B2B">
              <w:rPr>
                <w:rFonts w:eastAsia="Arial Unicode MS" w:cs="Arial Unicode MS"/>
                <w:b/>
                <w:bCs/>
                <w:color w:val="000000"/>
                <w:szCs w:val="20"/>
              </w:rPr>
              <w:t>: Descriptive Representation and Women-Friendliness of the District, State Legislative Knowledge</w:t>
            </w:r>
          </w:p>
        </w:tc>
      </w:tr>
      <w:tr w:rsidR="00A82B2B" w:rsidRPr="00A82B2B" w:rsidTr="00A82B2B">
        <w:trPr>
          <w:trHeight w:val="1028"/>
          <w:jc w:val="center"/>
        </w:trPr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A82B2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Knowledge, partisan control of statehouse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Knowledge, partisan control of state senate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Female respondent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-0.808*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-0.571*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(0.155)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(0.154)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Percent female state legislature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0.485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2.235*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(0.844)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(1.076)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Female × Percent female state leg.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-0.212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-0.901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(0.672)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(0.661)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Women-friendliness of district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-1.311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-0.02</w:t>
            </w:r>
            <w:r w:rsidR="006F048E">
              <w:rPr>
                <w:rFonts w:eastAsia="Arial Unicode MS" w:cs="Arial Unicode MS"/>
                <w:color w:val="000000"/>
                <w:szCs w:val="20"/>
              </w:rPr>
              <w:t>0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(0.967)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(1.024)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Female × women-friendliness of district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1.313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-0.525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(1.016)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(1.026)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 xml:space="preserve">Pct. female </w:t>
            </w:r>
            <w:proofErr w:type="spellStart"/>
            <w:r>
              <w:rPr>
                <w:rFonts w:eastAsia="Arial Unicode MS" w:cs="Arial Unicode MS"/>
                <w:color w:val="000000"/>
                <w:szCs w:val="20"/>
              </w:rPr>
              <w:t>st.</w:t>
            </w:r>
            <w:proofErr w:type="spellEnd"/>
            <w:r>
              <w:rPr>
                <w:rFonts w:eastAsia="Arial Unicode MS" w:cs="Arial Unicode MS"/>
                <w:color w:val="000000"/>
                <w:szCs w:val="20"/>
              </w:rPr>
              <w:t xml:space="preserve"> </w:t>
            </w:r>
            <w:r w:rsidRPr="00A82B2B">
              <w:rPr>
                <w:rFonts w:eastAsia="Arial Unicode MS" w:cs="Arial Unicode MS"/>
                <w:color w:val="000000"/>
                <w:szCs w:val="20"/>
              </w:rPr>
              <w:t>leg. × women-friendliness of district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4.048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-0.785</w:t>
            </w:r>
          </w:p>
        </w:tc>
      </w:tr>
      <w:tr w:rsidR="00A82B2B" w:rsidRPr="00A82B2B" w:rsidTr="00A82B2B">
        <w:trPr>
          <w:trHeight w:val="23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(3.577)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(3.788)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Female × % female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 xml:space="preserve"> </w:t>
            </w:r>
            <w:proofErr w:type="spellStart"/>
            <w:r w:rsidR="005B5CAD">
              <w:rPr>
                <w:rFonts w:eastAsia="Arial Unicode MS" w:cs="Arial Unicode MS"/>
                <w:color w:val="000000"/>
                <w:szCs w:val="20"/>
              </w:rPr>
              <w:t>st.</w:t>
            </w:r>
            <w:proofErr w:type="spellEnd"/>
            <w:r w:rsidRPr="00A82B2B">
              <w:rPr>
                <w:rFonts w:eastAsia="Arial Unicode MS" w:cs="Arial Unicode MS"/>
                <w:color w:val="000000"/>
                <w:szCs w:val="20"/>
              </w:rPr>
              <w:t xml:space="preserve"> leg. × women-friendliness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-2.653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4.083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(4.132)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(4.087)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Education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1.234*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1.192*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(0.041)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(0.048)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Strength of partisanship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0.204*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0.200*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(0.008)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(0.009)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Household income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0.967*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0.979*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(0.036)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(0.035)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Nonwhite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-0.231*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-0.161*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(0.025)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(0.027)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Age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0.014*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0.016*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Competitiveness of campaign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0.320*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0.316*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(0.093)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(0.113)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Constant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-1.892*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-2.383*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(0.211)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(0.295)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i/>
                <w:iCs/>
                <w:color w:val="000000"/>
                <w:szCs w:val="20"/>
              </w:rPr>
              <w:t>Variance components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Variance, intercept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0.389*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0.398*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(0.049)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(0.053)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Variance, gender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0.041*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0.051*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(0.010)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(0.011)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Covariance, gender and constant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-0.032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0.028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(0.019)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(0.068)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5CAD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 xml:space="preserve">N </w:t>
            </w:r>
          </w:p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(number of district-years)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167,929 (196)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CAD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168,111</w:t>
            </w:r>
          </w:p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(196)</w:t>
            </w:r>
          </w:p>
        </w:tc>
      </w:tr>
      <w:tr w:rsidR="00A82B2B" w:rsidRPr="00A82B2B" w:rsidTr="00A82B2B">
        <w:trPr>
          <w:trHeight w:val="263"/>
          <w:jc w:val="center"/>
        </w:trPr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Multilevel logit estimates.  Standard errors in parentheses.  * p&lt;0.05</w:t>
            </w:r>
          </w:p>
        </w:tc>
      </w:tr>
    </w:tbl>
    <w:p w:rsidR="002F2190" w:rsidRDefault="002F2190"/>
    <w:p w:rsidR="0008588B" w:rsidRDefault="0008588B">
      <w:r>
        <w:br w:type="page"/>
      </w:r>
    </w:p>
    <w:p w:rsidR="0008588B" w:rsidRPr="008D76A0" w:rsidRDefault="0008588B" w:rsidP="0008588B">
      <w:pPr>
        <w:rPr>
          <w:b/>
        </w:rPr>
      </w:pPr>
      <w:r w:rsidRPr="0008588B">
        <w:rPr>
          <w:b/>
        </w:rPr>
        <w:lastRenderedPageBreak/>
        <w:t>Figure A5:</w:t>
      </w:r>
      <w:r>
        <w:t xml:space="preserve"> </w:t>
      </w:r>
      <w:r w:rsidRPr="008D76A0">
        <w:rPr>
          <w:b/>
        </w:rPr>
        <w:t xml:space="preserve">Marginal Effects of the </w:t>
      </w:r>
      <w:r>
        <w:rPr>
          <w:b/>
        </w:rPr>
        <w:t>Percent Female State Legislators</w:t>
      </w:r>
      <w:r w:rsidRPr="008D76A0">
        <w:rPr>
          <w:b/>
        </w:rPr>
        <w:t xml:space="preserve">, by Respondent Gender and </w:t>
      </w:r>
      <w:r w:rsidRPr="008D76A0">
        <w:rPr>
          <w:rFonts w:eastAsia="Arial Unicode MS" w:cs="Arial Unicode MS"/>
          <w:b/>
          <w:bCs/>
          <w:color w:val="000000"/>
          <w:szCs w:val="20"/>
        </w:rPr>
        <w:t>Women-Friendliness of the District</w:t>
      </w:r>
    </w:p>
    <w:p w:rsidR="0008588B" w:rsidRDefault="0008588B"/>
    <w:p w:rsidR="0008588B" w:rsidRDefault="0008588B"/>
    <w:p w:rsidR="0008588B" w:rsidRDefault="0008588B" w:rsidP="0008588B">
      <w:pPr>
        <w:jc w:val="center"/>
      </w:pPr>
      <w:r>
        <w:rPr>
          <w:noProof/>
        </w:rPr>
        <w:drawing>
          <wp:inline distT="0" distB="0" distL="0" distR="0" wp14:anchorId="67071191">
            <wp:extent cx="4476750" cy="50330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508" cy="5035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88B" w:rsidRDefault="0008588B" w:rsidP="0008588B">
      <w:pPr>
        <w:jc w:val="center"/>
      </w:pPr>
    </w:p>
    <w:p w:rsidR="005330E5" w:rsidRDefault="0008588B" w:rsidP="005330E5">
      <w:r>
        <w:t>Marginal effects based on estimates reported in Table A6.</w:t>
      </w:r>
      <w:r w:rsidR="005330E5">
        <w:t xml:space="preserve">  The moderator is set at the minimum and maximum levels of district women-friendliness.</w:t>
      </w:r>
    </w:p>
    <w:p w:rsidR="00A82B2B" w:rsidRDefault="00A82B2B" w:rsidP="0008588B">
      <w:pPr>
        <w:jc w:val="both"/>
      </w:pPr>
      <w:r>
        <w:br w:type="page"/>
      </w:r>
    </w:p>
    <w:tbl>
      <w:tblPr>
        <w:tblW w:w="8974" w:type="dxa"/>
        <w:tblLook w:val="04A0" w:firstRow="1" w:lastRow="0" w:firstColumn="1" w:lastColumn="0" w:noHBand="0" w:noVBand="1"/>
      </w:tblPr>
      <w:tblGrid>
        <w:gridCol w:w="5310"/>
        <w:gridCol w:w="1239"/>
        <w:gridCol w:w="1011"/>
        <w:gridCol w:w="1402"/>
        <w:gridCol w:w="12"/>
      </w:tblGrid>
      <w:tr w:rsidR="00A82B2B" w:rsidRPr="00A82B2B" w:rsidTr="0008588B">
        <w:trPr>
          <w:gridAfter w:val="1"/>
          <w:wAfter w:w="12" w:type="dxa"/>
          <w:trHeight w:val="263"/>
        </w:trPr>
        <w:tc>
          <w:tcPr>
            <w:tcW w:w="89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BD1F71">
            <w:pPr>
              <w:rPr>
                <w:rFonts w:eastAsia="Arial Unicode MS" w:cs="Arial Unicode MS"/>
                <w:b/>
                <w:bCs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b/>
                <w:bCs/>
                <w:color w:val="000000"/>
                <w:szCs w:val="20"/>
              </w:rPr>
              <w:lastRenderedPageBreak/>
              <w:t xml:space="preserve">Table </w:t>
            </w:r>
            <w:r w:rsidR="00FA25FA">
              <w:rPr>
                <w:rFonts w:eastAsia="Arial Unicode MS" w:cs="Arial Unicode MS"/>
                <w:b/>
                <w:bCs/>
                <w:color w:val="000000"/>
                <w:szCs w:val="20"/>
              </w:rPr>
              <w:t>A7</w:t>
            </w:r>
            <w:r w:rsidR="00BD1F71">
              <w:rPr>
                <w:rFonts w:eastAsia="Arial Unicode MS" w:cs="Arial Unicode MS"/>
                <w:b/>
                <w:bCs/>
                <w:color w:val="000000"/>
                <w:szCs w:val="20"/>
              </w:rPr>
              <w:t>:</w:t>
            </w:r>
            <w:r w:rsidRPr="00A82B2B">
              <w:rPr>
                <w:rFonts w:eastAsia="Arial Unicode MS" w:cs="Arial Unicode MS"/>
                <w:b/>
                <w:bCs/>
                <w:color w:val="000000"/>
                <w:szCs w:val="20"/>
              </w:rPr>
              <w:t xml:space="preserve"> Descriptive Representation and </w:t>
            </w:r>
            <w:r>
              <w:rPr>
                <w:rFonts w:eastAsia="Arial Unicode MS" w:cs="Arial Unicode MS"/>
                <w:b/>
                <w:bCs/>
                <w:color w:val="000000"/>
                <w:szCs w:val="20"/>
              </w:rPr>
              <w:t xml:space="preserve">District </w:t>
            </w:r>
            <w:r w:rsidRPr="00A82B2B">
              <w:rPr>
                <w:rFonts w:eastAsia="Arial Unicode MS" w:cs="Arial Unicode MS"/>
                <w:b/>
                <w:bCs/>
                <w:color w:val="000000"/>
                <w:szCs w:val="20"/>
              </w:rPr>
              <w:t>Women-Friendliness, Political Engagement</w:t>
            </w:r>
          </w:p>
        </w:tc>
      </w:tr>
      <w:tr w:rsidR="00A82B2B" w:rsidRPr="00A82B2B" w:rsidTr="0008588B">
        <w:trPr>
          <w:trHeight w:val="630"/>
        </w:trPr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A82B2B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Attention to politics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Voter turnout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Campaign participation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Female respondent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-0.847*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-0.367*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-0.279*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(0.052)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(0.058)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(0.033)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Index of women's representation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-0.012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0.093*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0.001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(0.020)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(0.036)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(0.013)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Female × Index of women's representation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0.039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0.007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(0.024)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(0.027)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(0.015)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Women-friendliness of district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-0.784*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0.348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-0.671*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(0.260)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(0.455)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(0.171)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Female × women-friendliness of district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0.701*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0.908*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0.107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(0.305)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(0.365)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(0.201)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Index of women's rep. × women-friendliness of district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0.156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-0.149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0.045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(0.092)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(0.156)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(0.057)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Female × index of women's rep. × women-friendliness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-0.191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-0.033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0.001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(0.115)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(0.134)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(0.069)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Education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1.395*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1.177*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0.848*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(0.032)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(0.039)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(0.023)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Strength of partisanship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0.296*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0.336*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0.207*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(0.008)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(0.010)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(0.006)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Household income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0.976*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1.046*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0.840*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(0.033)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(0.041)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(0.024)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Nonwhite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-0.391*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-0.345*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0.021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(0.021)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(0.026)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(0.016)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Age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0.037*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0.038*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0.012*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(0.000)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Competitiveness of House race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-0.100*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0.165*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0.007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(0.033)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(0.084)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(0.029)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Competitiveness of Senate race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-0.011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-0.045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0.009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(0.019)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(0.047)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(0.019)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Competitiveness of gubernatorial race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-0.004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-0.370*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-0.188*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(0.018)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(0.048)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(0.017)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Constant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---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-2.426*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-2.056*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(0.114)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(0.052)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proofErr w:type="spellStart"/>
            <w:r w:rsidRPr="00A82B2B">
              <w:rPr>
                <w:rFonts w:eastAsia="Arial Unicode MS" w:cs="Arial Unicode MS"/>
                <w:color w:val="000000"/>
                <w:szCs w:val="20"/>
              </w:rPr>
              <w:t>Cutpoint</w:t>
            </w:r>
            <w:proofErr w:type="spellEnd"/>
            <w:r w:rsidRPr="00A82B2B">
              <w:rPr>
                <w:rFonts w:eastAsia="Arial Unicode MS" w:cs="Arial Unicode MS"/>
                <w:color w:val="000000"/>
                <w:szCs w:val="20"/>
              </w:rPr>
              <w:t xml:space="preserve"> 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-0.508*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---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(0.070)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proofErr w:type="spellStart"/>
            <w:r w:rsidRPr="00A82B2B">
              <w:rPr>
                <w:rFonts w:eastAsia="Arial Unicode MS" w:cs="Arial Unicode MS"/>
                <w:color w:val="000000"/>
                <w:szCs w:val="20"/>
              </w:rPr>
              <w:t>Cutpoint</w:t>
            </w:r>
            <w:proofErr w:type="spellEnd"/>
            <w:r w:rsidRPr="00A82B2B">
              <w:rPr>
                <w:rFonts w:eastAsia="Arial Unicode MS" w:cs="Arial Unicode MS"/>
                <w:color w:val="000000"/>
                <w:szCs w:val="20"/>
              </w:rPr>
              <w:t xml:space="preserve"> 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0.927*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---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---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(0.070)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proofErr w:type="spellStart"/>
            <w:r w:rsidRPr="00A82B2B">
              <w:rPr>
                <w:rFonts w:eastAsia="Arial Unicode MS" w:cs="Arial Unicode MS"/>
                <w:color w:val="000000"/>
                <w:szCs w:val="20"/>
              </w:rPr>
              <w:t>Cutpoint</w:t>
            </w:r>
            <w:proofErr w:type="spellEnd"/>
            <w:r w:rsidRPr="00A82B2B">
              <w:rPr>
                <w:rFonts w:eastAsia="Arial Unicode MS" w:cs="Arial Unicode MS"/>
                <w:color w:val="000000"/>
                <w:szCs w:val="20"/>
              </w:rPr>
              <w:t xml:space="preserve"> 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2.579*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---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---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(0.071)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i/>
                <w:iCs/>
                <w:color w:val="000000"/>
                <w:szCs w:val="20"/>
              </w:rPr>
              <w:t>Variance components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Variance, intercept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0.264*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1.279*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0.124*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(0.014)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(0.100)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(0.006)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Variance, gender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0.328*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0.523*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0.110*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(0.019)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(0.032)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(0.008)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Covariance, gender and constant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-0.243*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-0.391*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-0.064*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(0.015)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(0.034)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(0.006)</w:t>
            </w: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82B2B" w:rsidRPr="00A82B2B" w:rsidTr="0008588B">
        <w:trPr>
          <w:trHeight w:val="144"/>
        </w:trPr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2B2B" w:rsidRPr="00A82B2B" w:rsidRDefault="00A82B2B" w:rsidP="00A82B2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N (number of districts)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167,329 (1740)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159,835 (2164)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2B" w:rsidRPr="00A82B2B" w:rsidRDefault="00A82B2B" w:rsidP="00A82B2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143,997 (1740)</w:t>
            </w:r>
          </w:p>
        </w:tc>
      </w:tr>
      <w:tr w:rsidR="00A82B2B" w:rsidRPr="00A82B2B" w:rsidTr="0008588B">
        <w:trPr>
          <w:gridAfter w:val="1"/>
          <w:wAfter w:w="12" w:type="dxa"/>
          <w:trHeight w:val="144"/>
        </w:trPr>
        <w:tc>
          <w:tcPr>
            <w:tcW w:w="8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2B" w:rsidRPr="00A82B2B" w:rsidRDefault="00A82B2B" w:rsidP="0008588B">
            <w:pPr>
              <w:tabs>
                <w:tab w:val="left" w:pos="7680"/>
              </w:tabs>
              <w:rPr>
                <w:rFonts w:eastAsia="Arial Unicode MS" w:cs="Arial Unicode MS"/>
                <w:color w:val="000000"/>
                <w:szCs w:val="20"/>
              </w:rPr>
            </w:pPr>
            <w:r w:rsidRPr="00A82B2B">
              <w:rPr>
                <w:rFonts w:eastAsia="Arial Unicode MS" w:cs="Arial Unicode MS"/>
                <w:color w:val="000000"/>
                <w:szCs w:val="20"/>
              </w:rPr>
              <w:t>First column, multilevel ordered logit, second column, multilevel logit, third column, multilevel negative binomial estimates.  Standard errors in parentheses.  * p&lt;0.05</w:t>
            </w:r>
          </w:p>
        </w:tc>
      </w:tr>
    </w:tbl>
    <w:p w:rsidR="0008588B" w:rsidRPr="0008588B" w:rsidRDefault="0008588B">
      <w:pPr>
        <w:rPr>
          <w:b/>
        </w:rPr>
      </w:pPr>
      <w:r w:rsidRPr="0008588B">
        <w:rPr>
          <w:rFonts w:eastAsia="Arial Unicode MS" w:cs="Arial Unicode MS"/>
          <w:b/>
          <w:bCs/>
          <w:color w:val="000000"/>
          <w:szCs w:val="20"/>
        </w:rPr>
        <w:lastRenderedPageBreak/>
        <w:t>Figure A6: Marginal Effects of the Count of Female Politicians, by Respondent Gender and the Women-Friendliness of the District</w:t>
      </w:r>
      <w:r w:rsidRPr="0008588B">
        <w:rPr>
          <w:b/>
        </w:rPr>
        <w:t xml:space="preserve"> </w:t>
      </w:r>
    </w:p>
    <w:p w:rsidR="0008588B" w:rsidRDefault="0008588B"/>
    <w:p w:rsidR="0008588B" w:rsidRDefault="0008588B" w:rsidP="0008588B">
      <w:pPr>
        <w:jc w:val="center"/>
      </w:pPr>
      <w:r>
        <w:rPr>
          <w:noProof/>
        </w:rPr>
        <w:drawing>
          <wp:inline distT="0" distB="0" distL="0" distR="0" wp14:anchorId="60011904">
            <wp:extent cx="5686425" cy="4813088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442" cy="4815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88B" w:rsidRDefault="0008588B" w:rsidP="0008588B">
      <w:pPr>
        <w:jc w:val="center"/>
      </w:pPr>
    </w:p>
    <w:p w:rsidR="005330E5" w:rsidRDefault="0008588B" w:rsidP="005330E5">
      <w:r>
        <w:t>Marginal effects based on the models reported in Table A7.</w:t>
      </w:r>
      <w:r w:rsidR="005330E5">
        <w:t xml:space="preserve">  The moderator is set at the minimum and maximum levels of district women-friendliness.</w:t>
      </w:r>
    </w:p>
    <w:p w:rsidR="0008588B" w:rsidRDefault="0008588B" w:rsidP="0008588B"/>
    <w:p w:rsidR="0008588B" w:rsidRDefault="0008588B">
      <w:r>
        <w:br w:type="page"/>
      </w:r>
    </w:p>
    <w:tbl>
      <w:tblPr>
        <w:tblW w:w="9221" w:type="dxa"/>
        <w:tblLook w:val="04A0" w:firstRow="1" w:lastRow="0" w:firstColumn="1" w:lastColumn="0" w:noHBand="0" w:noVBand="1"/>
      </w:tblPr>
      <w:tblGrid>
        <w:gridCol w:w="4500"/>
        <w:gridCol w:w="1661"/>
        <w:gridCol w:w="1399"/>
        <w:gridCol w:w="1402"/>
        <w:gridCol w:w="259"/>
      </w:tblGrid>
      <w:tr w:rsidR="004B435B" w:rsidRPr="004B435B" w:rsidTr="000D6BB8">
        <w:trPr>
          <w:gridAfter w:val="1"/>
          <w:wAfter w:w="259" w:type="dxa"/>
          <w:trHeight w:val="144"/>
        </w:trPr>
        <w:tc>
          <w:tcPr>
            <w:tcW w:w="896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BD1F71">
            <w:pPr>
              <w:rPr>
                <w:rFonts w:eastAsia="Arial Unicode MS" w:cs="Arial Unicode MS"/>
                <w:b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b/>
                <w:color w:val="000000"/>
                <w:szCs w:val="20"/>
              </w:rPr>
              <w:lastRenderedPageBreak/>
              <w:t>Table A</w:t>
            </w:r>
            <w:r w:rsidR="00FA25FA">
              <w:rPr>
                <w:rFonts w:eastAsia="Arial Unicode MS" w:cs="Arial Unicode MS"/>
                <w:b/>
                <w:color w:val="000000"/>
                <w:szCs w:val="20"/>
              </w:rPr>
              <w:t>8</w:t>
            </w:r>
            <w:r w:rsidRPr="004B435B">
              <w:rPr>
                <w:rFonts w:eastAsia="Arial Unicode MS" w:cs="Arial Unicode MS"/>
                <w:b/>
                <w:color w:val="000000"/>
                <w:szCs w:val="20"/>
              </w:rPr>
              <w:t>: Women Candidates and Officeholders Indices and Campaign Engagement</w:t>
            </w:r>
          </w:p>
        </w:tc>
      </w:tr>
      <w:tr w:rsidR="004B435B" w:rsidRPr="004B435B" w:rsidTr="000D6BB8">
        <w:trPr>
          <w:trHeight w:val="648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Attention to politics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Voter turnout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Campaign participation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Female respondent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-0.743*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-0.254*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-0.266*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(0.025)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(0.030)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(0.017)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Number of women candidates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-0.013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0.066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-0.01</w:t>
            </w:r>
            <w:r w:rsidR="007B0C15">
              <w:rPr>
                <w:rFonts w:eastAsia="Arial Unicode MS" w:cs="Arial Unicode MS"/>
                <w:color w:val="000000"/>
                <w:szCs w:val="20"/>
              </w:rPr>
              <w:t>0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(0.020)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(0.039)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(0.013)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 xml:space="preserve">Female </w:t>
            </w:r>
            <w:r w:rsidRPr="004B435B">
              <w:rPr>
                <w:rFonts w:ascii="Futura Md BT" w:eastAsia="Arial Unicode MS" w:hAnsi="Futura Md BT" w:cs="Arial Unicode MS"/>
                <w:color w:val="000000"/>
                <w:szCs w:val="20"/>
              </w:rPr>
              <w:t xml:space="preserve">× </w:t>
            </w:r>
            <w:r w:rsidRPr="004B435B">
              <w:rPr>
                <w:rFonts w:eastAsia="Arial Unicode MS" w:cs="Arial Unicode MS"/>
                <w:color w:val="000000"/>
                <w:szCs w:val="20"/>
              </w:rPr>
              <w:t>Number of women candidates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0.022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-0.009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0.003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(0.022)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(0.028)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(0.015)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Number of women officeholders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0.044*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0.043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0.029*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(0.018)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(0.032)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(0.013)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 xml:space="preserve">Female </w:t>
            </w:r>
            <w:r w:rsidRPr="004B435B">
              <w:rPr>
                <w:rFonts w:ascii="Futura Md BT" w:eastAsia="Arial Unicode MS" w:hAnsi="Futura Md BT" w:cs="Arial Unicode MS"/>
                <w:color w:val="000000"/>
                <w:szCs w:val="20"/>
              </w:rPr>
              <w:t xml:space="preserve">× </w:t>
            </w:r>
            <w:r w:rsidRPr="004B435B">
              <w:rPr>
                <w:rFonts w:eastAsia="Arial Unicode MS" w:cs="Arial Unicode MS"/>
                <w:color w:val="000000"/>
                <w:szCs w:val="20"/>
              </w:rPr>
              <w:t>Number of women officeholders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-0.008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0.029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0.015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(0.021)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(0.027)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(0.014)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Education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1.395*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1.178*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0.848*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(0.032)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(0.039)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(0.023)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Strength of partisanship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0.296*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0.336*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0.207*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(0.008)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(0.010)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(0.006)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Household income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0.976*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1.046*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0.839*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(0.033)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(0.041)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(0.024)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Nonwhite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-0.391*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-0.344*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0.021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(0.021)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(0.026)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(0.016)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Age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0.037*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0.038*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0.012*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0.000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Competitiveness of House race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-0.098*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0.169*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0.009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(0.033)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(0.084)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(0.028)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Competitiveness of Senate race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0.002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-0.044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0.025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(0.021)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(0.050)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(0.020)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Competitiveness of gubernatorial race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-0.001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-0.366*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-0.185*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(0.018)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(0.049)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(0.017)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Women-friendliness of district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-0.278*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0.566*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-0.539*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(0.110)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(0.267)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(0.095)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Constant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---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-2.450*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-2.090*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(0.103)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(0.047)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color w:val="000000"/>
                <w:szCs w:val="20"/>
              </w:rPr>
            </w:pPr>
            <w:proofErr w:type="spellStart"/>
            <w:r w:rsidRPr="004B435B">
              <w:rPr>
                <w:rFonts w:eastAsia="Arial Unicode MS" w:cs="Arial Unicode MS"/>
                <w:color w:val="000000"/>
                <w:szCs w:val="20"/>
              </w:rPr>
              <w:t>Cutpoint</w:t>
            </w:r>
            <w:proofErr w:type="spellEnd"/>
            <w:r w:rsidRPr="004B435B">
              <w:rPr>
                <w:rFonts w:eastAsia="Arial Unicode MS" w:cs="Arial Unicode MS"/>
                <w:color w:val="000000"/>
                <w:szCs w:val="20"/>
              </w:rPr>
              <w:t xml:space="preserve"> 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-0.418*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---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---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(0.057)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color w:val="000000"/>
                <w:szCs w:val="20"/>
              </w:rPr>
            </w:pPr>
            <w:proofErr w:type="spellStart"/>
            <w:r w:rsidRPr="004B435B">
              <w:rPr>
                <w:rFonts w:eastAsia="Arial Unicode MS" w:cs="Arial Unicode MS"/>
                <w:color w:val="000000"/>
                <w:szCs w:val="20"/>
              </w:rPr>
              <w:t>Cutpoint</w:t>
            </w:r>
            <w:proofErr w:type="spellEnd"/>
            <w:r w:rsidRPr="004B435B">
              <w:rPr>
                <w:rFonts w:eastAsia="Arial Unicode MS" w:cs="Arial Unicode MS"/>
                <w:color w:val="000000"/>
                <w:szCs w:val="20"/>
              </w:rPr>
              <w:t xml:space="preserve"> 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1.017*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---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---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(0.057)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color w:val="000000"/>
                <w:szCs w:val="20"/>
              </w:rPr>
            </w:pPr>
            <w:proofErr w:type="spellStart"/>
            <w:r w:rsidRPr="004B435B">
              <w:rPr>
                <w:rFonts w:eastAsia="Arial Unicode MS" w:cs="Arial Unicode MS"/>
                <w:color w:val="000000"/>
                <w:szCs w:val="20"/>
              </w:rPr>
              <w:t>Cutpoint</w:t>
            </w:r>
            <w:proofErr w:type="spellEnd"/>
            <w:r w:rsidRPr="004B435B">
              <w:rPr>
                <w:rFonts w:eastAsia="Arial Unicode MS" w:cs="Arial Unicode MS"/>
                <w:color w:val="000000"/>
                <w:szCs w:val="20"/>
              </w:rPr>
              <w:t xml:space="preserve"> 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2.669*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---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---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(0.058)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i/>
                <w:iCs/>
                <w:color w:val="000000"/>
                <w:szCs w:val="20"/>
              </w:rPr>
              <w:t>Variance components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Variance, intercept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0.263*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1.283*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0.123*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(0.014)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(0.100)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(0.006)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Variance, gender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0.329*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0.532*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0.110*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(0.019)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(0.032)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(0.008)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Covariance, gender and constant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-0.244*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-0.396*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-0.064*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(0.015)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(0.035)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(0.006)</w:t>
            </w:r>
          </w:p>
        </w:tc>
      </w:tr>
      <w:tr w:rsidR="004B435B" w:rsidRPr="004B435B" w:rsidTr="000D6BB8">
        <w:trPr>
          <w:trHeight w:val="24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B435B" w:rsidRPr="004B435B" w:rsidTr="000D6BB8">
        <w:trPr>
          <w:trHeight w:val="51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N (number of district-years)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167,329</w:t>
            </w:r>
          </w:p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(1740)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159,835 (2164)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143,997</w:t>
            </w:r>
          </w:p>
          <w:p w:rsidR="004B435B" w:rsidRPr="004B435B" w:rsidRDefault="004B435B" w:rsidP="004B435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(1740)</w:t>
            </w:r>
          </w:p>
        </w:tc>
      </w:tr>
      <w:tr w:rsidR="004B435B" w:rsidRPr="004B435B" w:rsidTr="0008588B">
        <w:trPr>
          <w:trHeight w:val="263"/>
        </w:trPr>
        <w:tc>
          <w:tcPr>
            <w:tcW w:w="9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35B" w:rsidRPr="004B435B" w:rsidRDefault="004B435B" w:rsidP="004B435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B435B">
              <w:rPr>
                <w:rFonts w:eastAsia="Arial Unicode MS" w:cs="Arial Unicode MS"/>
                <w:color w:val="000000"/>
                <w:szCs w:val="20"/>
              </w:rPr>
              <w:t>First column, multilevel ordered logit, second column, multilevel logit, third column, multilevel negative binomial estimates.  Standard errors in parentheses.  * p&lt;0.05</w:t>
            </w:r>
          </w:p>
        </w:tc>
      </w:tr>
    </w:tbl>
    <w:p w:rsidR="00A82B2B" w:rsidRDefault="00A82B2B"/>
    <w:tbl>
      <w:tblPr>
        <w:tblW w:w="9167" w:type="dxa"/>
        <w:jc w:val="center"/>
        <w:tblLook w:val="04A0" w:firstRow="1" w:lastRow="0" w:firstColumn="1" w:lastColumn="0" w:noHBand="0" w:noVBand="1"/>
      </w:tblPr>
      <w:tblGrid>
        <w:gridCol w:w="4809"/>
        <w:gridCol w:w="1517"/>
        <w:gridCol w:w="1324"/>
        <w:gridCol w:w="1517"/>
      </w:tblGrid>
      <w:tr w:rsidR="0026090B" w:rsidRPr="0026090B" w:rsidTr="002F661F">
        <w:trPr>
          <w:trHeight w:val="263"/>
          <w:jc w:val="center"/>
        </w:trPr>
        <w:tc>
          <w:tcPr>
            <w:tcW w:w="91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BD1F71">
            <w:pPr>
              <w:rPr>
                <w:rFonts w:eastAsia="Arial Unicode MS" w:cs="Arial Unicode MS"/>
                <w:b/>
                <w:bCs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b/>
                <w:bCs/>
                <w:color w:val="000000"/>
                <w:szCs w:val="20"/>
              </w:rPr>
              <w:lastRenderedPageBreak/>
              <w:t>Table A</w:t>
            </w:r>
            <w:r w:rsidR="00FA25FA">
              <w:rPr>
                <w:rFonts w:eastAsia="Arial Unicode MS" w:cs="Arial Unicode MS"/>
                <w:b/>
                <w:bCs/>
                <w:color w:val="000000"/>
                <w:szCs w:val="20"/>
              </w:rPr>
              <w:t>9</w:t>
            </w:r>
            <w:r w:rsidRPr="0026090B">
              <w:rPr>
                <w:rFonts w:eastAsia="Arial Unicode MS" w:cs="Arial Unicode MS"/>
                <w:b/>
                <w:bCs/>
                <w:color w:val="000000"/>
                <w:szCs w:val="20"/>
              </w:rPr>
              <w:t>: Women Candidates and Officeholders and Campaign Engagement</w:t>
            </w:r>
          </w:p>
        </w:tc>
      </w:tr>
      <w:tr w:rsidR="0026090B" w:rsidRPr="0026090B" w:rsidTr="002F661F">
        <w:trPr>
          <w:trHeight w:val="773"/>
          <w:jc w:val="center"/>
        </w:trPr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Follows politics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Voter turnout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Campaign participation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Female respondent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-0.866*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-0.370*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-0.355*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(0.074)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(0.086)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(0.049)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Female representative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0.062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-0.029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0.090*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(0.046)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(0.083)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(0.031)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Female × female representative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-0.033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0.088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-0.037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(0.053)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(0.064)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(0.035)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Number of female Senators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0.060*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0.041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0.029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(0.023)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(0.039)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(0.015)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Female × female Senators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-0.022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0.01</w:t>
            </w:r>
            <w:r>
              <w:rPr>
                <w:rFonts w:eastAsia="Arial Unicode MS" w:cs="Arial Unicode MS"/>
                <w:color w:val="000000"/>
                <w:szCs w:val="20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0.006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(0.026)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(0.032)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(0.017)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Number of female House and Senate candidates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-0.041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0.061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-0.049*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(0.026)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(0.048)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(0.016)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Female × female House and Senate candidates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0.03</w:t>
            </w:r>
            <w:r w:rsidR="00E24137">
              <w:rPr>
                <w:rFonts w:eastAsia="Arial Unicode MS" w:cs="Arial Unicode MS"/>
                <w:color w:val="00000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0.022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0.016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(0.028)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(0.034)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(0.018)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Female governor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0.034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-0.041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-0.005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(0.051)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(0.092)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(0.034)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Female × female governor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-0.113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0.046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(0.062)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(0.068)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(0.038)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Number of female gubernatorial candidates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0.110*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0.123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0.136*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(0.044)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(0.092)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(0.031)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 xml:space="preserve">Female × number of female </w:t>
            </w:r>
            <w:proofErr w:type="spellStart"/>
            <w:r w:rsidRPr="0026090B">
              <w:rPr>
                <w:rFonts w:eastAsia="Arial Unicode MS" w:cs="Arial Unicode MS"/>
                <w:color w:val="000000"/>
                <w:szCs w:val="20"/>
              </w:rPr>
              <w:t>gub</w:t>
            </w:r>
            <w:proofErr w:type="spellEnd"/>
            <w:r w:rsidRPr="0026090B">
              <w:rPr>
                <w:rFonts w:eastAsia="Arial Unicode MS" w:cs="Arial Unicode MS"/>
                <w:color w:val="000000"/>
                <w:szCs w:val="20"/>
              </w:rPr>
              <w:t>. candidates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-0.005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-0.193*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-0.022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(0.051)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(0.058)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(0.033)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Percent female state legislators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-0.318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1.819*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0.204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(0.274)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(0.485)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(0.195)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Female × percent female state legislators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0.554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0.575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0.391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(0.308)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(0.370)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(0.205)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Education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1.395*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1.177*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0.848*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(0.032)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(0.039)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(0.023)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Strength of partisanship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0.296*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0.337*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0.207*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(0.008)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(0.010)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(0.006)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Household income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0.975*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1.045*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0.838*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(0.033)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(0.041)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(0.024)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Nonwhite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-0.391*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-0.344*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0.021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(0.022)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(0.026)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(0.016)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Age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0.037*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0.038*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0.012*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(0.000)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Competitiveness of House race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-0.086*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0.126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0.015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(0.034)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(0.085)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(0.029)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Competitiveness of Senate race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0.002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-0.051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0.026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(0.021)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(0.051)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(0.020)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Competitiveness of gubernatorial race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-0.031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-0.375*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-0.228*</w:t>
            </w:r>
          </w:p>
        </w:tc>
      </w:tr>
      <w:tr w:rsidR="0026090B" w:rsidRPr="0026090B" w:rsidTr="002F661F">
        <w:trPr>
          <w:trHeight w:val="216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(0.020)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(0.051)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(0.019)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Women-friendliness of district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-0.237*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0.17</w:t>
            </w:r>
            <w:r>
              <w:rPr>
                <w:rFonts w:eastAsia="Arial Unicode MS" w:cs="Arial Unicode MS"/>
                <w:color w:val="000000"/>
                <w:szCs w:val="20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-0.561*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(0.120)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(0.284)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(0.101)</w:t>
            </w:r>
          </w:p>
        </w:tc>
      </w:tr>
      <w:tr w:rsidR="0026090B" w:rsidRPr="0026090B" w:rsidTr="002F661F">
        <w:trPr>
          <w:trHeight w:val="518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lastRenderedPageBreak/>
              <w:t>Constant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---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-2.758*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-2.120*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(0.132)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(0.062)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proofErr w:type="spellStart"/>
            <w:r w:rsidRPr="0026090B">
              <w:rPr>
                <w:rFonts w:eastAsia="Arial Unicode MS" w:cs="Arial Unicode MS"/>
                <w:color w:val="000000"/>
                <w:szCs w:val="20"/>
              </w:rPr>
              <w:t>Cutpoint</w:t>
            </w:r>
            <w:proofErr w:type="spellEnd"/>
            <w:r w:rsidRPr="0026090B">
              <w:rPr>
                <w:rFonts w:eastAsia="Arial Unicode MS" w:cs="Arial Unicode MS"/>
                <w:color w:val="000000"/>
                <w:szCs w:val="20"/>
              </w:rPr>
              <w:t xml:space="preserve"> 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-0.485*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---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---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(0.080)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proofErr w:type="spellStart"/>
            <w:r w:rsidRPr="0026090B">
              <w:rPr>
                <w:rFonts w:eastAsia="Arial Unicode MS" w:cs="Arial Unicode MS"/>
                <w:color w:val="000000"/>
                <w:szCs w:val="20"/>
              </w:rPr>
              <w:t>Cutpoint</w:t>
            </w:r>
            <w:proofErr w:type="spellEnd"/>
            <w:r w:rsidRPr="0026090B">
              <w:rPr>
                <w:rFonts w:eastAsia="Arial Unicode MS" w:cs="Arial Unicode MS"/>
                <w:color w:val="000000"/>
                <w:szCs w:val="20"/>
              </w:rPr>
              <w:t xml:space="preserve"> 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0.950*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---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---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(0.080)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proofErr w:type="spellStart"/>
            <w:r w:rsidRPr="0026090B">
              <w:rPr>
                <w:rFonts w:eastAsia="Arial Unicode MS" w:cs="Arial Unicode MS"/>
                <w:color w:val="000000"/>
                <w:szCs w:val="20"/>
              </w:rPr>
              <w:t>Cutpoint</w:t>
            </w:r>
            <w:proofErr w:type="spellEnd"/>
            <w:r w:rsidRPr="0026090B">
              <w:rPr>
                <w:rFonts w:eastAsia="Arial Unicode MS" w:cs="Arial Unicode MS"/>
                <w:color w:val="000000"/>
                <w:szCs w:val="20"/>
              </w:rPr>
              <w:t xml:space="preserve"> 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2.602*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---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---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(0.081)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i/>
                <w:iCs/>
                <w:color w:val="000000"/>
                <w:szCs w:val="20"/>
              </w:rPr>
              <w:t>Variance components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Variance, intercept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0.262*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1.267*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0.121*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(0.014)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(0.099)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(0.006)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Variance, gender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0.328*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0.521*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0.109*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(0.019)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(0.032)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(0.008)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Covariance, gender and constant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-0.243*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-0.391*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-0.065*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(0.015)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(0.034)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(0.006)</w:t>
            </w:r>
          </w:p>
        </w:tc>
      </w:tr>
      <w:tr w:rsidR="0026090B" w:rsidRPr="0026090B" w:rsidTr="002F661F">
        <w:trPr>
          <w:trHeight w:val="117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N</w:t>
            </w:r>
          </w:p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(number of district-years)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167,329 (1740)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159,835 (2164)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143,997 (1740)</w:t>
            </w:r>
          </w:p>
        </w:tc>
      </w:tr>
      <w:tr w:rsidR="0026090B" w:rsidRPr="0026090B" w:rsidTr="002F661F">
        <w:trPr>
          <w:trHeight w:val="263"/>
          <w:jc w:val="center"/>
        </w:trPr>
        <w:tc>
          <w:tcPr>
            <w:tcW w:w="9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90B" w:rsidRPr="0026090B" w:rsidRDefault="0026090B" w:rsidP="0026090B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26090B">
              <w:rPr>
                <w:rFonts w:eastAsia="Arial Unicode MS" w:cs="Arial Unicode MS"/>
                <w:color w:val="000000"/>
                <w:szCs w:val="20"/>
              </w:rPr>
              <w:t>First column, multilevel ordered logit, second column, multilevel logit, third column, multilevel negative binomial estimates.  Standard errors in parentheses.  * p&lt;0.05</w:t>
            </w:r>
          </w:p>
        </w:tc>
      </w:tr>
    </w:tbl>
    <w:p w:rsidR="004B435B" w:rsidRDefault="004B435B"/>
    <w:p w:rsidR="00481317" w:rsidRDefault="00481317"/>
    <w:p w:rsidR="00481317" w:rsidRDefault="00481317">
      <w:r>
        <w:br w:type="page"/>
      </w:r>
    </w:p>
    <w:tbl>
      <w:tblPr>
        <w:tblW w:w="8766" w:type="dxa"/>
        <w:jc w:val="center"/>
        <w:tblLook w:val="04A0" w:firstRow="1" w:lastRow="0" w:firstColumn="1" w:lastColumn="0" w:noHBand="0" w:noVBand="1"/>
      </w:tblPr>
      <w:tblGrid>
        <w:gridCol w:w="4230"/>
        <w:gridCol w:w="884"/>
        <w:gridCol w:w="884"/>
        <w:gridCol w:w="884"/>
        <w:gridCol w:w="884"/>
        <w:gridCol w:w="1000"/>
      </w:tblGrid>
      <w:tr w:rsidR="00481317" w:rsidRPr="00481317" w:rsidTr="00BD3D03">
        <w:trPr>
          <w:trHeight w:val="263"/>
          <w:jc w:val="center"/>
        </w:trPr>
        <w:tc>
          <w:tcPr>
            <w:tcW w:w="77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FA25FA" w:rsidP="00481317">
            <w:pPr>
              <w:rPr>
                <w:rFonts w:eastAsia="Arial Unicode MS" w:cs="Arial Unicode MS"/>
                <w:b/>
                <w:bCs/>
                <w:color w:val="00000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Cs w:val="20"/>
              </w:rPr>
              <w:lastRenderedPageBreak/>
              <w:t>Table A10</w:t>
            </w:r>
            <w:r w:rsidR="00481317" w:rsidRPr="00481317">
              <w:rPr>
                <w:rFonts w:eastAsia="Arial Unicode MS" w:cs="Arial Unicode MS"/>
                <w:b/>
                <w:bCs/>
                <w:color w:val="000000"/>
                <w:szCs w:val="20"/>
              </w:rPr>
              <w:t>: Correct Identification of Representative's Partisanship, by Year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 </w:t>
            </w:r>
          </w:p>
        </w:tc>
      </w:tr>
      <w:tr w:rsidR="00481317" w:rsidRPr="00481317" w:rsidTr="00BD3D03">
        <w:trPr>
          <w:trHeight w:val="293"/>
          <w:jc w:val="center"/>
        </w:trPr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2006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2008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2010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2014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Female respondent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-0.826*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-0.773*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-0.789*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-0.326*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-0.513*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(0.036)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(0.044)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(0.049)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(0.045)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(0.039)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Female representative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0.401*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0.255*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0.118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0.435*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0.351*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(0.123)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(0.124)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(0.137)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(0.134)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(0.098)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Female × Female representative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0.057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0.067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0.273*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-0.037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0.021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(0.103)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(0.111)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(0.122)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(0.133)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(0.102)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Education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1.430*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1.363*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1.385*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1.453*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1.400*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(0.071)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(0.074)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(0.076)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(0.077)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(0.067)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Strength of partisanship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0.314*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0.334*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0.311*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0.301*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0.235*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(0.016)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(0.018)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(0.019)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(0.020)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(0.017)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Household income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1.082*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1.161*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1.265*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1.210*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1.017*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(0.072)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(0.074)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(0.074)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(0.076)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(0.070)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Nonwhite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-0.310*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-0.250*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-0.408*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-0.288*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-0.175*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(0.047)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(0.054)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(0.051)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(0.051)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(0.053)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Age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0.037*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0.033*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0.045*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0.033*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0.040*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Member's tenure in office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0.008*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0.004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0.005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0.009*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0.010*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(0.003)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(0.003)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(0.003)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(0.003)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(0.003)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Competitiveness of congressional race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0.201*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0.056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0.289*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-0.098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0.077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(0.094)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(0.103)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(0.113)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(0.114)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(0.079)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Women-friendliness of district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0.366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0.147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0.747*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-0.760*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-0.46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(0.345)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(0.394)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(0.380)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(0.364)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(0.329)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Constant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-2.140*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-2.210*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-2.855*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-2.353*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-2.413*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(0.136)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(0.141)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(0.143)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(0.153)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(0.119)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i/>
                <w:iCs/>
                <w:color w:val="000000"/>
                <w:szCs w:val="20"/>
              </w:rPr>
              <w:t>Variance components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Variance, intercept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0.396*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0.515*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0.703*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0.573*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0.468*</w:t>
            </w:r>
          </w:p>
        </w:tc>
      </w:tr>
      <w:tr w:rsidR="00481317" w:rsidRPr="00481317" w:rsidTr="00BD3D03">
        <w:trPr>
          <w:trHeight w:val="29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(0.054)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(0.057)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(0.067)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(0.052)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(0.045)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Variance, gender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0.111*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0.306*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0.589*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0.512*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0.331*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(0.035)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(0.055)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(0.063)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(0.059)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(0.040)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Covariance, gender and constant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-0.126*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-0.238*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-0.453*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-0.320*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-0.226*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(0.034)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(0.045)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(0.056)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(0.045)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(0.036)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1317" w:rsidRPr="00481317" w:rsidRDefault="00481317" w:rsidP="0048131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30</w:t>
            </w:r>
            <w:r w:rsidR="00BD3D03">
              <w:rPr>
                <w:rFonts w:eastAsia="Arial Unicode MS" w:cs="Arial Unicode MS"/>
                <w:color w:val="000000"/>
                <w:szCs w:val="20"/>
              </w:rPr>
              <w:t>,</w:t>
            </w:r>
            <w:r w:rsidRPr="00481317">
              <w:rPr>
                <w:rFonts w:eastAsia="Arial Unicode MS" w:cs="Arial Unicode MS"/>
                <w:color w:val="000000"/>
                <w:szCs w:val="20"/>
              </w:rPr>
              <w:t>715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29</w:t>
            </w:r>
            <w:r w:rsidR="00BD3D03">
              <w:rPr>
                <w:rFonts w:eastAsia="Arial Unicode MS" w:cs="Arial Unicode MS"/>
                <w:color w:val="000000"/>
                <w:szCs w:val="20"/>
              </w:rPr>
              <w:t>,</w:t>
            </w:r>
            <w:r w:rsidRPr="00481317">
              <w:rPr>
                <w:rFonts w:eastAsia="Arial Unicode MS" w:cs="Arial Unicode MS"/>
                <w:color w:val="000000"/>
                <w:szCs w:val="20"/>
              </w:rPr>
              <w:t>582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46</w:t>
            </w:r>
            <w:r w:rsidR="00BD3D03">
              <w:rPr>
                <w:rFonts w:eastAsia="Arial Unicode MS" w:cs="Arial Unicode MS"/>
                <w:color w:val="000000"/>
                <w:szCs w:val="20"/>
              </w:rPr>
              <w:t>,</w:t>
            </w:r>
            <w:r w:rsidRPr="00481317">
              <w:rPr>
                <w:rFonts w:eastAsia="Arial Unicode MS" w:cs="Arial Unicode MS"/>
                <w:color w:val="000000"/>
                <w:szCs w:val="20"/>
              </w:rPr>
              <w:t>651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44</w:t>
            </w:r>
            <w:r w:rsidR="00BD3D03">
              <w:rPr>
                <w:rFonts w:eastAsia="Arial Unicode MS" w:cs="Arial Unicode MS"/>
                <w:color w:val="000000"/>
                <w:szCs w:val="20"/>
              </w:rPr>
              <w:t>,</w:t>
            </w:r>
            <w:r w:rsidRPr="00481317">
              <w:rPr>
                <w:rFonts w:eastAsia="Arial Unicode MS" w:cs="Arial Unicode MS"/>
                <w:color w:val="000000"/>
                <w:szCs w:val="20"/>
              </w:rPr>
              <w:t>936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46</w:t>
            </w:r>
            <w:r w:rsidR="00BD3D03">
              <w:rPr>
                <w:rFonts w:eastAsia="Arial Unicode MS" w:cs="Arial Unicode MS"/>
                <w:color w:val="000000"/>
                <w:szCs w:val="20"/>
              </w:rPr>
              <w:t>,</w:t>
            </w:r>
            <w:r w:rsidRPr="00481317">
              <w:rPr>
                <w:rFonts w:eastAsia="Arial Unicode MS" w:cs="Arial Unicode MS"/>
                <w:color w:val="000000"/>
                <w:szCs w:val="20"/>
              </w:rPr>
              <w:t>692</w:t>
            </w:r>
          </w:p>
        </w:tc>
      </w:tr>
      <w:tr w:rsidR="00481317" w:rsidRPr="00481317" w:rsidTr="00BD3D03">
        <w:trPr>
          <w:trHeight w:val="263"/>
          <w:jc w:val="center"/>
        </w:trPr>
        <w:tc>
          <w:tcPr>
            <w:tcW w:w="8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317" w:rsidRPr="00481317" w:rsidRDefault="00481317" w:rsidP="00481317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481317">
              <w:rPr>
                <w:rFonts w:eastAsia="Arial Unicode MS" w:cs="Arial Unicode MS"/>
                <w:color w:val="000000"/>
                <w:szCs w:val="20"/>
              </w:rPr>
              <w:t>Multilevel logit estimates.  Standard errors in parentheses.  * p&lt;0.05</w:t>
            </w:r>
          </w:p>
        </w:tc>
      </w:tr>
    </w:tbl>
    <w:p w:rsidR="00481317" w:rsidRDefault="00481317"/>
    <w:p w:rsidR="00BD3D03" w:rsidRDefault="00BD3D03">
      <w:r>
        <w:br w:type="page"/>
      </w:r>
    </w:p>
    <w:tbl>
      <w:tblPr>
        <w:tblW w:w="8730" w:type="dxa"/>
        <w:jc w:val="center"/>
        <w:tblLook w:val="04A0" w:firstRow="1" w:lastRow="0" w:firstColumn="1" w:lastColumn="0" w:noHBand="0" w:noVBand="1"/>
      </w:tblPr>
      <w:tblGrid>
        <w:gridCol w:w="3656"/>
        <w:gridCol w:w="1024"/>
        <w:gridCol w:w="990"/>
        <w:gridCol w:w="990"/>
        <w:gridCol w:w="1080"/>
        <w:gridCol w:w="990"/>
      </w:tblGrid>
      <w:tr w:rsidR="00BD3D03" w:rsidRPr="00BD3D03" w:rsidTr="00BD3D03">
        <w:trPr>
          <w:trHeight w:val="263"/>
          <w:jc w:val="center"/>
        </w:trPr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FA25FA" w:rsidP="00BD3D03">
            <w:pPr>
              <w:rPr>
                <w:rFonts w:eastAsia="Arial Unicode MS" w:cs="Arial Unicode MS"/>
                <w:b/>
                <w:bCs/>
                <w:color w:val="00000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Cs w:val="20"/>
              </w:rPr>
              <w:lastRenderedPageBreak/>
              <w:t>Table A11</w:t>
            </w:r>
            <w:r w:rsidR="00BD3D03" w:rsidRPr="00BD3D03">
              <w:rPr>
                <w:rFonts w:eastAsia="Arial Unicode MS" w:cs="Arial Unicode MS"/>
                <w:b/>
                <w:bCs/>
                <w:color w:val="000000"/>
                <w:szCs w:val="20"/>
              </w:rPr>
              <w:t>: Correct Identification of First Senator's Partisanship, by Year</w:t>
            </w:r>
          </w:p>
        </w:tc>
      </w:tr>
      <w:tr w:rsidR="00BD3D03" w:rsidRPr="00BD3D03" w:rsidTr="00BD3D03">
        <w:trPr>
          <w:trHeight w:val="450"/>
          <w:jc w:val="center"/>
        </w:trPr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BD3D03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2006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2008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2012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2014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Female respondent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-1.235*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-1.044*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-0.837*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-0.596*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-0.609*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(0.038)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(0.069)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(0.068)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(0.060)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(0.057)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Senator is female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0.399*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0.303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0.347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0.227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0.476*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(0.171)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(0.223)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(0.309)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(0.150)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(0.176)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Female × Female senator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0.171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0.285*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0.202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0.177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(0.100)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(0.121)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(0.166)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(0.153)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(0.113)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Education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1.937*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1.515*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1.461*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1.592*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1.548*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(0.117)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(0.097)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(0.134)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(0.070)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(0.079)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Strength of partisanship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0.373*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0.358*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0.312*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0.330*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0.234*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(0.024)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(0.025)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(0.029)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(0.021)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(0.016)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Household income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1.379*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1.485*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1.286*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1.238*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1.086*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(0.085)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(0.115)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(0.108)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(0.096)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(0.074)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Nonwhite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-0.433*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-0.209*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-0.441*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-0.353*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-0.286*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(0.068)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(0.060)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(0.044)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(0.039)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(0.043)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Age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0.043*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0.041*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0.038*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0.034*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0.041*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Senator's tenure in office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0.016*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0.025*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0.019*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0.016*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(0.005)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(0.010)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(0.014)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(0.008)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(0.008)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Competitiveness of Senate race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0.628*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0.680*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0.642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0.549*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0.660*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(0.178)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(0.202)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(0.454)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(0.169)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(0.174)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Women-friendliness of district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2.133*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1.186*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1.371*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0.840*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0.631*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(0.406)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(0.333)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(0.472)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(0.326)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(0.306)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Constant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-2.455*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-2.785*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-2.395*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-2.754*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-2.450*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(0.130)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(0.279)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(0.220)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(0.179)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(0.185)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i/>
                <w:iCs/>
                <w:color w:val="000000"/>
                <w:szCs w:val="20"/>
              </w:rPr>
              <w:t>Variance components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Variance, intercept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0.163*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0.470*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0.915*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0.234*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0.257*</w:t>
            </w:r>
          </w:p>
        </w:tc>
      </w:tr>
      <w:tr w:rsidR="00BD3D03" w:rsidRPr="00BD3D03" w:rsidTr="00BD3D03">
        <w:trPr>
          <w:trHeight w:val="29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(0.047)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(0.208)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(0.461)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(0.051)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(0.052)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Variance, gender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-0.087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-0.212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-0.056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-0.015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(0.000)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(0.062)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(0.147)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(0.033)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(0.034)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Covariance, gender and constant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0.103*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0.052*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(0.000)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(0.027)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(0.054)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(0.037)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(0.017)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30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,</w:t>
            </w:r>
            <w:r w:rsidRPr="00BD3D03">
              <w:rPr>
                <w:rFonts w:eastAsia="Arial Unicode MS" w:cs="Arial Unicode MS"/>
                <w:color w:val="000000"/>
                <w:szCs w:val="20"/>
              </w:rPr>
              <w:t>728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29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,</w:t>
            </w:r>
            <w:r w:rsidRPr="00BD3D03">
              <w:rPr>
                <w:rFonts w:eastAsia="Arial Unicode MS" w:cs="Arial Unicode MS"/>
                <w:color w:val="000000"/>
                <w:szCs w:val="20"/>
              </w:rPr>
              <w:t>740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46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,</w:t>
            </w:r>
            <w:r w:rsidRPr="00BD3D03">
              <w:rPr>
                <w:rFonts w:eastAsia="Arial Unicode MS" w:cs="Arial Unicode MS"/>
                <w:color w:val="000000"/>
                <w:szCs w:val="20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45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,</w:t>
            </w:r>
            <w:r w:rsidRPr="00BD3D03">
              <w:rPr>
                <w:rFonts w:eastAsia="Arial Unicode MS" w:cs="Arial Unicode MS"/>
                <w:color w:val="000000"/>
                <w:szCs w:val="20"/>
              </w:rPr>
              <w:t>472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47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,</w:t>
            </w:r>
            <w:r w:rsidRPr="00BD3D03">
              <w:rPr>
                <w:rFonts w:eastAsia="Arial Unicode MS" w:cs="Arial Unicode MS"/>
                <w:color w:val="000000"/>
                <w:szCs w:val="20"/>
              </w:rPr>
              <w:t>076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Multilevel logit estimates.  Standard errors in parentheses.  * p&lt;0.05</w:t>
            </w:r>
          </w:p>
        </w:tc>
      </w:tr>
    </w:tbl>
    <w:p w:rsidR="00481317" w:rsidRDefault="00481317"/>
    <w:p w:rsidR="00BD3D03" w:rsidRDefault="00BD3D03">
      <w:r>
        <w:br w:type="page"/>
      </w:r>
    </w:p>
    <w:tbl>
      <w:tblPr>
        <w:tblW w:w="8738" w:type="dxa"/>
        <w:jc w:val="center"/>
        <w:tblLook w:val="04A0" w:firstRow="1" w:lastRow="0" w:firstColumn="1" w:lastColumn="0" w:noHBand="0" w:noVBand="1"/>
      </w:tblPr>
      <w:tblGrid>
        <w:gridCol w:w="3510"/>
        <w:gridCol w:w="998"/>
        <w:gridCol w:w="990"/>
        <w:gridCol w:w="1080"/>
        <w:gridCol w:w="1080"/>
        <w:gridCol w:w="1080"/>
      </w:tblGrid>
      <w:tr w:rsidR="00BD3D03" w:rsidRPr="00BD3D03" w:rsidTr="00BD3D03">
        <w:trPr>
          <w:trHeight w:val="263"/>
          <w:jc w:val="center"/>
        </w:trPr>
        <w:tc>
          <w:tcPr>
            <w:tcW w:w="87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FA25FA" w:rsidP="00BD3D03">
            <w:pPr>
              <w:rPr>
                <w:rFonts w:eastAsia="Arial Unicode MS" w:cs="Arial Unicode MS"/>
                <w:b/>
                <w:bCs/>
                <w:color w:val="00000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Cs w:val="20"/>
              </w:rPr>
              <w:lastRenderedPageBreak/>
              <w:t>Table A12</w:t>
            </w:r>
            <w:r w:rsidR="00BD3D03" w:rsidRPr="00BD3D03">
              <w:rPr>
                <w:rFonts w:eastAsia="Arial Unicode MS" w:cs="Arial Unicode MS"/>
                <w:b/>
                <w:bCs/>
                <w:color w:val="000000"/>
                <w:szCs w:val="20"/>
              </w:rPr>
              <w:t>: Correct Identification of Second Senator's Partisanship, by Year</w:t>
            </w:r>
          </w:p>
        </w:tc>
      </w:tr>
      <w:tr w:rsidR="00BD3D03" w:rsidRPr="00BD3D03" w:rsidTr="00BD3D03">
        <w:trPr>
          <w:trHeight w:val="293"/>
          <w:jc w:val="center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BD3D03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2006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2014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Female respondent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-1.092*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-0.890*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-0.958*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-0.488*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-0.660*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(0.057)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(0.056)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(0.083)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(0.052)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(0.054)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Senator is female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0.437*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0.640*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0.474*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(0.202)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(0.249)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(0.185)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(0.132)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(0.158)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Female × Female senator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0.211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0.227*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0.057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(0.113)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(0.105)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(0.180)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(0.109)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(0.109)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Education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2.003*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1.457*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1.566*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1.549*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1.546*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(0.116)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(0.083)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(0.117)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(0.066)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(0.067)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Strength of partisanship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0.372*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0.327*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0.314*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0.289*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0.218*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(0.030)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(0.021)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(0.018)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(0.021)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(0.017)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Household income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1.283*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1.382*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1.323*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1.188*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1.029*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(0.091)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(0.068)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(0.093)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(0.090)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(0.086)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Nonwhite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-0.403*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-0.267*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-0.417*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-0.304*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-0.254*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(0.057)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(0.047)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(0.065)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(0.050)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(0.052)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Age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0.039*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0.033*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0.046*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0.031*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0.038*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Senator's tenure in office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0.032*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0.007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(0.018)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(0.014)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(0.011)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(0.007)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(0.006)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Competitiveness of Senate race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0.760*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0.633*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0.421*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0.839*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0.595*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(0.287)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(0.234)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(0.172)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(0.236)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(0.188)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Women-friendliness of district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2.655*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1.023*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1.661*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0.7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0.539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(0.450)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(0.273)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(0.405)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(0.451)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(0.352)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Constant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-2.275*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-2.202*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-2.748*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-2.507*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-2.256*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(0.163)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(0.159)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(0.232)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(0.155)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(0.152)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i/>
                <w:iCs/>
                <w:color w:val="000000"/>
                <w:szCs w:val="20"/>
              </w:rPr>
              <w:t>Variance components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Variance, intercept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0.382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0.373*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0.285*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0.220*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0.239*</w:t>
            </w:r>
          </w:p>
        </w:tc>
      </w:tr>
      <w:tr w:rsidR="00BD3D03" w:rsidRPr="00BD3D03" w:rsidTr="00BD3D03">
        <w:trPr>
          <w:trHeight w:val="27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(0.205)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(0.116)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(0.127)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(0.056)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(0.069)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Variance, gender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0.068*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0.044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(0.041)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(0.020)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(0.059)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(0.031)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(0.022)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Covariance, gender and constant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-0.059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0.019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-0.093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-0.041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-0.035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(0.098)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(0.044)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(0.080)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(0.034)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(0.037)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30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,</w:t>
            </w:r>
            <w:r w:rsidRPr="00BD3D03">
              <w:rPr>
                <w:rFonts w:eastAsia="Arial Unicode MS" w:cs="Arial Unicode MS"/>
                <w:color w:val="000000"/>
                <w:szCs w:val="20"/>
              </w:rPr>
              <w:t>745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29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,</w:t>
            </w:r>
            <w:r w:rsidRPr="00BD3D03">
              <w:rPr>
                <w:rFonts w:eastAsia="Arial Unicode MS" w:cs="Arial Unicode MS"/>
                <w:color w:val="000000"/>
                <w:szCs w:val="20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46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,</w:t>
            </w:r>
            <w:r w:rsidRPr="00BD3D03">
              <w:rPr>
                <w:rFonts w:eastAsia="Arial Unicode MS" w:cs="Arial Unicode MS"/>
                <w:color w:val="000000"/>
                <w:szCs w:val="20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45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,</w:t>
            </w:r>
            <w:r w:rsidRPr="00BD3D03">
              <w:rPr>
                <w:rFonts w:eastAsia="Arial Unicode MS" w:cs="Arial Unicode MS"/>
                <w:color w:val="000000"/>
                <w:szCs w:val="20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47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,</w:t>
            </w:r>
            <w:r w:rsidRPr="00BD3D03">
              <w:rPr>
                <w:rFonts w:eastAsia="Arial Unicode MS" w:cs="Arial Unicode MS"/>
                <w:color w:val="000000"/>
                <w:szCs w:val="20"/>
              </w:rPr>
              <w:t>086</w:t>
            </w:r>
          </w:p>
        </w:tc>
      </w:tr>
      <w:tr w:rsidR="00BD3D03" w:rsidRPr="00BD3D03" w:rsidTr="00BD3D03">
        <w:trPr>
          <w:trHeight w:val="263"/>
          <w:jc w:val="center"/>
        </w:trPr>
        <w:tc>
          <w:tcPr>
            <w:tcW w:w="8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03" w:rsidRPr="00BD3D03" w:rsidRDefault="00BD3D03" w:rsidP="00BD3D03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BD3D03">
              <w:rPr>
                <w:rFonts w:eastAsia="Arial Unicode MS" w:cs="Arial Unicode MS"/>
                <w:color w:val="000000"/>
                <w:szCs w:val="20"/>
              </w:rPr>
              <w:t>Multilevel logit estimates.  Standard errors in parentheses.  * p&lt;0.05</w:t>
            </w:r>
          </w:p>
        </w:tc>
      </w:tr>
    </w:tbl>
    <w:p w:rsidR="00481317" w:rsidRDefault="00481317"/>
    <w:p w:rsidR="00641519" w:rsidRDefault="00641519">
      <w:r>
        <w:br w:type="page"/>
      </w:r>
    </w:p>
    <w:tbl>
      <w:tblPr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938"/>
        <w:gridCol w:w="938"/>
        <w:gridCol w:w="938"/>
        <w:gridCol w:w="938"/>
        <w:gridCol w:w="938"/>
      </w:tblGrid>
      <w:tr w:rsidR="00641519" w:rsidTr="00641519">
        <w:trPr>
          <w:trHeight w:val="255"/>
        </w:trPr>
        <w:tc>
          <w:tcPr>
            <w:tcW w:w="94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FA25FA">
            <w:pPr>
              <w:rPr>
                <w:rFonts w:eastAsia="Arial Unicode MS" w:cs="Arial Unicode MS"/>
                <w:b/>
                <w:bCs/>
                <w:color w:val="00000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Cs w:val="20"/>
              </w:rPr>
              <w:lastRenderedPageBreak/>
              <w:t>Table A13</w:t>
            </w:r>
            <w:r w:rsidR="00641519">
              <w:rPr>
                <w:rFonts w:eastAsia="Arial Unicode MS" w:cs="Arial Unicode MS"/>
                <w:b/>
                <w:bCs/>
                <w:color w:val="000000"/>
                <w:szCs w:val="20"/>
              </w:rPr>
              <w:t>: Correct Identification of Governor’s Partisanship, by Year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2014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Female respondent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-1.174*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-0.979*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-0.757*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-0.426*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-0.561*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(0.045)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Female governor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0.452*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0.232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(0.211)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(0.329)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(0.182)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Female × Female governor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-0.061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(0.126)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2.260*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1.695*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1.706*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1.591*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1.671*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(0.089)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Strength of partisanship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0.467*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0.400*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0.351*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0.336*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0.311*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(0.018)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Household 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1.540*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1.620*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1.428*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1.460*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1.002*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(0.088)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Nonwhite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-0.492*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-0.163*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-0.338*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-0.288*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-0.352*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(0.044)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0.033*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0.033*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0.038*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0.030*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0.041*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Governor's tenure in office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-0.060*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0.070*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0.048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(0.029)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Competitiveness of gubernatorial 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0.446*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0.539*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(0.241)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(0.176)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Women-friendliness of district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1.762*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0.985*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1.572*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-0.133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(0.419)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(0.378)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(0.389)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(0.410)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(0.416)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-1.529*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-1.775*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-2.389*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-2.029*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-2.293*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(0.215)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(0.238)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(0.168)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  <w:r>
              <w:rPr>
                <w:rFonts w:eastAsia="Arial Unicode MS" w:cs="Arial Unicode MS"/>
                <w:i/>
                <w:iCs/>
                <w:color w:val="000000"/>
                <w:szCs w:val="20"/>
              </w:rPr>
              <w:t>Variance components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szCs w:val="20"/>
              </w:rPr>
            </w:pP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Variance, intercept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0.116*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0.406*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0.320*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0.160*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0.253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(0.135)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Variance, 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0.051*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0.161*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0.105*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0.044*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(0.015)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Covariance, gender and 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-0.124*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0.017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(0.032)</w:t>
            </w: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szCs w:val="20"/>
              </w:rPr>
            </w:pPr>
          </w:p>
        </w:tc>
      </w:tr>
      <w:tr w:rsidR="00641519" w:rsidTr="00641519">
        <w:trPr>
          <w:trHeight w:val="26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30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.</w:t>
            </w:r>
            <w:r>
              <w:rPr>
                <w:rFonts w:eastAsia="Arial Unicode MS" w:cs="Arial Unicode MS"/>
                <w:color w:val="000000"/>
                <w:szCs w:val="20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29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.</w:t>
            </w:r>
            <w:r>
              <w:rPr>
                <w:rFonts w:eastAsia="Arial Unicode MS" w:cs="Arial Unicode MS"/>
                <w:color w:val="000000"/>
                <w:szCs w:val="20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46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.</w:t>
            </w:r>
            <w:r>
              <w:rPr>
                <w:rFonts w:eastAsia="Arial Unicode MS" w:cs="Arial Unicode MS"/>
                <w:color w:val="000000"/>
                <w:szCs w:val="20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45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.</w:t>
            </w:r>
            <w:r>
              <w:rPr>
                <w:rFonts w:eastAsia="Arial Unicode MS" w:cs="Arial Unicode MS"/>
                <w:color w:val="000000"/>
                <w:szCs w:val="20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47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.</w:t>
            </w:r>
            <w:r>
              <w:rPr>
                <w:rFonts w:eastAsia="Arial Unicode MS" w:cs="Arial Unicode MS"/>
                <w:color w:val="000000"/>
                <w:szCs w:val="20"/>
              </w:rPr>
              <w:t>169</w:t>
            </w:r>
          </w:p>
        </w:tc>
      </w:tr>
      <w:tr w:rsidR="00641519" w:rsidTr="00641519">
        <w:trPr>
          <w:trHeight w:val="263"/>
        </w:trPr>
        <w:tc>
          <w:tcPr>
            <w:tcW w:w="9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519" w:rsidRDefault="00641519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Multilevel logit estimates.  Standard errors in parentheses.   * p&lt;0.05</w:t>
            </w:r>
          </w:p>
        </w:tc>
      </w:tr>
    </w:tbl>
    <w:p w:rsidR="00641519" w:rsidRDefault="00641519">
      <w:r>
        <w:t xml:space="preserve"> </w:t>
      </w:r>
      <w:r>
        <w:br w:type="page"/>
      </w:r>
    </w:p>
    <w:p w:rsidR="00641519" w:rsidRDefault="00641519"/>
    <w:tbl>
      <w:tblPr>
        <w:tblW w:w="8992" w:type="dxa"/>
        <w:tblLook w:val="04A0" w:firstRow="1" w:lastRow="0" w:firstColumn="1" w:lastColumn="0" w:noHBand="0" w:noVBand="1"/>
      </w:tblPr>
      <w:tblGrid>
        <w:gridCol w:w="5051"/>
        <w:gridCol w:w="1069"/>
        <w:gridCol w:w="912"/>
        <w:gridCol w:w="1044"/>
        <w:gridCol w:w="916"/>
      </w:tblGrid>
      <w:tr w:rsidR="00641519" w:rsidRPr="00641519" w:rsidTr="00641519">
        <w:trPr>
          <w:trHeight w:val="255"/>
        </w:trPr>
        <w:tc>
          <w:tcPr>
            <w:tcW w:w="89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FA25FA" w:rsidP="00641519">
            <w:pPr>
              <w:rPr>
                <w:rFonts w:eastAsia="Arial Unicode MS" w:cs="Arial Unicode MS"/>
                <w:b/>
                <w:bCs/>
                <w:color w:val="00000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Cs w:val="20"/>
              </w:rPr>
              <w:t>Table A14</w:t>
            </w:r>
            <w:r w:rsidR="00641519" w:rsidRPr="00641519">
              <w:rPr>
                <w:rFonts w:eastAsia="Arial Unicode MS" w:cs="Arial Unicode MS"/>
                <w:b/>
                <w:bCs/>
                <w:color w:val="000000"/>
                <w:szCs w:val="20"/>
              </w:rPr>
              <w:t>: Descriptive Representation and Knowledge of Party Control of State House, by Year</w:t>
            </w:r>
          </w:p>
        </w:tc>
      </w:tr>
      <w:tr w:rsidR="00641519" w:rsidRPr="00641519" w:rsidTr="00C92A54">
        <w:trPr>
          <w:trHeight w:val="396"/>
        </w:trPr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641519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2008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2010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2012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2014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Female respondent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-0.636*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-0.748*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-0.501*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-0.924*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(0.181)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(0.174)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(0.193)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(0.123)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Percent female state legislators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2.870*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2.351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-0.609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-1.253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(1.284)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(1.489)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(1.463)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(0.995)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Female × Percent female state legislators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-1.118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-0.207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-0.595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0.811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(0.675)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(0.671)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(0.706)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(0.505)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Education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1.159*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1.100*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1.307*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1.337*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(0.082)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(0.065)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(0.066)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(0.094)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Strength of partisanship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0.179*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0.235*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0.209*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0.183*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(0.016)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(0.017)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(0.015)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(0.014)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Household income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0.926*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1.072*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0.899*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0.962*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(0.062)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(0.065)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(0.068)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(0.074)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Nonwhite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-0.154*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-0.304*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-0.170*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-0.265*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(0.044)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(0.045)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(0.048)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(0.047)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Age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0.014*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0.017*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0.012*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0.013*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Competitiveness of gubernatorial race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-0.331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0.594*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0.295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(0.292)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(0.203)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(0.170)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(0.179)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Women-friendliness of district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0.247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0.069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-0.158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0.034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(0.183)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(0.314)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(0.228)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(0.321)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Constant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-2.367*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-2.794*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-1.589*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-1.288*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(0.340)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(0.391)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(0.351)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(0.290)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i/>
                <w:iCs/>
                <w:color w:val="000000"/>
                <w:szCs w:val="20"/>
              </w:rPr>
              <w:t>Variance components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Variance, intercept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0.494*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0.352*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0.344*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0.267*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(0.146)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(0.094)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(0.091)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(0.054)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Variance, gender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0.013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0.032*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0.040*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0.030*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(0.015)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(0.014)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(0.020)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(0.013)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Covariance, gender and constant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-0.064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-0.063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-0.009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-0.005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(0.047)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(0.034)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(0.026)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(0.022)</w:t>
            </w: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41519" w:rsidRPr="00641519" w:rsidTr="00641519">
        <w:trPr>
          <w:trHeight w:val="263"/>
        </w:trPr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29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.</w:t>
            </w:r>
            <w:r w:rsidRPr="00641519">
              <w:rPr>
                <w:rFonts w:eastAsia="Arial Unicode MS" w:cs="Arial Unicode MS"/>
                <w:color w:val="000000"/>
                <w:szCs w:val="20"/>
              </w:rPr>
              <w:t>340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46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.</w:t>
            </w:r>
            <w:r w:rsidRPr="00641519">
              <w:rPr>
                <w:rFonts w:eastAsia="Arial Unicode MS" w:cs="Arial Unicode MS"/>
                <w:color w:val="000000"/>
                <w:szCs w:val="20"/>
              </w:rPr>
              <w:t>763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45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.</w:t>
            </w:r>
            <w:r w:rsidRPr="00641519">
              <w:rPr>
                <w:rFonts w:eastAsia="Arial Unicode MS" w:cs="Arial Unicode MS"/>
                <w:color w:val="000000"/>
                <w:szCs w:val="20"/>
              </w:rPr>
              <w:t>023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19" w:rsidRPr="00641519" w:rsidRDefault="00641519" w:rsidP="00641519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46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.</w:t>
            </w:r>
            <w:r w:rsidRPr="00641519">
              <w:rPr>
                <w:rFonts w:eastAsia="Arial Unicode MS" w:cs="Arial Unicode MS"/>
                <w:color w:val="000000"/>
                <w:szCs w:val="20"/>
              </w:rPr>
              <w:t>803</w:t>
            </w:r>
          </w:p>
        </w:tc>
      </w:tr>
      <w:tr w:rsidR="00641519" w:rsidRPr="00641519" w:rsidTr="00641519">
        <w:trPr>
          <w:trHeight w:val="263"/>
        </w:trPr>
        <w:tc>
          <w:tcPr>
            <w:tcW w:w="8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519" w:rsidRPr="00641519" w:rsidRDefault="00641519" w:rsidP="00641519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641519">
              <w:rPr>
                <w:rFonts w:eastAsia="Arial Unicode MS" w:cs="Arial Unicode MS"/>
                <w:color w:val="000000"/>
                <w:szCs w:val="20"/>
              </w:rPr>
              <w:t>Multilevel logit estimates.  Standard errors in parentheses.   * p&lt;0.05</w:t>
            </w:r>
          </w:p>
        </w:tc>
      </w:tr>
    </w:tbl>
    <w:p w:rsidR="00C92A54" w:rsidRDefault="00C92A54"/>
    <w:p w:rsidR="00765000" w:rsidRDefault="00765000">
      <w:r>
        <w:br w:type="page"/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862"/>
        <w:gridCol w:w="862"/>
        <w:gridCol w:w="862"/>
        <w:gridCol w:w="862"/>
      </w:tblGrid>
      <w:tr w:rsidR="00765000" w:rsidTr="00765000">
        <w:trPr>
          <w:trHeight w:val="255"/>
          <w:jc w:val="center"/>
        </w:trPr>
        <w:tc>
          <w:tcPr>
            <w:tcW w:w="82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FA25FA">
            <w:pPr>
              <w:rPr>
                <w:rFonts w:eastAsia="Arial Unicode MS" w:cs="Arial Unicode MS"/>
                <w:b/>
                <w:bCs/>
                <w:color w:val="00000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Cs w:val="20"/>
              </w:rPr>
              <w:lastRenderedPageBreak/>
              <w:t>Table A15</w:t>
            </w:r>
            <w:r w:rsidR="00765000">
              <w:rPr>
                <w:rFonts w:eastAsia="Arial Unicode MS" w:cs="Arial Unicode MS"/>
                <w:b/>
                <w:bCs/>
                <w:color w:val="000000"/>
                <w:szCs w:val="20"/>
              </w:rPr>
              <w:t>: Descriptive Representation and Knowledge of Party Control of State Senate, by Year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2014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Female respondent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-0.665*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-0.682*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-0.488*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-0.921*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(0.157)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Percent female state legislators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4.399*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2.878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-0.235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(1.632)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(1.504)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(1.360)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(1.354)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Female × Percent female state legislators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0.895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(0.691)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(0.679)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(0.575)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(0.529)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1.096*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1.097*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1.304*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1.227*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(0.134)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Strength of partisanship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0.190*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0.227*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0.206*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0.175*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(0.014)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Household 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0.955*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1.079*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0.936*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0.949*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(0.077)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Nonwhite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-0.278*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-0.170*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(0.062)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0.016*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0.018*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0.014*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0.016*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Competitiveness of gubernatorial 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0.188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(0.255)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(0.422)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(0.212)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(0.226)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Women-friendliness of district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0.063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(0.310)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(0.342)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(0.259)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-2.799*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-2.686*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-1.912*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-1.599*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(0.436)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(0.420)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(0.335)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(0.386)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  <w:r>
              <w:rPr>
                <w:rFonts w:eastAsia="Arial Unicode MS" w:cs="Arial Unicode MS"/>
                <w:i/>
                <w:iCs/>
                <w:color w:val="000000"/>
                <w:szCs w:val="20"/>
              </w:rPr>
              <w:t>Variance components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szCs w:val="20"/>
              </w:rPr>
            </w:pP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Variance, intercept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0.676*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0.394*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0.318*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0.361*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(0.120)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(0.087)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Variance, 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0.028*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0.044*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(0.021)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Covariance, gender and 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-0.044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(0.047)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szCs w:val="20"/>
              </w:rPr>
            </w:pPr>
          </w:p>
        </w:tc>
      </w:tr>
      <w:tr w:rsidR="00765000" w:rsidTr="00765000">
        <w:trPr>
          <w:trHeight w:val="263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29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.</w:t>
            </w:r>
            <w:r>
              <w:rPr>
                <w:rFonts w:eastAsia="Arial Unicode MS" w:cs="Arial Unicode MS"/>
                <w:color w:val="000000"/>
                <w:szCs w:val="20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46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.</w:t>
            </w:r>
            <w:r>
              <w:rPr>
                <w:rFonts w:eastAsia="Arial Unicode MS" w:cs="Arial Unicode MS"/>
                <w:color w:val="000000"/>
                <w:szCs w:val="20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45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.</w:t>
            </w:r>
            <w:r>
              <w:rPr>
                <w:rFonts w:eastAsia="Arial Unicode MS" w:cs="Arial Unicode MS"/>
                <w:color w:val="000000"/>
                <w:szCs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46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.</w:t>
            </w:r>
            <w:r>
              <w:rPr>
                <w:rFonts w:eastAsia="Arial Unicode MS" w:cs="Arial Unicode MS"/>
                <w:color w:val="000000"/>
                <w:szCs w:val="20"/>
              </w:rPr>
              <w:t>896</w:t>
            </w:r>
          </w:p>
        </w:tc>
      </w:tr>
      <w:tr w:rsidR="00765000" w:rsidTr="00765000">
        <w:trPr>
          <w:trHeight w:val="263"/>
          <w:jc w:val="center"/>
        </w:trPr>
        <w:tc>
          <w:tcPr>
            <w:tcW w:w="8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000" w:rsidRDefault="00765000">
            <w:pPr>
              <w:rPr>
                <w:rFonts w:eastAsia="Arial Unicode MS" w:cs="Arial Unicode MS"/>
                <w:color w:val="000000"/>
                <w:szCs w:val="20"/>
              </w:rPr>
            </w:pPr>
            <w:r>
              <w:rPr>
                <w:rFonts w:eastAsia="Arial Unicode MS" w:cs="Arial Unicode MS"/>
                <w:color w:val="000000"/>
                <w:szCs w:val="20"/>
              </w:rPr>
              <w:t>Multilevel logit estimates.  Standard errors in parentheses.   * p&lt;0.05</w:t>
            </w:r>
          </w:p>
        </w:tc>
      </w:tr>
    </w:tbl>
    <w:p w:rsidR="00C92A54" w:rsidRDefault="00765000">
      <w:r>
        <w:t xml:space="preserve"> </w:t>
      </w:r>
      <w:r w:rsidR="00C92A54">
        <w:br w:type="page"/>
      </w:r>
    </w:p>
    <w:tbl>
      <w:tblPr>
        <w:tblW w:w="8280" w:type="dxa"/>
        <w:jc w:val="center"/>
        <w:tblLook w:val="04A0" w:firstRow="1" w:lastRow="0" w:firstColumn="1" w:lastColumn="0" w:noHBand="0" w:noVBand="1"/>
      </w:tblPr>
      <w:tblGrid>
        <w:gridCol w:w="4505"/>
        <w:gridCol w:w="985"/>
        <w:gridCol w:w="990"/>
        <w:gridCol w:w="900"/>
        <w:gridCol w:w="900"/>
      </w:tblGrid>
      <w:tr w:rsidR="00C92A54" w:rsidRPr="00C92A54" w:rsidTr="00C92A54">
        <w:trPr>
          <w:trHeight w:val="263"/>
          <w:jc w:val="center"/>
        </w:trPr>
        <w:tc>
          <w:tcPr>
            <w:tcW w:w="82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BD1F71">
            <w:pPr>
              <w:rPr>
                <w:rFonts w:eastAsia="Arial Unicode MS" w:cs="Arial Unicode MS"/>
                <w:b/>
                <w:bCs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b/>
                <w:bCs/>
                <w:color w:val="000000"/>
                <w:szCs w:val="20"/>
              </w:rPr>
              <w:lastRenderedPageBreak/>
              <w:t>Table A</w:t>
            </w:r>
            <w:r w:rsidR="00FA25FA">
              <w:rPr>
                <w:rFonts w:eastAsia="Arial Unicode MS" w:cs="Arial Unicode MS"/>
                <w:b/>
                <w:bCs/>
                <w:color w:val="000000"/>
                <w:szCs w:val="20"/>
              </w:rPr>
              <w:t>16</w:t>
            </w:r>
            <w:r w:rsidRPr="00C92A54">
              <w:rPr>
                <w:rFonts w:eastAsia="Arial Unicode MS" w:cs="Arial Unicode MS"/>
                <w:b/>
                <w:bCs/>
                <w:color w:val="000000"/>
                <w:szCs w:val="20"/>
              </w:rPr>
              <w:t>: Descriptive Representation and Following Politics, by Year</w:t>
            </w:r>
          </w:p>
        </w:tc>
      </w:tr>
      <w:tr w:rsidR="00C92A54" w:rsidRPr="00C92A54" w:rsidTr="00C92A54">
        <w:trPr>
          <w:trHeight w:val="360"/>
          <w:jc w:val="center"/>
        </w:trPr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2008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2012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2014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Female respondent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-0.953*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-0.794*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-0.406*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-0.816*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(0.050)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(0.050)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Index of women's representation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0.044*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(0.022)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(0.021)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(0.018)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 xml:space="preserve">Female </w:t>
            </w:r>
            <w:r w:rsidRPr="00C92A54">
              <w:rPr>
                <w:rFonts w:ascii="Futura Md BT" w:eastAsia="Arial Unicode MS" w:hAnsi="Futura Md BT" w:cs="Arial Unicode MS"/>
                <w:color w:val="000000"/>
                <w:szCs w:val="20"/>
              </w:rPr>
              <w:t xml:space="preserve">× </w:t>
            </w:r>
            <w:r w:rsidRPr="00C92A54">
              <w:rPr>
                <w:rFonts w:eastAsia="Arial Unicode MS" w:cs="Arial Unicode MS"/>
                <w:color w:val="000000"/>
                <w:szCs w:val="20"/>
              </w:rPr>
              <w:t>index of women's representation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-0.048*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-0.010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(0.024)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(0.023)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(0.025)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Education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1.190*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1.249*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1.562*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1.569*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(0.066)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(0.063)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(0.064)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(0.056)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Strength of partisanship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0.337*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0.300*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0.330*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0.223*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(0.014)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Household income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1.191*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1.228*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0.780*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0.777*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(0.068)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(0.069)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(0.065)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(0.056)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Nonwhite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-0.251*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-0.559*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-0.320*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-0.394*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(0.036)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Age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0.030*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0.050*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0.026*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0.040*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Competitiveness of House race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-0.031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-0.051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-0.087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-0.098*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(0.059)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(0.062)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(0.074)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(0.044)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Competitiveness of Senate race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0.111*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0.066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(0.038)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(0.035)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Competitiveness of gubernatorial race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0.151*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0.001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(0.065)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(0.055)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(0.039)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Women-friendliness of district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0.127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-0.430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-0.162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(0.231)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(0.206)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(0.243)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(0.169)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proofErr w:type="spellStart"/>
            <w:r w:rsidRPr="00C92A54">
              <w:rPr>
                <w:rFonts w:eastAsia="Arial Unicode MS" w:cs="Arial Unicode MS"/>
                <w:color w:val="000000"/>
                <w:szCs w:val="20"/>
              </w:rPr>
              <w:t>Cutpoint</w:t>
            </w:r>
            <w:proofErr w:type="spellEnd"/>
            <w:r w:rsidRPr="00C92A54">
              <w:rPr>
                <w:rFonts w:eastAsia="Arial Unicode MS" w:cs="Arial Unicode MS"/>
                <w:color w:val="000000"/>
                <w:szCs w:val="20"/>
              </w:rPr>
              <w:t xml:space="preserve"> 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-0.822*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0.429*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-0.516*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-0.406*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(0.109)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(0.105)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(0.122)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(0.101)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proofErr w:type="spellStart"/>
            <w:r w:rsidRPr="00C92A54">
              <w:rPr>
                <w:rFonts w:eastAsia="Arial Unicode MS" w:cs="Arial Unicode MS"/>
                <w:color w:val="000000"/>
                <w:szCs w:val="20"/>
              </w:rPr>
              <w:t>Cutpoint</w:t>
            </w:r>
            <w:proofErr w:type="spellEnd"/>
            <w:r w:rsidRPr="00C92A54">
              <w:rPr>
                <w:rFonts w:eastAsia="Arial Unicode MS" w:cs="Arial Unicode MS"/>
                <w:color w:val="000000"/>
                <w:szCs w:val="20"/>
              </w:rPr>
              <w:t xml:space="preserve"> 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0.645*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1.921*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0.968*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0.921*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(0.103)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(0.106)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(0.123)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(0.101)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proofErr w:type="spellStart"/>
            <w:r w:rsidRPr="00C92A54">
              <w:rPr>
                <w:rFonts w:eastAsia="Arial Unicode MS" w:cs="Arial Unicode MS"/>
                <w:color w:val="000000"/>
                <w:szCs w:val="20"/>
              </w:rPr>
              <w:t>Cutpoint</w:t>
            </w:r>
            <w:proofErr w:type="spellEnd"/>
            <w:r w:rsidRPr="00C92A54">
              <w:rPr>
                <w:rFonts w:eastAsia="Arial Unicode MS" w:cs="Arial Unicode MS"/>
                <w:color w:val="000000"/>
                <w:szCs w:val="20"/>
              </w:rPr>
              <w:t xml:space="preserve"> 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2.391*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3.528*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2.468*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2.769*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(0.104)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(0.109)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(0.126)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(0.104)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i/>
                <w:iCs/>
                <w:color w:val="000000"/>
                <w:szCs w:val="20"/>
              </w:rPr>
              <w:t>Variance components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Variance, intercept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0.171*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0.236*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0.262*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0.182*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(0.023)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(0.024)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(0.028)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(0.020)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Variance, gender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0.158*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0.337*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0.356*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0.275*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(0.030)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(0.036)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(0.030)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Covariance, gender and constant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-0.135*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-0.238*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-0.249*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-0.182*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(0.023)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(0.027)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(0.032)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(0.021)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N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29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.</w:t>
            </w:r>
            <w:r w:rsidRPr="00C92A54">
              <w:rPr>
                <w:rFonts w:eastAsia="Arial Unicode MS" w:cs="Arial Unicode MS"/>
                <w:color w:val="000000"/>
                <w:szCs w:val="20"/>
              </w:rPr>
              <w:t>573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46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.</w:t>
            </w:r>
            <w:r w:rsidRPr="00C92A54">
              <w:rPr>
                <w:rFonts w:eastAsia="Arial Unicode MS" w:cs="Arial Unicode MS"/>
                <w:color w:val="000000"/>
                <w:szCs w:val="20"/>
              </w:rPr>
              <w:t>476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44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.</w:t>
            </w:r>
            <w:r w:rsidRPr="00C92A54">
              <w:rPr>
                <w:rFonts w:eastAsia="Arial Unicode MS" w:cs="Arial Unicode MS"/>
                <w:color w:val="00000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46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.</w:t>
            </w:r>
            <w:r w:rsidRPr="00C92A54">
              <w:rPr>
                <w:rFonts w:eastAsia="Arial Unicode MS" w:cs="Arial Unicode MS"/>
                <w:color w:val="000000"/>
                <w:szCs w:val="20"/>
              </w:rPr>
              <w:t>378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8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Multilevel ordered logit.  Standard errors in parentheses.  * p&lt;0.05</w:t>
            </w:r>
          </w:p>
        </w:tc>
      </w:tr>
    </w:tbl>
    <w:p w:rsidR="00C92A54" w:rsidRDefault="00C92A54"/>
    <w:p w:rsidR="00C92A54" w:rsidRDefault="00C92A54">
      <w:r>
        <w:br w:type="page"/>
      </w:r>
    </w:p>
    <w:tbl>
      <w:tblPr>
        <w:tblW w:w="9502" w:type="dxa"/>
        <w:jc w:val="center"/>
        <w:tblLook w:val="04A0" w:firstRow="1" w:lastRow="0" w:firstColumn="1" w:lastColumn="0" w:noHBand="0" w:noVBand="1"/>
      </w:tblPr>
      <w:tblGrid>
        <w:gridCol w:w="4410"/>
        <w:gridCol w:w="990"/>
        <w:gridCol w:w="1080"/>
        <w:gridCol w:w="950"/>
        <w:gridCol w:w="1030"/>
        <w:gridCol w:w="1042"/>
      </w:tblGrid>
      <w:tr w:rsidR="00C92A54" w:rsidRPr="00C92A54" w:rsidTr="00C92A54">
        <w:trPr>
          <w:trHeight w:val="263"/>
          <w:jc w:val="center"/>
        </w:trPr>
        <w:tc>
          <w:tcPr>
            <w:tcW w:w="95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FA25FA" w:rsidP="00C92A54">
            <w:pPr>
              <w:rPr>
                <w:rFonts w:eastAsia="Arial Unicode MS" w:cs="Arial Unicode MS"/>
                <w:b/>
                <w:bCs/>
                <w:color w:val="00000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Cs w:val="20"/>
              </w:rPr>
              <w:lastRenderedPageBreak/>
              <w:t>Table A17</w:t>
            </w:r>
            <w:r w:rsidR="00C92A54" w:rsidRPr="00C92A54">
              <w:rPr>
                <w:rFonts w:eastAsia="Arial Unicode MS" w:cs="Arial Unicode MS"/>
                <w:b/>
                <w:bCs/>
                <w:color w:val="000000"/>
                <w:szCs w:val="20"/>
              </w:rPr>
              <w:t>: Descriptive Representation and Voter Turnout, by Year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2008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2010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2012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2014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Female respondent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-0.255*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0.087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-0.654*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-0.045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-0.369*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(0.076)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(0.058)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(0.054)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(0.069)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(0.076)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Index of women's representation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0.058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0.014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0.007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(0.074)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(0.040)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(0.019)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(0.028)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(0.032)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 xml:space="preserve">Female </w:t>
            </w:r>
            <w:r w:rsidRPr="00C92A54">
              <w:rPr>
                <w:rFonts w:ascii="Futura Md BT" w:eastAsia="Arial Unicode MS" w:hAnsi="Futura Md BT" w:cs="Arial Unicode MS"/>
                <w:color w:val="000000"/>
                <w:szCs w:val="20"/>
              </w:rPr>
              <w:t xml:space="preserve">× </w:t>
            </w:r>
            <w:r w:rsidRPr="00C92A54">
              <w:rPr>
                <w:rFonts w:eastAsia="Arial Unicode MS" w:cs="Arial Unicode MS"/>
                <w:color w:val="000000"/>
                <w:szCs w:val="20"/>
              </w:rPr>
              <w:t>index of women's representation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-0.034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0.037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0.028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0.039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(0.031)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(0.034)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(0.021)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(0.032)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(0.037)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Education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1.234*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1.172*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1.173*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1.186*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1.351*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(0.107)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(0.086)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(0.070)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(0.094)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(0.088)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Strength of partisanship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0.282*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0.411*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0.352*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0.348*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0.261*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(0.023)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(0.019)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(0.020)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(0.022)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(0.019)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Household income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0.979*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0.985*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1.321*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0.886*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0.913*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(0.093)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(0.088)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(0.079)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(0.097)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(0.084)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Nonwhite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-0.470*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-0.039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-0.450*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-0.189*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-0.576*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(0.062)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(0.055)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(0.047)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(0.064)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(0.055)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0.044*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0.023*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0.052*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0.022*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0.047*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(0.002)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Competitiveness of House race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0.858*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0.059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0.065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0.142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0.297*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(0.352)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(0.163)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(0.090)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(0.107)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(0.079)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Competitiveness of Senate race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-0.158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0.450*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0.091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0.266*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(0.255)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(0.090)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(0.054)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(0.071)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(0.055)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Competitiveness of gubernatorial race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0.449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0.178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0.353*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0.214*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0.478*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(0.265)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(0.104)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(0.066)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(0.088)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(0.062)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Women-friendliness of district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2.724*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0.027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-0.035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-0.391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-0.27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(1.018)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(0.626)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(0.273)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(0.378)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(0.276)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Constant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-4.552*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-1.782*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-4.112*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-1.441*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-3.113*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(0.436)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(0.202)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(0.144)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(0.164)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(0.155)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i/>
                <w:iCs/>
                <w:color w:val="000000"/>
                <w:szCs w:val="20"/>
              </w:rPr>
              <w:t>Variance components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Variance, intercept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5.377*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0.994*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0.346*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0.467*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0.503*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(0.670)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(0.217)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(0.040)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(0.046)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(0.049)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Variance, gender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0.429*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0.296*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0.357*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0.608*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0.617*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(0.088)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(0.053)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(0.050)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(0.070)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(0.073)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Covariance, gender and constant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-1.009*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-0.276*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-0.283*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-0.355*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-0.448*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(0.201)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(0.063)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(0.041)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(0.048)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(0.053)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21</w:t>
            </w:r>
            <w:r>
              <w:rPr>
                <w:rFonts w:eastAsia="Arial Unicode MS" w:cs="Arial Unicode MS"/>
                <w:color w:val="000000"/>
                <w:szCs w:val="20"/>
              </w:rPr>
              <w:t>,</w:t>
            </w:r>
            <w:r w:rsidRPr="00C92A54">
              <w:rPr>
                <w:rFonts w:eastAsia="Arial Unicode MS" w:cs="Arial Unicode MS"/>
                <w:color w:val="000000"/>
                <w:szCs w:val="20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26</w:t>
            </w:r>
            <w:r>
              <w:rPr>
                <w:rFonts w:eastAsia="Arial Unicode MS" w:cs="Arial Unicode MS"/>
                <w:color w:val="000000"/>
                <w:szCs w:val="20"/>
              </w:rPr>
              <w:t>,</w:t>
            </w:r>
            <w:r w:rsidRPr="00C92A54">
              <w:rPr>
                <w:rFonts w:eastAsia="Arial Unicode MS" w:cs="Arial Unicode MS"/>
                <w:color w:val="000000"/>
                <w:szCs w:val="20"/>
              </w:rPr>
              <w:t>863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41</w:t>
            </w:r>
            <w:r>
              <w:rPr>
                <w:rFonts w:eastAsia="Arial Unicode MS" w:cs="Arial Unicode MS"/>
                <w:color w:val="000000"/>
                <w:szCs w:val="20"/>
              </w:rPr>
              <w:t>,</w:t>
            </w:r>
            <w:r w:rsidRPr="00C92A54">
              <w:rPr>
                <w:rFonts w:eastAsia="Arial Unicode MS" w:cs="Arial Unicode MS"/>
                <w:color w:val="000000"/>
                <w:szCs w:val="20"/>
              </w:rPr>
              <w:t>460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38</w:t>
            </w:r>
            <w:r>
              <w:rPr>
                <w:rFonts w:eastAsia="Arial Unicode MS" w:cs="Arial Unicode MS"/>
                <w:color w:val="000000"/>
                <w:szCs w:val="20"/>
              </w:rPr>
              <w:t>,</w:t>
            </w:r>
            <w:r w:rsidRPr="00C92A54">
              <w:rPr>
                <w:rFonts w:eastAsia="Arial Unicode MS" w:cs="Arial Unicode MS"/>
                <w:color w:val="000000"/>
                <w:szCs w:val="20"/>
              </w:rPr>
              <w:t>376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31</w:t>
            </w:r>
            <w:r>
              <w:rPr>
                <w:rFonts w:eastAsia="Arial Unicode MS" w:cs="Arial Unicode MS"/>
                <w:color w:val="000000"/>
                <w:szCs w:val="20"/>
              </w:rPr>
              <w:t>,</w:t>
            </w:r>
            <w:r w:rsidRPr="00C92A54">
              <w:rPr>
                <w:rFonts w:eastAsia="Arial Unicode MS" w:cs="Arial Unicode MS"/>
                <w:color w:val="000000"/>
                <w:szCs w:val="20"/>
              </w:rPr>
              <w:t>813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9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Multilevel logit.  Standard errors in parentheses.  * p&lt;0.05</w:t>
            </w:r>
          </w:p>
        </w:tc>
      </w:tr>
    </w:tbl>
    <w:p w:rsidR="00641519" w:rsidRDefault="00641519"/>
    <w:p w:rsidR="00C92A54" w:rsidRDefault="00C92A54">
      <w:r>
        <w:br w:type="page"/>
      </w:r>
    </w:p>
    <w:tbl>
      <w:tblPr>
        <w:tblW w:w="8550" w:type="dxa"/>
        <w:jc w:val="center"/>
        <w:tblLook w:val="04A0" w:firstRow="1" w:lastRow="0" w:firstColumn="1" w:lastColumn="0" w:noHBand="0" w:noVBand="1"/>
      </w:tblPr>
      <w:tblGrid>
        <w:gridCol w:w="4482"/>
        <w:gridCol w:w="1008"/>
        <w:gridCol w:w="990"/>
        <w:gridCol w:w="1080"/>
        <w:gridCol w:w="990"/>
      </w:tblGrid>
      <w:tr w:rsidR="00C92A54" w:rsidRPr="00C92A54" w:rsidTr="00C92A54">
        <w:trPr>
          <w:trHeight w:val="263"/>
          <w:jc w:val="center"/>
        </w:trPr>
        <w:tc>
          <w:tcPr>
            <w:tcW w:w="85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FA25FA" w:rsidP="00C92A54">
            <w:pPr>
              <w:rPr>
                <w:rFonts w:eastAsia="Arial Unicode MS" w:cs="Arial Unicode MS"/>
                <w:b/>
                <w:bCs/>
                <w:color w:val="000000"/>
                <w:szCs w:val="20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Cs w:val="20"/>
              </w:rPr>
              <w:lastRenderedPageBreak/>
              <w:t>Table A18</w:t>
            </w:r>
            <w:r w:rsidR="00C92A54" w:rsidRPr="00C92A54">
              <w:rPr>
                <w:rFonts w:eastAsia="Arial Unicode MS" w:cs="Arial Unicode MS"/>
                <w:b/>
                <w:bCs/>
                <w:color w:val="000000"/>
                <w:szCs w:val="20"/>
              </w:rPr>
              <w:t>: Descriptive Representation and Campaign Participation, by Year</w:t>
            </w:r>
          </w:p>
        </w:tc>
      </w:tr>
      <w:tr w:rsidR="00C92A54" w:rsidRPr="00C92A54" w:rsidTr="00C92A54">
        <w:trPr>
          <w:trHeight w:val="360"/>
          <w:jc w:val="center"/>
        </w:trPr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2008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2012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2014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Female respondent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-0.206*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-0.295*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-0.170*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-0.359*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(0.026)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(0.033)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(0.033)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(0.040)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Index of women's representation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0.008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(0.014)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Female × index of women's representation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0.008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(0.020)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Education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0.699*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0.832*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0.978*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0.928*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(0.049)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Strength of partisanship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0.197*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0.194*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0.231*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0.190*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(0.014)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Household income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0.850*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0.902*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0.768*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0.760*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(0.052)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Nonwhite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0.067*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-0.089*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0.084*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(0.028)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(0.032)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(0.033)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(0.035)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0.004*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0.021*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0.013*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0.008*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(0.001)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Competitiveness of House race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-0.005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(0.050)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(0.044)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Competitiveness of Senate race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0.054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(0.025)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(0.031)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(0.036)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(0.031)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Competitiveness of gubernatorial race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0.105*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0.160*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0.065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(0.035)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(0.032)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(0.048)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(0.035)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Women-friendliness of district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-0.100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-0.344*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(0.152)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(0.157)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(0.170)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(0.161)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Constant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-1.505*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-2.707*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-2.427*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-2.286*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(0.061)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(0.085)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(0.091)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(0.094)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i/>
                <w:iCs/>
                <w:color w:val="000000"/>
                <w:szCs w:val="20"/>
              </w:rPr>
              <w:t>Variance components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i/>
                <w:iCs/>
                <w:color w:val="00000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Variance, intercept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0.038*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0.085*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0.102*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0.109*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(0.006)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(0.014)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Variance, gender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0.030*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0.113*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0.120*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0.158*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(0.009)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(0.020)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Covariance, gender and constant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-0.020*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-0.074*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-0.077*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-0.093*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(0.006)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(0.014)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24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.</w:t>
            </w:r>
            <w:r w:rsidRPr="00C92A54">
              <w:rPr>
                <w:rFonts w:eastAsia="Arial Unicode MS" w:cs="Arial Unicode MS"/>
                <w:color w:val="000000"/>
                <w:szCs w:val="20"/>
              </w:rPr>
              <w:t>784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39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.</w:t>
            </w:r>
            <w:r w:rsidRPr="00C92A54">
              <w:rPr>
                <w:rFonts w:eastAsia="Arial Unicode MS" w:cs="Arial Unicode MS"/>
                <w:color w:val="000000"/>
                <w:szCs w:val="20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37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.</w:t>
            </w:r>
            <w:r w:rsidRPr="00C92A54">
              <w:rPr>
                <w:rFonts w:eastAsia="Arial Unicode MS" w:cs="Arial Unicode MS"/>
                <w:color w:val="000000"/>
                <w:szCs w:val="20"/>
              </w:rPr>
              <w:t>816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jc w:val="center"/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41</w:t>
            </w:r>
            <w:r w:rsidR="005B5CAD">
              <w:rPr>
                <w:rFonts w:eastAsia="Arial Unicode MS" w:cs="Arial Unicode MS"/>
                <w:color w:val="000000"/>
                <w:szCs w:val="20"/>
              </w:rPr>
              <w:t>.</w:t>
            </w:r>
            <w:r w:rsidRPr="00C92A54">
              <w:rPr>
                <w:rFonts w:eastAsia="Arial Unicode MS" w:cs="Arial Unicode MS"/>
                <w:color w:val="000000"/>
                <w:szCs w:val="20"/>
              </w:rPr>
              <w:t>551</w:t>
            </w:r>
          </w:p>
        </w:tc>
      </w:tr>
      <w:tr w:rsidR="00C92A54" w:rsidRPr="00C92A54" w:rsidTr="00C92A54">
        <w:trPr>
          <w:trHeight w:val="263"/>
          <w:jc w:val="center"/>
        </w:trPr>
        <w:tc>
          <w:tcPr>
            <w:tcW w:w="8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A54" w:rsidRPr="00C92A54" w:rsidRDefault="00C92A54" w:rsidP="00C92A54">
            <w:pPr>
              <w:rPr>
                <w:rFonts w:eastAsia="Arial Unicode MS" w:cs="Arial Unicode MS"/>
                <w:color w:val="000000"/>
                <w:szCs w:val="20"/>
              </w:rPr>
            </w:pPr>
            <w:r w:rsidRPr="00C92A54">
              <w:rPr>
                <w:rFonts w:eastAsia="Arial Unicode MS" w:cs="Arial Unicode MS"/>
                <w:color w:val="000000"/>
                <w:szCs w:val="20"/>
              </w:rPr>
              <w:t>Multilevel negative binomial estimates.  Standard errors in parentheses.  * p&lt;0.05</w:t>
            </w:r>
          </w:p>
        </w:tc>
      </w:tr>
    </w:tbl>
    <w:p w:rsidR="00C92A54" w:rsidRDefault="00C92A54"/>
    <w:sectPr w:rsidR="00C92A5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88B" w:rsidRDefault="0008588B" w:rsidP="004F4F17">
      <w:r>
        <w:separator/>
      </w:r>
    </w:p>
  </w:endnote>
  <w:endnote w:type="continuationSeparator" w:id="0">
    <w:p w:rsidR="0008588B" w:rsidRDefault="0008588B" w:rsidP="004F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64606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588B" w:rsidRDefault="000858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BA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8588B" w:rsidRDefault="00085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88B" w:rsidRDefault="0008588B" w:rsidP="004F4F17">
      <w:r>
        <w:separator/>
      </w:r>
    </w:p>
  </w:footnote>
  <w:footnote w:type="continuationSeparator" w:id="0">
    <w:p w:rsidR="0008588B" w:rsidRDefault="0008588B" w:rsidP="004F4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90"/>
    <w:rsid w:val="00080E16"/>
    <w:rsid w:val="0008588B"/>
    <w:rsid w:val="000D6BB8"/>
    <w:rsid w:val="000E3C46"/>
    <w:rsid w:val="001327F1"/>
    <w:rsid w:val="00236BA7"/>
    <w:rsid w:val="0026090B"/>
    <w:rsid w:val="002D29DA"/>
    <w:rsid w:val="002F2190"/>
    <w:rsid w:val="002F661F"/>
    <w:rsid w:val="003C379A"/>
    <w:rsid w:val="0043171D"/>
    <w:rsid w:val="00470097"/>
    <w:rsid w:val="00481317"/>
    <w:rsid w:val="00497A30"/>
    <w:rsid w:val="004B435B"/>
    <w:rsid w:val="004E6FC8"/>
    <w:rsid w:val="004F4F17"/>
    <w:rsid w:val="005330E5"/>
    <w:rsid w:val="005B5CAD"/>
    <w:rsid w:val="00641519"/>
    <w:rsid w:val="0065663A"/>
    <w:rsid w:val="006F048E"/>
    <w:rsid w:val="006F36D1"/>
    <w:rsid w:val="00765000"/>
    <w:rsid w:val="00785F21"/>
    <w:rsid w:val="007B0C15"/>
    <w:rsid w:val="007E3B00"/>
    <w:rsid w:val="008D76A0"/>
    <w:rsid w:val="00986566"/>
    <w:rsid w:val="00A45669"/>
    <w:rsid w:val="00A82B2B"/>
    <w:rsid w:val="00B20CDA"/>
    <w:rsid w:val="00BD1F71"/>
    <w:rsid w:val="00BD3D03"/>
    <w:rsid w:val="00BE6218"/>
    <w:rsid w:val="00C92A54"/>
    <w:rsid w:val="00D45537"/>
    <w:rsid w:val="00DC5E38"/>
    <w:rsid w:val="00E24137"/>
    <w:rsid w:val="00F13A0E"/>
    <w:rsid w:val="00FA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9907"/>
  <w15:chartTrackingRefBased/>
  <w15:docId w15:val="{298F4C63-A5AD-4956-8AD1-5A9505C2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HAnsi" w:hAnsi="Century" w:cstheme="minorBidi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90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F17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4F4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F1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27</Pages>
  <Words>5455</Words>
  <Characters>31100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22</cp:revision>
  <dcterms:created xsi:type="dcterms:W3CDTF">2018-07-09T01:11:00Z</dcterms:created>
  <dcterms:modified xsi:type="dcterms:W3CDTF">2018-10-20T15:07:00Z</dcterms:modified>
</cp:coreProperties>
</file>