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5AEED" w14:textId="77777777" w:rsidR="00CA794C" w:rsidRDefault="00EA24D9">
      <w:pPr>
        <w:spacing w:before="21"/>
        <w:ind w:left="120"/>
        <w:rPr>
          <w:b/>
          <w:sz w:val="34"/>
        </w:rPr>
      </w:pPr>
      <w:r>
        <w:rPr>
          <w:b/>
          <w:w w:val="115"/>
          <w:sz w:val="34"/>
        </w:rPr>
        <w:t>Appendix</w:t>
      </w:r>
    </w:p>
    <w:p w14:paraId="03A30540" w14:textId="200D1F06" w:rsidR="00A8415A" w:rsidRDefault="00A8415A" w:rsidP="00A8415A">
      <w:pPr>
        <w:pStyle w:val="Heading1"/>
        <w:spacing w:before="261"/>
        <w:ind w:left="0"/>
        <w:rPr>
          <w:w w:val="115"/>
        </w:rPr>
      </w:pPr>
      <w:r>
        <w:rPr>
          <w:w w:val="115"/>
        </w:rPr>
        <w:tab/>
      </w:r>
    </w:p>
    <w:p w14:paraId="7377D719" w14:textId="57A749DD" w:rsidR="00A8415A" w:rsidRDefault="00A8415A" w:rsidP="00A8415A">
      <w:pPr>
        <w:pStyle w:val="Heading1"/>
        <w:spacing w:before="261"/>
      </w:pPr>
      <w:r>
        <w:rPr>
          <w:w w:val="115"/>
        </w:rPr>
        <w:t>On Coding the “Ethnicity” Variable</w:t>
      </w:r>
    </w:p>
    <w:p w14:paraId="0F0C5909" w14:textId="77777777" w:rsidR="00A8415A" w:rsidRDefault="00A8415A" w:rsidP="00A8415A"/>
    <w:p w14:paraId="1C07F5CD" w14:textId="77E45E8E" w:rsidR="00A8415A" w:rsidRPr="00A8415A" w:rsidRDefault="00A8415A" w:rsidP="00A8415A">
      <w:r w:rsidRPr="007C10C2">
        <w:t>The 2015 CES Web Survey does not contain a measure of race. It asks respondents to indicate</w:t>
      </w:r>
      <w:r>
        <w:t xml:space="preserve"> </w:t>
      </w:r>
      <w:r w:rsidRPr="007C10C2">
        <w:t>their ethnicity from a list of 17 options, almost entirely restricted to Whites or Indigenous</w:t>
      </w:r>
      <w:r>
        <w:t xml:space="preserve"> </w:t>
      </w:r>
      <w:r w:rsidRPr="007C10C2">
        <w:t>Canadians. The options are Canadian, British, Chinese, Dutch, English, French, German,</w:t>
      </w:r>
      <w:r>
        <w:t xml:space="preserve"> </w:t>
      </w:r>
      <w:r w:rsidRPr="007C10C2">
        <w:t xml:space="preserve">Hispanic, Iris, Italian, Indian, Polish, Scottish, Ukrainian, French Canadian, “Inuit, </w:t>
      </w:r>
      <w:r>
        <w:t>Métis</w:t>
      </w:r>
      <w:r w:rsidRPr="007C10C2">
        <w:t>,</w:t>
      </w:r>
      <w:r>
        <w:t xml:space="preserve"> </w:t>
      </w:r>
      <w:r w:rsidRPr="007C10C2">
        <w:t xml:space="preserve">Aboriginal” (variable </w:t>
      </w:r>
      <w:proofErr w:type="spellStart"/>
      <w:r w:rsidRPr="007C10C2">
        <w:t>ethn_abor</w:t>
      </w:r>
      <w:proofErr w:type="spellEnd"/>
      <w:r w:rsidRPr="007C10C2">
        <w:t>), or Qu</w:t>
      </w:r>
      <w:r>
        <w:t>é</w:t>
      </w:r>
      <w:r w:rsidRPr="007C10C2">
        <w:t>b</w:t>
      </w:r>
      <w:r>
        <w:t>é</w:t>
      </w:r>
      <w:r w:rsidRPr="007C10C2">
        <w:t>cois. Respondents also had the option of selecting</w:t>
      </w:r>
      <w:r>
        <w:t xml:space="preserve"> </w:t>
      </w:r>
      <w:r w:rsidRPr="007C10C2">
        <w:t>“other” (and listing up to two “other” identities” and typing in responses, which roughly 16% of</w:t>
      </w:r>
      <w:r>
        <w:t xml:space="preserve"> </w:t>
      </w:r>
      <w:r w:rsidRPr="007C10C2">
        <w:t>the sample did). I encoded and recoded all of these responses. If respondents listed an ethnicity</w:t>
      </w:r>
      <w:r>
        <w:t xml:space="preserve"> </w:t>
      </w:r>
      <w:r w:rsidRPr="007C10C2">
        <w:t>from a European country, they were coded as being White. If respondents listed a non-European</w:t>
      </w:r>
      <w:r>
        <w:t xml:space="preserve"> </w:t>
      </w:r>
      <w:r w:rsidRPr="007C10C2">
        <w:t>country, they were coded as being a visible minority. If respondents listed an Indigenous</w:t>
      </w:r>
      <w:r>
        <w:t xml:space="preserve"> </w:t>
      </w:r>
      <w:r w:rsidRPr="007C10C2">
        <w:t>ancestry, they were coded as being Indigenous. This required making some problematic assumptions. As a robustness check, I compared White, visible minority, and Indigenous respondents’ average scores on feeling thermometers of immigrants, Aboriginals, and minorities. The average feelings differ significantly between groups in the expected direction (see the annotated Stata do file in the replication materials, available at</w:t>
      </w:r>
      <w:r>
        <w:t>:</w:t>
      </w:r>
      <w:r w:rsidRPr="007C10C2">
        <w:t xml:space="preserve"> https://www.edanabeauvais.com/data). Note that the variable </w:t>
      </w:r>
      <w:proofErr w:type="spellStart"/>
      <w:r w:rsidRPr="007C10C2">
        <w:t>ethn_abor</w:t>
      </w:r>
      <w:proofErr w:type="spellEnd"/>
      <w:r w:rsidRPr="007C10C2">
        <w:t xml:space="preserve"> (asking respondents whether they are “Inuit, M</w:t>
      </w:r>
      <w:r>
        <w:t>é</w:t>
      </w:r>
      <w:r w:rsidRPr="007C10C2">
        <w:t xml:space="preserve">tis, Aboriginal”) is potentially problematic, partly because many Indigenous Canadians likely think of themselves as “First Nations.” This is because the Canadian government legally recognizes three categories for “status Indians” (for Indigenous peoples recognized by treaties with the Canadian government): Inuit, </w:t>
      </w:r>
      <w:r>
        <w:t>Métis</w:t>
      </w:r>
      <w:r w:rsidRPr="007C10C2">
        <w:t>, and First Nations.</w:t>
      </w:r>
      <w:r>
        <w:t xml:space="preserve"> </w:t>
      </w:r>
      <w:r w:rsidRPr="007C10C2">
        <w:t xml:space="preserve">Confusingly, there is another item on the CES 2015 that specifically asks whether respondents identify as Aboriginal, defined as belonging to an Inuit, </w:t>
      </w:r>
      <w:r>
        <w:t>Métis</w:t>
      </w:r>
      <w:r w:rsidRPr="007C10C2">
        <w:t xml:space="preserve">, or First Nations group (the variable is </w:t>
      </w:r>
      <w:proofErr w:type="spellStart"/>
      <w:r w:rsidRPr="007C10C2">
        <w:t>p_aborig</w:t>
      </w:r>
      <w:proofErr w:type="spellEnd"/>
      <w:r w:rsidRPr="007C10C2">
        <w:t xml:space="preserve">). I coded respondents as “Indigenous” if they identified as “Inuit, </w:t>
      </w:r>
      <w:r>
        <w:t>Métis</w:t>
      </w:r>
      <w:r w:rsidRPr="007C10C2">
        <w:t>, Aboriginal” (</w:t>
      </w:r>
      <w:proofErr w:type="spellStart"/>
      <w:r w:rsidRPr="007C10C2">
        <w:t>ethn_abor</w:t>
      </w:r>
      <w:proofErr w:type="spellEnd"/>
      <w:r w:rsidRPr="007C10C2">
        <w:t xml:space="preserve">), listed an Indigenous identity in the open-ended option, or identified as Aboriginal for the </w:t>
      </w:r>
      <w:proofErr w:type="spellStart"/>
      <w:r w:rsidRPr="007C10C2">
        <w:t>p_aborig</w:t>
      </w:r>
      <w:proofErr w:type="spellEnd"/>
      <w:r w:rsidRPr="007C10C2">
        <w:t xml:space="preserve"> variable. Most respondents identified who identified as Indigenous for the </w:t>
      </w:r>
      <w:proofErr w:type="spellStart"/>
      <w:r w:rsidRPr="007C10C2">
        <w:t>ethn_abor</w:t>
      </w:r>
      <w:proofErr w:type="spellEnd"/>
      <w:r w:rsidRPr="007C10C2">
        <w:t xml:space="preserve"> variable identified as Indigenous when answering the </w:t>
      </w:r>
      <w:proofErr w:type="spellStart"/>
      <w:r w:rsidRPr="007C10C2">
        <w:t>p_aborig</w:t>
      </w:r>
      <w:proofErr w:type="spellEnd"/>
      <w:r w:rsidRPr="007C10C2">
        <w:t xml:space="preserve"> variable, increasing my confidence in the measure (although slightly more respondents answered the </w:t>
      </w:r>
      <w:proofErr w:type="spellStart"/>
      <w:r w:rsidRPr="007C10C2">
        <w:t>p_aborig</w:t>
      </w:r>
      <w:proofErr w:type="spellEnd"/>
      <w:r w:rsidRPr="007C10C2">
        <w:t xml:space="preserve"> variable). One final difficulty coding the ethnicity variable is that many respondents (over one-third of the sample) identify as “Canadian.” As in other European or European settler countries, the baseline or prototypical citizen in Canada is often conceived of as White. Are Canadian-identifying respondents more like Whites, or are they more like visible minorities or Indigenous Canadians? I use difference of means tests to compare Canadian-identifying, White, visible minority, and Indigenous respondents’ average scores on feeling</w:t>
      </w:r>
      <w:bookmarkStart w:id="0" w:name="_GoBack"/>
      <w:bookmarkEnd w:id="0"/>
    </w:p>
    <w:p w14:paraId="7D84997A" w14:textId="47C99939" w:rsidR="00CA794C" w:rsidRDefault="00EA24D9">
      <w:pPr>
        <w:pStyle w:val="Heading1"/>
        <w:spacing w:before="261"/>
      </w:pPr>
      <w:r>
        <w:rPr>
          <w:w w:val="115"/>
        </w:rPr>
        <w:t>Tables</w:t>
      </w:r>
    </w:p>
    <w:p w14:paraId="6300E64A" w14:textId="77777777" w:rsidR="00CA794C" w:rsidRDefault="00CA794C">
      <w:pPr>
        <w:pStyle w:val="BodyText"/>
        <w:spacing w:before="3"/>
        <w:rPr>
          <w:b/>
          <w:sz w:val="32"/>
        </w:rPr>
      </w:pPr>
    </w:p>
    <w:p w14:paraId="47EBB74F" w14:textId="632DA10A" w:rsidR="00554076" w:rsidRDefault="00554076" w:rsidP="00554076">
      <w:pPr>
        <w:spacing w:before="56"/>
        <w:rPr>
          <w:w w:val="105"/>
        </w:rPr>
      </w:pPr>
      <w:r>
        <w:rPr>
          <w:b/>
          <w:w w:val="105"/>
        </w:rPr>
        <w:t xml:space="preserve">Table A1: </w:t>
      </w:r>
      <w:r>
        <w:rPr>
          <w:w w:val="105"/>
        </w:rPr>
        <w:t xml:space="preserve">Logistic Regression Results, Controlling for Talking Politics </w:t>
      </w:r>
    </w:p>
    <w:p w14:paraId="306298A6" w14:textId="77777777" w:rsidR="00554076" w:rsidRDefault="00554076">
      <w:pPr>
        <w:rPr>
          <w:sz w:val="20"/>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560"/>
        <w:gridCol w:w="1559"/>
        <w:gridCol w:w="1701"/>
        <w:gridCol w:w="1701"/>
      </w:tblGrid>
      <w:tr w:rsidR="00554076" w:rsidRPr="00BC60A6" w14:paraId="404E109E" w14:textId="77777777" w:rsidTr="00573BD2">
        <w:trPr>
          <w:trHeight w:val="320"/>
        </w:trPr>
        <w:tc>
          <w:tcPr>
            <w:tcW w:w="2830" w:type="dxa"/>
            <w:tcBorders>
              <w:top w:val="single" w:sz="4" w:space="0" w:color="auto"/>
              <w:bottom w:val="single" w:sz="4" w:space="0" w:color="auto"/>
            </w:tcBorders>
            <w:noWrap/>
            <w:hideMark/>
          </w:tcPr>
          <w:p w14:paraId="03D8B092" w14:textId="77777777" w:rsidR="00554076" w:rsidRPr="00BC60A6" w:rsidRDefault="00554076" w:rsidP="00573BD2">
            <w:pPr>
              <w:spacing w:before="58"/>
              <w:rPr>
                <w:sz w:val="20"/>
              </w:rPr>
            </w:pPr>
          </w:p>
        </w:tc>
        <w:tc>
          <w:tcPr>
            <w:tcW w:w="1560" w:type="dxa"/>
            <w:tcBorders>
              <w:top w:val="single" w:sz="4" w:space="0" w:color="auto"/>
              <w:bottom w:val="single" w:sz="4" w:space="0" w:color="auto"/>
            </w:tcBorders>
            <w:noWrap/>
            <w:hideMark/>
          </w:tcPr>
          <w:p w14:paraId="2AFA8A70" w14:textId="77777777" w:rsidR="00554076" w:rsidRPr="00BC60A6" w:rsidRDefault="00554076" w:rsidP="00573BD2">
            <w:pPr>
              <w:spacing w:before="58"/>
              <w:jc w:val="right"/>
              <w:rPr>
                <w:sz w:val="20"/>
              </w:rPr>
            </w:pPr>
            <w:r w:rsidRPr="005111E1">
              <w:rPr>
                <w:sz w:val="20"/>
              </w:rPr>
              <w:t>Model 1</w:t>
            </w:r>
          </w:p>
        </w:tc>
        <w:tc>
          <w:tcPr>
            <w:tcW w:w="1559" w:type="dxa"/>
            <w:tcBorders>
              <w:top w:val="single" w:sz="4" w:space="0" w:color="auto"/>
              <w:bottom w:val="single" w:sz="4" w:space="0" w:color="auto"/>
            </w:tcBorders>
            <w:noWrap/>
            <w:hideMark/>
          </w:tcPr>
          <w:p w14:paraId="689DA368" w14:textId="77777777" w:rsidR="00554076" w:rsidRPr="00BC60A6" w:rsidRDefault="00554076" w:rsidP="00573BD2">
            <w:pPr>
              <w:spacing w:before="58"/>
              <w:jc w:val="right"/>
              <w:rPr>
                <w:sz w:val="20"/>
              </w:rPr>
            </w:pPr>
            <w:r w:rsidRPr="005111E1">
              <w:rPr>
                <w:sz w:val="20"/>
              </w:rPr>
              <w:t>Model 2</w:t>
            </w:r>
          </w:p>
        </w:tc>
        <w:tc>
          <w:tcPr>
            <w:tcW w:w="1701" w:type="dxa"/>
            <w:tcBorders>
              <w:top w:val="single" w:sz="4" w:space="0" w:color="auto"/>
              <w:bottom w:val="single" w:sz="4" w:space="0" w:color="auto"/>
            </w:tcBorders>
            <w:noWrap/>
            <w:hideMark/>
          </w:tcPr>
          <w:p w14:paraId="0292B9E2" w14:textId="77777777" w:rsidR="00554076" w:rsidRPr="00BC60A6" w:rsidRDefault="00554076" w:rsidP="00573BD2">
            <w:pPr>
              <w:spacing w:before="58"/>
              <w:jc w:val="right"/>
              <w:rPr>
                <w:sz w:val="20"/>
              </w:rPr>
            </w:pPr>
            <w:r w:rsidRPr="005111E1">
              <w:rPr>
                <w:sz w:val="20"/>
              </w:rPr>
              <w:t>Model 3</w:t>
            </w:r>
          </w:p>
        </w:tc>
        <w:tc>
          <w:tcPr>
            <w:tcW w:w="1701" w:type="dxa"/>
            <w:tcBorders>
              <w:top w:val="single" w:sz="4" w:space="0" w:color="auto"/>
              <w:bottom w:val="single" w:sz="4" w:space="0" w:color="auto"/>
            </w:tcBorders>
            <w:noWrap/>
            <w:hideMark/>
          </w:tcPr>
          <w:p w14:paraId="51F1B232" w14:textId="77777777" w:rsidR="00554076" w:rsidRPr="00BC60A6" w:rsidRDefault="00554076" w:rsidP="00573BD2">
            <w:pPr>
              <w:spacing w:before="58"/>
              <w:jc w:val="right"/>
              <w:rPr>
                <w:sz w:val="20"/>
              </w:rPr>
            </w:pPr>
            <w:r w:rsidRPr="005111E1">
              <w:rPr>
                <w:sz w:val="20"/>
              </w:rPr>
              <w:t>Model 4</w:t>
            </w:r>
          </w:p>
        </w:tc>
      </w:tr>
      <w:tr w:rsidR="00554076" w:rsidRPr="00BC60A6" w14:paraId="1B975865" w14:textId="77777777" w:rsidTr="00573BD2">
        <w:trPr>
          <w:trHeight w:val="320"/>
        </w:trPr>
        <w:tc>
          <w:tcPr>
            <w:tcW w:w="2830" w:type="dxa"/>
            <w:tcBorders>
              <w:top w:val="single" w:sz="4" w:space="0" w:color="auto"/>
            </w:tcBorders>
            <w:noWrap/>
            <w:hideMark/>
          </w:tcPr>
          <w:p w14:paraId="0DE04FD3" w14:textId="77777777" w:rsidR="00554076" w:rsidRPr="00BC60A6" w:rsidRDefault="00554076" w:rsidP="00573BD2">
            <w:pPr>
              <w:spacing w:before="58"/>
              <w:rPr>
                <w:sz w:val="20"/>
              </w:rPr>
            </w:pPr>
          </w:p>
        </w:tc>
        <w:tc>
          <w:tcPr>
            <w:tcW w:w="1560" w:type="dxa"/>
            <w:tcBorders>
              <w:top w:val="single" w:sz="4" w:space="0" w:color="auto"/>
            </w:tcBorders>
            <w:noWrap/>
            <w:hideMark/>
          </w:tcPr>
          <w:p w14:paraId="7162FDA2" w14:textId="77777777" w:rsidR="00554076" w:rsidRPr="00BC60A6" w:rsidRDefault="00554076" w:rsidP="00573BD2">
            <w:pPr>
              <w:spacing w:before="58"/>
              <w:jc w:val="right"/>
              <w:rPr>
                <w:sz w:val="20"/>
              </w:rPr>
            </w:pPr>
          </w:p>
        </w:tc>
        <w:tc>
          <w:tcPr>
            <w:tcW w:w="1559" w:type="dxa"/>
            <w:tcBorders>
              <w:top w:val="single" w:sz="4" w:space="0" w:color="auto"/>
            </w:tcBorders>
            <w:noWrap/>
            <w:hideMark/>
          </w:tcPr>
          <w:p w14:paraId="7DA92197" w14:textId="77777777" w:rsidR="00554076" w:rsidRPr="00BC60A6" w:rsidRDefault="00554076" w:rsidP="00573BD2">
            <w:pPr>
              <w:spacing w:before="58"/>
              <w:jc w:val="right"/>
              <w:rPr>
                <w:sz w:val="20"/>
              </w:rPr>
            </w:pPr>
          </w:p>
        </w:tc>
        <w:tc>
          <w:tcPr>
            <w:tcW w:w="1701" w:type="dxa"/>
            <w:tcBorders>
              <w:top w:val="single" w:sz="4" w:space="0" w:color="auto"/>
            </w:tcBorders>
            <w:noWrap/>
            <w:hideMark/>
          </w:tcPr>
          <w:p w14:paraId="5C7A93DE" w14:textId="77777777" w:rsidR="00554076" w:rsidRPr="00BC60A6" w:rsidRDefault="00554076" w:rsidP="00573BD2">
            <w:pPr>
              <w:spacing w:before="58"/>
              <w:jc w:val="right"/>
              <w:rPr>
                <w:sz w:val="20"/>
              </w:rPr>
            </w:pPr>
          </w:p>
        </w:tc>
        <w:tc>
          <w:tcPr>
            <w:tcW w:w="1701" w:type="dxa"/>
            <w:tcBorders>
              <w:top w:val="single" w:sz="4" w:space="0" w:color="auto"/>
            </w:tcBorders>
            <w:noWrap/>
            <w:hideMark/>
          </w:tcPr>
          <w:p w14:paraId="658788C8" w14:textId="77777777" w:rsidR="00554076" w:rsidRPr="00BC60A6" w:rsidRDefault="00554076" w:rsidP="00573BD2">
            <w:pPr>
              <w:spacing w:before="58"/>
              <w:jc w:val="right"/>
              <w:rPr>
                <w:sz w:val="20"/>
              </w:rPr>
            </w:pPr>
          </w:p>
        </w:tc>
      </w:tr>
      <w:tr w:rsidR="00554076" w:rsidRPr="00BC60A6" w14:paraId="2A716C47" w14:textId="77777777" w:rsidTr="00573BD2">
        <w:trPr>
          <w:trHeight w:val="320"/>
        </w:trPr>
        <w:tc>
          <w:tcPr>
            <w:tcW w:w="2830" w:type="dxa"/>
            <w:noWrap/>
          </w:tcPr>
          <w:p w14:paraId="1826D836" w14:textId="77777777" w:rsidR="00554076" w:rsidRPr="00BC60A6" w:rsidRDefault="00554076" w:rsidP="00573BD2">
            <w:pPr>
              <w:spacing w:before="58"/>
              <w:rPr>
                <w:sz w:val="20"/>
              </w:rPr>
            </w:pPr>
            <w:r>
              <w:rPr>
                <w:sz w:val="20"/>
              </w:rPr>
              <w:t>Intercept</w:t>
            </w:r>
          </w:p>
        </w:tc>
        <w:tc>
          <w:tcPr>
            <w:tcW w:w="1560" w:type="dxa"/>
            <w:noWrap/>
          </w:tcPr>
          <w:p w14:paraId="254147F7" w14:textId="77777777" w:rsidR="00554076" w:rsidRPr="00BC60A6" w:rsidRDefault="00554076" w:rsidP="00573BD2">
            <w:pPr>
              <w:spacing w:before="58"/>
              <w:jc w:val="right"/>
              <w:rPr>
                <w:sz w:val="20"/>
              </w:rPr>
            </w:pPr>
            <w:r w:rsidRPr="00BC60A6">
              <w:rPr>
                <w:sz w:val="20"/>
              </w:rPr>
              <w:t>-1.63***</w:t>
            </w:r>
          </w:p>
        </w:tc>
        <w:tc>
          <w:tcPr>
            <w:tcW w:w="1559" w:type="dxa"/>
            <w:noWrap/>
          </w:tcPr>
          <w:p w14:paraId="547298FC" w14:textId="0A292060" w:rsidR="00554076" w:rsidRPr="00BC60A6" w:rsidRDefault="00554076" w:rsidP="00573BD2">
            <w:pPr>
              <w:spacing w:before="58"/>
              <w:jc w:val="right"/>
              <w:rPr>
                <w:sz w:val="20"/>
              </w:rPr>
            </w:pPr>
            <w:r w:rsidRPr="00BC60A6">
              <w:rPr>
                <w:sz w:val="20"/>
              </w:rPr>
              <w:t>-1.6</w:t>
            </w:r>
            <w:r w:rsidR="00F17D5E">
              <w:rPr>
                <w:sz w:val="20"/>
              </w:rPr>
              <w:t>3</w:t>
            </w:r>
            <w:r w:rsidRPr="00BC60A6">
              <w:rPr>
                <w:sz w:val="20"/>
              </w:rPr>
              <w:t>***</w:t>
            </w:r>
          </w:p>
        </w:tc>
        <w:tc>
          <w:tcPr>
            <w:tcW w:w="1701" w:type="dxa"/>
            <w:noWrap/>
          </w:tcPr>
          <w:p w14:paraId="4B63D59C" w14:textId="0C2B2A53" w:rsidR="00554076" w:rsidRPr="00BC60A6" w:rsidRDefault="00554076" w:rsidP="00573BD2">
            <w:pPr>
              <w:spacing w:before="58"/>
              <w:jc w:val="right"/>
              <w:rPr>
                <w:sz w:val="20"/>
              </w:rPr>
            </w:pPr>
            <w:r w:rsidRPr="00BC60A6">
              <w:rPr>
                <w:sz w:val="20"/>
              </w:rPr>
              <w:t>-1.53***</w:t>
            </w:r>
          </w:p>
        </w:tc>
        <w:tc>
          <w:tcPr>
            <w:tcW w:w="1701" w:type="dxa"/>
            <w:noWrap/>
          </w:tcPr>
          <w:p w14:paraId="5006A840" w14:textId="4692777F" w:rsidR="00554076" w:rsidRPr="00BC60A6" w:rsidRDefault="00554076" w:rsidP="00573BD2">
            <w:pPr>
              <w:spacing w:before="58"/>
              <w:jc w:val="right"/>
              <w:rPr>
                <w:sz w:val="20"/>
              </w:rPr>
            </w:pPr>
            <w:r w:rsidRPr="00BC60A6">
              <w:rPr>
                <w:sz w:val="20"/>
              </w:rPr>
              <w:t>-1.7</w:t>
            </w:r>
            <w:r w:rsidR="00F17D5E">
              <w:rPr>
                <w:sz w:val="20"/>
              </w:rPr>
              <w:t>6</w:t>
            </w:r>
            <w:r w:rsidRPr="00BC60A6">
              <w:rPr>
                <w:sz w:val="20"/>
              </w:rPr>
              <w:t>***</w:t>
            </w:r>
          </w:p>
        </w:tc>
      </w:tr>
      <w:tr w:rsidR="00554076" w:rsidRPr="00BC60A6" w14:paraId="09613115" w14:textId="77777777" w:rsidTr="00573BD2">
        <w:trPr>
          <w:trHeight w:val="320"/>
        </w:trPr>
        <w:tc>
          <w:tcPr>
            <w:tcW w:w="2830" w:type="dxa"/>
            <w:noWrap/>
          </w:tcPr>
          <w:p w14:paraId="5C53AF24" w14:textId="77777777" w:rsidR="00554076" w:rsidRPr="00BC60A6" w:rsidRDefault="00554076" w:rsidP="00573BD2">
            <w:pPr>
              <w:spacing w:before="58"/>
              <w:rPr>
                <w:sz w:val="20"/>
              </w:rPr>
            </w:pPr>
          </w:p>
        </w:tc>
        <w:tc>
          <w:tcPr>
            <w:tcW w:w="1560" w:type="dxa"/>
            <w:noWrap/>
          </w:tcPr>
          <w:p w14:paraId="1172DFA2" w14:textId="4E05EEC2" w:rsidR="00554076" w:rsidRPr="00BC60A6" w:rsidRDefault="00554076" w:rsidP="00573BD2">
            <w:pPr>
              <w:spacing w:before="58"/>
              <w:jc w:val="right"/>
              <w:rPr>
                <w:sz w:val="20"/>
              </w:rPr>
            </w:pPr>
            <w:r>
              <w:rPr>
                <w:sz w:val="20"/>
              </w:rPr>
              <w:t>(</w:t>
            </w:r>
            <w:r w:rsidRPr="00BC60A6">
              <w:rPr>
                <w:sz w:val="20"/>
              </w:rPr>
              <w:t>0.1</w:t>
            </w:r>
            <w:r>
              <w:rPr>
                <w:sz w:val="20"/>
              </w:rPr>
              <w:t>7)</w:t>
            </w:r>
          </w:p>
        </w:tc>
        <w:tc>
          <w:tcPr>
            <w:tcW w:w="1559" w:type="dxa"/>
            <w:noWrap/>
          </w:tcPr>
          <w:p w14:paraId="7EF9FE5F" w14:textId="7492BAF7" w:rsidR="00554076" w:rsidRPr="00BC60A6" w:rsidRDefault="00F17D5E" w:rsidP="00573BD2">
            <w:pPr>
              <w:spacing w:before="58"/>
              <w:jc w:val="right"/>
              <w:rPr>
                <w:sz w:val="20"/>
              </w:rPr>
            </w:pPr>
            <w:r>
              <w:rPr>
                <w:sz w:val="20"/>
              </w:rPr>
              <w:t>(</w:t>
            </w:r>
            <w:r w:rsidR="00554076" w:rsidRPr="00BC60A6">
              <w:rPr>
                <w:sz w:val="20"/>
              </w:rPr>
              <w:t>0.17</w:t>
            </w:r>
            <w:r>
              <w:rPr>
                <w:sz w:val="20"/>
              </w:rPr>
              <w:t>)</w:t>
            </w:r>
          </w:p>
        </w:tc>
        <w:tc>
          <w:tcPr>
            <w:tcW w:w="1701" w:type="dxa"/>
            <w:noWrap/>
          </w:tcPr>
          <w:p w14:paraId="57A08F60" w14:textId="47FEEF07" w:rsidR="00554076" w:rsidRPr="00BC60A6" w:rsidRDefault="00F17D5E" w:rsidP="00573BD2">
            <w:pPr>
              <w:spacing w:before="58"/>
              <w:jc w:val="right"/>
              <w:rPr>
                <w:sz w:val="20"/>
              </w:rPr>
            </w:pPr>
            <w:r>
              <w:rPr>
                <w:sz w:val="20"/>
              </w:rPr>
              <w:t>(</w:t>
            </w:r>
            <w:r w:rsidR="00554076" w:rsidRPr="00BC60A6">
              <w:rPr>
                <w:sz w:val="20"/>
              </w:rPr>
              <w:t>0.1</w:t>
            </w:r>
            <w:r>
              <w:rPr>
                <w:sz w:val="20"/>
              </w:rPr>
              <w:t>8)</w:t>
            </w:r>
          </w:p>
        </w:tc>
        <w:tc>
          <w:tcPr>
            <w:tcW w:w="1701" w:type="dxa"/>
            <w:noWrap/>
          </w:tcPr>
          <w:p w14:paraId="45A9424C" w14:textId="2FCCF4B4" w:rsidR="00554076" w:rsidRPr="00BC60A6" w:rsidRDefault="003D1AA5" w:rsidP="00573BD2">
            <w:pPr>
              <w:spacing w:before="58"/>
              <w:jc w:val="right"/>
              <w:rPr>
                <w:sz w:val="20"/>
              </w:rPr>
            </w:pPr>
            <w:r>
              <w:rPr>
                <w:sz w:val="20"/>
              </w:rPr>
              <w:t>(</w:t>
            </w:r>
            <w:r w:rsidR="00554076" w:rsidRPr="00BC60A6">
              <w:rPr>
                <w:sz w:val="20"/>
              </w:rPr>
              <w:t>0.1</w:t>
            </w:r>
            <w:r>
              <w:rPr>
                <w:sz w:val="20"/>
              </w:rPr>
              <w:t>8)</w:t>
            </w:r>
          </w:p>
        </w:tc>
      </w:tr>
      <w:tr w:rsidR="00554076" w:rsidRPr="00BC60A6" w14:paraId="16835F1D" w14:textId="77777777" w:rsidTr="00573BD2">
        <w:trPr>
          <w:trHeight w:val="320"/>
        </w:trPr>
        <w:tc>
          <w:tcPr>
            <w:tcW w:w="2830" w:type="dxa"/>
            <w:noWrap/>
            <w:hideMark/>
          </w:tcPr>
          <w:p w14:paraId="70A4B370" w14:textId="77777777" w:rsidR="00554076" w:rsidRPr="00BC60A6" w:rsidRDefault="00554076" w:rsidP="00573BD2">
            <w:pPr>
              <w:spacing w:before="58"/>
              <w:rPr>
                <w:sz w:val="20"/>
              </w:rPr>
            </w:pPr>
            <w:r w:rsidRPr="005111E1">
              <w:rPr>
                <w:sz w:val="20"/>
              </w:rPr>
              <w:t>Woman</w:t>
            </w:r>
          </w:p>
        </w:tc>
        <w:tc>
          <w:tcPr>
            <w:tcW w:w="1560" w:type="dxa"/>
            <w:noWrap/>
            <w:hideMark/>
          </w:tcPr>
          <w:p w14:paraId="7984D475" w14:textId="77777777" w:rsidR="00554076" w:rsidRPr="00BC60A6" w:rsidRDefault="00554076" w:rsidP="00573BD2">
            <w:pPr>
              <w:spacing w:before="58"/>
              <w:jc w:val="right"/>
              <w:rPr>
                <w:sz w:val="20"/>
              </w:rPr>
            </w:pPr>
            <w:r w:rsidRPr="00BC60A6">
              <w:rPr>
                <w:sz w:val="20"/>
              </w:rPr>
              <w:t>-0.21**</w:t>
            </w:r>
          </w:p>
        </w:tc>
        <w:tc>
          <w:tcPr>
            <w:tcW w:w="1559" w:type="dxa"/>
            <w:noWrap/>
            <w:hideMark/>
          </w:tcPr>
          <w:p w14:paraId="77D7879C" w14:textId="2037918F" w:rsidR="00554076" w:rsidRPr="00BC60A6" w:rsidRDefault="00554076" w:rsidP="00573BD2">
            <w:pPr>
              <w:spacing w:before="58"/>
              <w:jc w:val="right"/>
              <w:rPr>
                <w:sz w:val="20"/>
              </w:rPr>
            </w:pPr>
            <w:r w:rsidRPr="00BC60A6">
              <w:rPr>
                <w:sz w:val="20"/>
              </w:rPr>
              <w:t>-0.21**</w:t>
            </w:r>
          </w:p>
        </w:tc>
        <w:tc>
          <w:tcPr>
            <w:tcW w:w="1701" w:type="dxa"/>
            <w:noWrap/>
            <w:hideMark/>
          </w:tcPr>
          <w:p w14:paraId="227A564C" w14:textId="1A24ADC5" w:rsidR="00554076" w:rsidRPr="00BC60A6" w:rsidRDefault="00554076" w:rsidP="00573BD2">
            <w:pPr>
              <w:spacing w:before="58"/>
              <w:jc w:val="right"/>
              <w:rPr>
                <w:sz w:val="20"/>
              </w:rPr>
            </w:pPr>
            <w:r w:rsidRPr="00BC60A6">
              <w:rPr>
                <w:sz w:val="20"/>
              </w:rPr>
              <w:t>-0.27***</w:t>
            </w:r>
          </w:p>
        </w:tc>
        <w:tc>
          <w:tcPr>
            <w:tcW w:w="1701" w:type="dxa"/>
            <w:noWrap/>
            <w:hideMark/>
          </w:tcPr>
          <w:p w14:paraId="4A4D675E" w14:textId="7DEC46AE" w:rsidR="00554076" w:rsidRPr="00BC60A6" w:rsidRDefault="00554076" w:rsidP="00573BD2">
            <w:pPr>
              <w:spacing w:before="58"/>
              <w:jc w:val="right"/>
              <w:rPr>
                <w:sz w:val="20"/>
              </w:rPr>
            </w:pPr>
            <w:r w:rsidRPr="00BC60A6">
              <w:rPr>
                <w:sz w:val="20"/>
              </w:rPr>
              <w:t>-0.2</w:t>
            </w:r>
            <w:r w:rsidR="00F17D5E">
              <w:rPr>
                <w:sz w:val="20"/>
              </w:rPr>
              <w:t>1</w:t>
            </w:r>
            <w:r w:rsidRPr="00BC60A6">
              <w:rPr>
                <w:sz w:val="20"/>
              </w:rPr>
              <w:t>**</w:t>
            </w:r>
          </w:p>
        </w:tc>
      </w:tr>
      <w:tr w:rsidR="00554076" w:rsidRPr="00BC60A6" w14:paraId="6EF01B9D" w14:textId="77777777" w:rsidTr="00573BD2">
        <w:trPr>
          <w:trHeight w:val="320"/>
        </w:trPr>
        <w:tc>
          <w:tcPr>
            <w:tcW w:w="2830" w:type="dxa"/>
            <w:noWrap/>
            <w:hideMark/>
          </w:tcPr>
          <w:p w14:paraId="48E48678" w14:textId="77777777" w:rsidR="00554076" w:rsidRPr="00BC60A6" w:rsidRDefault="00554076" w:rsidP="00573BD2">
            <w:pPr>
              <w:spacing w:before="58"/>
              <w:rPr>
                <w:sz w:val="20"/>
              </w:rPr>
            </w:pPr>
          </w:p>
        </w:tc>
        <w:tc>
          <w:tcPr>
            <w:tcW w:w="1560" w:type="dxa"/>
            <w:noWrap/>
            <w:hideMark/>
          </w:tcPr>
          <w:p w14:paraId="02078682" w14:textId="54A5763F" w:rsidR="00554076" w:rsidRPr="00BC60A6" w:rsidRDefault="00554076" w:rsidP="00573BD2">
            <w:pPr>
              <w:spacing w:before="58"/>
              <w:jc w:val="right"/>
              <w:rPr>
                <w:sz w:val="20"/>
              </w:rPr>
            </w:pPr>
            <w:r>
              <w:rPr>
                <w:sz w:val="20"/>
              </w:rPr>
              <w:t>(</w:t>
            </w:r>
            <w:r w:rsidRPr="00BC60A6">
              <w:rPr>
                <w:sz w:val="20"/>
              </w:rPr>
              <w:t>0.09</w:t>
            </w:r>
            <w:r>
              <w:rPr>
                <w:sz w:val="20"/>
              </w:rPr>
              <w:t>)</w:t>
            </w:r>
          </w:p>
        </w:tc>
        <w:tc>
          <w:tcPr>
            <w:tcW w:w="1559" w:type="dxa"/>
            <w:noWrap/>
            <w:hideMark/>
          </w:tcPr>
          <w:p w14:paraId="75BFE5B1" w14:textId="51F165CC" w:rsidR="00554076" w:rsidRPr="00BC60A6" w:rsidRDefault="00F17D5E" w:rsidP="00573BD2">
            <w:pPr>
              <w:spacing w:before="58"/>
              <w:jc w:val="right"/>
              <w:rPr>
                <w:sz w:val="20"/>
              </w:rPr>
            </w:pPr>
            <w:r>
              <w:rPr>
                <w:sz w:val="20"/>
              </w:rPr>
              <w:t>(</w:t>
            </w:r>
            <w:r w:rsidR="00554076" w:rsidRPr="00BC60A6">
              <w:rPr>
                <w:sz w:val="20"/>
              </w:rPr>
              <w:t>0.</w:t>
            </w:r>
            <w:r>
              <w:rPr>
                <w:sz w:val="20"/>
              </w:rPr>
              <w:t>10)</w:t>
            </w:r>
          </w:p>
        </w:tc>
        <w:tc>
          <w:tcPr>
            <w:tcW w:w="1701" w:type="dxa"/>
            <w:noWrap/>
            <w:hideMark/>
          </w:tcPr>
          <w:p w14:paraId="5DDBA78B" w14:textId="1633EA2E" w:rsidR="00554076" w:rsidRPr="00BC60A6" w:rsidRDefault="00F17D5E" w:rsidP="00573BD2">
            <w:pPr>
              <w:spacing w:before="58"/>
              <w:jc w:val="right"/>
              <w:rPr>
                <w:sz w:val="20"/>
              </w:rPr>
            </w:pPr>
            <w:r>
              <w:rPr>
                <w:sz w:val="20"/>
              </w:rPr>
              <w:t>(</w:t>
            </w:r>
            <w:r w:rsidR="00554076" w:rsidRPr="00BC60A6">
              <w:rPr>
                <w:sz w:val="20"/>
              </w:rPr>
              <w:t>0.10</w:t>
            </w:r>
            <w:r>
              <w:rPr>
                <w:sz w:val="20"/>
              </w:rPr>
              <w:t>)</w:t>
            </w:r>
          </w:p>
        </w:tc>
        <w:tc>
          <w:tcPr>
            <w:tcW w:w="1701" w:type="dxa"/>
            <w:noWrap/>
            <w:hideMark/>
          </w:tcPr>
          <w:p w14:paraId="4EB77429" w14:textId="0C8AD1A7" w:rsidR="00554076" w:rsidRPr="00BC60A6" w:rsidRDefault="00F17D5E" w:rsidP="00573BD2">
            <w:pPr>
              <w:spacing w:before="58"/>
              <w:jc w:val="right"/>
              <w:rPr>
                <w:sz w:val="20"/>
              </w:rPr>
            </w:pPr>
            <w:r>
              <w:rPr>
                <w:sz w:val="20"/>
              </w:rPr>
              <w:t>(</w:t>
            </w:r>
            <w:r w:rsidR="00554076" w:rsidRPr="00BC60A6">
              <w:rPr>
                <w:sz w:val="20"/>
              </w:rPr>
              <w:t>0.</w:t>
            </w:r>
            <w:r>
              <w:rPr>
                <w:sz w:val="20"/>
              </w:rPr>
              <w:t>10)</w:t>
            </w:r>
          </w:p>
        </w:tc>
      </w:tr>
      <w:tr w:rsidR="00554076" w:rsidRPr="00BC60A6" w14:paraId="5318B54D" w14:textId="77777777" w:rsidTr="00573BD2">
        <w:trPr>
          <w:trHeight w:val="320"/>
        </w:trPr>
        <w:tc>
          <w:tcPr>
            <w:tcW w:w="2830" w:type="dxa"/>
            <w:noWrap/>
            <w:hideMark/>
          </w:tcPr>
          <w:p w14:paraId="0C604442" w14:textId="77777777" w:rsidR="00554076" w:rsidRPr="00BC60A6" w:rsidRDefault="00554076" w:rsidP="00573BD2">
            <w:pPr>
              <w:spacing w:before="58"/>
              <w:rPr>
                <w:sz w:val="20"/>
              </w:rPr>
            </w:pPr>
            <w:r w:rsidRPr="005111E1">
              <w:rPr>
                <w:sz w:val="20"/>
              </w:rPr>
              <w:lastRenderedPageBreak/>
              <w:t>Age</w:t>
            </w:r>
          </w:p>
        </w:tc>
        <w:tc>
          <w:tcPr>
            <w:tcW w:w="1560" w:type="dxa"/>
            <w:noWrap/>
            <w:hideMark/>
          </w:tcPr>
          <w:p w14:paraId="642752F1" w14:textId="71E65344" w:rsidR="00554076" w:rsidRPr="00BC60A6" w:rsidRDefault="00554076" w:rsidP="00573BD2">
            <w:pPr>
              <w:spacing w:before="58"/>
              <w:jc w:val="right"/>
              <w:rPr>
                <w:sz w:val="20"/>
              </w:rPr>
            </w:pPr>
            <w:r w:rsidRPr="00BC60A6">
              <w:rPr>
                <w:sz w:val="20"/>
              </w:rPr>
              <w:t>-0.0</w:t>
            </w:r>
            <w:r w:rsidR="003A1CDC">
              <w:rPr>
                <w:sz w:val="20"/>
              </w:rPr>
              <w:t>1</w:t>
            </w:r>
            <w:r w:rsidRPr="00BC60A6">
              <w:rPr>
                <w:sz w:val="20"/>
              </w:rPr>
              <w:t>***</w:t>
            </w:r>
          </w:p>
        </w:tc>
        <w:tc>
          <w:tcPr>
            <w:tcW w:w="1559" w:type="dxa"/>
            <w:noWrap/>
            <w:hideMark/>
          </w:tcPr>
          <w:p w14:paraId="53A5E5E1" w14:textId="0F377A01" w:rsidR="00554076" w:rsidRPr="00BC60A6" w:rsidRDefault="00554076" w:rsidP="00573BD2">
            <w:pPr>
              <w:spacing w:before="58"/>
              <w:jc w:val="right"/>
              <w:rPr>
                <w:sz w:val="20"/>
              </w:rPr>
            </w:pPr>
            <w:r w:rsidRPr="00BC60A6">
              <w:rPr>
                <w:sz w:val="20"/>
              </w:rPr>
              <w:t>-0.0</w:t>
            </w:r>
            <w:r w:rsidR="00F17D5E">
              <w:rPr>
                <w:sz w:val="20"/>
              </w:rPr>
              <w:t>1</w:t>
            </w:r>
            <w:r w:rsidRPr="00BC60A6">
              <w:rPr>
                <w:sz w:val="20"/>
              </w:rPr>
              <w:t>***</w:t>
            </w:r>
          </w:p>
        </w:tc>
        <w:tc>
          <w:tcPr>
            <w:tcW w:w="1701" w:type="dxa"/>
            <w:noWrap/>
            <w:hideMark/>
          </w:tcPr>
          <w:p w14:paraId="1E70CC05" w14:textId="193F7938" w:rsidR="00554076" w:rsidRPr="00BC60A6" w:rsidRDefault="00554076" w:rsidP="00573BD2">
            <w:pPr>
              <w:spacing w:before="58"/>
              <w:jc w:val="right"/>
              <w:rPr>
                <w:sz w:val="20"/>
              </w:rPr>
            </w:pPr>
            <w:r w:rsidRPr="00BC60A6">
              <w:rPr>
                <w:sz w:val="20"/>
              </w:rPr>
              <w:t>-0.0</w:t>
            </w:r>
            <w:r w:rsidR="00F17D5E">
              <w:rPr>
                <w:sz w:val="20"/>
              </w:rPr>
              <w:t>1</w:t>
            </w:r>
            <w:r w:rsidRPr="00BC60A6">
              <w:rPr>
                <w:sz w:val="20"/>
              </w:rPr>
              <w:t>***</w:t>
            </w:r>
          </w:p>
        </w:tc>
        <w:tc>
          <w:tcPr>
            <w:tcW w:w="1701" w:type="dxa"/>
            <w:noWrap/>
            <w:hideMark/>
          </w:tcPr>
          <w:p w14:paraId="684FA924" w14:textId="785A8F37" w:rsidR="00554076" w:rsidRPr="00BC60A6" w:rsidRDefault="00554076" w:rsidP="00573BD2">
            <w:pPr>
              <w:spacing w:before="58"/>
              <w:jc w:val="right"/>
              <w:rPr>
                <w:sz w:val="20"/>
              </w:rPr>
            </w:pPr>
            <w:r w:rsidRPr="00BC60A6">
              <w:rPr>
                <w:sz w:val="20"/>
              </w:rPr>
              <w:t>-0.0</w:t>
            </w:r>
            <w:r w:rsidR="00F17D5E">
              <w:rPr>
                <w:sz w:val="20"/>
              </w:rPr>
              <w:t>1</w:t>
            </w:r>
            <w:r w:rsidRPr="00BC60A6">
              <w:rPr>
                <w:sz w:val="20"/>
              </w:rPr>
              <w:t>**</w:t>
            </w:r>
          </w:p>
        </w:tc>
      </w:tr>
      <w:tr w:rsidR="00554076" w:rsidRPr="00BC60A6" w14:paraId="499B6E3B" w14:textId="77777777" w:rsidTr="00573BD2">
        <w:trPr>
          <w:trHeight w:val="320"/>
        </w:trPr>
        <w:tc>
          <w:tcPr>
            <w:tcW w:w="2830" w:type="dxa"/>
            <w:noWrap/>
            <w:hideMark/>
          </w:tcPr>
          <w:p w14:paraId="75F02209" w14:textId="77777777" w:rsidR="00554076" w:rsidRPr="00BC60A6" w:rsidRDefault="00554076" w:rsidP="00573BD2">
            <w:pPr>
              <w:spacing w:before="58"/>
              <w:rPr>
                <w:sz w:val="20"/>
              </w:rPr>
            </w:pPr>
          </w:p>
        </w:tc>
        <w:tc>
          <w:tcPr>
            <w:tcW w:w="1560" w:type="dxa"/>
            <w:noWrap/>
            <w:hideMark/>
          </w:tcPr>
          <w:p w14:paraId="1856B606" w14:textId="7D7DBC0D" w:rsidR="00554076" w:rsidRPr="00BC60A6" w:rsidRDefault="00F17D5E" w:rsidP="00573BD2">
            <w:pPr>
              <w:spacing w:before="58"/>
              <w:jc w:val="right"/>
              <w:rPr>
                <w:sz w:val="20"/>
              </w:rPr>
            </w:pPr>
            <w:r>
              <w:rPr>
                <w:sz w:val="20"/>
              </w:rPr>
              <w:t>(&gt;</w:t>
            </w:r>
            <w:r w:rsidR="00554076" w:rsidRPr="00BC60A6">
              <w:rPr>
                <w:sz w:val="20"/>
              </w:rPr>
              <w:t>0.0</w:t>
            </w:r>
            <w:r>
              <w:rPr>
                <w:sz w:val="20"/>
              </w:rPr>
              <w:t>1)</w:t>
            </w:r>
          </w:p>
        </w:tc>
        <w:tc>
          <w:tcPr>
            <w:tcW w:w="1559" w:type="dxa"/>
            <w:noWrap/>
            <w:hideMark/>
          </w:tcPr>
          <w:p w14:paraId="5191B64E" w14:textId="2C9C82F0" w:rsidR="00554076" w:rsidRPr="00BC60A6" w:rsidRDefault="00F17D5E" w:rsidP="00573BD2">
            <w:pPr>
              <w:spacing w:before="58"/>
              <w:jc w:val="right"/>
              <w:rPr>
                <w:sz w:val="20"/>
              </w:rPr>
            </w:pPr>
            <w:r>
              <w:rPr>
                <w:sz w:val="20"/>
              </w:rPr>
              <w:t>(&gt;</w:t>
            </w:r>
            <w:r w:rsidR="00554076" w:rsidRPr="00BC60A6">
              <w:rPr>
                <w:sz w:val="20"/>
              </w:rPr>
              <w:t>0.0</w:t>
            </w:r>
            <w:r>
              <w:rPr>
                <w:sz w:val="20"/>
              </w:rPr>
              <w:t>1)</w:t>
            </w:r>
          </w:p>
        </w:tc>
        <w:tc>
          <w:tcPr>
            <w:tcW w:w="1701" w:type="dxa"/>
            <w:noWrap/>
            <w:hideMark/>
          </w:tcPr>
          <w:p w14:paraId="5E0BBC08" w14:textId="4BC393D9" w:rsidR="00554076" w:rsidRPr="00BC60A6" w:rsidRDefault="00F17D5E" w:rsidP="00573BD2">
            <w:pPr>
              <w:spacing w:before="58"/>
              <w:jc w:val="right"/>
              <w:rPr>
                <w:sz w:val="20"/>
              </w:rPr>
            </w:pPr>
            <w:r>
              <w:rPr>
                <w:sz w:val="20"/>
              </w:rPr>
              <w:t>(&gt;</w:t>
            </w:r>
            <w:r w:rsidR="00554076" w:rsidRPr="00BC60A6">
              <w:rPr>
                <w:sz w:val="20"/>
              </w:rPr>
              <w:t>0.0</w:t>
            </w:r>
            <w:r>
              <w:rPr>
                <w:sz w:val="20"/>
              </w:rPr>
              <w:t>1)</w:t>
            </w:r>
          </w:p>
        </w:tc>
        <w:tc>
          <w:tcPr>
            <w:tcW w:w="1701" w:type="dxa"/>
            <w:noWrap/>
            <w:hideMark/>
          </w:tcPr>
          <w:p w14:paraId="033955C1" w14:textId="69D5F646" w:rsidR="00554076" w:rsidRPr="00BC60A6" w:rsidRDefault="00F17D5E" w:rsidP="00573BD2">
            <w:pPr>
              <w:spacing w:before="58"/>
              <w:jc w:val="right"/>
              <w:rPr>
                <w:sz w:val="20"/>
              </w:rPr>
            </w:pPr>
            <w:r>
              <w:rPr>
                <w:sz w:val="20"/>
              </w:rPr>
              <w:t>(&gt;</w:t>
            </w:r>
            <w:r w:rsidR="00554076" w:rsidRPr="00BC60A6">
              <w:rPr>
                <w:sz w:val="20"/>
              </w:rPr>
              <w:t>0.0</w:t>
            </w:r>
            <w:r>
              <w:rPr>
                <w:sz w:val="20"/>
              </w:rPr>
              <w:t>1)</w:t>
            </w:r>
          </w:p>
        </w:tc>
      </w:tr>
      <w:tr w:rsidR="00554076" w:rsidRPr="00BC60A6" w14:paraId="0242F7A3" w14:textId="77777777" w:rsidTr="00573BD2">
        <w:trPr>
          <w:trHeight w:val="320"/>
        </w:trPr>
        <w:tc>
          <w:tcPr>
            <w:tcW w:w="2830" w:type="dxa"/>
            <w:noWrap/>
            <w:hideMark/>
          </w:tcPr>
          <w:p w14:paraId="6AE0B236" w14:textId="77777777" w:rsidR="00554076" w:rsidRPr="00BC60A6" w:rsidRDefault="00554076" w:rsidP="00573BD2">
            <w:pPr>
              <w:spacing w:before="58"/>
              <w:rPr>
                <w:sz w:val="20"/>
              </w:rPr>
            </w:pPr>
            <w:r w:rsidRPr="005111E1">
              <w:rPr>
                <w:sz w:val="20"/>
              </w:rPr>
              <w:t>Quebec</w:t>
            </w:r>
          </w:p>
        </w:tc>
        <w:tc>
          <w:tcPr>
            <w:tcW w:w="1560" w:type="dxa"/>
            <w:noWrap/>
            <w:hideMark/>
          </w:tcPr>
          <w:p w14:paraId="4921BE39" w14:textId="77777777" w:rsidR="00554076" w:rsidRPr="00BC60A6" w:rsidRDefault="00554076" w:rsidP="00573BD2">
            <w:pPr>
              <w:spacing w:before="58"/>
              <w:jc w:val="right"/>
              <w:rPr>
                <w:sz w:val="20"/>
              </w:rPr>
            </w:pPr>
            <w:r w:rsidRPr="00BC60A6">
              <w:rPr>
                <w:sz w:val="20"/>
              </w:rPr>
              <w:t>-0.4</w:t>
            </w:r>
            <w:r>
              <w:rPr>
                <w:sz w:val="20"/>
              </w:rPr>
              <w:t>4</w:t>
            </w:r>
            <w:r w:rsidRPr="00BC60A6">
              <w:rPr>
                <w:sz w:val="20"/>
              </w:rPr>
              <w:t>***</w:t>
            </w:r>
          </w:p>
        </w:tc>
        <w:tc>
          <w:tcPr>
            <w:tcW w:w="1559" w:type="dxa"/>
            <w:noWrap/>
            <w:hideMark/>
          </w:tcPr>
          <w:p w14:paraId="2E8B6D3F" w14:textId="21C1BB35" w:rsidR="00554076" w:rsidRPr="00BC60A6" w:rsidRDefault="00554076" w:rsidP="00573BD2">
            <w:pPr>
              <w:spacing w:before="58"/>
              <w:jc w:val="right"/>
              <w:rPr>
                <w:sz w:val="20"/>
              </w:rPr>
            </w:pPr>
            <w:r w:rsidRPr="00BC60A6">
              <w:rPr>
                <w:sz w:val="20"/>
              </w:rPr>
              <w:t>-0.4</w:t>
            </w:r>
            <w:r w:rsidR="00F17D5E">
              <w:rPr>
                <w:sz w:val="20"/>
              </w:rPr>
              <w:t>4</w:t>
            </w:r>
            <w:r w:rsidRPr="00BC60A6">
              <w:rPr>
                <w:sz w:val="20"/>
              </w:rPr>
              <w:t>***</w:t>
            </w:r>
          </w:p>
        </w:tc>
        <w:tc>
          <w:tcPr>
            <w:tcW w:w="1701" w:type="dxa"/>
            <w:noWrap/>
            <w:hideMark/>
          </w:tcPr>
          <w:p w14:paraId="35EAC9E0" w14:textId="1E87DD8B" w:rsidR="00554076" w:rsidRPr="00BC60A6" w:rsidRDefault="00554076" w:rsidP="00573BD2">
            <w:pPr>
              <w:spacing w:before="58"/>
              <w:jc w:val="right"/>
              <w:rPr>
                <w:sz w:val="20"/>
              </w:rPr>
            </w:pPr>
            <w:r w:rsidRPr="00BC60A6">
              <w:rPr>
                <w:sz w:val="20"/>
              </w:rPr>
              <w:t>-0.4</w:t>
            </w:r>
            <w:r w:rsidR="00F17D5E">
              <w:rPr>
                <w:sz w:val="20"/>
              </w:rPr>
              <w:t>1</w:t>
            </w:r>
            <w:r w:rsidRPr="00BC60A6">
              <w:rPr>
                <w:sz w:val="20"/>
              </w:rPr>
              <w:t>***</w:t>
            </w:r>
          </w:p>
        </w:tc>
        <w:tc>
          <w:tcPr>
            <w:tcW w:w="1701" w:type="dxa"/>
            <w:noWrap/>
            <w:hideMark/>
          </w:tcPr>
          <w:p w14:paraId="0B4F74DD" w14:textId="5055BE09" w:rsidR="00554076" w:rsidRPr="00BC60A6" w:rsidRDefault="00554076" w:rsidP="00573BD2">
            <w:pPr>
              <w:spacing w:before="58"/>
              <w:jc w:val="right"/>
              <w:rPr>
                <w:sz w:val="20"/>
              </w:rPr>
            </w:pPr>
            <w:r w:rsidRPr="00BC60A6">
              <w:rPr>
                <w:sz w:val="20"/>
              </w:rPr>
              <w:t>-0.46***</w:t>
            </w:r>
          </w:p>
        </w:tc>
      </w:tr>
      <w:tr w:rsidR="00554076" w:rsidRPr="00BC60A6" w14:paraId="57E56A8C" w14:textId="77777777" w:rsidTr="00573BD2">
        <w:trPr>
          <w:trHeight w:val="320"/>
        </w:trPr>
        <w:tc>
          <w:tcPr>
            <w:tcW w:w="2830" w:type="dxa"/>
            <w:noWrap/>
            <w:hideMark/>
          </w:tcPr>
          <w:p w14:paraId="5E22E847" w14:textId="77777777" w:rsidR="00554076" w:rsidRPr="00BC60A6" w:rsidRDefault="00554076" w:rsidP="00573BD2">
            <w:pPr>
              <w:spacing w:before="58"/>
              <w:rPr>
                <w:sz w:val="20"/>
              </w:rPr>
            </w:pPr>
          </w:p>
        </w:tc>
        <w:tc>
          <w:tcPr>
            <w:tcW w:w="1560" w:type="dxa"/>
            <w:noWrap/>
            <w:hideMark/>
          </w:tcPr>
          <w:p w14:paraId="7C35D13F" w14:textId="5BA43F99" w:rsidR="00554076" w:rsidRPr="00BC60A6" w:rsidRDefault="00554076" w:rsidP="00573BD2">
            <w:pPr>
              <w:spacing w:before="58"/>
              <w:jc w:val="right"/>
              <w:rPr>
                <w:sz w:val="20"/>
              </w:rPr>
            </w:pPr>
            <w:r>
              <w:rPr>
                <w:sz w:val="20"/>
              </w:rPr>
              <w:t>(</w:t>
            </w:r>
            <w:r w:rsidRPr="00BC60A6">
              <w:rPr>
                <w:sz w:val="20"/>
              </w:rPr>
              <w:t>0.</w:t>
            </w:r>
            <w:r>
              <w:rPr>
                <w:sz w:val="20"/>
              </w:rPr>
              <w:t>10)</w:t>
            </w:r>
          </w:p>
        </w:tc>
        <w:tc>
          <w:tcPr>
            <w:tcW w:w="1559" w:type="dxa"/>
            <w:noWrap/>
            <w:hideMark/>
          </w:tcPr>
          <w:p w14:paraId="37A94C7B" w14:textId="26B28EE8" w:rsidR="00554076" w:rsidRPr="00BC60A6" w:rsidRDefault="00F17D5E" w:rsidP="00573BD2">
            <w:pPr>
              <w:spacing w:before="58"/>
              <w:jc w:val="right"/>
              <w:rPr>
                <w:sz w:val="20"/>
              </w:rPr>
            </w:pPr>
            <w:r>
              <w:rPr>
                <w:sz w:val="20"/>
              </w:rPr>
              <w:t>(</w:t>
            </w:r>
            <w:r w:rsidR="00554076" w:rsidRPr="00BC60A6">
              <w:rPr>
                <w:sz w:val="20"/>
              </w:rPr>
              <w:t>0.</w:t>
            </w:r>
            <w:r>
              <w:rPr>
                <w:sz w:val="20"/>
              </w:rPr>
              <w:t>10)</w:t>
            </w:r>
          </w:p>
        </w:tc>
        <w:tc>
          <w:tcPr>
            <w:tcW w:w="1701" w:type="dxa"/>
            <w:noWrap/>
            <w:hideMark/>
          </w:tcPr>
          <w:p w14:paraId="74E7E86A" w14:textId="6ABCC973" w:rsidR="00554076" w:rsidRPr="00BC60A6" w:rsidRDefault="00F17D5E" w:rsidP="00573BD2">
            <w:pPr>
              <w:spacing w:before="58"/>
              <w:jc w:val="right"/>
              <w:rPr>
                <w:sz w:val="20"/>
              </w:rPr>
            </w:pPr>
            <w:r>
              <w:rPr>
                <w:sz w:val="20"/>
              </w:rPr>
              <w:t>(</w:t>
            </w:r>
            <w:r w:rsidR="00554076" w:rsidRPr="00BC60A6">
              <w:rPr>
                <w:sz w:val="20"/>
              </w:rPr>
              <w:t>0.</w:t>
            </w:r>
            <w:r>
              <w:rPr>
                <w:sz w:val="20"/>
              </w:rPr>
              <w:t>10)</w:t>
            </w:r>
          </w:p>
        </w:tc>
        <w:tc>
          <w:tcPr>
            <w:tcW w:w="1701" w:type="dxa"/>
            <w:noWrap/>
            <w:hideMark/>
          </w:tcPr>
          <w:p w14:paraId="7FCC339F" w14:textId="2C8EDB22" w:rsidR="00554076" w:rsidRPr="00BC60A6" w:rsidRDefault="00F17D5E" w:rsidP="00573BD2">
            <w:pPr>
              <w:spacing w:before="58"/>
              <w:jc w:val="right"/>
              <w:rPr>
                <w:sz w:val="20"/>
              </w:rPr>
            </w:pPr>
            <w:r>
              <w:rPr>
                <w:sz w:val="20"/>
              </w:rPr>
              <w:t>(</w:t>
            </w:r>
            <w:r w:rsidR="00554076" w:rsidRPr="00BC60A6">
              <w:rPr>
                <w:sz w:val="20"/>
              </w:rPr>
              <w:t>0.</w:t>
            </w:r>
            <w:r>
              <w:rPr>
                <w:sz w:val="20"/>
              </w:rPr>
              <w:t>10)</w:t>
            </w:r>
          </w:p>
        </w:tc>
      </w:tr>
      <w:tr w:rsidR="00554076" w:rsidRPr="00BC60A6" w14:paraId="68FD674A" w14:textId="77777777" w:rsidTr="00573BD2">
        <w:trPr>
          <w:trHeight w:val="320"/>
        </w:trPr>
        <w:tc>
          <w:tcPr>
            <w:tcW w:w="2830" w:type="dxa"/>
            <w:noWrap/>
            <w:hideMark/>
          </w:tcPr>
          <w:p w14:paraId="17356C95" w14:textId="77777777" w:rsidR="00554076" w:rsidRPr="00BC60A6" w:rsidRDefault="00554076" w:rsidP="00573BD2">
            <w:pPr>
              <w:spacing w:before="58"/>
              <w:rPr>
                <w:sz w:val="20"/>
              </w:rPr>
            </w:pPr>
            <w:r w:rsidRPr="005111E1">
              <w:rPr>
                <w:sz w:val="20"/>
              </w:rPr>
              <w:t>Visible minority</w:t>
            </w:r>
          </w:p>
        </w:tc>
        <w:tc>
          <w:tcPr>
            <w:tcW w:w="1560" w:type="dxa"/>
            <w:noWrap/>
            <w:hideMark/>
          </w:tcPr>
          <w:p w14:paraId="77933CEF" w14:textId="217D7394" w:rsidR="00554076" w:rsidRPr="00BC60A6" w:rsidRDefault="00554076" w:rsidP="00573BD2">
            <w:pPr>
              <w:spacing w:before="58"/>
              <w:jc w:val="right"/>
              <w:rPr>
                <w:sz w:val="20"/>
              </w:rPr>
            </w:pPr>
            <w:r w:rsidRPr="00BC60A6">
              <w:rPr>
                <w:sz w:val="20"/>
              </w:rPr>
              <w:t>0.0</w:t>
            </w:r>
            <w:r w:rsidR="00F17D5E">
              <w:rPr>
                <w:sz w:val="20"/>
              </w:rPr>
              <w:t>5</w:t>
            </w:r>
          </w:p>
        </w:tc>
        <w:tc>
          <w:tcPr>
            <w:tcW w:w="1559" w:type="dxa"/>
            <w:noWrap/>
            <w:hideMark/>
          </w:tcPr>
          <w:p w14:paraId="66958E7D" w14:textId="64C7AF35" w:rsidR="00554076" w:rsidRPr="00BC60A6" w:rsidRDefault="00554076" w:rsidP="00573BD2">
            <w:pPr>
              <w:spacing w:before="58"/>
              <w:jc w:val="right"/>
              <w:rPr>
                <w:sz w:val="20"/>
              </w:rPr>
            </w:pPr>
            <w:r w:rsidRPr="00BC60A6">
              <w:rPr>
                <w:sz w:val="20"/>
              </w:rPr>
              <w:t>0.11</w:t>
            </w:r>
          </w:p>
        </w:tc>
        <w:tc>
          <w:tcPr>
            <w:tcW w:w="1701" w:type="dxa"/>
            <w:noWrap/>
            <w:hideMark/>
          </w:tcPr>
          <w:p w14:paraId="12884062" w14:textId="77777777" w:rsidR="00554076" w:rsidRPr="00BC60A6" w:rsidRDefault="00554076" w:rsidP="00573BD2">
            <w:pPr>
              <w:spacing w:before="58"/>
              <w:jc w:val="right"/>
              <w:rPr>
                <w:sz w:val="20"/>
              </w:rPr>
            </w:pPr>
            <w:r w:rsidRPr="00BC60A6">
              <w:rPr>
                <w:sz w:val="20"/>
              </w:rPr>
              <w:t>0.017</w:t>
            </w:r>
          </w:p>
        </w:tc>
        <w:tc>
          <w:tcPr>
            <w:tcW w:w="1701" w:type="dxa"/>
            <w:noWrap/>
            <w:hideMark/>
          </w:tcPr>
          <w:p w14:paraId="101AA375" w14:textId="662FD519" w:rsidR="00554076" w:rsidRPr="00BC60A6" w:rsidRDefault="00554076" w:rsidP="00573BD2">
            <w:pPr>
              <w:spacing w:before="58"/>
              <w:jc w:val="right"/>
              <w:rPr>
                <w:sz w:val="20"/>
              </w:rPr>
            </w:pPr>
            <w:r w:rsidRPr="00BC60A6">
              <w:rPr>
                <w:sz w:val="20"/>
              </w:rPr>
              <w:t>0.0</w:t>
            </w:r>
            <w:r w:rsidR="00F17D5E">
              <w:rPr>
                <w:sz w:val="20"/>
              </w:rPr>
              <w:t>6</w:t>
            </w:r>
          </w:p>
        </w:tc>
      </w:tr>
      <w:tr w:rsidR="00554076" w:rsidRPr="00BC60A6" w14:paraId="19C3FA89" w14:textId="77777777" w:rsidTr="00573BD2">
        <w:trPr>
          <w:trHeight w:val="320"/>
        </w:trPr>
        <w:tc>
          <w:tcPr>
            <w:tcW w:w="2830" w:type="dxa"/>
            <w:noWrap/>
            <w:hideMark/>
          </w:tcPr>
          <w:p w14:paraId="5C706D07" w14:textId="77777777" w:rsidR="00554076" w:rsidRPr="00BC60A6" w:rsidRDefault="00554076" w:rsidP="00573BD2">
            <w:pPr>
              <w:spacing w:before="58"/>
              <w:rPr>
                <w:sz w:val="20"/>
              </w:rPr>
            </w:pPr>
          </w:p>
        </w:tc>
        <w:tc>
          <w:tcPr>
            <w:tcW w:w="1560" w:type="dxa"/>
            <w:noWrap/>
            <w:hideMark/>
          </w:tcPr>
          <w:p w14:paraId="60139C01" w14:textId="4728BA9B" w:rsidR="00554076" w:rsidRPr="00BC60A6" w:rsidRDefault="00554076" w:rsidP="00573BD2">
            <w:pPr>
              <w:spacing w:before="58"/>
              <w:jc w:val="right"/>
              <w:rPr>
                <w:sz w:val="20"/>
              </w:rPr>
            </w:pPr>
            <w:r>
              <w:rPr>
                <w:sz w:val="20"/>
              </w:rPr>
              <w:t>(</w:t>
            </w:r>
            <w:r w:rsidRPr="00BC60A6">
              <w:rPr>
                <w:sz w:val="20"/>
              </w:rPr>
              <w:t>0.14</w:t>
            </w:r>
            <w:r>
              <w:rPr>
                <w:sz w:val="20"/>
              </w:rPr>
              <w:t>)</w:t>
            </w:r>
          </w:p>
        </w:tc>
        <w:tc>
          <w:tcPr>
            <w:tcW w:w="1559" w:type="dxa"/>
            <w:noWrap/>
            <w:hideMark/>
          </w:tcPr>
          <w:p w14:paraId="6B54B2DE" w14:textId="1B33D8A2" w:rsidR="00554076" w:rsidRPr="00BC60A6" w:rsidRDefault="00F17D5E" w:rsidP="00573BD2">
            <w:pPr>
              <w:spacing w:before="58"/>
              <w:jc w:val="right"/>
              <w:rPr>
                <w:sz w:val="20"/>
              </w:rPr>
            </w:pPr>
            <w:r>
              <w:rPr>
                <w:sz w:val="20"/>
              </w:rPr>
              <w:t>(</w:t>
            </w:r>
            <w:r w:rsidR="00554076" w:rsidRPr="00BC60A6">
              <w:rPr>
                <w:sz w:val="20"/>
              </w:rPr>
              <w:t>0.19</w:t>
            </w:r>
            <w:r>
              <w:rPr>
                <w:sz w:val="20"/>
              </w:rPr>
              <w:t>)</w:t>
            </w:r>
          </w:p>
        </w:tc>
        <w:tc>
          <w:tcPr>
            <w:tcW w:w="1701" w:type="dxa"/>
            <w:noWrap/>
            <w:hideMark/>
          </w:tcPr>
          <w:p w14:paraId="2B5EED0E" w14:textId="6E941B4E" w:rsidR="00554076" w:rsidRPr="00BC60A6" w:rsidRDefault="00F17D5E" w:rsidP="00573BD2">
            <w:pPr>
              <w:spacing w:before="58"/>
              <w:jc w:val="right"/>
              <w:rPr>
                <w:sz w:val="20"/>
              </w:rPr>
            </w:pPr>
            <w:r>
              <w:rPr>
                <w:sz w:val="20"/>
              </w:rPr>
              <w:t>(</w:t>
            </w:r>
            <w:r w:rsidR="00554076" w:rsidRPr="00BC60A6">
              <w:rPr>
                <w:sz w:val="20"/>
              </w:rPr>
              <w:t>0.1</w:t>
            </w:r>
            <w:r>
              <w:rPr>
                <w:sz w:val="20"/>
              </w:rPr>
              <w:t>5)</w:t>
            </w:r>
          </w:p>
        </w:tc>
        <w:tc>
          <w:tcPr>
            <w:tcW w:w="1701" w:type="dxa"/>
            <w:noWrap/>
            <w:hideMark/>
          </w:tcPr>
          <w:p w14:paraId="73B8F60B" w14:textId="10A63128" w:rsidR="00554076" w:rsidRPr="00BC60A6" w:rsidRDefault="00F17D5E" w:rsidP="00573BD2">
            <w:pPr>
              <w:spacing w:before="58"/>
              <w:jc w:val="right"/>
              <w:rPr>
                <w:sz w:val="20"/>
              </w:rPr>
            </w:pPr>
            <w:r>
              <w:rPr>
                <w:sz w:val="20"/>
              </w:rPr>
              <w:t>(</w:t>
            </w:r>
            <w:r w:rsidR="00554076" w:rsidRPr="00BC60A6">
              <w:rPr>
                <w:sz w:val="20"/>
              </w:rPr>
              <w:t>0.14</w:t>
            </w:r>
            <w:r>
              <w:rPr>
                <w:sz w:val="20"/>
              </w:rPr>
              <w:t>)</w:t>
            </w:r>
          </w:p>
        </w:tc>
      </w:tr>
      <w:tr w:rsidR="00554076" w:rsidRPr="00BC60A6" w14:paraId="5137931D" w14:textId="77777777" w:rsidTr="00573BD2">
        <w:trPr>
          <w:trHeight w:val="320"/>
        </w:trPr>
        <w:tc>
          <w:tcPr>
            <w:tcW w:w="2830" w:type="dxa"/>
            <w:noWrap/>
            <w:hideMark/>
          </w:tcPr>
          <w:p w14:paraId="0E6F1B09" w14:textId="77777777" w:rsidR="00554076" w:rsidRPr="00BC60A6" w:rsidRDefault="00554076" w:rsidP="00573BD2">
            <w:pPr>
              <w:spacing w:before="58"/>
              <w:rPr>
                <w:sz w:val="20"/>
              </w:rPr>
            </w:pPr>
            <w:r>
              <w:rPr>
                <w:sz w:val="20"/>
              </w:rPr>
              <w:t>Indigenous</w:t>
            </w:r>
          </w:p>
        </w:tc>
        <w:tc>
          <w:tcPr>
            <w:tcW w:w="1560" w:type="dxa"/>
            <w:noWrap/>
            <w:hideMark/>
          </w:tcPr>
          <w:p w14:paraId="576CE3C3" w14:textId="77777777" w:rsidR="00554076" w:rsidRPr="00BC60A6" w:rsidRDefault="00554076" w:rsidP="00573BD2">
            <w:pPr>
              <w:spacing w:before="58"/>
              <w:jc w:val="right"/>
              <w:rPr>
                <w:sz w:val="20"/>
              </w:rPr>
            </w:pPr>
            <w:r w:rsidRPr="00BC60A6">
              <w:rPr>
                <w:sz w:val="20"/>
              </w:rPr>
              <w:t>0.</w:t>
            </w:r>
            <w:r>
              <w:rPr>
                <w:sz w:val="20"/>
              </w:rPr>
              <w:t>60</w:t>
            </w:r>
            <w:r w:rsidRPr="00BC60A6">
              <w:rPr>
                <w:sz w:val="20"/>
              </w:rPr>
              <w:t>***</w:t>
            </w:r>
          </w:p>
        </w:tc>
        <w:tc>
          <w:tcPr>
            <w:tcW w:w="1559" w:type="dxa"/>
            <w:noWrap/>
            <w:hideMark/>
          </w:tcPr>
          <w:p w14:paraId="076A9239" w14:textId="0CEDEE58" w:rsidR="00554076" w:rsidRPr="00BC60A6" w:rsidRDefault="00554076" w:rsidP="00573BD2">
            <w:pPr>
              <w:spacing w:before="58"/>
              <w:jc w:val="right"/>
              <w:rPr>
                <w:sz w:val="20"/>
              </w:rPr>
            </w:pPr>
            <w:r w:rsidRPr="00BC60A6">
              <w:rPr>
                <w:sz w:val="20"/>
              </w:rPr>
              <w:t>0.4</w:t>
            </w:r>
            <w:r w:rsidR="00F17D5E">
              <w:rPr>
                <w:sz w:val="20"/>
              </w:rPr>
              <w:t>2</w:t>
            </w:r>
          </w:p>
        </w:tc>
        <w:tc>
          <w:tcPr>
            <w:tcW w:w="1701" w:type="dxa"/>
            <w:noWrap/>
            <w:hideMark/>
          </w:tcPr>
          <w:p w14:paraId="1E785B24" w14:textId="3D729E5F" w:rsidR="00554076" w:rsidRPr="00BC60A6" w:rsidRDefault="00554076" w:rsidP="00573BD2">
            <w:pPr>
              <w:spacing w:before="58"/>
              <w:jc w:val="right"/>
              <w:rPr>
                <w:sz w:val="20"/>
              </w:rPr>
            </w:pPr>
            <w:r w:rsidRPr="00BC60A6">
              <w:rPr>
                <w:sz w:val="20"/>
              </w:rPr>
              <w:t>0.5</w:t>
            </w:r>
            <w:r w:rsidR="00F17D5E">
              <w:rPr>
                <w:sz w:val="20"/>
              </w:rPr>
              <w:t>2</w:t>
            </w:r>
            <w:r w:rsidRPr="00BC60A6">
              <w:rPr>
                <w:sz w:val="20"/>
              </w:rPr>
              <w:t>**</w:t>
            </w:r>
          </w:p>
        </w:tc>
        <w:tc>
          <w:tcPr>
            <w:tcW w:w="1701" w:type="dxa"/>
            <w:noWrap/>
            <w:hideMark/>
          </w:tcPr>
          <w:p w14:paraId="0A4D4408" w14:textId="7F3D3671" w:rsidR="00554076" w:rsidRPr="00BC60A6" w:rsidRDefault="00554076" w:rsidP="00573BD2">
            <w:pPr>
              <w:spacing w:before="58"/>
              <w:jc w:val="right"/>
              <w:rPr>
                <w:sz w:val="20"/>
              </w:rPr>
            </w:pPr>
            <w:r w:rsidRPr="00BC60A6">
              <w:rPr>
                <w:sz w:val="20"/>
              </w:rPr>
              <w:t>0.59***</w:t>
            </w:r>
          </w:p>
        </w:tc>
      </w:tr>
      <w:tr w:rsidR="00554076" w:rsidRPr="00BC60A6" w14:paraId="600736AB" w14:textId="77777777" w:rsidTr="00573BD2">
        <w:trPr>
          <w:trHeight w:val="320"/>
        </w:trPr>
        <w:tc>
          <w:tcPr>
            <w:tcW w:w="2830" w:type="dxa"/>
            <w:noWrap/>
            <w:hideMark/>
          </w:tcPr>
          <w:p w14:paraId="5C139FD1" w14:textId="77777777" w:rsidR="00554076" w:rsidRPr="00BC60A6" w:rsidRDefault="00554076" w:rsidP="00573BD2">
            <w:pPr>
              <w:spacing w:before="58"/>
              <w:rPr>
                <w:sz w:val="20"/>
              </w:rPr>
            </w:pPr>
          </w:p>
        </w:tc>
        <w:tc>
          <w:tcPr>
            <w:tcW w:w="1560" w:type="dxa"/>
            <w:noWrap/>
            <w:hideMark/>
          </w:tcPr>
          <w:p w14:paraId="77E6FE6C" w14:textId="008BA6FA" w:rsidR="00554076" w:rsidRPr="00BC60A6" w:rsidRDefault="00554076" w:rsidP="00573BD2">
            <w:pPr>
              <w:spacing w:before="58"/>
              <w:jc w:val="right"/>
              <w:rPr>
                <w:sz w:val="20"/>
              </w:rPr>
            </w:pPr>
            <w:r>
              <w:rPr>
                <w:sz w:val="20"/>
              </w:rPr>
              <w:t>(</w:t>
            </w:r>
            <w:r w:rsidRPr="00BC60A6">
              <w:rPr>
                <w:sz w:val="20"/>
              </w:rPr>
              <w:t>0.21</w:t>
            </w:r>
            <w:r>
              <w:rPr>
                <w:sz w:val="20"/>
              </w:rPr>
              <w:t>)</w:t>
            </w:r>
          </w:p>
        </w:tc>
        <w:tc>
          <w:tcPr>
            <w:tcW w:w="1559" w:type="dxa"/>
            <w:noWrap/>
            <w:hideMark/>
          </w:tcPr>
          <w:p w14:paraId="73BB6BD8" w14:textId="52E8A8D1" w:rsidR="00554076" w:rsidRPr="00BC60A6" w:rsidRDefault="00F17D5E" w:rsidP="00573BD2">
            <w:pPr>
              <w:spacing w:before="58"/>
              <w:jc w:val="right"/>
              <w:rPr>
                <w:sz w:val="20"/>
              </w:rPr>
            </w:pPr>
            <w:r>
              <w:rPr>
                <w:sz w:val="20"/>
              </w:rPr>
              <w:t>(</w:t>
            </w:r>
            <w:r w:rsidR="00554076" w:rsidRPr="00BC60A6">
              <w:rPr>
                <w:sz w:val="20"/>
              </w:rPr>
              <w:t>0.30</w:t>
            </w:r>
            <w:r>
              <w:rPr>
                <w:sz w:val="20"/>
              </w:rPr>
              <w:t>)</w:t>
            </w:r>
          </w:p>
        </w:tc>
        <w:tc>
          <w:tcPr>
            <w:tcW w:w="1701" w:type="dxa"/>
            <w:noWrap/>
            <w:hideMark/>
          </w:tcPr>
          <w:p w14:paraId="78252BFC" w14:textId="6BF2706C" w:rsidR="00554076" w:rsidRPr="00BC60A6" w:rsidRDefault="00F17D5E" w:rsidP="00573BD2">
            <w:pPr>
              <w:spacing w:before="58"/>
              <w:jc w:val="right"/>
              <w:rPr>
                <w:sz w:val="20"/>
              </w:rPr>
            </w:pPr>
            <w:r>
              <w:rPr>
                <w:sz w:val="20"/>
              </w:rPr>
              <w:t>(</w:t>
            </w:r>
            <w:r w:rsidR="00554076" w:rsidRPr="00BC60A6">
              <w:rPr>
                <w:sz w:val="20"/>
              </w:rPr>
              <w:t>0.2</w:t>
            </w:r>
            <w:r>
              <w:rPr>
                <w:sz w:val="20"/>
              </w:rPr>
              <w:t>2)</w:t>
            </w:r>
          </w:p>
        </w:tc>
        <w:tc>
          <w:tcPr>
            <w:tcW w:w="1701" w:type="dxa"/>
            <w:noWrap/>
            <w:hideMark/>
          </w:tcPr>
          <w:p w14:paraId="45155FC1" w14:textId="23B20808" w:rsidR="00554076" w:rsidRPr="00BC60A6" w:rsidRDefault="00565DF6" w:rsidP="00573BD2">
            <w:pPr>
              <w:spacing w:before="58"/>
              <w:jc w:val="right"/>
              <w:rPr>
                <w:sz w:val="20"/>
              </w:rPr>
            </w:pPr>
            <w:r>
              <w:rPr>
                <w:sz w:val="20"/>
              </w:rPr>
              <w:t>(</w:t>
            </w:r>
            <w:r w:rsidR="00554076" w:rsidRPr="00BC60A6">
              <w:rPr>
                <w:sz w:val="20"/>
              </w:rPr>
              <w:t>0.2</w:t>
            </w:r>
            <w:r>
              <w:rPr>
                <w:sz w:val="20"/>
              </w:rPr>
              <w:t>2)</w:t>
            </w:r>
          </w:p>
        </w:tc>
      </w:tr>
      <w:tr w:rsidR="00554076" w:rsidRPr="00BC60A6" w14:paraId="7ECC4262" w14:textId="77777777" w:rsidTr="00573BD2">
        <w:trPr>
          <w:trHeight w:val="320"/>
        </w:trPr>
        <w:tc>
          <w:tcPr>
            <w:tcW w:w="2830" w:type="dxa"/>
            <w:noWrap/>
          </w:tcPr>
          <w:p w14:paraId="0FC929DF" w14:textId="77777777" w:rsidR="00554076" w:rsidRPr="00BC60A6" w:rsidRDefault="00554076" w:rsidP="00573BD2">
            <w:pPr>
              <w:spacing w:before="58"/>
              <w:rPr>
                <w:sz w:val="20"/>
              </w:rPr>
            </w:pPr>
            <w:r>
              <w:rPr>
                <w:sz w:val="20"/>
              </w:rPr>
              <w:t>Talk politics with friends</w:t>
            </w:r>
          </w:p>
        </w:tc>
        <w:tc>
          <w:tcPr>
            <w:tcW w:w="1560" w:type="dxa"/>
            <w:noWrap/>
          </w:tcPr>
          <w:p w14:paraId="33580B22" w14:textId="77777777" w:rsidR="00554076" w:rsidRPr="00BC60A6" w:rsidRDefault="00554076" w:rsidP="00573BD2">
            <w:pPr>
              <w:spacing w:before="58"/>
              <w:jc w:val="right"/>
              <w:rPr>
                <w:sz w:val="20"/>
              </w:rPr>
            </w:pPr>
            <w:r w:rsidRPr="00BC60A6">
              <w:rPr>
                <w:sz w:val="20"/>
              </w:rPr>
              <w:t>0.40***</w:t>
            </w:r>
          </w:p>
        </w:tc>
        <w:tc>
          <w:tcPr>
            <w:tcW w:w="1559" w:type="dxa"/>
            <w:noWrap/>
          </w:tcPr>
          <w:p w14:paraId="53AFD6E4" w14:textId="42A13F3B" w:rsidR="00554076" w:rsidRPr="00BC60A6" w:rsidRDefault="00554076" w:rsidP="00573BD2">
            <w:pPr>
              <w:spacing w:before="58"/>
              <w:jc w:val="right"/>
              <w:rPr>
                <w:sz w:val="20"/>
              </w:rPr>
            </w:pPr>
            <w:r w:rsidRPr="00BC60A6">
              <w:rPr>
                <w:sz w:val="20"/>
              </w:rPr>
              <w:t>0.40***</w:t>
            </w:r>
          </w:p>
        </w:tc>
        <w:tc>
          <w:tcPr>
            <w:tcW w:w="1701" w:type="dxa"/>
            <w:noWrap/>
          </w:tcPr>
          <w:p w14:paraId="1BD3C3DE" w14:textId="23C3950D" w:rsidR="00554076" w:rsidRPr="00BC60A6" w:rsidRDefault="00554076" w:rsidP="00573BD2">
            <w:pPr>
              <w:spacing w:before="58"/>
              <w:jc w:val="right"/>
              <w:rPr>
                <w:sz w:val="20"/>
              </w:rPr>
            </w:pPr>
            <w:r w:rsidRPr="00BC60A6">
              <w:rPr>
                <w:sz w:val="20"/>
              </w:rPr>
              <w:t>0.4</w:t>
            </w:r>
            <w:r w:rsidR="00F17D5E">
              <w:rPr>
                <w:sz w:val="20"/>
              </w:rPr>
              <w:t>1</w:t>
            </w:r>
            <w:r w:rsidRPr="00BC60A6">
              <w:rPr>
                <w:sz w:val="20"/>
              </w:rPr>
              <w:t>***</w:t>
            </w:r>
          </w:p>
        </w:tc>
        <w:tc>
          <w:tcPr>
            <w:tcW w:w="1701" w:type="dxa"/>
            <w:noWrap/>
          </w:tcPr>
          <w:p w14:paraId="260DE9BA" w14:textId="7FEAD546" w:rsidR="00554076" w:rsidRPr="00BC60A6" w:rsidRDefault="00554076" w:rsidP="00573BD2">
            <w:pPr>
              <w:spacing w:before="58"/>
              <w:jc w:val="right"/>
              <w:rPr>
                <w:sz w:val="20"/>
              </w:rPr>
            </w:pPr>
            <w:r w:rsidRPr="00BC60A6">
              <w:rPr>
                <w:sz w:val="20"/>
              </w:rPr>
              <w:t>0.40***</w:t>
            </w:r>
          </w:p>
        </w:tc>
      </w:tr>
      <w:tr w:rsidR="00554076" w:rsidRPr="00BC60A6" w14:paraId="060626F0" w14:textId="77777777" w:rsidTr="00573BD2">
        <w:trPr>
          <w:trHeight w:val="320"/>
        </w:trPr>
        <w:tc>
          <w:tcPr>
            <w:tcW w:w="2830" w:type="dxa"/>
            <w:noWrap/>
          </w:tcPr>
          <w:p w14:paraId="7D1BA42E" w14:textId="77777777" w:rsidR="00554076" w:rsidRPr="00BC60A6" w:rsidRDefault="00554076" w:rsidP="00573BD2">
            <w:pPr>
              <w:spacing w:before="58"/>
              <w:rPr>
                <w:sz w:val="20"/>
              </w:rPr>
            </w:pPr>
          </w:p>
        </w:tc>
        <w:tc>
          <w:tcPr>
            <w:tcW w:w="1560" w:type="dxa"/>
            <w:noWrap/>
          </w:tcPr>
          <w:p w14:paraId="28767F36" w14:textId="0891700F" w:rsidR="00554076" w:rsidRPr="00BC60A6" w:rsidRDefault="00554076" w:rsidP="00573BD2">
            <w:pPr>
              <w:spacing w:before="58"/>
              <w:jc w:val="right"/>
              <w:rPr>
                <w:sz w:val="20"/>
              </w:rPr>
            </w:pPr>
            <w:r>
              <w:rPr>
                <w:sz w:val="20"/>
              </w:rPr>
              <w:t>(</w:t>
            </w:r>
            <w:r w:rsidRPr="00BC60A6">
              <w:rPr>
                <w:sz w:val="20"/>
              </w:rPr>
              <w:t>0.02</w:t>
            </w:r>
            <w:r>
              <w:rPr>
                <w:sz w:val="20"/>
              </w:rPr>
              <w:t>)</w:t>
            </w:r>
          </w:p>
        </w:tc>
        <w:tc>
          <w:tcPr>
            <w:tcW w:w="1559" w:type="dxa"/>
            <w:noWrap/>
          </w:tcPr>
          <w:p w14:paraId="64FAEFE4" w14:textId="26F2CE25" w:rsidR="00554076" w:rsidRPr="00BC60A6" w:rsidRDefault="00F17D5E" w:rsidP="00573BD2">
            <w:pPr>
              <w:spacing w:before="58"/>
              <w:jc w:val="right"/>
              <w:rPr>
                <w:sz w:val="20"/>
              </w:rPr>
            </w:pPr>
            <w:r>
              <w:rPr>
                <w:sz w:val="20"/>
              </w:rPr>
              <w:t>(</w:t>
            </w:r>
            <w:r w:rsidR="00554076" w:rsidRPr="00BC60A6">
              <w:rPr>
                <w:sz w:val="20"/>
              </w:rPr>
              <w:t>0.02</w:t>
            </w:r>
            <w:r>
              <w:rPr>
                <w:sz w:val="20"/>
              </w:rPr>
              <w:t>)</w:t>
            </w:r>
          </w:p>
        </w:tc>
        <w:tc>
          <w:tcPr>
            <w:tcW w:w="1701" w:type="dxa"/>
            <w:noWrap/>
          </w:tcPr>
          <w:p w14:paraId="09D1DD4A" w14:textId="4D4485DE" w:rsidR="00554076" w:rsidRPr="00BC60A6" w:rsidRDefault="00F17D5E" w:rsidP="00573BD2">
            <w:pPr>
              <w:spacing w:before="58"/>
              <w:jc w:val="right"/>
              <w:rPr>
                <w:sz w:val="20"/>
              </w:rPr>
            </w:pPr>
            <w:r>
              <w:rPr>
                <w:sz w:val="20"/>
              </w:rPr>
              <w:t>(</w:t>
            </w:r>
            <w:r w:rsidR="00554076" w:rsidRPr="00BC60A6">
              <w:rPr>
                <w:sz w:val="20"/>
              </w:rPr>
              <w:t>0.02</w:t>
            </w:r>
            <w:r>
              <w:rPr>
                <w:sz w:val="20"/>
              </w:rPr>
              <w:t>)</w:t>
            </w:r>
          </w:p>
        </w:tc>
        <w:tc>
          <w:tcPr>
            <w:tcW w:w="1701" w:type="dxa"/>
            <w:noWrap/>
          </w:tcPr>
          <w:p w14:paraId="53232318" w14:textId="5B88136B" w:rsidR="00554076" w:rsidRPr="00BC60A6" w:rsidRDefault="00565DF6" w:rsidP="00573BD2">
            <w:pPr>
              <w:spacing w:before="58"/>
              <w:jc w:val="right"/>
              <w:rPr>
                <w:sz w:val="20"/>
              </w:rPr>
            </w:pPr>
            <w:r>
              <w:rPr>
                <w:sz w:val="20"/>
              </w:rPr>
              <w:t>(</w:t>
            </w:r>
            <w:r w:rsidR="00554076" w:rsidRPr="00BC60A6">
              <w:rPr>
                <w:sz w:val="20"/>
              </w:rPr>
              <w:t>0.02</w:t>
            </w:r>
            <w:r>
              <w:rPr>
                <w:sz w:val="20"/>
              </w:rPr>
              <w:t>)</w:t>
            </w:r>
          </w:p>
        </w:tc>
      </w:tr>
      <w:tr w:rsidR="00554076" w:rsidRPr="00BC60A6" w14:paraId="7BA601E0" w14:textId="77777777" w:rsidTr="00573BD2">
        <w:trPr>
          <w:trHeight w:val="320"/>
        </w:trPr>
        <w:tc>
          <w:tcPr>
            <w:tcW w:w="2830" w:type="dxa"/>
            <w:noWrap/>
            <w:hideMark/>
          </w:tcPr>
          <w:p w14:paraId="35108926" w14:textId="77777777" w:rsidR="00554076" w:rsidRPr="00BC60A6" w:rsidRDefault="00554076" w:rsidP="00573BD2">
            <w:pPr>
              <w:spacing w:before="58"/>
              <w:rPr>
                <w:sz w:val="20"/>
              </w:rPr>
            </w:pPr>
            <w:r w:rsidRPr="005111E1">
              <w:rPr>
                <w:sz w:val="20"/>
              </w:rPr>
              <w:t>Visible minority woman</w:t>
            </w:r>
          </w:p>
        </w:tc>
        <w:tc>
          <w:tcPr>
            <w:tcW w:w="1560" w:type="dxa"/>
            <w:noWrap/>
            <w:hideMark/>
          </w:tcPr>
          <w:p w14:paraId="566A46FA" w14:textId="77777777" w:rsidR="00554076" w:rsidRPr="00BC60A6" w:rsidRDefault="00554076" w:rsidP="00573BD2">
            <w:pPr>
              <w:spacing w:before="58"/>
              <w:jc w:val="right"/>
              <w:rPr>
                <w:sz w:val="20"/>
              </w:rPr>
            </w:pPr>
          </w:p>
        </w:tc>
        <w:tc>
          <w:tcPr>
            <w:tcW w:w="1559" w:type="dxa"/>
            <w:noWrap/>
            <w:hideMark/>
          </w:tcPr>
          <w:p w14:paraId="4631CC4C" w14:textId="77777777" w:rsidR="00554076" w:rsidRPr="00BC60A6" w:rsidRDefault="00554076" w:rsidP="00573BD2">
            <w:pPr>
              <w:spacing w:before="58"/>
              <w:jc w:val="right"/>
              <w:rPr>
                <w:sz w:val="20"/>
              </w:rPr>
            </w:pPr>
            <w:r w:rsidRPr="00BC60A6">
              <w:rPr>
                <w:sz w:val="20"/>
              </w:rPr>
              <w:t>-0.138</w:t>
            </w:r>
          </w:p>
        </w:tc>
        <w:tc>
          <w:tcPr>
            <w:tcW w:w="1701" w:type="dxa"/>
            <w:noWrap/>
            <w:hideMark/>
          </w:tcPr>
          <w:p w14:paraId="7F775387" w14:textId="77777777" w:rsidR="00554076" w:rsidRPr="00BC60A6" w:rsidRDefault="00554076" w:rsidP="00573BD2">
            <w:pPr>
              <w:spacing w:before="58"/>
              <w:jc w:val="right"/>
              <w:rPr>
                <w:sz w:val="20"/>
              </w:rPr>
            </w:pPr>
          </w:p>
        </w:tc>
        <w:tc>
          <w:tcPr>
            <w:tcW w:w="1701" w:type="dxa"/>
            <w:noWrap/>
            <w:hideMark/>
          </w:tcPr>
          <w:p w14:paraId="1FCC4CAB" w14:textId="77777777" w:rsidR="00554076" w:rsidRPr="00BC60A6" w:rsidRDefault="00554076" w:rsidP="00573BD2">
            <w:pPr>
              <w:spacing w:before="58"/>
              <w:jc w:val="right"/>
              <w:rPr>
                <w:sz w:val="20"/>
              </w:rPr>
            </w:pPr>
          </w:p>
        </w:tc>
      </w:tr>
      <w:tr w:rsidR="00554076" w:rsidRPr="00BC60A6" w14:paraId="5539929D" w14:textId="77777777" w:rsidTr="00573BD2">
        <w:trPr>
          <w:trHeight w:val="320"/>
        </w:trPr>
        <w:tc>
          <w:tcPr>
            <w:tcW w:w="2830" w:type="dxa"/>
            <w:noWrap/>
            <w:hideMark/>
          </w:tcPr>
          <w:p w14:paraId="2AA2F2B3" w14:textId="77777777" w:rsidR="00554076" w:rsidRPr="00BC60A6" w:rsidRDefault="00554076" w:rsidP="00573BD2">
            <w:pPr>
              <w:spacing w:before="58"/>
              <w:rPr>
                <w:sz w:val="20"/>
              </w:rPr>
            </w:pPr>
          </w:p>
        </w:tc>
        <w:tc>
          <w:tcPr>
            <w:tcW w:w="1560" w:type="dxa"/>
            <w:noWrap/>
            <w:hideMark/>
          </w:tcPr>
          <w:p w14:paraId="48458E79" w14:textId="77777777" w:rsidR="00554076" w:rsidRPr="00BC60A6" w:rsidRDefault="00554076" w:rsidP="00573BD2">
            <w:pPr>
              <w:spacing w:before="58"/>
              <w:jc w:val="right"/>
              <w:rPr>
                <w:sz w:val="20"/>
              </w:rPr>
            </w:pPr>
          </w:p>
        </w:tc>
        <w:tc>
          <w:tcPr>
            <w:tcW w:w="1559" w:type="dxa"/>
            <w:noWrap/>
            <w:hideMark/>
          </w:tcPr>
          <w:p w14:paraId="2F77A2CE" w14:textId="0C5A301F" w:rsidR="00554076" w:rsidRPr="00BC60A6" w:rsidRDefault="00F17D5E" w:rsidP="00573BD2">
            <w:pPr>
              <w:spacing w:before="58"/>
              <w:jc w:val="right"/>
              <w:rPr>
                <w:sz w:val="20"/>
              </w:rPr>
            </w:pPr>
            <w:r>
              <w:rPr>
                <w:sz w:val="20"/>
              </w:rPr>
              <w:t>(</w:t>
            </w:r>
            <w:r w:rsidR="00554076" w:rsidRPr="00BC60A6">
              <w:rPr>
                <w:sz w:val="20"/>
              </w:rPr>
              <w:t>0.27</w:t>
            </w:r>
            <w:r>
              <w:rPr>
                <w:sz w:val="20"/>
              </w:rPr>
              <w:t>)</w:t>
            </w:r>
          </w:p>
        </w:tc>
        <w:tc>
          <w:tcPr>
            <w:tcW w:w="1701" w:type="dxa"/>
            <w:noWrap/>
            <w:hideMark/>
          </w:tcPr>
          <w:p w14:paraId="1BAD936D" w14:textId="77777777" w:rsidR="00554076" w:rsidRPr="00BC60A6" w:rsidRDefault="00554076" w:rsidP="00573BD2">
            <w:pPr>
              <w:spacing w:before="58"/>
              <w:jc w:val="right"/>
              <w:rPr>
                <w:sz w:val="20"/>
              </w:rPr>
            </w:pPr>
          </w:p>
        </w:tc>
        <w:tc>
          <w:tcPr>
            <w:tcW w:w="1701" w:type="dxa"/>
            <w:noWrap/>
            <w:hideMark/>
          </w:tcPr>
          <w:p w14:paraId="6CFD8739" w14:textId="77777777" w:rsidR="00554076" w:rsidRPr="00BC60A6" w:rsidRDefault="00554076" w:rsidP="00573BD2">
            <w:pPr>
              <w:spacing w:before="58"/>
              <w:jc w:val="right"/>
              <w:rPr>
                <w:sz w:val="20"/>
              </w:rPr>
            </w:pPr>
          </w:p>
        </w:tc>
      </w:tr>
      <w:tr w:rsidR="00554076" w:rsidRPr="00BC60A6" w14:paraId="7722381B" w14:textId="77777777" w:rsidTr="00573BD2">
        <w:trPr>
          <w:trHeight w:val="320"/>
        </w:trPr>
        <w:tc>
          <w:tcPr>
            <w:tcW w:w="2830" w:type="dxa"/>
            <w:noWrap/>
            <w:hideMark/>
          </w:tcPr>
          <w:p w14:paraId="1CBA6316" w14:textId="77777777" w:rsidR="00554076" w:rsidRPr="00BC60A6" w:rsidRDefault="00554076" w:rsidP="00573BD2">
            <w:pPr>
              <w:spacing w:before="58"/>
              <w:rPr>
                <w:sz w:val="20"/>
              </w:rPr>
            </w:pPr>
            <w:r w:rsidRPr="005111E1">
              <w:rPr>
                <w:sz w:val="20"/>
              </w:rPr>
              <w:t>Indigenous woman</w:t>
            </w:r>
          </w:p>
        </w:tc>
        <w:tc>
          <w:tcPr>
            <w:tcW w:w="1560" w:type="dxa"/>
            <w:noWrap/>
            <w:hideMark/>
          </w:tcPr>
          <w:p w14:paraId="3577F27F" w14:textId="77777777" w:rsidR="00554076" w:rsidRPr="00BC60A6" w:rsidRDefault="00554076" w:rsidP="00573BD2">
            <w:pPr>
              <w:spacing w:before="58"/>
              <w:jc w:val="right"/>
              <w:rPr>
                <w:sz w:val="20"/>
              </w:rPr>
            </w:pPr>
          </w:p>
        </w:tc>
        <w:tc>
          <w:tcPr>
            <w:tcW w:w="1559" w:type="dxa"/>
            <w:noWrap/>
            <w:hideMark/>
          </w:tcPr>
          <w:p w14:paraId="559ED21E" w14:textId="77777777" w:rsidR="00554076" w:rsidRPr="00BC60A6" w:rsidRDefault="00554076" w:rsidP="00573BD2">
            <w:pPr>
              <w:spacing w:before="58"/>
              <w:jc w:val="right"/>
              <w:rPr>
                <w:sz w:val="20"/>
              </w:rPr>
            </w:pPr>
            <w:r w:rsidRPr="00BC60A6">
              <w:rPr>
                <w:sz w:val="20"/>
              </w:rPr>
              <w:t>0.356</w:t>
            </w:r>
          </w:p>
        </w:tc>
        <w:tc>
          <w:tcPr>
            <w:tcW w:w="1701" w:type="dxa"/>
            <w:noWrap/>
            <w:hideMark/>
          </w:tcPr>
          <w:p w14:paraId="48EFBCE3" w14:textId="77777777" w:rsidR="00554076" w:rsidRPr="00BC60A6" w:rsidRDefault="00554076" w:rsidP="00573BD2">
            <w:pPr>
              <w:spacing w:before="58"/>
              <w:jc w:val="right"/>
              <w:rPr>
                <w:sz w:val="20"/>
              </w:rPr>
            </w:pPr>
          </w:p>
        </w:tc>
        <w:tc>
          <w:tcPr>
            <w:tcW w:w="1701" w:type="dxa"/>
            <w:noWrap/>
            <w:hideMark/>
          </w:tcPr>
          <w:p w14:paraId="302E3133" w14:textId="77777777" w:rsidR="00554076" w:rsidRPr="00BC60A6" w:rsidRDefault="00554076" w:rsidP="00573BD2">
            <w:pPr>
              <w:spacing w:before="58"/>
              <w:jc w:val="right"/>
              <w:rPr>
                <w:sz w:val="20"/>
              </w:rPr>
            </w:pPr>
          </w:p>
        </w:tc>
      </w:tr>
      <w:tr w:rsidR="00554076" w:rsidRPr="00BC60A6" w14:paraId="3557044D" w14:textId="77777777" w:rsidTr="00573BD2">
        <w:trPr>
          <w:trHeight w:val="320"/>
        </w:trPr>
        <w:tc>
          <w:tcPr>
            <w:tcW w:w="2830" w:type="dxa"/>
            <w:noWrap/>
            <w:hideMark/>
          </w:tcPr>
          <w:p w14:paraId="76CF680E" w14:textId="77777777" w:rsidR="00554076" w:rsidRPr="00BC60A6" w:rsidRDefault="00554076" w:rsidP="00573BD2">
            <w:pPr>
              <w:spacing w:before="58"/>
              <w:rPr>
                <w:sz w:val="20"/>
              </w:rPr>
            </w:pPr>
          </w:p>
        </w:tc>
        <w:tc>
          <w:tcPr>
            <w:tcW w:w="1560" w:type="dxa"/>
            <w:noWrap/>
            <w:hideMark/>
          </w:tcPr>
          <w:p w14:paraId="0DD7D1DB" w14:textId="77777777" w:rsidR="00554076" w:rsidRPr="00BC60A6" w:rsidRDefault="00554076" w:rsidP="00573BD2">
            <w:pPr>
              <w:spacing w:before="58"/>
              <w:jc w:val="right"/>
              <w:rPr>
                <w:sz w:val="20"/>
              </w:rPr>
            </w:pPr>
          </w:p>
        </w:tc>
        <w:tc>
          <w:tcPr>
            <w:tcW w:w="1559" w:type="dxa"/>
            <w:noWrap/>
            <w:hideMark/>
          </w:tcPr>
          <w:p w14:paraId="2B9A8046" w14:textId="006392CC" w:rsidR="00554076" w:rsidRPr="00BC60A6" w:rsidRDefault="00F17D5E" w:rsidP="00573BD2">
            <w:pPr>
              <w:spacing w:before="58"/>
              <w:jc w:val="right"/>
              <w:rPr>
                <w:sz w:val="20"/>
              </w:rPr>
            </w:pPr>
            <w:r>
              <w:rPr>
                <w:sz w:val="20"/>
              </w:rPr>
              <w:t>(</w:t>
            </w:r>
            <w:r w:rsidR="00554076" w:rsidRPr="00BC60A6">
              <w:rPr>
                <w:sz w:val="20"/>
              </w:rPr>
              <w:t>0.42</w:t>
            </w:r>
            <w:r>
              <w:rPr>
                <w:sz w:val="20"/>
              </w:rPr>
              <w:t>)</w:t>
            </w:r>
          </w:p>
        </w:tc>
        <w:tc>
          <w:tcPr>
            <w:tcW w:w="1701" w:type="dxa"/>
            <w:noWrap/>
            <w:hideMark/>
          </w:tcPr>
          <w:p w14:paraId="6137BC5E" w14:textId="77777777" w:rsidR="00554076" w:rsidRPr="00BC60A6" w:rsidRDefault="00554076" w:rsidP="00573BD2">
            <w:pPr>
              <w:spacing w:before="58"/>
              <w:jc w:val="right"/>
              <w:rPr>
                <w:sz w:val="20"/>
              </w:rPr>
            </w:pPr>
          </w:p>
        </w:tc>
        <w:tc>
          <w:tcPr>
            <w:tcW w:w="1701" w:type="dxa"/>
            <w:noWrap/>
            <w:hideMark/>
          </w:tcPr>
          <w:p w14:paraId="3242522B" w14:textId="77777777" w:rsidR="00554076" w:rsidRPr="00BC60A6" w:rsidRDefault="00554076" w:rsidP="00573BD2">
            <w:pPr>
              <w:spacing w:before="58"/>
              <w:jc w:val="right"/>
              <w:rPr>
                <w:sz w:val="20"/>
              </w:rPr>
            </w:pPr>
          </w:p>
        </w:tc>
      </w:tr>
      <w:tr w:rsidR="00554076" w:rsidRPr="00BC60A6" w14:paraId="37821D66" w14:textId="77777777" w:rsidTr="00573BD2">
        <w:trPr>
          <w:trHeight w:val="320"/>
        </w:trPr>
        <w:tc>
          <w:tcPr>
            <w:tcW w:w="2830" w:type="dxa"/>
            <w:noWrap/>
            <w:hideMark/>
          </w:tcPr>
          <w:p w14:paraId="664CDF27" w14:textId="77777777" w:rsidR="00554076" w:rsidRPr="00BC60A6" w:rsidRDefault="00554076" w:rsidP="00573BD2">
            <w:pPr>
              <w:spacing w:before="58"/>
              <w:rPr>
                <w:sz w:val="20"/>
              </w:rPr>
            </w:pPr>
            <w:r w:rsidRPr="005111E1">
              <w:rPr>
                <w:sz w:val="20"/>
              </w:rPr>
              <w:t>Poverty</w:t>
            </w:r>
          </w:p>
        </w:tc>
        <w:tc>
          <w:tcPr>
            <w:tcW w:w="1560" w:type="dxa"/>
            <w:noWrap/>
            <w:hideMark/>
          </w:tcPr>
          <w:p w14:paraId="2E19CB90" w14:textId="77777777" w:rsidR="00554076" w:rsidRPr="00BC60A6" w:rsidRDefault="00554076" w:rsidP="00573BD2">
            <w:pPr>
              <w:spacing w:before="58"/>
              <w:jc w:val="right"/>
              <w:rPr>
                <w:sz w:val="20"/>
              </w:rPr>
            </w:pPr>
          </w:p>
        </w:tc>
        <w:tc>
          <w:tcPr>
            <w:tcW w:w="1559" w:type="dxa"/>
            <w:noWrap/>
            <w:hideMark/>
          </w:tcPr>
          <w:p w14:paraId="2EA31879" w14:textId="77777777" w:rsidR="00554076" w:rsidRPr="00BC60A6" w:rsidRDefault="00554076" w:rsidP="00573BD2">
            <w:pPr>
              <w:spacing w:before="58"/>
              <w:jc w:val="right"/>
              <w:rPr>
                <w:sz w:val="20"/>
              </w:rPr>
            </w:pPr>
          </w:p>
        </w:tc>
        <w:tc>
          <w:tcPr>
            <w:tcW w:w="1701" w:type="dxa"/>
            <w:noWrap/>
            <w:hideMark/>
          </w:tcPr>
          <w:p w14:paraId="41EEA689" w14:textId="0E5DDD0C" w:rsidR="00554076" w:rsidRPr="00BC60A6" w:rsidRDefault="00554076" w:rsidP="00573BD2">
            <w:pPr>
              <w:spacing w:before="58"/>
              <w:jc w:val="right"/>
              <w:rPr>
                <w:sz w:val="20"/>
              </w:rPr>
            </w:pPr>
            <w:r w:rsidRPr="00BC60A6">
              <w:rPr>
                <w:sz w:val="20"/>
              </w:rPr>
              <w:t>-0.66***</w:t>
            </w:r>
          </w:p>
        </w:tc>
        <w:tc>
          <w:tcPr>
            <w:tcW w:w="1701" w:type="dxa"/>
            <w:noWrap/>
            <w:hideMark/>
          </w:tcPr>
          <w:p w14:paraId="7B77A1AB" w14:textId="77777777" w:rsidR="00554076" w:rsidRPr="00BC60A6" w:rsidRDefault="00554076" w:rsidP="00573BD2">
            <w:pPr>
              <w:spacing w:before="58"/>
              <w:jc w:val="right"/>
              <w:rPr>
                <w:sz w:val="20"/>
              </w:rPr>
            </w:pPr>
          </w:p>
        </w:tc>
      </w:tr>
      <w:tr w:rsidR="00554076" w:rsidRPr="00BC60A6" w14:paraId="2A8F1595" w14:textId="77777777" w:rsidTr="00573BD2">
        <w:trPr>
          <w:trHeight w:val="320"/>
        </w:trPr>
        <w:tc>
          <w:tcPr>
            <w:tcW w:w="2830" w:type="dxa"/>
            <w:noWrap/>
            <w:hideMark/>
          </w:tcPr>
          <w:p w14:paraId="15AEAAB3" w14:textId="77777777" w:rsidR="00554076" w:rsidRPr="00BC60A6" w:rsidRDefault="00554076" w:rsidP="00573BD2">
            <w:pPr>
              <w:spacing w:before="58"/>
              <w:rPr>
                <w:sz w:val="20"/>
              </w:rPr>
            </w:pPr>
          </w:p>
        </w:tc>
        <w:tc>
          <w:tcPr>
            <w:tcW w:w="1560" w:type="dxa"/>
            <w:noWrap/>
            <w:hideMark/>
          </w:tcPr>
          <w:p w14:paraId="68D743EE" w14:textId="77777777" w:rsidR="00554076" w:rsidRPr="00BC60A6" w:rsidRDefault="00554076" w:rsidP="00573BD2">
            <w:pPr>
              <w:spacing w:before="58"/>
              <w:jc w:val="right"/>
              <w:rPr>
                <w:sz w:val="20"/>
              </w:rPr>
            </w:pPr>
          </w:p>
        </w:tc>
        <w:tc>
          <w:tcPr>
            <w:tcW w:w="1559" w:type="dxa"/>
            <w:noWrap/>
            <w:hideMark/>
          </w:tcPr>
          <w:p w14:paraId="2555F66D" w14:textId="77777777" w:rsidR="00554076" w:rsidRPr="00BC60A6" w:rsidRDefault="00554076" w:rsidP="00573BD2">
            <w:pPr>
              <w:spacing w:before="58"/>
              <w:jc w:val="right"/>
              <w:rPr>
                <w:sz w:val="20"/>
              </w:rPr>
            </w:pPr>
          </w:p>
        </w:tc>
        <w:tc>
          <w:tcPr>
            <w:tcW w:w="1701" w:type="dxa"/>
            <w:noWrap/>
            <w:hideMark/>
          </w:tcPr>
          <w:p w14:paraId="6DDB7BD3" w14:textId="66E7437C" w:rsidR="00554076" w:rsidRPr="00BC60A6" w:rsidRDefault="00565DF6" w:rsidP="00573BD2">
            <w:pPr>
              <w:spacing w:before="58"/>
              <w:jc w:val="right"/>
              <w:rPr>
                <w:sz w:val="20"/>
              </w:rPr>
            </w:pPr>
            <w:r>
              <w:rPr>
                <w:sz w:val="20"/>
              </w:rPr>
              <w:t>(</w:t>
            </w:r>
            <w:r w:rsidR="00554076" w:rsidRPr="00BC60A6">
              <w:rPr>
                <w:sz w:val="20"/>
              </w:rPr>
              <w:t>0.17</w:t>
            </w:r>
            <w:r>
              <w:rPr>
                <w:sz w:val="20"/>
              </w:rPr>
              <w:t>)</w:t>
            </w:r>
          </w:p>
        </w:tc>
        <w:tc>
          <w:tcPr>
            <w:tcW w:w="1701" w:type="dxa"/>
            <w:noWrap/>
            <w:hideMark/>
          </w:tcPr>
          <w:p w14:paraId="182A51C1" w14:textId="77777777" w:rsidR="00554076" w:rsidRPr="00BC60A6" w:rsidRDefault="00554076" w:rsidP="00573BD2">
            <w:pPr>
              <w:spacing w:before="58"/>
              <w:jc w:val="right"/>
              <w:rPr>
                <w:sz w:val="20"/>
              </w:rPr>
            </w:pPr>
          </w:p>
        </w:tc>
      </w:tr>
      <w:tr w:rsidR="00554076" w:rsidRPr="00BC60A6" w14:paraId="1E35E566" w14:textId="77777777" w:rsidTr="00573BD2">
        <w:trPr>
          <w:trHeight w:val="320"/>
        </w:trPr>
        <w:tc>
          <w:tcPr>
            <w:tcW w:w="2830" w:type="dxa"/>
            <w:noWrap/>
            <w:hideMark/>
          </w:tcPr>
          <w:p w14:paraId="4E3BBF02" w14:textId="77777777" w:rsidR="00554076" w:rsidRPr="00BC60A6" w:rsidRDefault="00554076" w:rsidP="00573BD2">
            <w:pPr>
              <w:spacing w:before="58"/>
              <w:rPr>
                <w:sz w:val="20"/>
              </w:rPr>
            </w:pPr>
            <w:r w:rsidRPr="005111E1">
              <w:rPr>
                <w:sz w:val="20"/>
              </w:rPr>
              <w:t>Woman living in poverty</w:t>
            </w:r>
          </w:p>
        </w:tc>
        <w:tc>
          <w:tcPr>
            <w:tcW w:w="1560" w:type="dxa"/>
            <w:noWrap/>
            <w:hideMark/>
          </w:tcPr>
          <w:p w14:paraId="651B8D4F" w14:textId="77777777" w:rsidR="00554076" w:rsidRPr="00BC60A6" w:rsidRDefault="00554076" w:rsidP="00573BD2">
            <w:pPr>
              <w:spacing w:before="58"/>
              <w:jc w:val="right"/>
              <w:rPr>
                <w:sz w:val="20"/>
              </w:rPr>
            </w:pPr>
          </w:p>
        </w:tc>
        <w:tc>
          <w:tcPr>
            <w:tcW w:w="1559" w:type="dxa"/>
            <w:noWrap/>
            <w:hideMark/>
          </w:tcPr>
          <w:p w14:paraId="6D090AE1" w14:textId="77777777" w:rsidR="00554076" w:rsidRPr="00BC60A6" w:rsidRDefault="00554076" w:rsidP="00573BD2">
            <w:pPr>
              <w:spacing w:before="58"/>
              <w:jc w:val="right"/>
              <w:rPr>
                <w:sz w:val="20"/>
              </w:rPr>
            </w:pPr>
          </w:p>
        </w:tc>
        <w:tc>
          <w:tcPr>
            <w:tcW w:w="1701" w:type="dxa"/>
            <w:noWrap/>
            <w:hideMark/>
          </w:tcPr>
          <w:p w14:paraId="0EF34B42" w14:textId="0BF87487" w:rsidR="00554076" w:rsidRPr="00BC60A6" w:rsidRDefault="00554076" w:rsidP="00573BD2">
            <w:pPr>
              <w:spacing w:before="58"/>
              <w:jc w:val="right"/>
              <w:rPr>
                <w:sz w:val="20"/>
              </w:rPr>
            </w:pPr>
            <w:r w:rsidRPr="00BC60A6">
              <w:rPr>
                <w:sz w:val="20"/>
              </w:rPr>
              <w:t>0.3</w:t>
            </w:r>
            <w:r w:rsidR="003D1AA5">
              <w:rPr>
                <w:sz w:val="20"/>
              </w:rPr>
              <w:t>5</w:t>
            </w:r>
          </w:p>
        </w:tc>
        <w:tc>
          <w:tcPr>
            <w:tcW w:w="1701" w:type="dxa"/>
            <w:noWrap/>
            <w:hideMark/>
          </w:tcPr>
          <w:p w14:paraId="269ADDA6" w14:textId="77777777" w:rsidR="00554076" w:rsidRPr="00BC60A6" w:rsidRDefault="00554076" w:rsidP="00573BD2">
            <w:pPr>
              <w:spacing w:before="58"/>
              <w:jc w:val="right"/>
              <w:rPr>
                <w:sz w:val="20"/>
              </w:rPr>
            </w:pPr>
          </w:p>
        </w:tc>
      </w:tr>
      <w:tr w:rsidR="00554076" w:rsidRPr="00BC60A6" w14:paraId="2EF8D36E" w14:textId="77777777" w:rsidTr="00573BD2">
        <w:trPr>
          <w:trHeight w:val="320"/>
        </w:trPr>
        <w:tc>
          <w:tcPr>
            <w:tcW w:w="2830" w:type="dxa"/>
            <w:noWrap/>
            <w:hideMark/>
          </w:tcPr>
          <w:p w14:paraId="14AE4775" w14:textId="77777777" w:rsidR="00554076" w:rsidRPr="00BC60A6" w:rsidRDefault="00554076" w:rsidP="00573BD2">
            <w:pPr>
              <w:spacing w:before="58"/>
              <w:rPr>
                <w:sz w:val="20"/>
              </w:rPr>
            </w:pPr>
          </w:p>
        </w:tc>
        <w:tc>
          <w:tcPr>
            <w:tcW w:w="1560" w:type="dxa"/>
            <w:noWrap/>
            <w:hideMark/>
          </w:tcPr>
          <w:p w14:paraId="7CF81F54" w14:textId="77777777" w:rsidR="00554076" w:rsidRPr="00BC60A6" w:rsidRDefault="00554076" w:rsidP="00573BD2">
            <w:pPr>
              <w:spacing w:before="58"/>
              <w:jc w:val="right"/>
              <w:rPr>
                <w:sz w:val="20"/>
              </w:rPr>
            </w:pPr>
          </w:p>
        </w:tc>
        <w:tc>
          <w:tcPr>
            <w:tcW w:w="1559" w:type="dxa"/>
            <w:noWrap/>
            <w:hideMark/>
          </w:tcPr>
          <w:p w14:paraId="55D6D2D3" w14:textId="77777777" w:rsidR="00554076" w:rsidRPr="00BC60A6" w:rsidRDefault="00554076" w:rsidP="00573BD2">
            <w:pPr>
              <w:spacing w:before="58"/>
              <w:jc w:val="right"/>
              <w:rPr>
                <w:sz w:val="20"/>
              </w:rPr>
            </w:pPr>
          </w:p>
        </w:tc>
        <w:tc>
          <w:tcPr>
            <w:tcW w:w="1701" w:type="dxa"/>
            <w:noWrap/>
            <w:hideMark/>
          </w:tcPr>
          <w:p w14:paraId="2D62C57D" w14:textId="6FC8BEF9" w:rsidR="00554076" w:rsidRPr="00BC60A6" w:rsidRDefault="00565DF6" w:rsidP="00573BD2">
            <w:pPr>
              <w:spacing w:before="58"/>
              <w:jc w:val="right"/>
              <w:rPr>
                <w:sz w:val="20"/>
              </w:rPr>
            </w:pPr>
            <w:r>
              <w:rPr>
                <w:sz w:val="20"/>
              </w:rPr>
              <w:t>(</w:t>
            </w:r>
            <w:r w:rsidR="00554076" w:rsidRPr="00BC60A6">
              <w:rPr>
                <w:sz w:val="20"/>
              </w:rPr>
              <w:t>0.2</w:t>
            </w:r>
            <w:r>
              <w:rPr>
                <w:sz w:val="20"/>
              </w:rPr>
              <w:t>4)</w:t>
            </w:r>
          </w:p>
        </w:tc>
        <w:tc>
          <w:tcPr>
            <w:tcW w:w="1701" w:type="dxa"/>
            <w:noWrap/>
            <w:hideMark/>
          </w:tcPr>
          <w:p w14:paraId="413F2846" w14:textId="77777777" w:rsidR="00554076" w:rsidRPr="00BC60A6" w:rsidRDefault="00554076" w:rsidP="00573BD2">
            <w:pPr>
              <w:spacing w:before="58"/>
              <w:jc w:val="right"/>
              <w:rPr>
                <w:sz w:val="20"/>
              </w:rPr>
            </w:pPr>
          </w:p>
        </w:tc>
      </w:tr>
      <w:tr w:rsidR="00554076" w:rsidRPr="00BC60A6" w14:paraId="7B934D94" w14:textId="77777777" w:rsidTr="00573BD2">
        <w:trPr>
          <w:trHeight w:val="320"/>
        </w:trPr>
        <w:tc>
          <w:tcPr>
            <w:tcW w:w="2830" w:type="dxa"/>
            <w:noWrap/>
            <w:hideMark/>
          </w:tcPr>
          <w:p w14:paraId="1AD4002D" w14:textId="77777777" w:rsidR="00554076" w:rsidRPr="00BC60A6" w:rsidRDefault="00554076" w:rsidP="00573BD2">
            <w:pPr>
              <w:spacing w:before="58"/>
              <w:rPr>
                <w:sz w:val="20"/>
              </w:rPr>
            </w:pPr>
            <w:r w:rsidRPr="005111E1">
              <w:rPr>
                <w:sz w:val="20"/>
              </w:rPr>
              <w:t>Young children at home</w:t>
            </w:r>
          </w:p>
        </w:tc>
        <w:tc>
          <w:tcPr>
            <w:tcW w:w="1560" w:type="dxa"/>
            <w:noWrap/>
            <w:hideMark/>
          </w:tcPr>
          <w:p w14:paraId="52177053" w14:textId="77777777" w:rsidR="00554076" w:rsidRPr="00BC60A6" w:rsidRDefault="00554076" w:rsidP="00573BD2">
            <w:pPr>
              <w:spacing w:before="58"/>
              <w:jc w:val="right"/>
              <w:rPr>
                <w:sz w:val="20"/>
              </w:rPr>
            </w:pPr>
          </w:p>
        </w:tc>
        <w:tc>
          <w:tcPr>
            <w:tcW w:w="1559" w:type="dxa"/>
            <w:noWrap/>
            <w:hideMark/>
          </w:tcPr>
          <w:p w14:paraId="683CFFE9" w14:textId="77777777" w:rsidR="00554076" w:rsidRPr="00BC60A6" w:rsidRDefault="00554076" w:rsidP="00573BD2">
            <w:pPr>
              <w:spacing w:before="58"/>
              <w:jc w:val="right"/>
              <w:rPr>
                <w:sz w:val="20"/>
              </w:rPr>
            </w:pPr>
          </w:p>
        </w:tc>
        <w:tc>
          <w:tcPr>
            <w:tcW w:w="1701" w:type="dxa"/>
            <w:noWrap/>
            <w:hideMark/>
          </w:tcPr>
          <w:p w14:paraId="07326CBB" w14:textId="77777777" w:rsidR="00554076" w:rsidRPr="00BC60A6" w:rsidRDefault="00554076" w:rsidP="00573BD2">
            <w:pPr>
              <w:spacing w:before="58"/>
              <w:jc w:val="right"/>
              <w:rPr>
                <w:sz w:val="20"/>
              </w:rPr>
            </w:pPr>
          </w:p>
        </w:tc>
        <w:tc>
          <w:tcPr>
            <w:tcW w:w="1701" w:type="dxa"/>
            <w:noWrap/>
            <w:hideMark/>
          </w:tcPr>
          <w:p w14:paraId="348208AB" w14:textId="7857252F" w:rsidR="00554076" w:rsidRPr="00BC60A6" w:rsidRDefault="00554076" w:rsidP="00573BD2">
            <w:pPr>
              <w:spacing w:before="58"/>
              <w:jc w:val="right"/>
              <w:rPr>
                <w:sz w:val="20"/>
              </w:rPr>
            </w:pPr>
            <w:r w:rsidRPr="00BC60A6">
              <w:rPr>
                <w:sz w:val="20"/>
              </w:rPr>
              <w:t>0.4</w:t>
            </w:r>
            <w:r w:rsidR="00565DF6">
              <w:rPr>
                <w:sz w:val="20"/>
              </w:rPr>
              <w:t>4</w:t>
            </w:r>
            <w:r w:rsidRPr="00BC60A6">
              <w:rPr>
                <w:sz w:val="20"/>
              </w:rPr>
              <w:t>**</w:t>
            </w:r>
          </w:p>
        </w:tc>
      </w:tr>
      <w:tr w:rsidR="00554076" w:rsidRPr="00BC60A6" w14:paraId="30D2FDFF" w14:textId="77777777" w:rsidTr="00573BD2">
        <w:trPr>
          <w:trHeight w:val="320"/>
        </w:trPr>
        <w:tc>
          <w:tcPr>
            <w:tcW w:w="2830" w:type="dxa"/>
            <w:noWrap/>
            <w:hideMark/>
          </w:tcPr>
          <w:p w14:paraId="5D140F37" w14:textId="77777777" w:rsidR="00554076" w:rsidRPr="00BC60A6" w:rsidRDefault="00554076" w:rsidP="00573BD2">
            <w:pPr>
              <w:spacing w:before="58"/>
              <w:rPr>
                <w:sz w:val="20"/>
              </w:rPr>
            </w:pPr>
          </w:p>
        </w:tc>
        <w:tc>
          <w:tcPr>
            <w:tcW w:w="1560" w:type="dxa"/>
            <w:noWrap/>
            <w:hideMark/>
          </w:tcPr>
          <w:p w14:paraId="659892E9" w14:textId="77777777" w:rsidR="00554076" w:rsidRPr="00BC60A6" w:rsidRDefault="00554076" w:rsidP="00573BD2">
            <w:pPr>
              <w:spacing w:before="58"/>
              <w:jc w:val="right"/>
              <w:rPr>
                <w:sz w:val="20"/>
              </w:rPr>
            </w:pPr>
          </w:p>
        </w:tc>
        <w:tc>
          <w:tcPr>
            <w:tcW w:w="1559" w:type="dxa"/>
            <w:noWrap/>
            <w:hideMark/>
          </w:tcPr>
          <w:p w14:paraId="2948DDFF" w14:textId="77777777" w:rsidR="00554076" w:rsidRPr="00BC60A6" w:rsidRDefault="00554076" w:rsidP="00573BD2">
            <w:pPr>
              <w:spacing w:before="58"/>
              <w:jc w:val="right"/>
              <w:rPr>
                <w:sz w:val="20"/>
              </w:rPr>
            </w:pPr>
          </w:p>
        </w:tc>
        <w:tc>
          <w:tcPr>
            <w:tcW w:w="1701" w:type="dxa"/>
            <w:noWrap/>
            <w:hideMark/>
          </w:tcPr>
          <w:p w14:paraId="6B7941F2" w14:textId="77777777" w:rsidR="00554076" w:rsidRPr="00BC60A6" w:rsidRDefault="00554076" w:rsidP="00573BD2">
            <w:pPr>
              <w:spacing w:before="58"/>
              <w:jc w:val="right"/>
              <w:rPr>
                <w:sz w:val="20"/>
              </w:rPr>
            </w:pPr>
          </w:p>
        </w:tc>
        <w:tc>
          <w:tcPr>
            <w:tcW w:w="1701" w:type="dxa"/>
            <w:noWrap/>
            <w:hideMark/>
          </w:tcPr>
          <w:p w14:paraId="25E3D79A" w14:textId="1A2236C0" w:rsidR="00554076" w:rsidRPr="00BC60A6" w:rsidRDefault="00565DF6" w:rsidP="00573BD2">
            <w:pPr>
              <w:spacing w:before="58"/>
              <w:jc w:val="right"/>
              <w:rPr>
                <w:sz w:val="20"/>
              </w:rPr>
            </w:pPr>
            <w:r>
              <w:rPr>
                <w:sz w:val="20"/>
              </w:rPr>
              <w:t>(</w:t>
            </w:r>
            <w:r w:rsidR="00554076" w:rsidRPr="00BC60A6">
              <w:rPr>
                <w:sz w:val="20"/>
              </w:rPr>
              <w:t>0.21</w:t>
            </w:r>
            <w:r>
              <w:rPr>
                <w:sz w:val="20"/>
              </w:rPr>
              <w:t>)</w:t>
            </w:r>
          </w:p>
        </w:tc>
      </w:tr>
      <w:tr w:rsidR="00554076" w:rsidRPr="00BC60A6" w14:paraId="6855FD81" w14:textId="77777777" w:rsidTr="00573BD2">
        <w:trPr>
          <w:trHeight w:val="320"/>
        </w:trPr>
        <w:tc>
          <w:tcPr>
            <w:tcW w:w="2830" w:type="dxa"/>
            <w:noWrap/>
            <w:hideMark/>
          </w:tcPr>
          <w:p w14:paraId="2966EB51" w14:textId="77777777" w:rsidR="00554076" w:rsidRPr="00BC60A6" w:rsidRDefault="00554076" w:rsidP="00573BD2">
            <w:pPr>
              <w:spacing w:before="58"/>
              <w:rPr>
                <w:sz w:val="20"/>
              </w:rPr>
            </w:pPr>
            <w:r w:rsidRPr="005111E1">
              <w:rPr>
                <w:sz w:val="20"/>
              </w:rPr>
              <w:t>Woman with young children</w:t>
            </w:r>
          </w:p>
        </w:tc>
        <w:tc>
          <w:tcPr>
            <w:tcW w:w="1560" w:type="dxa"/>
            <w:noWrap/>
            <w:hideMark/>
          </w:tcPr>
          <w:p w14:paraId="6C5E476F" w14:textId="77777777" w:rsidR="00554076" w:rsidRPr="00BC60A6" w:rsidRDefault="00554076" w:rsidP="00573BD2">
            <w:pPr>
              <w:spacing w:before="58"/>
              <w:jc w:val="right"/>
              <w:rPr>
                <w:sz w:val="20"/>
              </w:rPr>
            </w:pPr>
          </w:p>
        </w:tc>
        <w:tc>
          <w:tcPr>
            <w:tcW w:w="1559" w:type="dxa"/>
            <w:noWrap/>
            <w:hideMark/>
          </w:tcPr>
          <w:p w14:paraId="77E75253" w14:textId="77777777" w:rsidR="00554076" w:rsidRPr="00BC60A6" w:rsidRDefault="00554076" w:rsidP="00573BD2">
            <w:pPr>
              <w:spacing w:before="58"/>
              <w:jc w:val="right"/>
              <w:rPr>
                <w:sz w:val="20"/>
              </w:rPr>
            </w:pPr>
          </w:p>
        </w:tc>
        <w:tc>
          <w:tcPr>
            <w:tcW w:w="1701" w:type="dxa"/>
            <w:noWrap/>
            <w:hideMark/>
          </w:tcPr>
          <w:p w14:paraId="004E34AA" w14:textId="77777777" w:rsidR="00554076" w:rsidRPr="00BC60A6" w:rsidRDefault="00554076" w:rsidP="00573BD2">
            <w:pPr>
              <w:spacing w:before="58"/>
              <w:jc w:val="right"/>
              <w:rPr>
                <w:sz w:val="20"/>
              </w:rPr>
            </w:pPr>
          </w:p>
        </w:tc>
        <w:tc>
          <w:tcPr>
            <w:tcW w:w="1701" w:type="dxa"/>
            <w:noWrap/>
            <w:hideMark/>
          </w:tcPr>
          <w:p w14:paraId="534710A2" w14:textId="36156CDC" w:rsidR="00554076" w:rsidRPr="00BC60A6" w:rsidRDefault="00554076" w:rsidP="00573BD2">
            <w:pPr>
              <w:spacing w:before="58"/>
              <w:jc w:val="right"/>
              <w:rPr>
                <w:sz w:val="20"/>
              </w:rPr>
            </w:pPr>
            <w:r w:rsidRPr="00BC60A6">
              <w:rPr>
                <w:sz w:val="20"/>
              </w:rPr>
              <w:t>0.17</w:t>
            </w:r>
          </w:p>
        </w:tc>
      </w:tr>
      <w:tr w:rsidR="00554076" w:rsidRPr="00BC60A6" w14:paraId="4B4AE1FB" w14:textId="77777777" w:rsidTr="00573BD2">
        <w:trPr>
          <w:trHeight w:val="320"/>
        </w:trPr>
        <w:tc>
          <w:tcPr>
            <w:tcW w:w="2830" w:type="dxa"/>
            <w:noWrap/>
            <w:hideMark/>
          </w:tcPr>
          <w:p w14:paraId="45EB203E" w14:textId="77777777" w:rsidR="00554076" w:rsidRPr="00BC60A6" w:rsidRDefault="00554076" w:rsidP="00573BD2">
            <w:pPr>
              <w:spacing w:before="58"/>
              <w:rPr>
                <w:sz w:val="20"/>
              </w:rPr>
            </w:pPr>
          </w:p>
        </w:tc>
        <w:tc>
          <w:tcPr>
            <w:tcW w:w="1560" w:type="dxa"/>
            <w:noWrap/>
            <w:hideMark/>
          </w:tcPr>
          <w:p w14:paraId="6840D751" w14:textId="77777777" w:rsidR="00554076" w:rsidRPr="00BC60A6" w:rsidRDefault="00554076" w:rsidP="00573BD2">
            <w:pPr>
              <w:spacing w:before="58"/>
              <w:jc w:val="right"/>
              <w:rPr>
                <w:sz w:val="20"/>
              </w:rPr>
            </w:pPr>
          </w:p>
        </w:tc>
        <w:tc>
          <w:tcPr>
            <w:tcW w:w="1559" w:type="dxa"/>
            <w:noWrap/>
            <w:hideMark/>
          </w:tcPr>
          <w:p w14:paraId="1A9134BD" w14:textId="77777777" w:rsidR="00554076" w:rsidRPr="00BC60A6" w:rsidRDefault="00554076" w:rsidP="00573BD2">
            <w:pPr>
              <w:spacing w:before="58"/>
              <w:jc w:val="right"/>
              <w:rPr>
                <w:sz w:val="20"/>
              </w:rPr>
            </w:pPr>
          </w:p>
        </w:tc>
        <w:tc>
          <w:tcPr>
            <w:tcW w:w="1701" w:type="dxa"/>
            <w:noWrap/>
            <w:hideMark/>
          </w:tcPr>
          <w:p w14:paraId="4FA1093B" w14:textId="77777777" w:rsidR="00554076" w:rsidRPr="00BC60A6" w:rsidRDefault="00554076" w:rsidP="00573BD2">
            <w:pPr>
              <w:spacing w:before="58"/>
              <w:jc w:val="right"/>
              <w:rPr>
                <w:sz w:val="20"/>
              </w:rPr>
            </w:pPr>
          </w:p>
        </w:tc>
        <w:tc>
          <w:tcPr>
            <w:tcW w:w="1701" w:type="dxa"/>
            <w:noWrap/>
            <w:hideMark/>
          </w:tcPr>
          <w:p w14:paraId="6FEBFCB7" w14:textId="4708D59D" w:rsidR="00554076" w:rsidRPr="00BC60A6" w:rsidRDefault="00565DF6" w:rsidP="00573BD2">
            <w:pPr>
              <w:spacing w:before="58"/>
              <w:jc w:val="right"/>
              <w:rPr>
                <w:sz w:val="20"/>
              </w:rPr>
            </w:pPr>
            <w:r>
              <w:rPr>
                <w:sz w:val="20"/>
              </w:rPr>
              <w:t>(</w:t>
            </w:r>
            <w:r w:rsidR="00554076" w:rsidRPr="00BC60A6">
              <w:rPr>
                <w:sz w:val="20"/>
              </w:rPr>
              <w:t>0.</w:t>
            </w:r>
            <w:r>
              <w:rPr>
                <w:sz w:val="20"/>
              </w:rPr>
              <w:t>30)</w:t>
            </w:r>
          </w:p>
        </w:tc>
      </w:tr>
      <w:tr w:rsidR="00554076" w:rsidRPr="00BC60A6" w14:paraId="698F1288" w14:textId="77777777" w:rsidTr="00573BD2">
        <w:trPr>
          <w:trHeight w:val="320"/>
        </w:trPr>
        <w:tc>
          <w:tcPr>
            <w:tcW w:w="2830" w:type="dxa"/>
            <w:noWrap/>
          </w:tcPr>
          <w:p w14:paraId="12CC2A6F" w14:textId="77777777" w:rsidR="00554076" w:rsidRPr="00BC60A6" w:rsidRDefault="00554076" w:rsidP="00573BD2">
            <w:pPr>
              <w:spacing w:before="58"/>
              <w:rPr>
                <w:sz w:val="20"/>
              </w:rPr>
            </w:pPr>
            <w:r w:rsidRPr="005111E1">
              <w:rPr>
                <w:i/>
                <w:iCs/>
                <w:sz w:val="20"/>
              </w:rPr>
              <w:t>N</w:t>
            </w:r>
          </w:p>
        </w:tc>
        <w:tc>
          <w:tcPr>
            <w:tcW w:w="1560" w:type="dxa"/>
            <w:noWrap/>
          </w:tcPr>
          <w:p w14:paraId="3D84AC68" w14:textId="77777777" w:rsidR="00554076" w:rsidRPr="00BC60A6" w:rsidRDefault="00554076" w:rsidP="00573BD2">
            <w:pPr>
              <w:spacing w:before="58"/>
              <w:jc w:val="right"/>
              <w:rPr>
                <w:sz w:val="20"/>
              </w:rPr>
            </w:pPr>
            <w:r w:rsidRPr="00BC60A6">
              <w:rPr>
                <w:sz w:val="20"/>
              </w:rPr>
              <w:t>3,743</w:t>
            </w:r>
          </w:p>
        </w:tc>
        <w:tc>
          <w:tcPr>
            <w:tcW w:w="1559" w:type="dxa"/>
            <w:noWrap/>
          </w:tcPr>
          <w:p w14:paraId="25D6E195" w14:textId="77777777" w:rsidR="00554076" w:rsidRPr="00BC60A6" w:rsidRDefault="00554076" w:rsidP="00573BD2">
            <w:pPr>
              <w:spacing w:before="58"/>
              <w:jc w:val="right"/>
              <w:rPr>
                <w:sz w:val="20"/>
              </w:rPr>
            </w:pPr>
            <w:r w:rsidRPr="00BC60A6">
              <w:rPr>
                <w:sz w:val="20"/>
              </w:rPr>
              <w:t>3,743</w:t>
            </w:r>
          </w:p>
        </w:tc>
        <w:tc>
          <w:tcPr>
            <w:tcW w:w="1701" w:type="dxa"/>
            <w:noWrap/>
          </w:tcPr>
          <w:p w14:paraId="3F98D5C3" w14:textId="77777777" w:rsidR="00554076" w:rsidRPr="00BC60A6" w:rsidRDefault="00554076" w:rsidP="00573BD2">
            <w:pPr>
              <w:spacing w:before="58"/>
              <w:jc w:val="right"/>
              <w:rPr>
                <w:sz w:val="20"/>
              </w:rPr>
            </w:pPr>
            <w:r w:rsidRPr="00BC60A6">
              <w:rPr>
                <w:sz w:val="20"/>
              </w:rPr>
              <w:t>3,527</w:t>
            </w:r>
          </w:p>
        </w:tc>
        <w:tc>
          <w:tcPr>
            <w:tcW w:w="1701" w:type="dxa"/>
            <w:noWrap/>
          </w:tcPr>
          <w:p w14:paraId="654D825D" w14:textId="77777777" w:rsidR="00554076" w:rsidRPr="00BC60A6" w:rsidRDefault="00554076" w:rsidP="00573BD2">
            <w:pPr>
              <w:spacing w:before="58"/>
              <w:jc w:val="right"/>
              <w:rPr>
                <w:sz w:val="20"/>
              </w:rPr>
            </w:pPr>
            <w:r w:rsidRPr="00BC60A6">
              <w:rPr>
                <w:sz w:val="20"/>
              </w:rPr>
              <w:t>3,711</w:t>
            </w:r>
          </w:p>
        </w:tc>
      </w:tr>
      <w:tr w:rsidR="00554076" w:rsidRPr="00BC60A6" w14:paraId="3CFDC19C" w14:textId="77777777" w:rsidTr="00573BD2">
        <w:trPr>
          <w:trHeight w:val="320"/>
        </w:trPr>
        <w:tc>
          <w:tcPr>
            <w:tcW w:w="2830" w:type="dxa"/>
            <w:tcBorders>
              <w:bottom w:val="single" w:sz="4" w:space="0" w:color="auto"/>
            </w:tcBorders>
            <w:noWrap/>
          </w:tcPr>
          <w:p w14:paraId="30C6E910" w14:textId="77777777" w:rsidR="00554076" w:rsidRPr="00BC60A6" w:rsidRDefault="00554076" w:rsidP="00573BD2">
            <w:pPr>
              <w:spacing w:before="58"/>
              <w:rPr>
                <w:sz w:val="20"/>
              </w:rPr>
            </w:pPr>
            <w:r>
              <w:rPr>
                <w:sz w:val="20"/>
              </w:rPr>
              <w:t xml:space="preserve">Pseudo </w:t>
            </w:r>
            <w:r w:rsidRPr="00701313">
              <w:rPr>
                <w:i/>
                <w:sz w:val="20"/>
              </w:rPr>
              <w:t>R</w:t>
            </w:r>
            <w:r w:rsidRPr="00701313">
              <w:rPr>
                <w:i/>
                <w:sz w:val="20"/>
                <w:vertAlign w:val="superscript"/>
              </w:rPr>
              <w:t>2</w:t>
            </w:r>
          </w:p>
        </w:tc>
        <w:tc>
          <w:tcPr>
            <w:tcW w:w="1560" w:type="dxa"/>
            <w:noWrap/>
          </w:tcPr>
          <w:p w14:paraId="59E7D5BD" w14:textId="161FE5AB" w:rsidR="00554076" w:rsidRPr="00BC60A6" w:rsidRDefault="00554076" w:rsidP="00573BD2">
            <w:pPr>
              <w:spacing w:before="58"/>
              <w:jc w:val="right"/>
              <w:rPr>
                <w:sz w:val="20"/>
              </w:rPr>
            </w:pPr>
            <w:r>
              <w:rPr>
                <w:sz w:val="20"/>
              </w:rPr>
              <w:t>0.13</w:t>
            </w:r>
          </w:p>
        </w:tc>
        <w:tc>
          <w:tcPr>
            <w:tcW w:w="1559" w:type="dxa"/>
            <w:noWrap/>
          </w:tcPr>
          <w:p w14:paraId="2DFFA614" w14:textId="77777777" w:rsidR="00554076" w:rsidRPr="00BC60A6" w:rsidRDefault="00554076" w:rsidP="00573BD2">
            <w:pPr>
              <w:spacing w:before="58"/>
              <w:jc w:val="right"/>
              <w:rPr>
                <w:sz w:val="20"/>
              </w:rPr>
            </w:pPr>
            <w:r>
              <w:rPr>
                <w:sz w:val="20"/>
              </w:rPr>
              <w:t>0.13</w:t>
            </w:r>
          </w:p>
        </w:tc>
        <w:tc>
          <w:tcPr>
            <w:tcW w:w="1701" w:type="dxa"/>
            <w:noWrap/>
          </w:tcPr>
          <w:p w14:paraId="43930EC1" w14:textId="77777777" w:rsidR="00554076" w:rsidRPr="00BC60A6" w:rsidRDefault="00554076" w:rsidP="00573BD2">
            <w:pPr>
              <w:spacing w:before="58"/>
              <w:jc w:val="right"/>
              <w:rPr>
                <w:sz w:val="20"/>
              </w:rPr>
            </w:pPr>
            <w:r>
              <w:rPr>
                <w:sz w:val="20"/>
              </w:rPr>
              <w:t>0.14</w:t>
            </w:r>
          </w:p>
        </w:tc>
        <w:tc>
          <w:tcPr>
            <w:tcW w:w="1701" w:type="dxa"/>
            <w:noWrap/>
          </w:tcPr>
          <w:p w14:paraId="7BA9D282" w14:textId="77777777" w:rsidR="00554076" w:rsidRPr="00BC60A6" w:rsidRDefault="00554076" w:rsidP="00573BD2">
            <w:pPr>
              <w:spacing w:before="58"/>
              <w:jc w:val="right"/>
              <w:rPr>
                <w:sz w:val="20"/>
              </w:rPr>
            </w:pPr>
            <w:r>
              <w:rPr>
                <w:sz w:val="20"/>
              </w:rPr>
              <w:t>0.13</w:t>
            </w:r>
          </w:p>
        </w:tc>
      </w:tr>
      <w:tr w:rsidR="00554076" w:rsidRPr="00BC60A6" w14:paraId="0EE1ADD2" w14:textId="77777777" w:rsidTr="00573BD2">
        <w:trPr>
          <w:trHeight w:val="320"/>
        </w:trPr>
        <w:tc>
          <w:tcPr>
            <w:tcW w:w="9351" w:type="dxa"/>
            <w:gridSpan w:val="5"/>
            <w:tcBorders>
              <w:top w:val="single" w:sz="4" w:space="0" w:color="auto"/>
            </w:tcBorders>
            <w:noWrap/>
            <w:hideMark/>
          </w:tcPr>
          <w:p w14:paraId="6DF9453A" w14:textId="77777777" w:rsidR="00554076" w:rsidRPr="00D70537" w:rsidRDefault="00554076" w:rsidP="00573BD2">
            <w:pPr>
              <w:spacing w:before="58"/>
              <w:rPr>
                <w:iCs/>
                <w:sz w:val="20"/>
              </w:rPr>
            </w:pPr>
            <w:r w:rsidRPr="00082CB9">
              <w:rPr>
                <w:iCs/>
                <w:sz w:val="20"/>
              </w:rPr>
              <w:t>Robust standard errors in parentheses</w:t>
            </w:r>
          </w:p>
        </w:tc>
      </w:tr>
      <w:tr w:rsidR="00554076" w:rsidRPr="00BC60A6" w14:paraId="68AC976C" w14:textId="77777777" w:rsidTr="00573BD2">
        <w:trPr>
          <w:trHeight w:val="320"/>
        </w:trPr>
        <w:tc>
          <w:tcPr>
            <w:tcW w:w="9351" w:type="dxa"/>
            <w:gridSpan w:val="5"/>
            <w:tcBorders>
              <w:bottom w:val="single" w:sz="4" w:space="0" w:color="auto"/>
            </w:tcBorders>
            <w:noWrap/>
          </w:tcPr>
          <w:p w14:paraId="02D60C90" w14:textId="77777777" w:rsidR="00554076" w:rsidRPr="00BC60A6" w:rsidRDefault="00554076" w:rsidP="00573BD2">
            <w:pPr>
              <w:spacing w:before="58"/>
              <w:rPr>
                <w:sz w:val="20"/>
              </w:rPr>
            </w:pPr>
            <w:r w:rsidRPr="00082CB9">
              <w:rPr>
                <w:iCs/>
                <w:sz w:val="20"/>
              </w:rPr>
              <w:t>*** p&lt;0.01, ** p&lt;0.05, * p&lt;0.1</w:t>
            </w:r>
          </w:p>
        </w:tc>
      </w:tr>
    </w:tbl>
    <w:p w14:paraId="0A551D59" w14:textId="6FFF4E0F" w:rsidR="00554076" w:rsidRDefault="00554076">
      <w:pPr>
        <w:rPr>
          <w:sz w:val="20"/>
        </w:rPr>
        <w:sectPr w:rsidR="00554076">
          <w:footerReference w:type="default" r:id="rId6"/>
          <w:type w:val="continuous"/>
          <w:pgSz w:w="12240" w:h="15840"/>
          <w:pgMar w:top="1340" w:right="940" w:bottom="1020" w:left="1320" w:header="720" w:footer="822" w:gutter="0"/>
          <w:pgNumType w:start="1"/>
          <w:cols w:space="720"/>
        </w:sectPr>
      </w:pPr>
    </w:p>
    <w:p w14:paraId="7E53A8AF" w14:textId="55D0E85A" w:rsidR="00CA794C" w:rsidRDefault="00EA24D9">
      <w:pPr>
        <w:pStyle w:val="BodyText"/>
        <w:spacing w:before="38"/>
        <w:ind w:left="1506"/>
      </w:pPr>
      <w:r>
        <w:rPr>
          <w:b/>
          <w:spacing w:val="-5"/>
          <w:w w:val="105"/>
        </w:rPr>
        <w:lastRenderedPageBreak/>
        <w:t xml:space="preserve">Table </w:t>
      </w:r>
      <w:r>
        <w:rPr>
          <w:b/>
          <w:w w:val="105"/>
        </w:rPr>
        <w:t xml:space="preserve">A2: </w:t>
      </w:r>
      <w:r w:rsidR="00E66412">
        <w:rPr>
          <w:w w:val="105"/>
        </w:rPr>
        <w:t xml:space="preserve">Predicted Probability of Participating in Group Deliberation </w:t>
      </w:r>
      <w:r>
        <w:rPr>
          <w:w w:val="105"/>
        </w:rPr>
        <w:t>(Model</w:t>
      </w:r>
      <w:r>
        <w:rPr>
          <w:spacing w:val="62"/>
          <w:w w:val="105"/>
        </w:rPr>
        <w:t xml:space="preserve"> </w:t>
      </w:r>
      <w:r>
        <w:rPr>
          <w:w w:val="105"/>
        </w:rPr>
        <w:t>1)</w:t>
      </w:r>
    </w:p>
    <w:p w14:paraId="6A7B3B1B" w14:textId="77777777" w:rsidR="00CA794C" w:rsidRDefault="00554076">
      <w:pPr>
        <w:pStyle w:val="BodyText"/>
        <w:spacing w:before="11"/>
        <w:rPr>
          <w:sz w:val="16"/>
        </w:rPr>
      </w:pPr>
      <w:r>
        <w:rPr>
          <w:noProof/>
        </w:rPr>
        <mc:AlternateContent>
          <mc:Choice Requires="wps">
            <w:drawing>
              <wp:anchor distT="0" distB="0" distL="0" distR="0" simplePos="0" relativeHeight="251663872" behindDoc="1" locked="0" layoutInCell="1" allowOverlap="1" wp14:anchorId="56F6A736" wp14:editId="4F79A406">
                <wp:simplePos x="0" y="0"/>
                <wp:positionH relativeFrom="page">
                  <wp:posOffset>2278380</wp:posOffset>
                </wp:positionH>
                <wp:positionV relativeFrom="paragraph">
                  <wp:posOffset>151130</wp:posOffset>
                </wp:positionV>
                <wp:extent cx="3215005" cy="0"/>
                <wp:effectExtent l="0" t="0" r="0" b="0"/>
                <wp:wrapTopAndBottom/>
                <wp:docPr id="5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15005"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C0223" id="Line 53"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9.4pt,11.9pt" to="432.55pt,1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" strokeweight=".14042mm">
                <o:lock v:ext="edit" shapetype="f"/>
                <w10:wrap type="topAndBottom" anchorx="page"/>
              </v:line>
            </w:pict>
          </mc:Fallback>
        </mc:AlternateContent>
      </w:r>
    </w:p>
    <w:p w14:paraId="14976CA1" w14:textId="77777777" w:rsidR="00CA794C" w:rsidRDefault="00EA24D9">
      <w:pPr>
        <w:pStyle w:val="BodyText"/>
        <w:spacing w:after="35" w:line="225" w:lineRule="exact"/>
        <w:ind w:left="2606" w:right="80"/>
        <w:jc w:val="center"/>
      </w:pPr>
      <w:r>
        <w:rPr>
          <w:w w:val="105"/>
        </w:rPr>
        <w:t>Predictive margins</w:t>
      </w:r>
    </w:p>
    <w:p w14:paraId="102F0C98" w14:textId="77777777" w:rsidR="00CA794C" w:rsidRDefault="00554076">
      <w:pPr>
        <w:pStyle w:val="BodyText"/>
        <w:spacing w:line="20" w:lineRule="exact"/>
        <w:ind w:left="2264"/>
        <w:rPr>
          <w:sz w:val="2"/>
        </w:rPr>
      </w:pPr>
      <w:r>
        <w:rPr>
          <w:noProof/>
          <w:sz w:val="2"/>
        </w:rPr>
        <mc:AlternateContent>
          <mc:Choice Requires="wpg">
            <w:drawing>
              <wp:inline distT="0" distB="0" distL="0" distR="0" wp14:anchorId="0896591E" wp14:editId="0AE58CB3">
                <wp:extent cx="3215640" cy="5080"/>
                <wp:effectExtent l="0" t="0" r="0" b="0"/>
                <wp:docPr id="5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5640" cy="5080"/>
                          <a:chOff x="0" y="0"/>
                          <a:chExt cx="5064" cy="8"/>
                        </a:xfrm>
                      </wpg:grpSpPr>
                      <wps:wsp>
                        <wps:cNvPr id="51" name="Line 52"/>
                        <wps:cNvCnPr>
                          <a:cxnSpLocks/>
                        </wps:cNvCnPr>
                        <wps:spPr bwMode="auto">
                          <a:xfrm>
                            <a:off x="0" y="4"/>
                            <a:ext cx="5063"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4B186B" id="Group 51" o:spid="_x0000_s1026" style="width:253.2pt;height:.4pt;mso-position-horizontal-relative:char;mso-position-vertical-relative:line" coordsize="506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">
                <v:line id="Line 52" o:spid="_x0000_s1027" style="position:absolute;visibility:visible;mso-wrap-style:square" from="0,4" to="506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" strokeweight=".14042mm">
                  <o:lock v:ext="edit" shapetype="f"/>
                </v:line>
                <w10:anchorlock/>
              </v:group>
            </w:pict>
          </mc:Fallback>
        </mc:AlternateContent>
      </w:r>
    </w:p>
    <w:p w14:paraId="7802EE38" w14:textId="77777777" w:rsidR="00CA794C" w:rsidRDefault="00EA24D9">
      <w:pPr>
        <w:pStyle w:val="BodyText"/>
        <w:tabs>
          <w:tab w:val="left" w:pos="5869"/>
        </w:tabs>
        <w:ind w:left="2388"/>
      </w:pPr>
      <w:r>
        <w:t>Men</w:t>
      </w:r>
      <w:r>
        <w:tab/>
        <w:t>0.25***</w:t>
      </w:r>
    </w:p>
    <w:p w14:paraId="2379D3BB" w14:textId="77777777" w:rsidR="00CA794C" w:rsidRDefault="00EA24D9">
      <w:pPr>
        <w:pStyle w:val="BodyText"/>
        <w:spacing w:before="13"/>
        <w:ind w:left="2607" w:right="80"/>
        <w:jc w:val="center"/>
      </w:pPr>
      <w:r>
        <w:rPr>
          <w:w w:val="105"/>
        </w:rPr>
        <w:t>(0.01)</w:t>
      </w:r>
    </w:p>
    <w:p w14:paraId="13BC6A4E" w14:textId="77777777" w:rsidR="00CA794C" w:rsidRDefault="00EA24D9">
      <w:pPr>
        <w:pStyle w:val="BodyText"/>
        <w:tabs>
          <w:tab w:val="left" w:pos="5869"/>
        </w:tabs>
        <w:spacing w:before="13"/>
        <w:ind w:left="2388"/>
      </w:pPr>
      <w:r>
        <w:rPr>
          <w:spacing w:val="-4"/>
        </w:rPr>
        <w:t>Women</w:t>
      </w:r>
      <w:r>
        <w:rPr>
          <w:spacing w:val="-4"/>
        </w:rPr>
        <w:tab/>
      </w:r>
      <w:r>
        <w:t>0.20***</w:t>
      </w:r>
    </w:p>
    <w:p w14:paraId="3E46DCBF" w14:textId="77777777" w:rsidR="00CA794C" w:rsidRDefault="00EA24D9">
      <w:pPr>
        <w:pStyle w:val="BodyText"/>
        <w:spacing w:before="13"/>
        <w:ind w:left="2607" w:right="80"/>
        <w:jc w:val="center"/>
      </w:pPr>
      <w:r>
        <w:rPr>
          <w:w w:val="105"/>
        </w:rPr>
        <w:t>(0.01)</w:t>
      </w:r>
    </w:p>
    <w:p w14:paraId="3F8F5DE2" w14:textId="77777777" w:rsidR="00CA794C" w:rsidRDefault="00EA24D9">
      <w:pPr>
        <w:tabs>
          <w:tab w:val="left" w:pos="5830"/>
        </w:tabs>
        <w:spacing w:before="12"/>
        <w:ind w:left="2388"/>
      </w:pPr>
      <w:r>
        <w:rPr>
          <w:i/>
        </w:rPr>
        <w:t>Gender</w:t>
      </w:r>
      <w:r>
        <w:rPr>
          <w:i/>
          <w:spacing w:val="27"/>
        </w:rPr>
        <w:t xml:space="preserve"> </w:t>
      </w:r>
      <w:r>
        <w:rPr>
          <w:i/>
        </w:rPr>
        <w:t>gap</w:t>
      </w:r>
      <w:r>
        <w:rPr>
          <w:i/>
        </w:rPr>
        <w:tab/>
      </w:r>
      <w:r>
        <w:t>-0.05***</w:t>
      </w:r>
    </w:p>
    <w:p w14:paraId="7A11806A" w14:textId="77777777" w:rsidR="00CA794C" w:rsidRDefault="00EA24D9">
      <w:pPr>
        <w:pStyle w:val="BodyText"/>
        <w:spacing w:before="13"/>
        <w:ind w:left="2607" w:right="80"/>
        <w:jc w:val="center"/>
      </w:pPr>
      <w:r>
        <w:rPr>
          <w:w w:val="105"/>
        </w:rPr>
        <w:t>(0.01)</w:t>
      </w:r>
    </w:p>
    <w:p w14:paraId="0C785022" w14:textId="77777777" w:rsidR="00CA794C" w:rsidRDefault="00EA24D9">
      <w:pPr>
        <w:tabs>
          <w:tab w:val="left" w:pos="5986"/>
        </w:tabs>
        <w:spacing w:before="12"/>
        <w:ind w:left="2388"/>
      </w:pPr>
      <w:r>
        <w:rPr>
          <w:rFonts w:ascii="Arial"/>
          <w:i/>
        </w:rPr>
        <w:t>N</w:t>
      </w:r>
      <w:r>
        <w:rPr>
          <w:rFonts w:ascii="Arial"/>
          <w:i/>
        </w:rPr>
        <w:tab/>
      </w:r>
      <w:r>
        <w:t>3,984</w:t>
      </w:r>
    </w:p>
    <w:p w14:paraId="7EA6D1EF" w14:textId="77777777" w:rsidR="00CA794C" w:rsidRDefault="00EA24D9">
      <w:pPr>
        <w:spacing w:before="51"/>
        <w:ind w:left="2388"/>
        <w:rPr>
          <w:sz w:val="20"/>
        </w:rPr>
      </w:pPr>
      <w:r>
        <w:rPr>
          <w:w w:val="110"/>
          <w:sz w:val="20"/>
        </w:rPr>
        <w:t>Standard errors in parentheses</w:t>
      </w:r>
    </w:p>
    <w:p w14:paraId="60D0B6C2" w14:textId="77777777" w:rsidR="00CA794C" w:rsidRDefault="00EA24D9">
      <w:pPr>
        <w:spacing w:before="58"/>
        <w:ind w:left="2388"/>
        <w:rPr>
          <w:sz w:val="20"/>
        </w:rPr>
      </w:pPr>
      <w:r>
        <w:rPr>
          <w:w w:val="110"/>
          <w:sz w:val="20"/>
        </w:rPr>
        <w:t xml:space="preserve">Significant at </w:t>
      </w:r>
      <w:r>
        <w:rPr>
          <w:rFonts w:ascii="Menlo" w:hAnsi="Menlo"/>
          <w:i/>
          <w:w w:val="110"/>
          <w:sz w:val="20"/>
          <w:vertAlign w:val="superscript"/>
        </w:rPr>
        <w:t>∗</w:t>
      </w:r>
      <w:r>
        <w:rPr>
          <w:rFonts w:ascii="Arial" w:hAnsi="Arial"/>
          <w:i/>
          <w:w w:val="110"/>
          <w:sz w:val="20"/>
        </w:rPr>
        <w:t>p &lt; .</w:t>
      </w:r>
      <w:r>
        <w:rPr>
          <w:w w:val="110"/>
          <w:sz w:val="20"/>
        </w:rPr>
        <w:t xml:space="preserve">05; </w:t>
      </w:r>
      <w:r>
        <w:rPr>
          <w:rFonts w:ascii="Menlo" w:hAnsi="Menlo"/>
          <w:i/>
          <w:w w:val="110"/>
          <w:sz w:val="20"/>
          <w:vertAlign w:val="superscript"/>
        </w:rPr>
        <w:t>∗∗</w:t>
      </w:r>
      <w:r>
        <w:rPr>
          <w:rFonts w:ascii="Arial" w:hAnsi="Arial"/>
          <w:i/>
          <w:w w:val="110"/>
          <w:sz w:val="20"/>
        </w:rPr>
        <w:t>p &lt; .</w:t>
      </w:r>
      <w:r>
        <w:rPr>
          <w:w w:val="110"/>
          <w:sz w:val="20"/>
        </w:rPr>
        <w:t xml:space="preserve">01; </w:t>
      </w:r>
      <w:r>
        <w:rPr>
          <w:rFonts w:ascii="Menlo" w:hAnsi="Menlo"/>
          <w:i/>
          <w:w w:val="110"/>
          <w:sz w:val="20"/>
          <w:vertAlign w:val="superscript"/>
        </w:rPr>
        <w:t>∗∗∗</w:t>
      </w:r>
      <w:r>
        <w:rPr>
          <w:rFonts w:ascii="Arial" w:hAnsi="Arial"/>
          <w:i/>
          <w:w w:val="110"/>
          <w:sz w:val="20"/>
        </w:rPr>
        <w:t>p &lt; .</w:t>
      </w:r>
      <w:r>
        <w:rPr>
          <w:w w:val="110"/>
          <w:sz w:val="20"/>
        </w:rPr>
        <w:t>001</w:t>
      </w:r>
    </w:p>
    <w:p w14:paraId="420010E9" w14:textId="77777777" w:rsidR="00CA794C" w:rsidRDefault="00CA794C">
      <w:pPr>
        <w:pStyle w:val="BodyText"/>
      </w:pPr>
    </w:p>
    <w:p w14:paraId="17958BB8" w14:textId="77777777" w:rsidR="00CA794C" w:rsidRDefault="00CA794C">
      <w:pPr>
        <w:pStyle w:val="BodyText"/>
        <w:spacing w:before="9"/>
        <w:rPr>
          <w:sz w:val="27"/>
        </w:rPr>
      </w:pPr>
    </w:p>
    <w:p w14:paraId="5F1DD9D9" w14:textId="317F6963" w:rsidR="00CA794C" w:rsidRDefault="00EA24D9">
      <w:pPr>
        <w:pStyle w:val="BodyText"/>
        <w:ind w:left="947"/>
      </w:pPr>
      <w:r>
        <w:rPr>
          <w:b/>
          <w:w w:val="105"/>
        </w:rPr>
        <w:t xml:space="preserve">Table A3: </w:t>
      </w:r>
      <w:r w:rsidR="00E66412">
        <w:rPr>
          <w:w w:val="105"/>
        </w:rPr>
        <w:t xml:space="preserve">Predicted Probability of Participating in Group Deliberation </w:t>
      </w:r>
      <w:r>
        <w:rPr>
          <w:w w:val="105"/>
        </w:rPr>
        <w:t>(Model 2)</w:t>
      </w:r>
    </w:p>
    <w:p w14:paraId="173B4907" w14:textId="77777777" w:rsidR="00CA794C" w:rsidRDefault="00CA794C">
      <w:pPr>
        <w:pStyle w:val="BodyText"/>
        <w:spacing w:before="8"/>
        <w:rPr>
          <w:sz w:val="20"/>
        </w:rPr>
      </w:pPr>
    </w:p>
    <w:tbl>
      <w:tblPr>
        <w:tblW w:w="0" w:type="auto"/>
        <w:tblInd w:w="1435" w:type="dxa"/>
        <w:tblLayout w:type="fixed"/>
        <w:tblCellMar>
          <w:left w:w="0" w:type="dxa"/>
          <w:right w:w="0" w:type="dxa"/>
        </w:tblCellMar>
        <w:tblLook w:val="01E0" w:firstRow="1" w:lastRow="1" w:firstColumn="1" w:lastColumn="1" w:noHBand="0" w:noVBand="0"/>
      </w:tblPr>
      <w:tblGrid>
        <w:gridCol w:w="1885"/>
        <w:gridCol w:w="2697"/>
        <w:gridCol w:w="2163"/>
      </w:tblGrid>
      <w:tr w:rsidR="00CA794C" w14:paraId="5D6CE7BF" w14:textId="77777777">
        <w:trPr>
          <w:trHeight w:val="286"/>
        </w:trPr>
        <w:tc>
          <w:tcPr>
            <w:tcW w:w="4582" w:type="dxa"/>
            <w:gridSpan w:val="2"/>
            <w:tcBorders>
              <w:top w:val="single" w:sz="4" w:space="0" w:color="000000"/>
              <w:bottom w:val="single" w:sz="4" w:space="0" w:color="000000"/>
            </w:tcBorders>
          </w:tcPr>
          <w:p w14:paraId="586D5A4C" w14:textId="77777777" w:rsidR="00CA794C" w:rsidRDefault="00CA794C">
            <w:pPr>
              <w:pStyle w:val="TableParagraph"/>
              <w:spacing w:line="240" w:lineRule="auto"/>
              <w:rPr>
                <w:sz w:val="20"/>
              </w:rPr>
            </w:pPr>
          </w:p>
        </w:tc>
        <w:tc>
          <w:tcPr>
            <w:tcW w:w="2163" w:type="dxa"/>
            <w:tcBorders>
              <w:top w:val="single" w:sz="4" w:space="0" w:color="000000"/>
              <w:bottom w:val="single" w:sz="4" w:space="0" w:color="000000"/>
            </w:tcBorders>
          </w:tcPr>
          <w:p w14:paraId="762DFDC2" w14:textId="77777777" w:rsidR="00CA794C" w:rsidRDefault="00EA24D9">
            <w:pPr>
              <w:pStyle w:val="TableParagraph"/>
              <w:spacing w:line="253" w:lineRule="exact"/>
              <w:ind w:left="114" w:right="111"/>
              <w:jc w:val="center"/>
              <w:rPr>
                <w:sz w:val="24"/>
              </w:rPr>
            </w:pPr>
            <w:r>
              <w:rPr>
                <w:w w:val="105"/>
                <w:sz w:val="24"/>
              </w:rPr>
              <w:t>Predictive margins</w:t>
            </w:r>
          </w:p>
        </w:tc>
      </w:tr>
      <w:tr w:rsidR="00CA794C" w14:paraId="7C7D51CD" w14:textId="77777777">
        <w:trPr>
          <w:trHeight w:val="286"/>
        </w:trPr>
        <w:tc>
          <w:tcPr>
            <w:tcW w:w="1885" w:type="dxa"/>
            <w:tcBorders>
              <w:top w:val="single" w:sz="4" w:space="0" w:color="000000"/>
            </w:tcBorders>
          </w:tcPr>
          <w:p w14:paraId="3603765C" w14:textId="77777777" w:rsidR="00CA794C" w:rsidRDefault="00EA24D9">
            <w:pPr>
              <w:pStyle w:val="TableParagraph"/>
              <w:spacing w:line="253" w:lineRule="exact"/>
              <w:ind w:left="119"/>
              <w:rPr>
                <w:sz w:val="24"/>
              </w:rPr>
            </w:pPr>
            <w:r>
              <w:rPr>
                <w:w w:val="105"/>
                <w:sz w:val="24"/>
              </w:rPr>
              <w:t>White</w:t>
            </w:r>
          </w:p>
        </w:tc>
        <w:tc>
          <w:tcPr>
            <w:tcW w:w="2697" w:type="dxa"/>
            <w:tcBorders>
              <w:top w:val="single" w:sz="4" w:space="0" w:color="000000"/>
            </w:tcBorders>
          </w:tcPr>
          <w:p w14:paraId="3DE07772" w14:textId="77777777" w:rsidR="00CA794C" w:rsidRDefault="00EA24D9">
            <w:pPr>
              <w:pStyle w:val="TableParagraph"/>
              <w:spacing w:line="253" w:lineRule="exact"/>
              <w:ind w:left="119"/>
              <w:rPr>
                <w:sz w:val="24"/>
              </w:rPr>
            </w:pPr>
            <w:r>
              <w:rPr>
                <w:sz w:val="24"/>
              </w:rPr>
              <w:t>Men</w:t>
            </w:r>
          </w:p>
        </w:tc>
        <w:tc>
          <w:tcPr>
            <w:tcW w:w="2163" w:type="dxa"/>
            <w:tcBorders>
              <w:top w:val="single" w:sz="4" w:space="0" w:color="000000"/>
            </w:tcBorders>
          </w:tcPr>
          <w:p w14:paraId="675329F4" w14:textId="77777777" w:rsidR="00CA794C" w:rsidRDefault="00EA24D9">
            <w:pPr>
              <w:pStyle w:val="TableParagraph"/>
              <w:spacing w:line="253" w:lineRule="exact"/>
              <w:ind w:left="112" w:right="111"/>
              <w:jc w:val="center"/>
              <w:rPr>
                <w:sz w:val="24"/>
              </w:rPr>
            </w:pPr>
            <w:r>
              <w:rPr>
                <w:sz w:val="24"/>
              </w:rPr>
              <w:t>0.24***</w:t>
            </w:r>
          </w:p>
        </w:tc>
      </w:tr>
      <w:tr w:rsidR="00CA794C" w14:paraId="1E400D52" w14:textId="77777777">
        <w:trPr>
          <w:trHeight w:val="288"/>
        </w:trPr>
        <w:tc>
          <w:tcPr>
            <w:tcW w:w="1885" w:type="dxa"/>
          </w:tcPr>
          <w:p w14:paraId="6EB80F58" w14:textId="77777777" w:rsidR="00CA794C" w:rsidRDefault="00CA794C">
            <w:pPr>
              <w:pStyle w:val="TableParagraph"/>
              <w:spacing w:line="240" w:lineRule="auto"/>
              <w:rPr>
                <w:sz w:val="20"/>
              </w:rPr>
            </w:pPr>
          </w:p>
        </w:tc>
        <w:tc>
          <w:tcPr>
            <w:tcW w:w="2697" w:type="dxa"/>
          </w:tcPr>
          <w:p w14:paraId="26319623" w14:textId="77777777" w:rsidR="00CA794C" w:rsidRDefault="00CA794C">
            <w:pPr>
              <w:pStyle w:val="TableParagraph"/>
              <w:spacing w:line="240" w:lineRule="auto"/>
              <w:rPr>
                <w:sz w:val="20"/>
              </w:rPr>
            </w:pPr>
          </w:p>
        </w:tc>
        <w:tc>
          <w:tcPr>
            <w:tcW w:w="2163" w:type="dxa"/>
          </w:tcPr>
          <w:p w14:paraId="5759773C" w14:textId="77777777" w:rsidR="00CA794C" w:rsidRDefault="00EA24D9">
            <w:pPr>
              <w:pStyle w:val="TableParagraph"/>
              <w:ind w:left="114" w:right="110"/>
              <w:jc w:val="center"/>
              <w:rPr>
                <w:sz w:val="24"/>
              </w:rPr>
            </w:pPr>
            <w:r>
              <w:rPr>
                <w:w w:val="105"/>
                <w:sz w:val="24"/>
              </w:rPr>
              <w:t>(0.01)</w:t>
            </w:r>
          </w:p>
        </w:tc>
      </w:tr>
      <w:tr w:rsidR="00CA794C" w14:paraId="31675F93" w14:textId="77777777">
        <w:trPr>
          <w:trHeight w:val="288"/>
        </w:trPr>
        <w:tc>
          <w:tcPr>
            <w:tcW w:w="1885" w:type="dxa"/>
          </w:tcPr>
          <w:p w14:paraId="1A4BB212" w14:textId="77777777" w:rsidR="00CA794C" w:rsidRDefault="00CA794C">
            <w:pPr>
              <w:pStyle w:val="TableParagraph"/>
              <w:spacing w:line="240" w:lineRule="auto"/>
              <w:rPr>
                <w:sz w:val="20"/>
              </w:rPr>
            </w:pPr>
          </w:p>
        </w:tc>
        <w:tc>
          <w:tcPr>
            <w:tcW w:w="2697" w:type="dxa"/>
          </w:tcPr>
          <w:p w14:paraId="64FB279E" w14:textId="77777777" w:rsidR="00CA794C" w:rsidRDefault="00EA24D9">
            <w:pPr>
              <w:pStyle w:val="TableParagraph"/>
              <w:ind w:left="120"/>
              <w:rPr>
                <w:sz w:val="24"/>
              </w:rPr>
            </w:pPr>
            <w:r>
              <w:rPr>
                <w:w w:val="105"/>
                <w:sz w:val="24"/>
              </w:rPr>
              <w:t>Women</w:t>
            </w:r>
          </w:p>
        </w:tc>
        <w:tc>
          <w:tcPr>
            <w:tcW w:w="2163" w:type="dxa"/>
          </w:tcPr>
          <w:p w14:paraId="122BB264" w14:textId="77777777" w:rsidR="00CA794C" w:rsidRDefault="00EA24D9">
            <w:pPr>
              <w:pStyle w:val="TableParagraph"/>
              <w:ind w:left="114" w:right="111"/>
              <w:jc w:val="center"/>
              <w:rPr>
                <w:sz w:val="24"/>
              </w:rPr>
            </w:pPr>
            <w:r>
              <w:rPr>
                <w:sz w:val="24"/>
              </w:rPr>
              <w:t>0.20</w:t>
            </w:r>
          </w:p>
        </w:tc>
      </w:tr>
      <w:tr w:rsidR="00CA794C" w14:paraId="79F74949" w14:textId="77777777">
        <w:trPr>
          <w:trHeight w:val="288"/>
        </w:trPr>
        <w:tc>
          <w:tcPr>
            <w:tcW w:w="1885" w:type="dxa"/>
          </w:tcPr>
          <w:p w14:paraId="65CA5B8C" w14:textId="77777777" w:rsidR="00CA794C" w:rsidRDefault="00CA794C">
            <w:pPr>
              <w:pStyle w:val="TableParagraph"/>
              <w:spacing w:line="240" w:lineRule="auto"/>
              <w:rPr>
                <w:sz w:val="20"/>
              </w:rPr>
            </w:pPr>
          </w:p>
        </w:tc>
        <w:tc>
          <w:tcPr>
            <w:tcW w:w="2697" w:type="dxa"/>
          </w:tcPr>
          <w:p w14:paraId="1F26FF33" w14:textId="77777777" w:rsidR="00CA794C" w:rsidRDefault="00CA794C">
            <w:pPr>
              <w:pStyle w:val="TableParagraph"/>
              <w:spacing w:line="240" w:lineRule="auto"/>
              <w:rPr>
                <w:sz w:val="20"/>
              </w:rPr>
            </w:pPr>
          </w:p>
        </w:tc>
        <w:tc>
          <w:tcPr>
            <w:tcW w:w="2163" w:type="dxa"/>
          </w:tcPr>
          <w:p w14:paraId="36190C3D" w14:textId="77777777" w:rsidR="00CA794C" w:rsidRDefault="00EA24D9">
            <w:pPr>
              <w:pStyle w:val="TableParagraph"/>
              <w:ind w:left="114" w:right="110"/>
              <w:jc w:val="center"/>
              <w:rPr>
                <w:sz w:val="24"/>
              </w:rPr>
            </w:pPr>
            <w:r>
              <w:rPr>
                <w:w w:val="105"/>
                <w:sz w:val="24"/>
              </w:rPr>
              <w:t>(0.01)</w:t>
            </w:r>
          </w:p>
        </w:tc>
      </w:tr>
      <w:tr w:rsidR="00CA794C" w14:paraId="20A5974E" w14:textId="77777777">
        <w:trPr>
          <w:trHeight w:val="288"/>
        </w:trPr>
        <w:tc>
          <w:tcPr>
            <w:tcW w:w="1885" w:type="dxa"/>
          </w:tcPr>
          <w:p w14:paraId="1EC38084" w14:textId="77777777" w:rsidR="00CA794C" w:rsidRDefault="00CA794C">
            <w:pPr>
              <w:pStyle w:val="TableParagraph"/>
              <w:spacing w:line="240" w:lineRule="auto"/>
              <w:rPr>
                <w:sz w:val="20"/>
              </w:rPr>
            </w:pPr>
          </w:p>
        </w:tc>
        <w:tc>
          <w:tcPr>
            <w:tcW w:w="2697" w:type="dxa"/>
          </w:tcPr>
          <w:p w14:paraId="4D25F955" w14:textId="77777777" w:rsidR="00CA794C" w:rsidRDefault="00EA24D9">
            <w:pPr>
              <w:pStyle w:val="TableParagraph"/>
              <w:ind w:left="120"/>
              <w:rPr>
                <w:i/>
                <w:sz w:val="24"/>
              </w:rPr>
            </w:pPr>
            <w:r>
              <w:rPr>
                <w:i/>
                <w:sz w:val="24"/>
              </w:rPr>
              <w:t>White gender gap</w:t>
            </w:r>
          </w:p>
        </w:tc>
        <w:tc>
          <w:tcPr>
            <w:tcW w:w="2163" w:type="dxa"/>
          </w:tcPr>
          <w:p w14:paraId="44DB0041" w14:textId="77777777" w:rsidR="00CA794C" w:rsidRDefault="00EA24D9">
            <w:pPr>
              <w:pStyle w:val="TableParagraph"/>
              <w:ind w:left="114" w:right="111"/>
              <w:jc w:val="center"/>
              <w:rPr>
                <w:sz w:val="24"/>
              </w:rPr>
            </w:pPr>
            <w:r>
              <w:rPr>
                <w:sz w:val="24"/>
              </w:rPr>
              <w:t>-0.05***</w:t>
            </w:r>
          </w:p>
        </w:tc>
      </w:tr>
      <w:tr w:rsidR="00CA794C" w14:paraId="62B2F1A9" w14:textId="77777777">
        <w:trPr>
          <w:trHeight w:val="288"/>
        </w:trPr>
        <w:tc>
          <w:tcPr>
            <w:tcW w:w="1885" w:type="dxa"/>
          </w:tcPr>
          <w:p w14:paraId="0BAA4F13" w14:textId="77777777" w:rsidR="00CA794C" w:rsidRDefault="00CA794C">
            <w:pPr>
              <w:pStyle w:val="TableParagraph"/>
              <w:spacing w:line="240" w:lineRule="auto"/>
              <w:rPr>
                <w:sz w:val="20"/>
              </w:rPr>
            </w:pPr>
          </w:p>
        </w:tc>
        <w:tc>
          <w:tcPr>
            <w:tcW w:w="2697" w:type="dxa"/>
          </w:tcPr>
          <w:p w14:paraId="1FA8472C" w14:textId="77777777" w:rsidR="00CA794C" w:rsidRDefault="00CA794C">
            <w:pPr>
              <w:pStyle w:val="TableParagraph"/>
              <w:spacing w:line="240" w:lineRule="auto"/>
              <w:rPr>
                <w:sz w:val="20"/>
              </w:rPr>
            </w:pPr>
          </w:p>
        </w:tc>
        <w:tc>
          <w:tcPr>
            <w:tcW w:w="2163" w:type="dxa"/>
          </w:tcPr>
          <w:p w14:paraId="15BF3077" w14:textId="77777777" w:rsidR="00CA794C" w:rsidRDefault="00EA24D9">
            <w:pPr>
              <w:pStyle w:val="TableParagraph"/>
              <w:ind w:left="114" w:right="110"/>
              <w:jc w:val="center"/>
              <w:rPr>
                <w:sz w:val="24"/>
              </w:rPr>
            </w:pPr>
            <w:r>
              <w:rPr>
                <w:w w:val="105"/>
                <w:sz w:val="24"/>
              </w:rPr>
              <w:t>(0.02)</w:t>
            </w:r>
          </w:p>
        </w:tc>
      </w:tr>
      <w:tr w:rsidR="00CA794C" w14:paraId="309318C8" w14:textId="77777777">
        <w:trPr>
          <w:trHeight w:val="288"/>
        </w:trPr>
        <w:tc>
          <w:tcPr>
            <w:tcW w:w="1885" w:type="dxa"/>
          </w:tcPr>
          <w:p w14:paraId="05EDD596" w14:textId="77777777" w:rsidR="00CA794C" w:rsidRDefault="00EA24D9">
            <w:pPr>
              <w:pStyle w:val="TableParagraph"/>
              <w:ind w:left="119"/>
              <w:rPr>
                <w:sz w:val="24"/>
              </w:rPr>
            </w:pPr>
            <w:r>
              <w:rPr>
                <w:w w:val="105"/>
                <w:sz w:val="24"/>
              </w:rPr>
              <w:t>Visible minority</w:t>
            </w:r>
          </w:p>
        </w:tc>
        <w:tc>
          <w:tcPr>
            <w:tcW w:w="2697" w:type="dxa"/>
          </w:tcPr>
          <w:p w14:paraId="10279245" w14:textId="77777777" w:rsidR="00CA794C" w:rsidRDefault="00EA24D9">
            <w:pPr>
              <w:pStyle w:val="TableParagraph"/>
              <w:ind w:left="119"/>
              <w:rPr>
                <w:sz w:val="24"/>
              </w:rPr>
            </w:pPr>
            <w:r>
              <w:rPr>
                <w:sz w:val="24"/>
              </w:rPr>
              <w:t>Men</w:t>
            </w:r>
          </w:p>
        </w:tc>
        <w:tc>
          <w:tcPr>
            <w:tcW w:w="2163" w:type="dxa"/>
          </w:tcPr>
          <w:p w14:paraId="59230C13" w14:textId="77777777" w:rsidR="00CA794C" w:rsidRDefault="00EA24D9">
            <w:pPr>
              <w:pStyle w:val="TableParagraph"/>
              <w:ind w:left="112" w:right="111"/>
              <w:jc w:val="center"/>
              <w:rPr>
                <w:sz w:val="24"/>
              </w:rPr>
            </w:pPr>
            <w:r>
              <w:rPr>
                <w:sz w:val="24"/>
              </w:rPr>
              <w:t>0.31***</w:t>
            </w:r>
          </w:p>
        </w:tc>
      </w:tr>
      <w:tr w:rsidR="00CA794C" w14:paraId="72428568" w14:textId="77777777">
        <w:trPr>
          <w:trHeight w:val="288"/>
        </w:trPr>
        <w:tc>
          <w:tcPr>
            <w:tcW w:w="1885" w:type="dxa"/>
          </w:tcPr>
          <w:p w14:paraId="162A8F5E" w14:textId="77777777" w:rsidR="00CA794C" w:rsidRDefault="00CA794C">
            <w:pPr>
              <w:pStyle w:val="TableParagraph"/>
              <w:spacing w:line="240" w:lineRule="auto"/>
              <w:rPr>
                <w:sz w:val="20"/>
              </w:rPr>
            </w:pPr>
          </w:p>
        </w:tc>
        <w:tc>
          <w:tcPr>
            <w:tcW w:w="2697" w:type="dxa"/>
          </w:tcPr>
          <w:p w14:paraId="79CAD366" w14:textId="77777777" w:rsidR="00CA794C" w:rsidRDefault="00CA794C">
            <w:pPr>
              <w:pStyle w:val="TableParagraph"/>
              <w:spacing w:line="240" w:lineRule="auto"/>
              <w:rPr>
                <w:sz w:val="20"/>
              </w:rPr>
            </w:pPr>
          </w:p>
        </w:tc>
        <w:tc>
          <w:tcPr>
            <w:tcW w:w="2163" w:type="dxa"/>
          </w:tcPr>
          <w:p w14:paraId="751CF07B" w14:textId="77777777" w:rsidR="00CA794C" w:rsidRDefault="00EA24D9">
            <w:pPr>
              <w:pStyle w:val="TableParagraph"/>
              <w:ind w:left="114" w:right="110"/>
              <w:jc w:val="center"/>
              <w:rPr>
                <w:sz w:val="24"/>
              </w:rPr>
            </w:pPr>
            <w:r>
              <w:rPr>
                <w:w w:val="105"/>
                <w:sz w:val="24"/>
              </w:rPr>
              <w:t>(0.03)</w:t>
            </w:r>
          </w:p>
        </w:tc>
      </w:tr>
      <w:tr w:rsidR="00CA794C" w14:paraId="707CEB86" w14:textId="77777777">
        <w:trPr>
          <w:trHeight w:val="288"/>
        </w:trPr>
        <w:tc>
          <w:tcPr>
            <w:tcW w:w="1885" w:type="dxa"/>
          </w:tcPr>
          <w:p w14:paraId="7D04E82E" w14:textId="77777777" w:rsidR="00CA794C" w:rsidRDefault="00CA794C">
            <w:pPr>
              <w:pStyle w:val="TableParagraph"/>
              <w:spacing w:line="240" w:lineRule="auto"/>
              <w:rPr>
                <w:sz w:val="20"/>
              </w:rPr>
            </w:pPr>
          </w:p>
        </w:tc>
        <w:tc>
          <w:tcPr>
            <w:tcW w:w="2697" w:type="dxa"/>
          </w:tcPr>
          <w:p w14:paraId="404C213A" w14:textId="77777777" w:rsidR="00CA794C" w:rsidRDefault="00EA24D9">
            <w:pPr>
              <w:pStyle w:val="TableParagraph"/>
              <w:ind w:left="120"/>
              <w:rPr>
                <w:sz w:val="24"/>
              </w:rPr>
            </w:pPr>
            <w:r>
              <w:rPr>
                <w:w w:val="105"/>
                <w:sz w:val="24"/>
              </w:rPr>
              <w:t>Women</w:t>
            </w:r>
          </w:p>
        </w:tc>
        <w:tc>
          <w:tcPr>
            <w:tcW w:w="2163" w:type="dxa"/>
          </w:tcPr>
          <w:p w14:paraId="43A372EE" w14:textId="77777777" w:rsidR="00CA794C" w:rsidRDefault="00EA24D9">
            <w:pPr>
              <w:pStyle w:val="TableParagraph"/>
              <w:ind w:left="114" w:right="111"/>
              <w:jc w:val="center"/>
              <w:rPr>
                <w:sz w:val="24"/>
              </w:rPr>
            </w:pPr>
            <w:r>
              <w:rPr>
                <w:sz w:val="24"/>
              </w:rPr>
              <w:t>0.19</w:t>
            </w:r>
          </w:p>
        </w:tc>
      </w:tr>
      <w:tr w:rsidR="00CA794C" w14:paraId="5B5B1FCC" w14:textId="77777777">
        <w:trPr>
          <w:trHeight w:val="288"/>
        </w:trPr>
        <w:tc>
          <w:tcPr>
            <w:tcW w:w="1885" w:type="dxa"/>
          </w:tcPr>
          <w:p w14:paraId="0364766F" w14:textId="77777777" w:rsidR="00CA794C" w:rsidRDefault="00CA794C">
            <w:pPr>
              <w:pStyle w:val="TableParagraph"/>
              <w:spacing w:line="240" w:lineRule="auto"/>
              <w:rPr>
                <w:sz w:val="20"/>
              </w:rPr>
            </w:pPr>
          </w:p>
        </w:tc>
        <w:tc>
          <w:tcPr>
            <w:tcW w:w="2697" w:type="dxa"/>
          </w:tcPr>
          <w:p w14:paraId="40203274" w14:textId="77777777" w:rsidR="00CA794C" w:rsidRDefault="00CA794C">
            <w:pPr>
              <w:pStyle w:val="TableParagraph"/>
              <w:spacing w:line="240" w:lineRule="auto"/>
              <w:rPr>
                <w:sz w:val="20"/>
              </w:rPr>
            </w:pPr>
          </w:p>
        </w:tc>
        <w:tc>
          <w:tcPr>
            <w:tcW w:w="2163" w:type="dxa"/>
          </w:tcPr>
          <w:p w14:paraId="2E3C5379" w14:textId="77777777" w:rsidR="00CA794C" w:rsidRDefault="00EA24D9">
            <w:pPr>
              <w:pStyle w:val="TableParagraph"/>
              <w:ind w:left="114" w:right="110"/>
              <w:jc w:val="center"/>
              <w:rPr>
                <w:sz w:val="24"/>
              </w:rPr>
            </w:pPr>
            <w:r>
              <w:rPr>
                <w:w w:val="105"/>
                <w:sz w:val="24"/>
              </w:rPr>
              <w:t>(0.03)</w:t>
            </w:r>
          </w:p>
        </w:tc>
      </w:tr>
      <w:tr w:rsidR="00CA794C" w14:paraId="371A247C" w14:textId="77777777">
        <w:trPr>
          <w:trHeight w:val="288"/>
        </w:trPr>
        <w:tc>
          <w:tcPr>
            <w:tcW w:w="1885" w:type="dxa"/>
          </w:tcPr>
          <w:p w14:paraId="51DFC2F4" w14:textId="77777777" w:rsidR="00CA794C" w:rsidRDefault="00CA794C">
            <w:pPr>
              <w:pStyle w:val="TableParagraph"/>
              <w:spacing w:line="240" w:lineRule="auto"/>
              <w:rPr>
                <w:sz w:val="20"/>
              </w:rPr>
            </w:pPr>
          </w:p>
        </w:tc>
        <w:tc>
          <w:tcPr>
            <w:tcW w:w="2697" w:type="dxa"/>
          </w:tcPr>
          <w:p w14:paraId="1046EF6C" w14:textId="77777777" w:rsidR="00CA794C" w:rsidRDefault="00EA24D9">
            <w:pPr>
              <w:pStyle w:val="TableParagraph"/>
              <w:ind w:left="120"/>
              <w:rPr>
                <w:i/>
                <w:sz w:val="24"/>
              </w:rPr>
            </w:pPr>
            <w:r>
              <w:rPr>
                <w:i/>
                <w:w w:val="105"/>
                <w:sz w:val="24"/>
              </w:rPr>
              <w:t>Visible min. gender gap</w:t>
            </w:r>
          </w:p>
        </w:tc>
        <w:tc>
          <w:tcPr>
            <w:tcW w:w="2163" w:type="dxa"/>
          </w:tcPr>
          <w:p w14:paraId="0C5BC17A" w14:textId="77777777" w:rsidR="00CA794C" w:rsidRDefault="00EA24D9">
            <w:pPr>
              <w:pStyle w:val="TableParagraph"/>
              <w:ind w:left="114" w:right="111"/>
              <w:jc w:val="center"/>
              <w:rPr>
                <w:sz w:val="24"/>
              </w:rPr>
            </w:pPr>
            <w:r>
              <w:rPr>
                <w:sz w:val="24"/>
              </w:rPr>
              <w:t>-0.11***</w:t>
            </w:r>
          </w:p>
        </w:tc>
      </w:tr>
      <w:tr w:rsidR="00CA794C" w14:paraId="461FEA4F" w14:textId="77777777">
        <w:trPr>
          <w:trHeight w:val="288"/>
        </w:trPr>
        <w:tc>
          <w:tcPr>
            <w:tcW w:w="1885" w:type="dxa"/>
          </w:tcPr>
          <w:p w14:paraId="00F6879C" w14:textId="77777777" w:rsidR="00CA794C" w:rsidRDefault="00CA794C">
            <w:pPr>
              <w:pStyle w:val="TableParagraph"/>
              <w:spacing w:line="240" w:lineRule="auto"/>
              <w:rPr>
                <w:sz w:val="20"/>
              </w:rPr>
            </w:pPr>
          </w:p>
        </w:tc>
        <w:tc>
          <w:tcPr>
            <w:tcW w:w="2697" w:type="dxa"/>
          </w:tcPr>
          <w:p w14:paraId="0CBD27FE" w14:textId="77777777" w:rsidR="00CA794C" w:rsidRDefault="00CA794C">
            <w:pPr>
              <w:pStyle w:val="TableParagraph"/>
              <w:spacing w:line="240" w:lineRule="auto"/>
              <w:rPr>
                <w:sz w:val="20"/>
              </w:rPr>
            </w:pPr>
          </w:p>
        </w:tc>
        <w:tc>
          <w:tcPr>
            <w:tcW w:w="2163" w:type="dxa"/>
          </w:tcPr>
          <w:p w14:paraId="4FB3F737" w14:textId="77777777" w:rsidR="00CA794C" w:rsidRDefault="00EA24D9">
            <w:pPr>
              <w:pStyle w:val="TableParagraph"/>
              <w:ind w:left="114" w:right="110"/>
              <w:jc w:val="center"/>
              <w:rPr>
                <w:sz w:val="24"/>
              </w:rPr>
            </w:pPr>
            <w:r>
              <w:rPr>
                <w:w w:val="105"/>
                <w:sz w:val="24"/>
              </w:rPr>
              <w:t>(0.04)</w:t>
            </w:r>
          </w:p>
        </w:tc>
      </w:tr>
      <w:tr w:rsidR="00CA794C" w14:paraId="00FFD06E" w14:textId="77777777">
        <w:trPr>
          <w:trHeight w:val="288"/>
        </w:trPr>
        <w:tc>
          <w:tcPr>
            <w:tcW w:w="1885" w:type="dxa"/>
          </w:tcPr>
          <w:p w14:paraId="516CBB74" w14:textId="77777777" w:rsidR="00CA794C" w:rsidRDefault="00EA24D9">
            <w:pPr>
              <w:pStyle w:val="TableParagraph"/>
              <w:ind w:left="119"/>
              <w:rPr>
                <w:sz w:val="24"/>
              </w:rPr>
            </w:pPr>
            <w:r>
              <w:rPr>
                <w:w w:val="105"/>
                <w:sz w:val="24"/>
              </w:rPr>
              <w:t>Indigenous</w:t>
            </w:r>
          </w:p>
        </w:tc>
        <w:tc>
          <w:tcPr>
            <w:tcW w:w="2697" w:type="dxa"/>
          </w:tcPr>
          <w:p w14:paraId="53603A6A" w14:textId="77777777" w:rsidR="00CA794C" w:rsidRDefault="00EA24D9">
            <w:pPr>
              <w:pStyle w:val="TableParagraph"/>
              <w:ind w:left="119"/>
              <w:rPr>
                <w:sz w:val="24"/>
              </w:rPr>
            </w:pPr>
            <w:r>
              <w:rPr>
                <w:sz w:val="24"/>
              </w:rPr>
              <w:t>Men</w:t>
            </w:r>
          </w:p>
        </w:tc>
        <w:tc>
          <w:tcPr>
            <w:tcW w:w="2163" w:type="dxa"/>
          </w:tcPr>
          <w:p w14:paraId="2DADD637" w14:textId="77777777" w:rsidR="00CA794C" w:rsidRDefault="00EA24D9">
            <w:pPr>
              <w:pStyle w:val="TableParagraph"/>
              <w:ind w:left="112" w:right="111"/>
              <w:jc w:val="center"/>
              <w:rPr>
                <w:sz w:val="24"/>
              </w:rPr>
            </w:pPr>
            <w:r>
              <w:rPr>
                <w:sz w:val="24"/>
              </w:rPr>
              <w:t>0.36***</w:t>
            </w:r>
          </w:p>
        </w:tc>
      </w:tr>
      <w:tr w:rsidR="00CA794C" w14:paraId="57FA5687" w14:textId="77777777">
        <w:trPr>
          <w:trHeight w:val="288"/>
        </w:trPr>
        <w:tc>
          <w:tcPr>
            <w:tcW w:w="1885" w:type="dxa"/>
          </w:tcPr>
          <w:p w14:paraId="70EBB445" w14:textId="77777777" w:rsidR="00CA794C" w:rsidRDefault="00CA794C">
            <w:pPr>
              <w:pStyle w:val="TableParagraph"/>
              <w:spacing w:line="240" w:lineRule="auto"/>
              <w:rPr>
                <w:sz w:val="20"/>
              </w:rPr>
            </w:pPr>
          </w:p>
        </w:tc>
        <w:tc>
          <w:tcPr>
            <w:tcW w:w="2697" w:type="dxa"/>
          </w:tcPr>
          <w:p w14:paraId="1D6FB0A2" w14:textId="77777777" w:rsidR="00CA794C" w:rsidRDefault="00CA794C">
            <w:pPr>
              <w:pStyle w:val="TableParagraph"/>
              <w:spacing w:line="240" w:lineRule="auto"/>
              <w:rPr>
                <w:sz w:val="20"/>
              </w:rPr>
            </w:pPr>
          </w:p>
        </w:tc>
        <w:tc>
          <w:tcPr>
            <w:tcW w:w="2163" w:type="dxa"/>
          </w:tcPr>
          <w:p w14:paraId="60D7F5B7" w14:textId="77777777" w:rsidR="00CA794C" w:rsidRDefault="00EA24D9">
            <w:pPr>
              <w:pStyle w:val="TableParagraph"/>
              <w:ind w:left="114" w:right="110"/>
              <w:jc w:val="center"/>
              <w:rPr>
                <w:sz w:val="24"/>
              </w:rPr>
            </w:pPr>
            <w:r>
              <w:rPr>
                <w:w w:val="105"/>
                <w:sz w:val="24"/>
              </w:rPr>
              <w:t>(0.06)</w:t>
            </w:r>
          </w:p>
        </w:tc>
      </w:tr>
      <w:tr w:rsidR="00CA794C" w14:paraId="2B254EA0" w14:textId="77777777">
        <w:trPr>
          <w:trHeight w:val="288"/>
        </w:trPr>
        <w:tc>
          <w:tcPr>
            <w:tcW w:w="1885" w:type="dxa"/>
          </w:tcPr>
          <w:p w14:paraId="39D66C35" w14:textId="77777777" w:rsidR="00CA794C" w:rsidRDefault="00CA794C">
            <w:pPr>
              <w:pStyle w:val="TableParagraph"/>
              <w:spacing w:line="240" w:lineRule="auto"/>
              <w:rPr>
                <w:sz w:val="20"/>
              </w:rPr>
            </w:pPr>
          </w:p>
        </w:tc>
        <w:tc>
          <w:tcPr>
            <w:tcW w:w="2697" w:type="dxa"/>
          </w:tcPr>
          <w:p w14:paraId="72020E0F" w14:textId="77777777" w:rsidR="00CA794C" w:rsidRDefault="00EA24D9">
            <w:pPr>
              <w:pStyle w:val="TableParagraph"/>
              <w:ind w:left="120"/>
              <w:rPr>
                <w:sz w:val="24"/>
              </w:rPr>
            </w:pPr>
            <w:r>
              <w:rPr>
                <w:w w:val="105"/>
                <w:sz w:val="24"/>
              </w:rPr>
              <w:t>Women</w:t>
            </w:r>
          </w:p>
        </w:tc>
        <w:tc>
          <w:tcPr>
            <w:tcW w:w="2163" w:type="dxa"/>
          </w:tcPr>
          <w:p w14:paraId="53E2495D" w14:textId="77777777" w:rsidR="00CA794C" w:rsidRDefault="00EA24D9">
            <w:pPr>
              <w:pStyle w:val="TableParagraph"/>
              <w:ind w:left="114" w:right="111"/>
              <w:jc w:val="center"/>
              <w:rPr>
                <w:sz w:val="24"/>
              </w:rPr>
            </w:pPr>
            <w:r>
              <w:rPr>
                <w:sz w:val="24"/>
              </w:rPr>
              <w:t>0.34***</w:t>
            </w:r>
          </w:p>
        </w:tc>
      </w:tr>
      <w:tr w:rsidR="00CA794C" w14:paraId="006BDF54" w14:textId="77777777">
        <w:trPr>
          <w:trHeight w:val="288"/>
        </w:trPr>
        <w:tc>
          <w:tcPr>
            <w:tcW w:w="1885" w:type="dxa"/>
          </w:tcPr>
          <w:p w14:paraId="514621CC" w14:textId="77777777" w:rsidR="00CA794C" w:rsidRDefault="00CA794C">
            <w:pPr>
              <w:pStyle w:val="TableParagraph"/>
              <w:spacing w:line="240" w:lineRule="auto"/>
              <w:rPr>
                <w:sz w:val="20"/>
              </w:rPr>
            </w:pPr>
          </w:p>
        </w:tc>
        <w:tc>
          <w:tcPr>
            <w:tcW w:w="2697" w:type="dxa"/>
          </w:tcPr>
          <w:p w14:paraId="0A8B6881" w14:textId="77777777" w:rsidR="00CA794C" w:rsidRDefault="00CA794C">
            <w:pPr>
              <w:pStyle w:val="TableParagraph"/>
              <w:spacing w:line="240" w:lineRule="auto"/>
              <w:rPr>
                <w:sz w:val="20"/>
              </w:rPr>
            </w:pPr>
          </w:p>
        </w:tc>
        <w:tc>
          <w:tcPr>
            <w:tcW w:w="2163" w:type="dxa"/>
          </w:tcPr>
          <w:p w14:paraId="2134C4BA" w14:textId="77777777" w:rsidR="00CA794C" w:rsidRDefault="00EA24D9">
            <w:pPr>
              <w:pStyle w:val="TableParagraph"/>
              <w:ind w:left="114" w:right="110"/>
              <w:jc w:val="center"/>
              <w:rPr>
                <w:sz w:val="24"/>
              </w:rPr>
            </w:pPr>
            <w:r>
              <w:rPr>
                <w:w w:val="105"/>
                <w:sz w:val="24"/>
              </w:rPr>
              <w:t>(0.06)</w:t>
            </w:r>
          </w:p>
        </w:tc>
      </w:tr>
      <w:tr w:rsidR="00CA794C" w14:paraId="42300343" w14:textId="77777777">
        <w:trPr>
          <w:trHeight w:val="288"/>
        </w:trPr>
        <w:tc>
          <w:tcPr>
            <w:tcW w:w="1885" w:type="dxa"/>
          </w:tcPr>
          <w:p w14:paraId="45633F21" w14:textId="77777777" w:rsidR="00CA794C" w:rsidRDefault="00CA794C">
            <w:pPr>
              <w:pStyle w:val="TableParagraph"/>
              <w:spacing w:line="240" w:lineRule="auto"/>
              <w:rPr>
                <w:sz w:val="20"/>
              </w:rPr>
            </w:pPr>
          </w:p>
        </w:tc>
        <w:tc>
          <w:tcPr>
            <w:tcW w:w="2697" w:type="dxa"/>
          </w:tcPr>
          <w:p w14:paraId="0B79B5E0" w14:textId="77777777" w:rsidR="00CA794C" w:rsidRDefault="00EA24D9">
            <w:pPr>
              <w:pStyle w:val="TableParagraph"/>
              <w:ind w:left="120"/>
              <w:rPr>
                <w:i/>
                <w:sz w:val="24"/>
              </w:rPr>
            </w:pPr>
            <w:r>
              <w:rPr>
                <w:i/>
                <w:sz w:val="24"/>
              </w:rPr>
              <w:t>Indigenous gender gap</w:t>
            </w:r>
          </w:p>
        </w:tc>
        <w:tc>
          <w:tcPr>
            <w:tcW w:w="2163" w:type="dxa"/>
          </w:tcPr>
          <w:p w14:paraId="57430BFE" w14:textId="77777777" w:rsidR="00CA794C" w:rsidRDefault="00EA24D9">
            <w:pPr>
              <w:pStyle w:val="TableParagraph"/>
              <w:ind w:left="114" w:right="111"/>
              <w:jc w:val="center"/>
              <w:rPr>
                <w:sz w:val="24"/>
              </w:rPr>
            </w:pPr>
            <w:r>
              <w:rPr>
                <w:sz w:val="24"/>
              </w:rPr>
              <w:t>-0.02***</w:t>
            </w:r>
          </w:p>
        </w:tc>
      </w:tr>
      <w:tr w:rsidR="00CA794C" w14:paraId="63A1E627" w14:textId="77777777">
        <w:trPr>
          <w:trHeight w:val="264"/>
        </w:trPr>
        <w:tc>
          <w:tcPr>
            <w:tcW w:w="1885" w:type="dxa"/>
          </w:tcPr>
          <w:p w14:paraId="46FA0212" w14:textId="77777777" w:rsidR="00CA794C" w:rsidRDefault="00CA794C">
            <w:pPr>
              <w:pStyle w:val="TableParagraph"/>
              <w:spacing w:line="240" w:lineRule="auto"/>
              <w:rPr>
                <w:sz w:val="18"/>
              </w:rPr>
            </w:pPr>
          </w:p>
        </w:tc>
        <w:tc>
          <w:tcPr>
            <w:tcW w:w="2697" w:type="dxa"/>
          </w:tcPr>
          <w:p w14:paraId="002E597D" w14:textId="77777777" w:rsidR="00CA794C" w:rsidRDefault="00CA794C">
            <w:pPr>
              <w:pStyle w:val="TableParagraph"/>
              <w:spacing w:line="240" w:lineRule="auto"/>
              <w:rPr>
                <w:sz w:val="18"/>
              </w:rPr>
            </w:pPr>
          </w:p>
        </w:tc>
        <w:tc>
          <w:tcPr>
            <w:tcW w:w="2163" w:type="dxa"/>
          </w:tcPr>
          <w:p w14:paraId="0D2BC7EF" w14:textId="77777777" w:rsidR="00CA794C" w:rsidRDefault="00EA24D9">
            <w:pPr>
              <w:pStyle w:val="TableParagraph"/>
              <w:spacing w:line="244" w:lineRule="exact"/>
              <w:ind w:left="114" w:right="110"/>
              <w:jc w:val="center"/>
              <w:rPr>
                <w:sz w:val="24"/>
              </w:rPr>
            </w:pPr>
            <w:r>
              <w:rPr>
                <w:w w:val="105"/>
                <w:sz w:val="24"/>
              </w:rPr>
              <w:t>(0.08)</w:t>
            </w:r>
          </w:p>
        </w:tc>
      </w:tr>
    </w:tbl>
    <w:p w14:paraId="55075593" w14:textId="77777777" w:rsidR="00CA794C" w:rsidRDefault="00EA24D9">
      <w:pPr>
        <w:spacing w:before="42"/>
        <w:ind w:left="1547"/>
        <w:rPr>
          <w:sz w:val="20"/>
        </w:rPr>
      </w:pPr>
      <w:r>
        <w:rPr>
          <w:w w:val="110"/>
          <w:sz w:val="20"/>
        </w:rPr>
        <w:t>Standard errors in parentheses</w:t>
      </w:r>
    </w:p>
    <w:p w14:paraId="156ADD25" w14:textId="77777777" w:rsidR="00CA794C" w:rsidRDefault="00EA24D9">
      <w:pPr>
        <w:spacing w:before="58"/>
        <w:ind w:left="1547"/>
        <w:rPr>
          <w:sz w:val="20"/>
        </w:rPr>
      </w:pPr>
      <w:r>
        <w:rPr>
          <w:w w:val="110"/>
          <w:sz w:val="20"/>
        </w:rPr>
        <w:t xml:space="preserve">Significant at </w:t>
      </w:r>
      <w:r>
        <w:rPr>
          <w:rFonts w:ascii="Menlo" w:hAnsi="Menlo"/>
          <w:i/>
          <w:w w:val="110"/>
          <w:sz w:val="20"/>
          <w:vertAlign w:val="superscript"/>
        </w:rPr>
        <w:t>∗</w:t>
      </w:r>
      <w:r>
        <w:rPr>
          <w:rFonts w:ascii="Arial" w:hAnsi="Arial"/>
          <w:i/>
          <w:w w:val="110"/>
          <w:sz w:val="20"/>
        </w:rPr>
        <w:t>p &lt; .</w:t>
      </w:r>
      <w:r>
        <w:rPr>
          <w:w w:val="110"/>
          <w:sz w:val="20"/>
        </w:rPr>
        <w:t xml:space="preserve">05; </w:t>
      </w:r>
      <w:r>
        <w:rPr>
          <w:rFonts w:ascii="Menlo" w:hAnsi="Menlo"/>
          <w:i/>
          <w:w w:val="110"/>
          <w:sz w:val="20"/>
          <w:vertAlign w:val="superscript"/>
        </w:rPr>
        <w:t>∗∗</w:t>
      </w:r>
      <w:r>
        <w:rPr>
          <w:rFonts w:ascii="Arial" w:hAnsi="Arial"/>
          <w:i/>
          <w:w w:val="110"/>
          <w:sz w:val="20"/>
        </w:rPr>
        <w:t>p &lt; .</w:t>
      </w:r>
      <w:r>
        <w:rPr>
          <w:w w:val="110"/>
          <w:sz w:val="20"/>
        </w:rPr>
        <w:t xml:space="preserve">01; </w:t>
      </w:r>
      <w:r>
        <w:rPr>
          <w:rFonts w:ascii="Menlo" w:hAnsi="Menlo"/>
          <w:i/>
          <w:w w:val="110"/>
          <w:sz w:val="20"/>
          <w:vertAlign w:val="superscript"/>
        </w:rPr>
        <w:t>∗∗∗</w:t>
      </w:r>
      <w:r>
        <w:rPr>
          <w:rFonts w:ascii="Arial" w:hAnsi="Arial"/>
          <w:i/>
          <w:w w:val="110"/>
          <w:sz w:val="20"/>
        </w:rPr>
        <w:t>p &lt; .</w:t>
      </w:r>
      <w:r>
        <w:rPr>
          <w:w w:val="110"/>
          <w:sz w:val="20"/>
        </w:rPr>
        <w:t>001</w:t>
      </w:r>
    </w:p>
    <w:p w14:paraId="3FB287C5" w14:textId="77777777" w:rsidR="00CA794C" w:rsidRDefault="00CA794C">
      <w:pPr>
        <w:rPr>
          <w:sz w:val="20"/>
        </w:rPr>
        <w:sectPr w:rsidR="00CA794C">
          <w:pgSz w:w="12240" w:h="15840"/>
          <w:pgMar w:top="1380" w:right="940" w:bottom="1020" w:left="1320" w:header="0" w:footer="822" w:gutter="0"/>
          <w:cols w:space="720"/>
        </w:sectPr>
      </w:pPr>
    </w:p>
    <w:p w14:paraId="3F0F544D" w14:textId="4A2D95EC" w:rsidR="00CA794C" w:rsidRDefault="00EA24D9">
      <w:pPr>
        <w:pStyle w:val="BodyText"/>
        <w:spacing w:before="38"/>
        <w:ind w:left="1032"/>
      </w:pPr>
      <w:r>
        <w:rPr>
          <w:b/>
          <w:w w:val="105"/>
        </w:rPr>
        <w:lastRenderedPageBreak/>
        <w:t xml:space="preserve">Table A4: </w:t>
      </w:r>
      <w:r w:rsidR="00E66412">
        <w:rPr>
          <w:w w:val="105"/>
        </w:rPr>
        <w:t xml:space="preserve">Predicted Probability of Participating in Group Deliberation </w:t>
      </w:r>
      <w:r>
        <w:rPr>
          <w:w w:val="105"/>
        </w:rPr>
        <w:t>(Model 3)</w:t>
      </w:r>
    </w:p>
    <w:p w14:paraId="4A21EF9B" w14:textId="77777777" w:rsidR="00CA794C" w:rsidRDefault="00554076">
      <w:pPr>
        <w:pStyle w:val="BodyText"/>
        <w:spacing w:before="11"/>
        <w:rPr>
          <w:sz w:val="16"/>
        </w:rPr>
      </w:pPr>
      <w:r>
        <w:rPr>
          <w:noProof/>
        </w:rPr>
        <mc:AlternateContent>
          <mc:Choice Requires="wps">
            <w:drawing>
              <wp:anchor distT="0" distB="0" distL="0" distR="0" simplePos="0" relativeHeight="251664896" behindDoc="1" locked="0" layoutInCell="1" allowOverlap="1" wp14:anchorId="2353565E" wp14:editId="4F25157C">
                <wp:simplePos x="0" y="0"/>
                <wp:positionH relativeFrom="page">
                  <wp:posOffset>1872615</wp:posOffset>
                </wp:positionH>
                <wp:positionV relativeFrom="paragraph">
                  <wp:posOffset>151130</wp:posOffset>
                </wp:positionV>
                <wp:extent cx="4027170" cy="0"/>
                <wp:effectExtent l="0" t="0" r="0" b="0"/>
                <wp:wrapTopAndBottom/>
                <wp:docPr id="4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2717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EED16" id="Line 50"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7.45pt,11.9pt" to="464.55pt,1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" strokeweight=".14042mm">
                <o:lock v:ext="edit" shapetype="f"/>
                <w10:wrap type="topAndBottom" anchorx="page"/>
              </v:line>
            </w:pict>
          </mc:Fallback>
        </mc:AlternateContent>
      </w:r>
    </w:p>
    <w:p w14:paraId="12F1DACA" w14:textId="77777777" w:rsidR="00CA794C" w:rsidRDefault="00EA24D9">
      <w:pPr>
        <w:pStyle w:val="BodyText"/>
        <w:spacing w:after="35" w:line="225" w:lineRule="exact"/>
        <w:ind w:left="5935"/>
      </w:pPr>
      <w:r>
        <w:rPr>
          <w:w w:val="105"/>
        </w:rPr>
        <w:t>Predictive margins</w:t>
      </w:r>
    </w:p>
    <w:p w14:paraId="636323D0" w14:textId="77777777" w:rsidR="00CA794C" w:rsidRDefault="00554076">
      <w:pPr>
        <w:pStyle w:val="BodyText"/>
        <w:spacing w:line="20" w:lineRule="exact"/>
        <w:ind w:left="1624"/>
        <w:rPr>
          <w:sz w:val="2"/>
        </w:rPr>
      </w:pPr>
      <w:r>
        <w:rPr>
          <w:noProof/>
          <w:sz w:val="2"/>
        </w:rPr>
        <mc:AlternateContent>
          <mc:Choice Requires="wpg">
            <w:drawing>
              <wp:inline distT="0" distB="0" distL="0" distR="0" wp14:anchorId="5CB61EDF" wp14:editId="51CB2F45">
                <wp:extent cx="4027805" cy="5080"/>
                <wp:effectExtent l="0" t="0" r="0" b="0"/>
                <wp:docPr id="4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7805" cy="5080"/>
                          <a:chOff x="0" y="0"/>
                          <a:chExt cx="6343" cy="8"/>
                        </a:xfrm>
                      </wpg:grpSpPr>
                      <wps:wsp>
                        <wps:cNvPr id="48" name="Line 49"/>
                        <wps:cNvCnPr>
                          <a:cxnSpLocks/>
                        </wps:cNvCnPr>
                        <wps:spPr bwMode="auto">
                          <a:xfrm>
                            <a:off x="0" y="4"/>
                            <a:ext cx="6342"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E50E29" id="Group 48" o:spid="_x0000_s1026" style="width:317.15pt;height:.4pt;mso-position-horizontal-relative:char;mso-position-vertical-relative:line" coordsize="634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">
                <v:line id="Line 49" o:spid="_x0000_s1027" style="position:absolute;visibility:visible;mso-wrap-style:square" from="0,4" to="634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" strokeweight=".14042mm">
                  <o:lock v:ext="edit" shapetype="f"/>
                </v:line>
                <w10:anchorlock/>
              </v:group>
            </w:pict>
          </mc:Fallback>
        </mc:AlternateContent>
      </w:r>
    </w:p>
    <w:p w14:paraId="6D61D7BF" w14:textId="77777777" w:rsidR="00CA794C" w:rsidRDefault="00EA24D9">
      <w:pPr>
        <w:pStyle w:val="BodyText"/>
        <w:tabs>
          <w:tab w:val="left" w:pos="3586"/>
          <w:tab w:val="left" w:pos="6508"/>
        </w:tabs>
        <w:spacing w:line="252" w:lineRule="auto"/>
        <w:ind w:left="6594" w:right="2702" w:hanging="4846"/>
      </w:pPr>
      <w:r>
        <w:t>Not</w:t>
      </w:r>
      <w:r>
        <w:rPr>
          <w:spacing w:val="21"/>
        </w:rPr>
        <w:t xml:space="preserve"> </w:t>
      </w:r>
      <w:r>
        <w:t>low-income</w:t>
      </w:r>
      <w:r>
        <w:tab/>
        <w:t>Men</w:t>
      </w:r>
      <w:r>
        <w:tab/>
      </w:r>
      <w:r>
        <w:rPr>
          <w:w w:val="95"/>
        </w:rPr>
        <w:t xml:space="preserve">0.28*** </w:t>
      </w:r>
      <w:r>
        <w:t>(0.01)</w:t>
      </w:r>
    </w:p>
    <w:p w14:paraId="5D9EBDE2" w14:textId="77777777" w:rsidR="00CA794C" w:rsidRDefault="00EA24D9">
      <w:pPr>
        <w:pStyle w:val="BodyText"/>
        <w:tabs>
          <w:tab w:val="left" w:pos="6509"/>
        </w:tabs>
        <w:spacing w:line="274" w:lineRule="exact"/>
        <w:ind w:left="3587"/>
      </w:pPr>
      <w:r>
        <w:rPr>
          <w:spacing w:val="-4"/>
        </w:rPr>
        <w:t>Women</w:t>
      </w:r>
      <w:r>
        <w:rPr>
          <w:spacing w:val="-4"/>
        </w:rPr>
        <w:tab/>
      </w:r>
      <w:r>
        <w:t>0.22***</w:t>
      </w:r>
    </w:p>
    <w:p w14:paraId="2DE77EEA" w14:textId="77777777" w:rsidR="00CA794C" w:rsidRDefault="00EA24D9">
      <w:pPr>
        <w:pStyle w:val="BodyText"/>
        <w:spacing w:before="13"/>
        <w:ind w:left="6594"/>
      </w:pPr>
      <w:r>
        <w:rPr>
          <w:w w:val="105"/>
        </w:rPr>
        <w:t>(0.01)</w:t>
      </w:r>
    </w:p>
    <w:p w14:paraId="24FC9B7F" w14:textId="77777777" w:rsidR="00CA794C" w:rsidRDefault="00EA24D9">
      <w:pPr>
        <w:tabs>
          <w:tab w:val="left" w:pos="6470"/>
        </w:tabs>
        <w:spacing w:before="13" w:line="252" w:lineRule="auto"/>
        <w:ind w:left="6594" w:right="2662" w:hanging="3007"/>
      </w:pPr>
      <w:proofErr w:type="gramStart"/>
      <w:r>
        <w:rPr>
          <w:i/>
        </w:rPr>
        <w:t xml:space="preserve">Not  </w:t>
      </w:r>
      <w:r>
        <w:rPr>
          <w:i/>
          <w:spacing w:val="-6"/>
        </w:rPr>
        <w:t>poor</w:t>
      </w:r>
      <w:proofErr w:type="gramEnd"/>
      <w:r>
        <w:rPr>
          <w:i/>
          <w:spacing w:val="-6"/>
        </w:rPr>
        <w:t xml:space="preserve"> </w:t>
      </w:r>
      <w:r>
        <w:rPr>
          <w:i/>
        </w:rPr>
        <w:t>gender</w:t>
      </w:r>
      <w:r>
        <w:rPr>
          <w:i/>
          <w:spacing w:val="28"/>
        </w:rPr>
        <w:t xml:space="preserve"> </w:t>
      </w:r>
      <w:r>
        <w:rPr>
          <w:i/>
        </w:rPr>
        <w:t>gap</w:t>
      </w:r>
      <w:r>
        <w:rPr>
          <w:i/>
        </w:rPr>
        <w:tab/>
      </w:r>
      <w:r>
        <w:rPr>
          <w:w w:val="95"/>
        </w:rPr>
        <w:t xml:space="preserve">-0.06*** </w:t>
      </w:r>
      <w:r>
        <w:t>(0.02)</w:t>
      </w:r>
    </w:p>
    <w:p w14:paraId="09E60B5E" w14:textId="77777777" w:rsidR="00CA794C" w:rsidRDefault="00EA24D9">
      <w:pPr>
        <w:pStyle w:val="BodyText"/>
        <w:tabs>
          <w:tab w:val="left" w:pos="3586"/>
          <w:tab w:val="left" w:pos="6509"/>
        </w:tabs>
        <w:spacing w:line="252" w:lineRule="auto"/>
        <w:ind w:left="6594" w:right="2701" w:hanging="4846"/>
      </w:pPr>
      <w:r>
        <w:t>Low-income</w:t>
      </w:r>
      <w:r>
        <w:tab/>
        <w:t>Men</w:t>
      </w:r>
      <w:r>
        <w:tab/>
      </w:r>
      <w:r>
        <w:rPr>
          <w:w w:val="95"/>
        </w:rPr>
        <w:t xml:space="preserve">0.17*** </w:t>
      </w:r>
      <w:r>
        <w:t>(0.02)</w:t>
      </w:r>
    </w:p>
    <w:p w14:paraId="594EB96A" w14:textId="77777777" w:rsidR="00CA794C" w:rsidRDefault="00EA24D9">
      <w:pPr>
        <w:pStyle w:val="BodyText"/>
        <w:tabs>
          <w:tab w:val="left" w:pos="6509"/>
        </w:tabs>
        <w:spacing w:line="274" w:lineRule="exact"/>
        <w:ind w:left="3587"/>
      </w:pPr>
      <w:r>
        <w:rPr>
          <w:spacing w:val="-4"/>
        </w:rPr>
        <w:t>Women</w:t>
      </w:r>
      <w:r>
        <w:rPr>
          <w:spacing w:val="-4"/>
        </w:rPr>
        <w:tab/>
      </w:r>
      <w:r>
        <w:t>0.16***</w:t>
      </w:r>
    </w:p>
    <w:p w14:paraId="3C2BEE0D" w14:textId="77777777" w:rsidR="00CA794C" w:rsidRDefault="00EA24D9">
      <w:pPr>
        <w:pStyle w:val="BodyText"/>
        <w:spacing w:before="11"/>
        <w:ind w:left="6594"/>
      </w:pPr>
      <w:r>
        <w:rPr>
          <w:w w:val="105"/>
        </w:rPr>
        <w:t>(0.01)</w:t>
      </w:r>
    </w:p>
    <w:p w14:paraId="7C583AB1" w14:textId="77777777" w:rsidR="00CA794C" w:rsidRDefault="00EA24D9">
      <w:pPr>
        <w:tabs>
          <w:tab w:val="left" w:pos="6470"/>
        </w:tabs>
        <w:spacing w:before="13" w:line="252" w:lineRule="auto"/>
        <w:ind w:left="6594" w:right="2662" w:hanging="3007"/>
      </w:pPr>
      <w:r>
        <w:rPr>
          <w:i/>
          <w:spacing w:val="-3"/>
        </w:rPr>
        <w:t>Poor</w:t>
      </w:r>
      <w:r>
        <w:rPr>
          <w:i/>
          <w:spacing w:val="25"/>
        </w:rPr>
        <w:t xml:space="preserve"> </w:t>
      </w:r>
      <w:r>
        <w:rPr>
          <w:i/>
        </w:rPr>
        <w:t>gender</w:t>
      </w:r>
      <w:r>
        <w:rPr>
          <w:i/>
          <w:spacing w:val="25"/>
        </w:rPr>
        <w:t xml:space="preserve"> </w:t>
      </w:r>
      <w:r>
        <w:rPr>
          <w:i/>
        </w:rPr>
        <w:t>gap</w:t>
      </w:r>
      <w:r>
        <w:rPr>
          <w:i/>
        </w:rPr>
        <w:tab/>
      </w:r>
      <w:r>
        <w:rPr>
          <w:w w:val="95"/>
        </w:rPr>
        <w:t xml:space="preserve">-0.01*** </w:t>
      </w:r>
      <w:r>
        <w:t>(0.03)</w:t>
      </w:r>
    </w:p>
    <w:p w14:paraId="5FD08D90" w14:textId="77777777" w:rsidR="00CA794C" w:rsidRDefault="00EA24D9">
      <w:pPr>
        <w:spacing w:before="35"/>
        <w:ind w:left="1748"/>
        <w:rPr>
          <w:sz w:val="20"/>
        </w:rPr>
      </w:pPr>
      <w:r>
        <w:rPr>
          <w:w w:val="110"/>
          <w:sz w:val="20"/>
        </w:rPr>
        <w:t>Standard errors in parentheses</w:t>
      </w:r>
    </w:p>
    <w:p w14:paraId="5ED3B17D" w14:textId="77777777" w:rsidR="00CA794C" w:rsidRDefault="00EA24D9">
      <w:pPr>
        <w:spacing w:before="58"/>
        <w:ind w:left="1748"/>
        <w:rPr>
          <w:sz w:val="20"/>
        </w:rPr>
      </w:pPr>
      <w:r>
        <w:rPr>
          <w:w w:val="110"/>
          <w:sz w:val="20"/>
        </w:rPr>
        <w:t xml:space="preserve">Significant at </w:t>
      </w:r>
      <w:r>
        <w:rPr>
          <w:rFonts w:ascii="Menlo" w:hAnsi="Menlo"/>
          <w:i/>
          <w:w w:val="110"/>
          <w:sz w:val="20"/>
          <w:vertAlign w:val="superscript"/>
        </w:rPr>
        <w:t>∗</w:t>
      </w:r>
      <w:r>
        <w:rPr>
          <w:rFonts w:ascii="Arial" w:hAnsi="Arial"/>
          <w:i/>
          <w:w w:val="110"/>
          <w:sz w:val="20"/>
        </w:rPr>
        <w:t>p &lt; .</w:t>
      </w:r>
      <w:r>
        <w:rPr>
          <w:w w:val="110"/>
          <w:sz w:val="20"/>
        </w:rPr>
        <w:t xml:space="preserve">05; </w:t>
      </w:r>
      <w:r>
        <w:rPr>
          <w:rFonts w:ascii="Menlo" w:hAnsi="Menlo"/>
          <w:i/>
          <w:w w:val="110"/>
          <w:sz w:val="20"/>
          <w:vertAlign w:val="superscript"/>
        </w:rPr>
        <w:t>∗∗</w:t>
      </w:r>
      <w:r>
        <w:rPr>
          <w:rFonts w:ascii="Arial" w:hAnsi="Arial"/>
          <w:i/>
          <w:w w:val="110"/>
          <w:sz w:val="20"/>
        </w:rPr>
        <w:t>p &lt; .</w:t>
      </w:r>
      <w:r>
        <w:rPr>
          <w:w w:val="110"/>
          <w:sz w:val="20"/>
        </w:rPr>
        <w:t xml:space="preserve">01; </w:t>
      </w:r>
      <w:r>
        <w:rPr>
          <w:rFonts w:ascii="Menlo" w:hAnsi="Menlo"/>
          <w:i/>
          <w:w w:val="110"/>
          <w:sz w:val="20"/>
          <w:vertAlign w:val="superscript"/>
        </w:rPr>
        <w:t>∗∗∗</w:t>
      </w:r>
      <w:r>
        <w:rPr>
          <w:rFonts w:ascii="Arial" w:hAnsi="Arial"/>
          <w:i/>
          <w:w w:val="110"/>
          <w:sz w:val="20"/>
        </w:rPr>
        <w:t>p &lt; .</w:t>
      </w:r>
      <w:r>
        <w:rPr>
          <w:w w:val="110"/>
          <w:sz w:val="20"/>
        </w:rPr>
        <w:t>001</w:t>
      </w:r>
    </w:p>
    <w:p w14:paraId="7A4D02FD" w14:textId="77777777" w:rsidR="00CA794C" w:rsidRDefault="00CA794C">
      <w:pPr>
        <w:pStyle w:val="BodyText"/>
      </w:pPr>
    </w:p>
    <w:p w14:paraId="7778AA67" w14:textId="77777777" w:rsidR="00CA794C" w:rsidRDefault="00CA794C">
      <w:pPr>
        <w:pStyle w:val="BodyText"/>
        <w:spacing w:before="9"/>
        <w:rPr>
          <w:sz w:val="27"/>
        </w:rPr>
      </w:pPr>
    </w:p>
    <w:p w14:paraId="6B2E336B" w14:textId="0B4925F0" w:rsidR="00CA794C" w:rsidRDefault="00EA24D9">
      <w:pPr>
        <w:pStyle w:val="BodyText"/>
        <w:spacing w:line="252" w:lineRule="auto"/>
        <w:ind w:left="119"/>
      </w:pPr>
      <w:r>
        <w:rPr>
          <w:b/>
          <w:w w:val="105"/>
        </w:rPr>
        <w:t xml:space="preserve">Table A5: </w:t>
      </w:r>
      <w:r w:rsidR="00E66412">
        <w:rPr>
          <w:w w:val="105"/>
        </w:rPr>
        <w:t>Predicted Probability of Participating in Group Deliberation</w:t>
      </w:r>
      <w:r>
        <w:rPr>
          <w:w w:val="105"/>
        </w:rPr>
        <w:t xml:space="preserve"> (Model 4)</w:t>
      </w:r>
    </w:p>
    <w:p w14:paraId="66776F67" w14:textId="77777777" w:rsidR="00CA794C" w:rsidRDefault="00554076">
      <w:pPr>
        <w:pStyle w:val="BodyText"/>
        <w:spacing w:before="8"/>
        <w:rPr>
          <w:sz w:val="15"/>
        </w:rPr>
      </w:pPr>
      <w:r>
        <w:rPr>
          <w:noProof/>
        </w:rPr>
        <mc:AlternateContent>
          <mc:Choice Requires="wps">
            <w:drawing>
              <wp:anchor distT="0" distB="0" distL="0" distR="0" simplePos="0" relativeHeight="251665920" behindDoc="1" locked="0" layoutInCell="1" allowOverlap="1" wp14:anchorId="7AE1573C" wp14:editId="31DC8B97">
                <wp:simplePos x="0" y="0"/>
                <wp:positionH relativeFrom="page">
                  <wp:posOffset>1241425</wp:posOffset>
                </wp:positionH>
                <wp:positionV relativeFrom="paragraph">
                  <wp:posOffset>142240</wp:posOffset>
                </wp:positionV>
                <wp:extent cx="5289550" cy="0"/>
                <wp:effectExtent l="0" t="0" r="0" b="0"/>
                <wp:wrapTopAndBottom/>
                <wp:docPr id="4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8955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31A27" id="Line 47"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7.75pt,11.2pt" to="514.25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" strokeweight=".14042mm">
                <o:lock v:ext="edit" shapetype="f"/>
                <w10:wrap type="topAndBottom" anchorx="page"/>
              </v:line>
            </w:pict>
          </mc:Fallback>
        </mc:AlternateContent>
      </w:r>
    </w:p>
    <w:p w14:paraId="0EF9B30A" w14:textId="77777777" w:rsidR="00CA794C" w:rsidRDefault="00EA24D9">
      <w:pPr>
        <w:pStyle w:val="BodyText"/>
        <w:spacing w:after="35" w:line="225" w:lineRule="exact"/>
        <w:ind w:right="1133"/>
        <w:jc w:val="right"/>
      </w:pPr>
      <w:r>
        <w:rPr>
          <w:w w:val="105"/>
        </w:rPr>
        <w:t>Predictive margins</w:t>
      </w:r>
    </w:p>
    <w:p w14:paraId="1C563A56" w14:textId="77777777" w:rsidR="00CA794C" w:rsidRDefault="00554076">
      <w:pPr>
        <w:pStyle w:val="BodyText"/>
        <w:spacing w:line="20" w:lineRule="exact"/>
        <w:ind w:left="631"/>
        <w:rPr>
          <w:sz w:val="2"/>
        </w:rPr>
      </w:pPr>
      <w:r>
        <w:rPr>
          <w:noProof/>
          <w:sz w:val="2"/>
        </w:rPr>
        <mc:AlternateContent>
          <mc:Choice Requires="wpg">
            <w:drawing>
              <wp:inline distT="0" distB="0" distL="0" distR="0" wp14:anchorId="74E3DDD1" wp14:editId="64C1A371">
                <wp:extent cx="5289550" cy="5080"/>
                <wp:effectExtent l="0" t="0" r="0" b="0"/>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9550" cy="5080"/>
                          <a:chOff x="0" y="0"/>
                          <a:chExt cx="8330" cy="8"/>
                        </a:xfrm>
                      </wpg:grpSpPr>
                      <wps:wsp>
                        <wps:cNvPr id="45" name="Line 46"/>
                        <wps:cNvCnPr>
                          <a:cxnSpLocks/>
                        </wps:cNvCnPr>
                        <wps:spPr bwMode="auto">
                          <a:xfrm>
                            <a:off x="0" y="4"/>
                            <a:ext cx="833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E5D51F" id="Group 45" o:spid="_x0000_s1026" style="width:416.5pt;height:.4pt;mso-position-horizontal-relative:char;mso-position-vertical-relative:line" coordsize="833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">
                <v:line id="Line 46" o:spid="_x0000_s1027" style="position:absolute;visibility:visible;mso-wrap-style:square" from="0,4" to="833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" strokeweight=".14042mm">
                  <o:lock v:ext="edit" shapetype="f"/>
                </v:line>
                <w10:anchorlock/>
              </v:group>
            </w:pict>
          </mc:Fallback>
        </mc:AlternateContent>
      </w:r>
    </w:p>
    <w:p w14:paraId="3308B575" w14:textId="77777777" w:rsidR="00CA794C" w:rsidRDefault="00EA24D9">
      <w:pPr>
        <w:pStyle w:val="BodyText"/>
        <w:tabs>
          <w:tab w:val="left" w:pos="2288"/>
          <w:tab w:val="left" w:pos="6748"/>
        </w:tabs>
        <w:ind w:right="1707"/>
        <w:jc w:val="right"/>
      </w:pPr>
      <w:r>
        <w:t>No</w:t>
      </w:r>
      <w:r>
        <w:rPr>
          <w:spacing w:val="22"/>
        </w:rPr>
        <w:t xml:space="preserve"> </w:t>
      </w:r>
      <w:r>
        <w:t>young</w:t>
      </w:r>
      <w:r>
        <w:rPr>
          <w:spacing w:val="23"/>
        </w:rPr>
        <w:t xml:space="preserve"> </w:t>
      </w:r>
      <w:r>
        <w:t>kids</w:t>
      </w:r>
      <w:r>
        <w:tab/>
        <w:t>Men</w:t>
      </w:r>
      <w:r>
        <w:tab/>
      </w:r>
      <w:r>
        <w:rPr>
          <w:w w:val="95"/>
        </w:rPr>
        <w:t>0.25***</w:t>
      </w:r>
    </w:p>
    <w:p w14:paraId="70261687" w14:textId="77777777" w:rsidR="00CA794C" w:rsidRDefault="00EA24D9">
      <w:pPr>
        <w:pStyle w:val="BodyText"/>
        <w:spacing w:before="13"/>
        <w:ind w:right="1791"/>
        <w:jc w:val="right"/>
      </w:pPr>
      <w:r>
        <w:t>(0.01)</w:t>
      </w:r>
    </w:p>
    <w:p w14:paraId="003B2EC2" w14:textId="77777777" w:rsidR="00CA794C" w:rsidRDefault="00EA24D9">
      <w:pPr>
        <w:pStyle w:val="BodyText"/>
        <w:tabs>
          <w:tab w:val="left" w:pos="4459"/>
        </w:tabs>
        <w:spacing w:before="13"/>
        <w:ind w:right="1707"/>
        <w:jc w:val="right"/>
      </w:pPr>
      <w:r>
        <w:rPr>
          <w:spacing w:val="-4"/>
        </w:rPr>
        <w:t>Women</w:t>
      </w:r>
      <w:r>
        <w:rPr>
          <w:spacing w:val="-4"/>
        </w:rPr>
        <w:tab/>
      </w:r>
      <w:r>
        <w:rPr>
          <w:w w:val="95"/>
        </w:rPr>
        <w:t>0.20***</w:t>
      </w:r>
    </w:p>
    <w:p w14:paraId="797D89BC" w14:textId="77777777" w:rsidR="00CA794C" w:rsidRDefault="00EA24D9">
      <w:pPr>
        <w:pStyle w:val="BodyText"/>
        <w:spacing w:before="13"/>
        <w:ind w:right="1791"/>
        <w:jc w:val="right"/>
      </w:pPr>
      <w:r>
        <w:t>(0.01)</w:t>
      </w:r>
    </w:p>
    <w:p w14:paraId="6019F984" w14:textId="77777777" w:rsidR="00CA794C" w:rsidRDefault="00EA24D9">
      <w:pPr>
        <w:tabs>
          <w:tab w:val="left" w:pos="7464"/>
        </w:tabs>
        <w:spacing w:before="12" w:line="252" w:lineRule="auto"/>
        <w:ind w:left="7587" w:right="1668" w:hanging="4545"/>
      </w:pPr>
      <w:proofErr w:type="gramStart"/>
      <w:r>
        <w:rPr>
          <w:i/>
        </w:rPr>
        <w:t>No  kids</w:t>
      </w:r>
      <w:proofErr w:type="gramEnd"/>
      <w:r>
        <w:rPr>
          <w:i/>
          <w:spacing w:val="-9"/>
        </w:rPr>
        <w:t xml:space="preserve"> </w:t>
      </w:r>
      <w:r>
        <w:rPr>
          <w:i/>
        </w:rPr>
        <w:t>gender</w:t>
      </w:r>
      <w:r>
        <w:rPr>
          <w:i/>
          <w:spacing w:val="26"/>
        </w:rPr>
        <w:t xml:space="preserve"> </w:t>
      </w:r>
      <w:r>
        <w:rPr>
          <w:i/>
        </w:rPr>
        <w:t>gap</w:t>
      </w:r>
      <w:r>
        <w:rPr>
          <w:i/>
        </w:rPr>
        <w:tab/>
      </w:r>
      <w:r>
        <w:rPr>
          <w:w w:val="95"/>
        </w:rPr>
        <w:t xml:space="preserve">-0.05*** </w:t>
      </w:r>
      <w:r>
        <w:t>(0.02)</w:t>
      </w:r>
    </w:p>
    <w:p w14:paraId="5F862DB8" w14:textId="77777777" w:rsidR="00CA794C" w:rsidRDefault="00EA24D9">
      <w:pPr>
        <w:pStyle w:val="BodyText"/>
        <w:tabs>
          <w:tab w:val="left" w:pos="2288"/>
          <w:tab w:val="left" w:pos="6748"/>
        </w:tabs>
        <w:spacing w:line="274" w:lineRule="exact"/>
        <w:ind w:right="1707"/>
        <w:jc w:val="right"/>
      </w:pPr>
      <w:r>
        <w:rPr>
          <w:spacing w:val="-4"/>
          <w:w w:val="105"/>
        </w:rPr>
        <w:t xml:space="preserve">Young </w:t>
      </w:r>
      <w:r>
        <w:rPr>
          <w:w w:val="105"/>
        </w:rPr>
        <w:t>kids</w:t>
      </w:r>
      <w:r>
        <w:rPr>
          <w:spacing w:val="27"/>
          <w:w w:val="105"/>
        </w:rPr>
        <w:t xml:space="preserve"> </w:t>
      </w:r>
      <w:r>
        <w:rPr>
          <w:w w:val="105"/>
        </w:rPr>
        <w:t>at</w:t>
      </w:r>
      <w:r>
        <w:rPr>
          <w:spacing w:val="12"/>
          <w:w w:val="105"/>
        </w:rPr>
        <w:t xml:space="preserve"> </w:t>
      </w:r>
      <w:r>
        <w:rPr>
          <w:w w:val="105"/>
        </w:rPr>
        <w:t>home</w:t>
      </w:r>
      <w:r>
        <w:rPr>
          <w:w w:val="105"/>
        </w:rPr>
        <w:tab/>
        <w:t>Men</w:t>
      </w:r>
      <w:r>
        <w:rPr>
          <w:w w:val="105"/>
        </w:rPr>
        <w:tab/>
      </w:r>
      <w:r>
        <w:rPr>
          <w:spacing w:val="-1"/>
          <w:w w:val="95"/>
        </w:rPr>
        <w:t>0.34***</w:t>
      </w:r>
    </w:p>
    <w:p w14:paraId="3994D3D8" w14:textId="77777777" w:rsidR="00CA794C" w:rsidRDefault="00EA24D9">
      <w:pPr>
        <w:pStyle w:val="BodyText"/>
        <w:spacing w:before="13"/>
        <w:ind w:right="1791"/>
        <w:jc w:val="right"/>
      </w:pPr>
      <w:r>
        <w:t>(0.04)</w:t>
      </w:r>
    </w:p>
    <w:p w14:paraId="1D8FE3CE" w14:textId="77777777" w:rsidR="00CA794C" w:rsidRDefault="00EA24D9">
      <w:pPr>
        <w:pStyle w:val="BodyText"/>
        <w:tabs>
          <w:tab w:val="left" w:pos="4459"/>
        </w:tabs>
        <w:spacing w:before="13"/>
        <w:ind w:right="1707"/>
        <w:jc w:val="right"/>
      </w:pPr>
      <w:r>
        <w:rPr>
          <w:spacing w:val="-4"/>
        </w:rPr>
        <w:t>Women</w:t>
      </w:r>
      <w:r>
        <w:rPr>
          <w:spacing w:val="-4"/>
        </w:rPr>
        <w:tab/>
      </w:r>
      <w:r>
        <w:rPr>
          <w:w w:val="95"/>
        </w:rPr>
        <w:t>0.26***</w:t>
      </w:r>
    </w:p>
    <w:p w14:paraId="3423239D" w14:textId="77777777" w:rsidR="00CA794C" w:rsidRDefault="00EA24D9">
      <w:pPr>
        <w:pStyle w:val="BodyText"/>
        <w:spacing w:before="13"/>
        <w:ind w:right="1791"/>
        <w:jc w:val="right"/>
      </w:pPr>
      <w:r>
        <w:t>(0.04)</w:t>
      </w:r>
    </w:p>
    <w:p w14:paraId="431A0657" w14:textId="77777777" w:rsidR="00CA794C" w:rsidRDefault="00EA24D9">
      <w:pPr>
        <w:tabs>
          <w:tab w:val="left" w:pos="7464"/>
        </w:tabs>
        <w:spacing w:before="13"/>
        <w:ind w:left="3043"/>
      </w:pPr>
      <w:r>
        <w:rPr>
          <w:i/>
        </w:rPr>
        <w:t>Parents</w:t>
      </w:r>
      <w:r>
        <w:rPr>
          <w:i/>
          <w:spacing w:val="30"/>
        </w:rPr>
        <w:t xml:space="preserve"> </w:t>
      </w:r>
      <w:r>
        <w:rPr>
          <w:i/>
        </w:rPr>
        <w:t>with</w:t>
      </w:r>
      <w:r>
        <w:rPr>
          <w:i/>
          <w:spacing w:val="31"/>
        </w:rPr>
        <w:t xml:space="preserve"> </w:t>
      </w:r>
      <w:r>
        <w:rPr>
          <w:i/>
        </w:rPr>
        <w:t>young</w:t>
      </w:r>
      <w:r>
        <w:rPr>
          <w:i/>
          <w:spacing w:val="31"/>
        </w:rPr>
        <w:t xml:space="preserve"> </w:t>
      </w:r>
      <w:proofErr w:type="gramStart"/>
      <w:r>
        <w:rPr>
          <w:i/>
        </w:rPr>
        <w:t>kids</w:t>
      </w:r>
      <w:proofErr w:type="gramEnd"/>
      <w:r>
        <w:rPr>
          <w:i/>
          <w:spacing w:val="31"/>
        </w:rPr>
        <w:t xml:space="preserve"> </w:t>
      </w:r>
      <w:r>
        <w:rPr>
          <w:i/>
        </w:rPr>
        <w:t>gender</w:t>
      </w:r>
      <w:r>
        <w:rPr>
          <w:i/>
          <w:spacing w:val="31"/>
        </w:rPr>
        <w:t xml:space="preserve"> </w:t>
      </w:r>
      <w:r>
        <w:rPr>
          <w:i/>
        </w:rPr>
        <w:t>gap</w:t>
      </w:r>
      <w:r>
        <w:rPr>
          <w:i/>
        </w:rPr>
        <w:tab/>
      </w:r>
      <w:r>
        <w:t>-0.08***</w:t>
      </w:r>
    </w:p>
    <w:p w14:paraId="58721C4F" w14:textId="77777777" w:rsidR="00CA794C" w:rsidRDefault="00EA24D9">
      <w:pPr>
        <w:pStyle w:val="BodyText"/>
        <w:spacing w:before="13"/>
        <w:ind w:right="1791"/>
        <w:jc w:val="right"/>
      </w:pPr>
      <w:r>
        <w:t>(0.05)</w:t>
      </w:r>
    </w:p>
    <w:p w14:paraId="2CB4E156" w14:textId="77777777" w:rsidR="00CA794C" w:rsidRDefault="00EA24D9">
      <w:pPr>
        <w:spacing w:before="50"/>
        <w:ind w:left="754"/>
        <w:rPr>
          <w:sz w:val="20"/>
        </w:rPr>
      </w:pPr>
      <w:r>
        <w:rPr>
          <w:w w:val="110"/>
          <w:sz w:val="20"/>
        </w:rPr>
        <w:t>Standard errors in parentheses</w:t>
      </w:r>
    </w:p>
    <w:p w14:paraId="4538103A" w14:textId="799C94D7" w:rsidR="00CA794C" w:rsidRDefault="00EA24D9" w:rsidP="00942A87">
      <w:pPr>
        <w:spacing w:before="59"/>
        <w:ind w:left="754"/>
        <w:rPr>
          <w:sz w:val="20"/>
        </w:rPr>
        <w:sectPr w:rsidR="00CA794C">
          <w:pgSz w:w="12240" w:h="15840"/>
          <w:pgMar w:top="1380" w:right="940" w:bottom="1020" w:left="1320" w:header="0" w:footer="822" w:gutter="0"/>
          <w:cols w:space="720"/>
        </w:sectPr>
      </w:pPr>
      <w:r>
        <w:rPr>
          <w:w w:val="110"/>
          <w:sz w:val="20"/>
        </w:rPr>
        <w:t xml:space="preserve">Significant at </w:t>
      </w:r>
      <w:r>
        <w:rPr>
          <w:rFonts w:ascii="Menlo" w:hAnsi="Menlo"/>
          <w:i/>
          <w:w w:val="110"/>
          <w:sz w:val="20"/>
          <w:vertAlign w:val="superscript"/>
        </w:rPr>
        <w:t>∗</w:t>
      </w:r>
      <w:r>
        <w:rPr>
          <w:rFonts w:ascii="Arial" w:hAnsi="Arial"/>
          <w:i/>
          <w:w w:val="110"/>
          <w:sz w:val="20"/>
        </w:rPr>
        <w:t>p &lt; .</w:t>
      </w:r>
      <w:r>
        <w:rPr>
          <w:w w:val="110"/>
          <w:sz w:val="20"/>
        </w:rPr>
        <w:t xml:space="preserve">05; </w:t>
      </w:r>
      <w:r>
        <w:rPr>
          <w:rFonts w:ascii="Menlo" w:hAnsi="Menlo"/>
          <w:i/>
          <w:w w:val="110"/>
          <w:sz w:val="20"/>
          <w:vertAlign w:val="superscript"/>
        </w:rPr>
        <w:t>∗∗</w:t>
      </w:r>
      <w:r>
        <w:rPr>
          <w:rFonts w:ascii="Arial" w:hAnsi="Arial"/>
          <w:i/>
          <w:w w:val="110"/>
          <w:sz w:val="20"/>
        </w:rPr>
        <w:t>p &lt; .</w:t>
      </w:r>
      <w:r>
        <w:rPr>
          <w:w w:val="110"/>
          <w:sz w:val="20"/>
        </w:rPr>
        <w:t xml:space="preserve">01; </w:t>
      </w:r>
      <w:r>
        <w:rPr>
          <w:rFonts w:ascii="Menlo" w:hAnsi="Menlo"/>
          <w:i/>
          <w:w w:val="110"/>
          <w:sz w:val="20"/>
          <w:vertAlign w:val="superscript"/>
        </w:rPr>
        <w:t>∗∗∗</w:t>
      </w:r>
      <w:r>
        <w:rPr>
          <w:rFonts w:ascii="Arial" w:hAnsi="Arial"/>
          <w:i/>
          <w:w w:val="110"/>
          <w:sz w:val="20"/>
        </w:rPr>
        <w:t>p &lt; .</w:t>
      </w:r>
      <w:r>
        <w:rPr>
          <w:w w:val="110"/>
          <w:sz w:val="20"/>
        </w:rPr>
        <w:t>001</w:t>
      </w:r>
    </w:p>
    <w:p w14:paraId="06EFFAC9" w14:textId="35C45422" w:rsidR="00942A87" w:rsidRDefault="00942A87" w:rsidP="00942A87">
      <w:pPr>
        <w:spacing w:before="56"/>
        <w:rPr>
          <w:w w:val="105"/>
        </w:rPr>
      </w:pPr>
      <w:r>
        <w:rPr>
          <w:b/>
          <w:w w:val="105"/>
        </w:rPr>
        <w:lastRenderedPageBreak/>
        <w:t xml:space="preserve">Table A6: </w:t>
      </w:r>
      <w:r>
        <w:rPr>
          <w:w w:val="105"/>
        </w:rPr>
        <w:t>Logistic Regression Results Model 3, Controlling for Education</w:t>
      </w:r>
    </w:p>
    <w:p w14:paraId="47DC664E" w14:textId="6D4DA2E3" w:rsidR="00942A87" w:rsidRDefault="00942A87" w:rsidP="00942A87">
      <w:pPr>
        <w:spacing w:before="56"/>
        <w:rPr>
          <w:w w:val="105"/>
        </w:rPr>
      </w:pPr>
    </w:p>
    <w:tbl>
      <w:tblPr>
        <w:tblStyle w:val="TableGrid"/>
        <w:tblW w:w="6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0"/>
        <w:gridCol w:w="3660"/>
      </w:tblGrid>
      <w:tr w:rsidR="00942A87" w:rsidRPr="004F4148" w14:paraId="4D18F357" w14:textId="77777777" w:rsidTr="004F4148">
        <w:trPr>
          <w:trHeight w:val="320"/>
        </w:trPr>
        <w:tc>
          <w:tcPr>
            <w:tcW w:w="2600" w:type="dxa"/>
            <w:tcBorders>
              <w:top w:val="single" w:sz="4" w:space="0" w:color="auto"/>
            </w:tcBorders>
            <w:noWrap/>
            <w:hideMark/>
          </w:tcPr>
          <w:p w14:paraId="5E6DCF3A" w14:textId="2CAB70E9" w:rsidR="00942A87" w:rsidRPr="004F4148" w:rsidRDefault="00942A87" w:rsidP="004F4148">
            <w:pPr>
              <w:jc w:val="right"/>
              <w:rPr>
                <w:color w:val="000000"/>
                <w:sz w:val="20"/>
                <w:szCs w:val="20"/>
              </w:rPr>
            </w:pPr>
          </w:p>
        </w:tc>
        <w:tc>
          <w:tcPr>
            <w:tcW w:w="3660" w:type="dxa"/>
            <w:tcBorders>
              <w:top w:val="single" w:sz="4" w:space="0" w:color="auto"/>
            </w:tcBorders>
            <w:noWrap/>
            <w:hideMark/>
          </w:tcPr>
          <w:p w14:paraId="35B3C853" w14:textId="2809D285" w:rsidR="00942A87" w:rsidRPr="004F4148" w:rsidRDefault="004F4148" w:rsidP="004F4148">
            <w:pPr>
              <w:jc w:val="right"/>
              <w:rPr>
                <w:color w:val="000000"/>
                <w:sz w:val="20"/>
                <w:szCs w:val="20"/>
              </w:rPr>
            </w:pPr>
            <w:r w:rsidRPr="004F4148">
              <w:rPr>
                <w:color w:val="000000"/>
                <w:sz w:val="20"/>
                <w:szCs w:val="20"/>
              </w:rPr>
              <w:t>Model 3</w:t>
            </w:r>
          </w:p>
        </w:tc>
      </w:tr>
      <w:tr w:rsidR="004F4148" w:rsidRPr="004F4148" w14:paraId="4E27D412" w14:textId="77777777" w:rsidTr="004F4148">
        <w:trPr>
          <w:trHeight w:val="320"/>
        </w:trPr>
        <w:tc>
          <w:tcPr>
            <w:tcW w:w="2600" w:type="dxa"/>
            <w:tcBorders>
              <w:bottom w:val="single" w:sz="4" w:space="0" w:color="auto"/>
            </w:tcBorders>
            <w:noWrap/>
          </w:tcPr>
          <w:p w14:paraId="715A2A5B" w14:textId="77777777" w:rsidR="004F4148" w:rsidRPr="004F4148" w:rsidRDefault="004F4148" w:rsidP="004F4148">
            <w:pPr>
              <w:jc w:val="right"/>
              <w:rPr>
                <w:sz w:val="20"/>
                <w:szCs w:val="20"/>
              </w:rPr>
            </w:pPr>
          </w:p>
        </w:tc>
        <w:tc>
          <w:tcPr>
            <w:tcW w:w="3660" w:type="dxa"/>
            <w:tcBorders>
              <w:bottom w:val="single" w:sz="4" w:space="0" w:color="auto"/>
            </w:tcBorders>
            <w:noWrap/>
          </w:tcPr>
          <w:p w14:paraId="2B17E137" w14:textId="77777777" w:rsidR="004F4148" w:rsidRPr="004F4148" w:rsidRDefault="004F4148" w:rsidP="004F4148">
            <w:pPr>
              <w:jc w:val="right"/>
              <w:rPr>
                <w:color w:val="000000"/>
                <w:sz w:val="20"/>
                <w:szCs w:val="20"/>
              </w:rPr>
            </w:pPr>
          </w:p>
        </w:tc>
      </w:tr>
      <w:tr w:rsidR="004F4148" w:rsidRPr="004F4148" w14:paraId="6C700935" w14:textId="77777777" w:rsidTr="004F4148">
        <w:trPr>
          <w:trHeight w:val="320"/>
        </w:trPr>
        <w:tc>
          <w:tcPr>
            <w:tcW w:w="2600" w:type="dxa"/>
            <w:tcBorders>
              <w:top w:val="single" w:sz="4" w:space="0" w:color="auto"/>
            </w:tcBorders>
            <w:noWrap/>
            <w:hideMark/>
          </w:tcPr>
          <w:p w14:paraId="513C2C9E" w14:textId="772DA955" w:rsidR="004F4148" w:rsidRPr="004F4148" w:rsidRDefault="004F4148" w:rsidP="004F4148">
            <w:pPr>
              <w:rPr>
                <w:color w:val="000000"/>
                <w:sz w:val="20"/>
                <w:szCs w:val="20"/>
              </w:rPr>
            </w:pPr>
            <w:r w:rsidRPr="004F4148">
              <w:rPr>
                <w:sz w:val="20"/>
                <w:szCs w:val="20"/>
              </w:rPr>
              <w:t>Intercept</w:t>
            </w:r>
          </w:p>
        </w:tc>
        <w:tc>
          <w:tcPr>
            <w:tcW w:w="3660" w:type="dxa"/>
            <w:tcBorders>
              <w:top w:val="single" w:sz="4" w:space="0" w:color="auto"/>
            </w:tcBorders>
            <w:noWrap/>
            <w:hideMark/>
          </w:tcPr>
          <w:p w14:paraId="0C888557" w14:textId="7AAC55FB" w:rsidR="004F4148" w:rsidRPr="004F4148" w:rsidRDefault="004F4148" w:rsidP="004F4148">
            <w:pPr>
              <w:jc w:val="right"/>
              <w:rPr>
                <w:color w:val="000000"/>
                <w:sz w:val="20"/>
                <w:szCs w:val="20"/>
              </w:rPr>
            </w:pPr>
            <w:r w:rsidRPr="004F4148">
              <w:rPr>
                <w:color w:val="000000"/>
                <w:sz w:val="20"/>
                <w:szCs w:val="20"/>
              </w:rPr>
              <w:t>-0.89***</w:t>
            </w:r>
          </w:p>
        </w:tc>
      </w:tr>
      <w:tr w:rsidR="004F4148" w:rsidRPr="004F4148" w14:paraId="404F6CB4" w14:textId="77777777" w:rsidTr="004F4148">
        <w:trPr>
          <w:trHeight w:val="320"/>
        </w:trPr>
        <w:tc>
          <w:tcPr>
            <w:tcW w:w="2600" w:type="dxa"/>
            <w:noWrap/>
            <w:hideMark/>
          </w:tcPr>
          <w:p w14:paraId="211E35B6" w14:textId="77777777" w:rsidR="004F4148" w:rsidRPr="004F4148" w:rsidRDefault="004F4148" w:rsidP="004F4148">
            <w:pPr>
              <w:rPr>
                <w:color w:val="000000"/>
                <w:sz w:val="20"/>
                <w:szCs w:val="20"/>
              </w:rPr>
            </w:pPr>
          </w:p>
        </w:tc>
        <w:tc>
          <w:tcPr>
            <w:tcW w:w="3660" w:type="dxa"/>
            <w:noWrap/>
            <w:hideMark/>
          </w:tcPr>
          <w:p w14:paraId="1EFF398C" w14:textId="5B464B21" w:rsidR="004F4148" w:rsidRPr="004F4148" w:rsidRDefault="004F4148" w:rsidP="004F4148">
            <w:pPr>
              <w:jc w:val="right"/>
              <w:rPr>
                <w:color w:val="000000"/>
                <w:sz w:val="20"/>
                <w:szCs w:val="20"/>
              </w:rPr>
            </w:pPr>
            <w:r w:rsidRPr="004F4148">
              <w:rPr>
                <w:color w:val="000000"/>
                <w:sz w:val="20"/>
                <w:szCs w:val="20"/>
              </w:rPr>
              <w:t>(0.20)</w:t>
            </w:r>
          </w:p>
        </w:tc>
      </w:tr>
      <w:tr w:rsidR="004F4148" w:rsidRPr="004F4148" w14:paraId="217A85A1" w14:textId="77777777" w:rsidTr="004F4148">
        <w:trPr>
          <w:trHeight w:val="320"/>
        </w:trPr>
        <w:tc>
          <w:tcPr>
            <w:tcW w:w="2600" w:type="dxa"/>
            <w:noWrap/>
            <w:hideMark/>
          </w:tcPr>
          <w:p w14:paraId="4209FBC0" w14:textId="2621A546" w:rsidR="004F4148" w:rsidRPr="004F4148" w:rsidRDefault="004F4148" w:rsidP="004F4148">
            <w:pPr>
              <w:rPr>
                <w:color w:val="000000"/>
                <w:sz w:val="20"/>
                <w:szCs w:val="20"/>
              </w:rPr>
            </w:pPr>
            <w:r w:rsidRPr="004F4148">
              <w:rPr>
                <w:sz w:val="20"/>
                <w:szCs w:val="20"/>
              </w:rPr>
              <w:t>Woman</w:t>
            </w:r>
          </w:p>
        </w:tc>
        <w:tc>
          <w:tcPr>
            <w:tcW w:w="3660" w:type="dxa"/>
            <w:noWrap/>
            <w:hideMark/>
          </w:tcPr>
          <w:p w14:paraId="140BBDBC" w14:textId="172C780F" w:rsidR="004F4148" w:rsidRPr="004F4148" w:rsidRDefault="004F4148" w:rsidP="004F4148">
            <w:pPr>
              <w:jc w:val="right"/>
              <w:rPr>
                <w:color w:val="000000"/>
                <w:sz w:val="20"/>
                <w:szCs w:val="20"/>
              </w:rPr>
            </w:pPr>
            <w:r w:rsidRPr="004F4148">
              <w:rPr>
                <w:color w:val="000000"/>
                <w:sz w:val="20"/>
                <w:szCs w:val="20"/>
              </w:rPr>
              <w:t>-0.3</w:t>
            </w:r>
            <w:r>
              <w:rPr>
                <w:color w:val="000000"/>
                <w:sz w:val="20"/>
                <w:szCs w:val="20"/>
              </w:rPr>
              <w:t>1</w:t>
            </w:r>
            <w:r w:rsidRPr="004F4148">
              <w:rPr>
                <w:color w:val="000000"/>
                <w:sz w:val="20"/>
                <w:szCs w:val="20"/>
              </w:rPr>
              <w:t>***</w:t>
            </w:r>
          </w:p>
        </w:tc>
      </w:tr>
      <w:tr w:rsidR="004F4148" w:rsidRPr="004F4148" w14:paraId="31196F07" w14:textId="77777777" w:rsidTr="004F4148">
        <w:trPr>
          <w:trHeight w:val="320"/>
        </w:trPr>
        <w:tc>
          <w:tcPr>
            <w:tcW w:w="2600" w:type="dxa"/>
            <w:noWrap/>
            <w:hideMark/>
          </w:tcPr>
          <w:p w14:paraId="74652B08" w14:textId="77777777" w:rsidR="004F4148" w:rsidRPr="004F4148" w:rsidRDefault="004F4148" w:rsidP="004F4148">
            <w:pPr>
              <w:rPr>
                <w:color w:val="000000"/>
                <w:sz w:val="20"/>
                <w:szCs w:val="20"/>
              </w:rPr>
            </w:pPr>
          </w:p>
        </w:tc>
        <w:tc>
          <w:tcPr>
            <w:tcW w:w="3660" w:type="dxa"/>
            <w:noWrap/>
            <w:hideMark/>
          </w:tcPr>
          <w:p w14:paraId="6830BEED" w14:textId="6CD81837" w:rsidR="004F4148" w:rsidRPr="004F4148" w:rsidRDefault="004F4148" w:rsidP="004F4148">
            <w:pPr>
              <w:jc w:val="right"/>
              <w:rPr>
                <w:color w:val="000000"/>
                <w:sz w:val="20"/>
                <w:szCs w:val="20"/>
              </w:rPr>
            </w:pPr>
            <w:r w:rsidRPr="004F4148">
              <w:rPr>
                <w:color w:val="000000"/>
                <w:sz w:val="20"/>
                <w:szCs w:val="20"/>
              </w:rPr>
              <w:t>(0.10)</w:t>
            </w:r>
          </w:p>
        </w:tc>
      </w:tr>
      <w:tr w:rsidR="004F4148" w:rsidRPr="004F4148" w14:paraId="28AE0D4C" w14:textId="77777777" w:rsidTr="004F4148">
        <w:trPr>
          <w:trHeight w:val="320"/>
        </w:trPr>
        <w:tc>
          <w:tcPr>
            <w:tcW w:w="2600" w:type="dxa"/>
            <w:noWrap/>
            <w:hideMark/>
          </w:tcPr>
          <w:p w14:paraId="37C52CB8" w14:textId="4BB470DE" w:rsidR="004F4148" w:rsidRPr="004F4148" w:rsidRDefault="004F4148" w:rsidP="004F4148">
            <w:pPr>
              <w:rPr>
                <w:color w:val="000000"/>
                <w:sz w:val="20"/>
                <w:szCs w:val="20"/>
              </w:rPr>
            </w:pPr>
            <w:r w:rsidRPr="004F4148">
              <w:rPr>
                <w:sz w:val="20"/>
                <w:szCs w:val="20"/>
              </w:rPr>
              <w:t>Age</w:t>
            </w:r>
          </w:p>
        </w:tc>
        <w:tc>
          <w:tcPr>
            <w:tcW w:w="3660" w:type="dxa"/>
            <w:noWrap/>
            <w:hideMark/>
          </w:tcPr>
          <w:p w14:paraId="22516C22" w14:textId="1BE6ECCE" w:rsidR="004F4148" w:rsidRPr="004F4148" w:rsidRDefault="004F4148" w:rsidP="004F4148">
            <w:pPr>
              <w:jc w:val="right"/>
              <w:rPr>
                <w:color w:val="000000"/>
                <w:sz w:val="20"/>
                <w:szCs w:val="20"/>
              </w:rPr>
            </w:pPr>
            <w:r w:rsidRPr="004F4148">
              <w:rPr>
                <w:color w:val="000000"/>
                <w:sz w:val="20"/>
                <w:szCs w:val="20"/>
              </w:rPr>
              <w:t>-0.0</w:t>
            </w:r>
            <w:r>
              <w:rPr>
                <w:color w:val="000000"/>
                <w:sz w:val="20"/>
                <w:szCs w:val="20"/>
              </w:rPr>
              <w:t>1</w:t>
            </w:r>
            <w:r w:rsidRPr="004F4148">
              <w:rPr>
                <w:color w:val="000000"/>
                <w:sz w:val="20"/>
                <w:szCs w:val="20"/>
              </w:rPr>
              <w:t>***</w:t>
            </w:r>
          </w:p>
        </w:tc>
      </w:tr>
      <w:tr w:rsidR="004F4148" w:rsidRPr="004F4148" w14:paraId="6C2FE18A" w14:textId="77777777" w:rsidTr="004F4148">
        <w:trPr>
          <w:trHeight w:val="320"/>
        </w:trPr>
        <w:tc>
          <w:tcPr>
            <w:tcW w:w="2600" w:type="dxa"/>
            <w:noWrap/>
            <w:hideMark/>
          </w:tcPr>
          <w:p w14:paraId="3840F83F" w14:textId="77777777" w:rsidR="004F4148" w:rsidRPr="004F4148" w:rsidRDefault="004F4148" w:rsidP="004F4148">
            <w:pPr>
              <w:rPr>
                <w:color w:val="000000"/>
                <w:sz w:val="20"/>
                <w:szCs w:val="20"/>
              </w:rPr>
            </w:pPr>
          </w:p>
        </w:tc>
        <w:tc>
          <w:tcPr>
            <w:tcW w:w="3660" w:type="dxa"/>
            <w:noWrap/>
            <w:hideMark/>
          </w:tcPr>
          <w:p w14:paraId="2F806859" w14:textId="34520634" w:rsidR="004F4148" w:rsidRPr="004F4148" w:rsidRDefault="004F4148" w:rsidP="004F4148">
            <w:pPr>
              <w:jc w:val="right"/>
              <w:rPr>
                <w:color w:val="000000"/>
                <w:sz w:val="20"/>
                <w:szCs w:val="20"/>
              </w:rPr>
            </w:pPr>
            <w:r w:rsidRPr="004F4148">
              <w:rPr>
                <w:color w:val="000000"/>
                <w:sz w:val="20"/>
                <w:szCs w:val="20"/>
              </w:rPr>
              <w:t>(&gt;0.01)</w:t>
            </w:r>
          </w:p>
        </w:tc>
      </w:tr>
      <w:tr w:rsidR="004F4148" w:rsidRPr="004F4148" w14:paraId="253CD73A" w14:textId="77777777" w:rsidTr="004F4148">
        <w:trPr>
          <w:trHeight w:val="320"/>
        </w:trPr>
        <w:tc>
          <w:tcPr>
            <w:tcW w:w="2600" w:type="dxa"/>
            <w:noWrap/>
            <w:hideMark/>
          </w:tcPr>
          <w:p w14:paraId="03EC68B7" w14:textId="0B401C9F" w:rsidR="004F4148" w:rsidRPr="004F4148" w:rsidRDefault="004F4148" w:rsidP="004F4148">
            <w:pPr>
              <w:rPr>
                <w:color w:val="000000"/>
                <w:sz w:val="20"/>
                <w:szCs w:val="20"/>
              </w:rPr>
            </w:pPr>
            <w:r w:rsidRPr="004F4148">
              <w:rPr>
                <w:sz w:val="20"/>
                <w:szCs w:val="20"/>
              </w:rPr>
              <w:t>Quebec</w:t>
            </w:r>
          </w:p>
        </w:tc>
        <w:tc>
          <w:tcPr>
            <w:tcW w:w="3660" w:type="dxa"/>
            <w:noWrap/>
            <w:hideMark/>
          </w:tcPr>
          <w:p w14:paraId="1F79F871" w14:textId="0517586F" w:rsidR="004F4148" w:rsidRPr="004F4148" w:rsidRDefault="004F4148" w:rsidP="004F4148">
            <w:pPr>
              <w:jc w:val="right"/>
              <w:rPr>
                <w:color w:val="000000"/>
                <w:sz w:val="20"/>
                <w:szCs w:val="20"/>
              </w:rPr>
            </w:pPr>
            <w:r w:rsidRPr="004F4148">
              <w:rPr>
                <w:color w:val="000000"/>
                <w:sz w:val="20"/>
                <w:szCs w:val="20"/>
              </w:rPr>
              <w:t>-0.49***</w:t>
            </w:r>
          </w:p>
        </w:tc>
      </w:tr>
      <w:tr w:rsidR="004F4148" w:rsidRPr="004F4148" w14:paraId="028755E7" w14:textId="77777777" w:rsidTr="004F4148">
        <w:trPr>
          <w:trHeight w:val="320"/>
        </w:trPr>
        <w:tc>
          <w:tcPr>
            <w:tcW w:w="2600" w:type="dxa"/>
            <w:noWrap/>
            <w:hideMark/>
          </w:tcPr>
          <w:p w14:paraId="2A198D2F" w14:textId="77777777" w:rsidR="004F4148" w:rsidRPr="004F4148" w:rsidRDefault="004F4148" w:rsidP="004F4148">
            <w:pPr>
              <w:rPr>
                <w:color w:val="000000"/>
                <w:sz w:val="20"/>
                <w:szCs w:val="20"/>
              </w:rPr>
            </w:pPr>
          </w:p>
        </w:tc>
        <w:tc>
          <w:tcPr>
            <w:tcW w:w="3660" w:type="dxa"/>
            <w:noWrap/>
            <w:hideMark/>
          </w:tcPr>
          <w:p w14:paraId="314A17FF" w14:textId="212D610D" w:rsidR="004F4148" w:rsidRPr="004F4148" w:rsidRDefault="004F4148" w:rsidP="004F4148">
            <w:pPr>
              <w:jc w:val="right"/>
              <w:rPr>
                <w:color w:val="000000"/>
                <w:sz w:val="20"/>
                <w:szCs w:val="20"/>
              </w:rPr>
            </w:pPr>
            <w:r w:rsidRPr="004F4148">
              <w:rPr>
                <w:color w:val="000000"/>
                <w:sz w:val="20"/>
                <w:szCs w:val="20"/>
              </w:rPr>
              <w:t>(0.09)</w:t>
            </w:r>
          </w:p>
        </w:tc>
      </w:tr>
      <w:tr w:rsidR="004F4148" w:rsidRPr="004F4148" w14:paraId="467D8197" w14:textId="77777777" w:rsidTr="004F4148">
        <w:trPr>
          <w:trHeight w:val="320"/>
        </w:trPr>
        <w:tc>
          <w:tcPr>
            <w:tcW w:w="2600" w:type="dxa"/>
            <w:noWrap/>
            <w:hideMark/>
          </w:tcPr>
          <w:p w14:paraId="1CF71E3E" w14:textId="6F33962D" w:rsidR="004F4148" w:rsidRPr="004F4148" w:rsidRDefault="004F4148" w:rsidP="004F4148">
            <w:pPr>
              <w:rPr>
                <w:color w:val="000000"/>
                <w:sz w:val="20"/>
                <w:szCs w:val="20"/>
              </w:rPr>
            </w:pPr>
            <w:r w:rsidRPr="004F4148">
              <w:rPr>
                <w:sz w:val="20"/>
                <w:szCs w:val="20"/>
              </w:rPr>
              <w:t>Visible minority</w:t>
            </w:r>
          </w:p>
        </w:tc>
        <w:tc>
          <w:tcPr>
            <w:tcW w:w="3660" w:type="dxa"/>
            <w:noWrap/>
            <w:hideMark/>
          </w:tcPr>
          <w:p w14:paraId="4F4FE127" w14:textId="77777777" w:rsidR="004F4148" w:rsidRPr="004F4148" w:rsidRDefault="004F4148" w:rsidP="004F4148">
            <w:pPr>
              <w:jc w:val="right"/>
              <w:rPr>
                <w:color w:val="000000"/>
                <w:sz w:val="20"/>
                <w:szCs w:val="20"/>
              </w:rPr>
            </w:pPr>
            <w:r w:rsidRPr="004F4148">
              <w:rPr>
                <w:color w:val="000000"/>
                <w:sz w:val="20"/>
                <w:szCs w:val="20"/>
              </w:rPr>
              <w:t>0.03</w:t>
            </w:r>
          </w:p>
        </w:tc>
      </w:tr>
      <w:tr w:rsidR="004F4148" w:rsidRPr="004F4148" w14:paraId="7DEDA8EC" w14:textId="77777777" w:rsidTr="004F4148">
        <w:trPr>
          <w:trHeight w:val="320"/>
        </w:trPr>
        <w:tc>
          <w:tcPr>
            <w:tcW w:w="2600" w:type="dxa"/>
            <w:noWrap/>
            <w:hideMark/>
          </w:tcPr>
          <w:p w14:paraId="57E15153" w14:textId="77777777" w:rsidR="004F4148" w:rsidRPr="004F4148" w:rsidRDefault="004F4148" w:rsidP="004F4148">
            <w:pPr>
              <w:jc w:val="right"/>
              <w:rPr>
                <w:color w:val="000000"/>
                <w:sz w:val="20"/>
                <w:szCs w:val="20"/>
              </w:rPr>
            </w:pPr>
          </w:p>
        </w:tc>
        <w:tc>
          <w:tcPr>
            <w:tcW w:w="3660" w:type="dxa"/>
            <w:noWrap/>
            <w:hideMark/>
          </w:tcPr>
          <w:p w14:paraId="79F9C453" w14:textId="412963AC" w:rsidR="004F4148" w:rsidRPr="004F4148" w:rsidRDefault="004F4148" w:rsidP="004F4148">
            <w:pPr>
              <w:jc w:val="right"/>
              <w:rPr>
                <w:color w:val="000000"/>
                <w:sz w:val="20"/>
                <w:szCs w:val="20"/>
              </w:rPr>
            </w:pPr>
            <w:r w:rsidRPr="004F4148">
              <w:rPr>
                <w:color w:val="000000"/>
                <w:sz w:val="20"/>
                <w:szCs w:val="20"/>
              </w:rPr>
              <w:t>(0.14)</w:t>
            </w:r>
          </w:p>
        </w:tc>
      </w:tr>
      <w:tr w:rsidR="004F4148" w:rsidRPr="004F4148" w14:paraId="786B859D" w14:textId="77777777" w:rsidTr="004F4148">
        <w:trPr>
          <w:trHeight w:val="320"/>
        </w:trPr>
        <w:tc>
          <w:tcPr>
            <w:tcW w:w="2600" w:type="dxa"/>
            <w:noWrap/>
            <w:hideMark/>
          </w:tcPr>
          <w:p w14:paraId="217660D8" w14:textId="2EFFFC20" w:rsidR="004F4148" w:rsidRPr="004F4148" w:rsidRDefault="004F4148" w:rsidP="004F4148">
            <w:pPr>
              <w:rPr>
                <w:color w:val="000000"/>
                <w:sz w:val="20"/>
                <w:szCs w:val="20"/>
              </w:rPr>
            </w:pPr>
            <w:r w:rsidRPr="004F4148">
              <w:rPr>
                <w:sz w:val="20"/>
                <w:szCs w:val="20"/>
              </w:rPr>
              <w:t>Indigenous</w:t>
            </w:r>
          </w:p>
        </w:tc>
        <w:tc>
          <w:tcPr>
            <w:tcW w:w="3660" w:type="dxa"/>
            <w:noWrap/>
            <w:hideMark/>
          </w:tcPr>
          <w:p w14:paraId="556E02BA" w14:textId="6BA84A47" w:rsidR="004F4148" w:rsidRPr="004F4148" w:rsidRDefault="004F4148" w:rsidP="004F4148">
            <w:pPr>
              <w:jc w:val="right"/>
              <w:rPr>
                <w:color w:val="000000"/>
                <w:sz w:val="20"/>
                <w:szCs w:val="20"/>
              </w:rPr>
            </w:pPr>
            <w:r w:rsidRPr="004F4148">
              <w:rPr>
                <w:color w:val="000000"/>
                <w:sz w:val="20"/>
                <w:szCs w:val="20"/>
              </w:rPr>
              <w:t>0.72***</w:t>
            </w:r>
          </w:p>
        </w:tc>
      </w:tr>
      <w:tr w:rsidR="00942A87" w:rsidRPr="004F4148" w14:paraId="4F6E85CB" w14:textId="77777777" w:rsidTr="004F4148">
        <w:trPr>
          <w:trHeight w:val="320"/>
        </w:trPr>
        <w:tc>
          <w:tcPr>
            <w:tcW w:w="2600" w:type="dxa"/>
            <w:noWrap/>
            <w:hideMark/>
          </w:tcPr>
          <w:p w14:paraId="4FF1D564" w14:textId="77777777" w:rsidR="00942A87" w:rsidRPr="004F4148" w:rsidRDefault="00942A87">
            <w:pPr>
              <w:rPr>
                <w:color w:val="000000"/>
                <w:sz w:val="20"/>
                <w:szCs w:val="20"/>
              </w:rPr>
            </w:pPr>
          </w:p>
        </w:tc>
        <w:tc>
          <w:tcPr>
            <w:tcW w:w="3660" w:type="dxa"/>
            <w:noWrap/>
            <w:hideMark/>
          </w:tcPr>
          <w:p w14:paraId="0B9432D3" w14:textId="5D2FBED4" w:rsidR="00942A87" w:rsidRPr="004F4148" w:rsidRDefault="004F4148" w:rsidP="004F4148">
            <w:pPr>
              <w:jc w:val="right"/>
              <w:rPr>
                <w:color w:val="000000"/>
                <w:sz w:val="20"/>
                <w:szCs w:val="20"/>
              </w:rPr>
            </w:pPr>
            <w:r w:rsidRPr="004F4148">
              <w:rPr>
                <w:color w:val="000000"/>
                <w:sz w:val="20"/>
                <w:szCs w:val="20"/>
              </w:rPr>
              <w:t>(</w:t>
            </w:r>
            <w:r w:rsidR="00942A87" w:rsidRPr="004F4148">
              <w:rPr>
                <w:color w:val="000000"/>
                <w:sz w:val="20"/>
                <w:szCs w:val="20"/>
              </w:rPr>
              <w:t>0.20</w:t>
            </w:r>
            <w:r w:rsidRPr="004F4148">
              <w:rPr>
                <w:color w:val="000000"/>
                <w:sz w:val="20"/>
                <w:szCs w:val="20"/>
              </w:rPr>
              <w:t>)</w:t>
            </w:r>
          </w:p>
        </w:tc>
      </w:tr>
      <w:tr w:rsidR="00942A87" w:rsidRPr="004F4148" w14:paraId="38F6DA67" w14:textId="77777777" w:rsidTr="004F4148">
        <w:trPr>
          <w:trHeight w:val="320"/>
        </w:trPr>
        <w:tc>
          <w:tcPr>
            <w:tcW w:w="2600" w:type="dxa"/>
            <w:noWrap/>
            <w:hideMark/>
          </w:tcPr>
          <w:p w14:paraId="5E0F9EFA" w14:textId="3E7ECDEE" w:rsidR="00942A87" w:rsidRPr="004F4148" w:rsidRDefault="004F4148">
            <w:pPr>
              <w:rPr>
                <w:color w:val="000000"/>
                <w:sz w:val="20"/>
                <w:szCs w:val="20"/>
              </w:rPr>
            </w:pPr>
            <w:r>
              <w:rPr>
                <w:color w:val="000000"/>
                <w:sz w:val="20"/>
                <w:szCs w:val="20"/>
              </w:rPr>
              <w:t>Poverty</w:t>
            </w:r>
          </w:p>
        </w:tc>
        <w:tc>
          <w:tcPr>
            <w:tcW w:w="3660" w:type="dxa"/>
            <w:noWrap/>
            <w:hideMark/>
          </w:tcPr>
          <w:p w14:paraId="1852BBAF" w14:textId="32366939" w:rsidR="00942A87" w:rsidRPr="004F4148" w:rsidRDefault="00942A87" w:rsidP="004F4148">
            <w:pPr>
              <w:jc w:val="right"/>
              <w:rPr>
                <w:color w:val="000000"/>
                <w:sz w:val="20"/>
                <w:szCs w:val="20"/>
              </w:rPr>
            </w:pPr>
            <w:r w:rsidRPr="004F4148">
              <w:rPr>
                <w:color w:val="000000"/>
                <w:sz w:val="20"/>
                <w:szCs w:val="20"/>
              </w:rPr>
              <w:t>-0.45***</w:t>
            </w:r>
          </w:p>
        </w:tc>
      </w:tr>
      <w:tr w:rsidR="00942A87" w:rsidRPr="004F4148" w14:paraId="0111CB79" w14:textId="77777777" w:rsidTr="004F4148">
        <w:trPr>
          <w:trHeight w:val="320"/>
        </w:trPr>
        <w:tc>
          <w:tcPr>
            <w:tcW w:w="2600" w:type="dxa"/>
            <w:noWrap/>
            <w:hideMark/>
          </w:tcPr>
          <w:p w14:paraId="7125733D" w14:textId="77777777" w:rsidR="00942A87" w:rsidRPr="004F4148" w:rsidRDefault="00942A87">
            <w:pPr>
              <w:rPr>
                <w:color w:val="000000"/>
                <w:sz w:val="20"/>
                <w:szCs w:val="20"/>
              </w:rPr>
            </w:pPr>
          </w:p>
        </w:tc>
        <w:tc>
          <w:tcPr>
            <w:tcW w:w="3660" w:type="dxa"/>
            <w:noWrap/>
            <w:hideMark/>
          </w:tcPr>
          <w:p w14:paraId="44C2D27C" w14:textId="1621FC1F" w:rsidR="00942A87" w:rsidRPr="004F4148" w:rsidRDefault="004F4148" w:rsidP="004F4148">
            <w:pPr>
              <w:jc w:val="right"/>
              <w:rPr>
                <w:color w:val="000000"/>
                <w:sz w:val="20"/>
                <w:szCs w:val="20"/>
              </w:rPr>
            </w:pPr>
            <w:r w:rsidRPr="004F4148">
              <w:rPr>
                <w:color w:val="000000"/>
                <w:sz w:val="20"/>
                <w:szCs w:val="20"/>
              </w:rPr>
              <w:t>(</w:t>
            </w:r>
            <w:r w:rsidR="00942A87" w:rsidRPr="004F4148">
              <w:rPr>
                <w:color w:val="000000"/>
                <w:sz w:val="20"/>
                <w:szCs w:val="20"/>
              </w:rPr>
              <w:t>0.16</w:t>
            </w:r>
            <w:r w:rsidRPr="004F4148">
              <w:rPr>
                <w:color w:val="000000"/>
                <w:sz w:val="20"/>
                <w:szCs w:val="20"/>
              </w:rPr>
              <w:t>)</w:t>
            </w:r>
          </w:p>
        </w:tc>
      </w:tr>
      <w:tr w:rsidR="004F4148" w:rsidRPr="004F4148" w14:paraId="6CFDEDD2" w14:textId="77777777" w:rsidTr="004F4148">
        <w:trPr>
          <w:trHeight w:val="320"/>
        </w:trPr>
        <w:tc>
          <w:tcPr>
            <w:tcW w:w="2600" w:type="dxa"/>
            <w:noWrap/>
            <w:hideMark/>
          </w:tcPr>
          <w:p w14:paraId="22B78E11" w14:textId="3CD1A97A" w:rsidR="004F4148" w:rsidRPr="004F4148" w:rsidRDefault="004F4148">
            <w:pPr>
              <w:rPr>
                <w:color w:val="000000"/>
                <w:sz w:val="20"/>
                <w:szCs w:val="20"/>
              </w:rPr>
            </w:pPr>
            <w:r w:rsidRPr="005111E1">
              <w:rPr>
                <w:sz w:val="20"/>
              </w:rPr>
              <w:t>Woman living in poverty</w:t>
            </w:r>
          </w:p>
        </w:tc>
        <w:tc>
          <w:tcPr>
            <w:tcW w:w="3660" w:type="dxa"/>
            <w:noWrap/>
            <w:hideMark/>
          </w:tcPr>
          <w:p w14:paraId="76D1E2FD" w14:textId="5A2A84FC" w:rsidR="004F4148" w:rsidRPr="004F4148" w:rsidRDefault="004F4148" w:rsidP="004F4148">
            <w:pPr>
              <w:jc w:val="right"/>
              <w:rPr>
                <w:color w:val="000000"/>
                <w:sz w:val="20"/>
                <w:szCs w:val="20"/>
              </w:rPr>
            </w:pPr>
            <w:r w:rsidRPr="004F4148">
              <w:rPr>
                <w:color w:val="000000"/>
                <w:sz w:val="20"/>
                <w:szCs w:val="20"/>
              </w:rPr>
              <w:t>0.27</w:t>
            </w:r>
          </w:p>
        </w:tc>
      </w:tr>
      <w:tr w:rsidR="004F4148" w:rsidRPr="004F4148" w14:paraId="4C37D8A9" w14:textId="77777777" w:rsidTr="004F4148">
        <w:trPr>
          <w:trHeight w:val="320"/>
        </w:trPr>
        <w:tc>
          <w:tcPr>
            <w:tcW w:w="2600" w:type="dxa"/>
            <w:noWrap/>
            <w:hideMark/>
          </w:tcPr>
          <w:p w14:paraId="649974B8" w14:textId="77777777" w:rsidR="004F4148" w:rsidRPr="004F4148" w:rsidRDefault="004F4148">
            <w:pPr>
              <w:jc w:val="right"/>
              <w:rPr>
                <w:color w:val="000000"/>
                <w:sz w:val="20"/>
                <w:szCs w:val="20"/>
              </w:rPr>
            </w:pPr>
          </w:p>
        </w:tc>
        <w:tc>
          <w:tcPr>
            <w:tcW w:w="3660" w:type="dxa"/>
            <w:noWrap/>
            <w:hideMark/>
          </w:tcPr>
          <w:p w14:paraId="6E1F922E" w14:textId="298A7730" w:rsidR="004F4148" w:rsidRPr="004F4148" w:rsidRDefault="004F4148" w:rsidP="004F4148">
            <w:pPr>
              <w:jc w:val="right"/>
              <w:rPr>
                <w:color w:val="000000"/>
                <w:sz w:val="20"/>
                <w:szCs w:val="20"/>
              </w:rPr>
            </w:pPr>
            <w:r w:rsidRPr="004F4148">
              <w:rPr>
                <w:color w:val="000000"/>
                <w:sz w:val="20"/>
                <w:szCs w:val="20"/>
              </w:rPr>
              <w:t>(0.22)</w:t>
            </w:r>
          </w:p>
        </w:tc>
      </w:tr>
      <w:tr w:rsidR="004F4148" w:rsidRPr="004F4148" w14:paraId="71CD7DBA" w14:textId="77777777" w:rsidTr="004F4148">
        <w:trPr>
          <w:trHeight w:val="320"/>
        </w:trPr>
        <w:tc>
          <w:tcPr>
            <w:tcW w:w="2600" w:type="dxa"/>
            <w:noWrap/>
            <w:hideMark/>
          </w:tcPr>
          <w:p w14:paraId="157F9F3E" w14:textId="371365C1" w:rsidR="004F4148" w:rsidRPr="004F4148" w:rsidRDefault="004F4148">
            <w:pPr>
              <w:rPr>
                <w:color w:val="000000"/>
                <w:sz w:val="20"/>
                <w:szCs w:val="20"/>
              </w:rPr>
            </w:pPr>
            <w:r>
              <w:rPr>
                <w:color w:val="000000"/>
                <w:sz w:val="20"/>
                <w:szCs w:val="20"/>
              </w:rPr>
              <w:t>Education (some college)</w:t>
            </w:r>
          </w:p>
        </w:tc>
        <w:tc>
          <w:tcPr>
            <w:tcW w:w="3660" w:type="dxa"/>
            <w:noWrap/>
            <w:hideMark/>
          </w:tcPr>
          <w:p w14:paraId="5C0CCAD0" w14:textId="20885938" w:rsidR="004F4148" w:rsidRPr="004F4148" w:rsidRDefault="004F4148" w:rsidP="004F4148">
            <w:pPr>
              <w:jc w:val="right"/>
              <w:rPr>
                <w:color w:val="000000"/>
                <w:sz w:val="20"/>
                <w:szCs w:val="20"/>
              </w:rPr>
            </w:pPr>
            <w:r w:rsidRPr="004F4148">
              <w:rPr>
                <w:color w:val="000000"/>
                <w:sz w:val="20"/>
                <w:szCs w:val="20"/>
              </w:rPr>
              <w:t>0.15</w:t>
            </w:r>
          </w:p>
        </w:tc>
      </w:tr>
      <w:tr w:rsidR="004F4148" w:rsidRPr="004F4148" w14:paraId="6CB3151C" w14:textId="77777777" w:rsidTr="004F4148">
        <w:trPr>
          <w:trHeight w:val="320"/>
        </w:trPr>
        <w:tc>
          <w:tcPr>
            <w:tcW w:w="2600" w:type="dxa"/>
            <w:noWrap/>
            <w:hideMark/>
          </w:tcPr>
          <w:p w14:paraId="735D458C" w14:textId="77777777" w:rsidR="004F4148" w:rsidRPr="004F4148" w:rsidRDefault="004F4148">
            <w:pPr>
              <w:jc w:val="right"/>
              <w:rPr>
                <w:color w:val="000000"/>
                <w:sz w:val="20"/>
                <w:szCs w:val="20"/>
              </w:rPr>
            </w:pPr>
          </w:p>
        </w:tc>
        <w:tc>
          <w:tcPr>
            <w:tcW w:w="3660" w:type="dxa"/>
            <w:noWrap/>
            <w:hideMark/>
          </w:tcPr>
          <w:p w14:paraId="5C420B29" w14:textId="734075F8" w:rsidR="004F4148" w:rsidRPr="004F4148" w:rsidRDefault="004F4148" w:rsidP="004F4148">
            <w:pPr>
              <w:jc w:val="right"/>
              <w:rPr>
                <w:color w:val="000000"/>
                <w:sz w:val="20"/>
                <w:szCs w:val="20"/>
              </w:rPr>
            </w:pPr>
            <w:r w:rsidRPr="004F4148">
              <w:rPr>
                <w:color w:val="000000"/>
                <w:sz w:val="20"/>
                <w:szCs w:val="20"/>
              </w:rPr>
              <w:t>(0.11)</w:t>
            </w:r>
          </w:p>
        </w:tc>
      </w:tr>
      <w:tr w:rsidR="004F4148" w:rsidRPr="004F4148" w14:paraId="42E28F47" w14:textId="77777777" w:rsidTr="004F4148">
        <w:trPr>
          <w:trHeight w:val="320"/>
        </w:trPr>
        <w:tc>
          <w:tcPr>
            <w:tcW w:w="2600" w:type="dxa"/>
            <w:noWrap/>
            <w:hideMark/>
          </w:tcPr>
          <w:p w14:paraId="2D3DBE9F" w14:textId="6A1EE13C" w:rsidR="004F4148" w:rsidRPr="004F4148" w:rsidRDefault="004F4148">
            <w:pPr>
              <w:rPr>
                <w:color w:val="000000"/>
                <w:sz w:val="20"/>
                <w:szCs w:val="20"/>
              </w:rPr>
            </w:pPr>
            <w:r>
              <w:rPr>
                <w:color w:val="000000"/>
                <w:sz w:val="20"/>
                <w:szCs w:val="20"/>
              </w:rPr>
              <w:t>Education (university degree)</w:t>
            </w:r>
          </w:p>
        </w:tc>
        <w:tc>
          <w:tcPr>
            <w:tcW w:w="3660" w:type="dxa"/>
            <w:noWrap/>
            <w:hideMark/>
          </w:tcPr>
          <w:p w14:paraId="34C69F85" w14:textId="6C6F8B0B" w:rsidR="004F4148" w:rsidRPr="004F4148" w:rsidRDefault="004F4148" w:rsidP="004F4148">
            <w:pPr>
              <w:jc w:val="right"/>
              <w:rPr>
                <w:color w:val="000000"/>
                <w:sz w:val="20"/>
                <w:szCs w:val="20"/>
              </w:rPr>
            </w:pPr>
            <w:r w:rsidRPr="004F4148">
              <w:rPr>
                <w:color w:val="000000"/>
                <w:sz w:val="20"/>
                <w:szCs w:val="20"/>
              </w:rPr>
              <w:t>0.72***</w:t>
            </w:r>
          </w:p>
        </w:tc>
      </w:tr>
      <w:tr w:rsidR="004F4148" w:rsidRPr="004F4148" w14:paraId="68AE6E88" w14:textId="77777777" w:rsidTr="004F4148">
        <w:trPr>
          <w:trHeight w:val="320"/>
        </w:trPr>
        <w:tc>
          <w:tcPr>
            <w:tcW w:w="2600" w:type="dxa"/>
            <w:noWrap/>
            <w:hideMark/>
          </w:tcPr>
          <w:p w14:paraId="089F6818" w14:textId="77777777" w:rsidR="004F4148" w:rsidRPr="004F4148" w:rsidRDefault="004F4148">
            <w:pPr>
              <w:jc w:val="right"/>
              <w:rPr>
                <w:color w:val="000000"/>
                <w:sz w:val="20"/>
                <w:szCs w:val="20"/>
              </w:rPr>
            </w:pPr>
          </w:p>
        </w:tc>
        <w:tc>
          <w:tcPr>
            <w:tcW w:w="3660" w:type="dxa"/>
            <w:noWrap/>
            <w:hideMark/>
          </w:tcPr>
          <w:p w14:paraId="66691744" w14:textId="12680C28" w:rsidR="004F4148" w:rsidRPr="004F4148" w:rsidRDefault="004F4148" w:rsidP="004F4148">
            <w:pPr>
              <w:jc w:val="right"/>
              <w:rPr>
                <w:color w:val="000000"/>
                <w:sz w:val="20"/>
                <w:szCs w:val="20"/>
              </w:rPr>
            </w:pPr>
            <w:r w:rsidRPr="004F4148">
              <w:rPr>
                <w:color w:val="000000"/>
                <w:sz w:val="20"/>
                <w:szCs w:val="20"/>
              </w:rPr>
              <w:t>(0.13)</w:t>
            </w:r>
          </w:p>
        </w:tc>
      </w:tr>
      <w:tr w:rsidR="004F4148" w:rsidRPr="004F4148" w14:paraId="624067A5" w14:textId="77777777" w:rsidTr="004F4148">
        <w:trPr>
          <w:trHeight w:val="320"/>
        </w:trPr>
        <w:tc>
          <w:tcPr>
            <w:tcW w:w="2600" w:type="dxa"/>
            <w:noWrap/>
            <w:hideMark/>
          </w:tcPr>
          <w:p w14:paraId="06D347A7" w14:textId="2B83CF16" w:rsidR="004F4148" w:rsidRPr="004F4148" w:rsidRDefault="004F4148">
            <w:pPr>
              <w:rPr>
                <w:color w:val="000000"/>
                <w:sz w:val="20"/>
                <w:szCs w:val="20"/>
              </w:rPr>
            </w:pPr>
            <w:r>
              <w:rPr>
                <w:color w:val="000000"/>
                <w:sz w:val="20"/>
                <w:szCs w:val="20"/>
              </w:rPr>
              <w:t>Education (post-grad)</w:t>
            </w:r>
          </w:p>
        </w:tc>
        <w:tc>
          <w:tcPr>
            <w:tcW w:w="3660" w:type="dxa"/>
            <w:noWrap/>
            <w:hideMark/>
          </w:tcPr>
          <w:p w14:paraId="727088E3" w14:textId="48304F22" w:rsidR="004F4148" w:rsidRPr="004F4148" w:rsidRDefault="004F4148" w:rsidP="004F4148">
            <w:pPr>
              <w:jc w:val="right"/>
              <w:rPr>
                <w:color w:val="000000"/>
                <w:sz w:val="20"/>
                <w:szCs w:val="20"/>
              </w:rPr>
            </w:pPr>
            <w:r w:rsidRPr="004F4148">
              <w:rPr>
                <w:color w:val="000000"/>
                <w:sz w:val="20"/>
                <w:szCs w:val="20"/>
              </w:rPr>
              <w:t>0.9</w:t>
            </w:r>
            <w:r>
              <w:rPr>
                <w:color w:val="000000"/>
                <w:sz w:val="20"/>
                <w:szCs w:val="20"/>
              </w:rPr>
              <w:t>1</w:t>
            </w:r>
            <w:r w:rsidRPr="004F4148">
              <w:rPr>
                <w:color w:val="000000"/>
                <w:sz w:val="20"/>
                <w:szCs w:val="20"/>
              </w:rPr>
              <w:t>***</w:t>
            </w:r>
          </w:p>
        </w:tc>
      </w:tr>
      <w:tr w:rsidR="004F4148" w:rsidRPr="004F4148" w14:paraId="4E4CF55B" w14:textId="77777777" w:rsidTr="004F4148">
        <w:trPr>
          <w:trHeight w:val="320"/>
        </w:trPr>
        <w:tc>
          <w:tcPr>
            <w:tcW w:w="2600" w:type="dxa"/>
            <w:noWrap/>
            <w:hideMark/>
          </w:tcPr>
          <w:p w14:paraId="5BD51675" w14:textId="77777777" w:rsidR="004F4148" w:rsidRPr="004F4148" w:rsidRDefault="004F4148">
            <w:pPr>
              <w:jc w:val="right"/>
              <w:rPr>
                <w:color w:val="000000"/>
                <w:sz w:val="20"/>
                <w:szCs w:val="20"/>
              </w:rPr>
            </w:pPr>
          </w:p>
        </w:tc>
        <w:tc>
          <w:tcPr>
            <w:tcW w:w="3660" w:type="dxa"/>
            <w:noWrap/>
            <w:hideMark/>
          </w:tcPr>
          <w:p w14:paraId="18CB6777" w14:textId="5749612B" w:rsidR="004F4148" w:rsidRPr="004F4148" w:rsidRDefault="004F4148" w:rsidP="004F4148">
            <w:pPr>
              <w:jc w:val="right"/>
              <w:rPr>
                <w:color w:val="000000"/>
                <w:sz w:val="20"/>
                <w:szCs w:val="20"/>
              </w:rPr>
            </w:pPr>
            <w:r w:rsidRPr="004F4148">
              <w:rPr>
                <w:color w:val="000000"/>
                <w:sz w:val="20"/>
                <w:szCs w:val="20"/>
              </w:rPr>
              <w:t>(0.15)</w:t>
            </w:r>
          </w:p>
        </w:tc>
      </w:tr>
      <w:tr w:rsidR="004F4148" w:rsidRPr="004F4148" w14:paraId="1ED14AAC" w14:textId="77777777" w:rsidTr="004F4148">
        <w:trPr>
          <w:trHeight w:val="320"/>
        </w:trPr>
        <w:tc>
          <w:tcPr>
            <w:tcW w:w="2600" w:type="dxa"/>
            <w:noWrap/>
            <w:hideMark/>
          </w:tcPr>
          <w:p w14:paraId="796D7594" w14:textId="28BAF5C2" w:rsidR="004F4148" w:rsidRPr="004F4148" w:rsidRDefault="004F4148">
            <w:pPr>
              <w:rPr>
                <w:color w:val="000000"/>
                <w:sz w:val="20"/>
                <w:szCs w:val="20"/>
              </w:rPr>
            </w:pPr>
            <w:r w:rsidRPr="004F4148">
              <w:rPr>
                <w:color w:val="000000"/>
                <w:sz w:val="20"/>
                <w:szCs w:val="20"/>
              </w:rPr>
              <w:t>N</w:t>
            </w:r>
          </w:p>
        </w:tc>
        <w:tc>
          <w:tcPr>
            <w:tcW w:w="3660" w:type="dxa"/>
            <w:noWrap/>
            <w:hideMark/>
          </w:tcPr>
          <w:p w14:paraId="7744A094" w14:textId="4AE4CF67" w:rsidR="004F4148" w:rsidRPr="004F4148" w:rsidRDefault="004F4148" w:rsidP="004F4148">
            <w:pPr>
              <w:jc w:val="right"/>
              <w:rPr>
                <w:color w:val="000000"/>
                <w:sz w:val="20"/>
                <w:szCs w:val="20"/>
              </w:rPr>
            </w:pPr>
            <w:r w:rsidRPr="004F4148">
              <w:rPr>
                <w:color w:val="000000"/>
                <w:sz w:val="20"/>
                <w:szCs w:val="20"/>
              </w:rPr>
              <w:t>3,738</w:t>
            </w:r>
          </w:p>
        </w:tc>
      </w:tr>
      <w:tr w:rsidR="004F4148" w:rsidRPr="004F4148" w14:paraId="004A6194" w14:textId="77777777" w:rsidTr="004F4148">
        <w:trPr>
          <w:trHeight w:val="320"/>
        </w:trPr>
        <w:tc>
          <w:tcPr>
            <w:tcW w:w="2600" w:type="dxa"/>
            <w:tcBorders>
              <w:bottom w:val="single" w:sz="4" w:space="0" w:color="auto"/>
            </w:tcBorders>
            <w:noWrap/>
            <w:hideMark/>
          </w:tcPr>
          <w:p w14:paraId="5A3B0A22" w14:textId="6BAEEFDB" w:rsidR="004F4148" w:rsidRPr="004F4148" w:rsidRDefault="004F4148">
            <w:pPr>
              <w:rPr>
                <w:color w:val="000000"/>
                <w:sz w:val="20"/>
                <w:szCs w:val="20"/>
              </w:rPr>
            </w:pPr>
            <w:r w:rsidRPr="004F4148">
              <w:rPr>
                <w:sz w:val="20"/>
                <w:szCs w:val="20"/>
              </w:rPr>
              <w:t xml:space="preserve">Pseudo </w:t>
            </w:r>
            <w:r w:rsidRPr="004F4148">
              <w:rPr>
                <w:i/>
                <w:sz w:val="20"/>
                <w:szCs w:val="20"/>
              </w:rPr>
              <w:t>R</w:t>
            </w:r>
            <w:r w:rsidRPr="004F4148">
              <w:rPr>
                <w:i/>
                <w:sz w:val="20"/>
                <w:szCs w:val="20"/>
                <w:vertAlign w:val="superscript"/>
              </w:rPr>
              <w:t>2</w:t>
            </w:r>
          </w:p>
        </w:tc>
        <w:tc>
          <w:tcPr>
            <w:tcW w:w="3660" w:type="dxa"/>
            <w:tcBorders>
              <w:bottom w:val="single" w:sz="4" w:space="0" w:color="auto"/>
            </w:tcBorders>
            <w:noWrap/>
            <w:hideMark/>
          </w:tcPr>
          <w:p w14:paraId="26009B16" w14:textId="7B68FEEF" w:rsidR="004F4148" w:rsidRPr="004F4148" w:rsidRDefault="004F6B7B" w:rsidP="004F4148">
            <w:pPr>
              <w:jc w:val="right"/>
              <w:rPr>
                <w:color w:val="000000"/>
                <w:sz w:val="20"/>
                <w:szCs w:val="20"/>
              </w:rPr>
            </w:pPr>
            <w:r>
              <w:rPr>
                <w:color w:val="000000"/>
                <w:sz w:val="20"/>
                <w:szCs w:val="20"/>
              </w:rPr>
              <w:t>0.04</w:t>
            </w:r>
          </w:p>
        </w:tc>
      </w:tr>
      <w:tr w:rsidR="004F4148" w:rsidRPr="004F4148" w14:paraId="7ADA7608" w14:textId="77777777" w:rsidTr="004F4148">
        <w:trPr>
          <w:trHeight w:val="320"/>
        </w:trPr>
        <w:tc>
          <w:tcPr>
            <w:tcW w:w="6260" w:type="dxa"/>
            <w:gridSpan w:val="2"/>
            <w:tcBorders>
              <w:top w:val="single" w:sz="4" w:space="0" w:color="auto"/>
            </w:tcBorders>
            <w:noWrap/>
            <w:hideMark/>
          </w:tcPr>
          <w:p w14:paraId="27C63B37" w14:textId="508B294C" w:rsidR="004F4148" w:rsidRPr="004F4148" w:rsidRDefault="004F4148" w:rsidP="004F4148">
            <w:pPr>
              <w:rPr>
                <w:color w:val="000000"/>
                <w:sz w:val="20"/>
                <w:szCs w:val="20"/>
              </w:rPr>
            </w:pPr>
            <w:r w:rsidRPr="004F4148">
              <w:rPr>
                <w:iCs/>
                <w:sz w:val="20"/>
                <w:szCs w:val="20"/>
              </w:rPr>
              <w:t>Robust standard errors in parentheses</w:t>
            </w:r>
          </w:p>
        </w:tc>
      </w:tr>
      <w:tr w:rsidR="004F4148" w:rsidRPr="004F4148" w14:paraId="0A1B8007" w14:textId="77777777" w:rsidTr="004F4148">
        <w:trPr>
          <w:trHeight w:val="320"/>
        </w:trPr>
        <w:tc>
          <w:tcPr>
            <w:tcW w:w="6260" w:type="dxa"/>
            <w:gridSpan w:val="2"/>
            <w:tcBorders>
              <w:bottom w:val="single" w:sz="4" w:space="0" w:color="auto"/>
            </w:tcBorders>
            <w:noWrap/>
          </w:tcPr>
          <w:p w14:paraId="5402CA66" w14:textId="05BC2826" w:rsidR="004F4148" w:rsidRPr="004F4148" w:rsidRDefault="004F4148" w:rsidP="004F4148">
            <w:pPr>
              <w:rPr>
                <w:color w:val="000000"/>
                <w:sz w:val="20"/>
                <w:szCs w:val="20"/>
              </w:rPr>
            </w:pPr>
            <w:r w:rsidRPr="004F4148">
              <w:rPr>
                <w:iCs/>
                <w:sz w:val="20"/>
                <w:szCs w:val="20"/>
              </w:rPr>
              <w:t>*** p&lt;0.01, ** p&lt;0.05, * p&lt;0.1</w:t>
            </w:r>
          </w:p>
        </w:tc>
      </w:tr>
    </w:tbl>
    <w:p w14:paraId="566ED586" w14:textId="77777777" w:rsidR="00942A87" w:rsidRDefault="00942A87" w:rsidP="00942A87">
      <w:pPr>
        <w:spacing w:before="56"/>
        <w:rPr>
          <w:w w:val="105"/>
        </w:rPr>
      </w:pPr>
    </w:p>
    <w:p w14:paraId="3E8936BE" w14:textId="5C170160" w:rsidR="00942A87" w:rsidRDefault="00942A87" w:rsidP="00942A87">
      <w:pPr>
        <w:pStyle w:val="Heading1"/>
        <w:ind w:left="0"/>
        <w:rPr>
          <w:w w:val="115"/>
        </w:rPr>
      </w:pPr>
    </w:p>
    <w:p w14:paraId="7AF3A1FE" w14:textId="77777777" w:rsidR="00EA4C79" w:rsidRDefault="00EA4C79">
      <w:pPr>
        <w:widowControl w:val="0"/>
        <w:autoSpaceDE w:val="0"/>
        <w:autoSpaceDN w:val="0"/>
        <w:rPr>
          <w:b/>
          <w:bCs/>
          <w:w w:val="115"/>
          <w:sz w:val="28"/>
          <w:szCs w:val="28"/>
          <w:lang w:val="en-US"/>
        </w:rPr>
      </w:pPr>
      <w:r>
        <w:rPr>
          <w:w w:val="115"/>
        </w:rPr>
        <w:br w:type="page"/>
      </w:r>
    </w:p>
    <w:p w14:paraId="12D36747" w14:textId="0BDEBC8A" w:rsidR="00CA794C" w:rsidRDefault="00EA24D9">
      <w:pPr>
        <w:pStyle w:val="Heading1"/>
      </w:pPr>
      <w:r>
        <w:rPr>
          <w:w w:val="115"/>
        </w:rPr>
        <w:lastRenderedPageBreak/>
        <w:t>Figures</w:t>
      </w:r>
    </w:p>
    <w:p w14:paraId="532DB8FA" w14:textId="77777777" w:rsidR="00CA794C" w:rsidRDefault="00CA794C">
      <w:pPr>
        <w:pStyle w:val="BodyText"/>
        <w:spacing w:before="1"/>
        <w:rPr>
          <w:b/>
          <w:sz w:val="37"/>
        </w:rPr>
      </w:pPr>
    </w:p>
    <w:p w14:paraId="54283385" w14:textId="3ED6B41C" w:rsidR="00CA794C" w:rsidRDefault="00EA24D9" w:rsidP="00554076">
      <w:pPr>
        <w:pStyle w:val="BodyText"/>
        <w:spacing w:before="1" w:line="252" w:lineRule="auto"/>
        <w:ind w:right="557"/>
        <w:rPr>
          <w:w w:val="105"/>
        </w:rPr>
      </w:pPr>
      <w:r>
        <w:rPr>
          <w:b/>
          <w:w w:val="105"/>
        </w:rPr>
        <w:t xml:space="preserve">Figure A1: </w:t>
      </w:r>
      <w:r>
        <w:rPr>
          <w:w w:val="105"/>
        </w:rPr>
        <w:t xml:space="preserve">Model 2 Predictive Margins </w:t>
      </w:r>
      <w:r w:rsidR="00E66412">
        <w:rPr>
          <w:w w:val="105"/>
        </w:rPr>
        <w:t xml:space="preserve">for </w:t>
      </w:r>
      <w:r>
        <w:rPr>
          <w:w w:val="105"/>
        </w:rPr>
        <w:t xml:space="preserve">Ethnicity </w:t>
      </w:r>
      <w:r w:rsidR="00E66412">
        <w:rPr>
          <w:w w:val="105"/>
        </w:rPr>
        <w:t>(</w:t>
      </w:r>
      <w:r>
        <w:rPr>
          <w:spacing w:val="-4"/>
          <w:w w:val="105"/>
        </w:rPr>
        <w:t xml:space="preserve">by </w:t>
      </w:r>
      <w:r>
        <w:rPr>
          <w:w w:val="105"/>
        </w:rPr>
        <w:t>Gender), 90% C</w:t>
      </w:r>
      <w:r w:rsidR="00554076">
        <w:rPr>
          <w:w w:val="105"/>
        </w:rPr>
        <w:t>I</w:t>
      </w:r>
      <w:r>
        <w:rPr>
          <w:w w:val="105"/>
        </w:rPr>
        <w:t>s</w:t>
      </w:r>
    </w:p>
    <w:p w14:paraId="6175BDFB" w14:textId="403A0365" w:rsidR="00554076" w:rsidRDefault="00554076" w:rsidP="00554076">
      <w:pPr>
        <w:pStyle w:val="BodyText"/>
        <w:spacing w:before="1" w:line="252" w:lineRule="auto"/>
        <w:ind w:right="557"/>
        <w:rPr>
          <w:w w:val="105"/>
        </w:rPr>
      </w:pPr>
    </w:p>
    <w:p w14:paraId="0CA11F86" w14:textId="52327929" w:rsidR="00554076" w:rsidRDefault="00554076" w:rsidP="00554076">
      <w:pPr>
        <w:pStyle w:val="BodyText"/>
        <w:spacing w:before="1" w:line="252" w:lineRule="auto"/>
        <w:ind w:right="557"/>
        <w:rPr>
          <w:w w:val="105"/>
        </w:rPr>
      </w:pPr>
      <w:r>
        <w:rPr>
          <w:noProof/>
          <w:w w:val="105"/>
        </w:rPr>
        <w:drawing>
          <wp:inline distT="0" distB="0" distL="0" distR="0" wp14:anchorId="755EFDB2" wp14:editId="3DCDFF33">
            <wp:extent cx="5037441" cy="5387788"/>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FigA1_ethnicitygender.pdf"/>
                    <pic:cNvPicPr/>
                  </pic:nvPicPr>
                  <pic:blipFill rotWithShape="1">
                    <a:blip r:embed="rId7">
                      <a:extLst>
                        <a:ext uri="{28A0092B-C50C-407E-A947-70E740481C1C}">
                          <a14:useLocalDpi xmlns:a14="http://schemas.microsoft.com/office/drawing/2010/main" val="0"/>
                        </a:ext>
                      </a:extLst>
                    </a:blip>
                    <a:srcRect t="8250" b="9101"/>
                    <a:stretch/>
                  </pic:blipFill>
                  <pic:spPr bwMode="auto">
                    <a:xfrm>
                      <a:off x="0" y="0"/>
                      <a:ext cx="5043042" cy="5393778"/>
                    </a:xfrm>
                    <a:prstGeom prst="rect">
                      <a:avLst/>
                    </a:prstGeom>
                    <a:ln>
                      <a:noFill/>
                    </a:ln>
                    <a:extLst>
                      <a:ext uri="{53640926-AAD7-44D8-BBD7-CCE9431645EC}">
                        <a14:shadowObscured xmlns:a14="http://schemas.microsoft.com/office/drawing/2010/main"/>
                      </a:ext>
                    </a:extLst>
                  </pic:spPr>
                </pic:pic>
              </a:graphicData>
            </a:graphic>
          </wp:inline>
        </w:drawing>
      </w:r>
    </w:p>
    <w:p w14:paraId="2DC8F1B5" w14:textId="10ED7A9C" w:rsidR="00554076" w:rsidRDefault="00554076" w:rsidP="00554076">
      <w:pPr>
        <w:pStyle w:val="BodyText"/>
        <w:spacing w:before="1" w:line="252" w:lineRule="auto"/>
        <w:ind w:left="120" w:right="557"/>
        <w:rPr>
          <w:rFonts w:ascii="Helvetica"/>
          <w:sz w:val="10"/>
          <w:szCs w:val="22"/>
        </w:rPr>
      </w:pPr>
    </w:p>
    <w:p w14:paraId="483AA0F8" w14:textId="77777777" w:rsidR="00554076" w:rsidRDefault="00554076">
      <w:pPr>
        <w:rPr>
          <w:b/>
          <w:w w:val="105"/>
        </w:rPr>
      </w:pPr>
      <w:r>
        <w:rPr>
          <w:b/>
          <w:w w:val="105"/>
        </w:rPr>
        <w:br w:type="page"/>
      </w:r>
    </w:p>
    <w:p w14:paraId="741743B5" w14:textId="12B69BEC" w:rsidR="00554076" w:rsidRDefault="00554076" w:rsidP="00554076">
      <w:pPr>
        <w:pStyle w:val="BodyText"/>
        <w:spacing w:before="38"/>
        <w:rPr>
          <w:w w:val="105"/>
        </w:rPr>
      </w:pPr>
      <w:r>
        <w:rPr>
          <w:b/>
          <w:w w:val="105"/>
        </w:rPr>
        <w:lastRenderedPageBreak/>
        <w:t xml:space="preserve">Figure A2: </w:t>
      </w:r>
      <w:r>
        <w:rPr>
          <w:w w:val="105"/>
        </w:rPr>
        <w:t xml:space="preserve">Model 3 Predictive Margins </w:t>
      </w:r>
      <w:r w:rsidR="00E66412">
        <w:rPr>
          <w:w w:val="105"/>
        </w:rPr>
        <w:t>for</w:t>
      </w:r>
      <w:r>
        <w:rPr>
          <w:w w:val="105"/>
        </w:rPr>
        <w:t xml:space="preserve"> Poverty </w:t>
      </w:r>
      <w:r w:rsidR="00E66412">
        <w:rPr>
          <w:w w:val="105"/>
        </w:rPr>
        <w:t>(</w:t>
      </w:r>
      <w:r>
        <w:rPr>
          <w:w w:val="105"/>
        </w:rPr>
        <w:t>by Gender), 90% CIs</w:t>
      </w:r>
    </w:p>
    <w:p w14:paraId="743A3BF9" w14:textId="5171CB37" w:rsidR="00554076" w:rsidRDefault="00554076" w:rsidP="00554076">
      <w:pPr>
        <w:pStyle w:val="BodyText"/>
        <w:spacing w:before="38"/>
      </w:pPr>
      <w:r>
        <w:rPr>
          <w:noProof/>
        </w:rPr>
        <w:drawing>
          <wp:inline distT="0" distB="0" distL="0" distR="0" wp14:anchorId="158DD074" wp14:editId="02A9302C">
            <wp:extent cx="6336885" cy="6624918"/>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FigA2_povertygender.pdf"/>
                    <pic:cNvPicPr/>
                  </pic:nvPicPr>
                  <pic:blipFill rotWithShape="1">
                    <a:blip r:embed="rId8">
                      <a:extLst>
                        <a:ext uri="{28A0092B-C50C-407E-A947-70E740481C1C}">
                          <a14:useLocalDpi xmlns:a14="http://schemas.microsoft.com/office/drawing/2010/main" val="0"/>
                        </a:ext>
                      </a:extLst>
                    </a:blip>
                    <a:srcRect t="9510" b="9703"/>
                    <a:stretch/>
                  </pic:blipFill>
                  <pic:spPr bwMode="auto">
                    <a:xfrm>
                      <a:off x="0" y="0"/>
                      <a:ext cx="6337300" cy="6625352"/>
                    </a:xfrm>
                    <a:prstGeom prst="rect">
                      <a:avLst/>
                    </a:prstGeom>
                    <a:ln>
                      <a:noFill/>
                    </a:ln>
                    <a:extLst>
                      <a:ext uri="{53640926-AAD7-44D8-BBD7-CCE9431645EC}">
                        <a14:shadowObscured xmlns:a14="http://schemas.microsoft.com/office/drawing/2010/main"/>
                      </a:ext>
                    </a:extLst>
                  </pic:spPr>
                </pic:pic>
              </a:graphicData>
            </a:graphic>
          </wp:inline>
        </w:drawing>
      </w:r>
    </w:p>
    <w:p w14:paraId="01855B96" w14:textId="3B8D7C21" w:rsidR="00554076" w:rsidRDefault="00554076" w:rsidP="00554076">
      <w:pPr>
        <w:pStyle w:val="BodyText"/>
        <w:spacing w:before="1" w:line="252" w:lineRule="auto"/>
        <w:ind w:left="120" w:right="557"/>
        <w:rPr>
          <w:rFonts w:ascii="Helvetica"/>
          <w:sz w:val="10"/>
          <w:szCs w:val="22"/>
        </w:rPr>
      </w:pPr>
    </w:p>
    <w:p w14:paraId="3DDFC94B" w14:textId="4D3A0AC7" w:rsidR="00554076" w:rsidRDefault="00554076" w:rsidP="00554076">
      <w:pPr>
        <w:pStyle w:val="BodyText"/>
        <w:spacing w:before="1" w:line="252" w:lineRule="auto"/>
        <w:ind w:left="120" w:right="557"/>
        <w:rPr>
          <w:rFonts w:ascii="Helvetica"/>
          <w:sz w:val="10"/>
          <w:szCs w:val="22"/>
        </w:rPr>
      </w:pPr>
    </w:p>
    <w:p w14:paraId="5AC2137D" w14:textId="77777777" w:rsidR="00554076" w:rsidRDefault="00554076">
      <w:pPr>
        <w:rPr>
          <w:b/>
          <w:w w:val="105"/>
        </w:rPr>
      </w:pPr>
      <w:r>
        <w:rPr>
          <w:b/>
          <w:w w:val="105"/>
        </w:rPr>
        <w:br w:type="page"/>
      </w:r>
    </w:p>
    <w:p w14:paraId="72869930" w14:textId="7A4CF1A6" w:rsidR="00554076" w:rsidRDefault="00554076" w:rsidP="00554076">
      <w:pPr>
        <w:pStyle w:val="BodyText"/>
        <w:spacing w:before="38"/>
        <w:rPr>
          <w:w w:val="105"/>
        </w:rPr>
      </w:pPr>
      <w:r>
        <w:rPr>
          <w:b/>
          <w:w w:val="105"/>
        </w:rPr>
        <w:lastRenderedPageBreak/>
        <w:t xml:space="preserve">Figure A3: </w:t>
      </w:r>
      <w:r>
        <w:rPr>
          <w:w w:val="105"/>
        </w:rPr>
        <w:t xml:space="preserve">Model 4 Predictive Margins </w:t>
      </w:r>
      <w:r w:rsidR="00E66412">
        <w:rPr>
          <w:w w:val="105"/>
        </w:rPr>
        <w:t>for</w:t>
      </w:r>
      <w:r>
        <w:rPr>
          <w:w w:val="105"/>
        </w:rPr>
        <w:t xml:space="preserve"> Kids </w:t>
      </w:r>
      <w:r w:rsidR="00E66412">
        <w:rPr>
          <w:w w:val="105"/>
        </w:rPr>
        <w:t>(</w:t>
      </w:r>
      <w:r>
        <w:rPr>
          <w:w w:val="105"/>
        </w:rPr>
        <w:t>by Gender), 90% CIs</w:t>
      </w:r>
    </w:p>
    <w:p w14:paraId="607F4D9B" w14:textId="16C93F20" w:rsidR="00554076" w:rsidRDefault="00554076" w:rsidP="00554076">
      <w:pPr>
        <w:pStyle w:val="BodyText"/>
        <w:spacing w:before="38"/>
        <w:rPr>
          <w:rFonts w:ascii="Helvetica"/>
          <w:sz w:val="10"/>
        </w:rPr>
      </w:pPr>
    </w:p>
    <w:p w14:paraId="41876FD0" w14:textId="1E7804CF" w:rsidR="00554076" w:rsidRDefault="00554076" w:rsidP="00554076">
      <w:pPr>
        <w:pStyle w:val="BodyText"/>
        <w:spacing w:before="38"/>
        <w:rPr>
          <w:rFonts w:ascii="Helvetica"/>
          <w:sz w:val="10"/>
        </w:rPr>
      </w:pPr>
      <w:r>
        <w:rPr>
          <w:rFonts w:ascii="Helvetica"/>
          <w:noProof/>
          <w:sz w:val="10"/>
        </w:rPr>
        <w:drawing>
          <wp:inline distT="0" distB="0" distL="0" distR="0" wp14:anchorId="7D5D4672" wp14:editId="54EEAF6B">
            <wp:extent cx="6336983" cy="6624917"/>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FigA3_kidsgender.pdf"/>
                    <pic:cNvPicPr/>
                  </pic:nvPicPr>
                  <pic:blipFill rotWithShape="1">
                    <a:blip r:embed="rId9">
                      <a:extLst>
                        <a:ext uri="{28A0092B-C50C-407E-A947-70E740481C1C}">
                          <a14:useLocalDpi xmlns:a14="http://schemas.microsoft.com/office/drawing/2010/main" val="0"/>
                        </a:ext>
                      </a:extLst>
                    </a:blip>
                    <a:srcRect t="8745" b="10469"/>
                    <a:stretch/>
                  </pic:blipFill>
                  <pic:spPr bwMode="auto">
                    <a:xfrm>
                      <a:off x="0" y="0"/>
                      <a:ext cx="6337300" cy="6625248"/>
                    </a:xfrm>
                    <a:prstGeom prst="rect">
                      <a:avLst/>
                    </a:prstGeom>
                    <a:ln>
                      <a:noFill/>
                    </a:ln>
                    <a:extLst>
                      <a:ext uri="{53640926-AAD7-44D8-BBD7-CCE9431645EC}">
                        <a14:shadowObscured xmlns:a14="http://schemas.microsoft.com/office/drawing/2010/main"/>
                      </a:ext>
                    </a:extLst>
                  </pic:spPr>
                </pic:pic>
              </a:graphicData>
            </a:graphic>
          </wp:inline>
        </w:drawing>
      </w:r>
    </w:p>
    <w:p w14:paraId="4F8321FC" w14:textId="594A21CE" w:rsidR="00CA794C" w:rsidRDefault="00CA794C">
      <w:pPr>
        <w:tabs>
          <w:tab w:val="left" w:pos="2568"/>
        </w:tabs>
        <w:spacing w:before="1"/>
        <w:ind w:right="80"/>
        <w:jc w:val="center"/>
        <w:rPr>
          <w:rFonts w:ascii="Helvetica"/>
          <w:sz w:val="10"/>
        </w:rPr>
      </w:pPr>
    </w:p>
    <w:sectPr w:rsidR="00CA794C">
      <w:pgSz w:w="12240" w:h="15840"/>
      <w:pgMar w:top="1380" w:right="940" w:bottom="1020" w:left="1320" w:header="0" w:footer="8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C84AC" w14:textId="77777777" w:rsidR="00652288" w:rsidRDefault="00652288">
      <w:r>
        <w:separator/>
      </w:r>
    </w:p>
  </w:endnote>
  <w:endnote w:type="continuationSeparator" w:id="0">
    <w:p w14:paraId="3F49B1F7" w14:textId="77777777" w:rsidR="00652288" w:rsidRDefault="00652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nlo">
    <w:panose1 w:val="020B0609030804020204"/>
    <w:charset w:val="00"/>
    <w:family w:val="modern"/>
    <w:pitch w:val="fixed"/>
    <w:sig w:usb0="E60022FF" w:usb1="D200F9FB" w:usb2="02000028" w:usb3="00000000" w:csb0="000001D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1D473" w14:textId="77777777" w:rsidR="00CA794C" w:rsidRDefault="0055407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8D954D1" wp14:editId="6497A74C">
              <wp:simplePos x="0" y="0"/>
              <wp:positionH relativeFrom="page">
                <wp:posOffset>3823335</wp:posOffset>
              </wp:positionH>
              <wp:positionV relativeFrom="page">
                <wp:posOffset>9396730</wp:posOffset>
              </wp:positionV>
              <wp:extent cx="125095" cy="177800"/>
              <wp:effectExtent l="0" t="0" r="0" b="0"/>
              <wp:wrapNone/>
              <wp:docPr id="6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0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773E2" w14:textId="77777777" w:rsidR="00CA794C" w:rsidRDefault="00EA24D9">
                          <w:pPr>
                            <w:pStyle w:val="BodyText"/>
                            <w:spacing w:line="251" w:lineRule="exact"/>
                            <w:ind w:left="40"/>
                          </w:pPr>
                          <w:r>
                            <w:fldChar w:fldCharType="begin"/>
                          </w:r>
                          <w:r>
                            <w:rPr>
                              <w:w w:val="97"/>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954D1" id="_x0000_t202" coordsize="21600,21600" o:spt="202" path="m,l,21600r21600,l21600,xe">
              <v:stroke joinstyle="miter"/>
              <v:path gradientshapeok="t" o:connecttype="rect"/>
            </v:shapetype>
            <v:shape id="Text Box 1" o:spid="_x0000_s1026" type="#_x0000_t202" style="position:absolute;margin-left:301.05pt;margin-top:739.9pt;width:9.8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" filled="f" stroked="f">
              <v:path arrowok="t"/>
              <v:textbox inset="0,0,0,0">
                <w:txbxContent>
                  <w:p w14:paraId="46E773E2" w14:textId="77777777" w:rsidR="00CA794C" w:rsidRDefault="00EA24D9">
                    <w:pPr>
                      <w:pStyle w:val="BodyText"/>
                      <w:spacing w:line="251" w:lineRule="exact"/>
                      <w:ind w:left="40"/>
                    </w:pPr>
                    <w:r>
                      <w:fldChar w:fldCharType="begin"/>
                    </w:r>
                    <w:r>
                      <w:rPr>
                        <w:w w:val="97"/>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9E995" w14:textId="77777777" w:rsidR="00652288" w:rsidRDefault="00652288">
      <w:r>
        <w:separator/>
      </w:r>
    </w:p>
  </w:footnote>
  <w:footnote w:type="continuationSeparator" w:id="0">
    <w:p w14:paraId="55736C37" w14:textId="77777777" w:rsidR="00652288" w:rsidRDefault="00652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94C"/>
    <w:rsid w:val="00134AA9"/>
    <w:rsid w:val="003A1CDC"/>
    <w:rsid w:val="003D1AA5"/>
    <w:rsid w:val="004F4148"/>
    <w:rsid w:val="004F6B7B"/>
    <w:rsid w:val="00554076"/>
    <w:rsid w:val="00565DF6"/>
    <w:rsid w:val="00652288"/>
    <w:rsid w:val="00942A87"/>
    <w:rsid w:val="00A8415A"/>
    <w:rsid w:val="00B239F3"/>
    <w:rsid w:val="00CA794C"/>
    <w:rsid w:val="00E66412"/>
    <w:rsid w:val="00EA24D9"/>
    <w:rsid w:val="00EA4C79"/>
    <w:rsid w:val="00F17D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5DDDE"/>
  <w15:docId w15:val="{EEC20510-BCED-6742-8B80-2D01766A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A87"/>
    <w:pPr>
      <w:widowControl/>
      <w:autoSpaceDE/>
      <w:autoSpaceDN/>
    </w:pPr>
    <w:rPr>
      <w:rFonts w:ascii="Times New Roman" w:eastAsia="Times New Roman" w:hAnsi="Times New Roman" w:cs="Times New Roman"/>
      <w:sz w:val="24"/>
      <w:szCs w:val="24"/>
      <w:lang w:val="en-CA"/>
    </w:rPr>
  </w:style>
  <w:style w:type="paragraph" w:styleId="Heading1">
    <w:name w:val="heading 1"/>
    <w:basedOn w:val="Normal"/>
    <w:uiPriority w:val="9"/>
    <w:qFormat/>
    <w:pPr>
      <w:widowControl w:val="0"/>
      <w:autoSpaceDE w:val="0"/>
      <w:autoSpaceDN w:val="0"/>
      <w:spacing w:before="37"/>
      <w:ind w:left="120"/>
      <w:outlineLvl w:val="0"/>
    </w:pPr>
    <w:rPr>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lang w:val="en-US"/>
    </w:rPr>
  </w:style>
  <w:style w:type="paragraph" w:styleId="ListParagraph">
    <w:name w:val="List Paragraph"/>
    <w:basedOn w:val="Normal"/>
    <w:uiPriority w:val="1"/>
    <w:qFormat/>
    <w:pPr>
      <w:widowControl w:val="0"/>
      <w:autoSpaceDE w:val="0"/>
      <w:autoSpaceDN w:val="0"/>
    </w:pPr>
    <w:rPr>
      <w:sz w:val="22"/>
      <w:szCs w:val="22"/>
      <w:lang w:val="en-US"/>
    </w:rPr>
  </w:style>
  <w:style w:type="paragraph" w:customStyle="1" w:styleId="TableParagraph">
    <w:name w:val="Table Paragraph"/>
    <w:basedOn w:val="Normal"/>
    <w:uiPriority w:val="1"/>
    <w:qFormat/>
    <w:pPr>
      <w:widowControl w:val="0"/>
      <w:autoSpaceDE w:val="0"/>
      <w:autoSpaceDN w:val="0"/>
      <w:spacing w:line="256" w:lineRule="exact"/>
    </w:pPr>
    <w:rPr>
      <w:sz w:val="22"/>
      <w:szCs w:val="22"/>
      <w:lang w:val="en-US"/>
    </w:rPr>
  </w:style>
  <w:style w:type="table" w:styleId="TableGrid">
    <w:name w:val="Table Grid"/>
    <w:basedOn w:val="TableNormal"/>
    <w:uiPriority w:val="39"/>
    <w:rsid w:val="00554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716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Edana Beauvais</cp:lastModifiedBy>
  <cp:revision>2</cp:revision>
  <dcterms:created xsi:type="dcterms:W3CDTF">2019-01-06T00:27:00Z</dcterms:created>
  <dcterms:modified xsi:type="dcterms:W3CDTF">2019-01-06T00:27:00Z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2018-09-21T00:00:00Z</vt:filetime>
  </property>
  <property fmtid="{D5CDD505-2E9C-101B-9397-08002B2CF9AE}" pid="3" name="Creator">
    <vt:lpwstr>LaTeX with hyperref package</vt:lpwstr>
  </property>
  <property fmtid="{D5CDD505-2E9C-101B-9397-08002B2CF9AE}" pid="4" name="LastSaved">
    <vt:filetime>2018-11-14T00:00:00Z</vt:filetime>
  </property>
</Properties>
</file>