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AEACC" w14:textId="77777777" w:rsidR="00EC070F" w:rsidRPr="00C20BDF" w:rsidRDefault="00EC070F" w:rsidP="00EC070F">
      <w:pPr>
        <w:pStyle w:val="Heading1"/>
        <w:spacing w:before="0" w:after="0" w:line="240" w:lineRule="auto"/>
        <w:rPr>
          <w:rFonts w:ascii="Times New Roman" w:hAnsi="Times New Roman" w:cs="Times New Roman"/>
          <w:b/>
          <w:bCs/>
          <w:sz w:val="24"/>
          <w:szCs w:val="24"/>
        </w:rPr>
      </w:pPr>
      <w:r w:rsidRPr="00C20BDF">
        <w:rPr>
          <w:rFonts w:ascii="Times New Roman" w:hAnsi="Times New Roman" w:cs="Times New Roman"/>
          <w:b/>
          <w:bCs/>
          <w:sz w:val="24"/>
          <w:szCs w:val="24"/>
        </w:rPr>
        <w:t>Supplementary Material</w:t>
      </w:r>
    </w:p>
    <w:p w14:paraId="538E718B" w14:textId="77777777" w:rsidR="00EC070F" w:rsidRPr="00C20BDF" w:rsidRDefault="00EC070F" w:rsidP="00EC070F">
      <w:pPr>
        <w:pStyle w:val="Heading1"/>
        <w:spacing w:before="0" w:after="0" w:line="240" w:lineRule="auto"/>
        <w:jc w:val="center"/>
        <w:rPr>
          <w:rFonts w:ascii="Times New Roman" w:hAnsi="Times New Roman" w:cs="Times New Roman"/>
          <w:b/>
          <w:bCs/>
          <w:sz w:val="24"/>
          <w:szCs w:val="24"/>
        </w:rPr>
      </w:pPr>
    </w:p>
    <w:p w14:paraId="1AA6CEBF" w14:textId="77777777" w:rsidR="00EC070F" w:rsidRPr="00C20BDF" w:rsidRDefault="00EC070F" w:rsidP="00EC070F">
      <w:pPr>
        <w:spacing w:line="240" w:lineRule="auto"/>
        <w:contextualSpacing/>
        <w:rPr>
          <w:rFonts w:ascii="Times New Roman" w:hAnsi="Times New Roman" w:cs="Times New Roman"/>
          <w:i/>
          <w:sz w:val="24"/>
          <w:szCs w:val="24"/>
        </w:rPr>
      </w:pPr>
      <w:r w:rsidRPr="00C20BDF">
        <w:rPr>
          <w:rFonts w:ascii="Times New Roman" w:hAnsi="Times New Roman" w:cs="Times New Roman"/>
          <w:i/>
          <w:sz w:val="24"/>
          <w:szCs w:val="24"/>
        </w:rPr>
        <w:t>Interview Guide</w:t>
      </w:r>
    </w:p>
    <w:p w14:paraId="0C56226C" w14:textId="77777777" w:rsidR="00EC070F" w:rsidRPr="00C20BDF" w:rsidRDefault="00EC070F" w:rsidP="00EC070F">
      <w:pPr>
        <w:spacing w:line="240" w:lineRule="auto"/>
        <w:contextualSpacing/>
        <w:rPr>
          <w:rFonts w:ascii="Times New Roman" w:hAnsi="Times New Roman" w:cs="Times New Roman"/>
          <w:i/>
          <w:sz w:val="24"/>
          <w:szCs w:val="24"/>
        </w:rPr>
      </w:pPr>
    </w:p>
    <w:p w14:paraId="5F734314" w14:textId="77777777" w:rsidR="00EC070F" w:rsidRPr="00C20BDF" w:rsidRDefault="00EC070F" w:rsidP="00EC070F">
      <w:pPr>
        <w:spacing w:line="240" w:lineRule="auto"/>
        <w:contextualSpacing/>
        <w:rPr>
          <w:rFonts w:ascii="Times New Roman" w:hAnsi="Times New Roman" w:cs="Times New Roman"/>
          <w:sz w:val="24"/>
          <w:szCs w:val="24"/>
        </w:rPr>
      </w:pPr>
      <w:r w:rsidRPr="00C20BDF">
        <w:rPr>
          <w:rFonts w:ascii="Times New Roman" w:hAnsi="Times New Roman" w:cs="Times New Roman"/>
          <w:sz w:val="24"/>
          <w:szCs w:val="24"/>
        </w:rPr>
        <w:t xml:space="preserve">Today, I’ll ask questions to learn more about your hemp products and the ways that you sell them.  </w:t>
      </w:r>
    </w:p>
    <w:p w14:paraId="63E138CB" w14:textId="77777777" w:rsidR="00EC070F" w:rsidRPr="00C20BDF" w:rsidRDefault="00EC070F" w:rsidP="00EC070F">
      <w:pPr>
        <w:spacing w:line="240" w:lineRule="auto"/>
        <w:contextualSpacing/>
        <w:rPr>
          <w:rFonts w:ascii="Times New Roman" w:hAnsi="Times New Roman" w:cs="Times New Roman"/>
          <w:sz w:val="24"/>
          <w:szCs w:val="24"/>
        </w:rPr>
      </w:pPr>
      <w:r w:rsidRPr="00C20BDF">
        <w:rPr>
          <w:rFonts w:ascii="Times New Roman" w:hAnsi="Times New Roman" w:cs="Times New Roman"/>
          <w:sz w:val="24"/>
          <w:szCs w:val="24"/>
        </w:rPr>
        <w:t>Responses are voluntary and you may skip any questions you prefer not to answer.  Are you willing to talk with me about your hemp products?</w:t>
      </w:r>
    </w:p>
    <w:p w14:paraId="524CBE7A" w14:textId="77777777" w:rsidR="00EC070F" w:rsidRPr="00C20BDF" w:rsidRDefault="00EC070F" w:rsidP="00EC070F">
      <w:pPr>
        <w:spacing w:line="240" w:lineRule="auto"/>
        <w:contextualSpacing/>
        <w:rPr>
          <w:rFonts w:ascii="Times New Roman" w:hAnsi="Times New Roman" w:cs="Times New Roman"/>
          <w:sz w:val="24"/>
          <w:szCs w:val="24"/>
        </w:rPr>
      </w:pPr>
      <w:r w:rsidRPr="00C20BDF">
        <w:rPr>
          <w:rFonts w:ascii="Times New Roman" w:hAnsi="Times New Roman" w:cs="Times New Roman"/>
          <w:sz w:val="24"/>
          <w:szCs w:val="24"/>
        </w:rPr>
        <w:t xml:space="preserve"> </w:t>
      </w:r>
    </w:p>
    <w:p w14:paraId="65343C63" w14:textId="77777777" w:rsidR="00EC070F" w:rsidRPr="00C20BDF" w:rsidRDefault="00EC070F" w:rsidP="00EC070F">
      <w:pPr>
        <w:spacing w:line="240" w:lineRule="auto"/>
        <w:contextualSpacing/>
        <w:rPr>
          <w:rFonts w:ascii="Times New Roman" w:hAnsi="Times New Roman" w:cs="Times New Roman"/>
          <w:sz w:val="24"/>
          <w:szCs w:val="24"/>
        </w:rPr>
      </w:pPr>
      <w:r w:rsidRPr="00C20BDF">
        <w:rPr>
          <w:rFonts w:ascii="Times New Roman" w:hAnsi="Times New Roman" w:cs="Times New Roman"/>
          <w:sz w:val="24"/>
          <w:szCs w:val="24"/>
        </w:rPr>
        <w:t>Background Questions:</w:t>
      </w:r>
    </w:p>
    <w:p w14:paraId="1FFD9BA7" w14:textId="77777777" w:rsidR="00EC070F" w:rsidRPr="00C20BDF" w:rsidRDefault="00EC070F" w:rsidP="00EC070F">
      <w:pPr>
        <w:spacing w:line="240" w:lineRule="auto"/>
        <w:contextualSpacing/>
        <w:rPr>
          <w:rFonts w:ascii="Times New Roman" w:hAnsi="Times New Roman" w:cs="Times New Roman"/>
          <w:sz w:val="24"/>
          <w:szCs w:val="24"/>
        </w:rPr>
      </w:pPr>
    </w:p>
    <w:p w14:paraId="5F49088B" w14:textId="77777777" w:rsidR="00EC070F" w:rsidRPr="00C20BDF" w:rsidRDefault="00EC070F" w:rsidP="00EC070F">
      <w:pPr>
        <w:spacing w:line="240" w:lineRule="auto"/>
        <w:contextualSpacing/>
        <w:rPr>
          <w:rFonts w:ascii="Times New Roman" w:hAnsi="Times New Roman" w:cs="Times New Roman"/>
          <w:sz w:val="24"/>
          <w:szCs w:val="24"/>
        </w:rPr>
      </w:pPr>
      <w:r w:rsidRPr="00C20BDF">
        <w:rPr>
          <w:rFonts w:ascii="Times New Roman" w:hAnsi="Times New Roman" w:cs="Times New Roman"/>
          <w:sz w:val="24"/>
          <w:szCs w:val="24"/>
        </w:rPr>
        <w:t>1. Confirm farm/brand name, city/state, website, contact person, contact’s preferred phone &amp; email as needed.</w:t>
      </w:r>
    </w:p>
    <w:p w14:paraId="0FD9A327" w14:textId="77777777" w:rsidR="00EC070F" w:rsidRPr="00C20BDF" w:rsidRDefault="00EC070F" w:rsidP="00EC070F">
      <w:pPr>
        <w:spacing w:line="240" w:lineRule="auto"/>
        <w:contextualSpacing/>
        <w:rPr>
          <w:rFonts w:ascii="Times New Roman" w:hAnsi="Times New Roman" w:cs="Times New Roman"/>
          <w:sz w:val="24"/>
          <w:szCs w:val="24"/>
        </w:rPr>
      </w:pPr>
      <w:r w:rsidRPr="00C20BDF">
        <w:rPr>
          <w:rFonts w:ascii="Times New Roman" w:hAnsi="Times New Roman" w:cs="Times New Roman"/>
          <w:sz w:val="24"/>
          <w:szCs w:val="24"/>
        </w:rPr>
        <w:t>Production questions:</w:t>
      </w:r>
    </w:p>
    <w:p w14:paraId="2B54BCCD" w14:textId="77777777" w:rsidR="00EC070F" w:rsidRPr="00C20BDF" w:rsidRDefault="00EC070F" w:rsidP="00EC070F">
      <w:pPr>
        <w:spacing w:line="240" w:lineRule="auto"/>
        <w:contextualSpacing/>
        <w:rPr>
          <w:rFonts w:ascii="Times New Roman" w:hAnsi="Times New Roman" w:cs="Times New Roman"/>
          <w:sz w:val="24"/>
          <w:szCs w:val="24"/>
        </w:rPr>
      </w:pPr>
    </w:p>
    <w:p w14:paraId="6CDBCFB3" w14:textId="77777777" w:rsidR="00EC070F" w:rsidRPr="00C20BDF" w:rsidRDefault="00EC070F" w:rsidP="00EC070F">
      <w:pPr>
        <w:spacing w:line="240" w:lineRule="auto"/>
        <w:contextualSpacing/>
        <w:rPr>
          <w:rFonts w:ascii="Times New Roman" w:hAnsi="Times New Roman" w:cs="Times New Roman"/>
          <w:sz w:val="24"/>
          <w:szCs w:val="24"/>
        </w:rPr>
      </w:pPr>
      <w:r w:rsidRPr="00C20BDF">
        <w:rPr>
          <w:rFonts w:ascii="Times New Roman" w:hAnsi="Times New Roman" w:cs="Times New Roman"/>
          <w:sz w:val="24"/>
          <w:szCs w:val="24"/>
        </w:rPr>
        <w:t>2. How long have you been farming? What else do you grow? How long have you been growing hemp?</w:t>
      </w:r>
    </w:p>
    <w:p w14:paraId="47BBEDF4" w14:textId="77777777" w:rsidR="00EC070F" w:rsidRPr="00C20BDF" w:rsidRDefault="00EC070F" w:rsidP="00EC070F">
      <w:pPr>
        <w:spacing w:line="240" w:lineRule="auto"/>
        <w:contextualSpacing/>
        <w:rPr>
          <w:rFonts w:ascii="Times New Roman" w:hAnsi="Times New Roman" w:cs="Times New Roman"/>
          <w:sz w:val="24"/>
          <w:szCs w:val="24"/>
        </w:rPr>
      </w:pPr>
    </w:p>
    <w:p w14:paraId="0FA48116" w14:textId="77777777" w:rsidR="00EC070F" w:rsidRPr="00C20BDF" w:rsidRDefault="00EC070F" w:rsidP="00EC070F">
      <w:pPr>
        <w:spacing w:line="240" w:lineRule="auto"/>
        <w:contextualSpacing/>
        <w:rPr>
          <w:rFonts w:ascii="Times New Roman" w:hAnsi="Times New Roman" w:cs="Times New Roman"/>
          <w:sz w:val="24"/>
          <w:szCs w:val="24"/>
        </w:rPr>
      </w:pPr>
      <w:r w:rsidRPr="00C20BDF">
        <w:rPr>
          <w:rFonts w:ascii="Times New Roman" w:hAnsi="Times New Roman" w:cs="Times New Roman"/>
          <w:sz w:val="24"/>
          <w:szCs w:val="24"/>
        </w:rPr>
        <w:t>3. How many acres of hemp did you grow in 2020 and how many are planned for 2021?</w:t>
      </w:r>
    </w:p>
    <w:p w14:paraId="34F8DB7F" w14:textId="77777777" w:rsidR="00EC070F" w:rsidRPr="00C20BDF" w:rsidRDefault="00EC070F" w:rsidP="00EC070F">
      <w:pPr>
        <w:spacing w:line="240" w:lineRule="auto"/>
        <w:contextualSpacing/>
        <w:rPr>
          <w:rFonts w:ascii="Times New Roman" w:hAnsi="Times New Roman" w:cs="Times New Roman"/>
          <w:sz w:val="24"/>
          <w:szCs w:val="24"/>
        </w:rPr>
      </w:pPr>
    </w:p>
    <w:p w14:paraId="4A095AF2" w14:textId="77777777" w:rsidR="00EC070F" w:rsidRPr="00C20BDF" w:rsidRDefault="00EC070F" w:rsidP="00EC070F">
      <w:pPr>
        <w:spacing w:line="240" w:lineRule="auto"/>
        <w:contextualSpacing/>
        <w:rPr>
          <w:rFonts w:ascii="Times New Roman" w:hAnsi="Times New Roman" w:cs="Times New Roman"/>
          <w:sz w:val="24"/>
          <w:szCs w:val="24"/>
        </w:rPr>
      </w:pPr>
      <w:r w:rsidRPr="00C20BDF">
        <w:rPr>
          <w:rFonts w:ascii="Times New Roman" w:hAnsi="Times New Roman" w:cs="Times New Roman"/>
          <w:sz w:val="24"/>
          <w:szCs w:val="24"/>
        </w:rPr>
        <w:t xml:space="preserve">4. Have your markets influenced your genetic selection? Has any </w:t>
      </w:r>
      <w:proofErr w:type="gramStart"/>
      <w:r w:rsidRPr="00C20BDF">
        <w:rPr>
          <w:rFonts w:ascii="Times New Roman" w:hAnsi="Times New Roman" w:cs="Times New Roman"/>
          <w:sz w:val="24"/>
          <w:szCs w:val="24"/>
        </w:rPr>
        <w:t>particular product</w:t>
      </w:r>
      <w:proofErr w:type="gramEnd"/>
      <w:r w:rsidRPr="00C20BDF">
        <w:rPr>
          <w:rFonts w:ascii="Times New Roman" w:hAnsi="Times New Roman" w:cs="Times New Roman"/>
          <w:sz w:val="24"/>
          <w:szCs w:val="24"/>
        </w:rPr>
        <w:t xml:space="preserve"> or channel directed that selection?</w:t>
      </w:r>
    </w:p>
    <w:p w14:paraId="63F2DE83" w14:textId="77777777" w:rsidR="00EC070F" w:rsidRPr="00C20BDF" w:rsidRDefault="00EC070F" w:rsidP="00EC070F">
      <w:pPr>
        <w:spacing w:line="240" w:lineRule="auto"/>
        <w:contextualSpacing/>
        <w:rPr>
          <w:rFonts w:ascii="Times New Roman" w:hAnsi="Times New Roman" w:cs="Times New Roman"/>
          <w:sz w:val="24"/>
          <w:szCs w:val="24"/>
        </w:rPr>
      </w:pPr>
      <w:r w:rsidRPr="00C20BDF">
        <w:rPr>
          <w:rFonts w:ascii="Times New Roman" w:hAnsi="Times New Roman" w:cs="Times New Roman"/>
          <w:sz w:val="24"/>
          <w:szCs w:val="24"/>
        </w:rPr>
        <w:t>Product &amp; Processing Questions:</w:t>
      </w:r>
    </w:p>
    <w:p w14:paraId="774F374E" w14:textId="77777777" w:rsidR="00EC070F" w:rsidRPr="00C20BDF" w:rsidRDefault="00EC070F" w:rsidP="00EC070F">
      <w:pPr>
        <w:spacing w:line="240" w:lineRule="auto"/>
        <w:contextualSpacing/>
        <w:rPr>
          <w:rFonts w:ascii="Times New Roman" w:hAnsi="Times New Roman" w:cs="Times New Roman"/>
          <w:sz w:val="24"/>
          <w:szCs w:val="24"/>
        </w:rPr>
      </w:pPr>
    </w:p>
    <w:p w14:paraId="3509A4DF" w14:textId="77777777" w:rsidR="00EC070F" w:rsidRPr="00C20BDF" w:rsidRDefault="00EC070F" w:rsidP="00EC070F">
      <w:pPr>
        <w:spacing w:line="240" w:lineRule="auto"/>
        <w:contextualSpacing/>
        <w:rPr>
          <w:rFonts w:ascii="Times New Roman" w:hAnsi="Times New Roman" w:cs="Times New Roman"/>
          <w:sz w:val="24"/>
          <w:szCs w:val="24"/>
        </w:rPr>
      </w:pPr>
      <w:r w:rsidRPr="00C20BDF">
        <w:rPr>
          <w:rFonts w:ascii="Times New Roman" w:hAnsi="Times New Roman" w:cs="Times New Roman"/>
          <w:sz w:val="24"/>
          <w:szCs w:val="24"/>
        </w:rPr>
        <w:t>5. What hemp products do you sell? Examples include flower (smokable/consumable), tinctures (CBD/CBG oils), topicals (salves/lotions), and bulk oil (called crude).</w:t>
      </w:r>
    </w:p>
    <w:p w14:paraId="4E06CA77" w14:textId="77777777" w:rsidR="00EC070F" w:rsidRPr="00C20BDF" w:rsidRDefault="00EC070F" w:rsidP="00EC070F">
      <w:pPr>
        <w:spacing w:line="240" w:lineRule="auto"/>
        <w:contextualSpacing/>
        <w:rPr>
          <w:rFonts w:ascii="Times New Roman" w:hAnsi="Times New Roman" w:cs="Times New Roman"/>
          <w:sz w:val="24"/>
          <w:szCs w:val="24"/>
        </w:rPr>
      </w:pPr>
    </w:p>
    <w:p w14:paraId="75920DB2" w14:textId="77777777" w:rsidR="00EC070F" w:rsidRPr="00C20BDF" w:rsidRDefault="00EC070F" w:rsidP="00EC070F">
      <w:pPr>
        <w:spacing w:line="240" w:lineRule="auto"/>
        <w:contextualSpacing/>
        <w:rPr>
          <w:rFonts w:ascii="Times New Roman" w:hAnsi="Times New Roman" w:cs="Times New Roman"/>
          <w:sz w:val="24"/>
          <w:szCs w:val="24"/>
        </w:rPr>
      </w:pPr>
      <w:r w:rsidRPr="00C20BDF">
        <w:rPr>
          <w:rFonts w:ascii="Times New Roman" w:hAnsi="Times New Roman" w:cs="Times New Roman"/>
          <w:sz w:val="24"/>
          <w:szCs w:val="24"/>
        </w:rPr>
        <w:t>6. Can you describe how each product is made? Which steps do you do and are you using a custom/third-party processor for some of it? They might do some in-house (flower, for example) and have some products made, so try to get a clear understanding of what parts they do for each product.</w:t>
      </w:r>
    </w:p>
    <w:p w14:paraId="7F245707" w14:textId="77777777" w:rsidR="00EC070F" w:rsidRPr="00C20BDF" w:rsidRDefault="00EC070F" w:rsidP="00EC070F">
      <w:pPr>
        <w:spacing w:line="240" w:lineRule="auto"/>
        <w:contextualSpacing/>
        <w:rPr>
          <w:rFonts w:ascii="Times New Roman" w:hAnsi="Times New Roman" w:cs="Times New Roman"/>
          <w:sz w:val="24"/>
          <w:szCs w:val="24"/>
        </w:rPr>
      </w:pPr>
    </w:p>
    <w:p w14:paraId="302BA101" w14:textId="77777777" w:rsidR="00EC070F" w:rsidRPr="00C20BDF" w:rsidRDefault="00EC070F" w:rsidP="00EC070F">
      <w:pPr>
        <w:spacing w:line="240" w:lineRule="auto"/>
        <w:contextualSpacing/>
        <w:rPr>
          <w:rFonts w:ascii="Times New Roman" w:hAnsi="Times New Roman" w:cs="Times New Roman"/>
          <w:sz w:val="24"/>
          <w:szCs w:val="24"/>
        </w:rPr>
      </w:pPr>
      <w:r w:rsidRPr="00C20BDF">
        <w:rPr>
          <w:rFonts w:ascii="Times New Roman" w:hAnsi="Times New Roman" w:cs="Times New Roman"/>
          <w:sz w:val="24"/>
          <w:szCs w:val="24"/>
        </w:rPr>
        <w:t>7. Do you make products differently for the different sales channels that you use? Another way to ask it: Is the production process the same for a product, regardless of which sales channel you plan to sell it in?</w:t>
      </w:r>
    </w:p>
    <w:p w14:paraId="14CC67C7" w14:textId="77777777" w:rsidR="00EC070F" w:rsidRPr="00C20BDF" w:rsidRDefault="00EC070F" w:rsidP="00EC070F">
      <w:pPr>
        <w:spacing w:line="240" w:lineRule="auto"/>
        <w:contextualSpacing/>
        <w:rPr>
          <w:rFonts w:ascii="Times New Roman" w:hAnsi="Times New Roman" w:cs="Times New Roman"/>
          <w:sz w:val="24"/>
          <w:szCs w:val="24"/>
        </w:rPr>
      </w:pPr>
    </w:p>
    <w:p w14:paraId="00B5EA8E" w14:textId="77777777" w:rsidR="00EC070F" w:rsidRPr="00C20BDF" w:rsidRDefault="00EC070F" w:rsidP="00EC070F">
      <w:pPr>
        <w:spacing w:line="240" w:lineRule="auto"/>
        <w:contextualSpacing/>
        <w:rPr>
          <w:rFonts w:ascii="Times New Roman" w:hAnsi="Times New Roman" w:cs="Times New Roman"/>
          <w:sz w:val="24"/>
          <w:szCs w:val="24"/>
        </w:rPr>
      </w:pPr>
      <w:r w:rsidRPr="00C20BDF">
        <w:rPr>
          <w:rFonts w:ascii="Times New Roman" w:hAnsi="Times New Roman" w:cs="Times New Roman"/>
          <w:sz w:val="24"/>
          <w:szCs w:val="24"/>
        </w:rPr>
        <w:t>8. Can you describe the shelf life/perishability of your products?</w:t>
      </w:r>
    </w:p>
    <w:p w14:paraId="5DF3F1F9" w14:textId="77777777" w:rsidR="00EC070F" w:rsidRPr="00C20BDF" w:rsidRDefault="00EC070F" w:rsidP="00EC070F">
      <w:pPr>
        <w:spacing w:line="240" w:lineRule="auto"/>
        <w:contextualSpacing/>
        <w:rPr>
          <w:rFonts w:ascii="Times New Roman" w:hAnsi="Times New Roman" w:cs="Times New Roman"/>
          <w:sz w:val="24"/>
          <w:szCs w:val="24"/>
        </w:rPr>
      </w:pPr>
      <w:r w:rsidRPr="00C20BDF">
        <w:rPr>
          <w:rFonts w:ascii="Times New Roman" w:hAnsi="Times New Roman" w:cs="Times New Roman"/>
          <w:sz w:val="24"/>
          <w:szCs w:val="24"/>
        </w:rPr>
        <w:t>Channel Utilization Questions:</w:t>
      </w:r>
    </w:p>
    <w:p w14:paraId="7296B39F" w14:textId="77777777" w:rsidR="00EC070F" w:rsidRPr="00C20BDF" w:rsidRDefault="00EC070F" w:rsidP="00EC070F">
      <w:pPr>
        <w:spacing w:line="240" w:lineRule="auto"/>
        <w:contextualSpacing/>
        <w:rPr>
          <w:rFonts w:ascii="Times New Roman" w:hAnsi="Times New Roman" w:cs="Times New Roman"/>
          <w:sz w:val="24"/>
          <w:szCs w:val="24"/>
        </w:rPr>
      </w:pPr>
    </w:p>
    <w:p w14:paraId="1A75E216" w14:textId="77777777" w:rsidR="00EC070F" w:rsidRPr="00C20BDF" w:rsidRDefault="00EC070F" w:rsidP="00EC070F">
      <w:pPr>
        <w:spacing w:line="240" w:lineRule="auto"/>
        <w:contextualSpacing/>
        <w:rPr>
          <w:rFonts w:ascii="Times New Roman" w:hAnsi="Times New Roman" w:cs="Times New Roman"/>
          <w:sz w:val="24"/>
          <w:szCs w:val="24"/>
        </w:rPr>
      </w:pPr>
      <w:r w:rsidRPr="00C20BDF">
        <w:rPr>
          <w:rFonts w:ascii="Times New Roman" w:hAnsi="Times New Roman" w:cs="Times New Roman"/>
          <w:sz w:val="24"/>
          <w:szCs w:val="24"/>
        </w:rPr>
        <w:t xml:space="preserve">9. What market channels are you selling the products in? (Examples are farmers market, their own farm store, online, wholesale to other stores, </w:t>
      </w:r>
      <w:proofErr w:type="gramStart"/>
      <w:r w:rsidRPr="00C20BDF">
        <w:rPr>
          <w:rFonts w:ascii="Times New Roman" w:hAnsi="Times New Roman" w:cs="Times New Roman"/>
          <w:sz w:val="24"/>
          <w:szCs w:val="24"/>
        </w:rPr>
        <w:t>etc..</w:t>
      </w:r>
      <w:proofErr w:type="gramEnd"/>
      <w:r w:rsidRPr="00C20BDF">
        <w:rPr>
          <w:rFonts w:ascii="Times New Roman" w:hAnsi="Times New Roman" w:cs="Times New Roman"/>
          <w:sz w:val="24"/>
          <w:szCs w:val="24"/>
        </w:rPr>
        <w:t xml:space="preserve">) They might use </w:t>
      </w:r>
      <w:proofErr w:type="gramStart"/>
      <w:r w:rsidRPr="00C20BDF">
        <w:rPr>
          <w:rFonts w:ascii="Times New Roman" w:hAnsi="Times New Roman" w:cs="Times New Roman"/>
          <w:sz w:val="24"/>
          <w:szCs w:val="24"/>
        </w:rPr>
        <w:t>particular channels</w:t>
      </w:r>
      <w:proofErr w:type="gramEnd"/>
      <w:r w:rsidRPr="00C20BDF">
        <w:rPr>
          <w:rFonts w:ascii="Times New Roman" w:hAnsi="Times New Roman" w:cs="Times New Roman"/>
          <w:sz w:val="24"/>
          <w:szCs w:val="24"/>
        </w:rPr>
        <w:t xml:space="preserve"> for some but not all products, so try to get a clear understanding of the channels that are being used for each product.</w:t>
      </w:r>
    </w:p>
    <w:p w14:paraId="376F1B44" w14:textId="77777777" w:rsidR="00EC070F" w:rsidRPr="00C20BDF" w:rsidRDefault="00EC070F" w:rsidP="00EC070F">
      <w:pPr>
        <w:spacing w:line="240" w:lineRule="auto"/>
        <w:contextualSpacing/>
        <w:rPr>
          <w:rFonts w:ascii="Times New Roman" w:hAnsi="Times New Roman" w:cs="Times New Roman"/>
          <w:sz w:val="24"/>
          <w:szCs w:val="24"/>
        </w:rPr>
      </w:pPr>
    </w:p>
    <w:p w14:paraId="3C75DF2A" w14:textId="77777777" w:rsidR="00EC070F" w:rsidRPr="00C20BDF" w:rsidRDefault="00EC070F" w:rsidP="00EC070F">
      <w:pPr>
        <w:spacing w:line="240" w:lineRule="auto"/>
        <w:contextualSpacing/>
        <w:rPr>
          <w:rFonts w:ascii="Times New Roman" w:hAnsi="Times New Roman" w:cs="Times New Roman"/>
          <w:sz w:val="24"/>
          <w:szCs w:val="24"/>
        </w:rPr>
      </w:pPr>
      <w:r w:rsidRPr="00C20BDF">
        <w:rPr>
          <w:rFonts w:ascii="Times New Roman" w:hAnsi="Times New Roman" w:cs="Times New Roman"/>
          <w:sz w:val="24"/>
          <w:szCs w:val="24"/>
        </w:rPr>
        <w:t>10. If selling at farmers markets, how do they determine if an individual market is “worth it?”</w:t>
      </w:r>
    </w:p>
    <w:p w14:paraId="10FF1179" w14:textId="77777777" w:rsidR="00EC070F" w:rsidRPr="00C20BDF" w:rsidRDefault="00EC070F" w:rsidP="00EC070F">
      <w:pPr>
        <w:spacing w:line="240" w:lineRule="auto"/>
        <w:contextualSpacing/>
        <w:rPr>
          <w:rFonts w:ascii="Times New Roman" w:hAnsi="Times New Roman" w:cs="Times New Roman"/>
          <w:sz w:val="24"/>
          <w:szCs w:val="24"/>
        </w:rPr>
      </w:pPr>
    </w:p>
    <w:p w14:paraId="244DFFD0" w14:textId="77777777" w:rsidR="00EC070F" w:rsidRPr="00C20BDF" w:rsidRDefault="00EC070F" w:rsidP="00EC070F">
      <w:pPr>
        <w:spacing w:line="240" w:lineRule="auto"/>
        <w:contextualSpacing/>
        <w:rPr>
          <w:rFonts w:ascii="Times New Roman" w:hAnsi="Times New Roman" w:cs="Times New Roman"/>
          <w:sz w:val="24"/>
          <w:szCs w:val="24"/>
        </w:rPr>
      </w:pPr>
      <w:r w:rsidRPr="00C20BDF">
        <w:rPr>
          <w:rFonts w:ascii="Times New Roman" w:hAnsi="Times New Roman" w:cs="Times New Roman"/>
          <w:sz w:val="24"/>
          <w:szCs w:val="24"/>
        </w:rPr>
        <w:lastRenderedPageBreak/>
        <w:t>11. What metrics/factors do you consider when evaluating a channel? (Examples are daily gross sales, price received, perception of profitability.)</w:t>
      </w:r>
    </w:p>
    <w:p w14:paraId="5F5B9285" w14:textId="77777777" w:rsidR="00EC070F" w:rsidRPr="00C20BDF" w:rsidRDefault="00EC070F" w:rsidP="00EC070F">
      <w:pPr>
        <w:spacing w:line="240" w:lineRule="auto"/>
        <w:contextualSpacing/>
        <w:rPr>
          <w:rFonts w:ascii="Times New Roman" w:hAnsi="Times New Roman" w:cs="Times New Roman"/>
          <w:sz w:val="24"/>
          <w:szCs w:val="24"/>
        </w:rPr>
      </w:pPr>
    </w:p>
    <w:p w14:paraId="5710EEDA" w14:textId="77777777" w:rsidR="00EC070F" w:rsidRPr="00C20BDF" w:rsidRDefault="00EC070F" w:rsidP="00EC070F">
      <w:pPr>
        <w:spacing w:line="240" w:lineRule="auto"/>
        <w:contextualSpacing/>
        <w:rPr>
          <w:rFonts w:ascii="Times New Roman" w:hAnsi="Times New Roman" w:cs="Times New Roman"/>
          <w:sz w:val="24"/>
          <w:szCs w:val="24"/>
        </w:rPr>
      </w:pPr>
      <w:r w:rsidRPr="00C20BDF">
        <w:rPr>
          <w:rFonts w:ascii="Times New Roman" w:hAnsi="Times New Roman" w:cs="Times New Roman"/>
          <w:sz w:val="24"/>
          <w:szCs w:val="24"/>
        </w:rPr>
        <w:t>12. Were you already participating in these channels with other products or is this all new with hemp products? Clarify, were you already conducting direct-to-consumer sales before you began marketing hemp products? If yes, ask how long have you been marketing in direct-to-consumer channels?</w:t>
      </w:r>
    </w:p>
    <w:p w14:paraId="3FA808AC" w14:textId="77777777" w:rsidR="00EC070F" w:rsidRPr="00C20BDF" w:rsidRDefault="00EC070F" w:rsidP="00EC070F">
      <w:pPr>
        <w:spacing w:line="240" w:lineRule="auto"/>
        <w:contextualSpacing/>
        <w:rPr>
          <w:rFonts w:ascii="Times New Roman" w:hAnsi="Times New Roman" w:cs="Times New Roman"/>
          <w:sz w:val="24"/>
          <w:szCs w:val="24"/>
        </w:rPr>
      </w:pPr>
    </w:p>
    <w:p w14:paraId="2C618268" w14:textId="77777777" w:rsidR="00EC070F" w:rsidRPr="00C20BDF" w:rsidRDefault="00EC070F" w:rsidP="00EC070F">
      <w:pPr>
        <w:spacing w:line="240" w:lineRule="auto"/>
        <w:contextualSpacing/>
        <w:rPr>
          <w:rFonts w:ascii="Times New Roman" w:hAnsi="Times New Roman" w:cs="Times New Roman"/>
          <w:sz w:val="24"/>
          <w:szCs w:val="24"/>
        </w:rPr>
      </w:pPr>
      <w:r w:rsidRPr="00C20BDF">
        <w:rPr>
          <w:rFonts w:ascii="Times New Roman" w:hAnsi="Times New Roman" w:cs="Times New Roman"/>
          <w:sz w:val="24"/>
          <w:szCs w:val="24"/>
        </w:rPr>
        <w:t>13. In what channel do you most enjoy selling and why?</w:t>
      </w:r>
    </w:p>
    <w:p w14:paraId="33D4940B" w14:textId="77777777" w:rsidR="00EC070F" w:rsidRPr="00C20BDF" w:rsidRDefault="00EC070F" w:rsidP="00EC070F">
      <w:pPr>
        <w:spacing w:line="240" w:lineRule="auto"/>
        <w:contextualSpacing/>
        <w:rPr>
          <w:rFonts w:ascii="Times New Roman" w:hAnsi="Times New Roman" w:cs="Times New Roman"/>
          <w:sz w:val="24"/>
          <w:szCs w:val="24"/>
        </w:rPr>
      </w:pPr>
    </w:p>
    <w:p w14:paraId="7D402FAD" w14:textId="77777777" w:rsidR="00EC070F" w:rsidRPr="00C20BDF" w:rsidRDefault="00EC070F" w:rsidP="00EC070F">
      <w:pPr>
        <w:spacing w:line="240" w:lineRule="auto"/>
        <w:contextualSpacing/>
        <w:rPr>
          <w:rFonts w:ascii="Times New Roman" w:hAnsi="Times New Roman" w:cs="Times New Roman"/>
          <w:sz w:val="24"/>
          <w:szCs w:val="24"/>
        </w:rPr>
      </w:pPr>
      <w:r w:rsidRPr="00C20BDF">
        <w:rPr>
          <w:rFonts w:ascii="Times New Roman" w:hAnsi="Times New Roman" w:cs="Times New Roman"/>
          <w:sz w:val="24"/>
          <w:szCs w:val="24"/>
        </w:rPr>
        <w:t>14. On a similar note, do you enjoy customer interaction, do you find it energizing or draining?</w:t>
      </w:r>
    </w:p>
    <w:p w14:paraId="2271FD34" w14:textId="77777777" w:rsidR="00EC070F" w:rsidRPr="00C20BDF" w:rsidRDefault="00EC070F" w:rsidP="00EC070F">
      <w:pPr>
        <w:spacing w:line="240" w:lineRule="auto"/>
        <w:contextualSpacing/>
        <w:rPr>
          <w:rFonts w:ascii="Times New Roman" w:hAnsi="Times New Roman" w:cs="Times New Roman"/>
          <w:sz w:val="24"/>
          <w:szCs w:val="24"/>
        </w:rPr>
      </w:pPr>
    </w:p>
    <w:p w14:paraId="0A0B8963" w14:textId="77777777" w:rsidR="00EC070F" w:rsidRPr="00C20BDF" w:rsidRDefault="00EC070F" w:rsidP="00EC070F">
      <w:pPr>
        <w:spacing w:line="240" w:lineRule="auto"/>
        <w:contextualSpacing/>
        <w:rPr>
          <w:rFonts w:ascii="Times New Roman" w:hAnsi="Times New Roman" w:cs="Times New Roman"/>
          <w:sz w:val="24"/>
          <w:szCs w:val="24"/>
        </w:rPr>
      </w:pPr>
      <w:r w:rsidRPr="00C20BDF">
        <w:rPr>
          <w:rFonts w:ascii="Times New Roman" w:hAnsi="Times New Roman" w:cs="Times New Roman"/>
          <w:sz w:val="24"/>
          <w:szCs w:val="24"/>
        </w:rPr>
        <w:t>15. What channel do you think is most profitable for your hemp business and why?</w:t>
      </w:r>
    </w:p>
    <w:p w14:paraId="77A2581A" w14:textId="77777777" w:rsidR="00EC070F" w:rsidRPr="00C20BDF" w:rsidRDefault="00EC070F" w:rsidP="00EC070F">
      <w:pPr>
        <w:spacing w:line="240" w:lineRule="auto"/>
        <w:contextualSpacing/>
        <w:rPr>
          <w:rFonts w:ascii="Times New Roman" w:hAnsi="Times New Roman" w:cs="Times New Roman"/>
          <w:sz w:val="24"/>
          <w:szCs w:val="24"/>
        </w:rPr>
      </w:pPr>
    </w:p>
    <w:p w14:paraId="2A1AE60B" w14:textId="77777777" w:rsidR="00EC070F" w:rsidRPr="00C20BDF" w:rsidRDefault="00EC070F" w:rsidP="00EC070F">
      <w:pPr>
        <w:spacing w:line="240" w:lineRule="auto"/>
        <w:contextualSpacing/>
        <w:rPr>
          <w:rFonts w:ascii="Times New Roman" w:hAnsi="Times New Roman" w:cs="Times New Roman"/>
          <w:sz w:val="24"/>
          <w:szCs w:val="24"/>
        </w:rPr>
      </w:pPr>
      <w:r w:rsidRPr="00C20BDF">
        <w:rPr>
          <w:rFonts w:ascii="Times New Roman" w:hAnsi="Times New Roman" w:cs="Times New Roman"/>
          <w:sz w:val="24"/>
          <w:szCs w:val="24"/>
        </w:rPr>
        <w:t>16. If you have a limited amount of product, what channel would you reserve it for and why?</w:t>
      </w:r>
    </w:p>
    <w:p w14:paraId="64F7EC91" w14:textId="77777777" w:rsidR="00EC070F" w:rsidRPr="00C20BDF" w:rsidRDefault="00EC070F" w:rsidP="00EC070F">
      <w:pPr>
        <w:spacing w:line="240" w:lineRule="auto"/>
        <w:contextualSpacing/>
        <w:rPr>
          <w:rFonts w:ascii="Times New Roman" w:hAnsi="Times New Roman" w:cs="Times New Roman"/>
          <w:sz w:val="24"/>
          <w:szCs w:val="24"/>
        </w:rPr>
      </w:pPr>
    </w:p>
    <w:p w14:paraId="163B55D6" w14:textId="77777777" w:rsidR="00EC070F" w:rsidRPr="00C20BDF" w:rsidRDefault="00EC070F" w:rsidP="00EC070F">
      <w:pPr>
        <w:spacing w:line="240" w:lineRule="auto"/>
        <w:contextualSpacing/>
        <w:rPr>
          <w:rFonts w:ascii="Times New Roman" w:hAnsi="Times New Roman" w:cs="Times New Roman"/>
          <w:sz w:val="24"/>
          <w:szCs w:val="24"/>
        </w:rPr>
      </w:pPr>
      <w:r w:rsidRPr="00C20BDF">
        <w:rPr>
          <w:rFonts w:ascii="Times New Roman" w:hAnsi="Times New Roman" w:cs="Times New Roman"/>
          <w:sz w:val="24"/>
          <w:szCs w:val="24"/>
        </w:rPr>
        <w:t>17. If you had to drop one channel, which one would it be and why?</w:t>
      </w:r>
    </w:p>
    <w:p w14:paraId="7D58C070" w14:textId="77777777" w:rsidR="00EC070F" w:rsidRPr="00C20BDF" w:rsidRDefault="00EC070F" w:rsidP="00EC070F">
      <w:pPr>
        <w:spacing w:line="240" w:lineRule="auto"/>
        <w:contextualSpacing/>
        <w:rPr>
          <w:rFonts w:ascii="Times New Roman" w:hAnsi="Times New Roman" w:cs="Times New Roman"/>
          <w:sz w:val="24"/>
          <w:szCs w:val="24"/>
        </w:rPr>
      </w:pPr>
      <w:r w:rsidRPr="00C20BDF">
        <w:rPr>
          <w:rFonts w:ascii="Times New Roman" w:hAnsi="Times New Roman" w:cs="Times New Roman"/>
          <w:sz w:val="24"/>
          <w:szCs w:val="24"/>
        </w:rPr>
        <w:t>Marketing &amp; Sales Questions:</w:t>
      </w:r>
    </w:p>
    <w:p w14:paraId="50DB96C0" w14:textId="77777777" w:rsidR="00EC070F" w:rsidRPr="00C20BDF" w:rsidRDefault="00EC070F" w:rsidP="00EC070F">
      <w:pPr>
        <w:spacing w:line="240" w:lineRule="auto"/>
        <w:contextualSpacing/>
        <w:rPr>
          <w:rFonts w:ascii="Times New Roman" w:hAnsi="Times New Roman" w:cs="Times New Roman"/>
          <w:sz w:val="24"/>
          <w:szCs w:val="24"/>
        </w:rPr>
      </w:pPr>
    </w:p>
    <w:p w14:paraId="13332C94" w14:textId="77777777" w:rsidR="00EC070F" w:rsidRPr="00C20BDF" w:rsidRDefault="00EC070F" w:rsidP="00EC070F">
      <w:pPr>
        <w:spacing w:line="240" w:lineRule="auto"/>
        <w:contextualSpacing/>
        <w:rPr>
          <w:rFonts w:ascii="Times New Roman" w:hAnsi="Times New Roman" w:cs="Times New Roman"/>
          <w:sz w:val="24"/>
          <w:szCs w:val="24"/>
        </w:rPr>
      </w:pPr>
      <w:r w:rsidRPr="00C20BDF">
        <w:rPr>
          <w:rFonts w:ascii="Times New Roman" w:hAnsi="Times New Roman" w:cs="Times New Roman"/>
          <w:sz w:val="24"/>
          <w:szCs w:val="24"/>
        </w:rPr>
        <w:t>18. In 2021, would you estimate the demand for hemp products like yours is greater than the supply? How has that changed through your years of experience marketing hemp products?</w:t>
      </w:r>
    </w:p>
    <w:p w14:paraId="2D41E1AA" w14:textId="77777777" w:rsidR="00EC070F" w:rsidRPr="00C20BDF" w:rsidRDefault="00EC070F" w:rsidP="00EC070F">
      <w:pPr>
        <w:spacing w:line="240" w:lineRule="auto"/>
        <w:contextualSpacing/>
        <w:rPr>
          <w:rFonts w:ascii="Times New Roman" w:hAnsi="Times New Roman" w:cs="Times New Roman"/>
          <w:sz w:val="24"/>
          <w:szCs w:val="24"/>
        </w:rPr>
      </w:pPr>
    </w:p>
    <w:p w14:paraId="537AFD90" w14:textId="77777777" w:rsidR="00EC070F" w:rsidRPr="00C20BDF" w:rsidRDefault="00EC070F" w:rsidP="00EC070F">
      <w:pPr>
        <w:spacing w:line="240" w:lineRule="auto"/>
        <w:contextualSpacing/>
        <w:rPr>
          <w:rFonts w:ascii="Times New Roman" w:hAnsi="Times New Roman" w:cs="Times New Roman"/>
          <w:sz w:val="24"/>
          <w:szCs w:val="24"/>
        </w:rPr>
      </w:pPr>
      <w:r w:rsidRPr="00C20BDF">
        <w:rPr>
          <w:rFonts w:ascii="Times New Roman" w:hAnsi="Times New Roman" w:cs="Times New Roman"/>
          <w:sz w:val="24"/>
          <w:szCs w:val="24"/>
        </w:rPr>
        <w:t xml:space="preserve">19. What are your marketing and advertising efforts? OR </w:t>
      </w:r>
      <w:proofErr w:type="gramStart"/>
      <w:r w:rsidRPr="00C20BDF">
        <w:rPr>
          <w:rFonts w:ascii="Times New Roman" w:hAnsi="Times New Roman" w:cs="Times New Roman"/>
          <w:sz w:val="24"/>
          <w:szCs w:val="24"/>
        </w:rPr>
        <w:t>How</w:t>
      </w:r>
      <w:proofErr w:type="gramEnd"/>
      <w:r w:rsidRPr="00C20BDF">
        <w:rPr>
          <w:rFonts w:ascii="Times New Roman" w:hAnsi="Times New Roman" w:cs="Times New Roman"/>
          <w:sz w:val="24"/>
          <w:szCs w:val="24"/>
        </w:rPr>
        <w:t xml:space="preserve"> do you find new customers and get the word out about your products?</w:t>
      </w:r>
    </w:p>
    <w:p w14:paraId="305E701B" w14:textId="77777777" w:rsidR="00EC070F" w:rsidRPr="00C20BDF" w:rsidRDefault="00EC070F" w:rsidP="00EC070F">
      <w:pPr>
        <w:spacing w:line="240" w:lineRule="auto"/>
        <w:contextualSpacing/>
        <w:rPr>
          <w:rFonts w:ascii="Times New Roman" w:hAnsi="Times New Roman" w:cs="Times New Roman"/>
          <w:sz w:val="24"/>
          <w:szCs w:val="24"/>
        </w:rPr>
      </w:pPr>
    </w:p>
    <w:p w14:paraId="31FF79C7" w14:textId="77777777" w:rsidR="00EC070F" w:rsidRPr="00C20BDF" w:rsidRDefault="00EC070F" w:rsidP="00EC070F">
      <w:pPr>
        <w:spacing w:line="240" w:lineRule="auto"/>
        <w:contextualSpacing/>
        <w:rPr>
          <w:rFonts w:ascii="Times New Roman" w:hAnsi="Times New Roman" w:cs="Times New Roman"/>
          <w:sz w:val="24"/>
          <w:szCs w:val="24"/>
        </w:rPr>
      </w:pPr>
      <w:r w:rsidRPr="00C20BDF">
        <w:rPr>
          <w:rFonts w:ascii="Times New Roman" w:hAnsi="Times New Roman" w:cs="Times New Roman"/>
          <w:sz w:val="24"/>
          <w:szCs w:val="24"/>
        </w:rPr>
        <w:t>20. Have regulations impacted your sales, your channels, or anything about your marketing in general?</w:t>
      </w:r>
    </w:p>
    <w:p w14:paraId="30EF8316" w14:textId="77777777" w:rsidR="00EC070F" w:rsidRPr="00C20BDF" w:rsidRDefault="00EC070F" w:rsidP="00EC070F">
      <w:pPr>
        <w:rPr>
          <w:rFonts w:ascii="Times New Roman" w:hAnsi="Times New Roman" w:cs="Times New Roman"/>
          <w:sz w:val="24"/>
          <w:szCs w:val="24"/>
        </w:rPr>
      </w:pPr>
      <w:r w:rsidRPr="00C20BDF">
        <w:rPr>
          <w:rFonts w:ascii="Times New Roman" w:hAnsi="Times New Roman" w:cs="Times New Roman"/>
          <w:b/>
          <w:sz w:val="24"/>
          <w:szCs w:val="24"/>
        </w:rPr>
        <w:t xml:space="preserve"> </w:t>
      </w:r>
    </w:p>
    <w:p w14:paraId="6F84BAE1" w14:textId="77777777" w:rsidR="00EC070F" w:rsidRPr="00C20BDF" w:rsidRDefault="00EC070F" w:rsidP="00EC070F">
      <w:pPr>
        <w:jc w:val="center"/>
        <w:rPr>
          <w:rFonts w:ascii="Times New Roman" w:hAnsi="Times New Roman" w:cs="Times New Roman"/>
          <w:sz w:val="24"/>
          <w:szCs w:val="24"/>
        </w:rPr>
      </w:pPr>
      <w:r w:rsidRPr="00C20BDF">
        <w:rPr>
          <w:rFonts w:ascii="Times New Roman" w:hAnsi="Times New Roman" w:cs="Times New Roman"/>
          <w:noProof/>
          <w:sz w:val="24"/>
          <w:szCs w:val="24"/>
        </w:rPr>
        <w:drawing>
          <wp:inline distT="114300" distB="114300" distL="114300" distR="114300" wp14:anchorId="2E41863D" wp14:editId="22C79A78">
            <wp:extent cx="3803904" cy="3172968"/>
            <wp:effectExtent l="0" t="0" r="6350" b="8890"/>
            <wp:docPr id="8" name="image8.png"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descr="Map&#10;&#10;Description automatically generated"/>
                    <pic:cNvPicPr preferRelativeResize="0"/>
                  </pic:nvPicPr>
                  <pic:blipFill>
                    <a:blip r:embed="rId4"/>
                    <a:srcRect/>
                    <a:stretch>
                      <a:fillRect/>
                    </a:stretch>
                  </pic:blipFill>
                  <pic:spPr>
                    <a:xfrm>
                      <a:off x="0" y="0"/>
                      <a:ext cx="3803904" cy="3172968"/>
                    </a:xfrm>
                    <a:prstGeom prst="rect">
                      <a:avLst/>
                    </a:prstGeom>
                    <a:ln/>
                  </pic:spPr>
                </pic:pic>
              </a:graphicData>
            </a:graphic>
          </wp:inline>
        </w:drawing>
      </w:r>
    </w:p>
    <w:p w14:paraId="52024C6A" w14:textId="77777777" w:rsidR="00EC070F" w:rsidRPr="00C20BDF" w:rsidRDefault="00EC070F" w:rsidP="00EC070F">
      <w:pPr>
        <w:rPr>
          <w:rFonts w:ascii="Times New Roman" w:hAnsi="Times New Roman" w:cs="Times New Roman"/>
          <w:sz w:val="24"/>
          <w:szCs w:val="24"/>
        </w:rPr>
      </w:pPr>
      <w:r w:rsidRPr="00C20BDF">
        <w:rPr>
          <w:rFonts w:ascii="Times New Roman" w:hAnsi="Times New Roman" w:cs="Times New Roman"/>
          <w:sz w:val="24"/>
          <w:szCs w:val="24"/>
        </w:rPr>
        <w:lastRenderedPageBreak/>
        <w:t xml:space="preserve">Figure S1. Map of Colorado regions. 12 total producers were interviewed in Colorado. Four of the hemp operations were based in the greater Denver area, three in the Pikes Peak (Colorado Springs) area, and one each in the upper front range, Northwest, intermountain, Gunnison Valley, and Grand valley regions. </w:t>
      </w:r>
    </w:p>
    <w:p w14:paraId="3D3A4FF5" w14:textId="77777777" w:rsidR="00EC070F" w:rsidRPr="00C20BDF" w:rsidRDefault="00EC070F" w:rsidP="00EC070F">
      <w:pPr>
        <w:rPr>
          <w:rFonts w:ascii="Times New Roman" w:hAnsi="Times New Roman" w:cs="Times New Roman"/>
          <w:sz w:val="24"/>
          <w:szCs w:val="24"/>
        </w:rPr>
      </w:pPr>
    </w:p>
    <w:p w14:paraId="011A2E7E" w14:textId="77777777" w:rsidR="00EC070F" w:rsidRPr="00C20BDF" w:rsidRDefault="00EC070F" w:rsidP="00EC070F">
      <w:pPr>
        <w:rPr>
          <w:rFonts w:ascii="Times New Roman" w:hAnsi="Times New Roman" w:cs="Times New Roman"/>
          <w:sz w:val="24"/>
          <w:szCs w:val="24"/>
        </w:rPr>
      </w:pPr>
    </w:p>
    <w:p w14:paraId="64764BFF" w14:textId="77777777" w:rsidR="00EC070F" w:rsidRPr="00C20BDF" w:rsidRDefault="00EC070F" w:rsidP="00EC070F">
      <w:pPr>
        <w:rPr>
          <w:rFonts w:ascii="Times New Roman" w:hAnsi="Times New Roman" w:cs="Times New Roman"/>
          <w:sz w:val="24"/>
          <w:szCs w:val="24"/>
        </w:rPr>
      </w:pPr>
    </w:p>
    <w:p w14:paraId="294E66A2" w14:textId="77777777" w:rsidR="00EC070F" w:rsidRPr="00C20BDF" w:rsidRDefault="00EC070F" w:rsidP="00EC070F">
      <w:pPr>
        <w:rPr>
          <w:rFonts w:ascii="Times New Roman" w:hAnsi="Times New Roman" w:cs="Times New Roman"/>
          <w:sz w:val="24"/>
          <w:szCs w:val="24"/>
        </w:rPr>
      </w:pPr>
      <w:r w:rsidRPr="00C20BDF">
        <w:rPr>
          <w:rFonts w:ascii="Times New Roman" w:hAnsi="Times New Roman" w:cs="Times New Roman"/>
          <w:noProof/>
          <w:sz w:val="24"/>
          <w:szCs w:val="24"/>
        </w:rPr>
        <w:drawing>
          <wp:inline distT="0" distB="0" distL="0" distR="0" wp14:anchorId="5E7DABEF" wp14:editId="1639CE76">
            <wp:extent cx="5406528" cy="2588895"/>
            <wp:effectExtent l="0" t="0" r="3810" b="190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13760" cy="2592358"/>
                    </a:xfrm>
                    <a:prstGeom prst="rect">
                      <a:avLst/>
                    </a:prstGeom>
                  </pic:spPr>
                </pic:pic>
              </a:graphicData>
            </a:graphic>
          </wp:inline>
        </w:drawing>
      </w:r>
    </w:p>
    <w:p w14:paraId="3FC4107F" w14:textId="77777777" w:rsidR="00EC070F" w:rsidRDefault="00EC070F" w:rsidP="00EC070F">
      <w:r w:rsidRPr="00C20BDF">
        <w:rPr>
          <w:rFonts w:ascii="Times New Roman" w:hAnsi="Times New Roman" w:cs="Times New Roman"/>
          <w:sz w:val="24"/>
          <w:szCs w:val="24"/>
        </w:rPr>
        <w:t xml:space="preserve">Figure S2. Map of Kentucky regions. </w:t>
      </w:r>
      <w:r>
        <w:t>10 total producers were interviewed in Kentucky. Three of the hemp operations were based in each the Bluegrass and Northern Districts, two in the Central, Purchase Districts.</w:t>
      </w:r>
    </w:p>
    <w:p w14:paraId="5FB9A217" w14:textId="77777777" w:rsidR="00EC070F" w:rsidRPr="00C20BDF" w:rsidRDefault="00EC070F" w:rsidP="00EC070F">
      <w:pPr>
        <w:rPr>
          <w:rFonts w:ascii="Times New Roman" w:hAnsi="Times New Roman" w:cs="Times New Roman"/>
          <w:sz w:val="24"/>
          <w:szCs w:val="24"/>
        </w:rPr>
      </w:pPr>
    </w:p>
    <w:p w14:paraId="6F8C30E8" w14:textId="77777777" w:rsidR="00EC070F" w:rsidRPr="00C20BDF" w:rsidRDefault="00EC070F" w:rsidP="00EC070F">
      <w:pPr>
        <w:rPr>
          <w:rFonts w:ascii="Times New Roman" w:hAnsi="Times New Roman" w:cs="Times New Roman"/>
          <w:sz w:val="24"/>
          <w:szCs w:val="24"/>
        </w:rPr>
      </w:pPr>
      <w:r w:rsidRPr="00C20BDF">
        <w:rPr>
          <w:rFonts w:ascii="Times New Roman" w:hAnsi="Times New Roman" w:cs="Times New Roman"/>
          <w:noProof/>
          <w:sz w:val="24"/>
          <w:szCs w:val="24"/>
        </w:rPr>
        <w:drawing>
          <wp:inline distT="114300" distB="114300" distL="114300" distR="114300" wp14:anchorId="42B24827" wp14:editId="4C86DE5A">
            <wp:extent cx="5943600" cy="2311400"/>
            <wp:effectExtent l="0" t="0" r="0" b="0"/>
            <wp:docPr id="2" name="image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6.png" descr="Diagram&#10;&#10;Description automatically generated"/>
                    <pic:cNvPicPr preferRelativeResize="0"/>
                  </pic:nvPicPr>
                  <pic:blipFill>
                    <a:blip r:embed="rId6"/>
                    <a:srcRect/>
                    <a:stretch>
                      <a:fillRect/>
                    </a:stretch>
                  </pic:blipFill>
                  <pic:spPr>
                    <a:xfrm>
                      <a:off x="0" y="0"/>
                      <a:ext cx="5943600" cy="2311400"/>
                    </a:xfrm>
                    <a:prstGeom prst="rect">
                      <a:avLst/>
                    </a:prstGeom>
                    <a:ln/>
                  </pic:spPr>
                </pic:pic>
              </a:graphicData>
            </a:graphic>
          </wp:inline>
        </w:drawing>
      </w:r>
    </w:p>
    <w:p w14:paraId="703D2B57" w14:textId="77777777" w:rsidR="00EC070F" w:rsidRPr="00C20BDF" w:rsidRDefault="00EC070F" w:rsidP="00EC070F">
      <w:pPr>
        <w:spacing w:line="240" w:lineRule="auto"/>
        <w:contextualSpacing/>
        <w:rPr>
          <w:rFonts w:ascii="Times New Roman" w:hAnsi="Times New Roman" w:cs="Times New Roman"/>
          <w:sz w:val="24"/>
          <w:szCs w:val="24"/>
        </w:rPr>
      </w:pPr>
      <w:r w:rsidRPr="00C20BDF">
        <w:rPr>
          <w:rFonts w:ascii="Times New Roman" w:hAnsi="Times New Roman" w:cs="Times New Roman"/>
          <w:bCs/>
          <w:sz w:val="24"/>
          <w:szCs w:val="24"/>
        </w:rPr>
        <w:t>Figure S3.</w:t>
      </w:r>
      <w:r w:rsidRPr="00C20BDF">
        <w:rPr>
          <w:rFonts w:ascii="Times New Roman" w:hAnsi="Times New Roman" w:cs="Times New Roman"/>
          <w:sz w:val="24"/>
          <w:szCs w:val="24"/>
        </w:rPr>
        <w:t xml:space="preserve"> As hemp for processing has a long shelf life, the operation can hold inventory while seeking the best price, thus putting more weight on the price component of sales volume in the market channel assessment. </w:t>
      </w:r>
    </w:p>
    <w:p w14:paraId="75B49A92" w14:textId="77777777" w:rsidR="00EC070F" w:rsidRPr="00C20BDF" w:rsidRDefault="00EC070F" w:rsidP="00EC070F">
      <w:pPr>
        <w:rPr>
          <w:rFonts w:ascii="Times New Roman" w:hAnsi="Times New Roman" w:cs="Times New Roman"/>
          <w:sz w:val="24"/>
          <w:szCs w:val="24"/>
        </w:rPr>
      </w:pPr>
    </w:p>
    <w:p w14:paraId="2C9AB785" w14:textId="77777777" w:rsidR="00EC070F" w:rsidRPr="00C20BDF" w:rsidRDefault="00EC070F" w:rsidP="00EC070F">
      <w:pPr>
        <w:rPr>
          <w:rFonts w:ascii="Times New Roman" w:hAnsi="Times New Roman" w:cs="Times New Roman"/>
          <w:sz w:val="24"/>
          <w:szCs w:val="24"/>
        </w:rPr>
      </w:pPr>
      <w:r w:rsidRPr="00C20BDF">
        <w:rPr>
          <w:rFonts w:ascii="Times New Roman" w:hAnsi="Times New Roman" w:cs="Times New Roman"/>
          <w:noProof/>
          <w:sz w:val="24"/>
          <w:szCs w:val="24"/>
        </w:rPr>
        <w:lastRenderedPageBreak/>
        <w:drawing>
          <wp:inline distT="114300" distB="114300" distL="114300" distR="114300" wp14:anchorId="6D0D08E5" wp14:editId="281B301B">
            <wp:extent cx="5943600" cy="3378200"/>
            <wp:effectExtent l="0" t="0" r="0" b="0"/>
            <wp:docPr id="9" name="image9.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9.png" descr="Chart, bar chart&#10;&#10;Description automatically generated"/>
                    <pic:cNvPicPr preferRelativeResize="0"/>
                  </pic:nvPicPr>
                  <pic:blipFill>
                    <a:blip r:embed="rId7"/>
                    <a:srcRect/>
                    <a:stretch>
                      <a:fillRect/>
                    </a:stretch>
                  </pic:blipFill>
                  <pic:spPr>
                    <a:xfrm>
                      <a:off x="0" y="0"/>
                      <a:ext cx="5943600" cy="3378200"/>
                    </a:xfrm>
                    <a:prstGeom prst="rect">
                      <a:avLst/>
                    </a:prstGeom>
                    <a:ln/>
                  </pic:spPr>
                </pic:pic>
              </a:graphicData>
            </a:graphic>
          </wp:inline>
        </w:drawing>
      </w:r>
    </w:p>
    <w:p w14:paraId="467F331F" w14:textId="77777777" w:rsidR="00EC070F" w:rsidRPr="00C20BDF" w:rsidRDefault="00EC070F" w:rsidP="00EC070F">
      <w:pPr>
        <w:rPr>
          <w:rFonts w:ascii="Times New Roman" w:hAnsi="Times New Roman" w:cs="Times New Roman"/>
          <w:sz w:val="24"/>
          <w:szCs w:val="24"/>
        </w:rPr>
      </w:pPr>
      <w:r w:rsidRPr="00C20BDF">
        <w:rPr>
          <w:rFonts w:ascii="Times New Roman" w:hAnsi="Times New Roman" w:cs="Times New Roman"/>
          <w:sz w:val="24"/>
          <w:szCs w:val="24"/>
        </w:rPr>
        <w:t>Figure S4. Colorado producers interviewed by acreage planted</w:t>
      </w:r>
    </w:p>
    <w:p w14:paraId="18D902E2" w14:textId="77777777" w:rsidR="00EC070F" w:rsidRPr="00C20BDF" w:rsidRDefault="00EC070F" w:rsidP="00EC070F">
      <w:pPr>
        <w:spacing w:before="240"/>
        <w:rPr>
          <w:rFonts w:ascii="Times New Roman" w:hAnsi="Times New Roman" w:cs="Times New Roman"/>
          <w:sz w:val="24"/>
          <w:szCs w:val="24"/>
        </w:rPr>
      </w:pPr>
    </w:p>
    <w:p w14:paraId="58504AAD" w14:textId="77777777" w:rsidR="00EC070F" w:rsidRPr="00C20BDF" w:rsidRDefault="00EC070F" w:rsidP="00EC070F">
      <w:pPr>
        <w:spacing w:before="240"/>
        <w:rPr>
          <w:rFonts w:ascii="Times New Roman" w:hAnsi="Times New Roman" w:cs="Times New Roman"/>
          <w:sz w:val="24"/>
          <w:szCs w:val="24"/>
        </w:rPr>
      </w:pPr>
      <w:r w:rsidRPr="00C20BDF">
        <w:rPr>
          <w:rFonts w:ascii="Times New Roman" w:hAnsi="Times New Roman" w:cs="Times New Roman"/>
          <w:sz w:val="24"/>
          <w:szCs w:val="24"/>
        </w:rPr>
        <w:t>(a) Direct:</w:t>
      </w:r>
    </w:p>
    <w:p w14:paraId="1B4DBFFE" w14:textId="77777777" w:rsidR="00EC070F" w:rsidRPr="00C20BDF" w:rsidRDefault="00EC070F" w:rsidP="00EC070F">
      <w:pPr>
        <w:spacing w:before="240"/>
        <w:jc w:val="center"/>
        <w:rPr>
          <w:rFonts w:ascii="Times New Roman" w:hAnsi="Times New Roman" w:cs="Times New Roman"/>
          <w:sz w:val="24"/>
          <w:szCs w:val="24"/>
        </w:rPr>
      </w:pPr>
      <w:r w:rsidRPr="00C20BDF">
        <w:rPr>
          <w:rFonts w:ascii="Times New Roman" w:hAnsi="Times New Roman" w:cs="Times New Roman"/>
          <w:noProof/>
          <w:sz w:val="24"/>
          <w:szCs w:val="24"/>
        </w:rPr>
        <w:drawing>
          <wp:inline distT="114300" distB="114300" distL="114300" distR="114300" wp14:anchorId="3611397A" wp14:editId="4DD6C39A">
            <wp:extent cx="3858768" cy="1938528"/>
            <wp:effectExtent l="0" t="0" r="8890" b="5080"/>
            <wp:docPr id="3" name="image7.png"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png" descr="Graphical user interface&#10;&#10;Description automatically generated with medium confidence"/>
                    <pic:cNvPicPr preferRelativeResize="0"/>
                  </pic:nvPicPr>
                  <pic:blipFill>
                    <a:blip r:embed="rId8"/>
                    <a:srcRect/>
                    <a:stretch>
                      <a:fillRect/>
                    </a:stretch>
                  </pic:blipFill>
                  <pic:spPr>
                    <a:xfrm>
                      <a:off x="0" y="0"/>
                      <a:ext cx="3858768" cy="1938528"/>
                    </a:xfrm>
                    <a:prstGeom prst="rect">
                      <a:avLst/>
                    </a:prstGeom>
                    <a:ln/>
                  </pic:spPr>
                </pic:pic>
              </a:graphicData>
            </a:graphic>
          </wp:inline>
        </w:drawing>
      </w:r>
    </w:p>
    <w:p w14:paraId="10CB3164" w14:textId="77777777" w:rsidR="00EC070F" w:rsidRPr="00C20BDF" w:rsidRDefault="00EC070F" w:rsidP="00EC070F">
      <w:pPr>
        <w:spacing w:before="240"/>
        <w:rPr>
          <w:rFonts w:ascii="Times New Roman" w:eastAsia="Times New Roman" w:hAnsi="Times New Roman" w:cs="Times New Roman"/>
          <w:sz w:val="24"/>
          <w:szCs w:val="24"/>
        </w:rPr>
      </w:pPr>
      <w:r w:rsidRPr="00C20BDF">
        <w:rPr>
          <w:rFonts w:ascii="Times New Roman" w:hAnsi="Times New Roman" w:cs="Times New Roman"/>
          <w:sz w:val="24"/>
          <w:szCs w:val="24"/>
        </w:rPr>
        <w:t>(b) Intermediated:</w:t>
      </w:r>
    </w:p>
    <w:p w14:paraId="5E32930E" w14:textId="77777777" w:rsidR="00EC070F" w:rsidRPr="00C20BDF" w:rsidRDefault="00EC070F" w:rsidP="00EC070F">
      <w:pPr>
        <w:spacing w:before="240"/>
        <w:jc w:val="center"/>
        <w:rPr>
          <w:rFonts w:ascii="Times New Roman" w:eastAsia="Times New Roman" w:hAnsi="Times New Roman" w:cs="Times New Roman"/>
          <w:sz w:val="24"/>
          <w:szCs w:val="24"/>
        </w:rPr>
      </w:pPr>
      <w:r w:rsidRPr="00C20BDF">
        <w:rPr>
          <w:rFonts w:ascii="Times New Roman" w:eastAsia="Times New Roman" w:hAnsi="Times New Roman" w:cs="Times New Roman"/>
          <w:noProof/>
          <w:sz w:val="24"/>
          <w:szCs w:val="24"/>
        </w:rPr>
        <w:lastRenderedPageBreak/>
        <w:drawing>
          <wp:inline distT="114300" distB="114300" distL="114300" distR="114300" wp14:anchorId="431AD352" wp14:editId="7729CB99">
            <wp:extent cx="3867912" cy="1527048"/>
            <wp:effectExtent l="0" t="0" r="0" b="0"/>
            <wp:docPr id="4" name="image2.png"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descr="Graphical user interface&#10;&#10;Description automatically generated with low confidence"/>
                    <pic:cNvPicPr preferRelativeResize="0"/>
                  </pic:nvPicPr>
                  <pic:blipFill>
                    <a:blip r:embed="rId9"/>
                    <a:srcRect/>
                    <a:stretch>
                      <a:fillRect/>
                    </a:stretch>
                  </pic:blipFill>
                  <pic:spPr>
                    <a:xfrm>
                      <a:off x="0" y="0"/>
                      <a:ext cx="3867912" cy="1527048"/>
                    </a:xfrm>
                    <a:prstGeom prst="rect">
                      <a:avLst/>
                    </a:prstGeom>
                    <a:ln/>
                  </pic:spPr>
                </pic:pic>
              </a:graphicData>
            </a:graphic>
          </wp:inline>
        </w:drawing>
      </w:r>
    </w:p>
    <w:p w14:paraId="55407619" w14:textId="77777777" w:rsidR="00EC070F" w:rsidRPr="00C20BDF" w:rsidRDefault="00EC070F" w:rsidP="00EC070F">
      <w:pPr>
        <w:spacing w:before="240"/>
        <w:rPr>
          <w:rFonts w:ascii="Times New Roman" w:hAnsi="Times New Roman" w:cs="Times New Roman"/>
          <w:sz w:val="24"/>
          <w:szCs w:val="24"/>
        </w:rPr>
      </w:pPr>
      <w:r w:rsidRPr="00C20BDF">
        <w:rPr>
          <w:rFonts w:ascii="Times New Roman" w:hAnsi="Times New Roman" w:cs="Times New Roman"/>
          <w:sz w:val="24"/>
          <w:szCs w:val="24"/>
        </w:rPr>
        <w:t>(c) Both:</w:t>
      </w:r>
    </w:p>
    <w:p w14:paraId="24FF7A25" w14:textId="77777777" w:rsidR="00EC070F" w:rsidRPr="00C20BDF" w:rsidRDefault="00EC070F" w:rsidP="00EC070F">
      <w:pPr>
        <w:jc w:val="center"/>
        <w:rPr>
          <w:rFonts w:ascii="Times New Roman" w:hAnsi="Times New Roman" w:cs="Times New Roman"/>
          <w:noProof/>
          <w:sz w:val="24"/>
          <w:szCs w:val="24"/>
        </w:rPr>
      </w:pPr>
      <w:r w:rsidRPr="00C20BDF">
        <w:rPr>
          <w:rFonts w:ascii="Times New Roman" w:hAnsi="Times New Roman" w:cs="Times New Roman"/>
          <w:b/>
          <w:noProof/>
          <w:sz w:val="24"/>
          <w:szCs w:val="24"/>
        </w:rPr>
        <w:drawing>
          <wp:inline distT="114300" distB="114300" distL="114300" distR="114300" wp14:anchorId="1974B27B" wp14:editId="2CEFE2F0">
            <wp:extent cx="4389059" cy="2286000"/>
            <wp:effectExtent l="0" t="0" r="0" b="0"/>
            <wp:docPr id="7" name="image5.pn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7" name="image5.png" descr="Text&#10;&#10;Description automatically generated with low confidence"/>
                    <pic:cNvPicPr preferRelativeResize="0"/>
                  </pic:nvPicPr>
                  <pic:blipFill>
                    <a:blip r:embed="rId10"/>
                    <a:srcRect/>
                    <a:stretch>
                      <a:fillRect/>
                    </a:stretch>
                  </pic:blipFill>
                  <pic:spPr>
                    <a:xfrm>
                      <a:off x="0" y="0"/>
                      <a:ext cx="4405530" cy="2294579"/>
                    </a:xfrm>
                    <a:prstGeom prst="rect">
                      <a:avLst/>
                    </a:prstGeom>
                    <a:ln/>
                  </pic:spPr>
                </pic:pic>
              </a:graphicData>
            </a:graphic>
          </wp:inline>
        </w:drawing>
      </w:r>
    </w:p>
    <w:p w14:paraId="77FDA7D8" w14:textId="77777777" w:rsidR="00EC070F" w:rsidRPr="00C20BDF" w:rsidRDefault="00EC070F" w:rsidP="00EC070F">
      <w:pPr>
        <w:jc w:val="center"/>
        <w:rPr>
          <w:rFonts w:ascii="Times New Roman" w:hAnsi="Times New Roman" w:cs="Times New Roman"/>
          <w:sz w:val="24"/>
          <w:szCs w:val="24"/>
        </w:rPr>
      </w:pPr>
    </w:p>
    <w:p w14:paraId="591CF178" w14:textId="77777777" w:rsidR="00EC070F" w:rsidRPr="00C20BDF" w:rsidRDefault="00EC070F" w:rsidP="00EC070F">
      <w:pPr>
        <w:spacing w:line="240" w:lineRule="auto"/>
        <w:contextualSpacing/>
        <w:rPr>
          <w:rFonts w:ascii="Times New Roman" w:hAnsi="Times New Roman" w:cs="Times New Roman"/>
          <w:sz w:val="24"/>
          <w:szCs w:val="24"/>
        </w:rPr>
      </w:pPr>
      <w:r w:rsidRPr="00C20BDF">
        <w:rPr>
          <w:rFonts w:ascii="Times New Roman" w:hAnsi="Times New Roman" w:cs="Times New Roman"/>
          <w:sz w:val="24"/>
          <w:szCs w:val="24"/>
        </w:rPr>
        <w:t>Figure S5. Word cloud of the open-ended responses across all market channels to the question: “What metrics/factors do you consider when evaluating a channel?”</w:t>
      </w:r>
    </w:p>
    <w:p w14:paraId="466866EE" w14:textId="77777777" w:rsidR="00EC070F" w:rsidRPr="00C20BDF" w:rsidRDefault="00EC070F" w:rsidP="00EC070F">
      <w:pPr>
        <w:spacing w:before="240" w:line="240" w:lineRule="auto"/>
        <w:rPr>
          <w:rFonts w:ascii="Times New Roman" w:eastAsia="Times New Roman" w:hAnsi="Times New Roman" w:cs="Times New Roman"/>
          <w:sz w:val="24"/>
          <w:szCs w:val="24"/>
        </w:rPr>
      </w:pPr>
    </w:p>
    <w:p w14:paraId="4F453B82" w14:textId="74F8D416" w:rsidR="007F230D" w:rsidRDefault="002A582E">
      <w:pPr>
        <w:rPr>
          <w:rFonts w:asciiTheme="minorHAnsi" w:hAnsiTheme="minorHAnsi" w:cstheme="minorHAnsi"/>
        </w:rPr>
      </w:pPr>
      <w:r w:rsidRPr="002A582E">
        <w:rPr>
          <w:rFonts w:asciiTheme="minorHAnsi" w:hAnsiTheme="minorHAnsi" w:cstheme="minorHAnsi"/>
        </w:rPr>
        <w:t>Summary Statistics</w:t>
      </w:r>
    </w:p>
    <w:p w14:paraId="08ED4901" w14:textId="12166C54" w:rsidR="002A582E" w:rsidRDefault="002A582E">
      <w:pPr>
        <w:rPr>
          <w:rFonts w:asciiTheme="minorHAnsi" w:hAnsiTheme="minorHAnsi" w:cstheme="minorHAnsi"/>
        </w:rPr>
      </w:pPr>
    </w:p>
    <w:tbl>
      <w:tblPr>
        <w:tblpPr w:leftFromText="180" w:rightFromText="180" w:vertAnchor="text" w:tblpY="1"/>
        <w:tblOverlap w:val="never"/>
        <w:tblW w:w="6512" w:type="dxa"/>
        <w:tblLook w:val="04A0" w:firstRow="1" w:lastRow="0" w:firstColumn="1" w:lastColumn="0" w:noHBand="0" w:noVBand="1"/>
      </w:tblPr>
      <w:tblGrid>
        <w:gridCol w:w="3410"/>
        <w:gridCol w:w="1458"/>
        <w:gridCol w:w="1644"/>
      </w:tblGrid>
      <w:tr w:rsidR="002A582E" w:rsidRPr="002A582E" w14:paraId="3812F894" w14:textId="77777777" w:rsidTr="00C1063D">
        <w:trPr>
          <w:trHeight w:val="290"/>
        </w:trPr>
        <w:tc>
          <w:tcPr>
            <w:tcW w:w="34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181046B" w14:textId="77777777" w:rsidR="002A582E" w:rsidRPr="002A582E" w:rsidRDefault="002A582E" w:rsidP="002A582E">
            <w:pPr>
              <w:spacing w:line="240" w:lineRule="auto"/>
              <w:rPr>
                <w:rFonts w:ascii="Calibri" w:eastAsia="Times New Roman" w:hAnsi="Calibri" w:cs="Calibri"/>
                <w:b/>
                <w:bCs/>
                <w:color w:val="000000"/>
                <w:lang w:val="en-US"/>
              </w:rPr>
            </w:pPr>
            <w:r w:rsidRPr="002A582E">
              <w:rPr>
                <w:rFonts w:ascii="Calibri" w:eastAsia="Times New Roman" w:hAnsi="Calibri" w:cs="Calibri"/>
                <w:b/>
                <w:bCs/>
                <w:color w:val="000000"/>
                <w:lang w:val="en-US"/>
              </w:rPr>
              <w:t> </w:t>
            </w:r>
          </w:p>
        </w:tc>
        <w:tc>
          <w:tcPr>
            <w:tcW w:w="1458" w:type="dxa"/>
            <w:tcBorders>
              <w:top w:val="single" w:sz="8" w:space="0" w:color="auto"/>
              <w:left w:val="nil"/>
              <w:bottom w:val="single" w:sz="4" w:space="0" w:color="auto"/>
              <w:right w:val="single" w:sz="4" w:space="0" w:color="auto"/>
            </w:tcBorders>
            <w:shd w:val="clear" w:color="auto" w:fill="auto"/>
            <w:noWrap/>
            <w:vAlign w:val="center"/>
            <w:hideMark/>
          </w:tcPr>
          <w:p w14:paraId="7D935FA0" w14:textId="77777777" w:rsidR="002A582E" w:rsidRPr="002A582E" w:rsidRDefault="002A582E" w:rsidP="002A582E">
            <w:pPr>
              <w:spacing w:line="240" w:lineRule="auto"/>
              <w:jc w:val="center"/>
              <w:rPr>
                <w:rFonts w:ascii="Calibri" w:eastAsia="Times New Roman" w:hAnsi="Calibri" w:cs="Calibri"/>
                <w:b/>
                <w:bCs/>
                <w:color w:val="000000"/>
                <w:lang w:val="en-US"/>
              </w:rPr>
            </w:pPr>
            <w:r w:rsidRPr="002A582E">
              <w:rPr>
                <w:rFonts w:ascii="Calibri" w:eastAsia="Times New Roman" w:hAnsi="Calibri" w:cs="Calibri"/>
                <w:b/>
                <w:bCs/>
                <w:color w:val="000000"/>
                <w:lang w:val="en-US"/>
              </w:rPr>
              <w:t>Colorado</w:t>
            </w:r>
          </w:p>
        </w:tc>
        <w:tc>
          <w:tcPr>
            <w:tcW w:w="1644" w:type="dxa"/>
            <w:tcBorders>
              <w:top w:val="single" w:sz="8" w:space="0" w:color="auto"/>
              <w:left w:val="nil"/>
              <w:bottom w:val="single" w:sz="4" w:space="0" w:color="auto"/>
              <w:right w:val="single" w:sz="8" w:space="0" w:color="auto"/>
            </w:tcBorders>
            <w:shd w:val="clear" w:color="auto" w:fill="auto"/>
            <w:noWrap/>
            <w:vAlign w:val="center"/>
            <w:hideMark/>
          </w:tcPr>
          <w:p w14:paraId="19C8668D" w14:textId="77777777" w:rsidR="002A582E" w:rsidRPr="002A582E" w:rsidRDefault="002A582E" w:rsidP="002A582E">
            <w:pPr>
              <w:spacing w:line="240" w:lineRule="auto"/>
              <w:jc w:val="center"/>
              <w:rPr>
                <w:rFonts w:ascii="Calibri" w:eastAsia="Times New Roman" w:hAnsi="Calibri" w:cs="Calibri"/>
                <w:b/>
                <w:bCs/>
                <w:color w:val="000000"/>
                <w:lang w:val="en-US"/>
              </w:rPr>
            </w:pPr>
            <w:r w:rsidRPr="002A582E">
              <w:rPr>
                <w:rFonts w:ascii="Calibri" w:eastAsia="Times New Roman" w:hAnsi="Calibri" w:cs="Calibri"/>
                <w:b/>
                <w:bCs/>
                <w:color w:val="000000"/>
                <w:lang w:val="en-US"/>
              </w:rPr>
              <w:t>Kentucky</w:t>
            </w:r>
          </w:p>
        </w:tc>
      </w:tr>
      <w:tr w:rsidR="002A582E" w:rsidRPr="002A582E" w14:paraId="084B0F96" w14:textId="77777777" w:rsidTr="00C1063D">
        <w:trPr>
          <w:trHeight w:val="290"/>
        </w:trPr>
        <w:tc>
          <w:tcPr>
            <w:tcW w:w="3410" w:type="dxa"/>
            <w:tcBorders>
              <w:top w:val="nil"/>
              <w:left w:val="single" w:sz="8" w:space="0" w:color="auto"/>
              <w:bottom w:val="single" w:sz="4" w:space="0" w:color="auto"/>
              <w:right w:val="single" w:sz="4" w:space="0" w:color="auto"/>
            </w:tcBorders>
            <w:shd w:val="clear" w:color="auto" w:fill="auto"/>
            <w:noWrap/>
            <w:vAlign w:val="bottom"/>
            <w:hideMark/>
          </w:tcPr>
          <w:p w14:paraId="4AD718F0" w14:textId="77777777" w:rsidR="002A582E" w:rsidRPr="002A582E" w:rsidRDefault="002A582E" w:rsidP="002A582E">
            <w:pPr>
              <w:spacing w:line="240" w:lineRule="auto"/>
              <w:rPr>
                <w:rFonts w:ascii="Calibri" w:eastAsia="Times New Roman" w:hAnsi="Calibri" w:cs="Calibri"/>
                <w:b/>
                <w:bCs/>
                <w:color w:val="000000"/>
                <w:lang w:val="en-US"/>
              </w:rPr>
            </w:pPr>
            <w:r w:rsidRPr="002A582E">
              <w:rPr>
                <w:rFonts w:ascii="Calibri" w:eastAsia="Times New Roman" w:hAnsi="Calibri" w:cs="Calibri"/>
                <w:b/>
                <w:bCs/>
                <w:color w:val="000000"/>
                <w:lang w:val="en-US"/>
              </w:rPr>
              <w:t>Total number of producers interviewed</w:t>
            </w:r>
          </w:p>
        </w:tc>
        <w:tc>
          <w:tcPr>
            <w:tcW w:w="1458" w:type="dxa"/>
            <w:tcBorders>
              <w:top w:val="nil"/>
              <w:left w:val="nil"/>
              <w:bottom w:val="single" w:sz="4" w:space="0" w:color="auto"/>
              <w:right w:val="single" w:sz="4" w:space="0" w:color="auto"/>
            </w:tcBorders>
            <w:shd w:val="clear" w:color="auto" w:fill="auto"/>
            <w:noWrap/>
            <w:vAlign w:val="bottom"/>
            <w:hideMark/>
          </w:tcPr>
          <w:p w14:paraId="38E47A7E" w14:textId="77777777" w:rsidR="002A582E" w:rsidRPr="002A582E" w:rsidRDefault="002A582E" w:rsidP="002A582E">
            <w:pPr>
              <w:spacing w:line="240" w:lineRule="auto"/>
              <w:jc w:val="right"/>
              <w:rPr>
                <w:rFonts w:ascii="Calibri" w:eastAsia="Times New Roman" w:hAnsi="Calibri" w:cs="Calibri"/>
                <w:color w:val="000000"/>
                <w:lang w:val="en-US"/>
              </w:rPr>
            </w:pPr>
            <w:r w:rsidRPr="002A582E">
              <w:rPr>
                <w:rFonts w:ascii="Calibri" w:eastAsia="Times New Roman" w:hAnsi="Calibri" w:cs="Calibri"/>
                <w:color w:val="000000"/>
                <w:lang w:val="en-US"/>
              </w:rPr>
              <w:t>12</w:t>
            </w:r>
          </w:p>
        </w:tc>
        <w:tc>
          <w:tcPr>
            <w:tcW w:w="1644" w:type="dxa"/>
            <w:tcBorders>
              <w:top w:val="nil"/>
              <w:left w:val="nil"/>
              <w:bottom w:val="single" w:sz="4" w:space="0" w:color="auto"/>
              <w:right w:val="single" w:sz="8" w:space="0" w:color="auto"/>
            </w:tcBorders>
            <w:shd w:val="clear" w:color="auto" w:fill="auto"/>
            <w:noWrap/>
            <w:vAlign w:val="bottom"/>
            <w:hideMark/>
          </w:tcPr>
          <w:p w14:paraId="303BFC4E" w14:textId="77777777" w:rsidR="002A582E" w:rsidRPr="002A582E" w:rsidRDefault="002A582E" w:rsidP="002A582E">
            <w:pPr>
              <w:spacing w:line="240" w:lineRule="auto"/>
              <w:jc w:val="right"/>
              <w:rPr>
                <w:rFonts w:ascii="Calibri" w:eastAsia="Times New Roman" w:hAnsi="Calibri" w:cs="Calibri"/>
                <w:color w:val="000000"/>
                <w:lang w:val="en-US"/>
              </w:rPr>
            </w:pPr>
            <w:r w:rsidRPr="002A582E">
              <w:rPr>
                <w:rFonts w:ascii="Calibri" w:eastAsia="Times New Roman" w:hAnsi="Calibri" w:cs="Calibri"/>
                <w:color w:val="000000"/>
                <w:lang w:val="en-US"/>
              </w:rPr>
              <w:t>10</w:t>
            </w:r>
          </w:p>
        </w:tc>
      </w:tr>
      <w:tr w:rsidR="002A582E" w:rsidRPr="002A582E" w14:paraId="68637BF6" w14:textId="77777777" w:rsidTr="00C1063D">
        <w:trPr>
          <w:trHeight w:val="290"/>
        </w:trPr>
        <w:tc>
          <w:tcPr>
            <w:tcW w:w="3410" w:type="dxa"/>
            <w:tcBorders>
              <w:top w:val="nil"/>
              <w:left w:val="single" w:sz="8" w:space="0" w:color="auto"/>
              <w:bottom w:val="single" w:sz="4" w:space="0" w:color="auto"/>
              <w:right w:val="single" w:sz="4" w:space="0" w:color="auto"/>
            </w:tcBorders>
            <w:shd w:val="clear" w:color="auto" w:fill="auto"/>
            <w:noWrap/>
            <w:vAlign w:val="bottom"/>
            <w:hideMark/>
          </w:tcPr>
          <w:p w14:paraId="42A19966" w14:textId="77777777" w:rsidR="002A582E" w:rsidRPr="002A582E" w:rsidRDefault="002A582E" w:rsidP="002A582E">
            <w:pPr>
              <w:spacing w:line="240" w:lineRule="auto"/>
              <w:rPr>
                <w:rFonts w:ascii="Calibri" w:eastAsia="Times New Roman" w:hAnsi="Calibri" w:cs="Calibri"/>
                <w:b/>
                <w:bCs/>
                <w:color w:val="000000"/>
                <w:lang w:val="en-US"/>
              </w:rPr>
            </w:pPr>
            <w:r w:rsidRPr="002A582E">
              <w:rPr>
                <w:rFonts w:ascii="Calibri" w:eastAsia="Times New Roman" w:hAnsi="Calibri" w:cs="Calibri"/>
                <w:b/>
                <w:bCs/>
                <w:color w:val="000000"/>
                <w:lang w:val="en-US"/>
              </w:rPr>
              <w:t>                                 CBD</w:t>
            </w:r>
          </w:p>
        </w:tc>
        <w:tc>
          <w:tcPr>
            <w:tcW w:w="1458" w:type="dxa"/>
            <w:tcBorders>
              <w:top w:val="nil"/>
              <w:left w:val="nil"/>
              <w:bottom w:val="single" w:sz="4" w:space="0" w:color="auto"/>
              <w:right w:val="single" w:sz="4" w:space="0" w:color="auto"/>
            </w:tcBorders>
            <w:shd w:val="clear" w:color="auto" w:fill="auto"/>
            <w:noWrap/>
            <w:vAlign w:val="bottom"/>
            <w:hideMark/>
          </w:tcPr>
          <w:p w14:paraId="4C86C8D4" w14:textId="77777777" w:rsidR="002A582E" w:rsidRPr="002A582E" w:rsidRDefault="002A582E" w:rsidP="002A582E">
            <w:pPr>
              <w:spacing w:line="240" w:lineRule="auto"/>
              <w:jc w:val="right"/>
              <w:rPr>
                <w:rFonts w:ascii="Calibri" w:eastAsia="Times New Roman" w:hAnsi="Calibri" w:cs="Calibri"/>
                <w:color w:val="000000"/>
                <w:lang w:val="en-US"/>
              </w:rPr>
            </w:pPr>
            <w:r w:rsidRPr="002A582E">
              <w:rPr>
                <w:rFonts w:ascii="Calibri" w:eastAsia="Times New Roman" w:hAnsi="Calibri" w:cs="Calibri"/>
                <w:color w:val="000000"/>
                <w:lang w:val="en-US"/>
              </w:rPr>
              <w:t>10</w:t>
            </w:r>
          </w:p>
        </w:tc>
        <w:tc>
          <w:tcPr>
            <w:tcW w:w="1644" w:type="dxa"/>
            <w:tcBorders>
              <w:top w:val="nil"/>
              <w:left w:val="nil"/>
              <w:bottom w:val="single" w:sz="4" w:space="0" w:color="auto"/>
              <w:right w:val="single" w:sz="8" w:space="0" w:color="auto"/>
            </w:tcBorders>
            <w:shd w:val="clear" w:color="auto" w:fill="auto"/>
            <w:noWrap/>
            <w:vAlign w:val="bottom"/>
            <w:hideMark/>
          </w:tcPr>
          <w:p w14:paraId="69D340A2" w14:textId="77777777" w:rsidR="002A582E" w:rsidRPr="002A582E" w:rsidRDefault="002A582E" w:rsidP="002A582E">
            <w:pPr>
              <w:spacing w:line="240" w:lineRule="auto"/>
              <w:jc w:val="right"/>
              <w:rPr>
                <w:rFonts w:ascii="Calibri" w:eastAsia="Times New Roman" w:hAnsi="Calibri" w:cs="Calibri"/>
                <w:color w:val="000000"/>
                <w:lang w:val="en-US"/>
              </w:rPr>
            </w:pPr>
            <w:r w:rsidRPr="002A582E">
              <w:rPr>
                <w:rFonts w:ascii="Calibri" w:eastAsia="Times New Roman" w:hAnsi="Calibri" w:cs="Calibri"/>
                <w:color w:val="000000"/>
                <w:lang w:val="en-US"/>
              </w:rPr>
              <w:t>6</w:t>
            </w:r>
          </w:p>
        </w:tc>
      </w:tr>
      <w:tr w:rsidR="002A582E" w:rsidRPr="002A582E" w14:paraId="48AFB084" w14:textId="77777777" w:rsidTr="00C1063D">
        <w:trPr>
          <w:trHeight w:val="290"/>
        </w:trPr>
        <w:tc>
          <w:tcPr>
            <w:tcW w:w="3410" w:type="dxa"/>
            <w:tcBorders>
              <w:top w:val="nil"/>
              <w:left w:val="single" w:sz="8" w:space="0" w:color="auto"/>
              <w:bottom w:val="single" w:sz="4" w:space="0" w:color="auto"/>
              <w:right w:val="single" w:sz="4" w:space="0" w:color="auto"/>
            </w:tcBorders>
            <w:shd w:val="clear" w:color="auto" w:fill="auto"/>
            <w:noWrap/>
            <w:vAlign w:val="bottom"/>
            <w:hideMark/>
          </w:tcPr>
          <w:p w14:paraId="4B9788E6" w14:textId="77777777" w:rsidR="002A582E" w:rsidRPr="002A582E" w:rsidRDefault="002A582E" w:rsidP="002A582E">
            <w:pPr>
              <w:spacing w:line="240" w:lineRule="auto"/>
              <w:rPr>
                <w:rFonts w:ascii="Calibri" w:eastAsia="Times New Roman" w:hAnsi="Calibri" w:cs="Calibri"/>
                <w:b/>
                <w:bCs/>
                <w:color w:val="000000"/>
                <w:lang w:val="en-US"/>
              </w:rPr>
            </w:pPr>
            <w:r w:rsidRPr="002A582E">
              <w:rPr>
                <w:rFonts w:ascii="Calibri" w:eastAsia="Times New Roman" w:hAnsi="Calibri" w:cs="Calibri"/>
                <w:b/>
                <w:bCs/>
                <w:color w:val="000000"/>
                <w:lang w:val="en-US"/>
              </w:rPr>
              <w:t>                                 Fiber</w:t>
            </w:r>
          </w:p>
        </w:tc>
        <w:tc>
          <w:tcPr>
            <w:tcW w:w="1458" w:type="dxa"/>
            <w:tcBorders>
              <w:top w:val="nil"/>
              <w:left w:val="nil"/>
              <w:bottom w:val="single" w:sz="4" w:space="0" w:color="auto"/>
              <w:right w:val="single" w:sz="4" w:space="0" w:color="auto"/>
            </w:tcBorders>
            <w:shd w:val="clear" w:color="auto" w:fill="auto"/>
            <w:noWrap/>
            <w:vAlign w:val="bottom"/>
            <w:hideMark/>
          </w:tcPr>
          <w:p w14:paraId="0F6BB50D" w14:textId="77777777" w:rsidR="002A582E" w:rsidRPr="002A582E" w:rsidRDefault="002A582E" w:rsidP="002A582E">
            <w:pPr>
              <w:spacing w:line="240" w:lineRule="auto"/>
              <w:jc w:val="right"/>
              <w:rPr>
                <w:rFonts w:ascii="Calibri" w:eastAsia="Times New Roman" w:hAnsi="Calibri" w:cs="Calibri"/>
                <w:color w:val="000000"/>
                <w:lang w:val="en-US"/>
              </w:rPr>
            </w:pPr>
            <w:r w:rsidRPr="002A582E">
              <w:rPr>
                <w:rFonts w:ascii="Calibri" w:eastAsia="Times New Roman" w:hAnsi="Calibri" w:cs="Calibri"/>
                <w:color w:val="000000"/>
                <w:lang w:val="en-US"/>
              </w:rPr>
              <w:t>1</w:t>
            </w:r>
          </w:p>
        </w:tc>
        <w:tc>
          <w:tcPr>
            <w:tcW w:w="1644" w:type="dxa"/>
            <w:tcBorders>
              <w:top w:val="nil"/>
              <w:left w:val="nil"/>
              <w:bottom w:val="single" w:sz="4" w:space="0" w:color="auto"/>
              <w:right w:val="single" w:sz="8" w:space="0" w:color="auto"/>
            </w:tcBorders>
            <w:shd w:val="clear" w:color="auto" w:fill="auto"/>
            <w:noWrap/>
            <w:vAlign w:val="bottom"/>
            <w:hideMark/>
          </w:tcPr>
          <w:p w14:paraId="320D70DE" w14:textId="77777777" w:rsidR="002A582E" w:rsidRPr="002A582E" w:rsidRDefault="002A582E" w:rsidP="002A582E">
            <w:pPr>
              <w:spacing w:line="240" w:lineRule="auto"/>
              <w:jc w:val="right"/>
              <w:rPr>
                <w:rFonts w:ascii="Calibri" w:eastAsia="Times New Roman" w:hAnsi="Calibri" w:cs="Calibri"/>
                <w:color w:val="000000"/>
                <w:lang w:val="en-US"/>
              </w:rPr>
            </w:pPr>
            <w:r w:rsidRPr="002A582E">
              <w:rPr>
                <w:rFonts w:ascii="Calibri" w:eastAsia="Times New Roman" w:hAnsi="Calibri" w:cs="Calibri"/>
                <w:color w:val="000000"/>
                <w:lang w:val="en-US"/>
              </w:rPr>
              <w:t>4</w:t>
            </w:r>
          </w:p>
        </w:tc>
      </w:tr>
      <w:tr w:rsidR="002A582E" w:rsidRPr="002A582E" w14:paraId="1EBFAA27" w14:textId="77777777" w:rsidTr="00C1063D">
        <w:trPr>
          <w:trHeight w:val="290"/>
        </w:trPr>
        <w:tc>
          <w:tcPr>
            <w:tcW w:w="3410" w:type="dxa"/>
            <w:tcBorders>
              <w:top w:val="nil"/>
              <w:left w:val="single" w:sz="8" w:space="0" w:color="auto"/>
              <w:bottom w:val="single" w:sz="4" w:space="0" w:color="auto"/>
              <w:right w:val="single" w:sz="4" w:space="0" w:color="auto"/>
            </w:tcBorders>
            <w:shd w:val="clear" w:color="auto" w:fill="auto"/>
            <w:noWrap/>
            <w:vAlign w:val="bottom"/>
            <w:hideMark/>
          </w:tcPr>
          <w:p w14:paraId="171396D1" w14:textId="77777777" w:rsidR="002A582E" w:rsidRPr="002A582E" w:rsidRDefault="002A582E" w:rsidP="002A582E">
            <w:pPr>
              <w:spacing w:line="240" w:lineRule="auto"/>
              <w:rPr>
                <w:rFonts w:ascii="Calibri" w:eastAsia="Times New Roman" w:hAnsi="Calibri" w:cs="Calibri"/>
                <w:b/>
                <w:bCs/>
                <w:color w:val="000000"/>
                <w:lang w:val="en-US"/>
              </w:rPr>
            </w:pPr>
            <w:r w:rsidRPr="002A582E">
              <w:rPr>
                <w:rFonts w:ascii="Calibri" w:eastAsia="Times New Roman" w:hAnsi="Calibri" w:cs="Calibri"/>
                <w:b/>
                <w:bCs/>
                <w:color w:val="000000"/>
                <w:lang w:val="en-US"/>
              </w:rPr>
              <w:t>                                 Grain/Seed</w:t>
            </w:r>
          </w:p>
        </w:tc>
        <w:tc>
          <w:tcPr>
            <w:tcW w:w="1458" w:type="dxa"/>
            <w:tcBorders>
              <w:top w:val="nil"/>
              <w:left w:val="nil"/>
              <w:bottom w:val="single" w:sz="4" w:space="0" w:color="auto"/>
              <w:right w:val="single" w:sz="4" w:space="0" w:color="auto"/>
            </w:tcBorders>
            <w:shd w:val="clear" w:color="auto" w:fill="auto"/>
            <w:noWrap/>
            <w:vAlign w:val="bottom"/>
            <w:hideMark/>
          </w:tcPr>
          <w:p w14:paraId="658D81C0" w14:textId="77777777" w:rsidR="002A582E" w:rsidRPr="002A582E" w:rsidRDefault="002A582E" w:rsidP="002A582E">
            <w:pPr>
              <w:spacing w:line="240" w:lineRule="auto"/>
              <w:jc w:val="right"/>
              <w:rPr>
                <w:rFonts w:ascii="Calibri" w:eastAsia="Times New Roman" w:hAnsi="Calibri" w:cs="Calibri"/>
                <w:color w:val="000000"/>
                <w:lang w:val="en-US"/>
              </w:rPr>
            </w:pPr>
            <w:r w:rsidRPr="002A582E">
              <w:rPr>
                <w:rFonts w:ascii="Calibri" w:eastAsia="Times New Roman" w:hAnsi="Calibri" w:cs="Calibri"/>
                <w:color w:val="000000"/>
                <w:lang w:val="en-US"/>
              </w:rPr>
              <w:t>1</w:t>
            </w:r>
          </w:p>
        </w:tc>
        <w:tc>
          <w:tcPr>
            <w:tcW w:w="1644" w:type="dxa"/>
            <w:tcBorders>
              <w:top w:val="nil"/>
              <w:left w:val="nil"/>
              <w:bottom w:val="single" w:sz="4" w:space="0" w:color="auto"/>
              <w:right w:val="single" w:sz="8" w:space="0" w:color="auto"/>
            </w:tcBorders>
            <w:shd w:val="clear" w:color="auto" w:fill="auto"/>
            <w:noWrap/>
            <w:vAlign w:val="bottom"/>
            <w:hideMark/>
          </w:tcPr>
          <w:p w14:paraId="00B79AF0" w14:textId="77777777" w:rsidR="002A582E" w:rsidRPr="002A582E" w:rsidRDefault="002A582E" w:rsidP="002A582E">
            <w:pPr>
              <w:spacing w:line="240" w:lineRule="auto"/>
              <w:jc w:val="right"/>
              <w:rPr>
                <w:rFonts w:ascii="Calibri" w:eastAsia="Times New Roman" w:hAnsi="Calibri" w:cs="Calibri"/>
                <w:color w:val="000000"/>
                <w:lang w:val="en-US"/>
              </w:rPr>
            </w:pPr>
            <w:r w:rsidRPr="002A582E">
              <w:rPr>
                <w:rFonts w:ascii="Calibri" w:eastAsia="Times New Roman" w:hAnsi="Calibri" w:cs="Calibri"/>
                <w:color w:val="000000"/>
                <w:lang w:val="en-US"/>
              </w:rPr>
              <w:t>0</w:t>
            </w:r>
          </w:p>
        </w:tc>
      </w:tr>
      <w:tr w:rsidR="002A582E" w:rsidRPr="002A582E" w14:paraId="755CF80E" w14:textId="77777777" w:rsidTr="00C1063D">
        <w:trPr>
          <w:trHeight w:val="290"/>
        </w:trPr>
        <w:tc>
          <w:tcPr>
            <w:tcW w:w="3410" w:type="dxa"/>
            <w:tcBorders>
              <w:top w:val="nil"/>
              <w:left w:val="single" w:sz="8" w:space="0" w:color="auto"/>
              <w:bottom w:val="single" w:sz="4" w:space="0" w:color="auto"/>
              <w:right w:val="single" w:sz="4" w:space="0" w:color="auto"/>
            </w:tcBorders>
            <w:shd w:val="clear" w:color="auto" w:fill="auto"/>
            <w:noWrap/>
            <w:vAlign w:val="bottom"/>
            <w:hideMark/>
          </w:tcPr>
          <w:p w14:paraId="39EF6027" w14:textId="77777777" w:rsidR="002A582E" w:rsidRPr="002A582E" w:rsidRDefault="002A582E" w:rsidP="002A582E">
            <w:pPr>
              <w:spacing w:line="240" w:lineRule="auto"/>
              <w:rPr>
                <w:rFonts w:ascii="Calibri" w:eastAsia="Times New Roman" w:hAnsi="Calibri" w:cs="Calibri"/>
                <w:b/>
                <w:bCs/>
                <w:color w:val="000000"/>
                <w:lang w:val="en-US"/>
              </w:rPr>
            </w:pPr>
            <w:r w:rsidRPr="002A582E">
              <w:rPr>
                <w:rFonts w:ascii="Calibri" w:eastAsia="Times New Roman" w:hAnsi="Calibri" w:cs="Calibri"/>
                <w:b/>
                <w:bCs/>
                <w:color w:val="000000"/>
                <w:lang w:val="en-US"/>
              </w:rPr>
              <w:t>Average acres planted - 2020</w:t>
            </w:r>
          </w:p>
        </w:tc>
        <w:tc>
          <w:tcPr>
            <w:tcW w:w="1458" w:type="dxa"/>
            <w:tcBorders>
              <w:top w:val="nil"/>
              <w:left w:val="nil"/>
              <w:bottom w:val="single" w:sz="4" w:space="0" w:color="auto"/>
              <w:right w:val="single" w:sz="4" w:space="0" w:color="auto"/>
            </w:tcBorders>
            <w:shd w:val="clear" w:color="auto" w:fill="auto"/>
            <w:noWrap/>
            <w:vAlign w:val="bottom"/>
            <w:hideMark/>
          </w:tcPr>
          <w:p w14:paraId="2F48902C" w14:textId="77777777" w:rsidR="002A582E" w:rsidRPr="002A582E" w:rsidRDefault="002A582E" w:rsidP="002A582E">
            <w:pPr>
              <w:spacing w:line="240" w:lineRule="auto"/>
              <w:jc w:val="right"/>
              <w:rPr>
                <w:rFonts w:ascii="Calibri" w:eastAsia="Times New Roman" w:hAnsi="Calibri" w:cs="Calibri"/>
                <w:color w:val="000000"/>
                <w:lang w:val="en-US"/>
              </w:rPr>
            </w:pPr>
            <w:r w:rsidRPr="002A582E">
              <w:rPr>
                <w:rFonts w:ascii="Calibri" w:eastAsia="Times New Roman" w:hAnsi="Calibri" w:cs="Calibri"/>
                <w:color w:val="000000"/>
                <w:lang w:val="en-US"/>
              </w:rPr>
              <w:t>26</w:t>
            </w:r>
          </w:p>
        </w:tc>
        <w:tc>
          <w:tcPr>
            <w:tcW w:w="1644" w:type="dxa"/>
            <w:tcBorders>
              <w:top w:val="nil"/>
              <w:left w:val="nil"/>
              <w:bottom w:val="single" w:sz="4" w:space="0" w:color="auto"/>
              <w:right w:val="single" w:sz="8" w:space="0" w:color="auto"/>
            </w:tcBorders>
            <w:shd w:val="clear" w:color="auto" w:fill="auto"/>
            <w:noWrap/>
            <w:vAlign w:val="bottom"/>
            <w:hideMark/>
          </w:tcPr>
          <w:p w14:paraId="0DCFBB9C" w14:textId="77777777" w:rsidR="002A582E" w:rsidRPr="002A582E" w:rsidRDefault="002A582E" w:rsidP="002A582E">
            <w:pPr>
              <w:spacing w:line="240" w:lineRule="auto"/>
              <w:jc w:val="right"/>
              <w:rPr>
                <w:rFonts w:ascii="Calibri" w:eastAsia="Times New Roman" w:hAnsi="Calibri" w:cs="Calibri"/>
                <w:color w:val="000000"/>
                <w:lang w:val="en-US"/>
              </w:rPr>
            </w:pPr>
            <w:r w:rsidRPr="002A582E">
              <w:rPr>
                <w:rFonts w:ascii="Calibri" w:eastAsia="Times New Roman" w:hAnsi="Calibri" w:cs="Calibri"/>
                <w:color w:val="000000"/>
                <w:lang w:val="en-US"/>
              </w:rPr>
              <w:t>38</w:t>
            </w:r>
          </w:p>
        </w:tc>
      </w:tr>
      <w:tr w:rsidR="002A582E" w:rsidRPr="002A582E" w14:paraId="6CD87C0A" w14:textId="77777777" w:rsidTr="00C1063D">
        <w:trPr>
          <w:trHeight w:val="290"/>
        </w:trPr>
        <w:tc>
          <w:tcPr>
            <w:tcW w:w="3410" w:type="dxa"/>
            <w:tcBorders>
              <w:top w:val="nil"/>
              <w:left w:val="single" w:sz="8" w:space="0" w:color="auto"/>
              <w:bottom w:val="single" w:sz="4" w:space="0" w:color="auto"/>
              <w:right w:val="single" w:sz="4" w:space="0" w:color="auto"/>
            </w:tcBorders>
            <w:shd w:val="clear" w:color="auto" w:fill="auto"/>
            <w:noWrap/>
            <w:vAlign w:val="bottom"/>
            <w:hideMark/>
          </w:tcPr>
          <w:p w14:paraId="0AA52D9F" w14:textId="77777777" w:rsidR="002A582E" w:rsidRPr="002A582E" w:rsidRDefault="002A582E" w:rsidP="002A582E">
            <w:pPr>
              <w:spacing w:line="240" w:lineRule="auto"/>
              <w:rPr>
                <w:rFonts w:ascii="Calibri" w:eastAsia="Times New Roman" w:hAnsi="Calibri" w:cs="Calibri"/>
                <w:b/>
                <w:bCs/>
                <w:color w:val="000000"/>
                <w:lang w:val="en-US"/>
              </w:rPr>
            </w:pPr>
            <w:r w:rsidRPr="002A582E">
              <w:rPr>
                <w:rFonts w:ascii="Calibri" w:eastAsia="Times New Roman" w:hAnsi="Calibri" w:cs="Calibri"/>
                <w:b/>
                <w:bCs/>
                <w:color w:val="000000"/>
                <w:lang w:val="en-US"/>
              </w:rPr>
              <w:t>Average acres planted - 2021</w:t>
            </w:r>
          </w:p>
        </w:tc>
        <w:tc>
          <w:tcPr>
            <w:tcW w:w="1458" w:type="dxa"/>
            <w:tcBorders>
              <w:top w:val="nil"/>
              <w:left w:val="nil"/>
              <w:bottom w:val="single" w:sz="4" w:space="0" w:color="auto"/>
              <w:right w:val="single" w:sz="4" w:space="0" w:color="auto"/>
            </w:tcBorders>
            <w:shd w:val="clear" w:color="auto" w:fill="auto"/>
            <w:noWrap/>
            <w:vAlign w:val="bottom"/>
            <w:hideMark/>
          </w:tcPr>
          <w:p w14:paraId="7DD3DC0A" w14:textId="77777777" w:rsidR="002A582E" w:rsidRPr="002A582E" w:rsidRDefault="002A582E" w:rsidP="002A582E">
            <w:pPr>
              <w:spacing w:line="240" w:lineRule="auto"/>
              <w:jc w:val="right"/>
              <w:rPr>
                <w:rFonts w:ascii="Calibri" w:eastAsia="Times New Roman" w:hAnsi="Calibri" w:cs="Calibri"/>
                <w:color w:val="000000"/>
                <w:lang w:val="en-US"/>
              </w:rPr>
            </w:pPr>
            <w:r w:rsidRPr="002A582E">
              <w:rPr>
                <w:rFonts w:ascii="Calibri" w:eastAsia="Times New Roman" w:hAnsi="Calibri" w:cs="Calibri"/>
                <w:color w:val="000000"/>
                <w:lang w:val="en-US"/>
              </w:rPr>
              <w:t>8</w:t>
            </w:r>
          </w:p>
        </w:tc>
        <w:tc>
          <w:tcPr>
            <w:tcW w:w="1644" w:type="dxa"/>
            <w:tcBorders>
              <w:top w:val="nil"/>
              <w:left w:val="nil"/>
              <w:bottom w:val="single" w:sz="4" w:space="0" w:color="auto"/>
              <w:right w:val="single" w:sz="8" w:space="0" w:color="auto"/>
            </w:tcBorders>
            <w:shd w:val="clear" w:color="auto" w:fill="auto"/>
            <w:noWrap/>
            <w:vAlign w:val="bottom"/>
            <w:hideMark/>
          </w:tcPr>
          <w:p w14:paraId="43AD5D13" w14:textId="77777777" w:rsidR="002A582E" w:rsidRPr="002A582E" w:rsidRDefault="002A582E" w:rsidP="002A582E">
            <w:pPr>
              <w:spacing w:line="240" w:lineRule="auto"/>
              <w:jc w:val="right"/>
              <w:rPr>
                <w:rFonts w:ascii="Calibri" w:eastAsia="Times New Roman" w:hAnsi="Calibri" w:cs="Calibri"/>
                <w:color w:val="000000"/>
                <w:lang w:val="en-US"/>
              </w:rPr>
            </w:pPr>
            <w:r w:rsidRPr="002A582E">
              <w:rPr>
                <w:rFonts w:ascii="Calibri" w:eastAsia="Times New Roman" w:hAnsi="Calibri" w:cs="Calibri"/>
                <w:color w:val="000000"/>
                <w:lang w:val="en-US"/>
              </w:rPr>
              <w:t>47</w:t>
            </w:r>
          </w:p>
        </w:tc>
      </w:tr>
      <w:tr w:rsidR="002A582E" w:rsidRPr="002A582E" w14:paraId="34AAF813" w14:textId="77777777" w:rsidTr="00C1063D">
        <w:trPr>
          <w:trHeight w:val="290"/>
        </w:trPr>
        <w:tc>
          <w:tcPr>
            <w:tcW w:w="3410" w:type="dxa"/>
            <w:tcBorders>
              <w:top w:val="nil"/>
              <w:left w:val="single" w:sz="8" w:space="0" w:color="auto"/>
              <w:bottom w:val="single" w:sz="4" w:space="0" w:color="auto"/>
              <w:right w:val="single" w:sz="4" w:space="0" w:color="auto"/>
            </w:tcBorders>
            <w:shd w:val="clear" w:color="auto" w:fill="auto"/>
            <w:noWrap/>
            <w:vAlign w:val="bottom"/>
            <w:hideMark/>
          </w:tcPr>
          <w:p w14:paraId="481B792E" w14:textId="77777777" w:rsidR="002A582E" w:rsidRPr="002A582E" w:rsidRDefault="002A582E" w:rsidP="002A582E">
            <w:pPr>
              <w:spacing w:line="240" w:lineRule="auto"/>
              <w:rPr>
                <w:rFonts w:ascii="Calibri" w:eastAsia="Times New Roman" w:hAnsi="Calibri" w:cs="Calibri"/>
                <w:b/>
                <w:bCs/>
                <w:color w:val="000000"/>
                <w:lang w:val="en-US"/>
              </w:rPr>
            </w:pPr>
            <w:r w:rsidRPr="002A582E">
              <w:rPr>
                <w:rFonts w:ascii="Calibri" w:eastAsia="Times New Roman" w:hAnsi="Calibri" w:cs="Calibri"/>
                <w:b/>
                <w:bCs/>
                <w:color w:val="000000"/>
                <w:lang w:val="en-US"/>
              </w:rPr>
              <w:t>% Using hand cultivation</w:t>
            </w:r>
          </w:p>
        </w:tc>
        <w:tc>
          <w:tcPr>
            <w:tcW w:w="1458" w:type="dxa"/>
            <w:tcBorders>
              <w:top w:val="nil"/>
              <w:left w:val="nil"/>
              <w:bottom w:val="single" w:sz="4" w:space="0" w:color="auto"/>
              <w:right w:val="single" w:sz="4" w:space="0" w:color="auto"/>
            </w:tcBorders>
            <w:shd w:val="clear" w:color="auto" w:fill="auto"/>
            <w:noWrap/>
            <w:vAlign w:val="bottom"/>
            <w:hideMark/>
          </w:tcPr>
          <w:p w14:paraId="6104A2C4" w14:textId="77777777" w:rsidR="002A582E" w:rsidRPr="002A582E" w:rsidRDefault="002A582E" w:rsidP="002A582E">
            <w:pPr>
              <w:spacing w:line="240" w:lineRule="auto"/>
              <w:jc w:val="right"/>
              <w:rPr>
                <w:rFonts w:ascii="Calibri" w:eastAsia="Times New Roman" w:hAnsi="Calibri" w:cs="Calibri"/>
                <w:color w:val="000000"/>
                <w:lang w:val="en-US"/>
              </w:rPr>
            </w:pPr>
            <w:r w:rsidRPr="002A582E">
              <w:rPr>
                <w:rFonts w:ascii="Calibri" w:eastAsia="Times New Roman" w:hAnsi="Calibri" w:cs="Calibri"/>
                <w:color w:val="000000"/>
                <w:lang w:val="en-US"/>
              </w:rPr>
              <w:t>83%</w:t>
            </w:r>
          </w:p>
        </w:tc>
        <w:tc>
          <w:tcPr>
            <w:tcW w:w="1644" w:type="dxa"/>
            <w:tcBorders>
              <w:top w:val="nil"/>
              <w:left w:val="nil"/>
              <w:bottom w:val="single" w:sz="4" w:space="0" w:color="auto"/>
              <w:right w:val="single" w:sz="8" w:space="0" w:color="auto"/>
            </w:tcBorders>
            <w:shd w:val="clear" w:color="auto" w:fill="auto"/>
            <w:noWrap/>
            <w:vAlign w:val="bottom"/>
            <w:hideMark/>
          </w:tcPr>
          <w:p w14:paraId="09E516DE" w14:textId="77777777" w:rsidR="002A582E" w:rsidRPr="002A582E" w:rsidRDefault="002A582E" w:rsidP="002A582E">
            <w:pPr>
              <w:spacing w:line="240" w:lineRule="auto"/>
              <w:jc w:val="right"/>
              <w:rPr>
                <w:rFonts w:ascii="Calibri" w:eastAsia="Times New Roman" w:hAnsi="Calibri" w:cs="Calibri"/>
                <w:color w:val="000000"/>
                <w:lang w:val="en-US"/>
              </w:rPr>
            </w:pPr>
            <w:r w:rsidRPr="002A582E">
              <w:rPr>
                <w:rFonts w:ascii="Calibri" w:eastAsia="Times New Roman" w:hAnsi="Calibri" w:cs="Calibri"/>
                <w:color w:val="000000"/>
                <w:lang w:val="en-US"/>
              </w:rPr>
              <w:t>43%</w:t>
            </w:r>
          </w:p>
        </w:tc>
      </w:tr>
      <w:tr w:rsidR="002A582E" w:rsidRPr="002A582E" w14:paraId="6943FE6A" w14:textId="77777777" w:rsidTr="00C1063D">
        <w:trPr>
          <w:trHeight w:val="290"/>
        </w:trPr>
        <w:tc>
          <w:tcPr>
            <w:tcW w:w="3410" w:type="dxa"/>
            <w:tcBorders>
              <w:top w:val="nil"/>
              <w:left w:val="single" w:sz="8" w:space="0" w:color="auto"/>
              <w:bottom w:val="single" w:sz="4" w:space="0" w:color="auto"/>
              <w:right w:val="single" w:sz="4" w:space="0" w:color="auto"/>
            </w:tcBorders>
            <w:shd w:val="clear" w:color="auto" w:fill="auto"/>
            <w:noWrap/>
            <w:vAlign w:val="bottom"/>
            <w:hideMark/>
          </w:tcPr>
          <w:p w14:paraId="1DFBB7F0" w14:textId="77777777" w:rsidR="002A582E" w:rsidRPr="002A582E" w:rsidRDefault="002A582E" w:rsidP="002A582E">
            <w:pPr>
              <w:spacing w:line="240" w:lineRule="auto"/>
              <w:rPr>
                <w:rFonts w:ascii="Calibri" w:eastAsia="Times New Roman" w:hAnsi="Calibri" w:cs="Calibri"/>
                <w:b/>
                <w:bCs/>
                <w:color w:val="000000"/>
                <w:lang w:val="en-US"/>
              </w:rPr>
            </w:pPr>
            <w:r w:rsidRPr="002A582E">
              <w:rPr>
                <w:rFonts w:ascii="Calibri" w:eastAsia="Times New Roman" w:hAnsi="Calibri" w:cs="Calibri"/>
                <w:b/>
                <w:bCs/>
                <w:color w:val="000000"/>
                <w:lang w:val="en-US"/>
              </w:rPr>
              <w:t>Average number of products sold</w:t>
            </w:r>
          </w:p>
        </w:tc>
        <w:tc>
          <w:tcPr>
            <w:tcW w:w="1458" w:type="dxa"/>
            <w:tcBorders>
              <w:top w:val="nil"/>
              <w:left w:val="nil"/>
              <w:bottom w:val="single" w:sz="4" w:space="0" w:color="auto"/>
              <w:right w:val="single" w:sz="4" w:space="0" w:color="auto"/>
            </w:tcBorders>
            <w:shd w:val="clear" w:color="auto" w:fill="auto"/>
            <w:noWrap/>
            <w:vAlign w:val="bottom"/>
            <w:hideMark/>
          </w:tcPr>
          <w:p w14:paraId="5CCC2D28" w14:textId="77777777" w:rsidR="002A582E" w:rsidRPr="002A582E" w:rsidRDefault="002A582E" w:rsidP="002A582E">
            <w:pPr>
              <w:spacing w:line="240" w:lineRule="auto"/>
              <w:jc w:val="right"/>
              <w:rPr>
                <w:rFonts w:ascii="Calibri" w:eastAsia="Times New Roman" w:hAnsi="Calibri" w:cs="Calibri"/>
                <w:color w:val="000000"/>
                <w:lang w:val="en-US"/>
              </w:rPr>
            </w:pPr>
            <w:r w:rsidRPr="002A582E">
              <w:rPr>
                <w:rFonts w:ascii="Calibri" w:eastAsia="Times New Roman" w:hAnsi="Calibri" w:cs="Calibri"/>
                <w:color w:val="000000"/>
                <w:lang w:val="en-US"/>
              </w:rPr>
              <w:t>4.2</w:t>
            </w:r>
          </w:p>
        </w:tc>
        <w:tc>
          <w:tcPr>
            <w:tcW w:w="1644" w:type="dxa"/>
            <w:tcBorders>
              <w:top w:val="nil"/>
              <w:left w:val="nil"/>
              <w:bottom w:val="single" w:sz="4" w:space="0" w:color="auto"/>
              <w:right w:val="single" w:sz="8" w:space="0" w:color="auto"/>
            </w:tcBorders>
            <w:shd w:val="clear" w:color="auto" w:fill="auto"/>
            <w:noWrap/>
            <w:vAlign w:val="bottom"/>
            <w:hideMark/>
          </w:tcPr>
          <w:p w14:paraId="1FED2F80" w14:textId="77777777" w:rsidR="002A582E" w:rsidRPr="002A582E" w:rsidRDefault="002A582E" w:rsidP="002A582E">
            <w:pPr>
              <w:spacing w:line="240" w:lineRule="auto"/>
              <w:jc w:val="right"/>
              <w:rPr>
                <w:rFonts w:ascii="Calibri" w:eastAsia="Times New Roman" w:hAnsi="Calibri" w:cs="Calibri"/>
                <w:color w:val="000000"/>
                <w:lang w:val="en-US"/>
              </w:rPr>
            </w:pPr>
            <w:r w:rsidRPr="002A582E">
              <w:rPr>
                <w:rFonts w:ascii="Calibri" w:eastAsia="Times New Roman" w:hAnsi="Calibri" w:cs="Calibri"/>
                <w:color w:val="000000"/>
                <w:lang w:val="en-US"/>
              </w:rPr>
              <w:t>2</w:t>
            </w:r>
          </w:p>
        </w:tc>
      </w:tr>
      <w:tr w:rsidR="002A582E" w:rsidRPr="002A582E" w14:paraId="37CCC52A" w14:textId="77777777" w:rsidTr="00C1063D">
        <w:trPr>
          <w:trHeight w:val="290"/>
        </w:trPr>
        <w:tc>
          <w:tcPr>
            <w:tcW w:w="3410" w:type="dxa"/>
            <w:tcBorders>
              <w:top w:val="nil"/>
              <w:left w:val="single" w:sz="8" w:space="0" w:color="auto"/>
              <w:bottom w:val="single" w:sz="4" w:space="0" w:color="auto"/>
              <w:right w:val="single" w:sz="4" w:space="0" w:color="auto"/>
            </w:tcBorders>
            <w:shd w:val="clear" w:color="auto" w:fill="auto"/>
            <w:noWrap/>
            <w:vAlign w:val="bottom"/>
            <w:hideMark/>
          </w:tcPr>
          <w:p w14:paraId="70841C32" w14:textId="77777777" w:rsidR="002A582E" w:rsidRPr="002A582E" w:rsidRDefault="002A582E" w:rsidP="002A582E">
            <w:pPr>
              <w:spacing w:line="240" w:lineRule="auto"/>
              <w:rPr>
                <w:rFonts w:ascii="Calibri" w:eastAsia="Times New Roman" w:hAnsi="Calibri" w:cs="Calibri"/>
                <w:b/>
                <w:bCs/>
                <w:color w:val="000000"/>
                <w:lang w:val="en-US"/>
              </w:rPr>
            </w:pPr>
            <w:r w:rsidRPr="002A582E">
              <w:rPr>
                <w:rFonts w:ascii="Calibri" w:eastAsia="Times New Roman" w:hAnsi="Calibri" w:cs="Calibri"/>
                <w:b/>
                <w:bCs/>
                <w:color w:val="000000"/>
                <w:lang w:val="en-US"/>
              </w:rPr>
              <w:t>% Selling more than one product</w:t>
            </w:r>
          </w:p>
        </w:tc>
        <w:tc>
          <w:tcPr>
            <w:tcW w:w="1458" w:type="dxa"/>
            <w:tcBorders>
              <w:top w:val="nil"/>
              <w:left w:val="nil"/>
              <w:bottom w:val="single" w:sz="4" w:space="0" w:color="auto"/>
              <w:right w:val="single" w:sz="4" w:space="0" w:color="auto"/>
            </w:tcBorders>
            <w:shd w:val="clear" w:color="auto" w:fill="auto"/>
            <w:noWrap/>
            <w:vAlign w:val="bottom"/>
            <w:hideMark/>
          </w:tcPr>
          <w:p w14:paraId="173A9564" w14:textId="77777777" w:rsidR="002A582E" w:rsidRPr="002A582E" w:rsidRDefault="002A582E" w:rsidP="002A582E">
            <w:pPr>
              <w:spacing w:line="240" w:lineRule="auto"/>
              <w:jc w:val="right"/>
              <w:rPr>
                <w:rFonts w:ascii="Calibri" w:eastAsia="Times New Roman" w:hAnsi="Calibri" w:cs="Calibri"/>
                <w:color w:val="000000"/>
                <w:lang w:val="en-US"/>
              </w:rPr>
            </w:pPr>
            <w:r w:rsidRPr="002A582E">
              <w:rPr>
                <w:rFonts w:ascii="Calibri" w:eastAsia="Times New Roman" w:hAnsi="Calibri" w:cs="Calibri"/>
                <w:color w:val="000000"/>
                <w:lang w:val="en-US"/>
              </w:rPr>
              <w:t>82%</w:t>
            </w:r>
          </w:p>
        </w:tc>
        <w:tc>
          <w:tcPr>
            <w:tcW w:w="1644" w:type="dxa"/>
            <w:tcBorders>
              <w:top w:val="nil"/>
              <w:left w:val="nil"/>
              <w:bottom w:val="single" w:sz="4" w:space="0" w:color="auto"/>
              <w:right w:val="single" w:sz="8" w:space="0" w:color="auto"/>
            </w:tcBorders>
            <w:shd w:val="clear" w:color="auto" w:fill="auto"/>
            <w:noWrap/>
            <w:vAlign w:val="bottom"/>
            <w:hideMark/>
          </w:tcPr>
          <w:p w14:paraId="3D81CE1B" w14:textId="77777777" w:rsidR="002A582E" w:rsidRPr="002A582E" w:rsidRDefault="002A582E" w:rsidP="002A582E">
            <w:pPr>
              <w:spacing w:line="240" w:lineRule="auto"/>
              <w:jc w:val="right"/>
              <w:rPr>
                <w:rFonts w:ascii="Calibri" w:eastAsia="Times New Roman" w:hAnsi="Calibri" w:cs="Calibri"/>
                <w:color w:val="000000"/>
                <w:lang w:val="en-US"/>
              </w:rPr>
            </w:pPr>
            <w:r w:rsidRPr="002A582E">
              <w:rPr>
                <w:rFonts w:ascii="Calibri" w:eastAsia="Times New Roman" w:hAnsi="Calibri" w:cs="Calibri"/>
                <w:color w:val="000000"/>
                <w:lang w:val="en-US"/>
              </w:rPr>
              <w:t>40%</w:t>
            </w:r>
          </w:p>
        </w:tc>
      </w:tr>
      <w:tr w:rsidR="002A582E" w:rsidRPr="002A582E" w14:paraId="2F842316" w14:textId="77777777" w:rsidTr="00C1063D">
        <w:trPr>
          <w:trHeight w:val="300"/>
        </w:trPr>
        <w:tc>
          <w:tcPr>
            <w:tcW w:w="3410" w:type="dxa"/>
            <w:tcBorders>
              <w:top w:val="nil"/>
              <w:left w:val="single" w:sz="8" w:space="0" w:color="auto"/>
              <w:bottom w:val="single" w:sz="8" w:space="0" w:color="auto"/>
              <w:right w:val="single" w:sz="4" w:space="0" w:color="auto"/>
            </w:tcBorders>
            <w:shd w:val="clear" w:color="auto" w:fill="auto"/>
            <w:noWrap/>
            <w:vAlign w:val="bottom"/>
            <w:hideMark/>
          </w:tcPr>
          <w:p w14:paraId="45B4B08D" w14:textId="77777777" w:rsidR="002A582E" w:rsidRPr="002A582E" w:rsidRDefault="002A582E" w:rsidP="002A582E">
            <w:pPr>
              <w:spacing w:line="240" w:lineRule="auto"/>
              <w:rPr>
                <w:rFonts w:ascii="Calibri" w:eastAsia="Times New Roman" w:hAnsi="Calibri" w:cs="Calibri"/>
                <w:b/>
                <w:bCs/>
                <w:color w:val="000000"/>
                <w:lang w:val="en-US"/>
              </w:rPr>
            </w:pPr>
            <w:r w:rsidRPr="002A582E">
              <w:rPr>
                <w:rFonts w:ascii="Calibri" w:eastAsia="Times New Roman" w:hAnsi="Calibri" w:cs="Calibri"/>
                <w:b/>
                <w:bCs/>
                <w:color w:val="000000"/>
                <w:lang w:val="en-US"/>
              </w:rPr>
              <w:t>% Who reported farming previously</w:t>
            </w:r>
          </w:p>
        </w:tc>
        <w:tc>
          <w:tcPr>
            <w:tcW w:w="1458" w:type="dxa"/>
            <w:tcBorders>
              <w:top w:val="nil"/>
              <w:left w:val="nil"/>
              <w:bottom w:val="single" w:sz="8" w:space="0" w:color="auto"/>
              <w:right w:val="single" w:sz="4" w:space="0" w:color="auto"/>
            </w:tcBorders>
            <w:shd w:val="clear" w:color="auto" w:fill="auto"/>
            <w:noWrap/>
            <w:vAlign w:val="bottom"/>
            <w:hideMark/>
          </w:tcPr>
          <w:p w14:paraId="3FE5F853" w14:textId="77777777" w:rsidR="002A582E" w:rsidRPr="002A582E" w:rsidRDefault="002A582E" w:rsidP="002A582E">
            <w:pPr>
              <w:spacing w:line="240" w:lineRule="auto"/>
              <w:jc w:val="right"/>
              <w:rPr>
                <w:rFonts w:ascii="Calibri" w:eastAsia="Times New Roman" w:hAnsi="Calibri" w:cs="Calibri"/>
                <w:color w:val="000000"/>
                <w:lang w:val="en-US"/>
              </w:rPr>
            </w:pPr>
            <w:r w:rsidRPr="002A582E">
              <w:rPr>
                <w:rFonts w:ascii="Calibri" w:eastAsia="Times New Roman" w:hAnsi="Calibri" w:cs="Calibri"/>
                <w:color w:val="000000"/>
                <w:lang w:val="en-US"/>
              </w:rPr>
              <w:t>50%</w:t>
            </w:r>
          </w:p>
        </w:tc>
        <w:tc>
          <w:tcPr>
            <w:tcW w:w="1644" w:type="dxa"/>
            <w:tcBorders>
              <w:top w:val="nil"/>
              <w:left w:val="nil"/>
              <w:bottom w:val="single" w:sz="8" w:space="0" w:color="auto"/>
              <w:right w:val="single" w:sz="8" w:space="0" w:color="auto"/>
            </w:tcBorders>
            <w:shd w:val="clear" w:color="auto" w:fill="auto"/>
            <w:noWrap/>
            <w:vAlign w:val="bottom"/>
            <w:hideMark/>
          </w:tcPr>
          <w:p w14:paraId="74745F97" w14:textId="77777777" w:rsidR="002A582E" w:rsidRPr="002A582E" w:rsidRDefault="002A582E" w:rsidP="002A582E">
            <w:pPr>
              <w:spacing w:line="240" w:lineRule="auto"/>
              <w:jc w:val="right"/>
              <w:rPr>
                <w:rFonts w:ascii="Calibri" w:eastAsia="Times New Roman" w:hAnsi="Calibri" w:cs="Calibri"/>
                <w:color w:val="000000"/>
                <w:lang w:val="en-US"/>
              </w:rPr>
            </w:pPr>
            <w:r w:rsidRPr="002A582E">
              <w:rPr>
                <w:rFonts w:ascii="Calibri" w:eastAsia="Times New Roman" w:hAnsi="Calibri" w:cs="Calibri"/>
                <w:color w:val="000000"/>
                <w:lang w:val="en-US"/>
              </w:rPr>
              <w:t>78%</w:t>
            </w:r>
          </w:p>
        </w:tc>
      </w:tr>
    </w:tbl>
    <w:p w14:paraId="01469881" w14:textId="77777777" w:rsidR="002A582E" w:rsidRPr="002A582E" w:rsidRDefault="002A582E">
      <w:pPr>
        <w:rPr>
          <w:rFonts w:asciiTheme="minorHAnsi" w:hAnsiTheme="minorHAnsi" w:cstheme="minorHAnsi"/>
        </w:rPr>
      </w:pPr>
    </w:p>
    <w:sectPr w:rsidR="002A582E" w:rsidRPr="002A58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70F"/>
    <w:rsid w:val="002A582E"/>
    <w:rsid w:val="007F230D"/>
    <w:rsid w:val="00EC0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FE3C1"/>
  <w15:chartTrackingRefBased/>
  <w15:docId w15:val="{F571BDD0-5507-485F-B78C-108B39183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70F"/>
    <w:pPr>
      <w:spacing w:after="0" w:line="276" w:lineRule="auto"/>
    </w:pPr>
    <w:rPr>
      <w:rFonts w:ascii="Arial" w:eastAsia="Arial" w:hAnsi="Arial" w:cs="Arial"/>
      <w:lang w:val="en"/>
    </w:rPr>
  </w:style>
  <w:style w:type="paragraph" w:styleId="Heading1">
    <w:name w:val="heading 1"/>
    <w:basedOn w:val="Normal"/>
    <w:next w:val="Normal"/>
    <w:link w:val="Heading1Char"/>
    <w:uiPriority w:val="9"/>
    <w:qFormat/>
    <w:rsid w:val="00EC070F"/>
    <w:pPr>
      <w:keepNext/>
      <w:keepLines/>
      <w:spacing w:before="400" w:after="120"/>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070F"/>
    <w:rPr>
      <w:rFonts w:ascii="Arial" w:eastAsia="Arial" w:hAnsi="Arial" w:cs="Arial"/>
      <w:sz w:val="40"/>
      <w:szCs w:val="4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701</Words>
  <Characters>3998</Characters>
  <Application>Microsoft Office Word</Application>
  <DocSecurity>0</DocSecurity>
  <Lines>33</Lines>
  <Paragraphs>9</Paragraphs>
  <ScaleCrop>false</ScaleCrop>
  <Company>Colorado State University</Company>
  <LinksUpToDate>false</LinksUpToDate>
  <CharactersWithSpaces>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Hill,Rebecca</dc:creator>
  <cp:keywords/>
  <dc:description/>
  <cp:lastModifiedBy>Hill,Rebecca</cp:lastModifiedBy>
  <cp:revision>2</cp:revision>
  <dcterms:created xsi:type="dcterms:W3CDTF">2023-01-30T23:40:00Z</dcterms:created>
  <dcterms:modified xsi:type="dcterms:W3CDTF">2023-01-30T23:40:00Z</dcterms:modified>
</cp:coreProperties>
</file>