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8DDAB" w14:textId="4F9EA5C0" w:rsidR="007C214E" w:rsidRDefault="00EA68D3">
      <w:r w:rsidRPr="00F20CC7">
        <w:rPr>
          <w:b/>
          <w:bCs/>
        </w:rPr>
        <w:t>Table S1.</w:t>
      </w:r>
      <w:r>
        <w:t xml:space="preserve"> Two-way analysis of variance (ANOVA) of location by management practice</w:t>
      </w:r>
      <w:r w:rsidR="00114C1B">
        <w:t xml:space="preserve"> for soil properties and crop performance across trial locations </w:t>
      </w:r>
      <w:r w:rsidR="00E80BDE">
        <w:t xml:space="preserve">(two on-station and three on-farm sites) </w:t>
      </w:r>
      <w:r w:rsidR="00114C1B">
        <w:t>and management pract</w:t>
      </w:r>
      <w:r w:rsidR="00E80BDE">
        <w:t>ices (two and three tillage practices at on-station and on-farm sites, respectively) in Zimbabwe</w:t>
      </w:r>
      <w:r>
        <w:t>.</w:t>
      </w:r>
      <w:r w:rsidR="00A65777">
        <w:t xml:space="preserve"> </w:t>
      </w:r>
      <w:r w:rsidR="00FA2F7D">
        <w:t>d</w:t>
      </w:r>
      <w:r w:rsidR="00A65777">
        <w:t>f, degrees of freedom</w:t>
      </w:r>
      <w:r w:rsidR="00837C13">
        <w:t>;</w:t>
      </w:r>
      <w:r w:rsidR="00A65777">
        <w:t xml:space="preserve"> </w:t>
      </w:r>
      <w:r w:rsidR="00A65777" w:rsidRPr="00A65777">
        <w:rPr>
          <w:i/>
          <w:iCs/>
        </w:rPr>
        <w:t>P</w:t>
      </w:r>
      <w:r w:rsidR="00A65777">
        <w:t>&lt;0.05 show significant effect</w:t>
      </w:r>
      <w:r w:rsidR="00837C13">
        <w:t>;</w:t>
      </w:r>
      <w:r w:rsidR="00A65777">
        <w:t xml:space="preserve"> NS, not significant.</w:t>
      </w:r>
    </w:p>
    <w:tbl>
      <w:tblPr>
        <w:tblStyle w:val="TableGrid"/>
        <w:tblW w:w="878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"/>
        <w:gridCol w:w="2751"/>
        <w:gridCol w:w="567"/>
        <w:gridCol w:w="1843"/>
        <w:gridCol w:w="567"/>
        <w:gridCol w:w="1559"/>
      </w:tblGrid>
      <w:tr w:rsidR="002153D1" w14:paraId="001945EF" w14:textId="77777777" w:rsidTr="00FE5C4C">
        <w:tc>
          <w:tcPr>
            <w:tcW w:w="15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B7A8F6F" w14:textId="72AA62C0" w:rsidR="002153D1" w:rsidRPr="002153D1" w:rsidRDefault="002153D1" w:rsidP="00190397">
            <w:pPr>
              <w:rPr>
                <w:b/>
                <w:bCs/>
              </w:rPr>
            </w:pPr>
            <w:r w:rsidRPr="002153D1">
              <w:rPr>
                <w:b/>
                <w:bCs/>
              </w:rPr>
              <w:t>Parameter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7DD5982" w14:textId="2FFAA96D" w:rsidR="002153D1" w:rsidRPr="002153D1" w:rsidRDefault="002153D1" w:rsidP="00190397">
            <w:pPr>
              <w:rPr>
                <w:b/>
                <w:bCs/>
              </w:rPr>
            </w:pPr>
            <w:r w:rsidRPr="002153D1">
              <w:rPr>
                <w:b/>
                <w:bCs/>
              </w:rPr>
              <w:t>Source</w:t>
            </w:r>
            <w:r w:rsidR="00196ABD">
              <w:rPr>
                <w:b/>
                <w:bCs/>
              </w:rPr>
              <w:t xml:space="preserve"> of variation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9B4C74" w14:textId="6D986CE5" w:rsidR="002153D1" w:rsidRPr="002153D1" w:rsidRDefault="002153D1" w:rsidP="00190397">
            <w:pPr>
              <w:rPr>
                <w:b/>
                <w:bCs/>
              </w:rPr>
            </w:pPr>
            <w:r w:rsidRPr="002153D1">
              <w:rPr>
                <w:b/>
                <w:bCs/>
              </w:rPr>
              <w:t>On-station trials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82D459" w14:textId="2BC388FA" w:rsidR="002153D1" w:rsidRPr="002153D1" w:rsidRDefault="002153D1" w:rsidP="00190397">
            <w:pPr>
              <w:rPr>
                <w:b/>
                <w:bCs/>
              </w:rPr>
            </w:pPr>
            <w:r w:rsidRPr="002153D1">
              <w:rPr>
                <w:b/>
                <w:bCs/>
              </w:rPr>
              <w:t>On-farm trials</w:t>
            </w:r>
          </w:p>
        </w:tc>
      </w:tr>
      <w:tr w:rsidR="00F20CC7" w14:paraId="78F73CF2" w14:textId="77777777" w:rsidTr="00FE5C4C">
        <w:tc>
          <w:tcPr>
            <w:tcW w:w="15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49C8F01" w14:textId="77777777" w:rsidR="002153D1" w:rsidRDefault="002153D1" w:rsidP="002153D1"/>
        </w:tc>
        <w:tc>
          <w:tcPr>
            <w:tcW w:w="27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5270782" w14:textId="77777777" w:rsidR="002153D1" w:rsidRDefault="002153D1" w:rsidP="002153D1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557EE27" w14:textId="371BDC86" w:rsidR="002153D1" w:rsidRPr="002153D1" w:rsidRDefault="002153D1" w:rsidP="002153D1">
            <w:pPr>
              <w:rPr>
                <w:b/>
                <w:bCs/>
              </w:rPr>
            </w:pPr>
            <w:r w:rsidRPr="002153D1">
              <w:rPr>
                <w:b/>
                <w:bCs/>
              </w:rPr>
              <w:t>df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9582589" w14:textId="5E157116" w:rsidR="002153D1" w:rsidRPr="002153D1" w:rsidRDefault="002153D1" w:rsidP="002153D1">
            <w:pPr>
              <w:rPr>
                <w:b/>
                <w:bCs/>
              </w:rPr>
            </w:pPr>
            <w:r w:rsidRPr="002153D1">
              <w:rPr>
                <w:b/>
                <w:bCs/>
                <w:i/>
                <w:iCs/>
              </w:rPr>
              <w:t>P</w:t>
            </w:r>
            <w:r w:rsidRPr="002153D1">
              <w:rPr>
                <w:b/>
                <w:bCs/>
              </w:rPr>
              <w:t>-value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5A4CAAC" w14:textId="007EADF2" w:rsidR="002153D1" w:rsidRPr="002153D1" w:rsidRDefault="002153D1" w:rsidP="002153D1">
            <w:pPr>
              <w:rPr>
                <w:b/>
                <w:bCs/>
              </w:rPr>
            </w:pPr>
            <w:r w:rsidRPr="002153D1">
              <w:rPr>
                <w:b/>
                <w:bCs/>
              </w:rPr>
              <w:t>df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DFFCA0E" w14:textId="16E3DDBB" w:rsidR="002153D1" w:rsidRPr="002153D1" w:rsidRDefault="002153D1" w:rsidP="002153D1">
            <w:pPr>
              <w:rPr>
                <w:b/>
                <w:bCs/>
              </w:rPr>
            </w:pPr>
            <w:r w:rsidRPr="002153D1">
              <w:rPr>
                <w:b/>
                <w:bCs/>
                <w:i/>
                <w:iCs/>
              </w:rPr>
              <w:t>P</w:t>
            </w:r>
            <w:r w:rsidRPr="002153D1">
              <w:rPr>
                <w:b/>
                <w:bCs/>
              </w:rPr>
              <w:t>-value</w:t>
            </w:r>
          </w:p>
        </w:tc>
      </w:tr>
      <w:tr w:rsidR="00196ABD" w14:paraId="4223A644" w14:textId="77777777" w:rsidTr="00FE5C4C">
        <w:tc>
          <w:tcPr>
            <w:tcW w:w="1502" w:type="dxa"/>
            <w:tcBorders>
              <w:top w:val="single" w:sz="4" w:space="0" w:color="auto"/>
            </w:tcBorders>
          </w:tcPr>
          <w:p w14:paraId="3FEA0327" w14:textId="7FA3070D" w:rsidR="002153D1" w:rsidRDefault="002153D1" w:rsidP="002153D1">
            <w:r>
              <w:t>pH</w:t>
            </w:r>
          </w:p>
        </w:tc>
        <w:tc>
          <w:tcPr>
            <w:tcW w:w="2751" w:type="dxa"/>
            <w:tcBorders>
              <w:top w:val="single" w:sz="4" w:space="0" w:color="auto"/>
            </w:tcBorders>
          </w:tcPr>
          <w:p w14:paraId="0F87D719" w14:textId="34EFF54C" w:rsidR="002153D1" w:rsidRDefault="002153D1" w:rsidP="002153D1">
            <w:r>
              <w:t>Location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9538B15" w14:textId="41A936B5" w:rsidR="002153D1" w:rsidRDefault="003736A3" w:rsidP="002153D1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50B9CE4" w14:textId="5396C30C" w:rsidR="002153D1" w:rsidRPr="00683304" w:rsidRDefault="003736A3" w:rsidP="002153D1">
            <w:r w:rsidRPr="00683304">
              <w:t>&lt;.001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98E9EC2" w14:textId="36261511" w:rsidR="002153D1" w:rsidRPr="00683304" w:rsidRDefault="001D3F3C" w:rsidP="002153D1">
            <w:r w:rsidRPr="00683304"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F6D60B4" w14:textId="42A7171E" w:rsidR="002153D1" w:rsidRPr="00683304" w:rsidRDefault="001D3F3C" w:rsidP="002153D1">
            <w:r w:rsidRPr="00683304">
              <w:t>0.010</w:t>
            </w:r>
          </w:p>
        </w:tc>
      </w:tr>
      <w:tr w:rsidR="00D75851" w14:paraId="25618AC1" w14:textId="77777777" w:rsidTr="00FE5C4C">
        <w:tc>
          <w:tcPr>
            <w:tcW w:w="1502" w:type="dxa"/>
          </w:tcPr>
          <w:p w14:paraId="6CAE667A" w14:textId="77777777" w:rsidR="002153D1" w:rsidRDefault="002153D1" w:rsidP="002153D1"/>
        </w:tc>
        <w:tc>
          <w:tcPr>
            <w:tcW w:w="2751" w:type="dxa"/>
          </w:tcPr>
          <w:p w14:paraId="799E461C" w14:textId="74A22F4F" w:rsidR="002153D1" w:rsidRDefault="002153D1" w:rsidP="002153D1">
            <w:r>
              <w:t>Management</w:t>
            </w:r>
          </w:p>
        </w:tc>
        <w:tc>
          <w:tcPr>
            <w:tcW w:w="567" w:type="dxa"/>
          </w:tcPr>
          <w:p w14:paraId="47F4A0AC" w14:textId="13A49FFD" w:rsidR="002153D1" w:rsidRDefault="003736A3" w:rsidP="002153D1">
            <w:r>
              <w:t>1</w:t>
            </w:r>
          </w:p>
        </w:tc>
        <w:tc>
          <w:tcPr>
            <w:tcW w:w="1843" w:type="dxa"/>
          </w:tcPr>
          <w:p w14:paraId="0EC4D41C" w14:textId="468B2BFE" w:rsidR="002153D1" w:rsidRPr="00683304" w:rsidRDefault="003736A3" w:rsidP="002153D1">
            <w:r w:rsidRPr="00683304">
              <w:t>&lt;.001</w:t>
            </w:r>
          </w:p>
        </w:tc>
        <w:tc>
          <w:tcPr>
            <w:tcW w:w="567" w:type="dxa"/>
          </w:tcPr>
          <w:p w14:paraId="3009DFAF" w14:textId="6E02ED03" w:rsidR="002153D1" w:rsidRPr="00683304" w:rsidRDefault="001D3F3C" w:rsidP="002153D1">
            <w:r w:rsidRPr="00683304">
              <w:t>2</w:t>
            </w:r>
          </w:p>
        </w:tc>
        <w:tc>
          <w:tcPr>
            <w:tcW w:w="1559" w:type="dxa"/>
          </w:tcPr>
          <w:p w14:paraId="05D7082E" w14:textId="6953A006" w:rsidR="002153D1" w:rsidRPr="00683304" w:rsidRDefault="00D75851" w:rsidP="002153D1">
            <w:r w:rsidRPr="00683304">
              <w:t>NS</w:t>
            </w:r>
          </w:p>
        </w:tc>
      </w:tr>
      <w:tr w:rsidR="00D75851" w14:paraId="12B37999" w14:textId="77777777" w:rsidTr="00FE5C4C">
        <w:tc>
          <w:tcPr>
            <w:tcW w:w="1502" w:type="dxa"/>
          </w:tcPr>
          <w:p w14:paraId="2A14D0E0" w14:textId="77777777" w:rsidR="002153D1" w:rsidRDefault="002153D1" w:rsidP="002153D1"/>
        </w:tc>
        <w:tc>
          <w:tcPr>
            <w:tcW w:w="2751" w:type="dxa"/>
          </w:tcPr>
          <w:p w14:paraId="7B9DF524" w14:textId="482F08A1" w:rsidR="002153D1" w:rsidRDefault="002153D1" w:rsidP="002153D1">
            <w:r>
              <w:t xml:space="preserve">Location </w:t>
            </w:r>
            <w:r w:rsidR="00C61E7A">
              <w:rPr>
                <w:rFonts w:cstheme="minorHAnsi"/>
              </w:rPr>
              <w:t>×</w:t>
            </w:r>
            <w:r>
              <w:t xml:space="preserve"> management</w:t>
            </w:r>
          </w:p>
        </w:tc>
        <w:tc>
          <w:tcPr>
            <w:tcW w:w="567" w:type="dxa"/>
          </w:tcPr>
          <w:p w14:paraId="75D26920" w14:textId="2D9A6568" w:rsidR="002153D1" w:rsidRDefault="003736A3" w:rsidP="002153D1">
            <w:r>
              <w:t>1</w:t>
            </w:r>
          </w:p>
        </w:tc>
        <w:tc>
          <w:tcPr>
            <w:tcW w:w="1843" w:type="dxa"/>
          </w:tcPr>
          <w:p w14:paraId="2417E4FE" w14:textId="642384C4" w:rsidR="002153D1" w:rsidRPr="00683304" w:rsidRDefault="003736A3" w:rsidP="002153D1">
            <w:r w:rsidRPr="00683304">
              <w:t>&lt;.001</w:t>
            </w:r>
          </w:p>
        </w:tc>
        <w:tc>
          <w:tcPr>
            <w:tcW w:w="567" w:type="dxa"/>
          </w:tcPr>
          <w:p w14:paraId="43B89B32" w14:textId="014B8301" w:rsidR="002153D1" w:rsidRPr="00683304" w:rsidRDefault="001D3F3C" w:rsidP="002153D1">
            <w:r w:rsidRPr="00683304">
              <w:t>4</w:t>
            </w:r>
          </w:p>
        </w:tc>
        <w:tc>
          <w:tcPr>
            <w:tcW w:w="1559" w:type="dxa"/>
          </w:tcPr>
          <w:p w14:paraId="1C26AC7A" w14:textId="53D5528A" w:rsidR="002153D1" w:rsidRPr="00683304" w:rsidRDefault="00D75851" w:rsidP="002153D1">
            <w:r w:rsidRPr="00683304">
              <w:t>NS</w:t>
            </w:r>
          </w:p>
        </w:tc>
      </w:tr>
      <w:tr w:rsidR="00D75851" w14:paraId="60192B5E" w14:textId="77777777" w:rsidTr="00FE5C4C">
        <w:tc>
          <w:tcPr>
            <w:tcW w:w="1502" w:type="dxa"/>
          </w:tcPr>
          <w:p w14:paraId="0A4C9BAE" w14:textId="2C526B7E" w:rsidR="005B1732" w:rsidRDefault="005B1732" w:rsidP="005B1732">
            <w:r>
              <w:t>EC</w:t>
            </w:r>
          </w:p>
        </w:tc>
        <w:tc>
          <w:tcPr>
            <w:tcW w:w="2751" w:type="dxa"/>
          </w:tcPr>
          <w:p w14:paraId="37FD256C" w14:textId="7340304A" w:rsidR="005B1732" w:rsidRDefault="005B1732" w:rsidP="005B1732">
            <w:r>
              <w:t>Location</w:t>
            </w:r>
          </w:p>
        </w:tc>
        <w:tc>
          <w:tcPr>
            <w:tcW w:w="567" w:type="dxa"/>
          </w:tcPr>
          <w:p w14:paraId="05917774" w14:textId="38D450F6" w:rsidR="005B1732" w:rsidRDefault="005B1732" w:rsidP="005B1732">
            <w:r>
              <w:t>1</w:t>
            </w:r>
          </w:p>
        </w:tc>
        <w:tc>
          <w:tcPr>
            <w:tcW w:w="1843" w:type="dxa"/>
          </w:tcPr>
          <w:p w14:paraId="38A0611A" w14:textId="6E632FC6" w:rsidR="005B1732" w:rsidRPr="00683304" w:rsidRDefault="00D75851" w:rsidP="005B1732">
            <w:r w:rsidRPr="00683304">
              <w:t>NS</w:t>
            </w:r>
          </w:p>
        </w:tc>
        <w:tc>
          <w:tcPr>
            <w:tcW w:w="567" w:type="dxa"/>
          </w:tcPr>
          <w:p w14:paraId="7BB9F29E" w14:textId="26F725A3" w:rsidR="005B1732" w:rsidRPr="00683304" w:rsidRDefault="005B1732" w:rsidP="005B1732">
            <w:r w:rsidRPr="00683304">
              <w:t>2</w:t>
            </w:r>
          </w:p>
        </w:tc>
        <w:tc>
          <w:tcPr>
            <w:tcW w:w="1559" w:type="dxa"/>
          </w:tcPr>
          <w:p w14:paraId="279D7EE0" w14:textId="2425A593" w:rsidR="005B1732" w:rsidRPr="00683304" w:rsidRDefault="005B1732" w:rsidP="005B1732">
            <w:r w:rsidRPr="00683304">
              <w:t>0.002</w:t>
            </w:r>
          </w:p>
        </w:tc>
      </w:tr>
      <w:tr w:rsidR="00D75851" w14:paraId="0DEA7FEB" w14:textId="77777777" w:rsidTr="00FE5C4C">
        <w:tc>
          <w:tcPr>
            <w:tcW w:w="1502" w:type="dxa"/>
          </w:tcPr>
          <w:p w14:paraId="40A1A6BD" w14:textId="77777777" w:rsidR="005B1732" w:rsidRDefault="005B1732" w:rsidP="005B1732"/>
        </w:tc>
        <w:tc>
          <w:tcPr>
            <w:tcW w:w="2751" w:type="dxa"/>
          </w:tcPr>
          <w:p w14:paraId="14868897" w14:textId="008988AA" w:rsidR="005B1732" w:rsidRDefault="005B1732" w:rsidP="005B1732">
            <w:r>
              <w:t>Management</w:t>
            </w:r>
          </w:p>
        </w:tc>
        <w:tc>
          <w:tcPr>
            <w:tcW w:w="567" w:type="dxa"/>
          </w:tcPr>
          <w:p w14:paraId="0832B9DD" w14:textId="4432C6FC" w:rsidR="005B1732" w:rsidRDefault="005B1732" w:rsidP="005B1732">
            <w:r>
              <w:t>1</w:t>
            </w:r>
          </w:p>
        </w:tc>
        <w:tc>
          <w:tcPr>
            <w:tcW w:w="1843" w:type="dxa"/>
          </w:tcPr>
          <w:p w14:paraId="1D10FED2" w14:textId="4F733565" w:rsidR="005B1732" w:rsidRPr="00683304" w:rsidRDefault="005B1732" w:rsidP="005B1732">
            <w:r w:rsidRPr="00683304">
              <w:t>0.008</w:t>
            </w:r>
          </w:p>
        </w:tc>
        <w:tc>
          <w:tcPr>
            <w:tcW w:w="567" w:type="dxa"/>
          </w:tcPr>
          <w:p w14:paraId="300C8639" w14:textId="726BAFBC" w:rsidR="005B1732" w:rsidRPr="00683304" w:rsidRDefault="005B1732" w:rsidP="005B1732">
            <w:r w:rsidRPr="00683304">
              <w:t>2</w:t>
            </w:r>
          </w:p>
        </w:tc>
        <w:tc>
          <w:tcPr>
            <w:tcW w:w="1559" w:type="dxa"/>
          </w:tcPr>
          <w:p w14:paraId="6B85FA91" w14:textId="29BAB807" w:rsidR="005B1732" w:rsidRPr="00683304" w:rsidRDefault="005B1732" w:rsidP="005B1732">
            <w:r w:rsidRPr="00683304">
              <w:t>0.023</w:t>
            </w:r>
          </w:p>
        </w:tc>
      </w:tr>
      <w:tr w:rsidR="00D75851" w14:paraId="22FA7E37" w14:textId="77777777" w:rsidTr="00FE5C4C">
        <w:tc>
          <w:tcPr>
            <w:tcW w:w="1502" w:type="dxa"/>
          </w:tcPr>
          <w:p w14:paraId="783A1BEE" w14:textId="77777777" w:rsidR="005B1732" w:rsidRDefault="005B1732" w:rsidP="005B1732"/>
        </w:tc>
        <w:tc>
          <w:tcPr>
            <w:tcW w:w="2751" w:type="dxa"/>
          </w:tcPr>
          <w:p w14:paraId="684E7730" w14:textId="6E2CACEC" w:rsidR="005B1732" w:rsidRDefault="005B1732" w:rsidP="005B1732">
            <w:r>
              <w:t xml:space="preserve">Location </w:t>
            </w:r>
            <w:r w:rsidR="00C61E7A">
              <w:rPr>
                <w:rFonts w:cstheme="minorHAnsi"/>
              </w:rPr>
              <w:t>×</w:t>
            </w:r>
            <w:r>
              <w:t xml:space="preserve"> management</w:t>
            </w:r>
          </w:p>
        </w:tc>
        <w:tc>
          <w:tcPr>
            <w:tcW w:w="567" w:type="dxa"/>
          </w:tcPr>
          <w:p w14:paraId="253F64D9" w14:textId="6B087CB3" w:rsidR="005B1732" w:rsidRDefault="005B1732" w:rsidP="005B1732">
            <w:r>
              <w:t>1</w:t>
            </w:r>
          </w:p>
        </w:tc>
        <w:tc>
          <w:tcPr>
            <w:tcW w:w="1843" w:type="dxa"/>
          </w:tcPr>
          <w:p w14:paraId="0C0CAEB4" w14:textId="779A3536" w:rsidR="005B1732" w:rsidRPr="00683304" w:rsidRDefault="00D75851" w:rsidP="005B1732">
            <w:r w:rsidRPr="00683304">
              <w:t>NS</w:t>
            </w:r>
          </w:p>
        </w:tc>
        <w:tc>
          <w:tcPr>
            <w:tcW w:w="567" w:type="dxa"/>
          </w:tcPr>
          <w:p w14:paraId="5D96E902" w14:textId="2841B11D" w:rsidR="005B1732" w:rsidRPr="00683304" w:rsidRDefault="005B1732" w:rsidP="005B1732">
            <w:r w:rsidRPr="00683304">
              <w:t>4</w:t>
            </w:r>
          </w:p>
        </w:tc>
        <w:tc>
          <w:tcPr>
            <w:tcW w:w="1559" w:type="dxa"/>
          </w:tcPr>
          <w:p w14:paraId="0175E5B8" w14:textId="5C9D02D4" w:rsidR="005B1732" w:rsidRPr="00683304" w:rsidRDefault="00D75851" w:rsidP="005B1732">
            <w:r w:rsidRPr="00683304">
              <w:t>NS</w:t>
            </w:r>
          </w:p>
        </w:tc>
      </w:tr>
      <w:tr w:rsidR="00D75851" w14:paraId="3E7F1B87" w14:textId="77777777" w:rsidTr="00FE5C4C">
        <w:tc>
          <w:tcPr>
            <w:tcW w:w="1502" w:type="dxa"/>
          </w:tcPr>
          <w:p w14:paraId="7EC8CA90" w14:textId="70F29EA8" w:rsidR="005B1732" w:rsidRDefault="005B1732" w:rsidP="005B1732">
            <w:r>
              <w:t>CEC</w:t>
            </w:r>
          </w:p>
        </w:tc>
        <w:tc>
          <w:tcPr>
            <w:tcW w:w="2751" w:type="dxa"/>
          </w:tcPr>
          <w:p w14:paraId="780FDFB2" w14:textId="3EC3AB9B" w:rsidR="005B1732" w:rsidRDefault="005B1732" w:rsidP="005B1732">
            <w:r>
              <w:t>Location</w:t>
            </w:r>
          </w:p>
        </w:tc>
        <w:tc>
          <w:tcPr>
            <w:tcW w:w="567" w:type="dxa"/>
          </w:tcPr>
          <w:p w14:paraId="1405AF1F" w14:textId="33391A67" w:rsidR="005B1732" w:rsidRDefault="005B1732" w:rsidP="005B1732">
            <w:r>
              <w:t>1</w:t>
            </w:r>
          </w:p>
        </w:tc>
        <w:tc>
          <w:tcPr>
            <w:tcW w:w="1843" w:type="dxa"/>
          </w:tcPr>
          <w:p w14:paraId="391BEAB0" w14:textId="4267D5B1" w:rsidR="005B1732" w:rsidRPr="00683304" w:rsidRDefault="005B1732" w:rsidP="005B1732">
            <w:r w:rsidRPr="00683304">
              <w:t>&lt;.001</w:t>
            </w:r>
          </w:p>
        </w:tc>
        <w:tc>
          <w:tcPr>
            <w:tcW w:w="567" w:type="dxa"/>
          </w:tcPr>
          <w:p w14:paraId="7F074524" w14:textId="2A57BB9F" w:rsidR="005B1732" w:rsidRPr="00683304" w:rsidRDefault="005B1732" w:rsidP="005B1732">
            <w:r w:rsidRPr="00683304">
              <w:t>2</w:t>
            </w:r>
          </w:p>
        </w:tc>
        <w:tc>
          <w:tcPr>
            <w:tcW w:w="1559" w:type="dxa"/>
          </w:tcPr>
          <w:p w14:paraId="54F462CC" w14:textId="6C6DBBBB" w:rsidR="005B1732" w:rsidRPr="00683304" w:rsidRDefault="005B1732" w:rsidP="005B1732">
            <w:r w:rsidRPr="00683304">
              <w:t>&lt;.001</w:t>
            </w:r>
          </w:p>
        </w:tc>
      </w:tr>
      <w:tr w:rsidR="00D75851" w14:paraId="03543132" w14:textId="77777777" w:rsidTr="00FE5C4C">
        <w:tc>
          <w:tcPr>
            <w:tcW w:w="1502" w:type="dxa"/>
          </w:tcPr>
          <w:p w14:paraId="2D4FE7B4" w14:textId="77777777" w:rsidR="005B1732" w:rsidRDefault="005B1732" w:rsidP="005B1732"/>
        </w:tc>
        <w:tc>
          <w:tcPr>
            <w:tcW w:w="2751" w:type="dxa"/>
          </w:tcPr>
          <w:p w14:paraId="6D78C02D" w14:textId="739B3CCF" w:rsidR="005B1732" w:rsidRDefault="005B1732" w:rsidP="005B1732">
            <w:r>
              <w:t>Management</w:t>
            </w:r>
          </w:p>
        </w:tc>
        <w:tc>
          <w:tcPr>
            <w:tcW w:w="567" w:type="dxa"/>
          </w:tcPr>
          <w:p w14:paraId="4C716BBE" w14:textId="30B6A561" w:rsidR="005B1732" w:rsidRDefault="005B1732" w:rsidP="005B1732">
            <w:r>
              <w:t>1</w:t>
            </w:r>
          </w:p>
        </w:tc>
        <w:tc>
          <w:tcPr>
            <w:tcW w:w="1843" w:type="dxa"/>
          </w:tcPr>
          <w:p w14:paraId="363F395B" w14:textId="247DB4B4" w:rsidR="005B1732" w:rsidRPr="00683304" w:rsidRDefault="005B1732" w:rsidP="005B1732">
            <w:r w:rsidRPr="00683304">
              <w:t>&lt;.001</w:t>
            </w:r>
          </w:p>
        </w:tc>
        <w:tc>
          <w:tcPr>
            <w:tcW w:w="567" w:type="dxa"/>
          </w:tcPr>
          <w:p w14:paraId="32883007" w14:textId="02C58168" w:rsidR="005B1732" w:rsidRPr="00683304" w:rsidRDefault="005B1732" w:rsidP="005B1732">
            <w:r w:rsidRPr="00683304">
              <w:t>2</w:t>
            </w:r>
          </w:p>
        </w:tc>
        <w:tc>
          <w:tcPr>
            <w:tcW w:w="1559" w:type="dxa"/>
          </w:tcPr>
          <w:p w14:paraId="2DA73976" w14:textId="3CA5780E" w:rsidR="005B1732" w:rsidRPr="00683304" w:rsidRDefault="00D75851" w:rsidP="005B1732">
            <w:r w:rsidRPr="00683304">
              <w:t>NS</w:t>
            </w:r>
          </w:p>
        </w:tc>
      </w:tr>
      <w:tr w:rsidR="00D75851" w14:paraId="7212501E" w14:textId="77777777" w:rsidTr="00FE5C4C">
        <w:tc>
          <w:tcPr>
            <w:tcW w:w="1502" w:type="dxa"/>
          </w:tcPr>
          <w:p w14:paraId="4FF01006" w14:textId="77777777" w:rsidR="005B1732" w:rsidRDefault="005B1732" w:rsidP="005B1732"/>
        </w:tc>
        <w:tc>
          <w:tcPr>
            <w:tcW w:w="2751" w:type="dxa"/>
          </w:tcPr>
          <w:p w14:paraId="47A38D40" w14:textId="32FB8216" w:rsidR="005B1732" w:rsidRDefault="005B1732" w:rsidP="005B1732">
            <w:r>
              <w:t xml:space="preserve">Location </w:t>
            </w:r>
            <w:r w:rsidR="00C61E7A">
              <w:rPr>
                <w:rFonts w:cstheme="minorHAnsi"/>
              </w:rPr>
              <w:t>×</w:t>
            </w:r>
            <w:r>
              <w:t xml:space="preserve"> management</w:t>
            </w:r>
          </w:p>
        </w:tc>
        <w:tc>
          <w:tcPr>
            <w:tcW w:w="567" w:type="dxa"/>
          </w:tcPr>
          <w:p w14:paraId="686E9D46" w14:textId="69F34A69" w:rsidR="005B1732" w:rsidRDefault="005B1732" w:rsidP="005B1732">
            <w:r>
              <w:t>1</w:t>
            </w:r>
          </w:p>
        </w:tc>
        <w:tc>
          <w:tcPr>
            <w:tcW w:w="1843" w:type="dxa"/>
          </w:tcPr>
          <w:p w14:paraId="76947C24" w14:textId="3F34D3E0" w:rsidR="005B1732" w:rsidRPr="00683304" w:rsidRDefault="005B1732" w:rsidP="005B1732">
            <w:r w:rsidRPr="00683304">
              <w:t>0.036</w:t>
            </w:r>
          </w:p>
        </w:tc>
        <w:tc>
          <w:tcPr>
            <w:tcW w:w="567" w:type="dxa"/>
          </w:tcPr>
          <w:p w14:paraId="396B58A1" w14:textId="6E02208F" w:rsidR="005B1732" w:rsidRPr="00683304" w:rsidRDefault="005B1732" w:rsidP="005B1732">
            <w:r w:rsidRPr="00683304">
              <w:t>4</w:t>
            </w:r>
          </w:p>
        </w:tc>
        <w:tc>
          <w:tcPr>
            <w:tcW w:w="1559" w:type="dxa"/>
          </w:tcPr>
          <w:p w14:paraId="6633F386" w14:textId="0643CADD" w:rsidR="005B1732" w:rsidRPr="00683304" w:rsidRDefault="00D75851" w:rsidP="005B1732">
            <w:r w:rsidRPr="00683304">
              <w:t>NS</w:t>
            </w:r>
          </w:p>
        </w:tc>
      </w:tr>
      <w:tr w:rsidR="00D75851" w14:paraId="4295AAED" w14:textId="77777777" w:rsidTr="00FE5C4C">
        <w:tc>
          <w:tcPr>
            <w:tcW w:w="1502" w:type="dxa"/>
          </w:tcPr>
          <w:p w14:paraId="43987314" w14:textId="26BD83BA" w:rsidR="005B1732" w:rsidRDefault="005B1732" w:rsidP="005B1732">
            <w:r>
              <w:t>TC</w:t>
            </w:r>
          </w:p>
        </w:tc>
        <w:tc>
          <w:tcPr>
            <w:tcW w:w="2751" w:type="dxa"/>
          </w:tcPr>
          <w:p w14:paraId="4A839A8F" w14:textId="7660721E" w:rsidR="005B1732" w:rsidRDefault="005B1732" w:rsidP="005B1732">
            <w:r>
              <w:t>Location</w:t>
            </w:r>
          </w:p>
        </w:tc>
        <w:tc>
          <w:tcPr>
            <w:tcW w:w="567" w:type="dxa"/>
          </w:tcPr>
          <w:p w14:paraId="35CD470D" w14:textId="636FC496" w:rsidR="005B1732" w:rsidRDefault="005B1732" w:rsidP="005B1732">
            <w:r>
              <w:t>1</w:t>
            </w:r>
          </w:p>
        </w:tc>
        <w:tc>
          <w:tcPr>
            <w:tcW w:w="1843" w:type="dxa"/>
          </w:tcPr>
          <w:p w14:paraId="1F2B952B" w14:textId="271FF4D3" w:rsidR="005B1732" w:rsidRPr="00683304" w:rsidRDefault="005B1732" w:rsidP="005B1732">
            <w:r w:rsidRPr="00683304">
              <w:t>&lt;.001</w:t>
            </w:r>
          </w:p>
        </w:tc>
        <w:tc>
          <w:tcPr>
            <w:tcW w:w="567" w:type="dxa"/>
          </w:tcPr>
          <w:p w14:paraId="6606451F" w14:textId="05C279AC" w:rsidR="005B1732" w:rsidRPr="00683304" w:rsidRDefault="005B1732" w:rsidP="005B1732">
            <w:r w:rsidRPr="00683304">
              <w:t>2</w:t>
            </w:r>
          </w:p>
        </w:tc>
        <w:tc>
          <w:tcPr>
            <w:tcW w:w="1559" w:type="dxa"/>
          </w:tcPr>
          <w:p w14:paraId="1996A070" w14:textId="70921614" w:rsidR="005B1732" w:rsidRPr="00683304" w:rsidRDefault="005B1732" w:rsidP="005B1732">
            <w:r w:rsidRPr="00683304">
              <w:t>&lt;.001</w:t>
            </w:r>
          </w:p>
        </w:tc>
      </w:tr>
      <w:tr w:rsidR="00D75851" w14:paraId="01FB32F5" w14:textId="77777777" w:rsidTr="00FE5C4C">
        <w:tc>
          <w:tcPr>
            <w:tcW w:w="1502" w:type="dxa"/>
          </w:tcPr>
          <w:p w14:paraId="02CB0F75" w14:textId="77777777" w:rsidR="005B1732" w:rsidRDefault="005B1732" w:rsidP="005B1732"/>
        </w:tc>
        <w:tc>
          <w:tcPr>
            <w:tcW w:w="2751" w:type="dxa"/>
          </w:tcPr>
          <w:p w14:paraId="431CA850" w14:textId="6D06E966" w:rsidR="005B1732" w:rsidRDefault="005B1732" w:rsidP="005B1732">
            <w:r>
              <w:t>Management</w:t>
            </w:r>
          </w:p>
        </w:tc>
        <w:tc>
          <w:tcPr>
            <w:tcW w:w="567" w:type="dxa"/>
          </w:tcPr>
          <w:p w14:paraId="3D71D05E" w14:textId="51D5AA46" w:rsidR="005B1732" w:rsidRDefault="005B1732" w:rsidP="005B1732">
            <w:r>
              <w:t>1</w:t>
            </w:r>
          </w:p>
        </w:tc>
        <w:tc>
          <w:tcPr>
            <w:tcW w:w="1843" w:type="dxa"/>
          </w:tcPr>
          <w:p w14:paraId="525385AE" w14:textId="100016A6" w:rsidR="005B1732" w:rsidRPr="00683304" w:rsidRDefault="005B1732" w:rsidP="005B1732">
            <w:r w:rsidRPr="00683304">
              <w:t>&lt;.001</w:t>
            </w:r>
          </w:p>
        </w:tc>
        <w:tc>
          <w:tcPr>
            <w:tcW w:w="567" w:type="dxa"/>
          </w:tcPr>
          <w:p w14:paraId="693C54C0" w14:textId="10C2769B" w:rsidR="005B1732" w:rsidRPr="00683304" w:rsidRDefault="005B1732" w:rsidP="005B1732">
            <w:r w:rsidRPr="00683304">
              <w:t>2</w:t>
            </w:r>
          </w:p>
        </w:tc>
        <w:tc>
          <w:tcPr>
            <w:tcW w:w="1559" w:type="dxa"/>
          </w:tcPr>
          <w:p w14:paraId="4A8C4335" w14:textId="2F65E125" w:rsidR="005B1732" w:rsidRPr="00683304" w:rsidRDefault="005B1732" w:rsidP="005B1732">
            <w:r w:rsidRPr="00683304">
              <w:t>0.002</w:t>
            </w:r>
          </w:p>
        </w:tc>
      </w:tr>
      <w:tr w:rsidR="00D75851" w14:paraId="52B8A35B" w14:textId="77777777" w:rsidTr="00FE5C4C">
        <w:tc>
          <w:tcPr>
            <w:tcW w:w="1502" w:type="dxa"/>
          </w:tcPr>
          <w:p w14:paraId="1CDE874B" w14:textId="77777777" w:rsidR="005B1732" w:rsidRDefault="005B1732" w:rsidP="005B1732"/>
        </w:tc>
        <w:tc>
          <w:tcPr>
            <w:tcW w:w="2751" w:type="dxa"/>
          </w:tcPr>
          <w:p w14:paraId="1FF91B1F" w14:textId="71CA2260" w:rsidR="005B1732" w:rsidRDefault="005B1732" w:rsidP="005B1732">
            <w:r>
              <w:t xml:space="preserve">Location </w:t>
            </w:r>
            <w:r w:rsidR="00C61E7A">
              <w:rPr>
                <w:rFonts w:cstheme="minorHAnsi"/>
              </w:rPr>
              <w:t>×</w:t>
            </w:r>
            <w:r>
              <w:t xml:space="preserve"> management</w:t>
            </w:r>
          </w:p>
        </w:tc>
        <w:tc>
          <w:tcPr>
            <w:tcW w:w="567" w:type="dxa"/>
          </w:tcPr>
          <w:p w14:paraId="32923AB2" w14:textId="0CF21BF8" w:rsidR="005B1732" w:rsidRDefault="005B1732" w:rsidP="005B1732">
            <w:r>
              <w:t>1</w:t>
            </w:r>
          </w:p>
        </w:tc>
        <w:tc>
          <w:tcPr>
            <w:tcW w:w="1843" w:type="dxa"/>
          </w:tcPr>
          <w:p w14:paraId="2EE28E9D" w14:textId="1F09CA53" w:rsidR="005B1732" w:rsidRPr="00683304" w:rsidRDefault="005B1732" w:rsidP="005B1732">
            <w:r w:rsidRPr="00683304">
              <w:t>0.002</w:t>
            </w:r>
          </w:p>
        </w:tc>
        <w:tc>
          <w:tcPr>
            <w:tcW w:w="567" w:type="dxa"/>
          </w:tcPr>
          <w:p w14:paraId="4485EF9B" w14:textId="0F4CD7DA" w:rsidR="005B1732" w:rsidRPr="00683304" w:rsidRDefault="005B1732" w:rsidP="005B1732">
            <w:r w:rsidRPr="00683304">
              <w:t>4</w:t>
            </w:r>
          </w:p>
        </w:tc>
        <w:tc>
          <w:tcPr>
            <w:tcW w:w="1559" w:type="dxa"/>
          </w:tcPr>
          <w:p w14:paraId="6145ED97" w14:textId="737B317E" w:rsidR="005B1732" w:rsidRPr="00683304" w:rsidRDefault="00D75851" w:rsidP="005B1732">
            <w:r w:rsidRPr="00683304">
              <w:t>NS</w:t>
            </w:r>
          </w:p>
        </w:tc>
      </w:tr>
      <w:tr w:rsidR="00693631" w14:paraId="6F0DC339" w14:textId="77777777" w:rsidTr="00FE5C4C">
        <w:tc>
          <w:tcPr>
            <w:tcW w:w="1502" w:type="dxa"/>
          </w:tcPr>
          <w:p w14:paraId="2D43EA75" w14:textId="5885C40F" w:rsidR="00693631" w:rsidRDefault="00693631" w:rsidP="00693631">
            <w:r>
              <w:t>C stock</w:t>
            </w:r>
          </w:p>
        </w:tc>
        <w:tc>
          <w:tcPr>
            <w:tcW w:w="2751" w:type="dxa"/>
          </w:tcPr>
          <w:p w14:paraId="218667DE" w14:textId="6AA83E84" w:rsidR="00693631" w:rsidRDefault="00693631" w:rsidP="00693631">
            <w:r>
              <w:t>Location</w:t>
            </w:r>
          </w:p>
        </w:tc>
        <w:tc>
          <w:tcPr>
            <w:tcW w:w="567" w:type="dxa"/>
          </w:tcPr>
          <w:p w14:paraId="3C4B6F90" w14:textId="53734F0E" w:rsidR="00693631" w:rsidRDefault="00693631" w:rsidP="00693631">
            <w:r>
              <w:t>1</w:t>
            </w:r>
          </w:p>
        </w:tc>
        <w:tc>
          <w:tcPr>
            <w:tcW w:w="1843" w:type="dxa"/>
          </w:tcPr>
          <w:p w14:paraId="3503BED4" w14:textId="2B1FE37E" w:rsidR="00693631" w:rsidRPr="00683304" w:rsidRDefault="00693631" w:rsidP="00693631">
            <w:r w:rsidRPr="00683304">
              <w:t>&lt;.001</w:t>
            </w:r>
          </w:p>
        </w:tc>
        <w:tc>
          <w:tcPr>
            <w:tcW w:w="567" w:type="dxa"/>
          </w:tcPr>
          <w:p w14:paraId="6BBCAAD9" w14:textId="08C2A3BC" w:rsidR="00693631" w:rsidRPr="00683304" w:rsidRDefault="00693631" w:rsidP="00693631"/>
        </w:tc>
        <w:tc>
          <w:tcPr>
            <w:tcW w:w="1559" w:type="dxa"/>
          </w:tcPr>
          <w:p w14:paraId="3FF32CE2" w14:textId="149A913E" w:rsidR="00693631" w:rsidRPr="00683304" w:rsidRDefault="00693631" w:rsidP="00693631"/>
        </w:tc>
      </w:tr>
      <w:tr w:rsidR="00693631" w14:paraId="391CD681" w14:textId="77777777" w:rsidTr="00FE5C4C">
        <w:tc>
          <w:tcPr>
            <w:tcW w:w="1502" w:type="dxa"/>
          </w:tcPr>
          <w:p w14:paraId="20F77638" w14:textId="77777777" w:rsidR="00693631" w:rsidRDefault="00693631" w:rsidP="00693631"/>
        </w:tc>
        <w:tc>
          <w:tcPr>
            <w:tcW w:w="2751" w:type="dxa"/>
          </w:tcPr>
          <w:p w14:paraId="507F1763" w14:textId="09ACA4A8" w:rsidR="00693631" w:rsidRDefault="00693631" w:rsidP="00693631">
            <w:r>
              <w:t>Management</w:t>
            </w:r>
          </w:p>
        </w:tc>
        <w:tc>
          <w:tcPr>
            <w:tcW w:w="567" w:type="dxa"/>
          </w:tcPr>
          <w:p w14:paraId="36B11106" w14:textId="3F3568F8" w:rsidR="00693631" w:rsidRDefault="00693631" w:rsidP="00693631">
            <w:r>
              <w:t>1</w:t>
            </w:r>
          </w:p>
        </w:tc>
        <w:tc>
          <w:tcPr>
            <w:tcW w:w="1843" w:type="dxa"/>
          </w:tcPr>
          <w:p w14:paraId="41E6E7C6" w14:textId="0167183E" w:rsidR="00693631" w:rsidRPr="00683304" w:rsidRDefault="00693631" w:rsidP="00693631">
            <w:r w:rsidRPr="00683304">
              <w:t>&lt;.001</w:t>
            </w:r>
          </w:p>
        </w:tc>
        <w:tc>
          <w:tcPr>
            <w:tcW w:w="567" w:type="dxa"/>
          </w:tcPr>
          <w:p w14:paraId="5256738A" w14:textId="3B3DB07B" w:rsidR="00693631" w:rsidRPr="00683304" w:rsidRDefault="00693631" w:rsidP="00693631"/>
        </w:tc>
        <w:tc>
          <w:tcPr>
            <w:tcW w:w="1559" w:type="dxa"/>
          </w:tcPr>
          <w:p w14:paraId="599B6274" w14:textId="2E101D38" w:rsidR="00693631" w:rsidRPr="00683304" w:rsidRDefault="00693631" w:rsidP="00693631"/>
        </w:tc>
      </w:tr>
      <w:tr w:rsidR="00693631" w14:paraId="77AA8CE6" w14:textId="77777777" w:rsidTr="00FE5C4C">
        <w:tc>
          <w:tcPr>
            <w:tcW w:w="1502" w:type="dxa"/>
          </w:tcPr>
          <w:p w14:paraId="004CAC26" w14:textId="77777777" w:rsidR="00693631" w:rsidRDefault="00693631" w:rsidP="00693631"/>
        </w:tc>
        <w:tc>
          <w:tcPr>
            <w:tcW w:w="2751" w:type="dxa"/>
          </w:tcPr>
          <w:p w14:paraId="1874CD5A" w14:textId="7F08C4D0" w:rsidR="00693631" w:rsidRDefault="00693631" w:rsidP="00693631">
            <w:r>
              <w:t xml:space="preserve">Location </w:t>
            </w:r>
            <w:r>
              <w:rPr>
                <w:rFonts w:cstheme="minorHAnsi"/>
              </w:rPr>
              <w:t>×</w:t>
            </w:r>
            <w:r>
              <w:t xml:space="preserve"> management</w:t>
            </w:r>
          </w:p>
        </w:tc>
        <w:tc>
          <w:tcPr>
            <w:tcW w:w="567" w:type="dxa"/>
          </w:tcPr>
          <w:p w14:paraId="53F6BB3B" w14:textId="0E734DC9" w:rsidR="00693631" w:rsidRDefault="00693631" w:rsidP="00693631">
            <w:r>
              <w:t>1</w:t>
            </w:r>
          </w:p>
        </w:tc>
        <w:tc>
          <w:tcPr>
            <w:tcW w:w="1843" w:type="dxa"/>
          </w:tcPr>
          <w:p w14:paraId="3B799DDB" w14:textId="3331F08A" w:rsidR="00693631" w:rsidRPr="00683304" w:rsidRDefault="00693631" w:rsidP="00693631">
            <w:r w:rsidRPr="00693631">
              <w:t>0.027</w:t>
            </w:r>
          </w:p>
        </w:tc>
        <w:tc>
          <w:tcPr>
            <w:tcW w:w="567" w:type="dxa"/>
          </w:tcPr>
          <w:p w14:paraId="43A9BB4B" w14:textId="771D4EE7" w:rsidR="00693631" w:rsidRPr="00683304" w:rsidRDefault="00693631" w:rsidP="00693631"/>
        </w:tc>
        <w:tc>
          <w:tcPr>
            <w:tcW w:w="1559" w:type="dxa"/>
          </w:tcPr>
          <w:p w14:paraId="6182F2D4" w14:textId="48A82EEE" w:rsidR="00693631" w:rsidRPr="00683304" w:rsidRDefault="00693631" w:rsidP="00693631"/>
        </w:tc>
      </w:tr>
      <w:tr w:rsidR="00693631" w14:paraId="3B7465F0" w14:textId="77777777" w:rsidTr="00FE5C4C">
        <w:tc>
          <w:tcPr>
            <w:tcW w:w="1502" w:type="dxa"/>
          </w:tcPr>
          <w:p w14:paraId="105FAA4F" w14:textId="4F73313D" w:rsidR="00693631" w:rsidRDefault="00693631" w:rsidP="00693631">
            <w:r>
              <w:t>TN</w:t>
            </w:r>
          </w:p>
        </w:tc>
        <w:tc>
          <w:tcPr>
            <w:tcW w:w="2751" w:type="dxa"/>
          </w:tcPr>
          <w:p w14:paraId="411560C8" w14:textId="7CC106AD" w:rsidR="00693631" w:rsidRDefault="00693631" w:rsidP="00693631">
            <w:r>
              <w:t>Location</w:t>
            </w:r>
          </w:p>
        </w:tc>
        <w:tc>
          <w:tcPr>
            <w:tcW w:w="567" w:type="dxa"/>
          </w:tcPr>
          <w:p w14:paraId="6C2EA874" w14:textId="04536E85" w:rsidR="00693631" w:rsidRDefault="00693631" w:rsidP="00693631">
            <w:r>
              <w:t>1</w:t>
            </w:r>
          </w:p>
        </w:tc>
        <w:tc>
          <w:tcPr>
            <w:tcW w:w="1843" w:type="dxa"/>
          </w:tcPr>
          <w:p w14:paraId="55015523" w14:textId="2F02E2AF" w:rsidR="00693631" w:rsidRPr="00683304" w:rsidRDefault="00693631" w:rsidP="00693631">
            <w:r w:rsidRPr="00683304">
              <w:t>&lt;.001</w:t>
            </w:r>
          </w:p>
        </w:tc>
        <w:tc>
          <w:tcPr>
            <w:tcW w:w="567" w:type="dxa"/>
          </w:tcPr>
          <w:p w14:paraId="2F2C083E" w14:textId="010A4E07" w:rsidR="00693631" w:rsidRPr="00683304" w:rsidRDefault="00693631" w:rsidP="00693631">
            <w:r w:rsidRPr="00683304">
              <w:t>2</w:t>
            </w:r>
          </w:p>
        </w:tc>
        <w:tc>
          <w:tcPr>
            <w:tcW w:w="1559" w:type="dxa"/>
          </w:tcPr>
          <w:p w14:paraId="4744F4E9" w14:textId="62E6D613" w:rsidR="00693631" w:rsidRPr="00683304" w:rsidRDefault="00693631" w:rsidP="00693631">
            <w:r w:rsidRPr="00683304">
              <w:t>&lt;.001</w:t>
            </w:r>
          </w:p>
        </w:tc>
      </w:tr>
      <w:tr w:rsidR="00693631" w14:paraId="2BD3B758" w14:textId="77777777" w:rsidTr="00FE5C4C">
        <w:tc>
          <w:tcPr>
            <w:tcW w:w="1502" w:type="dxa"/>
          </w:tcPr>
          <w:p w14:paraId="7B77731D" w14:textId="77777777" w:rsidR="00693631" w:rsidRDefault="00693631" w:rsidP="00693631"/>
        </w:tc>
        <w:tc>
          <w:tcPr>
            <w:tcW w:w="2751" w:type="dxa"/>
          </w:tcPr>
          <w:p w14:paraId="308811F4" w14:textId="142A094C" w:rsidR="00693631" w:rsidRDefault="00693631" w:rsidP="00693631">
            <w:r>
              <w:t>Management</w:t>
            </w:r>
          </w:p>
        </w:tc>
        <w:tc>
          <w:tcPr>
            <w:tcW w:w="567" w:type="dxa"/>
          </w:tcPr>
          <w:p w14:paraId="6F257F33" w14:textId="0FC3958C" w:rsidR="00693631" w:rsidRDefault="00693631" w:rsidP="00693631">
            <w:r>
              <w:t>1</w:t>
            </w:r>
          </w:p>
        </w:tc>
        <w:tc>
          <w:tcPr>
            <w:tcW w:w="1843" w:type="dxa"/>
          </w:tcPr>
          <w:p w14:paraId="0C8DC543" w14:textId="1CBF29E5" w:rsidR="00693631" w:rsidRPr="00683304" w:rsidRDefault="00693631" w:rsidP="00693631">
            <w:r w:rsidRPr="00683304">
              <w:t>&lt;.001</w:t>
            </w:r>
          </w:p>
        </w:tc>
        <w:tc>
          <w:tcPr>
            <w:tcW w:w="567" w:type="dxa"/>
          </w:tcPr>
          <w:p w14:paraId="35D54706" w14:textId="036017BF" w:rsidR="00693631" w:rsidRPr="00683304" w:rsidRDefault="00693631" w:rsidP="00693631">
            <w:r w:rsidRPr="00683304">
              <w:t>2</w:t>
            </w:r>
          </w:p>
        </w:tc>
        <w:tc>
          <w:tcPr>
            <w:tcW w:w="1559" w:type="dxa"/>
          </w:tcPr>
          <w:p w14:paraId="5212870C" w14:textId="1B620DF2" w:rsidR="00693631" w:rsidRPr="00683304" w:rsidRDefault="00693631" w:rsidP="00693631">
            <w:r w:rsidRPr="00683304">
              <w:t>0.002</w:t>
            </w:r>
          </w:p>
        </w:tc>
      </w:tr>
      <w:tr w:rsidR="00693631" w14:paraId="1C22AEA8" w14:textId="77777777" w:rsidTr="00FE5C4C">
        <w:tc>
          <w:tcPr>
            <w:tcW w:w="1502" w:type="dxa"/>
          </w:tcPr>
          <w:p w14:paraId="742D7897" w14:textId="77777777" w:rsidR="00693631" w:rsidRDefault="00693631" w:rsidP="00693631"/>
        </w:tc>
        <w:tc>
          <w:tcPr>
            <w:tcW w:w="2751" w:type="dxa"/>
          </w:tcPr>
          <w:p w14:paraId="0F783FF4" w14:textId="5826A72F" w:rsidR="00693631" w:rsidRDefault="00693631" w:rsidP="00693631">
            <w:r>
              <w:t xml:space="preserve">Location </w:t>
            </w:r>
            <w:r>
              <w:rPr>
                <w:rFonts w:cstheme="minorHAnsi"/>
              </w:rPr>
              <w:t>×</w:t>
            </w:r>
            <w:r>
              <w:t xml:space="preserve"> management</w:t>
            </w:r>
          </w:p>
        </w:tc>
        <w:tc>
          <w:tcPr>
            <w:tcW w:w="567" w:type="dxa"/>
          </w:tcPr>
          <w:p w14:paraId="133A3A4D" w14:textId="5D4CDC4C" w:rsidR="00693631" w:rsidRDefault="00693631" w:rsidP="00693631">
            <w:r>
              <w:t>1</w:t>
            </w:r>
          </w:p>
        </w:tc>
        <w:tc>
          <w:tcPr>
            <w:tcW w:w="1843" w:type="dxa"/>
          </w:tcPr>
          <w:p w14:paraId="3BDB5A77" w14:textId="0B7FFC84" w:rsidR="00693631" w:rsidRPr="00683304" w:rsidRDefault="00693631" w:rsidP="00693631">
            <w:r w:rsidRPr="00683304">
              <w:t>0.007</w:t>
            </w:r>
          </w:p>
        </w:tc>
        <w:tc>
          <w:tcPr>
            <w:tcW w:w="567" w:type="dxa"/>
          </w:tcPr>
          <w:p w14:paraId="692A4D70" w14:textId="187BAC85" w:rsidR="00693631" w:rsidRPr="00683304" w:rsidRDefault="00693631" w:rsidP="00693631">
            <w:r w:rsidRPr="00683304">
              <w:t>4</w:t>
            </w:r>
          </w:p>
        </w:tc>
        <w:tc>
          <w:tcPr>
            <w:tcW w:w="1559" w:type="dxa"/>
          </w:tcPr>
          <w:p w14:paraId="16E9A319" w14:textId="3D505C68" w:rsidR="00693631" w:rsidRPr="00683304" w:rsidRDefault="00693631" w:rsidP="00693631">
            <w:r w:rsidRPr="00683304">
              <w:t>NS</w:t>
            </w:r>
          </w:p>
        </w:tc>
      </w:tr>
      <w:tr w:rsidR="00693631" w14:paraId="7F42DED3" w14:textId="77777777" w:rsidTr="00FE5C4C">
        <w:tc>
          <w:tcPr>
            <w:tcW w:w="1502" w:type="dxa"/>
          </w:tcPr>
          <w:p w14:paraId="13282102" w14:textId="75E236A2" w:rsidR="00693631" w:rsidRDefault="00693631" w:rsidP="00693631">
            <w:r>
              <w:t>N stock</w:t>
            </w:r>
          </w:p>
        </w:tc>
        <w:tc>
          <w:tcPr>
            <w:tcW w:w="2751" w:type="dxa"/>
          </w:tcPr>
          <w:p w14:paraId="05871316" w14:textId="57067F10" w:rsidR="00693631" w:rsidRDefault="00693631" w:rsidP="00693631">
            <w:r>
              <w:t>Location</w:t>
            </w:r>
          </w:p>
        </w:tc>
        <w:tc>
          <w:tcPr>
            <w:tcW w:w="567" w:type="dxa"/>
          </w:tcPr>
          <w:p w14:paraId="29F3DFCD" w14:textId="2F4560A1" w:rsidR="00693631" w:rsidRDefault="00693631" w:rsidP="00693631">
            <w:r>
              <w:t>1</w:t>
            </w:r>
          </w:p>
        </w:tc>
        <w:tc>
          <w:tcPr>
            <w:tcW w:w="1843" w:type="dxa"/>
          </w:tcPr>
          <w:p w14:paraId="0BDD86C7" w14:textId="115A688D" w:rsidR="00693631" w:rsidRPr="00683304" w:rsidRDefault="00693631" w:rsidP="00693631">
            <w:r w:rsidRPr="00683304">
              <w:t>&lt;.001</w:t>
            </w:r>
          </w:p>
        </w:tc>
        <w:tc>
          <w:tcPr>
            <w:tcW w:w="567" w:type="dxa"/>
          </w:tcPr>
          <w:p w14:paraId="4C8848D3" w14:textId="65E8EC56" w:rsidR="00693631" w:rsidRPr="00683304" w:rsidRDefault="00693631" w:rsidP="00693631"/>
        </w:tc>
        <w:tc>
          <w:tcPr>
            <w:tcW w:w="1559" w:type="dxa"/>
          </w:tcPr>
          <w:p w14:paraId="235E99E6" w14:textId="3A68EA15" w:rsidR="00693631" w:rsidRPr="00683304" w:rsidRDefault="00693631" w:rsidP="00693631"/>
        </w:tc>
      </w:tr>
      <w:tr w:rsidR="00693631" w14:paraId="62344986" w14:textId="77777777" w:rsidTr="00FE5C4C">
        <w:tc>
          <w:tcPr>
            <w:tcW w:w="1502" w:type="dxa"/>
          </w:tcPr>
          <w:p w14:paraId="154EF369" w14:textId="77777777" w:rsidR="00693631" w:rsidRDefault="00693631" w:rsidP="00693631"/>
        </w:tc>
        <w:tc>
          <w:tcPr>
            <w:tcW w:w="2751" w:type="dxa"/>
          </w:tcPr>
          <w:p w14:paraId="10DCB965" w14:textId="1398D5D6" w:rsidR="00693631" w:rsidRDefault="00693631" w:rsidP="00693631">
            <w:r>
              <w:t>Management</w:t>
            </w:r>
          </w:p>
        </w:tc>
        <w:tc>
          <w:tcPr>
            <w:tcW w:w="567" w:type="dxa"/>
          </w:tcPr>
          <w:p w14:paraId="7EC11EA5" w14:textId="695021F2" w:rsidR="00693631" w:rsidRDefault="00693631" w:rsidP="00693631">
            <w:r>
              <w:t>1</w:t>
            </w:r>
          </w:p>
        </w:tc>
        <w:tc>
          <w:tcPr>
            <w:tcW w:w="1843" w:type="dxa"/>
          </w:tcPr>
          <w:p w14:paraId="51C1A0AB" w14:textId="54699AD3" w:rsidR="00693631" w:rsidRPr="00683304" w:rsidRDefault="00693631" w:rsidP="00693631">
            <w:r w:rsidRPr="00683304">
              <w:t>&lt;.001</w:t>
            </w:r>
          </w:p>
        </w:tc>
        <w:tc>
          <w:tcPr>
            <w:tcW w:w="567" w:type="dxa"/>
          </w:tcPr>
          <w:p w14:paraId="0C3D9C5C" w14:textId="56D3A6ED" w:rsidR="00693631" w:rsidRPr="00683304" w:rsidRDefault="00693631" w:rsidP="00693631"/>
        </w:tc>
        <w:tc>
          <w:tcPr>
            <w:tcW w:w="1559" w:type="dxa"/>
          </w:tcPr>
          <w:p w14:paraId="32A43FE7" w14:textId="33BF8EBD" w:rsidR="00693631" w:rsidRPr="00683304" w:rsidRDefault="00693631" w:rsidP="00693631"/>
        </w:tc>
      </w:tr>
      <w:tr w:rsidR="00693631" w14:paraId="2EC4C3BF" w14:textId="77777777" w:rsidTr="00FE5C4C">
        <w:tc>
          <w:tcPr>
            <w:tcW w:w="1502" w:type="dxa"/>
          </w:tcPr>
          <w:p w14:paraId="1B953E3B" w14:textId="77777777" w:rsidR="00693631" w:rsidRDefault="00693631" w:rsidP="00693631"/>
        </w:tc>
        <w:tc>
          <w:tcPr>
            <w:tcW w:w="2751" w:type="dxa"/>
          </w:tcPr>
          <w:p w14:paraId="47811CBF" w14:textId="42332B63" w:rsidR="00693631" w:rsidRDefault="00693631" w:rsidP="00693631">
            <w:r>
              <w:t xml:space="preserve">Location </w:t>
            </w:r>
            <w:r>
              <w:rPr>
                <w:rFonts w:cstheme="minorHAnsi"/>
              </w:rPr>
              <w:t>×</w:t>
            </w:r>
            <w:r>
              <w:t xml:space="preserve"> management</w:t>
            </w:r>
          </w:p>
        </w:tc>
        <w:tc>
          <w:tcPr>
            <w:tcW w:w="567" w:type="dxa"/>
          </w:tcPr>
          <w:p w14:paraId="3F38B7E2" w14:textId="40145313" w:rsidR="00693631" w:rsidRDefault="00693631" w:rsidP="00693631">
            <w:r>
              <w:t>1</w:t>
            </w:r>
          </w:p>
        </w:tc>
        <w:tc>
          <w:tcPr>
            <w:tcW w:w="1843" w:type="dxa"/>
          </w:tcPr>
          <w:p w14:paraId="7DF33389" w14:textId="34918182" w:rsidR="00693631" w:rsidRPr="00683304" w:rsidRDefault="00693631" w:rsidP="00693631">
            <w:r w:rsidRPr="00693631">
              <w:t>0.054</w:t>
            </w:r>
          </w:p>
        </w:tc>
        <w:tc>
          <w:tcPr>
            <w:tcW w:w="567" w:type="dxa"/>
          </w:tcPr>
          <w:p w14:paraId="760D182F" w14:textId="70F88B9B" w:rsidR="00693631" w:rsidRPr="00683304" w:rsidRDefault="00693631" w:rsidP="00693631"/>
        </w:tc>
        <w:tc>
          <w:tcPr>
            <w:tcW w:w="1559" w:type="dxa"/>
          </w:tcPr>
          <w:p w14:paraId="6F65C85E" w14:textId="10B7A9C4" w:rsidR="00693631" w:rsidRPr="00683304" w:rsidRDefault="00693631" w:rsidP="00693631"/>
        </w:tc>
      </w:tr>
      <w:tr w:rsidR="00693631" w14:paraId="0065FD48" w14:textId="77777777" w:rsidTr="00FE5C4C">
        <w:tc>
          <w:tcPr>
            <w:tcW w:w="1502" w:type="dxa"/>
          </w:tcPr>
          <w:p w14:paraId="79931BD3" w14:textId="1134D39E" w:rsidR="00693631" w:rsidRDefault="00693631" w:rsidP="00693631">
            <w:r>
              <w:t>MBC</w:t>
            </w:r>
          </w:p>
        </w:tc>
        <w:tc>
          <w:tcPr>
            <w:tcW w:w="2751" w:type="dxa"/>
          </w:tcPr>
          <w:p w14:paraId="1B9F61B8" w14:textId="6241DDB8" w:rsidR="00693631" w:rsidRDefault="00693631" w:rsidP="00693631">
            <w:r>
              <w:t>Location</w:t>
            </w:r>
          </w:p>
        </w:tc>
        <w:tc>
          <w:tcPr>
            <w:tcW w:w="567" w:type="dxa"/>
          </w:tcPr>
          <w:p w14:paraId="4C749141" w14:textId="554A466F" w:rsidR="00693631" w:rsidRDefault="00693631" w:rsidP="00693631">
            <w:r>
              <w:t>1</w:t>
            </w:r>
          </w:p>
        </w:tc>
        <w:tc>
          <w:tcPr>
            <w:tcW w:w="1843" w:type="dxa"/>
          </w:tcPr>
          <w:p w14:paraId="2EF55A68" w14:textId="7D5B6B18" w:rsidR="00693631" w:rsidRPr="00683304" w:rsidRDefault="00693631" w:rsidP="00693631">
            <w:r w:rsidRPr="00683304">
              <w:t>0.014</w:t>
            </w:r>
          </w:p>
        </w:tc>
        <w:tc>
          <w:tcPr>
            <w:tcW w:w="567" w:type="dxa"/>
          </w:tcPr>
          <w:p w14:paraId="159A21EC" w14:textId="5A5CF773" w:rsidR="00693631" w:rsidRPr="00683304" w:rsidRDefault="00693631" w:rsidP="00693631">
            <w:r w:rsidRPr="00683304">
              <w:t>2</w:t>
            </w:r>
          </w:p>
        </w:tc>
        <w:tc>
          <w:tcPr>
            <w:tcW w:w="1559" w:type="dxa"/>
          </w:tcPr>
          <w:p w14:paraId="551421EA" w14:textId="4EFE978B" w:rsidR="00693631" w:rsidRPr="00683304" w:rsidRDefault="00693631" w:rsidP="00693631">
            <w:r w:rsidRPr="00683304">
              <w:t>&lt;.001</w:t>
            </w:r>
          </w:p>
        </w:tc>
      </w:tr>
      <w:tr w:rsidR="00693631" w14:paraId="567CE00F" w14:textId="77777777" w:rsidTr="00FE5C4C">
        <w:tc>
          <w:tcPr>
            <w:tcW w:w="1502" w:type="dxa"/>
          </w:tcPr>
          <w:p w14:paraId="63B25C84" w14:textId="77777777" w:rsidR="00693631" w:rsidRDefault="00693631" w:rsidP="00693631"/>
        </w:tc>
        <w:tc>
          <w:tcPr>
            <w:tcW w:w="2751" w:type="dxa"/>
          </w:tcPr>
          <w:p w14:paraId="4C9417FC" w14:textId="13E3D202" w:rsidR="00693631" w:rsidRDefault="00693631" w:rsidP="00693631">
            <w:r>
              <w:t>Management</w:t>
            </w:r>
          </w:p>
        </w:tc>
        <w:tc>
          <w:tcPr>
            <w:tcW w:w="567" w:type="dxa"/>
          </w:tcPr>
          <w:p w14:paraId="6868F337" w14:textId="1D7D025E" w:rsidR="00693631" w:rsidRDefault="00693631" w:rsidP="00693631">
            <w:r>
              <w:t>1</w:t>
            </w:r>
          </w:p>
        </w:tc>
        <w:tc>
          <w:tcPr>
            <w:tcW w:w="1843" w:type="dxa"/>
          </w:tcPr>
          <w:p w14:paraId="1D476890" w14:textId="24DB84C3" w:rsidR="00693631" w:rsidRPr="00683304" w:rsidRDefault="00693631" w:rsidP="00693631">
            <w:r w:rsidRPr="00683304">
              <w:t>0.006</w:t>
            </w:r>
          </w:p>
        </w:tc>
        <w:tc>
          <w:tcPr>
            <w:tcW w:w="567" w:type="dxa"/>
          </w:tcPr>
          <w:p w14:paraId="57831F26" w14:textId="3B8DEB84" w:rsidR="00693631" w:rsidRPr="00683304" w:rsidRDefault="00693631" w:rsidP="00693631">
            <w:r w:rsidRPr="00683304">
              <w:t>2</w:t>
            </w:r>
          </w:p>
        </w:tc>
        <w:tc>
          <w:tcPr>
            <w:tcW w:w="1559" w:type="dxa"/>
          </w:tcPr>
          <w:p w14:paraId="5C4ECF8B" w14:textId="468490A0" w:rsidR="00693631" w:rsidRPr="00683304" w:rsidRDefault="00693631" w:rsidP="00693631">
            <w:r w:rsidRPr="00683304">
              <w:t>NS</w:t>
            </w:r>
          </w:p>
        </w:tc>
      </w:tr>
      <w:tr w:rsidR="00693631" w14:paraId="70B097A3" w14:textId="77777777" w:rsidTr="00FE5C4C">
        <w:tc>
          <w:tcPr>
            <w:tcW w:w="1502" w:type="dxa"/>
          </w:tcPr>
          <w:p w14:paraId="0FAC941E" w14:textId="77777777" w:rsidR="00693631" w:rsidRDefault="00693631" w:rsidP="00693631"/>
        </w:tc>
        <w:tc>
          <w:tcPr>
            <w:tcW w:w="2751" w:type="dxa"/>
          </w:tcPr>
          <w:p w14:paraId="6ABAEF41" w14:textId="66AD338C" w:rsidR="00693631" w:rsidRDefault="00693631" w:rsidP="00693631">
            <w:r>
              <w:t xml:space="preserve">Location </w:t>
            </w:r>
            <w:r>
              <w:rPr>
                <w:rFonts w:cstheme="minorHAnsi"/>
              </w:rPr>
              <w:t>×</w:t>
            </w:r>
            <w:r>
              <w:t xml:space="preserve"> management</w:t>
            </w:r>
          </w:p>
        </w:tc>
        <w:tc>
          <w:tcPr>
            <w:tcW w:w="567" w:type="dxa"/>
          </w:tcPr>
          <w:p w14:paraId="20797ED6" w14:textId="5FD09528" w:rsidR="00693631" w:rsidRDefault="00693631" w:rsidP="00693631">
            <w:r>
              <w:t>1</w:t>
            </w:r>
          </w:p>
        </w:tc>
        <w:tc>
          <w:tcPr>
            <w:tcW w:w="1843" w:type="dxa"/>
          </w:tcPr>
          <w:p w14:paraId="700392A2" w14:textId="08D22E12" w:rsidR="00693631" w:rsidRPr="00683304" w:rsidRDefault="00693631" w:rsidP="00693631">
            <w:r w:rsidRPr="00683304">
              <w:t>NS</w:t>
            </w:r>
          </w:p>
        </w:tc>
        <w:tc>
          <w:tcPr>
            <w:tcW w:w="567" w:type="dxa"/>
          </w:tcPr>
          <w:p w14:paraId="541D4836" w14:textId="4E9100A4" w:rsidR="00693631" w:rsidRPr="00683304" w:rsidRDefault="00693631" w:rsidP="00693631">
            <w:r w:rsidRPr="00683304">
              <w:t>4</w:t>
            </w:r>
          </w:p>
        </w:tc>
        <w:tc>
          <w:tcPr>
            <w:tcW w:w="1559" w:type="dxa"/>
          </w:tcPr>
          <w:p w14:paraId="02682719" w14:textId="2236091A" w:rsidR="00693631" w:rsidRPr="00683304" w:rsidRDefault="00693631" w:rsidP="00693631">
            <w:r w:rsidRPr="00683304">
              <w:t>NS</w:t>
            </w:r>
          </w:p>
        </w:tc>
      </w:tr>
      <w:tr w:rsidR="00693631" w14:paraId="70581A7C" w14:textId="77777777" w:rsidTr="00FE5C4C">
        <w:tc>
          <w:tcPr>
            <w:tcW w:w="1502" w:type="dxa"/>
          </w:tcPr>
          <w:p w14:paraId="41B632D7" w14:textId="32A721CD" w:rsidR="00693631" w:rsidRDefault="00693631" w:rsidP="00693631">
            <w:r>
              <w:t>NH</w:t>
            </w:r>
            <w:r w:rsidRPr="00E87692">
              <w:rPr>
                <w:vertAlign w:val="subscript"/>
              </w:rPr>
              <w:t>4</w:t>
            </w:r>
            <w:r w:rsidRPr="00E87692">
              <w:rPr>
                <w:vertAlign w:val="superscript"/>
              </w:rPr>
              <w:t>+</w:t>
            </w:r>
            <w:r>
              <w:t>-N</w:t>
            </w:r>
          </w:p>
        </w:tc>
        <w:tc>
          <w:tcPr>
            <w:tcW w:w="2751" w:type="dxa"/>
          </w:tcPr>
          <w:p w14:paraId="05C93ECC" w14:textId="353F9098" w:rsidR="00693631" w:rsidRDefault="00693631" w:rsidP="00693631">
            <w:r>
              <w:t>Location</w:t>
            </w:r>
          </w:p>
        </w:tc>
        <w:tc>
          <w:tcPr>
            <w:tcW w:w="567" w:type="dxa"/>
          </w:tcPr>
          <w:p w14:paraId="147ABFAD" w14:textId="7648783C" w:rsidR="00693631" w:rsidRDefault="00693631" w:rsidP="00693631">
            <w:r>
              <w:t>1</w:t>
            </w:r>
          </w:p>
        </w:tc>
        <w:tc>
          <w:tcPr>
            <w:tcW w:w="1843" w:type="dxa"/>
          </w:tcPr>
          <w:p w14:paraId="4417FFBA" w14:textId="466A2983" w:rsidR="00693631" w:rsidRPr="00683304" w:rsidRDefault="00693631" w:rsidP="00693631">
            <w:r w:rsidRPr="00683304">
              <w:t>&lt;.001</w:t>
            </w:r>
          </w:p>
        </w:tc>
        <w:tc>
          <w:tcPr>
            <w:tcW w:w="567" w:type="dxa"/>
          </w:tcPr>
          <w:p w14:paraId="67BA5F08" w14:textId="1A5C3F21" w:rsidR="00693631" w:rsidRPr="00683304" w:rsidRDefault="00693631" w:rsidP="00693631">
            <w:r w:rsidRPr="00683304">
              <w:t>2</w:t>
            </w:r>
          </w:p>
        </w:tc>
        <w:tc>
          <w:tcPr>
            <w:tcW w:w="1559" w:type="dxa"/>
          </w:tcPr>
          <w:p w14:paraId="73DC954A" w14:textId="37F4CF81" w:rsidR="00693631" w:rsidRPr="00683304" w:rsidRDefault="00693631" w:rsidP="00693631">
            <w:r w:rsidRPr="00683304">
              <w:t>0.032</w:t>
            </w:r>
          </w:p>
        </w:tc>
      </w:tr>
      <w:tr w:rsidR="00693631" w14:paraId="5952DADC" w14:textId="77777777" w:rsidTr="00FE5C4C">
        <w:tc>
          <w:tcPr>
            <w:tcW w:w="1502" w:type="dxa"/>
          </w:tcPr>
          <w:p w14:paraId="7EFD08BF" w14:textId="77777777" w:rsidR="00693631" w:rsidRDefault="00693631" w:rsidP="00693631"/>
        </w:tc>
        <w:tc>
          <w:tcPr>
            <w:tcW w:w="2751" w:type="dxa"/>
          </w:tcPr>
          <w:p w14:paraId="4C457169" w14:textId="629AD495" w:rsidR="00693631" w:rsidRDefault="00693631" w:rsidP="00693631">
            <w:r>
              <w:t>Management</w:t>
            </w:r>
          </w:p>
        </w:tc>
        <w:tc>
          <w:tcPr>
            <w:tcW w:w="567" w:type="dxa"/>
          </w:tcPr>
          <w:p w14:paraId="1F1CA3E3" w14:textId="55398703" w:rsidR="00693631" w:rsidRDefault="00693631" w:rsidP="00693631">
            <w:r>
              <w:t>1</w:t>
            </w:r>
          </w:p>
        </w:tc>
        <w:tc>
          <w:tcPr>
            <w:tcW w:w="1843" w:type="dxa"/>
          </w:tcPr>
          <w:p w14:paraId="28C7EDAB" w14:textId="71C76F1D" w:rsidR="00693631" w:rsidRPr="00683304" w:rsidRDefault="00693631" w:rsidP="00693631">
            <w:r w:rsidRPr="00683304">
              <w:t>&lt;.001</w:t>
            </w:r>
          </w:p>
        </w:tc>
        <w:tc>
          <w:tcPr>
            <w:tcW w:w="567" w:type="dxa"/>
          </w:tcPr>
          <w:p w14:paraId="18F5876D" w14:textId="5FEE8BC2" w:rsidR="00693631" w:rsidRPr="00683304" w:rsidRDefault="00693631" w:rsidP="00693631">
            <w:r w:rsidRPr="00683304">
              <w:t>2</w:t>
            </w:r>
          </w:p>
        </w:tc>
        <w:tc>
          <w:tcPr>
            <w:tcW w:w="1559" w:type="dxa"/>
          </w:tcPr>
          <w:p w14:paraId="1E590CF5" w14:textId="6423727F" w:rsidR="00693631" w:rsidRPr="00683304" w:rsidRDefault="00693631" w:rsidP="00693631">
            <w:r w:rsidRPr="00683304">
              <w:t>NS</w:t>
            </w:r>
          </w:p>
        </w:tc>
      </w:tr>
      <w:tr w:rsidR="00693631" w14:paraId="6A27E552" w14:textId="77777777" w:rsidTr="00FE5C4C">
        <w:tc>
          <w:tcPr>
            <w:tcW w:w="1502" w:type="dxa"/>
          </w:tcPr>
          <w:p w14:paraId="5AA30B2D" w14:textId="77777777" w:rsidR="00693631" w:rsidRDefault="00693631" w:rsidP="00693631"/>
        </w:tc>
        <w:tc>
          <w:tcPr>
            <w:tcW w:w="2751" w:type="dxa"/>
          </w:tcPr>
          <w:p w14:paraId="3BF0B4B6" w14:textId="3EEC51F8" w:rsidR="00693631" w:rsidRDefault="00693631" w:rsidP="00693631">
            <w:r>
              <w:t xml:space="preserve">Location </w:t>
            </w:r>
            <w:r>
              <w:rPr>
                <w:rFonts w:cstheme="minorHAnsi"/>
              </w:rPr>
              <w:t>×</w:t>
            </w:r>
            <w:r>
              <w:t xml:space="preserve"> management</w:t>
            </w:r>
          </w:p>
        </w:tc>
        <w:tc>
          <w:tcPr>
            <w:tcW w:w="567" w:type="dxa"/>
          </w:tcPr>
          <w:p w14:paraId="1C516B28" w14:textId="1AFD699D" w:rsidR="00693631" w:rsidRDefault="00693631" w:rsidP="00693631">
            <w:r>
              <w:t>1</w:t>
            </w:r>
          </w:p>
        </w:tc>
        <w:tc>
          <w:tcPr>
            <w:tcW w:w="1843" w:type="dxa"/>
          </w:tcPr>
          <w:p w14:paraId="7A88AA7B" w14:textId="7B85353B" w:rsidR="00693631" w:rsidRPr="00683304" w:rsidRDefault="00693631" w:rsidP="00693631">
            <w:r w:rsidRPr="00683304">
              <w:t>0.009</w:t>
            </w:r>
          </w:p>
        </w:tc>
        <w:tc>
          <w:tcPr>
            <w:tcW w:w="567" w:type="dxa"/>
          </w:tcPr>
          <w:p w14:paraId="68011F6D" w14:textId="5D748936" w:rsidR="00693631" w:rsidRPr="00683304" w:rsidRDefault="00693631" w:rsidP="00693631">
            <w:r w:rsidRPr="00683304">
              <w:t>4</w:t>
            </w:r>
          </w:p>
        </w:tc>
        <w:tc>
          <w:tcPr>
            <w:tcW w:w="1559" w:type="dxa"/>
          </w:tcPr>
          <w:p w14:paraId="0E1F846C" w14:textId="38FADD6B" w:rsidR="00693631" w:rsidRPr="00683304" w:rsidRDefault="00693631" w:rsidP="00693631">
            <w:r w:rsidRPr="00683304">
              <w:t>NS</w:t>
            </w:r>
          </w:p>
        </w:tc>
      </w:tr>
      <w:tr w:rsidR="00693631" w14:paraId="0867AC58" w14:textId="77777777" w:rsidTr="00FE5C4C">
        <w:tc>
          <w:tcPr>
            <w:tcW w:w="1502" w:type="dxa"/>
          </w:tcPr>
          <w:p w14:paraId="17955C93" w14:textId="50C8814D" w:rsidR="00693631" w:rsidRDefault="00693631" w:rsidP="00693631">
            <w:r>
              <w:t>NO</w:t>
            </w:r>
            <w:r w:rsidRPr="00E87692">
              <w:rPr>
                <w:vertAlign w:val="subscript"/>
              </w:rPr>
              <w:t>3</w:t>
            </w:r>
            <w:r w:rsidRPr="00E87692">
              <w:rPr>
                <w:vertAlign w:val="superscript"/>
              </w:rPr>
              <w:t>-</w:t>
            </w:r>
            <w:r>
              <w:t>-N</w:t>
            </w:r>
          </w:p>
        </w:tc>
        <w:tc>
          <w:tcPr>
            <w:tcW w:w="2751" w:type="dxa"/>
          </w:tcPr>
          <w:p w14:paraId="580D2873" w14:textId="2ECE8805" w:rsidR="00693631" w:rsidRDefault="00693631" w:rsidP="00693631">
            <w:r>
              <w:t>Location</w:t>
            </w:r>
          </w:p>
        </w:tc>
        <w:tc>
          <w:tcPr>
            <w:tcW w:w="567" w:type="dxa"/>
          </w:tcPr>
          <w:p w14:paraId="0BD5B4B3" w14:textId="5682D256" w:rsidR="00693631" w:rsidRDefault="00693631" w:rsidP="00693631">
            <w:r>
              <w:t>1</w:t>
            </w:r>
          </w:p>
        </w:tc>
        <w:tc>
          <w:tcPr>
            <w:tcW w:w="1843" w:type="dxa"/>
          </w:tcPr>
          <w:p w14:paraId="2081E03D" w14:textId="6E329167" w:rsidR="00693631" w:rsidRPr="00683304" w:rsidRDefault="00693631" w:rsidP="00693631">
            <w:r w:rsidRPr="00683304">
              <w:t>&lt;.001</w:t>
            </w:r>
          </w:p>
        </w:tc>
        <w:tc>
          <w:tcPr>
            <w:tcW w:w="567" w:type="dxa"/>
          </w:tcPr>
          <w:p w14:paraId="31845A41" w14:textId="3A6312AA" w:rsidR="00693631" w:rsidRPr="00683304" w:rsidRDefault="00693631" w:rsidP="00693631">
            <w:r w:rsidRPr="00683304">
              <w:t>2</w:t>
            </w:r>
          </w:p>
        </w:tc>
        <w:tc>
          <w:tcPr>
            <w:tcW w:w="1559" w:type="dxa"/>
          </w:tcPr>
          <w:p w14:paraId="3D873E23" w14:textId="68CF9B02" w:rsidR="00693631" w:rsidRPr="00683304" w:rsidRDefault="00693631" w:rsidP="00693631">
            <w:r w:rsidRPr="00683304">
              <w:t>&lt;.001</w:t>
            </w:r>
          </w:p>
        </w:tc>
      </w:tr>
      <w:tr w:rsidR="00693631" w14:paraId="7CA24AE7" w14:textId="77777777" w:rsidTr="00FE5C4C">
        <w:tc>
          <w:tcPr>
            <w:tcW w:w="1502" w:type="dxa"/>
          </w:tcPr>
          <w:p w14:paraId="0C4B6777" w14:textId="77777777" w:rsidR="00693631" w:rsidRDefault="00693631" w:rsidP="00693631"/>
        </w:tc>
        <w:tc>
          <w:tcPr>
            <w:tcW w:w="2751" w:type="dxa"/>
          </w:tcPr>
          <w:p w14:paraId="43CCFC40" w14:textId="4444E5DB" w:rsidR="00693631" w:rsidRDefault="00693631" w:rsidP="00693631">
            <w:r>
              <w:t>Management</w:t>
            </w:r>
          </w:p>
        </w:tc>
        <w:tc>
          <w:tcPr>
            <w:tcW w:w="567" w:type="dxa"/>
          </w:tcPr>
          <w:p w14:paraId="29F5E9AF" w14:textId="73CC02E2" w:rsidR="00693631" w:rsidRDefault="00693631" w:rsidP="00693631">
            <w:r>
              <w:t>1</w:t>
            </w:r>
          </w:p>
        </w:tc>
        <w:tc>
          <w:tcPr>
            <w:tcW w:w="1843" w:type="dxa"/>
          </w:tcPr>
          <w:p w14:paraId="5A12AE85" w14:textId="25011F3F" w:rsidR="00693631" w:rsidRPr="00683304" w:rsidRDefault="00693631" w:rsidP="00693631">
            <w:r w:rsidRPr="00683304">
              <w:t>&lt;.001</w:t>
            </w:r>
          </w:p>
        </w:tc>
        <w:tc>
          <w:tcPr>
            <w:tcW w:w="567" w:type="dxa"/>
          </w:tcPr>
          <w:p w14:paraId="19BE1D41" w14:textId="05CFDC41" w:rsidR="00693631" w:rsidRPr="00683304" w:rsidRDefault="00693631" w:rsidP="00693631">
            <w:r w:rsidRPr="00683304">
              <w:t>2</w:t>
            </w:r>
          </w:p>
        </w:tc>
        <w:tc>
          <w:tcPr>
            <w:tcW w:w="1559" w:type="dxa"/>
          </w:tcPr>
          <w:p w14:paraId="2D750089" w14:textId="10533953" w:rsidR="00693631" w:rsidRPr="00683304" w:rsidRDefault="00693631" w:rsidP="00693631">
            <w:r w:rsidRPr="00683304">
              <w:t>NS</w:t>
            </w:r>
          </w:p>
        </w:tc>
      </w:tr>
      <w:tr w:rsidR="00693631" w14:paraId="62705BBD" w14:textId="77777777" w:rsidTr="00FE5C4C">
        <w:tc>
          <w:tcPr>
            <w:tcW w:w="1502" w:type="dxa"/>
          </w:tcPr>
          <w:p w14:paraId="79207687" w14:textId="77777777" w:rsidR="00693631" w:rsidRDefault="00693631" w:rsidP="00693631"/>
        </w:tc>
        <w:tc>
          <w:tcPr>
            <w:tcW w:w="2751" w:type="dxa"/>
          </w:tcPr>
          <w:p w14:paraId="6D70078F" w14:textId="63CACBF7" w:rsidR="00693631" w:rsidRDefault="00693631" w:rsidP="00693631">
            <w:r>
              <w:t xml:space="preserve">Location </w:t>
            </w:r>
            <w:r>
              <w:rPr>
                <w:rFonts w:cstheme="minorHAnsi"/>
              </w:rPr>
              <w:t>×</w:t>
            </w:r>
            <w:r>
              <w:t xml:space="preserve"> management</w:t>
            </w:r>
          </w:p>
        </w:tc>
        <w:tc>
          <w:tcPr>
            <w:tcW w:w="567" w:type="dxa"/>
          </w:tcPr>
          <w:p w14:paraId="7DDEF627" w14:textId="7497898A" w:rsidR="00693631" w:rsidRDefault="00693631" w:rsidP="00693631">
            <w:r>
              <w:t>1</w:t>
            </w:r>
          </w:p>
        </w:tc>
        <w:tc>
          <w:tcPr>
            <w:tcW w:w="1843" w:type="dxa"/>
          </w:tcPr>
          <w:p w14:paraId="6D962416" w14:textId="37186D0F" w:rsidR="00693631" w:rsidRPr="00683304" w:rsidRDefault="00693631" w:rsidP="00693631">
            <w:r w:rsidRPr="00683304">
              <w:t>&lt;.001</w:t>
            </w:r>
          </w:p>
        </w:tc>
        <w:tc>
          <w:tcPr>
            <w:tcW w:w="567" w:type="dxa"/>
          </w:tcPr>
          <w:p w14:paraId="33F34BD1" w14:textId="12414A96" w:rsidR="00693631" w:rsidRPr="00683304" w:rsidRDefault="00693631" w:rsidP="00693631">
            <w:r w:rsidRPr="00683304">
              <w:t>4</w:t>
            </w:r>
          </w:p>
        </w:tc>
        <w:tc>
          <w:tcPr>
            <w:tcW w:w="1559" w:type="dxa"/>
          </w:tcPr>
          <w:p w14:paraId="17B05317" w14:textId="6AAA98C2" w:rsidR="00693631" w:rsidRPr="00683304" w:rsidRDefault="00693631" w:rsidP="00693631">
            <w:r w:rsidRPr="00683304">
              <w:t>NS</w:t>
            </w:r>
          </w:p>
        </w:tc>
      </w:tr>
      <w:tr w:rsidR="00693631" w14:paraId="758BA193" w14:textId="77777777" w:rsidTr="00FE5C4C">
        <w:tc>
          <w:tcPr>
            <w:tcW w:w="1502" w:type="dxa"/>
          </w:tcPr>
          <w:p w14:paraId="0B7C5F52" w14:textId="371539EB" w:rsidR="00693631" w:rsidRDefault="00693631" w:rsidP="00693631">
            <w:r>
              <w:t>APB</w:t>
            </w:r>
          </w:p>
        </w:tc>
        <w:tc>
          <w:tcPr>
            <w:tcW w:w="2751" w:type="dxa"/>
          </w:tcPr>
          <w:p w14:paraId="3D61715B" w14:textId="451E3859" w:rsidR="00693631" w:rsidRDefault="00693631" w:rsidP="00693631">
            <w:r>
              <w:t>Location</w:t>
            </w:r>
          </w:p>
        </w:tc>
        <w:tc>
          <w:tcPr>
            <w:tcW w:w="567" w:type="dxa"/>
          </w:tcPr>
          <w:p w14:paraId="5E467C1C" w14:textId="3CB4297B" w:rsidR="00693631" w:rsidRDefault="00693631" w:rsidP="00693631">
            <w:r>
              <w:t>1</w:t>
            </w:r>
          </w:p>
        </w:tc>
        <w:tc>
          <w:tcPr>
            <w:tcW w:w="1843" w:type="dxa"/>
          </w:tcPr>
          <w:p w14:paraId="51142606" w14:textId="422FDB43" w:rsidR="00693631" w:rsidRPr="00683304" w:rsidRDefault="00693631" w:rsidP="00693631">
            <w:r w:rsidRPr="00683304">
              <w:t>&lt;.001</w:t>
            </w:r>
          </w:p>
        </w:tc>
        <w:tc>
          <w:tcPr>
            <w:tcW w:w="567" w:type="dxa"/>
          </w:tcPr>
          <w:p w14:paraId="0D038495" w14:textId="62C32D0F" w:rsidR="00693631" w:rsidRPr="00683304" w:rsidRDefault="00693631" w:rsidP="00693631">
            <w:r w:rsidRPr="00683304">
              <w:t>2</w:t>
            </w:r>
          </w:p>
        </w:tc>
        <w:tc>
          <w:tcPr>
            <w:tcW w:w="1559" w:type="dxa"/>
          </w:tcPr>
          <w:p w14:paraId="5B01F7C8" w14:textId="70FE4793" w:rsidR="00693631" w:rsidRPr="00683304" w:rsidRDefault="00693631" w:rsidP="00693631">
            <w:r w:rsidRPr="00683304">
              <w:t>&lt;.001</w:t>
            </w:r>
          </w:p>
        </w:tc>
      </w:tr>
      <w:tr w:rsidR="00693631" w14:paraId="4AC28707" w14:textId="77777777" w:rsidTr="00FE5C4C">
        <w:tc>
          <w:tcPr>
            <w:tcW w:w="1502" w:type="dxa"/>
          </w:tcPr>
          <w:p w14:paraId="08C27027" w14:textId="77777777" w:rsidR="00693631" w:rsidRDefault="00693631" w:rsidP="00693631"/>
        </w:tc>
        <w:tc>
          <w:tcPr>
            <w:tcW w:w="2751" w:type="dxa"/>
          </w:tcPr>
          <w:p w14:paraId="26554370" w14:textId="33648DB8" w:rsidR="00693631" w:rsidRDefault="00693631" w:rsidP="00693631">
            <w:r>
              <w:t>Management</w:t>
            </w:r>
          </w:p>
        </w:tc>
        <w:tc>
          <w:tcPr>
            <w:tcW w:w="567" w:type="dxa"/>
          </w:tcPr>
          <w:p w14:paraId="3008ED2A" w14:textId="66A816D1" w:rsidR="00693631" w:rsidRDefault="00693631" w:rsidP="00693631">
            <w:r>
              <w:t>1</w:t>
            </w:r>
          </w:p>
        </w:tc>
        <w:tc>
          <w:tcPr>
            <w:tcW w:w="1843" w:type="dxa"/>
          </w:tcPr>
          <w:p w14:paraId="617F370D" w14:textId="2B34E023" w:rsidR="00693631" w:rsidRPr="00683304" w:rsidRDefault="00693631" w:rsidP="00693631">
            <w:r w:rsidRPr="00683304">
              <w:t>&lt;.001</w:t>
            </w:r>
          </w:p>
        </w:tc>
        <w:tc>
          <w:tcPr>
            <w:tcW w:w="567" w:type="dxa"/>
          </w:tcPr>
          <w:p w14:paraId="686FE2E9" w14:textId="74A473A2" w:rsidR="00693631" w:rsidRPr="00683304" w:rsidRDefault="00693631" w:rsidP="00693631">
            <w:r w:rsidRPr="00683304">
              <w:t>2</w:t>
            </w:r>
          </w:p>
        </w:tc>
        <w:tc>
          <w:tcPr>
            <w:tcW w:w="1559" w:type="dxa"/>
          </w:tcPr>
          <w:p w14:paraId="2760E1C8" w14:textId="5289C3C7" w:rsidR="00693631" w:rsidRPr="00683304" w:rsidRDefault="00693631" w:rsidP="00693631">
            <w:r w:rsidRPr="00683304">
              <w:t>NS</w:t>
            </w:r>
          </w:p>
        </w:tc>
      </w:tr>
      <w:tr w:rsidR="00693631" w14:paraId="7AC2CF83" w14:textId="77777777" w:rsidTr="00FE5C4C">
        <w:tc>
          <w:tcPr>
            <w:tcW w:w="1502" w:type="dxa"/>
          </w:tcPr>
          <w:p w14:paraId="23C2FB6D" w14:textId="77777777" w:rsidR="00693631" w:rsidRDefault="00693631" w:rsidP="00693631"/>
        </w:tc>
        <w:tc>
          <w:tcPr>
            <w:tcW w:w="2751" w:type="dxa"/>
          </w:tcPr>
          <w:p w14:paraId="0A343CF3" w14:textId="0A2892DF" w:rsidR="00693631" w:rsidRDefault="00693631" w:rsidP="00693631">
            <w:r>
              <w:t xml:space="preserve">Location </w:t>
            </w:r>
            <w:r>
              <w:rPr>
                <w:rFonts w:cstheme="minorHAnsi"/>
              </w:rPr>
              <w:t>×</w:t>
            </w:r>
            <w:r>
              <w:t xml:space="preserve"> management</w:t>
            </w:r>
          </w:p>
        </w:tc>
        <w:tc>
          <w:tcPr>
            <w:tcW w:w="567" w:type="dxa"/>
          </w:tcPr>
          <w:p w14:paraId="1112DA2C" w14:textId="59804689" w:rsidR="00693631" w:rsidRDefault="00693631" w:rsidP="00693631">
            <w:r>
              <w:t>1</w:t>
            </w:r>
          </w:p>
        </w:tc>
        <w:tc>
          <w:tcPr>
            <w:tcW w:w="1843" w:type="dxa"/>
          </w:tcPr>
          <w:p w14:paraId="1B487DB0" w14:textId="2E94799C" w:rsidR="00693631" w:rsidRPr="00683304" w:rsidRDefault="00693631" w:rsidP="00693631">
            <w:r w:rsidRPr="00683304">
              <w:t>NS</w:t>
            </w:r>
          </w:p>
        </w:tc>
        <w:tc>
          <w:tcPr>
            <w:tcW w:w="567" w:type="dxa"/>
          </w:tcPr>
          <w:p w14:paraId="470A8927" w14:textId="63F5103A" w:rsidR="00693631" w:rsidRPr="00683304" w:rsidRDefault="00693631" w:rsidP="00693631">
            <w:r w:rsidRPr="00683304">
              <w:t>4</w:t>
            </w:r>
          </w:p>
        </w:tc>
        <w:tc>
          <w:tcPr>
            <w:tcW w:w="1559" w:type="dxa"/>
          </w:tcPr>
          <w:p w14:paraId="7A3C6A31" w14:textId="4D5AB6F2" w:rsidR="00693631" w:rsidRPr="00683304" w:rsidRDefault="00693631" w:rsidP="00693631">
            <w:r w:rsidRPr="00683304">
              <w:t>NS</w:t>
            </w:r>
          </w:p>
        </w:tc>
      </w:tr>
      <w:tr w:rsidR="00693631" w14:paraId="743370CB" w14:textId="77777777" w:rsidTr="00FE5C4C">
        <w:tc>
          <w:tcPr>
            <w:tcW w:w="1502" w:type="dxa"/>
          </w:tcPr>
          <w:p w14:paraId="1E9FBC38" w14:textId="445BC922" w:rsidR="00693631" w:rsidRDefault="00693631" w:rsidP="00693631">
            <w:r>
              <w:t>GY</w:t>
            </w:r>
          </w:p>
        </w:tc>
        <w:tc>
          <w:tcPr>
            <w:tcW w:w="2751" w:type="dxa"/>
          </w:tcPr>
          <w:p w14:paraId="71046BE9" w14:textId="42239FF9" w:rsidR="00693631" w:rsidRDefault="00693631" w:rsidP="00693631">
            <w:r>
              <w:t>Location</w:t>
            </w:r>
          </w:p>
        </w:tc>
        <w:tc>
          <w:tcPr>
            <w:tcW w:w="567" w:type="dxa"/>
          </w:tcPr>
          <w:p w14:paraId="51ACB2FE" w14:textId="184AEB89" w:rsidR="00693631" w:rsidRDefault="00693631" w:rsidP="00693631">
            <w:r>
              <w:t>1</w:t>
            </w:r>
          </w:p>
        </w:tc>
        <w:tc>
          <w:tcPr>
            <w:tcW w:w="1843" w:type="dxa"/>
          </w:tcPr>
          <w:p w14:paraId="695BA319" w14:textId="450AA411" w:rsidR="00693631" w:rsidRPr="00683304" w:rsidRDefault="00693631" w:rsidP="00693631">
            <w:r w:rsidRPr="00683304">
              <w:t>0.003</w:t>
            </w:r>
          </w:p>
        </w:tc>
        <w:tc>
          <w:tcPr>
            <w:tcW w:w="567" w:type="dxa"/>
          </w:tcPr>
          <w:p w14:paraId="7B8CD457" w14:textId="2CA8B420" w:rsidR="00693631" w:rsidRPr="00683304" w:rsidRDefault="00693631" w:rsidP="00693631">
            <w:r w:rsidRPr="00683304">
              <w:t>2</w:t>
            </w:r>
          </w:p>
        </w:tc>
        <w:tc>
          <w:tcPr>
            <w:tcW w:w="1559" w:type="dxa"/>
          </w:tcPr>
          <w:p w14:paraId="64BAFAC6" w14:textId="06AA210B" w:rsidR="00693631" w:rsidRPr="00683304" w:rsidRDefault="00693631" w:rsidP="00693631">
            <w:r w:rsidRPr="00683304">
              <w:t>&lt;.001</w:t>
            </w:r>
          </w:p>
        </w:tc>
      </w:tr>
      <w:tr w:rsidR="00693631" w14:paraId="1ED09F41" w14:textId="77777777" w:rsidTr="00FE5C4C">
        <w:tc>
          <w:tcPr>
            <w:tcW w:w="1502" w:type="dxa"/>
          </w:tcPr>
          <w:p w14:paraId="747B070A" w14:textId="77777777" w:rsidR="00693631" w:rsidRDefault="00693631" w:rsidP="00693631"/>
        </w:tc>
        <w:tc>
          <w:tcPr>
            <w:tcW w:w="2751" w:type="dxa"/>
          </w:tcPr>
          <w:p w14:paraId="2ECA0F08" w14:textId="6BBCE966" w:rsidR="00693631" w:rsidRDefault="00693631" w:rsidP="00693631">
            <w:r>
              <w:t>Management</w:t>
            </w:r>
          </w:p>
        </w:tc>
        <w:tc>
          <w:tcPr>
            <w:tcW w:w="567" w:type="dxa"/>
          </w:tcPr>
          <w:p w14:paraId="18AF7E40" w14:textId="0D3A97B3" w:rsidR="00693631" w:rsidRDefault="00693631" w:rsidP="00693631">
            <w:r>
              <w:t>1</w:t>
            </w:r>
          </w:p>
        </w:tc>
        <w:tc>
          <w:tcPr>
            <w:tcW w:w="1843" w:type="dxa"/>
          </w:tcPr>
          <w:p w14:paraId="1F8B16A6" w14:textId="41BC60DE" w:rsidR="00693631" w:rsidRPr="00683304" w:rsidRDefault="00693631" w:rsidP="00693631">
            <w:r w:rsidRPr="00683304">
              <w:t>0.001</w:t>
            </w:r>
          </w:p>
        </w:tc>
        <w:tc>
          <w:tcPr>
            <w:tcW w:w="567" w:type="dxa"/>
          </w:tcPr>
          <w:p w14:paraId="35F09707" w14:textId="5F12F5FB" w:rsidR="00693631" w:rsidRPr="00683304" w:rsidRDefault="00693631" w:rsidP="00693631">
            <w:r w:rsidRPr="00683304">
              <w:t>2</w:t>
            </w:r>
          </w:p>
        </w:tc>
        <w:tc>
          <w:tcPr>
            <w:tcW w:w="1559" w:type="dxa"/>
          </w:tcPr>
          <w:p w14:paraId="69DEAE46" w14:textId="44031700" w:rsidR="00693631" w:rsidRPr="00683304" w:rsidRDefault="00693631" w:rsidP="00693631">
            <w:r w:rsidRPr="00683304">
              <w:t>NS</w:t>
            </w:r>
          </w:p>
        </w:tc>
      </w:tr>
      <w:tr w:rsidR="00693631" w14:paraId="4AD62CAF" w14:textId="77777777" w:rsidTr="00FE5C4C">
        <w:tc>
          <w:tcPr>
            <w:tcW w:w="1502" w:type="dxa"/>
          </w:tcPr>
          <w:p w14:paraId="447A42B3" w14:textId="77777777" w:rsidR="00693631" w:rsidRDefault="00693631" w:rsidP="00693631"/>
        </w:tc>
        <w:tc>
          <w:tcPr>
            <w:tcW w:w="2751" w:type="dxa"/>
          </w:tcPr>
          <w:p w14:paraId="215DAED0" w14:textId="4596470C" w:rsidR="00693631" w:rsidRDefault="00693631" w:rsidP="00693631">
            <w:r>
              <w:t xml:space="preserve">Location </w:t>
            </w:r>
            <w:r>
              <w:rPr>
                <w:rFonts w:cstheme="minorHAnsi"/>
              </w:rPr>
              <w:t>×</w:t>
            </w:r>
            <w:r>
              <w:t xml:space="preserve"> management</w:t>
            </w:r>
          </w:p>
        </w:tc>
        <w:tc>
          <w:tcPr>
            <w:tcW w:w="567" w:type="dxa"/>
          </w:tcPr>
          <w:p w14:paraId="2208169D" w14:textId="1BDA78F5" w:rsidR="00693631" w:rsidRDefault="00693631" w:rsidP="00693631">
            <w:r>
              <w:t>1</w:t>
            </w:r>
          </w:p>
        </w:tc>
        <w:tc>
          <w:tcPr>
            <w:tcW w:w="1843" w:type="dxa"/>
          </w:tcPr>
          <w:p w14:paraId="2B584F97" w14:textId="31306E5A" w:rsidR="00693631" w:rsidRPr="00683304" w:rsidRDefault="00693631" w:rsidP="00693631">
            <w:r w:rsidRPr="00683304">
              <w:t>NS</w:t>
            </w:r>
          </w:p>
        </w:tc>
        <w:tc>
          <w:tcPr>
            <w:tcW w:w="567" w:type="dxa"/>
          </w:tcPr>
          <w:p w14:paraId="75F2236D" w14:textId="75738D86" w:rsidR="00693631" w:rsidRPr="00683304" w:rsidRDefault="00693631" w:rsidP="00693631">
            <w:r w:rsidRPr="00683304">
              <w:t>4</w:t>
            </w:r>
          </w:p>
        </w:tc>
        <w:tc>
          <w:tcPr>
            <w:tcW w:w="1559" w:type="dxa"/>
          </w:tcPr>
          <w:p w14:paraId="6546090D" w14:textId="4E095D12" w:rsidR="00693631" w:rsidRPr="00683304" w:rsidRDefault="00693631" w:rsidP="00693631">
            <w:r w:rsidRPr="00683304">
              <w:t>NS</w:t>
            </w:r>
          </w:p>
        </w:tc>
      </w:tr>
    </w:tbl>
    <w:p w14:paraId="165E5FBF" w14:textId="2B210B48" w:rsidR="00190397" w:rsidRDefault="00190397" w:rsidP="00FC753D">
      <w:pPr>
        <w:pStyle w:val="NoSpacing"/>
      </w:pPr>
    </w:p>
    <w:p w14:paraId="2DBA803B" w14:textId="6544E742" w:rsidR="00FC753D" w:rsidRDefault="00FC753D" w:rsidP="00FC753D">
      <w:pPr>
        <w:pStyle w:val="NoSpacing"/>
      </w:pPr>
      <w:r w:rsidRPr="00FC753D">
        <w:t>Note: GY – Grain yield; APB – aboveground biomass; MBC – microbial biomass C; TC – total carbon</w:t>
      </w:r>
      <w:r w:rsidR="00693631">
        <w:t xml:space="preserve"> concentration</w:t>
      </w:r>
      <w:r w:rsidRPr="00FC753D">
        <w:t>; TN – total nitrogen</w:t>
      </w:r>
      <w:r w:rsidR="00693631">
        <w:t xml:space="preserve"> concentration</w:t>
      </w:r>
      <w:r w:rsidRPr="00FC753D">
        <w:t>;</w:t>
      </w:r>
      <w:r w:rsidR="00693631">
        <w:t xml:space="preserve"> C stock – carbon stock; </w:t>
      </w:r>
      <w:r w:rsidR="009C4B4A">
        <w:t>N stock – nitrogen stock;</w:t>
      </w:r>
      <w:r w:rsidRPr="00FC753D">
        <w:t xml:space="preserve"> CEC – cation exchange capacity; NH</w:t>
      </w:r>
      <w:r w:rsidRPr="00FC753D">
        <w:rPr>
          <w:vertAlign w:val="subscript"/>
        </w:rPr>
        <w:t>4</w:t>
      </w:r>
      <w:r w:rsidRPr="00FC753D">
        <w:rPr>
          <w:vertAlign w:val="superscript"/>
        </w:rPr>
        <w:t>+</w:t>
      </w:r>
      <w:r>
        <w:t>-</w:t>
      </w:r>
      <w:r w:rsidRPr="00FC753D">
        <w:t>N – ammonium nitrogen; NO</w:t>
      </w:r>
      <w:r w:rsidRPr="00FC753D">
        <w:rPr>
          <w:vertAlign w:val="subscript"/>
        </w:rPr>
        <w:t>3</w:t>
      </w:r>
      <w:r w:rsidRPr="00FC753D">
        <w:rPr>
          <w:vertAlign w:val="superscript"/>
        </w:rPr>
        <w:t>-</w:t>
      </w:r>
      <w:r>
        <w:t>-</w:t>
      </w:r>
      <w:r w:rsidRPr="00FC753D">
        <w:t>N – nitrate N; EC – electrical conductivity.</w:t>
      </w:r>
      <w:r w:rsidR="009C1490">
        <w:t xml:space="preserve"> C and N stocks were not measured in on-farm sites.</w:t>
      </w:r>
    </w:p>
    <w:p w14:paraId="3913EB66" w14:textId="269CC428" w:rsidR="00190397" w:rsidRDefault="00190397"/>
    <w:p w14:paraId="671DFAAF" w14:textId="77777777" w:rsidR="009C1490" w:rsidRDefault="009C1490"/>
    <w:p w14:paraId="383F151F" w14:textId="36C57431" w:rsidR="00120177" w:rsidRDefault="00F20CC7">
      <w:r w:rsidRPr="00F20CC7">
        <w:rPr>
          <w:b/>
          <w:bCs/>
        </w:rPr>
        <w:lastRenderedPageBreak/>
        <w:t>Table S</w:t>
      </w:r>
      <w:r>
        <w:rPr>
          <w:b/>
          <w:bCs/>
        </w:rPr>
        <w:t>2</w:t>
      </w:r>
      <w:r w:rsidRPr="00F20CC7">
        <w:rPr>
          <w:b/>
          <w:bCs/>
        </w:rPr>
        <w:t>.</w:t>
      </w:r>
      <w:r>
        <w:t xml:space="preserve"> </w:t>
      </w:r>
      <w:r w:rsidR="00E80BDE">
        <w:t>One</w:t>
      </w:r>
      <w:r>
        <w:t>-way analysis of variance (ANOVA) of management practice</w:t>
      </w:r>
      <w:r w:rsidR="00196ABD">
        <w:t>,</w:t>
      </w:r>
      <w:r>
        <w:t xml:space="preserve"> </w:t>
      </w:r>
      <w:r w:rsidR="00196ABD">
        <w:t xml:space="preserve">as source of variation, </w:t>
      </w:r>
      <w:r w:rsidR="00E80BDE">
        <w:t>at each</w:t>
      </w:r>
      <w:r>
        <w:t xml:space="preserve"> trial location.</w:t>
      </w:r>
      <w:r w:rsidR="00E80BDE">
        <w:t xml:space="preserve"> There were two </w:t>
      </w:r>
      <w:r w:rsidR="005F2D2D">
        <w:t>management</w:t>
      </w:r>
      <w:r w:rsidR="00E80BDE">
        <w:t xml:space="preserve"> practices at </w:t>
      </w:r>
      <w:r w:rsidR="005A7CA1">
        <w:t xml:space="preserve">each </w:t>
      </w:r>
      <w:r w:rsidR="00E80BDE">
        <w:t xml:space="preserve">on-station site </w:t>
      </w:r>
      <w:r w:rsidR="005F2D2D">
        <w:t xml:space="preserve">(conventional tillage versus no-tillage) </w:t>
      </w:r>
      <w:r w:rsidR="00E80BDE">
        <w:t xml:space="preserve">and three </w:t>
      </w:r>
      <w:r w:rsidR="005F2D2D">
        <w:t>management</w:t>
      </w:r>
      <w:r w:rsidR="00E80BDE">
        <w:t xml:space="preserve"> practices at</w:t>
      </w:r>
      <w:r w:rsidR="005A7CA1">
        <w:t xml:space="preserve"> each</w:t>
      </w:r>
      <w:r w:rsidR="00E80BDE">
        <w:t xml:space="preserve"> on-farm site</w:t>
      </w:r>
      <w:r w:rsidR="005F2D2D">
        <w:t xml:space="preserve"> (conventional tillage, no-tillage with ripline seeding, no-tillage with direct seeding)</w:t>
      </w:r>
      <w:r w:rsidR="00E80BDE">
        <w:t>.</w:t>
      </w:r>
      <w:r w:rsidR="005F2D2D">
        <w:t xml:space="preserve"> Conventional management is based on crop residue removal whereas no-tillage </w:t>
      </w:r>
      <w:r w:rsidR="00196ABD">
        <w:t xml:space="preserve">systems </w:t>
      </w:r>
      <w:r w:rsidR="003A3F0E">
        <w:t xml:space="preserve">included </w:t>
      </w:r>
      <w:r w:rsidR="005F2D2D">
        <w:t>crop residue retention.</w:t>
      </w:r>
      <w:r w:rsidR="00703107" w:rsidRPr="00703107">
        <w:t xml:space="preserve"> </w:t>
      </w:r>
      <w:r w:rsidR="00FA2F7D">
        <w:t>d</w:t>
      </w:r>
      <w:r w:rsidR="00703107">
        <w:t>f, degrees of freedom</w:t>
      </w:r>
      <w:r w:rsidR="00BD06C9">
        <w:t xml:space="preserve">; </w:t>
      </w:r>
      <w:r w:rsidR="00703107" w:rsidRPr="00A65777">
        <w:rPr>
          <w:i/>
          <w:iCs/>
        </w:rPr>
        <w:t>P</w:t>
      </w:r>
      <w:r w:rsidR="00703107">
        <w:t>&lt;0.05 show significant effect</w:t>
      </w:r>
      <w:r w:rsidR="00BD06C9">
        <w:t xml:space="preserve">; </w:t>
      </w:r>
      <w:r w:rsidR="00703107">
        <w:t>NS, not significant.</w:t>
      </w:r>
    </w:p>
    <w:tbl>
      <w:tblPr>
        <w:tblStyle w:val="TableGrid"/>
        <w:tblW w:w="864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567"/>
        <w:gridCol w:w="1701"/>
        <w:gridCol w:w="1276"/>
        <w:gridCol w:w="567"/>
        <w:gridCol w:w="1417"/>
      </w:tblGrid>
      <w:tr w:rsidR="009742DA" w14:paraId="212CE081" w14:textId="77777777" w:rsidTr="00FE5C4C"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11CC1BBE" w14:textId="54BDEBC2" w:rsidR="009742DA" w:rsidRPr="00BF2D2D" w:rsidRDefault="009742DA" w:rsidP="009742DA">
            <w:r w:rsidRPr="00BF2D2D">
              <w:rPr>
                <w:b/>
                <w:bCs/>
              </w:rPr>
              <w:t>Parameter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356AB3" w14:textId="2C68873D" w:rsidR="009742DA" w:rsidRPr="00BF2D2D" w:rsidRDefault="009742DA" w:rsidP="009742DA">
            <w:pPr>
              <w:rPr>
                <w:b/>
                <w:bCs/>
              </w:rPr>
            </w:pPr>
            <w:r w:rsidRPr="00BF2D2D">
              <w:rPr>
                <w:b/>
                <w:bCs/>
              </w:rPr>
              <w:t>On-station trials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79BBF7" w14:textId="55324EBC" w:rsidR="009742DA" w:rsidRPr="00BF2D2D" w:rsidRDefault="009742DA" w:rsidP="009742DA">
            <w:pPr>
              <w:rPr>
                <w:b/>
                <w:bCs/>
              </w:rPr>
            </w:pPr>
            <w:r w:rsidRPr="00BF2D2D">
              <w:rPr>
                <w:b/>
                <w:bCs/>
              </w:rPr>
              <w:t>On-farm trials</w:t>
            </w:r>
          </w:p>
        </w:tc>
      </w:tr>
      <w:tr w:rsidR="00BF2D2D" w14:paraId="351B6278" w14:textId="77777777" w:rsidTr="00FE5C4C"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659B1D0" w14:textId="77777777" w:rsidR="009742DA" w:rsidRPr="00BF2D2D" w:rsidRDefault="009742DA" w:rsidP="009742DA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1AD6C4F" w14:textId="0E3E3B60" w:rsidR="009742DA" w:rsidRPr="00BF2D2D" w:rsidRDefault="009742DA" w:rsidP="009742DA">
            <w:pPr>
              <w:rPr>
                <w:b/>
                <w:bCs/>
              </w:rPr>
            </w:pPr>
            <w:r w:rsidRPr="00BF2D2D">
              <w:rPr>
                <w:b/>
                <w:bCs/>
              </w:rPr>
              <w:t>Location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520FC6D" w14:textId="68D4AFA8" w:rsidR="009742DA" w:rsidRPr="00BF2D2D" w:rsidRDefault="009742DA" w:rsidP="009742DA">
            <w:pPr>
              <w:rPr>
                <w:b/>
                <w:bCs/>
              </w:rPr>
            </w:pPr>
            <w:r w:rsidRPr="00BF2D2D">
              <w:rPr>
                <w:b/>
                <w:bCs/>
              </w:rPr>
              <w:t>df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D80A063" w14:textId="4263B166" w:rsidR="009742DA" w:rsidRPr="00BF2D2D" w:rsidRDefault="009742DA" w:rsidP="009742DA">
            <w:pPr>
              <w:rPr>
                <w:b/>
                <w:bCs/>
              </w:rPr>
            </w:pPr>
            <w:r w:rsidRPr="00BF2D2D">
              <w:rPr>
                <w:b/>
                <w:bCs/>
                <w:i/>
                <w:iCs/>
              </w:rPr>
              <w:t>P</w:t>
            </w:r>
            <w:r w:rsidRPr="00BF2D2D">
              <w:rPr>
                <w:b/>
                <w:bCs/>
              </w:rPr>
              <w:t>-value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95D80C" w14:textId="38EF79B3" w:rsidR="009742DA" w:rsidRPr="00BF2D2D" w:rsidRDefault="009742DA" w:rsidP="009742DA">
            <w:pPr>
              <w:rPr>
                <w:b/>
                <w:bCs/>
              </w:rPr>
            </w:pPr>
            <w:r w:rsidRPr="00BF2D2D">
              <w:rPr>
                <w:b/>
                <w:bCs/>
              </w:rPr>
              <w:t>Location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18E1548" w14:textId="7A913D13" w:rsidR="009742DA" w:rsidRPr="00BF2D2D" w:rsidRDefault="009742DA" w:rsidP="009742DA">
            <w:pPr>
              <w:rPr>
                <w:b/>
                <w:bCs/>
              </w:rPr>
            </w:pPr>
            <w:r w:rsidRPr="00BF2D2D">
              <w:rPr>
                <w:b/>
                <w:bCs/>
              </w:rPr>
              <w:t>df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F07B0EE" w14:textId="30E0EF86" w:rsidR="009742DA" w:rsidRPr="00BF2D2D" w:rsidRDefault="009742DA" w:rsidP="009742DA">
            <w:pPr>
              <w:rPr>
                <w:b/>
                <w:bCs/>
              </w:rPr>
            </w:pPr>
            <w:r w:rsidRPr="00BF2D2D">
              <w:rPr>
                <w:b/>
                <w:bCs/>
                <w:i/>
                <w:iCs/>
              </w:rPr>
              <w:t>P</w:t>
            </w:r>
            <w:r w:rsidRPr="00BF2D2D">
              <w:rPr>
                <w:b/>
                <w:bCs/>
              </w:rPr>
              <w:t>-value</w:t>
            </w:r>
          </w:p>
        </w:tc>
      </w:tr>
      <w:tr w:rsidR="00BF2D2D" w14:paraId="623D7FDF" w14:textId="77777777" w:rsidTr="00FE5C4C">
        <w:tc>
          <w:tcPr>
            <w:tcW w:w="1418" w:type="dxa"/>
            <w:tcBorders>
              <w:top w:val="single" w:sz="4" w:space="0" w:color="auto"/>
            </w:tcBorders>
          </w:tcPr>
          <w:p w14:paraId="29694321" w14:textId="150A4373" w:rsidR="009742DA" w:rsidRPr="00BF2D2D" w:rsidRDefault="009742DA" w:rsidP="009742DA">
            <w:r w:rsidRPr="00BF2D2D">
              <w:t>pH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69D5E6C" w14:textId="4E5EE49E" w:rsidR="009742DA" w:rsidRPr="00BF2D2D" w:rsidRDefault="009742DA" w:rsidP="009742DA">
            <w:r w:rsidRPr="00BF2D2D">
              <w:t>Domboshawa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E3C445B" w14:textId="2C567451" w:rsidR="009742DA" w:rsidRPr="00BF2D2D" w:rsidRDefault="00D06792" w:rsidP="009742DA">
            <w:r w:rsidRPr="00BF2D2D"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91718EC" w14:textId="6E37C52F" w:rsidR="009742DA" w:rsidRPr="00BF2D2D" w:rsidRDefault="00D06792" w:rsidP="009742DA">
            <w:r w:rsidRPr="00BF2D2D">
              <w:t>0.001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623E29C" w14:textId="362C2CD0" w:rsidR="009742DA" w:rsidRPr="00BF2D2D" w:rsidRDefault="009742DA" w:rsidP="009742DA">
            <w:r w:rsidRPr="00BF2D2D">
              <w:t>Madziwa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9B96272" w14:textId="33BBA76A" w:rsidR="009742DA" w:rsidRPr="00BF2D2D" w:rsidRDefault="005472F9" w:rsidP="009742DA">
            <w:r w:rsidRPr="00BF2D2D"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7A28E64" w14:textId="76048882" w:rsidR="009742DA" w:rsidRPr="00BF2D2D" w:rsidRDefault="00D75851" w:rsidP="009742DA">
            <w:r w:rsidRPr="00BF2D2D">
              <w:t>NS</w:t>
            </w:r>
          </w:p>
        </w:tc>
      </w:tr>
      <w:tr w:rsidR="009742DA" w14:paraId="4F999230" w14:textId="77777777" w:rsidTr="00FE5C4C">
        <w:tc>
          <w:tcPr>
            <w:tcW w:w="1418" w:type="dxa"/>
          </w:tcPr>
          <w:p w14:paraId="4AB41E44" w14:textId="77777777" w:rsidR="009742DA" w:rsidRPr="00BF2D2D" w:rsidRDefault="009742DA" w:rsidP="009742DA"/>
        </w:tc>
        <w:tc>
          <w:tcPr>
            <w:tcW w:w="1701" w:type="dxa"/>
          </w:tcPr>
          <w:p w14:paraId="6C5F7D47" w14:textId="5E679553" w:rsidR="009742DA" w:rsidRPr="00BF2D2D" w:rsidRDefault="009742DA" w:rsidP="009742DA">
            <w:r w:rsidRPr="00BF2D2D">
              <w:t>Harare</w:t>
            </w:r>
          </w:p>
        </w:tc>
        <w:tc>
          <w:tcPr>
            <w:tcW w:w="567" w:type="dxa"/>
          </w:tcPr>
          <w:p w14:paraId="265602E2" w14:textId="48C67B9D" w:rsidR="009742DA" w:rsidRPr="00BF2D2D" w:rsidRDefault="002E0947" w:rsidP="009742DA">
            <w:r w:rsidRPr="00BF2D2D">
              <w:t>1</w:t>
            </w:r>
          </w:p>
        </w:tc>
        <w:tc>
          <w:tcPr>
            <w:tcW w:w="1701" w:type="dxa"/>
          </w:tcPr>
          <w:p w14:paraId="4CB955C4" w14:textId="577F46A8" w:rsidR="009742DA" w:rsidRPr="00BF2D2D" w:rsidRDefault="002E0947" w:rsidP="009742DA">
            <w:r w:rsidRPr="00BF2D2D">
              <w:t>0.011</w:t>
            </w:r>
          </w:p>
        </w:tc>
        <w:tc>
          <w:tcPr>
            <w:tcW w:w="1276" w:type="dxa"/>
          </w:tcPr>
          <w:p w14:paraId="7D1C2CD9" w14:textId="7467C381" w:rsidR="009742DA" w:rsidRPr="00BF2D2D" w:rsidRDefault="009742DA" w:rsidP="009742DA">
            <w:r w:rsidRPr="00BF2D2D">
              <w:t>Shamva</w:t>
            </w:r>
          </w:p>
        </w:tc>
        <w:tc>
          <w:tcPr>
            <w:tcW w:w="567" w:type="dxa"/>
          </w:tcPr>
          <w:p w14:paraId="3CF16935" w14:textId="411252E4" w:rsidR="009742DA" w:rsidRPr="00BF2D2D" w:rsidRDefault="005472F9" w:rsidP="009742DA">
            <w:r w:rsidRPr="00BF2D2D">
              <w:t>2</w:t>
            </w:r>
          </w:p>
        </w:tc>
        <w:tc>
          <w:tcPr>
            <w:tcW w:w="1417" w:type="dxa"/>
          </w:tcPr>
          <w:p w14:paraId="72F8D894" w14:textId="41CC8896" w:rsidR="009742DA" w:rsidRPr="00BF2D2D" w:rsidRDefault="00D75851" w:rsidP="009742DA">
            <w:r w:rsidRPr="00BF2D2D">
              <w:t>NS</w:t>
            </w:r>
          </w:p>
        </w:tc>
      </w:tr>
      <w:tr w:rsidR="009742DA" w14:paraId="083017C5" w14:textId="77777777" w:rsidTr="00FE5C4C">
        <w:tc>
          <w:tcPr>
            <w:tcW w:w="1418" w:type="dxa"/>
          </w:tcPr>
          <w:p w14:paraId="6317A473" w14:textId="77777777" w:rsidR="009742DA" w:rsidRPr="00BF2D2D" w:rsidRDefault="009742DA" w:rsidP="009742DA"/>
        </w:tc>
        <w:tc>
          <w:tcPr>
            <w:tcW w:w="1701" w:type="dxa"/>
          </w:tcPr>
          <w:p w14:paraId="518A0EFB" w14:textId="7AF9FACE" w:rsidR="009742DA" w:rsidRPr="00BF2D2D" w:rsidRDefault="009742DA" w:rsidP="009742DA"/>
        </w:tc>
        <w:tc>
          <w:tcPr>
            <w:tcW w:w="567" w:type="dxa"/>
          </w:tcPr>
          <w:p w14:paraId="386DA154" w14:textId="77777777" w:rsidR="009742DA" w:rsidRPr="00BF2D2D" w:rsidRDefault="009742DA" w:rsidP="009742DA"/>
        </w:tc>
        <w:tc>
          <w:tcPr>
            <w:tcW w:w="1701" w:type="dxa"/>
          </w:tcPr>
          <w:p w14:paraId="60D2EDCD" w14:textId="77777777" w:rsidR="009742DA" w:rsidRPr="00BF2D2D" w:rsidRDefault="009742DA" w:rsidP="009742DA"/>
        </w:tc>
        <w:tc>
          <w:tcPr>
            <w:tcW w:w="1276" w:type="dxa"/>
          </w:tcPr>
          <w:p w14:paraId="16F9CCF5" w14:textId="4FE23357" w:rsidR="009742DA" w:rsidRPr="00BF2D2D" w:rsidRDefault="009742DA" w:rsidP="009742DA">
            <w:r w:rsidRPr="00BF2D2D">
              <w:t>Hereford</w:t>
            </w:r>
          </w:p>
        </w:tc>
        <w:tc>
          <w:tcPr>
            <w:tcW w:w="567" w:type="dxa"/>
          </w:tcPr>
          <w:p w14:paraId="083893AC" w14:textId="7702D64F" w:rsidR="009742DA" w:rsidRPr="00BF2D2D" w:rsidRDefault="005472F9" w:rsidP="009742DA">
            <w:r w:rsidRPr="00BF2D2D">
              <w:t>2</w:t>
            </w:r>
          </w:p>
        </w:tc>
        <w:tc>
          <w:tcPr>
            <w:tcW w:w="1417" w:type="dxa"/>
          </w:tcPr>
          <w:p w14:paraId="12ACBF35" w14:textId="59A7A08E" w:rsidR="009742DA" w:rsidRPr="00BF2D2D" w:rsidRDefault="00D75851" w:rsidP="009742DA">
            <w:r w:rsidRPr="00BF2D2D">
              <w:t>NS</w:t>
            </w:r>
          </w:p>
        </w:tc>
      </w:tr>
      <w:tr w:rsidR="009A4B66" w14:paraId="4D7361A3" w14:textId="77777777" w:rsidTr="00FE5C4C">
        <w:tc>
          <w:tcPr>
            <w:tcW w:w="1418" w:type="dxa"/>
          </w:tcPr>
          <w:p w14:paraId="0B6651F8" w14:textId="45CA61AD" w:rsidR="009A4B66" w:rsidRPr="00BF2D2D" w:rsidRDefault="009A4B66" w:rsidP="009A4B66">
            <w:r w:rsidRPr="00BF2D2D">
              <w:t>EC</w:t>
            </w:r>
          </w:p>
        </w:tc>
        <w:tc>
          <w:tcPr>
            <w:tcW w:w="1701" w:type="dxa"/>
          </w:tcPr>
          <w:p w14:paraId="380C86EE" w14:textId="07E1B52C" w:rsidR="009A4B66" w:rsidRPr="00BF2D2D" w:rsidRDefault="009A4B66" w:rsidP="009A4B66">
            <w:r w:rsidRPr="00BF2D2D">
              <w:t>Domboshawa</w:t>
            </w:r>
          </w:p>
        </w:tc>
        <w:tc>
          <w:tcPr>
            <w:tcW w:w="567" w:type="dxa"/>
          </w:tcPr>
          <w:p w14:paraId="53A1324D" w14:textId="0EEC174C" w:rsidR="009A4B66" w:rsidRPr="00BF2D2D" w:rsidRDefault="009A4B66" w:rsidP="009A4B66">
            <w:r w:rsidRPr="00BF2D2D">
              <w:t>1</w:t>
            </w:r>
          </w:p>
        </w:tc>
        <w:tc>
          <w:tcPr>
            <w:tcW w:w="1701" w:type="dxa"/>
          </w:tcPr>
          <w:p w14:paraId="6A1385A4" w14:textId="2A7FBA46" w:rsidR="009A4B66" w:rsidRPr="00BF2D2D" w:rsidRDefault="009A4B66" w:rsidP="009A4B66">
            <w:r w:rsidRPr="00BF2D2D">
              <w:t>0.002</w:t>
            </w:r>
          </w:p>
        </w:tc>
        <w:tc>
          <w:tcPr>
            <w:tcW w:w="1276" w:type="dxa"/>
          </w:tcPr>
          <w:p w14:paraId="09FAE456" w14:textId="78F0141A" w:rsidR="009A4B66" w:rsidRPr="00BF2D2D" w:rsidRDefault="009A4B66" w:rsidP="009A4B66">
            <w:r w:rsidRPr="00BF2D2D">
              <w:t>Madziwa</w:t>
            </w:r>
          </w:p>
        </w:tc>
        <w:tc>
          <w:tcPr>
            <w:tcW w:w="567" w:type="dxa"/>
          </w:tcPr>
          <w:p w14:paraId="79165F1A" w14:textId="3FC303CB" w:rsidR="009A4B66" w:rsidRPr="00BF2D2D" w:rsidRDefault="009A4B66" w:rsidP="009A4B66">
            <w:r w:rsidRPr="00BF2D2D">
              <w:t>2</w:t>
            </w:r>
          </w:p>
        </w:tc>
        <w:tc>
          <w:tcPr>
            <w:tcW w:w="1417" w:type="dxa"/>
          </w:tcPr>
          <w:p w14:paraId="67DE125D" w14:textId="0EC750A4" w:rsidR="009A4B66" w:rsidRPr="00BF2D2D" w:rsidRDefault="009A4B66" w:rsidP="009A4B66">
            <w:r w:rsidRPr="00BF2D2D">
              <w:t>NS</w:t>
            </w:r>
          </w:p>
        </w:tc>
      </w:tr>
      <w:tr w:rsidR="009A4B66" w14:paraId="309D383F" w14:textId="77777777" w:rsidTr="00FE5C4C">
        <w:tc>
          <w:tcPr>
            <w:tcW w:w="1418" w:type="dxa"/>
          </w:tcPr>
          <w:p w14:paraId="4EE5D813" w14:textId="77777777" w:rsidR="009A4B66" w:rsidRPr="00BF2D2D" w:rsidRDefault="009A4B66" w:rsidP="009A4B66"/>
        </w:tc>
        <w:tc>
          <w:tcPr>
            <w:tcW w:w="1701" w:type="dxa"/>
          </w:tcPr>
          <w:p w14:paraId="5E757A9D" w14:textId="2D400F59" w:rsidR="009A4B66" w:rsidRPr="00BF2D2D" w:rsidRDefault="009A4B66" w:rsidP="009A4B66">
            <w:r w:rsidRPr="00BF2D2D">
              <w:t>Harare</w:t>
            </w:r>
          </w:p>
        </w:tc>
        <w:tc>
          <w:tcPr>
            <w:tcW w:w="567" w:type="dxa"/>
          </w:tcPr>
          <w:p w14:paraId="5BEDAF0D" w14:textId="12466C9E" w:rsidR="009A4B66" w:rsidRPr="00BF2D2D" w:rsidRDefault="009A4B66" w:rsidP="009A4B66">
            <w:r w:rsidRPr="00BF2D2D">
              <w:t>1</w:t>
            </w:r>
          </w:p>
        </w:tc>
        <w:tc>
          <w:tcPr>
            <w:tcW w:w="1701" w:type="dxa"/>
          </w:tcPr>
          <w:p w14:paraId="486173A4" w14:textId="08CDDD09" w:rsidR="009A4B66" w:rsidRPr="00BF2D2D" w:rsidRDefault="009A4B66" w:rsidP="009A4B66">
            <w:r w:rsidRPr="00BF2D2D">
              <w:t>0.</w:t>
            </w:r>
            <w:r w:rsidR="005F2D2D" w:rsidRPr="00BF2D2D">
              <w:t>043</w:t>
            </w:r>
          </w:p>
        </w:tc>
        <w:tc>
          <w:tcPr>
            <w:tcW w:w="1276" w:type="dxa"/>
          </w:tcPr>
          <w:p w14:paraId="5D9E4653" w14:textId="0D99A460" w:rsidR="009A4B66" w:rsidRPr="00BF2D2D" w:rsidRDefault="009A4B66" w:rsidP="009A4B66">
            <w:r w:rsidRPr="00BF2D2D">
              <w:t>Shamva</w:t>
            </w:r>
          </w:p>
        </w:tc>
        <w:tc>
          <w:tcPr>
            <w:tcW w:w="567" w:type="dxa"/>
          </w:tcPr>
          <w:p w14:paraId="1BFCBFA3" w14:textId="377558B1" w:rsidR="009A4B66" w:rsidRPr="00BF2D2D" w:rsidRDefault="009A4B66" w:rsidP="009A4B66">
            <w:r w:rsidRPr="00BF2D2D">
              <w:t>2</w:t>
            </w:r>
          </w:p>
        </w:tc>
        <w:tc>
          <w:tcPr>
            <w:tcW w:w="1417" w:type="dxa"/>
          </w:tcPr>
          <w:p w14:paraId="0FA7BA28" w14:textId="0F6D4A05" w:rsidR="009A4B66" w:rsidRPr="00BF2D2D" w:rsidRDefault="009A4B66" w:rsidP="009A4B66">
            <w:r w:rsidRPr="00BF2D2D">
              <w:t>NS</w:t>
            </w:r>
          </w:p>
        </w:tc>
      </w:tr>
      <w:tr w:rsidR="009A4B66" w14:paraId="240D4B6D" w14:textId="77777777" w:rsidTr="00FE5C4C">
        <w:tc>
          <w:tcPr>
            <w:tcW w:w="1418" w:type="dxa"/>
          </w:tcPr>
          <w:p w14:paraId="0DF59B2F" w14:textId="77777777" w:rsidR="009A4B66" w:rsidRPr="00BF2D2D" w:rsidRDefault="009A4B66" w:rsidP="009A4B66"/>
        </w:tc>
        <w:tc>
          <w:tcPr>
            <w:tcW w:w="1701" w:type="dxa"/>
          </w:tcPr>
          <w:p w14:paraId="1A8386B5" w14:textId="629F2259" w:rsidR="009A4B66" w:rsidRPr="00BF2D2D" w:rsidRDefault="009A4B66" w:rsidP="009A4B66"/>
        </w:tc>
        <w:tc>
          <w:tcPr>
            <w:tcW w:w="567" w:type="dxa"/>
          </w:tcPr>
          <w:p w14:paraId="42D37B9C" w14:textId="77777777" w:rsidR="009A4B66" w:rsidRPr="00BF2D2D" w:rsidRDefault="009A4B66" w:rsidP="009A4B66"/>
        </w:tc>
        <w:tc>
          <w:tcPr>
            <w:tcW w:w="1701" w:type="dxa"/>
          </w:tcPr>
          <w:p w14:paraId="4639EFCE" w14:textId="77777777" w:rsidR="009A4B66" w:rsidRPr="00BF2D2D" w:rsidRDefault="009A4B66" w:rsidP="009A4B66"/>
        </w:tc>
        <w:tc>
          <w:tcPr>
            <w:tcW w:w="1276" w:type="dxa"/>
          </w:tcPr>
          <w:p w14:paraId="37B18D66" w14:textId="5A439E96" w:rsidR="009A4B66" w:rsidRPr="00BF2D2D" w:rsidRDefault="009A4B66" w:rsidP="009A4B66">
            <w:r w:rsidRPr="00BF2D2D">
              <w:t>Hereford</w:t>
            </w:r>
          </w:p>
        </w:tc>
        <w:tc>
          <w:tcPr>
            <w:tcW w:w="567" w:type="dxa"/>
          </w:tcPr>
          <w:p w14:paraId="318A5A8C" w14:textId="2BD83EE4" w:rsidR="009A4B66" w:rsidRPr="00BF2D2D" w:rsidRDefault="009A4B66" w:rsidP="009A4B66">
            <w:r w:rsidRPr="00BF2D2D">
              <w:t>2</w:t>
            </w:r>
          </w:p>
        </w:tc>
        <w:tc>
          <w:tcPr>
            <w:tcW w:w="1417" w:type="dxa"/>
          </w:tcPr>
          <w:p w14:paraId="293652A5" w14:textId="6EBD5C42" w:rsidR="009A4B66" w:rsidRPr="00BF2D2D" w:rsidRDefault="009A4B66" w:rsidP="009A4B66">
            <w:r w:rsidRPr="00BF2D2D">
              <w:t>NS</w:t>
            </w:r>
          </w:p>
        </w:tc>
      </w:tr>
      <w:tr w:rsidR="009A4B66" w14:paraId="58129D08" w14:textId="77777777" w:rsidTr="00FE5C4C">
        <w:tc>
          <w:tcPr>
            <w:tcW w:w="1418" w:type="dxa"/>
          </w:tcPr>
          <w:p w14:paraId="4DE46A9A" w14:textId="00120DF5" w:rsidR="009A4B66" w:rsidRPr="00BF2D2D" w:rsidRDefault="009A4B66" w:rsidP="009A4B66">
            <w:r w:rsidRPr="00BF2D2D">
              <w:t>CEC</w:t>
            </w:r>
          </w:p>
        </w:tc>
        <w:tc>
          <w:tcPr>
            <w:tcW w:w="1701" w:type="dxa"/>
          </w:tcPr>
          <w:p w14:paraId="2D135304" w14:textId="5B8FBA03" w:rsidR="009A4B66" w:rsidRPr="00BF2D2D" w:rsidRDefault="009A4B66" w:rsidP="009A4B66">
            <w:r w:rsidRPr="00BF2D2D">
              <w:t>Domboshawa</w:t>
            </w:r>
          </w:p>
        </w:tc>
        <w:tc>
          <w:tcPr>
            <w:tcW w:w="567" w:type="dxa"/>
          </w:tcPr>
          <w:p w14:paraId="59647FB1" w14:textId="65E9411E" w:rsidR="009A4B66" w:rsidRPr="00BF2D2D" w:rsidRDefault="009A4B66" w:rsidP="009A4B66">
            <w:r w:rsidRPr="00BF2D2D">
              <w:t>1</w:t>
            </w:r>
          </w:p>
        </w:tc>
        <w:tc>
          <w:tcPr>
            <w:tcW w:w="1701" w:type="dxa"/>
          </w:tcPr>
          <w:p w14:paraId="7F838ED3" w14:textId="724CBAA2" w:rsidR="009A4B66" w:rsidRPr="00BF2D2D" w:rsidRDefault="009A4B66" w:rsidP="009A4B66">
            <w:r w:rsidRPr="00BF2D2D">
              <w:t>&lt;.001</w:t>
            </w:r>
          </w:p>
        </w:tc>
        <w:tc>
          <w:tcPr>
            <w:tcW w:w="1276" w:type="dxa"/>
          </w:tcPr>
          <w:p w14:paraId="750B3992" w14:textId="33DFF2C9" w:rsidR="009A4B66" w:rsidRPr="00BF2D2D" w:rsidRDefault="009A4B66" w:rsidP="009A4B66">
            <w:r w:rsidRPr="00BF2D2D">
              <w:t>Madziwa</w:t>
            </w:r>
          </w:p>
        </w:tc>
        <w:tc>
          <w:tcPr>
            <w:tcW w:w="567" w:type="dxa"/>
          </w:tcPr>
          <w:p w14:paraId="4AAC9F3C" w14:textId="1339EADE" w:rsidR="009A4B66" w:rsidRPr="00BF2D2D" w:rsidRDefault="009A4B66" w:rsidP="009A4B66">
            <w:r w:rsidRPr="00BF2D2D">
              <w:t>2</w:t>
            </w:r>
          </w:p>
        </w:tc>
        <w:tc>
          <w:tcPr>
            <w:tcW w:w="1417" w:type="dxa"/>
          </w:tcPr>
          <w:p w14:paraId="6188CC4D" w14:textId="718943E3" w:rsidR="009A4B66" w:rsidRPr="00BF2D2D" w:rsidRDefault="009A4B66" w:rsidP="009A4B66">
            <w:r w:rsidRPr="00BF2D2D">
              <w:t>NS</w:t>
            </w:r>
          </w:p>
        </w:tc>
      </w:tr>
      <w:tr w:rsidR="009A4B66" w14:paraId="2A5D9B56" w14:textId="77777777" w:rsidTr="00FE5C4C">
        <w:tc>
          <w:tcPr>
            <w:tcW w:w="1418" w:type="dxa"/>
          </w:tcPr>
          <w:p w14:paraId="2C80C962" w14:textId="77777777" w:rsidR="009A4B66" w:rsidRPr="00BF2D2D" w:rsidRDefault="009A4B66" w:rsidP="009A4B66"/>
        </w:tc>
        <w:tc>
          <w:tcPr>
            <w:tcW w:w="1701" w:type="dxa"/>
          </w:tcPr>
          <w:p w14:paraId="5D1F2DCC" w14:textId="3171DFDD" w:rsidR="009A4B66" w:rsidRPr="00BF2D2D" w:rsidRDefault="009A4B66" w:rsidP="009A4B66">
            <w:r w:rsidRPr="00BF2D2D">
              <w:t>Harare</w:t>
            </w:r>
          </w:p>
        </w:tc>
        <w:tc>
          <w:tcPr>
            <w:tcW w:w="567" w:type="dxa"/>
          </w:tcPr>
          <w:p w14:paraId="102CC88C" w14:textId="407403D3" w:rsidR="009A4B66" w:rsidRPr="00BF2D2D" w:rsidRDefault="009A4B66" w:rsidP="009A4B66">
            <w:r w:rsidRPr="00BF2D2D">
              <w:t>1</w:t>
            </w:r>
          </w:p>
        </w:tc>
        <w:tc>
          <w:tcPr>
            <w:tcW w:w="1701" w:type="dxa"/>
          </w:tcPr>
          <w:p w14:paraId="211669BE" w14:textId="2FFA8DEA" w:rsidR="009A4B66" w:rsidRPr="00BF2D2D" w:rsidRDefault="009A4B66" w:rsidP="009A4B66">
            <w:r w:rsidRPr="00BF2D2D">
              <w:t>0.003</w:t>
            </w:r>
          </w:p>
        </w:tc>
        <w:tc>
          <w:tcPr>
            <w:tcW w:w="1276" w:type="dxa"/>
          </w:tcPr>
          <w:p w14:paraId="73E3716A" w14:textId="78A5E8C3" w:rsidR="009A4B66" w:rsidRPr="00BF2D2D" w:rsidRDefault="009A4B66" w:rsidP="009A4B66">
            <w:r w:rsidRPr="00BF2D2D">
              <w:t>Shamva</w:t>
            </w:r>
          </w:p>
        </w:tc>
        <w:tc>
          <w:tcPr>
            <w:tcW w:w="567" w:type="dxa"/>
          </w:tcPr>
          <w:p w14:paraId="7782F613" w14:textId="2FF3EFB6" w:rsidR="009A4B66" w:rsidRPr="00BF2D2D" w:rsidRDefault="009A4B66" w:rsidP="009A4B66">
            <w:r w:rsidRPr="00BF2D2D">
              <w:t>2</w:t>
            </w:r>
          </w:p>
        </w:tc>
        <w:tc>
          <w:tcPr>
            <w:tcW w:w="1417" w:type="dxa"/>
          </w:tcPr>
          <w:p w14:paraId="5AC7498D" w14:textId="39FE5BAB" w:rsidR="009A4B66" w:rsidRPr="00BF2D2D" w:rsidRDefault="009A4B66" w:rsidP="009A4B66">
            <w:r w:rsidRPr="00BF2D2D">
              <w:t>NS</w:t>
            </w:r>
          </w:p>
        </w:tc>
      </w:tr>
      <w:tr w:rsidR="009A4B66" w14:paraId="108C8CE6" w14:textId="77777777" w:rsidTr="00FE5C4C">
        <w:tc>
          <w:tcPr>
            <w:tcW w:w="1418" w:type="dxa"/>
          </w:tcPr>
          <w:p w14:paraId="0553A99C" w14:textId="77777777" w:rsidR="009A4B66" w:rsidRPr="00BF2D2D" w:rsidRDefault="009A4B66" w:rsidP="009A4B66"/>
        </w:tc>
        <w:tc>
          <w:tcPr>
            <w:tcW w:w="1701" w:type="dxa"/>
          </w:tcPr>
          <w:p w14:paraId="641D0868" w14:textId="63BA8380" w:rsidR="009A4B66" w:rsidRPr="00BF2D2D" w:rsidRDefault="009A4B66" w:rsidP="009A4B66"/>
        </w:tc>
        <w:tc>
          <w:tcPr>
            <w:tcW w:w="567" w:type="dxa"/>
          </w:tcPr>
          <w:p w14:paraId="48D879A3" w14:textId="77777777" w:rsidR="009A4B66" w:rsidRPr="00BF2D2D" w:rsidRDefault="009A4B66" w:rsidP="009A4B66"/>
        </w:tc>
        <w:tc>
          <w:tcPr>
            <w:tcW w:w="1701" w:type="dxa"/>
          </w:tcPr>
          <w:p w14:paraId="33BF45B8" w14:textId="77777777" w:rsidR="009A4B66" w:rsidRPr="00BF2D2D" w:rsidRDefault="009A4B66" w:rsidP="009A4B66"/>
        </w:tc>
        <w:tc>
          <w:tcPr>
            <w:tcW w:w="1276" w:type="dxa"/>
          </w:tcPr>
          <w:p w14:paraId="4BE28613" w14:textId="0FDF8BFC" w:rsidR="009A4B66" w:rsidRPr="00BF2D2D" w:rsidRDefault="009A4B66" w:rsidP="009A4B66">
            <w:r w:rsidRPr="00BF2D2D">
              <w:t>Hereford</w:t>
            </w:r>
          </w:p>
        </w:tc>
        <w:tc>
          <w:tcPr>
            <w:tcW w:w="567" w:type="dxa"/>
          </w:tcPr>
          <w:p w14:paraId="4C3E65C3" w14:textId="3C3FE146" w:rsidR="009A4B66" w:rsidRPr="00BF2D2D" w:rsidRDefault="009A4B66" w:rsidP="009A4B66">
            <w:r w:rsidRPr="00BF2D2D">
              <w:t>2</w:t>
            </w:r>
          </w:p>
        </w:tc>
        <w:tc>
          <w:tcPr>
            <w:tcW w:w="1417" w:type="dxa"/>
          </w:tcPr>
          <w:p w14:paraId="006A7EBB" w14:textId="6E0F80DE" w:rsidR="009A4B66" w:rsidRPr="00BF2D2D" w:rsidRDefault="009A4B66" w:rsidP="009A4B66">
            <w:r w:rsidRPr="00BF2D2D">
              <w:t>NS</w:t>
            </w:r>
          </w:p>
        </w:tc>
      </w:tr>
      <w:tr w:rsidR="009A4B66" w14:paraId="2D8B1708" w14:textId="77777777" w:rsidTr="00FE5C4C">
        <w:tc>
          <w:tcPr>
            <w:tcW w:w="1418" w:type="dxa"/>
          </w:tcPr>
          <w:p w14:paraId="59B78E34" w14:textId="4FAE16E4" w:rsidR="009A4B66" w:rsidRPr="00BF2D2D" w:rsidRDefault="009A4B66" w:rsidP="009A4B66">
            <w:r w:rsidRPr="00BF2D2D">
              <w:t>TC</w:t>
            </w:r>
          </w:p>
        </w:tc>
        <w:tc>
          <w:tcPr>
            <w:tcW w:w="1701" w:type="dxa"/>
          </w:tcPr>
          <w:p w14:paraId="7B061989" w14:textId="0377800D" w:rsidR="009A4B66" w:rsidRPr="00BF2D2D" w:rsidRDefault="009A4B66" w:rsidP="009A4B66">
            <w:r w:rsidRPr="00BF2D2D">
              <w:t>Domboshawa</w:t>
            </w:r>
          </w:p>
        </w:tc>
        <w:tc>
          <w:tcPr>
            <w:tcW w:w="567" w:type="dxa"/>
          </w:tcPr>
          <w:p w14:paraId="340E9B23" w14:textId="585DEA3C" w:rsidR="009A4B66" w:rsidRPr="00BF2D2D" w:rsidRDefault="009A4B66" w:rsidP="009A4B66">
            <w:r w:rsidRPr="00BF2D2D">
              <w:t>1</w:t>
            </w:r>
          </w:p>
        </w:tc>
        <w:tc>
          <w:tcPr>
            <w:tcW w:w="1701" w:type="dxa"/>
          </w:tcPr>
          <w:p w14:paraId="2F626169" w14:textId="06FC943D" w:rsidR="009A4B66" w:rsidRPr="00BF2D2D" w:rsidRDefault="009A4B66" w:rsidP="009A4B66">
            <w:r w:rsidRPr="00BF2D2D">
              <w:t>0.004</w:t>
            </w:r>
          </w:p>
        </w:tc>
        <w:tc>
          <w:tcPr>
            <w:tcW w:w="1276" w:type="dxa"/>
          </w:tcPr>
          <w:p w14:paraId="6C3FCEDC" w14:textId="1A782B99" w:rsidR="009A4B66" w:rsidRPr="00BF2D2D" w:rsidRDefault="009A4B66" w:rsidP="009A4B66">
            <w:r w:rsidRPr="00BF2D2D">
              <w:t>Madziwa</w:t>
            </w:r>
          </w:p>
        </w:tc>
        <w:tc>
          <w:tcPr>
            <w:tcW w:w="567" w:type="dxa"/>
          </w:tcPr>
          <w:p w14:paraId="66EFC654" w14:textId="228289CB" w:rsidR="009A4B66" w:rsidRPr="00BF2D2D" w:rsidRDefault="009A4B66" w:rsidP="009A4B66">
            <w:r w:rsidRPr="00BF2D2D">
              <w:t>2</w:t>
            </w:r>
          </w:p>
        </w:tc>
        <w:tc>
          <w:tcPr>
            <w:tcW w:w="1417" w:type="dxa"/>
          </w:tcPr>
          <w:p w14:paraId="5092DF3D" w14:textId="07576884" w:rsidR="009A4B66" w:rsidRPr="00BF2D2D" w:rsidRDefault="009A4B66" w:rsidP="009A4B66">
            <w:r w:rsidRPr="00BF2D2D">
              <w:t>&lt;.001</w:t>
            </w:r>
          </w:p>
        </w:tc>
      </w:tr>
      <w:tr w:rsidR="009A4B66" w14:paraId="2093E807" w14:textId="77777777" w:rsidTr="00FE5C4C">
        <w:tc>
          <w:tcPr>
            <w:tcW w:w="1418" w:type="dxa"/>
          </w:tcPr>
          <w:p w14:paraId="692E6704" w14:textId="77777777" w:rsidR="009A4B66" w:rsidRPr="00BF2D2D" w:rsidRDefault="009A4B66" w:rsidP="009A4B66"/>
        </w:tc>
        <w:tc>
          <w:tcPr>
            <w:tcW w:w="1701" w:type="dxa"/>
          </w:tcPr>
          <w:p w14:paraId="4BFF48A6" w14:textId="0F2D3AE4" w:rsidR="009A4B66" w:rsidRPr="00BF2D2D" w:rsidRDefault="009A4B66" w:rsidP="009A4B66">
            <w:r w:rsidRPr="00BF2D2D">
              <w:t>Harare</w:t>
            </w:r>
          </w:p>
        </w:tc>
        <w:tc>
          <w:tcPr>
            <w:tcW w:w="567" w:type="dxa"/>
          </w:tcPr>
          <w:p w14:paraId="1B92F1BB" w14:textId="25EFE2C7" w:rsidR="009A4B66" w:rsidRPr="00BF2D2D" w:rsidRDefault="009A4B66" w:rsidP="009A4B66">
            <w:r w:rsidRPr="00BF2D2D">
              <w:t>1</w:t>
            </w:r>
          </w:p>
        </w:tc>
        <w:tc>
          <w:tcPr>
            <w:tcW w:w="1701" w:type="dxa"/>
          </w:tcPr>
          <w:p w14:paraId="6F505C36" w14:textId="4354C504" w:rsidR="009A4B66" w:rsidRPr="00BF2D2D" w:rsidRDefault="009A4B66" w:rsidP="009A4B66">
            <w:r w:rsidRPr="00BF2D2D">
              <w:t>&lt;.001</w:t>
            </w:r>
          </w:p>
        </w:tc>
        <w:tc>
          <w:tcPr>
            <w:tcW w:w="1276" w:type="dxa"/>
          </w:tcPr>
          <w:p w14:paraId="78EE762E" w14:textId="5538FA0B" w:rsidR="009A4B66" w:rsidRPr="00BF2D2D" w:rsidRDefault="009A4B66" w:rsidP="009A4B66">
            <w:r w:rsidRPr="00BF2D2D">
              <w:t>Shamva</w:t>
            </w:r>
          </w:p>
        </w:tc>
        <w:tc>
          <w:tcPr>
            <w:tcW w:w="567" w:type="dxa"/>
          </w:tcPr>
          <w:p w14:paraId="6F38B892" w14:textId="04ECFDED" w:rsidR="009A4B66" w:rsidRPr="00BF2D2D" w:rsidRDefault="009A4B66" w:rsidP="009A4B66">
            <w:r w:rsidRPr="00BF2D2D">
              <w:t>2</w:t>
            </w:r>
          </w:p>
        </w:tc>
        <w:tc>
          <w:tcPr>
            <w:tcW w:w="1417" w:type="dxa"/>
          </w:tcPr>
          <w:p w14:paraId="1DF023A3" w14:textId="63CFA501" w:rsidR="009A4B66" w:rsidRPr="00BF2D2D" w:rsidRDefault="009A4B66" w:rsidP="009A4B66">
            <w:r w:rsidRPr="00BF2D2D">
              <w:t>NS</w:t>
            </w:r>
          </w:p>
        </w:tc>
      </w:tr>
      <w:tr w:rsidR="009A4B66" w14:paraId="53A772AB" w14:textId="77777777" w:rsidTr="00FE5C4C">
        <w:tc>
          <w:tcPr>
            <w:tcW w:w="1418" w:type="dxa"/>
          </w:tcPr>
          <w:p w14:paraId="23607D0D" w14:textId="77777777" w:rsidR="009A4B66" w:rsidRPr="00BF2D2D" w:rsidRDefault="009A4B66" w:rsidP="009A4B66"/>
        </w:tc>
        <w:tc>
          <w:tcPr>
            <w:tcW w:w="1701" w:type="dxa"/>
          </w:tcPr>
          <w:p w14:paraId="653916C7" w14:textId="3432FEAA" w:rsidR="009A4B66" w:rsidRPr="00BF2D2D" w:rsidRDefault="009A4B66" w:rsidP="009A4B66"/>
        </w:tc>
        <w:tc>
          <w:tcPr>
            <w:tcW w:w="567" w:type="dxa"/>
          </w:tcPr>
          <w:p w14:paraId="5A2BC003" w14:textId="77777777" w:rsidR="009A4B66" w:rsidRPr="00BF2D2D" w:rsidRDefault="009A4B66" w:rsidP="009A4B66"/>
        </w:tc>
        <w:tc>
          <w:tcPr>
            <w:tcW w:w="1701" w:type="dxa"/>
          </w:tcPr>
          <w:p w14:paraId="5B720642" w14:textId="77777777" w:rsidR="009A4B66" w:rsidRPr="00BF2D2D" w:rsidRDefault="009A4B66" w:rsidP="009A4B66"/>
        </w:tc>
        <w:tc>
          <w:tcPr>
            <w:tcW w:w="1276" w:type="dxa"/>
          </w:tcPr>
          <w:p w14:paraId="406703A5" w14:textId="05DD6133" w:rsidR="009A4B66" w:rsidRPr="00BF2D2D" w:rsidRDefault="009A4B66" w:rsidP="009A4B66">
            <w:r w:rsidRPr="00BF2D2D">
              <w:t>Hereford</w:t>
            </w:r>
          </w:p>
        </w:tc>
        <w:tc>
          <w:tcPr>
            <w:tcW w:w="567" w:type="dxa"/>
          </w:tcPr>
          <w:p w14:paraId="4B039979" w14:textId="12D62406" w:rsidR="009A4B66" w:rsidRPr="00BF2D2D" w:rsidRDefault="009A4B66" w:rsidP="009A4B66">
            <w:r w:rsidRPr="00BF2D2D">
              <w:t>2</w:t>
            </w:r>
          </w:p>
        </w:tc>
        <w:tc>
          <w:tcPr>
            <w:tcW w:w="1417" w:type="dxa"/>
          </w:tcPr>
          <w:p w14:paraId="4279BF29" w14:textId="02889AE9" w:rsidR="009A4B66" w:rsidRPr="00BF2D2D" w:rsidRDefault="009A4B66" w:rsidP="009A4B66">
            <w:r w:rsidRPr="00BF2D2D">
              <w:t>0.029</w:t>
            </w:r>
          </w:p>
        </w:tc>
      </w:tr>
      <w:tr w:rsidR="009C4B4A" w14:paraId="441CF59D" w14:textId="77777777" w:rsidTr="00FE5C4C">
        <w:tc>
          <w:tcPr>
            <w:tcW w:w="1418" w:type="dxa"/>
          </w:tcPr>
          <w:p w14:paraId="4ADFFBCF" w14:textId="722C51C2" w:rsidR="009C4B4A" w:rsidRPr="00BF2D2D" w:rsidRDefault="009C4B4A" w:rsidP="009C4B4A">
            <w:r>
              <w:t>C stock</w:t>
            </w:r>
          </w:p>
        </w:tc>
        <w:tc>
          <w:tcPr>
            <w:tcW w:w="1701" w:type="dxa"/>
          </w:tcPr>
          <w:p w14:paraId="0DCC0580" w14:textId="2252939C" w:rsidR="009C4B4A" w:rsidRPr="00BF2D2D" w:rsidRDefault="009C4B4A" w:rsidP="009C4B4A">
            <w:r w:rsidRPr="00BF2D2D">
              <w:t>Domboshawa</w:t>
            </w:r>
          </w:p>
        </w:tc>
        <w:tc>
          <w:tcPr>
            <w:tcW w:w="567" w:type="dxa"/>
          </w:tcPr>
          <w:p w14:paraId="66FBB60C" w14:textId="54F59380" w:rsidR="009C4B4A" w:rsidRPr="00BF2D2D" w:rsidRDefault="009C4B4A" w:rsidP="009C4B4A">
            <w:r w:rsidRPr="00BF2D2D">
              <w:t>1</w:t>
            </w:r>
          </w:p>
        </w:tc>
        <w:tc>
          <w:tcPr>
            <w:tcW w:w="1701" w:type="dxa"/>
          </w:tcPr>
          <w:p w14:paraId="6183CD30" w14:textId="4EE95448" w:rsidR="009C4B4A" w:rsidRPr="00BF2D2D" w:rsidRDefault="009C4B4A" w:rsidP="009C4B4A">
            <w:r w:rsidRPr="009C4B4A">
              <w:t>0.006</w:t>
            </w:r>
          </w:p>
        </w:tc>
        <w:tc>
          <w:tcPr>
            <w:tcW w:w="1276" w:type="dxa"/>
          </w:tcPr>
          <w:p w14:paraId="18639AAF" w14:textId="77777777" w:rsidR="009C4B4A" w:rsidRPr="00BF2D2D" w:rsidRDefault="009C4B4A" w:rsidP="009C4B4A"/>
        </w:tc>
        <w:tc>
          <w:tcPr>
            <w:tcW w:w="567" w:type="dxa"/>
          </w:tcPr>
          <w:p w14:paraId="4031E2CC" w14:textId="77777777" w:rsidR="009C4B4A" w:rsidRPr="00BF2D2D" w:rsidRDefault="009C4B4A" w:rsidP="009C4B4A"/>
        </w:tc>
        <w:tc>
          <w:tcPr>
            <w:tcW w:w="1417" w:type="dxa"/>
          </w:tcPr>
          <w:p w14:paraId="54D680ED" w14:textId="77777777" w:rsidR="009C4B4A" w:rsidRPr="00BF2D2D" w:rsidRDefault="009C4B4A" w:rsidP="009C4B4A"/>
        </w:tc>
      </w:tr>
      <w:tr w:rsidR="009C4B4A" w14:paraId="0797FFD3" w14:textId="77777777" w:rsidTr="00FE5C4C">
        <w:tc>
          <w:tcPr>
            <w:tcW w:w="1418" w:type="dxa"/>
          </w:tcPr>
          <w:p w14:paraId="577C6BEF" w14:textId="77777777" w:rsidR="009C4B4A" w:rsidRPr="00BF2D2D" w:rsidRDefault="009C4B4A" w:rsidP="009C4B4A"/>
        </w:tc>
        <w:tc>
          <w:tcPr>
            <w:tcW w:w="1701" w:type="dxa"/>
          </w:tcPr>
          <w:p w14:paraId="5B45A6CF" w14:textId="6C286871" w:rsidR="009C4B4A" w:rsidRPr="00BF2D2D" w:rsidRDefault="009C4B4A" w:rsidP="009C4B4A">
            <w:r w:rsidRPr="00BF2D2D">
              <w:t>Harare</w:t>
            </w:r>
          </w:p>
        </w:tc>
        <w:tc>
          <w:tcPr>
            <w:tcW w:w="567" w:type="dxa"/>
          </w:tcPr>
          <w:p w14:paraId="1A1D3E20" w14:textId="653BBA2C" w:rsidR="009C4B4A" w:rsidRPr="00BF2D2D" w:rsidRDefault="009C4B4A" w:rsidP="009C4B4A">
            <w:r w:rsidRPr="00BF2D2D">
              <w:t>1</w:t>
            </w:r>
          </w:p>
        </w:tc>
        <w:tc>
          <w:tcPr>
            <w:tcW w:w="1701" w:type="dxa"/>
          </w:tcPr>
          <w:p w14:paraId="6EE50CD1" w14:textId="034FC807" w:rsidR="009C4B4A" w:rsidRPr="00BF2D2D" w:rsidRDefault="009C4B4A" w:rsidP="009C4B4A">
            <w:r w:rsidRPr="009C4B4A">
              <w:t>0.001</w:t>
            </w:r>
          </w:p>
        </w:tc>
        <w:tc>
          <w:tcPr>
            <w:tcW w:w="1276" w:type="dxa"/>
          </w:tcPr>
          <w:p w14:paraId="64299ACB" w14:textId="77777777" w:rsidR="009C4B4A" w:rsidRPr="00BF2D2D" w:rsidRDefault="009C4B4A" w:rsidP="009C4B4A"/>
        </w:tc>
        <w:tc>
          <w:tcPr>
            <w:tcW w:w="567" w:type="dxa"/>
          </w:tcPr>
          <w:p w14:paraId="2B245B1A" w14:textId="77777777" w:rsidR="009C4B4A" w:rsidRPr="00BF2D2D" w:rsidRDefault="009C4B4A" w:rsidP="009C4B4A"/>
        </w:tc>
        <w:tc>
          <w:tcPr>
            <w:tcW w:w="1417" w:type="dxa"/>
          </w:tcPr>
          <w:p w14:paraId="2CC7C9DD" w14:textId="77777777" w:rsidR="009C4B4A" w:rsidRPr="00BF2D2D" w:rsidRDefault="009C4B4A" w:rsidP="009C4B4A"/>
        </w:tc>
      </w:tr>
      <w:tr w:rsidR="009C4B4A" w14:paraId="0524B9F9" w14:textId="77777777" w:rsidTr="00FE5C4C">
        <w:tc>
          <w:tcPr>
            <w:tcW w:w="1418" w:type="dxa"/>
          </w:tcPr>
          <w:p w14:paraId="656E82A8" w14:textId="64B10D15" w:rsidR="009C4B4A" w:rsidRPr="00BF2D2D" w:rsidRDefault="009C4B4A" w:rsidP="009C4B4A">
            <w:r w:rsidRPr="00BF2D2D">
              <w:t>TN</w:t>
            </w:r>
          </w:p>
        </w:tc>
        <w:tc>
          <w:tcPr>
            <w:tcW w:w="1701" w:type="dxa"/>
          </w:tcPr>
          <w:p w14:paraId="59E6DDBD" w14:textId="42B173F1" w:rsidR="009C4B4A" w:rsidRPr="00BF2D2D" w:rsidRDefault="009C4B4A" w:rsidP="009C4B4A">
            <w:r w:rsidRPr="00BF2D2D">
              <w:t>Domboshawa</w:t>
            </w:r>
          </w:p>
        </w:tc>
        <w:tc>
          <w:tcPr>
            <w:tcW w:w="567" w:type="dxa"/>
          </w:tcPr>
          <w:p w14:paraId="08D590C7" w14:textId="5F087162" w:rsidR="009C4B4A" w:rsidRPr="00BF2D2D" w:rsidRDefault="009C4B4A" w:rsidP="009C4B4A">
            <w:r w:rsidRPr="00BF2D2D">
              <w:t>1</w:t>
            </w:r>
          </w:p>
        </w:tc>
        <w:tc>
          <w:tcPr>
            <w:tcW w:w="1701" w:type="dxa"/>
          </w:tcPr>
          <w:p w14:paraId="041FD21A" w14:textId="08AE4E07" w:rsidR="009C4B4A" w:rsidRPr="00BF2D2D" w:rsidRDefault="009C4B4A" w:rsidP="009C4B4A">
            <w:r w:rsidRPr="00BF2D2D">
              <w:t>0.009</w:t>
            </w:r>
          </w:p>
        </w:tc>
        <w:tc>
          <w:tcPr>
            <w:tcW w:w="1276" w:type="dxa"/>
          </w:tcPr>
          <w:p w14:paraId="53CBDE93" w14:textId="2CB9C5E2" w:rsidR="009C4B4A" w:rsidRPr="00BF2D2D" w:rsidRDefault="009C4B4A" w:rsidP="009C4B4A">
            <w:r w:rsidRPr="00BF2D2D">
              <w:t>Madziwa</w:t>
            </w:r>
          </w:p>
        </w:tc>
        <w:tc>
          <w:tcPr>
            <w:tcW w:w="567" w:type="dxa"/>
          </w:tcPr>
          <w:p w14:paraId="4F2690E8" w14:textId="06CE16CB" w:rsidR="009C4B4A" w:rsidRPr="00BF2D2D" w:rsidRDefault="009C4B4A" w:rsidP="009C4B4A">
            <w:r w:rsidRPr="00BF2D2D">
              <w:t>2</w:t>
            </w:r>
          </w:p>
        </w:tc>
        <w:tc>
          <w:tcPr>
            <w:tcW w:w="1417" w:type="dxa"/>
          </w:tcPr>
          <w:p w14:paraId="1BAADE74" w14:textId="53B7A468" w:rsidR="009C4B4A" w:rsidRPr="00BF2D2D" w:rsidRDefault="009C4B4A" w:rsidP="009C4B4A">
            <w:r w:rsidRPr="00BF2D2D">
              <w:t>&lt;.001</w:t>
            </w:r>
          </w:p>
        </w:tc>
      </w:tr>
      <w:tr w:rsidR="009C4B4A" w14:paraId="34CA9626" w14:textId="77777777" w:rsidTr="00FE5C4C">
        <w:tc>
          <w:tcPr>
            <w:tcW w:w="1418" w:type="dxa"/>
          </w:tcPr>
          <w:p w14:paraId="5A3DBC05" w14:textId="77777777" w:rsidR="009C4B4A" w:rsidRPr="00BF2D2D" w:rsidRDefault="009C4B4A" w:rsidP="009C4B4A"/>
        </w:tc>
        <w:tc>
          <w:tcPr>
            <w:tcW w:w="1701" w:type="dxa"/>
          </w:tcPr>
          <w:p w14:paraId="6CFF30EA" w14:textId="6DE94711" w:rsidR="009C4B4A" w:rsidRPr="00BF2D2D" w:rsidRDefault="009C4B4A" w:rsidP="009C4B4A">
            <w:r w:rsidRPr="00BF2D2D">
              <w:t>Harare</w:t>
            </w:r>
          </w:p>
        </w:tc>
        <w:tc>
          <w:tcPr>
            <w:tcW w:w="567" w:type="dxa"/>
          </w:tcPr>
          <w:p w14:paraId="15046856" w14:textId="61F29C35" w:rsidR="009C4B4A" w:rsidRPr="00BF2D2D" w:rsidRDefault="009C4B4A" w:rsidP="009C4B4A">
            <w:r w:rsidRPr="00BF2D2D">
              <w:t>1</w:t>
            </w:r>
          </w:p>
        </w:tc>
        <w:tc>
          <w:tcPr>
            <w:tcW w:w="1701" w:type="dxa"/>
          </w:tcPr>
          <w:p w14:paraId="6523714C" w14:textId="7F00ED35" w:rsidR="009C4B4A" w:rsidRPr="00BF2D2D" w:rsidRDefault="009C4B4A" w:rsidP="009C4B4A">
            <w:r w:rsidRPr="00BF2D2D">
              <w:t>&lt;.001</w:t>
            </w:r>
          </w:p>
        </w:tc>
        <w:tc>
          <w:tcPr>
            <w:tcW w:w="1276" w:type="dxa"/>
          </w:tcPr>
          <w:p w14:paraId="1BBE6A72" w14:textId="29583A75" w:rsidR="009C4B4A" w:rsidRPr="00BF2D2D" w:rsidRDefault="009C4B4A" w:rsidP="009C4B4A">
            <w:r w:rsidRPr="00BF2D2D">
              <w:t>Shamva</w:t>
            </w:r>
          </w:p>
        </w:tc>
        <w:tc>
          <w:tcPr>
            <w:tcW w:w="567" w:type="dxa"/>
          </w:tcPr>
          <w:p w14:paraId="73065839" w14:textId="2B4D2DB5" w:rsidR="009C4B4A" w:rsidRPr="00BF2D2D" w:rsidRDefault="009C4B4A" w:rsidP="009C4B4A">
            <w:r w:rsidRPr="00BF2D2D">
              <w:t>2</w:t>
            </w:r>
          </w:p>
        </w:tc>
        <w:tc>
          <w:tcPr>
            <w:tcW w:w="1417" w:type="dxa"/>
          </w:tcPr>
          <w:p w14:paraId="4C214E6D" w14:textId="2FFA07FB" w:rsidR="009C4B4A" w:rsidRPr="00BF2D2D" w:rsidRDefault="009C4B4A" w:rsidP="009C4B4A">
            <w:r w:rsidRPr="00BF2D2D">
              <w:t>NS</w:t>
            </w:r>
          </w:p>
        </w:tc>
      </w:tr>
      <w:tr w:rsidR="009C4B4A" w14:paraId="2EDB5CC7" w14:textId="77777777" w:rsidTr="00FE5C4C">
        <w:tc>
          <w:tcPr>
            <w:tcW w:w="1418" w:type="dxa"/>
          </w:tcPr>
          <w:p w14:paraId="27A95D57" w14:textId="77777777" w:rsidR="009C4B4A" w:rsidRPr="00BF2D2D" w:rsidRDefault="009C4B4A" w:rsidP="009C4B4A"/>
        </w:tc>
        <w:tc>
          <w:tcPr>
            <w:tcW w:w="1701" w:type="dxa"/>
          </w:tcPr>
          <w:p w14:paraId="5AEEEE85" w14:textId="0D62F04C" w:rsidR="009C4B4A" w:rsidRPr="00BF2D2D" w:rsidRDefault="009C4B4A" w:rsidP="009C4B4A"/>
        </w:tc>
        <w:tc>
          <w:tcPr>
            <w:tcW w:w="567" w:type="dxa"/>
          </w:tcPr>
          <w:p w14:paraId="1B413F6F" w14:textId="77777777" w:rsidR="009C4B4A" w:rsidRPr="00BF2D2D" w:rsidRDefault="009C4B4A" w:rsidP="009C4B4A"/>
        </w:tc>
        <w:tc>
          <w:tcPr>
            <w:tcW w:w="1701" w:type="dxa"/>
          </w:tcPr>
          <w:p w14:paraId="312B3401" w14:textId="77777777" w:rsidR="009C4B4A" w:rsidRPr="00BF2D2D" w:rsidRDefault="009C4B4A" w:rsidP="009C4B4A"/>
        </w:tc>
        <w:tc>
          <w:tcPr>
            <w:tcW w:w="1276" w:type="dxa"/>
          </w:tcPr>
          <w:p w14:paraId="6176EA6B" w14:textId="38C767E8" w:rsidR="009C4B4A" w:rsidRPr="00BF2D2D" w:rsidRDefault="009C4B4A" w:rsidP="009C4B4A">
            <w:r w:rsidRPr="00BF2D2D">
              <w:t>Hereford</w:t>
            </w:r>
          </w:p>
        </w:tc>
        <w:tc>
          <w:tcPr>
            <w:tcW w:w="567" w:type="dxa"/>
          </w:tcPr>
          <w:p w14:paraId="2A0C05D5" w14:textId="4ADF48ED" w:rsidR="009C4B4A" w:rsidRPr="00BF2D2D" w:rsidRDefault="009C4B4A" w:rsidP="009C4B4A">
            <w:r w:rsidRPr="00BF2D2D">
              <w:t>2</w:t>
            </w:r>
          </w:p>
        </w:tc>
        <w:tc>
          <w:tcPr>
            <w:tcW w:w="1417" w:type="dxa"/>
          </w:tcPr>
          <w:p w14:paraId="38625172" w14:textId="35EBEEB4" w:rsidR="009C4B4A" w:rsidRPr="00BF2D2D" w:rsidRDefault="009C4B4A" w:rsidP="009C4B4A">
            <w:r w:rsidRPr="00BF2D2D">
              <w:t>0.044</w:t>
            </w:r>
          </w:p>
        </w:tc>
      </w:tr>
      <w:tr w:rsidR="009C4B4A" w14:paraId="5BC9013D" w14:textId="77777777" w:rsidTr="00FE5C4C">
        <w:tc>
          <w:tcPr>
            <w:tcW w:w="1418" w:type="dxa"/>
          </w:tcPr>
          <w:p w14:paraId="0D282B23" w14:textId="656403C6" w:rsidR="009C4B4A" w:rsidRPr="00BF2D2D" w:rsidRDefault="009C4B4A" w:rsidP="009C4B4A">
            <w:r>
              <w:t>N stock</w:t>
            </w:r>
          </w:p>
        </w:tc>
        <w:tc>
          <w:tcPr>
            <w:tcW w:w="1701" w:type="dxa"/>
          </w:tcPr>
          <w:p w14:paraId="590B8ECB" w14:textId="143C3846" w:rsidR="009C4B4A" w:rsidRPr="00BF2D2D" w:rsidRDefault="009C4B4A" w:rsidP="009C4B4A">
            <w:r w:rsidRPr="00BF2D2D">
              <w:t>Domboshawa</w:t>
            </w:r>
          </w:p>
        </w:tc>
        <w:tc>
          <w:tcPr>
            <w:tcW w:w="567" w:type="dxa"/>
          </w:tcPr>
          <w:p w14:paraId="2B71DA9D" w14:textId="65478981" w:rsidR="009C4B4A" w:rsidRPr="00BF2D2D" w:rsidRDefault="009C4B4A" w:rsidP="009C4B4A">
            <w:r w:rsidRPr="00BF2D2D">
              <w:t>1</w:t>
            </w:r>
          </w:p>
        </w:tc>
        <w:tc>
          <w:tcPr>
            <w:tcW w:w="1701" w:type="dxa"/>
          </w:tcPr>
          <w:p w14:paraId="49DC7CD8" w14:textId="51D21446" w:rsidR="009C4B4A" w:rsidRPr="00BF2D2D" w:rsidRDefault="009C4B4A" w:rsidP="009C4B4A">
            <w:r w:rsidRPr="009C4B4A">
              <w:t>0.014</w:t>
            </w:r>
          </w:p>
        </w:tc>
        <w:tc>
          <w:tcPr>
            <w:tcW w:w="1276" w:type="dxa"/>
          </w:tcPr>
          <w:p w14:paraId="2AAE5312" w14:textId="77777777" w:rsidR="009C4B4A" w:rsidRPr="00BF2D2D" w:rsidRDefault="009C4B4A" w:rsidP="009C4B4A"/>
        </w:tc>
        <w:tc>
          <w:tcPr>
            <w:tcW w:w="567" w:type="dxa"/>
          </w:tcPr>
          <w:p w14:paraId="7CB5A2E4" w14:textId="77777777" w:rsidR="009C4B4A" w:rsidRPr="00BF2D2D" w:rsidRDefault="009C4B4A" w:rsidP="009C4B4A"/>
        </w:tc>
        <w:tc>
          <w:tcPr>
            <w:tcW w:w="1417" w:type="dxa"/>
          </w:tcPr>
          <w:p w14:paraId="5F36FE5C" w14:textId="77777777" w:rsidR="009C4B4A" w:rsidRPr="00BF2D2D" w:rsidRDefault="009C4B4A" w:rsidP="009C4B4A"/>
        </w:tc>
      </w:tr>
      <w:tr w:rsidR="009C4B4A" w14:paraId="2110F77A" w14:textId="77777777" w:rsidTr="00FE5C4C">
        <w:tc>
          <w:tcPr>
            <w:tcW w:w="1418" w:type="dxa"/>
          </w:tcPr>
          <w:p w14:paraId="6DDCD0AD" w14:textId="77777777" w:rsidR="009C4B4A" w:rsidRPr="00BF2D2D" w:rsidRDefault="009C4B4A" w:rsidP="009C4B4A"/>
        </w:tc>
        <w:tc>
          <w:tcPr>
            <w:tcW w:w="1701" w:type="dxa"/>
          </w:tcPr>
          <w:p w14:paraId="4B3E7076" w14:textId="0472FCEC" w:rsidR="009C4B4A" w:rsidRPr="00BF2D2D" w:rsidRDefault="009C4B4A" w:rsidP="009C4B4A">
            <w:r w:rsidRPr="00BF2D2D">
              <w:t>Harare</w:t>
            </w:r>
          </w:p>
        </w:tc>
        <w:tc>
          <w:tcPr>
            <w:tcW w:w="567" w:type="dxa"/>
          </w:tcPr>
          <w:p w14:paraId="356D4332" w14:textId="4A5DA228" w:rsidR="009C4B4A" w:rsidRPr="00BF2D2D" w:rsidRDefault="009C4B4A" w:rsidP="009C4B4A">
            <w:r w:rsidRPr="00BF2D2D">
              <w:t>1</w:t>
            </w:r>
          </w:p>
        </w:tc>
        <w:tc>
          <w:tcPr>
            <w:tcW w:w="1701" w:type="dxa"/>
          </w:tcPr>
          <w:p w14:paraId="3BB7B752" w14:textId="2BD80BD7" w:rsidR="009C4B4A" w:rsidRPr="00BF2D2D" w:rsidRDefault="004C22B0" w:rsidP="009C4B4A">
            <w:r w:rsidRPr="004C22B0">
              <w:t>&lt;.001</w:t>
            </w:r>
          </w:p>
        </w:tc>
        <w:tc>
          <w:tcPr>
            <w:tcW w:w="1276" w:type="dxa"/>
          </w:tcPr>
          <w:p w14:paraId="12009CAF" w14:textId="77777777" w:rsidR="009C4B4A" w:rsidRPr="00BF2D2D" w:rsidRDefault="009C4B4A" w:rsidP="009C4B4A"/>
        </w:tc>
        <w:tc>
          <w:tcPr>
            <w:tcW w:w="567" w:type="dxa"/>
          </w:tcPr>
          <w:p w14:paraId="3C879B86" w14:textId="77777777" w:rsidR="009C4B4A" w:rsidRPr="00BF2D2D" w:rsidRDefault="009C4B4A" w:rsidP="009C4B4A"/>
        </w:tc>
        <w:tc>
          <w:tcPr>
            <w:tcW w:w="1417" w:type="dxa"/>
          </w:tcPr>
          <w:p w14:paraId="39663521" w14:textId="77777777" w:rsidR="009C4B4A" w:rsidRPr="00BF2D2D" w:rsidRDefault="009C4B4A" w:rsidP="009C4B4A"/>
        </w:tc>
      </w:tr>
      <w:tr w:rsidR="009C4B4A" w14:paraId="17F9E9E4" w14:textId="77777777" w:rsidTr="00FE5C4C">
        <w:tc>
          <w:tcPr>
            <w:tcW w:w="1418" w:type="dxa"/>
          </w:tcPr>
          <w:p w14:paraId="5A5374AC" w14:textId="774FC773" w:rsidR="009C4B4A" w:rsidRPr="00BF2D2D" w:rsidRDefault="009C4B4A" w:rsidP="009C4B4A">
            <w:r w:rsidRPr="00BF2D2D">
              <w:t>MBC</w:t>
            </w:r>
          </w:p>
        </w:tc>
        <w:tc>
          <w:tcPr>
            <w:tcW w:w="1701" w:type="dxa"/>
          </w:tcPr>
          <w:p w14:paraId="30831A62" w14:textId="60F3E801" w:rsidR="009C4B4A" w:rsidRPr="00BF2D2D" w:rsidRDefault="009C4B4A" w:rsidP="009C4B4A">
            <w:r w:rsidRPr="00BF2D2D">
              <w:t>Domboshawa</w:t>
            </w:r>
          </w:p>
        </w:tc>
        <w:tc>
          <w:tcPr>
            <w:tcW w:w="567" w:type="dxa"/>
          </w:tcPr>
          <w:p w14:paraId="3097DE25" w14:textId="69FF3748" w:rsidR="009C4B4A" w:rsidRPr="00BF2D2D" w:rsidRDefault="009C4B4A" w:rsidP="009C4B4A">
            <w:r w:rsidRPr="00BF2D2D">
              <w:t>1</w:t>
            </w:r>
          </w:p>
        </w:tc>
        <w:tc>
          <w:tcPr>
            <w:tcW w:w="1701" w:type="dxa"/>
          </w:tcPr>
          <w:p w14:paraId="4D32024A" w14:textId="26110240" w:rsidR="009C4B4A" w:rsidRPr="00BF2D2D" w:rsidRDefault="009C4B4A" w:rsidP="009C4B4A">
            <w:r w:rsidRPr="00BF2D2D">
              <w:t>NS</w:t>
            </w:r>
          </w:p>
        </w:tc>
        <w:tc>
          <w:tcPr>
            <w:tcW w:w="1276" w:type="dxa"/>
          </w:tcPr>
          <w:p w14:paraId="128EAA5A" w14:textId="08184B34" w:rsidR="009C4B4A" w:rsidRPr="00BF2D2D" w:rsidRDefault="009C4B4A" w:rsidP="009C4B4A">
            <w:r w:rsidRPr="00BF2D2D">
              <w:t>Madziwa</w:t>
            </w:r>
          </w:p>
        </w:tc>
        <w:tc>
          <w:tcPr>
            <w:tcW w:w="567" w:type="dxa"/>
          </w:tcPr>
          <w:p w14:paraId="0629ED88" w14:textId="6E8B54CA" w:rsidR="009C4B4A" w:rsidRPr="00BF2D2D" w:rsidRDefault="009C4B4A" w:rsidP="009C4B4A">
            <w:r w:rsidRPr="00BF2D2D">
              <w:t>2</w:t>
            </w:r>
          </w:p>
        </w:tc>
        <w:tc>
          <w:tcPr>
            <w:tcW w:w="1417" w:type="dxa"/>
          </w:tcPr>
          <w:p w14:paraId="7A548832" w14:textId="75901176" w:rsidR="009C4B4A" w:rsidRPr="00BF2D2D" w:rsidRDefault="009C4B4A" w:rsidP="009C4B4A">
            <w:r w:rsidRPr="00BF2D2D">
              <w:t>NS</w:t>
            </w:r>
          </w:p>
        </w:tc>
      </w:tr>
      <w:tr w:rsidR="009C4B4A" w14:paraId="646F7FE2" w14:textId="77777777" w:rsidTr="00FE5C4C">
        <w:tc>
          <w:tcPr>
            <w:tcW w:w="1418" w:type="dxa"/>
          </w:tcPr>
          <w:p w14:paraId="4B7B0E40" w14:textId="77777777" w:rsidR="009C4B4A" w:rsidRPr="00BF2D2D" w:rsidRDefault="009C4B4A" w:rsidP="009C4B4A"/>
        </w:tc>
        <w:tc>
          <w:tcPr>
            <w:tcW w:w="1701" w:type="dxa"/>
          </w:tcPr>
          <w:p w14:paraId="698E8FE4" w14:textId="2709BF64" w:rsidR="009C4B4A" w:rsidRPr="00BF2D2D" w:rsidRDefault="009C4B4A" w:rsidP="009C4B4A">
            <w:r w:rsidRPr="00BF2D2D">
              <w:t>Harare</w:t>
            </w:r>
          </w:p>
        </w:tc>
        <w:tc>
          <w:tcPr>
            <w:tcW w:w="567" w:type="dxa"/>
          </w:tcPr>
          <w:p w14:paraId="1D330349" w14:textId="7EF8BF10" w:rsidR="009C4B4A" w:rsidRPr="00BF2D2D" w:rsidRDefault="009C4B4A" w:rsidP="009C4B4A">
            <w:r w:rsidRPr="00BF2D2D">
              <w:t>1</w:t>
            </w:r>
          </w:p>
        </w:tc>
        <w:tc>
          <w:tcPr>
            <w:tcW w:w="1701" w:type="dxa"/>
          </w:tcPr>
          <w:p w14:paraId="4911B8BF" w14:textId="2E3EB6C6" w:rsidR="009C4B4A" w:rsidRPr="00BF2D2D" w:rsidRDefault="009C4B4A" w:rsidP="009C4B4A">
            <w:r w:rsidRPr="00BF2D2D">
              <w:t>0.002</w:t>
            </w:r>
          </w:p>
        </w:tc>
        <w:tc>
          <w:tcPr>
            <w:tcW w:w="1276" w:type="dxa"/>
          </w:tcPr>
          <w:p w14:paraId="47E95E30" w14:textId="3C002D54" w:rsidR="009C4B4A" w:rsidRPr="00BF2D2D" w:rsidRDefault="009C4B4A" w:rsidP="009C4B4A">
            <w:r w:rsidRPr="00BF2D2D">
              <w:t>Shamva</w:t>
            </w:r>
          </w:p>
        </w:tc>
        <w:tc>
          <w:tcPr>
            <w:tcW w:w="567" w:type="dxa"/>
          </w:tcPr>
          <w:p w14:paraId="5ECF395E" w14:textId="7240C529" w:rsidR="009C4B4A" w:rsidRPr="00BF2D2D" w:rsidRDefault="009C4B4A" w:rsidP="009C4B4A">
            <w:r w:rsidRPr="00BF2D2D">
              <w:t>2</w:t>
            </w:r>
          </w:p>
        </w:tc>
        <w:tc>
          <w:tcPr>
            <w:tcW w:w="1417" w:type="dxa"/>
          </w:tcPr>
          <w:p w14:paraId="6A9154CF" w14:textId="32FACF42" w:rsidR="009C4B4A" w:rsidRPr="00BF2D2D" w:rsidRDefault="009C4B4A" w:rsidP="009C4B4A">
            <w:r w:rsidRPr="00BF2D2D">
              <w:t>NS</w:t>
            </w:r>
          </w:p>
        </w:tc>
      </w:tr>
      <w:tr w:rsidR="009C4B4A" w14:paraId="5BD815E1" w14:textId="77777777" w:rsidTr="00FE5C4C">
        <w:tc>
          <w:tcPr>
            <w:tcW w:w="1418" w:type="dxa"/>
          </w:tcPr>
          <w:p w14:paraId="569DC744" w14:textId="77777777" w:rsidR="009C4B4A" w:rsidRPr="00BF2D2D" w:rsidRDefault="009C4B4A" w:rsidP="009C4B4A"/>
        </w:tc>
        <w:tc>
          <w:tcPr>
            <w:tcW w:w="1701" w:type="dxa"/>
          </w:tcPr>
          <w:p w14:paraId="2489F684" w14:textId="4ADE8B96" w:rsidR="009C4B4A" w:rsidRPr="00BF2D2D" w:rsidRDefault="009C4B4A" w:rsidP="009C4B4A"/>
        </w:tc>
        <w:tc>
          <w:tcPr>
            <w:tcW w:w="567" w:type="dxa"/>
          </w:tcPr>
          <w:p w14:paraId="5BC2F1A1" w14:textId="77777777" w:rsidR="009C4B4A" w:rsidRPr="00BF2D2D" w:rsidRDefault="009C4B4A" w:rsidP="009C4B4A"/>
        </w:tc>
        <w:tc>
          <w:tcPr>
            <w:tcW w:w="1701" w:type="dxa"/>
          </w:tcPr>
          <w:p w14:paraId="60BC98DC" w14:textId="77777777" w:rsidR="009C4B4A" w:rsidRPr="00BF2D2D" w:rsidRDefault="009C4B4A" w:rsidP="009C4B4A"/>
        </w:tc>
        <w:tc>
          <w:tcPr>
            <w:tcW w:w="1276" w:type="dxa"/>
          </w:tcPr>
          <w:p w14:paraId="3E4114ED" w14:textId="6DD7CCB9" w:rsidR="009C4B4A" w:rsidRPr="00BF2D2D" w:rsidRDefault="009C4B4A" w:rsidP="009C4B4A">
            <w:r w:rsidRPr="00BF2D2D">
              <w:t>Hereford</w:t>
            </w:r>
          </w:p>
        </w:tc>
        <w:tc>
          <w:tcPr>
            <w:tcW w:w="567" w:type="dxa"/>
          </w:tcPr>
          <w:p w14:paraId="61CC9C3E" w14:textId="39D8B8CC" w:rsidR="009C4B4A" w:rsidRPr="00BF2D2D" w:rsidRDefault="009C4B4A" w:rsidP="009C4B4A">
            <w:r w:rsidRPr="00BF2D2D">
              <w:t>2</w:t>
            </w:r>
          </w:p>
        </w:tc>
        <w:tc>
          <w:tcPr>
            <w:tcW w:w="1417" w:type="dxa"/>
          </w:tcPr>
          <w:p w14:paraId="7836729E" w14:textId="5AEDE653" w:rsidR="009C4B4A" w:rsidRPr="00BF2D2D" w:rsidRDefault="009C4B4A" w:rsidP="009C4B4A">
            <w:r w:rsidRPr="00BF2D2D">
              <w:t>NS</w:t>
            </w:r>
          </w:p>
        </w:tc>
      </w:tr>
      <w:tr w:rsidR="009C4B4A" w14:paraId="567AED15" w14:textId="77777777" w:rsidTr="00FE5C4C">
        <w:tc>
          <w:tcPr>
            <w:tcW w:w="1418" w:type="dxa"/>
          </w:tcPr>
          <w:p w14:paraId="57E7A337" w14:textId="4AA38B66" w:rsidR="009C4B4A" w:rsidRPr="00BF2D2D" w:rsidRDefault="009C4B4A" w:rsidP="009C4B4A">
            <w:r w:rsidRPr="00BF2D2D">
              <w:t>NH</w:t>
            </w:r>
            <w:r w:rsidRPr="00BF2D2D">
              <w:rPr>
                <w:vertAlign w:val="subscript"/>
              </w:rPr>
              <w:t>4</w:t>
            </w:r>
            <w:r w:rsidRPr="00BF2D2D">
              <w:rPr>
                <w:vertAlign w:val="superscript"/>
              </w:rPr>
              <w:t>+</w:t>
            </w:r>
            <w:r w:rsidRPr="00BF2D2D">
              <w:t>-N</w:t>
            </w:r>
          </w:p>
        </w:tc>
        <w:tc>
          <w:tcPr>
            <w:tcW w:w="1701" w:type="dxa"/>
          </w:tcPr>
          <w:p w14:paraId="0BCC2F22" w14:textId="3A20453E" w:rsidR="009C4B4A" w:rsidRPr="00BF2D2D" w:rsidRDefault="009C4B4A" w:rsidP="009C4B4A">
            <w:r w:rsidRPr="00BF2D2D">
              <w:t>Domboshawa</w:t>
            </w:r>
          </w:p>
        </w:tc>
        <w:tc>
          <w:tcPr>
            <w:tcW w:w="567" w:type="dxa"/>
          </w:tcPr>
          <w:p w14:paraId="3338EF63" w14:textId="602CE770" w:rsidR="009C4B4A" w:rsidRPr="00BF2D2D" w:rsidRDefault="009C4B4A" w:rsidP="009C4B4A">
            <w:r w:rsidRPr="00BF2D2D">
              <w:t>1</w:t>
            </w:r>
          </w:p>
        </w:tc>
        <w:tc>
          <w:tcPr>
            <w:tcW w:w="1701" w:type="dxa"/>
          </w:tcPr>
          <w:p w14:paraId="2A44801C" w14:textId="63EDA9EC" w:rsidR="009C4B4A" w:rsidRPr="00BF2D2D" w:rsidRDefault="009C4B4A" w:rsidP="009C4B4A">
            <w:r w:rsidRPr="00BF2D2D">
              <w:t>&lt;.001</w:t>
            </w:r>
          </w:p>
        </w:tc>
        <w:tc>
          <w:tcPr>
            <w:tcW w:w="1276" w:type="dxa"/>
          </w:tcPr>
          <w:p w14:paraId="20F36F2A" w14:textId="030D4075" w:rsidR="009C4B4A" w:rsidRPr="00BF2D2D" w:rsidRDefault="009C4B4A" w:rsidP="009C4B4A">
            <w:r w:rsidRPr="00BF2D2D">
              <w:t>Madziwa</w:t>
            </w:r>
          </w:p>
        </w:tc>
        <w:tc>
          <w:tcPr>
            <w:tcW w:w="567" w:type="dxa"/>
          </w:tcPr>
          <w:p w14:paraId="35FC728E" w14:textId="63B72626" w:rsidR="009C4B4A" w:rsidRPr="00BF2D2D" w:rsidRDefault="009C4B4A" w:rsidP="009C4B4A">
            <w:r w:rsidRPr="00BF2D2D">
              <w:t>2</w:t>
            </w:r>
          </w:p>
        </w:tc>
        <w:tc>
          <w:tcPr>
            <w:tcW w:w="1417" w:type="dxa"/>
          </w:tcPr>
          <w:p w14:paraId="5505B198" w14:textId="7AC4EE98" w:rsidR="009C4B4A" w:rsidRPr="00BF2D2D" w:rsidRDefault="009C4B4A" w:rsidP="009C4B4A">
            <w:r w:rsidRPr="00BF2D2D">
              <w:t>0.041</w:t>
            </w:r>
          </w:p>
        </w:tc>
      </w:tr>
      <w:tr w:rsidR="009C4B4A" w14:paraId="61B6787C" w14:textId="77777777" w:rsidTr="00FE5C4C">
        <w:tc>
          <w:tcPr>
            <w:tcW w:w="1418" w:type="dxa"/>
          </w:tcPr>
          <w:p w14:paraId="392D97AF" w14:textId="77777777" w:rsidR="009C4B4A" w:rsidRPr="00BF2D2D" w:rsidRDefault="009C4B4A" w:rsidP="009C4B4A"/>
        </w:tc>
        <w:tc>
          <w:tcPr>
            <w:tcW w:w="1701" w:type="dxa"/>
          </w:tcPr>
          <w:p w14:paraId="44E628CD" w14:textId="2E6E6F51" w:rsidR="009C4B4A" w:rsidRPr="00BF2D2D" w:rsidRDefault="009C4B4A" w:rsidP="009C4B4A">
            <w:r w:rsidRPr="00BF2D2D">
              <w:t>Harare</w:t>
            </w:r>
          </w:p>
        </w:tc>
        <w:tc>
          <w:tcPr>
            <w:tcW w:w="567" w:type="dxa"/>
          </w:tcPr>
          <w:p w14:paraId="4CB82912" w14:textId="35B7AFFF" w:rsidR="009C4B4A" w:rsidRPr="00BF2D2D" w:rsidRDefault="009C4B4A" w:rsidP="009C4B4A">
            <w:r w:rsidRPr="00BF2D2D">
              <w:t>1</w:t>
            </w:r>
          </w:p>
        </w:tc>
        <w:tc>
          <w:tcPr>
            <w:tcW w:w="1701" w:type="dxa"/>
          </w:tcPr>
          <w:p w14:paraId="500C8742" w14:textId="3B09EF5C" w:rsidR="009C4B4A" w:rsidRPr="00BF2D2D" w:rsidRDefault="009C4B4A" w:rsidP="009C4B4A">
            <w:r w:rsidRPr="00BF2D2D">
              <w:t>0.011</w:t>
            </w:r>
          </w:p>
        </w:tc>
        <w:tc>
          <w:tcPr>
            <w:tcW w:w="1276" w:type="dxa"/>
          </w:tcPr>
          <w:p w14:paraId="0BADC227" w14:textId="5DB153B6" w:rsidR="009C4B4A" w:rsidRPr="00BF2D2D" w:rsidRDefault="009C4B4A" w:rsidP="009C4B4A">
            <w:r w:rsidRPr="00BF2D2D">
              <w:t>Shamva</w:t>
            </w:r>
          </w:p>
        </w:tc>
        <w:tc>
          <w:tcPr>
            <w:tcW w:w="567" w:type="dxa"/>
          </w:tcPr>
          <w:p w14:paraId="23FDF71C" w14:textId="043F6928" w:rsidR="009C4B4A" w:rsidRPr="00BF2D2D" w:rsidRDefault="009C4B4A" w:rsidP="009C4B4A">
            <w:r w:rsidRPr="00BF2D2D">
              <w:t>2</w:t>
            </w:r>
          </w:p>
        </w:tc>
        <w:tc>
          <w:tcPr>
            <w:tcW w:w="1417" w:type="dxa"/>
          </w:tcPr>
          <w:p w14:paraId="00308DA4" w14:textId="73A9E5B3" w:rsidR="009C4B4A" w:rsidRPr="00BF2D2D" w:rsidRDefault="009C4B4A" w:rsidP="009C4B4A">
            <w:r w:rsidRPr="00BF2D2D">
              <w:t>NS</w:t>
            </w:r>
          </w:p>
        </w:tc>
      </w:tr>
      <w:tr w:rsidR="009C4B4A" w14:paraId="47A4914E" w14:textId="77777777" w:rsidTr="00FE5C4C">
        <w:tc>
          <w:tcPr>
            <w:tcW w:w="1418" w:type="dxa"/>
          </w:tcPr>
          <w:p w14:paraId="7C13A26B" w14:textId="77777777" w:rsidR="009C4B4A" w:rsidRPr="00BF2D2D" w:rsidRDefault="009C4B4A" w:rsidP="009C4B4A"/>
        </w:tc>
        <w:tc>
          <w:tcPr>
            <w:tcW w:w="1701" w:type="dxa"/>
          </w:tcPr>
          <w:p w14:paraId="303917D3" w14:textId="2520F2E9" w:rsidR="009C4B4A" w:rsidRPr="00BF2D2D" w:rsidRDefault="009C4B4A" w:rsidP="009C4B4A"/>
        </w:tc>
        <w:tc>
          <w:tcPr>
            <w:tcW w:w="567" w:type="dxa"/>
          </w:tcPr>
          <w:p w14:paraId="1953B54C" w14:textId="77777777" w:rsidR="009C4B4A" w:rsidRPr="00BF2D2D" w:rsidRDefault="009C4B4A" w:rsidP="009C4B4A"/>
        </w:tc>
        <w:tc>
          <w:tcPr>
            <w:tcW w:w="1701" w:type="dxa"/>
          </w:tcPr>
          <w:p w14:paraId="3B5EEE90" w14:textId="77777777" w:rsidR="009C4B4A" w:rsidRPr="00BF2D2D" w:rsidRDefault="009C4B4A" w:rsidP="009C4B4A"/>
        </w:tc>
        <w:tc>
          <w:tcPr>
            <w:tcW w:w="1276" w:type="dxa"/>
          </w:tcPr>
          <w:p w14:paraId="43F2EEDE" w14:textId="76E5636D" w:rsidR="009C4B4A" w:rsidRPr="00BF2D2D" w:rsidRDefault="009C4B4A" w:rsidP="009C4B4A">
            <w:r w:rsidRPr="00BF2D2D">
              <w:t>Hereford</w:t>
            </w:r>
          </w:p>
        </w:tc>
        <w:tc>
          <w:tcPr>
            <w:tcW w:w="567" w:type="dxa"/>
          </w:tcPr>
          <w:p w14:paraId="59C28B58" w14:textId="0FB1E5D9" w:rsidR="009C4B4A" w:rsidRPr="00BF2D2D" w:rsidRDefault="009C4B4A" w:rsidP="009C4B4A">
            <w:r w:rsidRPr="00BF2D2D">
              <w:t>2</w:t>
            </w:r>
          </w:p>
        </w:tc>
        <w:tc>
          <w:tcPr>
            <w:tcW w:w="1417" w:type="dxa"/>
          </w:tcPr>
          <w:p w14:paraId="23EFF55C" w14:textId="57DE0547" w:rsidR="009C4B4A" w:rsidRPr="00BF2D2D" w:rsidRDefault="009C4B4A" w:rsidP="009C4B4A">
            <w:r w:rsidRPr="00BF2D2D">
              <w:t>NS</w:t>
            </w:r>
          </w:p>
        </w:tc>
      </w:tr>
      <w:tr w:rsidR="009C4B4A" w14:paraId="0BAA7FB7" w14:textId="77777777" w:rsidTr="00FE5C4C">
        <w:tc>
          <w:tcPr>
            <w:tcW w:w="1418" w:type="dxa"/>
          </w:tcPr>
          <w:p w14:paraId="09557FEA" w14:textId="7F27B55F" w:rsidR="009C4B4A" w:rsidRPr="00BF2D2D" w:rsidRDefault="009C4B4A" w:rsidP="009C4B4A">
            <w:r w:rsidRPr="00BF2D2D">
              <w:t>NO</w:t>
            </w:r>
            <w:r w:rsidRPr="00BF2D2D">
              <w:rPr>
                <w:vertAlign w:val="subscript"/>
              </w:rPr>
              <w:t>3</w:t>
            </w:r>
            <w:r w:rsidRPr="00BF2D2D">
              <w:rPr>
                <w:vertAlign w:val="superscript"/>
              </w:rPr>
              <w:t>-</w:t>
            </w:r>
            <w:r w:rsidRPr="00BF2D2D">
              <w:t>-N</w:t>
            </w:r>
          </w:p>
        </w:tc>
        <w:tc>
          <w:tcPr>
            <w:tcW w:w="1701" w:type="dxa"/>
          </w:tcPr>
          <w:p w14:paraId="0F6730BC" w14:textId="3DA482AD" w:rsidR="009C4B4A" w:rsidRPr="00BF2D2D" w:rsidRDefault="009C4B4A" w:rsidP="009C4B4A">
            <w:r w:rsidRPr="00BF2D2D">
              <w:t>Domboshawa</w:t>
            </w:r>
          </w:p>
        </w:tc>
        <w:tc>
          <w:tcPr>
            <w:tcW w:w="567" w:type="dxa"/>
          </w:tcPr>
          <w:p w14:paraId="04C55625" w14:textId="74BB57F2" w:rsidR="009C4B4A" w:rsidRPr="00BF2D2D" w:rsidRDefault="009C4B4A" w:rsidP="009C4B4A">
            <w:r w:rsidRPr="00BF2D2D">
              <w:t>1</w:t>
            </w:r>
          </w:p>
        </w:tc>
        <w:tc>
          <w:tcPr>
            <w:tcW w:w="1701" w:type="dxa"/>
          </w:tcPr>
          <w:p w14:paraId="2186859C" w14:textId="58589DE9" w:rsidR="009C4B4A" w:rsidRPr="00BF2D2D" w:rsidRDefault="009C4B4A" w:rsidP="009C4B4A">
            <w:r w:rsidRPr="00BF2D2D">
              <w:t>0.002</w:t>
            </w:r>
          </w:p>
        </w:tc>
        <w:tc>
          <w:tcPr>
            <w:tcW w:w="1276" w:type="dxa"/>
          </w:tcPr>
          <w:p w14:paraId="40C0860B" w14:textId="6B35EF9A" w:rsidR="009C4B4A" w:rsidRPr="00BF2D2D" w:rsidRDefault="009C4B4A" w:rsidP="009C4B4A">
            <w:r w:rsidRPr="00BF2D2D">
              <w:t>Madziwa</w:t>
            </w:r>
          </w:p>
        </w:tc>
        <w:tc>
          <w:tcPr>
            <w:tcW w:w="567" w:type="dxa"/>
          </w:tcPr>
          <w:p w14:paraId="34E31BB4" w14:textId="23593969" w:rsidR="009C4B4A" w:rsidRPr="00BF2D2D" w:rsidRDefault="009C4B4A" w:rsidP="009C4B4A">
            <w:r w:rsidRPr="00BF2D2D">
              <w:t>2</w:t>
            </w:r>
          </w:p>
        </w:tc>
        <w:tc>
          <w:tcPr>
            <w:tcW w:w="1417" w:type="dxa"/>
          </w:tcPr>
          <w:p w14:paraId="37246E5C" w14:textId="68EFE5D9" w:rsidR="009C4B4A" w:rsidRPr="00BF2D2D" w:rsidRDefault="009C4B4A" w:rsidP="009C4B4A">
            <w:r w:rsidRPr="00BF2D2D">
              <w:t>0.040</w:t>
            </w:r>
          </w:p>
        </w:tc>
      </w:tr>
      <w:tr w:rsidR="009C4B4A" w14:paraId="27329694" w14:textId="77777777" w:rsidTr="00FE5C4C">
        <w:tc>
          <w:tcPr>
            <w:tcW w:w="1418" w:type="dxa"/>
          </w:tcPr>
          <w:p w14:paraId="48389D6A" w14:textId="77777777" w:rsidR="009C4B4A" w:rsidRPr="00BF2D2D" w:rsidRDefault="009C4B4A" w:rsidP="009C4B4A"/>
        </w:tc>
        <w:tc>
          <w:tcPr>
            <w:tcW w:w="1701" w:type="dxa"/>
          </w:tcPr>
          <w:p w14:paraId="26F23D1D" w14:textId="0F35CF19" w:rsidR="009C4B4A" w:rsidRPr="00BF2D2D" w:rsidRDefault="009C4B4A" w:rsidP="009C4B4A">
            <w:r w:rsidRPr="00BF2D2D">
              <w:t>Harare</w:t>
            </w:r>
          </w:p>
        </w:tc>
        <w:tc>
          <w:tcPr>
            <w:tcW w:w="567" w:type="dxa"/>
          </w:tcPr>
          <w:p w14:paraId="361F4CC4" w14:textId="5229D17B" w:rsidR="009C4B4A" w:rsidRPr="00BF2D2D" w:rsidRDefault="009C4B4A" w:rsidP="009C4B4A">
            <w:r w:rsidRPr="00BF2D2D">
              <w:t>1</w:t>
            </w:r>
          </w:p>
        </w:tc>
        <w:tc>
          <w:tcPr>
            <w:tcW w:w="1701" w:type="dxa"/>
          </w:tcPr>
          <w:p w14:paraId="69D0BCC3" w14:textId="1D2D9661" w:rsidR="009C4B4A" w:rsidRPr="00BF2D2D" w:rsidRDefault="009C4B4A" w:rsidP="009C4B4A">
            <w:r w:rsidRPr="00BF2D2D">
              <w:t>&lt;.001</w:t>
            </w:r>
          </w:p>
        </w:tc>
        <w:tc>
          <w:tcPr>
            <w:tcW w:w="1276" w:type="dxa"/>
          </w:tcPr>
          <w:p w14:paraId="07E68293" w14:textId="1E56B824" w:rsidR="009C4B4A" w:rsidRPr="00BF2D2D" w:rsidRDefault="009C4B4A" w:rsidP="009C4B4A">
            <w:r w:rsidRPr="00BF2D2D">
              <w:t>Shamva</w:t>
            </w:r>
          </w:p>
        </w:tc>
        <w:tc>
          <w:tcPr>
            <w:tcW w:w="567" w:type="dxa"/>
          </w:tcPr>
          <w:p w14:paraId="312BECF0" w14:textId="30FC25E5" w:rsidR="009C4B4A" w:rsidRPr="00BF2D2D" w:rsidRDefault="009C4B4A" w:rsidP="009C4B4A">
            <w:r w:rsidRPr="00BF2D2D">
              <w:t>2</w:t>
            </w:r>
          </w:p>
        </w:tc>
        <w:tc>
          <w:tcPr>
            <w:tcW w:w="1417" w:type="dxa"/>
          </w:tcPr>
          <w:p w14:paraId="54D9161F" w14:textId="7B7D5B5E" w:rsidR="009C4B4A" w:rsidRPr="00BF2D2D" w:rsidRDefault="009C4B4A" w:rsidP="009C4B4A">
            <w:r w:rsidRPr="00BF2D2D">
              <w:t>NS</w:t>
            </w:r>
          </w:p>
        </w:tc>
      </w:tr>
      <w:tr w:rsidR="009C4B4A" w14:paraId="2DC4950A" w14:textId="77777777" w:rsidTr="00FE5C4C">
        <w:tc>
          <w:tcPr>
            <w:tcW w:w="1418" w:type="dxa"/>
          </w:tcPr>
          <w:p w14:paraId="5C83D0DB" w14:textId="77777777" w:rsidR="009C4B4A" w:rsidRPr="00BF2D2D" w:rsidRDefault="009C4B4A" w:rsidP="009C4B4A"/>
        </w:tc>
        <w:tc>
          <w:tcPr>
            <w:tcW w:w="1701" w:type="dxa"/>
          </w:tcPr>
          <w:p w14:paraId="5AC77425" w14:textId="3EFBCA11" w:rsidR="009C4B4A" w:rsidRPr="00BF2D2D" w:rsidRDefault="009C4B4A" w:rsidP="009C4B4A"/>
        </w:tc>
        <w:tc>
          <w:tcPr>
            <w:tcW w:w="567" w:type="dxa"/>
          </w:tcPr>
          <w:p w14:paraId="30BF9B1D" w14:textId="77777777" w:rsidR="009C4B4A" w:rsidRPr="00BF2D2D" w:rsidRDefault="009C4B4A" w:rsidP="009C4B4A"/>
        </w:tc>
        <w:tc>
          <w:tcPr>
            <w:tcW w:w="1701" w:type="dxa"/>
          </w:tcPr>
          <w:p w14:paraId="41AE820C" w14:textId="77777777" w:rsidR="009C4B4A" w:rsidRPr="00BF2D2D" w:rsidRDefault="009C4B4A" w:rsidP="009C4B4A"/>
        </w:tc>
        <w:tc>
          <w:tcPr>
            <w:tcW w:w="1276" w:type="dxa"/>
          </w:tcPr>
          <w:p w14:paraId="5EBFF062" w14:textId="7FE3108B" w:rsidR="009C4B4A" w:rsidRPr="00BF2D2D" w:rsidRDefault="009C4B4A" w:rsidP="009C4B4A">
            <w:r w:rsidRPr="00BF2D2D">
              <w:t>Hereford</w:t>
            </w:r>
          </w:p>
        </w:tc>
        <w:tc>
          <w:tcPr>
            <w:tcW w:w="567" w:type="dxa"/>
          </w:tcPr>
          <w:p w14:paraId="0475BA45" w14:textId="5446973C" w:rsidR="009C4B4A" w:rsidRPr="00BF2D2D" w:rsidRDefault="009C4B4A" w:rsidP="009C4B4A">
            <w:r w:rsidRPr="00BF2D2D">
              <w:t>2</w:t>
            </w:r>
          </w:p>
        </w:tc>
        <w:tc>
          <w:tcPr>
            <w:tcW w:w="1417" w:type="dxa"/>
          </w:tcPr>
          <w:p w14:paraId="0D812066" w14:textId="1327188B" w:rsidR="009C4B4A" w:rsidRPr="00BF2D2D" w:rsidRDefault="009C4B4A" w:rsidP="009C4B4A">
            <w:r w:rsidRPr="00BF2D2D">
              <w:t>NS</w:t>
            </w:r>
          </w:p>
        </w:tc>
      </w:tr>
      <w:tr w:rsidR="009C4B4A" w14:paraId="7D0E8260" w14:textId="77777777" w:rsidTr="00FE5C4C">
        <w:tc>
          <w:tcPr>
            <w:tcW w:w="1418" w:type="dxa"/>
          </w:tcPr>
          <w:p w14:paraId="67685B1C" w14:textId="3165FE3D" w:rsidR="009C4B4A" w:rsidRPr="00BF2D2D" w:rsidRDefault="009C4B4A" w:rsidP="009C4B4A">
            <w:r w:rsidRPr="00BF2D2D">
              <w:t>APB</w:t>
            </w:r>
          </w:p>
        </w:tc>
        <w:tc>
          <w:tcPr>
            <w:tcW w:w="1701" w:type="dxa"/>
          </w:tcPr>
          <w:p w14:paraId="69966C02" w14:textId="7E7229BC" w:rsidR="009C4B4A" w:rsidRPr="00BF2D2D" w:rsidRDefault="009C4B4A" w:rsidP="009C4B4A">
            <w:r w:rsidRPr="00BF2D2D">
              <w:t>Domboshawa</w:t>
            </w:r>
          </w:p>
        </w:tc>
        <w:tc>
          <w:tcPr>
            <w:tcW w:w="567" w:type="dxa"/>
          </w:tcPr>
          <w:p w14:paraId="4ABA7E97" w14:textId="004AD22E" w:rsidR="009C4B4A" w:rsidRPr="00BF2D2D" w:rsidRDefault="009C4B4A" w:rsidP="009C4B4A">
            <w:r w:rsidRPr="00BF2D2D">
              <w:t>1</w:t>
            </w:r>
          </w:p>
        </w:tc>
        <w:tc>
          <w:tcPr>
            <w:tcW w:w="1701" w:type="dxa"/>
          </w:tcPr>
          <w:p w14:paraId="6F9735FA" w14:textId="5C41C6F3" w:rsidR="009C4B4A" w:rsidRPr="00BF2D2D" w:rsidRDefault="009C4B4A" w:rsidP="009C4B4A">
            <w:r w:rsidRPr="00BF2D2D">
              <w:t>0.029</w:t>
            </w:r>
          </w:p>
        </w:tc>
        <w:tc>
          <w:tcPr>
            <w:tcW w:w="1276" w:type="dxa"/>
          </w:tcPr>
          <w:p w14:paraId="16FEB0D5" w14:textId="7CB8152B" w:rsidR="009C4B4A" w:rsidRPr="00BF2D2D" w:rsidRDefault="009C4B4A" w:rsidP="009C4B4A">
            <w:r w:rsidRPr="00BF2D2D">
              <w:t>Madziwa</w:t>
            </w:r>
          </w:p>
        </w:tc>
        <w:tc>
          <w:tcPr>
            <w:tcW w:w="567" w:type="dxa"/>
          </w:tcPr>
          <w:p w14:paraId="43D29C58" w14:textId="392F8E66" w:rsidR="009C4B4A" w:rsidRPr="00BF2D2D" w:rsidRDefault="009C4B4A" w:rsidP="009C4B4A">
            <w:r w:rsidRPr="00BF2D2D">
              <w:t>2</w:t>
            </w:r>
          </w:p>
        </w:tc>
        <w:tc>
          <w:tcPr>
            <w:tcW w:w="1417" w:type="dxa"/>
          </w:tcPr>
          <w:p w14:paraId="6F85DA24" w14:textId="5DE5357B" w:rsidR="009C4B4A" w:rsidRPr="00BF2D2D" w:rsidRDefault="009C4B4A" w:rsidP="009C4B4A">
            <w:r w:rsidRPr="00BF2D2D">
              <w:t>NS</w:t>
            </w:r>
          </w:p>
        </w:tc>
      </w:tr>
      <w:tr w:rsidR="009C4B4A" w14:paraId="70970394" w14:textId="77777777" w:rsidTr="00FE5C4C">
        <w:tc>
          <w:tcPr>
            <w:tcW w:w="1418" w:type="dxa"/>
          </w:tcPr>
          <w:p w14:paraId="1E077B82" w14:textId="77777777" w:rsidR="009C4B4A" w:rsidRPr="00BF2D2D" w:rsidRDefault="009C4B4A" w:rsidP="009C4B4A"/>
        </w:tc>
        <w:tc>
          <w:tcPr>
            <w:tcW w:w="1701" w:type="dxa"/>
          </w:tcPr>
          <w:p w14:paraId="30AC91FD" w14:textId="3D1106D6" w:rsidR="009C4B4A" w:rsidRPr="00BF2D2D" w:rsidRDefault="009C4B4A" w:rsidP="009C4B4A">
            <w:r w:rsidRPr="00BF2D2D">
              <w:t>Harare</w:t>
            </w:r>
          </w:p>
        </w:tc>
        <w:tc>
          <w:tcPr>
            <w:tcW w:w="567" w:type="dxa"/>
          </w:tcPr>
          <w:p w14:paraId="67696D27" w14:textId="516DD8F8" w:rsidR="009C4B4A" w:rsidRPr="00BF2D2D" w:rsidRDefault="009C4B4A" w:rsidP="009C4B4A">
            <w:r w:rsidRPr="00BF2D2D">
              <w:t>1</w:t>
            </w:r>
          </w:p>
        </w:tc>
        <w:tc>
          <w:tcPr>
            <w:tcW w:w="1701" w:type="dxa"/>
          </w:tcPr>
          <w:p w14:paraId="528D4DA1" w14:textId="3DD6F2BC" w:rsidR="009C4B4A" w:rsidRPr="00BF2D2D" w:rsidRDefault="009C4B4A" w:rsidP="009C4B4A">
            <w:r w:rsidRPr="00BF2D2D">
              <w:t>0.001</w:t>
            </w:r>
          </w:p>
        </w:tc>
        <w:tc>
          <w:tcPr>
            <w:tcW w:w="1276" w:type="dxa"/>
          </w:tcPr>
          <w:p w14:paraId="11E7F8E0" w14:textId="51400F17" w:rsidR="009C4B4A" w:rsidRPr="00BF2D2D" w:rsidRDefault="009C4B4A" w:rsidP="009C4B4A">
            <w:r w:rsidRPr="00BF2D2D">
              <w:t>Shamva</w:t>
            </w:r>
          </w:p>
        </w:tc>
        <w:tc>
          <w:tcPr>
            <w:tcW w:w="567" w:type="dxa"/>
          </w:tcPr>
          <w:p w14:paraId="0B43659F" w14:textId="7076BB4A" w:rsidR="009C4B4A" w:rsidRPr="00BF2D2D" w:rsidRDefault="009C4B4A" w:rsidP="009C4B4A">
            <w:r w:rsidRPr="00BF2D2D">
              <w:t>2</w:t>
            </w:r>
          </w:p>
        </w:tc>
        <w:tc>
          <w:tcPr>
            <w:tcW w:w="1417" w:type="dxa"/>
          </w:tcPr>
          <w:p w14:paraId="5819CB3F" w14:textId="3D41973C" w:rsidR="009C4B4A" w:rsidRPr="00BF2D2D" w:rsidRDefault="009C4B4A" w:rsidP="009C4B4A">
            <w:r w:rsidRPr="00BF2D2D">
              <w:t>NS</w:t>
            </w:r>
          </w:p>
        </w:tc>
      </w:tr>
      <w:tr w:rsidR="009C4B4A" w14:paraId="0F8B79E3" w14:textId="77777777" w:rsidTr="00FE5C4C">
        <w:tc>
          <w:tcPr>
            <w:tcW w:w="1418" w:type="dxa"/>
          </w:tcPr>
          <w:p w14:paraId="1CD962DD" w14:textId="77777777" w:rsidR="009C4B4A" w:rsidRPr="00BF2D2D" w:rsidRDefault="009C4B4A" w:rsidP="009C4B4A"/>
        </w:tc>
        <w:tc>
          <w:tcPr>
            <w:tcW w:w="1701" w:type="dxa"/>
          </w:tcPr>
          <w:p w14:paraId="6C7140D8" w14:textId="2019E7AC" w:rsidR="009C4B4A" w:rsidRPr="00BF2D2D" w:rsidRDefault="009C4B4A" w:rsidP="009C4B4A"/>
        </w:tc>
        <w:tc>
          <w:tcPr>
            <w:tcW w:w="567" w:type="dxa"/>
          </w:tcPr>
          <w:p w14:paraId="4FD196E1" w14:textId="77777777" w:rsidR="009C4B4A" w:rsidRPr="00BF2D2D" w:rsidRDefault="009C4B4A" w:rsidP="009C4B4A"/>
        </w:tc>
        <w:tc>
          <w:tcPr>
            <w:tcW w:w="1701" w:type="dxa"/>
          </w:tcPr>
          <w:p w14:paraId="36960BAF" w14:textId="77777777" w:rsidR="009C4B4A" w:rsidRPr="00BF2D2D" w:rsidRDefault="009C4B4A" w:rsidP="009C4B4A"/>
        </w:tc>
        <w:tc>
          <w:tcPr>
            <w:tcW w:w="1276" w:type="dxa"/>
          </w:tcPr>
          <w:p w14:paraId="354AF92A" w14:textId="218FCCE9" w:rsidR="009C4B4A" w:rsidRPr="00BF2D2D" w:rsidRDefault="009C4B4A" w:rsidP="009C4B4A">
            <w:r w:rsidRPr="00BF2D2D">
              <w:t>Hereford</w:t>
            </w:r>
          </w:p>
        </w:tc>
        <w:tc>
          <w:tcPr>
            <w:tcW w:w="567" w:type="dxa"/>
          </w:tcPr>
          <w:p w14:paraId="184589C4" w14:textId="15FBF6BA" w:rsidR="009C4B4A" w:rsidRPr="00BF2D2D" w:rsidRDefault="009C4B4A" w:rsidP="009C4B4A">
            <w:r w:rsidRPr="00BF2D2D">
              <w:t>2</w:t>
            </w:r>
          </w:p>
        </w:tc>
        <w:tc>
          <w:tcPr>
            <w:tcW w:w="1417" w:type="dxa"/>
          </w:tcPr>
          <w:p w14:paraId="54EFD356" w14:textId="1853B3B0" w:rsidR="009C4B4A" w:rsidRPr="00BF2D2D" w:rsidRDefault="009C4B4A" w:rsidP="009C4B4A">
            <w:r w:rsidRPr="00BF2D2D">
              <w:t>NS</w:t>
            </w:r>
          </w:p>
        </w:tc>
      </w:tr>
      <w:tr w:rsidR="009C4B4A" w14:paraId="47530EB1" w14:textId="77777777" w:rsidTr="00FE5C4C">
        <w:tc>
          <w:tcPr>
            <w:tcW w:w="1418" w:type="dxa"/>
          </w:tcPr>
          <w:p w14:paraId="0DE4DB16" w14:textId="30D74666" w:rsidR="009C4B4A" w:rsidRPr="00BF2D2D" w:rsidRDefault="009C4B4A" w:rsidP="009C4B4A">
            <w:r w:rsidRPr="00BF2D2D">
              <w:t>GY</w:t>
            </w:r>
          </w:p>
        </w:tc>
        <w:tc>
          <w:tcPr>
            <w:tcW w:w="1701" w:type="dxa"/>
          </w:tcPr>
          <w:p w14:paraId="74CFC5AA" w14:textId="66EE822C" w:rsidR="009C4B4A" w:rsidRPr="00BF2D2D" w:rsidRDefault="009C4B4A" w:rsidP="009C4B4A">
            <w:r w:rsidRPr="00BF2D2D">
              <w:t>Domboshawa</w:t>
            </w:r>
          </w:p>
        </w:tc>
        <w:tc>
          <w:tcPr>
            <w:tcW w:w="567" w:type="dxa"/>
          </w:tcPr>
          <w:p w14:paraId="61DF008B" w14:textId="6B7870A9" w:rsidR="009C4B4A" w:rsidRPr="00BF2D2D" w:rsidRDefault="009C4B4A" w:rsidP="009C4B4A">
            <w:r w:rsidRPr="00BF2D2D">
              <w:t>1</w:t>
            </w:r>
          </w:p>
        </w:tc>
        <w:tc>
          <w:tcPr>
            <w:tcW w:w="1701" w:type="dxa"/>
          </w:tcPr>
          <w:p w14:paraId="4324C304" w14:textId="30A0F363" w:rsidR="009C4B4A" w:rsidRPr="00BF2D2D" w:rsidRDefault="009C4B4A" w:rsidP="009C4B4A">
            <w:r w:rsidRPr="00BF2D2D">
              <w:t>0.014</w:t>
            </w:r>
          </w:p>
        </w:tc>
        <w:tc>
          <w:tcPr>
            <w:tcW w:w="1276" w:type="dxa"/>
          </w:tcPr>
          <w:p w14:paraId="745A4738" w14:textId="6704B064" w:rsidR="009C4B4A" w:rsidRPr="00BF2D2D" w:rsidRDefault="009C4B4A" w:rsidP="009C4B4A">
            <w:r w:rsidRPr="00BF2D2D">
              <w:t>Madziwa</w:t>
            </w:r>
          </w:p>
        </w:tc>
        <w:tc>
          <w:tcPr>
            <w:tcW w:w="567" w:type="dxa"/>
          </w:tcPr>
          <w:p w14:paraId="466B1638" w14:textId="7504AE38" w:rsidR="009C4B4A" w:rsidRPr="00BF2D2D" w:rsidRDefault="009C4B4A" w:rsidP="009C4B4A">
            <w:r w:rsidRPr="00BF2D2D">
              <w:t>2</w:t>
            </w:r>
          </w:p>
        </w:tc>
        <w:tc>
          <w:tcPr>
            <w:tcW w:w="1417" w:type="dxa"/>
          </w:tcPr>
          <w:p w14:paraId="5E964E9F" w14:textId="5E212713" w:rsidR="009C4B4A" w:rsidRPr="00BF2D2D" w:rsidRDefault="009C4B4A" w:rsidP="009C4B4A">
            <w:r w:rsidRPr="00BF2D2D">
              <w:t>NS</w:t>
            </w:r>
          </w:p>
        </w:tc>
      </w:tr>
      <w:tr w:rsidR="009C4B4A" w14:paraId="5088D25B" w14:textId="77777777" w:rsidTr="00FE5C4C">
        <w:tc>
          <w:tcPr>
            <w:tcW w:w="1418" w:type="dxa"/>
          </w:tcPr>
          <w:p w14:paraId="15972734" w14:textId="77777777" w:rsidR="009C4B4A" w:rsidRPr="00BF2D2D" w:rsidRDefault="009C4B4A" w:rsidP="009C4B4A"/>
        </w:tc>
        <w:tc>
          <w:tcPr>
            <w:tcW w:w="1701" w:type="dxa"/>
          </w:tcPr>
          <w:p w14:paraId="5867697A" w14:textId="39EFE770" w:rsidR="009C4B4A" w:rsidRPr="00BF2D2D" w:rsidRDefault="009C4B4A" w:rsidP="009C4B4A">
            <w:r w:rsidRPr="00BF2D2D">
              <w:t>Harare</w:t>
            </w:r>
          </w:p>
        </w:tc>
        <w:tc>
          <w:tcPr>
            <w:tcW w:w="567" w:type="dxa"/>
          </w:tcPr>
          <w:p w14:paraId="12464A9C" w14:textId="0686F331" w:rsidR="009C4B4A" w:rsidRPr="00BF2D2D" w:rsidRDefault="009C4B4A" w:rsidP="009C4B4A">
            <w:r w:rsidRPr="00BF2D2D">
              <w:t>1</w:t>
            </w:r>
          </w:p>
        </w:tc>
        <w:tc>
          <w:tcPr>
            <w:tcW w:w="1701" w:type="dxa"/>
          </w:tcPr>
          <w:p w14:paraId="2DA8FB9E" w14:textId="41E4739F" w:rsidR="009C4B4A" w:rsidRPr="00BF2D2D" w:rsidRDefault="009C4B4A" w:rsidP="009C4B4A">
            <w:r w:rsidRPr="00BF2D2D">
              <w:t>NS</w:t>
            </w:r>
          </w:p>
        </w:tc>
        <w:tc>
          <w:tcPr>
            <w:tcW w:w="1276" w:type="dxa"/>
          </w:tcPr>
          <w:p w14:paraId="46C9B809" w14:textId="438E77DF" w:rsidR="009C4B4A" w:rsidRPr="00BF2D2D" w:rsidRDefault="009C4B4A" w:rsidP="009C4B4A">
            <w:r w:rsidRPr="00BF2D2D">
              <w:t>Shamva</w:t>
            </w:r>
          </w:p>
        </w:tc>
        <w:tc>
          <w:tcPr>
            <w:tcW w:w="567" w:type="dxa"/>
          </w:tcPr>
          <w:p w14:paraId="43A610BA" w14:textId="4F9C86B0" w:rsidR="009C4B4A" w:rsidRPr="00BF2D2D" w:rsidRDefault="009C4B4A" w:rsidP="009C4B4A">
            <w:r w:rsidRPr="00BF2D2D">
              <w:t>2</w:t>
            </w:r>
          </w:p>
        </w:tc>
        <w:tc>
          <w:tcPr>
            <w:tcW w:w="1417" w:type="dxa"/>
          </w:tcPr>
          <w:p w14:paraId="2DEBF7A9" w14:textId="743481EF" w:rsidR="009C4B4A" w:rsidRPr="00BF2D2D" w:rsidRDefault="009C4B4A" w:rsidP="009C4B4A">
            <w:r w:rsidRPr="00BF2D2D">
              <w:t>NS</w:t>
            </w:r>
          </w:p>
        </w:tc>
      </w:tr>
      <w:tr w:rsidR="009C4B4A" w14:paraId="4F003510" w14:textId="77777777" w:rsidTr="00FE5C4C">
        <w:tc>
          <w:tcPr>
            <w:tcW w:w="1418" w:type="dxa"/>
          </w:tcPr>
          <w:p w14:paraId="249EBFF2" w14:textId="77777777" w:rsidR="009C4B4A" w:rsidRPr="00BF2D2D" w:rsidRDefault="009C4B4A" w:rsidP="009C4B4A"/>
        </w:tc>
        <w:tc>
          <w:tcPr>
            <w:tcW w:w="1701" w:type="dxa"/>
          </w:tcPr>
          <w:p w14:paraId="2BFABD3C" w14:textId="62C7C35D" w:rsidR="009C4B4A" w:rsidRPr="00BF2D2D" w:rsidRDefault="009C4B4A" w:rsidP="009C4B4A"/>
        </w:tc>
        <w:tc>
          <w:tcPr>
            <w:tcW w:w="567" w:type="dxa"/>
          </w:tcPr>
          <w:p w14:paraId="4D3A67E9" w14:textId="77777777" w:rsidR="009C4B4A" w:rsidRPr="00BF2D2D" w:rsidRDefault="009C4B4A" w:rsidP="009C4B4A"/>
        </w:tc>
        <w:tc>
          <w:tcPr>
            <w:tcW w:w="1701" w:type="dxa"/>
          </w:tcPr>
          <w:p w14:paraId="54B12990" w14:textId="77777777" w:rsidR="009C4B4A" w:rsidRPr="00BF2D2D" w:rsidRDefault="009C4B4A" w:rsidP="009C4B4A"/>
        </w:tc>
        <w:tc>
          <w:tcPr>
            <w:tcW w:w="1276" w:type="dxa"/>
          </w:tcPr>
          <w:p w14:paraId="2B9463F0" w14:textId="4B998B17" w:rsidR="009C4B4A" w:rsidRPr="00BF2D2D" w:rsidRDefault="009C4B4A" w:rsidP="009C4B4A">
            <w:r w:rsidRPr="00BF2D2D">
              <w:t>Hereford</w:t>
            </w:r>
          </w:p>
        </w:tc>
        <w:tc>
          <w:tcPr>
            <w:tcW w:w="567" w:type="dxa"/>
          </w:tcPr>
          <w:p w14:paraId="76CAB3DE" w14:textId="42E800F4" w:rsidR="009C4B4A" w:rsidRPr="00BF2D2D" w:rsidRDefault="009C4B4A" w:rsidP="009C4B4A">
            <w:r w:rsidRPr="00BF2D2D">
              <w:t>2</w:t>
            </w:r>
          </w:p>
        </w:tc>
        <w:tc>
          <w:tcPr>
            <w:tcW w:w="1417" w:type="dxa"/>
          </w:tcPr>
          <w:p w14:paraId="50F480DB" w14:textId="1D69B299" w:rsidR="009C4B4A" w:rsidRPr="00BF2D2D" w:rsidRDefault="009C4B4A" w:rsidP="009C4B4A">
            <w:r w:rsidRPr="00BF2D2D">
              <w:t>NS</w:t>
            </w:r>
          </w:p>
        </w:tc>
      </w:tr>
    </w:tbl>
    <w:p w14:paraId="07B88C38" w14:textId="689609A9" w:rsidR="009742DA" w:rsidRDefault="009742DA" w:rsidP="00FC753D">
      <w:pPr>
        <w:pStyle w:val="NoSpacing"/>
      </w:pPr>
    </w:p>
    <w:p w14:paraId="5EFD984C" w14:textId="6B4A0DE0" w:rsidR="00120177" w:rsidRDefault="00FC753D" w:rsidP="00FC753D">
      <w:pPr>
        <w:pStyle w:val="NoSpacing"/>
      </w:pPr>
      <w:r w:rsidRPr="00FC753D">
        <w:t>Note: GY – Grain yield; APB – aboveground biomass; MBC – microbial biomass C; TC – total carbon</w:t>
      </w:r>
      <w:r w:rsidR="009C1490">
        <w:t xml:space="preserve"> concentration</w:t>
      </w:r>
      <w:r w:rsidRPr="00FC753D">
        <w:t xml:space="preserve">; </w:t>
      </w:r>
      <w:r w:rsidR="009C1490">
        <w:t xml:space="preserve">C stock – carbon stock; </w:t>
      </w:r>
      <w:r w:rsidRPr="00FC753D">
        <w:t>TN – total nitrogen</w:t>
      </w:r>
      <w:r w:rsidR="009C1490">
        <w:t xml:space="preserve"> concentration</w:t>
      </w:r>
      <w:r w:rsidRPr="00FC753D">
        <w:t>;</w:t>
      </w:r>
      <w:r w:rsidR="009C1490">
        <w:t xml:space="preserve"> N stock – nitrogen stock;</w:t>
      </w:r>
      <w:r w:rsidRPr="00FC753D">
        <w:t xml:space="preserve"> CEC – cation exchange capacity; NH</w:t>
      </w:r>
      <w:r w:rsidRPr="00FC753D">
        <w:rPr>
          <w:vertAlign w:val="subscript"/>
        </w:rPr>
        <w:t>4</w:t>
      </w:r>
      <w:r w:rsidRPr="00FC753D">
        <w:rPr>
          <w:vertAlign w:val="superscript"/>
        </w:rPr>
        <w:t>+</w:t>
      </w:r>
      <w:r>
        <w:t>-</w:t>
      </w:r>
      <w:r w:rsidRPr="00FC753D">
        <w:t>N – ammonium nitrogen; NO</w:t>
      </w:r>
      <w:r w:rsidRPr="00FC753D">
        <w:rPr>
          <w:vertAlign w:val="subscript"/>
        </w:rPr>
        <w:t>3</w:t>
      </w:r>
      <w:r w:rsidRPr="00FC753D">
        <w:rPr>
          <w:vertAlign w:val="superscript"/>
        </w:rPr>
        <w:t>-</w:t>
      </w:r>
      <w:r>
        <w:t>-</w:t>
      </w:r>
      <w:r w:rsidRPr="00FC753D">
        <w:t>N – nitrate N; EC – electrical conductivity.</w:t>
      </w:r>
      <w:r w:rsidR="009C1490">
        <w:t xml:space="preserve"> C and N stocks were not measured in on-farm sites.</w:t>
      </w:r>
    </w:p>
    <w:p w14:paraId="1303306E" w14:textId="7C65AEB8" w:rsidR="009C1490" w:rsidRDefault="009C1490" w:rsidP="00FC753D">
      <w:pPr>
        <w:pStyle w:val="NoSpacing"/>
      </w:pPr>
    </w:p>
    <w:p w14:paraId="63ECC2FA" w14:textId="2BF0C751" w:rsidR="009C1490" w:rsidRDefault="009C1490" w:rsidP="00FC753D">
      <w:pPr>
        <w:pStyle w:val="NoSpacing"/>
      </w:pPr>
      <w:r w:rsidRPr="00573450">
        <w:rPr>
          <w:b/>
          <w:bCs/>
        </w:rPr>
        <w:lastRenderedPageBreak/>
        <w:t>Table S3</w:t>
      </w:r>
      <w:r>
        <w:t xml:space="preserve">. </w:t>
      </w:r>
      <w:r w:rsidR="000B77F9">
        <w:t>B</w:t>
      </w:r>
      <w:r>
        <w:t xml:space="preserve">ulk density, carbon (C) stock and nitrogen (N) stock </w:t>
      </w:r>
      <w:r w:rsidR="000B77F9">
        <w:t xml:space="preserve">of soil (0-10 cm) </w:t>
      </w:r>
      <w:r>
        <w:t>at Domboshawa and Harare on-station trial sites in Zimbabwe</w:t>
      </w:r>
      <w:r w:rsidR="00573450">
        <w:t xml:space="preserve"> </w:t>
      </w:r>
      <w:r w:rsidR="00573450" w:rsidRPr="00573450">
        <w:t>under conventional tillage (CT) with crop residue removal and no-tillage (NT) with residue retention</w:t>
      </w:r>
      <w:r>
        <w:t>.</w:t>
      </w:r>
    </w:p>
    <w:p w14:paraId="7B263EE3" w14:textId="77777777" w:rsidR="001F48BD" w:rsidRDefault="001F48BD" w:rsidP="00FC753D">
      <w:pPr>
        <w:pStyle w:val="NoSpacing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985"/>
        <w:gridCol w:w="1984"/>
      </w:tblGrid>
      <w:tr w:rsidR="009C1490" w14:paraId="62807C41" w14:textId="77777777" w:rsidTr="00573450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6A26BDF4" w14:textId="227C259A" w:rsidR="009C1490" w:rsidRDefault="009C1490" w:rsidP="00FC753D">
            <w:pPr>
              <w:pStyle w:val="NoSpacing"/>
            </w:pPr>
            <w:r>
              <w:t>Sites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B523A4A" w14:textId="31FA7BC5" w:rsidR="009C1490" w:rsidRDefault="009C1490" w:rsidP="00FC753D">
            <w:pPr>
              <w:pStyle w:val="NoSpacing"/>
            </w:pPr>
            <w:r>
              <w:t>Management practice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C93245D" w14:textId="4EC4A1B4" w:rsidR="009C1490" w:rsidRDefault="009C1490" w:rsidP="00573450">
            <w:pPr>
              <w:pStyle w:val="NoSpacing"/>
              <w:jc w:val="center"/>
            </w:pPr>
            <w:r>
              <w:t>Bulk density</w:t>
            </w:r>
            <w:r w:rsidR="001F48BD">
              <w:t xml:space="preserve"> </w:t>
            </w:r>
            <w:r w:rsidR="001F48BD" w:rsidRPr="001F48BD">
              <w:t>(g</w:t>
            </w:r>
            <w:r w:rsidR="001F48BD">
              <w:t xml:space="preserve"> soil </w:t>
            </w:r>
            <w:r w:rsidR="001F48BD" w:rsidRPr="001F48BD">
              <w:t>cm</w:t>
            </w:r>
            <w:r w:rsidR="001F48BD" w:rsidRPr="001F48BD">
              <w:rPr>
                <w:vertAlign w:val="superscript"/>
              </w:rPr>
              <w:t>-3</w:t>
            </w:r>
            <w:r w:rsidR="001F48BD" w:rsidRPr="001F48BD"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3E6EAD0" w14:textId="1309621B" w:rsidR="009C1490" w:rsidRDefault="009C1490" w:rsidP="00573450">
            <w:pPr>
              <w:pStyle w:val="NoSpacing"/>
              <w:jc w:val="center"/>
            </w:pPr>
            <w:r>
              <w:t>C stock</w:t>
            </w:r>
            <w:r w:rsidR="001F48BD">
              <w:t xml:space="preserve"> </w:t>
            </w:r>
            <w:r w:rsidR="001F48BD" w:rsidRPr="001F48BD">
              <w:t>(mg</w:t>
            </w:r>
            <w:r w:rsidR="001F48BD">
              <w:t xml:space="preserve"> C </w:t>
            </w:r>
            <w:r w:rsidR="001F48BD" w:rsidRPr="001F48BD">
              <w:t>ha</w:t>
            </w:r>
            <w:r w:rsidR="001F48BD" w:rsidRPr="001F48BD">
              <w:rPr>
                <w:vertAlign w:val="superscript"/>
              </w:rPr>
              <w:t>-1</w:t>
            </w:r>
            <w:r w:rsidR="001F48BD" w:rsidRPr="001F48BD"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CCAFE0A" w14:textId="32ECF19B" w:rsidR="009C1490" w:rsidRDefault="009C1490" w:rsidP="00573450">
            <w:pPr>
              <w:pStyle w:val="NoSpacing"/>
              <w:jc w:val="center"/>
            </w:pPr>
            <w:r>
              <w:t>N stock</w:t>
            </w:r>
            <w:r w:rsidR="001F48BD">
              <w:t xml:space="preserve"> </w:t>
            </w:r>
            <w:r w:rsidR="001F48BD" w:rsidRPr="001F48BD">
              <w:t>(mg</w:t>
            </w:r>
            <w:r w:rsidR="001F48BD">
              <w:t xml:space="preserve"> N </w:t>
            </w:r>
            <w:r w:rsidR="001F48BD" w:rsidRPr="001F48BD">
              <w:t>ha</w:t>
            </w:r>
            <w:r w:rsidR="001F48BD" w:rsidRPr="001F48BD">
              <w:rPr>
                <w:vertAlign w:val="superscript"/>
              </w:rPr>
              <w:t>-1</w:t>
            </w:r>
            <w:r w:rsidR="001F48BD" w:rsidRPr="001F48BD">
              <w:t>)</w:t>
            </w:r>
          </w:p>
        </w:tc>
      </w:tr>
      <w:tr w:rsidR="009C1490" w14:paraId="1D0572AC" w14:textId="77777777" w:rsidTr="00573450">
        <w:tc>
          <w:tcPr>
            <w:tcW w:w="1555" w:type="dxa"/>
            <w:tcBorders>
              <w:top w:val="single" w:sz="4" w:space="0" w:color="auto"/>
            </w:tcBorders>
          </w:tcPr>
          <w:p w14:paraId="762BB369" w14:textId="59BE9B23" w:rsidR="009C1490" w:rsidRDefault="009C1490" w:rsidP="00FC753D">
            <w:pPr>
              <w:pStyle w:val="NoSpacing"/>
            </w:pPr>
            <w:r>
              <w:t>Domboshawa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58EAF45" w14:textId="752A7AF2" w:rsidR="009C1490" w:rsidRDefault="009C1490" w:rsidP="00FC753D">
            <w:pPr>
              <w:pStyle w:val="NoSpacing"/>
            </w:pPr>
            <w:r>
              <w:t>CT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DE6A1BD" w14:textId="01C865D5" w:rsidR="009C1490" w:rsidRDefault="00E55971" w:rsidP="00573450">
            <w:pPr>
              <w:pStyle w:val="NoSpacing"/>
              <w:jc w:val="center"/>
            </w:pPr>
            <w:r>
              <w:t>1.44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3D7A7ED" w14:textId="7FF750D3" w:rsidR="009C1490" w:rsidRDefault="00E55971" w:rsidP="00573450">
            <w:pPr>
              <w:pStyle w:val="NoSpacing"/>
              <w:jc w:val="center"/>
            </w:pPr>
            <w:r w:rsidRPr="00E55971">
              <w:rPr>
                <w:rFonts w:cstheme="minorHAnsi"/>
              </w:rPr>
              <w:t>4.29</w:t>
            </w:r>
            <w:r>
              <w:rPr>
                <w:rFonts w:cstheme="minorHAnsi"/>
              </w:rPr>
              <w:t xml:space="preserve"> ± </w:t>
            </w:r>
            <w:r>
              <w:t>0.11</w:t>
            </w:r>
            <w:r w:rsidR="00573450">
              <w:t>a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35207E4" w14:textId="1FD989B9" w:rsidR="009C1490" w:rsidRDefault="00E55971" w:rsidP="00573450">
            <w:pPr>
              <w:pStyle w:val="NoSpacing"/>
              <w:jc w:val="center"/>
            </w:pPr>
            <w:r w:rsidRPr="00E55971">
              <w:t>0.35</w:t>
            </w:r>
            <w:r>
              <w:t xml:space="preserve"> </w:t>
            </w:r>
            <w:r>
              <w:rPr>
                <w:rFonts w:cstheme="minorHAnsi"/>
              </w:rPr>
              <w:t xml:space="preserve">± </w:t>
            </w:r>
            <w:r>
              <w:t>0.01</w:t>
            </w:r>
            <w:r w:rsidR="00573450">
              <w:t>a</w:t>
            </w:r>
          </w:p>
        </w:tc>
      </w:tr>
      <w:tr w:rsidR="009C1490" w14:paraId="642A2493" w14:textId="77777777" w:rsidTr="00573450">
        <w:tc>
          <w:tcPr>
            <w:tcW w:w="1555" w:type="dxa"/>
          </w:tcPr>
          <w:p w14:paraId="750CF6D7" w14:textId="77777777" w:rsidR="009C1490" w:rsidRDefault="009C1490" w:rsidP="00FC753D">
            <w:pPr>
              <w:pStyle w:val="NoSpacing"/>
            </w:pPr>
          </w:p>
        </w:tc>
        <w:tc>
          <w:tcPr>
            <w:tcW w:w="1559" w:type="dxa"/>
          </w:tcPr>
          <w:p w14:paraId="0D668574" w14:textId="2830CE70" w:rsidR="009C1490" w:rsidRDefault="009C1490" w:rsidP="00FC753D">
            <w:pPr>
              <w:pStyle w:val="NoSpacing"/>
            </w:pPr>
            <w:r>
              <w:t>NT</w:t>
            </w:r>
          </w:p>
        </w:tc>
        <w:tc>
          <w:tcPr>
            <w:tcW w:w="1417" w:type="dxa"/>
          </w:tcPr>
          <w:p w14:paraId="311A639F" w14:textId="0BB03405" w:rsidR="009C1490" w:rsidRDefault="00E55971" w:rsidP="00573450">
            <w:pPr>
              <w:pStyle w:val="NoSpacing"/>
              <w:jc w:val="center"/>
            </w:pPr>
            <w:r>
              <w:t>1.34</w:t>
            </w:r>
          </w:p>
        </w:tc>
        <w:tc>
          <w:tcPr>
            <w:tcW w:w="1985" w:type="dxa"/>
          </w:tcPr>
          <w:p w14:paraId="5C6C923E" w14:textId="4DE4B48D" w:rsidR="009C1490" w:rsidRDefault="00E55971" w:rsidP="00573450">
            <w:pPr>
              <w:pStyle w:val="NoSpacing"/>
              <w:jc w:val="center"/>
            </w:pPr>
            <w:r w:rsidRPr="00E55971">
              <w:t>6.36</w:t>
            </w:r>
            <w:r>
              <w:t xml:space="preserve"> </w:t>
            </w:r>
            <w:r>
              <w:rPr>
                <w:rFonts w:cstheme="minorHAnsi"/>
              </w:rPr>
              <w:t xml:space="preserve">± </w:t>
            </w:r>
            <w:r>
              <w:t>0.23</w:t>
            </w:r>
            <w:r w:rsidR="00573450">
              <w:t>b</w:t>
            </w:r>
          </w:p>
        </w:tc>
        <w:tc>
          <w:tcPr>
            <w:tcW w:w="1984" w:type="dxa"/>
          </w:tcPr>
          <w:p w14:paraId="4C33394D" w14:textId="77854AC8" w:rsidR="009C1490" w:rsidRDefault="00E55971" w:rsidP="00573450">
            <w:pPr>
              <w:pStyle w:val="NoSpacing"/>
              <w:jc w:val="center"/>
            </w:pPr>
            <w:r w:rsidRPr="00E55971">
              <w:t>0.52</w:t>
            </w:r>
            <w:r>
              <w:t xml:space="preserve"> </w:t>
            </w:r>
            <w:r>
              <w:rPr>
                <w:rFonts w:cstheme="minorHAnsi"/>
              </w:rPr>
              <w:t xml:space="preserve">± </w:t>
            </w:r>
            <w:r>
              <w:t>0.03</w:t>
            </w:r>
            <w:r w:rsidR="00573450">
              <w:t>b</w:t>
            </w:r>
          </w:p>
        </w:tc>
      </w:tr>
      <w:tr w:rsidR="00573450" w14:paraId="0AEEC33C" w14:textId="77777777" w:rsidTr="00573450">
        <w:tc>
          <w:tcPr>
            <w:tcW w:w="1555" w:type="dxa"/>
          </w:tcPr>
          <w:p w14:paraId="4E3721E9" w14:textId="77777777" w:rsidR="00573450" w:rsidRDefault="00573450" w:rsidP="00FC753D">
            <w:pPr>
              <w:pStyle w:val="NoSpacing"/>
            </w:pPr>
          </w:p>
        </w:tc>
        <w:tc>
          <w:tcPr>
            <w:tcW w:w="1559" w:type="dxa"/>
          </w:tcPr>
          <w:p w14:paraId="341CBF50" w14:textId="77777777" w:rsidR="00573450" w:rsidRDefault="00573450" w:rsidP="00FC753D">
            <w:pPr>
              <w:pStyle w:val="NoSpacing"/>
            </w:pPr>
          </w:p>
        </w:tc>
        <w:tc>
          <w:tcPr>
            <w:tcW w:w="1417" w:type="dxa"/>
          </w:tcPr>
          <w:p w14:paraId="4DE42778" w14:textId="77777777" w:rsidR="00573450" w:rsidRDefault="00573450" w:rsidP="00573450">
            <w:pPr>
              <w:pStyle w:val="NoSpacing"/>
              <w:jc w:val="center"/>
            </w:pPr>
          </w:p>
        </w:tc>
        <w:tc>
          <w:tcPr>
            <w:tcW w:w="1985" w:type="dxa"/>
          </w:tcPr>
          <w:p w14:paraId="44CB0467" w14:textId="77777777" w:rsidR="00573450" w:rsidRPr="00E55971" w:rsidRDefault="00573450" w:rsidP="00573450">
            <w:pPr>
              <w:pStyle w:val="NoSpacing"/>
              <w:jc w:val="center"/>
            </w:pPr>
          </w:p>
        </w:tc>
        <w:tc>
          <w:tcPr>
            <w:tcW w:w="1984" w:type="dxa"/>
          </w:tcPr>
          <w:p w14:paraId="3B74CD24" w14:textId="77777777" w:rsidR="00573450" w:rsidRPr="00E55971" w:rsidRDefault="00573450" w:rsidP="00573450">
            <w:pPr>
              <w:pStyle w:val="NoSpacing"/>
              <w:jc w:val="center"/>
            </w:pPr>
          </w:p>
        </w:tc>
      </w:tr>
      <w:tr w:rsidR="009C1490" w14:paraId="47E24CCF" w14:textId="77777777" w:rsidTr="00573450">
        <w:tc>
          <w:tcPr>
            <w:tcW w:w="1555" w:type="dxa"/>
          </w:tcPr>
          <w:p w14:paraId="3FCA00EE" w14:textId="284DD809" w:rsidR="009C1490" w:rsidRDefault="009C1490" w:rsidP="00FC753D">
            <w:pPr>
              <w:pStyle w:val="NoSpacing"/>
            </w:pPr>
            <w:r>
              <w:t>Harare</w:t>
            </w:r>
          </w:p>
        </w:tc>
        <w:tc>
          <w:tcPr>
            <w:tcW w:w="1559" w:type="dxa"/>
          </w:tcPr>
          <w:p w14:paraId="43928905" w14:textId="4D06A983" w:rsidR="009C1490" w:rsidRDefault="009C1490" w:rsidP="00FC753D">
            <w:pPr>
              <w:pStyle w:val="NoSpacing"/>
            </w:pPr>
            <w:r>
              <w:t>CT</w:t>
            </w:r>
          </w:p>
        </w:tc>
        <w:tc>
          <w:tcPr>
            <w:tcW w:w="1417" w:type="dxa"/>
          </w:tcPr>
          <w:p w14:paraId="679F677F" w14:textId="485F50EB" w:rsidR="009C1490" w:rsidRDefault="00E55971" w:rsidP="00573450">
            <w:pPr>
              <w:pStyle w:val="NoSpacing"/>
              <w:jc w:val="center"/>
            </w:pPr>
            <w:r>
              <w:t>1.26</w:t>
            </w:r>
          </w:p>
        </w:tc>
        <w:tc>
          <w:tcPr>
            <w:tcW w:w="1985" w:type="dxa"/>
          </w:tcPr>
          <w:p w14:paraId="69525571" w14:textId="59EF6667" w:rsidR="009C1490" w:rsidRDefault="00E55971" w:rsidP="00573450">
            <w:pPr>
              <w:pStyle w:val="NoSpacing"/>
              <w:jc w:val="center"/>
            </w:pPr>
            <w:r w:rsidRPr="00E55971">
              <w:t>16.51</w:t>
            </w:r>
            <w:r>
              <w:t xml:space="preserve"> </w:t>
            </w:r>
            <w:r>
              <w:rPr>
                <w:rFonts w:cstheme="minorHAnsi"/>
              </w:rPr>
              <w:t xml:space="preserve">± </w:t>
            </w:r>
            <w:r>
              <w:t>0.18</w:t>
            </w:r>
            <w:r w:rsidR="00573450">
              <w:t>a</w:t>
            </w:r>
          </w:p>
        </w:tc>
        <w:tc>
          <w:tcPr>
            <w:tcW w:w="1984" w:type="dxa"/>
          </w:tcPr>
          <w:p w14:paraId="16A4B5E2" w14:textId="4F92CCEC" w:rsidR="009C1490" w:rsidRDefault="00E55971" w:rsidP="00573450">
            <w:pPr>
              <w:pStyle w:val="NoSpacing"/>
              <w:jc w:val="center"/>
            </w:pPr>
            <w:r w:rsidRPr="00E55971">
              <w:t>1.30</w:t>
            </w:r>
            <w:r>
              <w:t xml:space="preserve"> </w:t>
            </w:r>
            <w:r>
              <w:rPr>
                <w:rFonts w:cstheme="minorHAnsi"/>
              </w:rPr>
              <w:t xml:space="preserve">± </w:t>
            </w:r>
            <w:r>
              <w:t>0.01</w:t>
            </w:r>
            <w:r w:rsidR="00573450">
              <w:t>a</w:t>
            </w:r>
          </w:p>
        </w:tc>
      </w:tr>
      <w:tr w:rsidR="009C1490" w14:paraId="65AB8CCE" w14:textId="77777777" w:rsidTr="00573450">
        <w:tc>
          <w:tcPr>
            <w:tcW w:w="1555" w:type="dxa"/>
          </w:tcPr>
          <w:p w14:paraId="4FA97365" w14:textId="77777777" w:rsidR="009C1490" w:rsidRDefault="009C1490" w:rsidP="00FC753D">
            <w:pPr>
              <w:pStyle w:val="NoSpacing"/>
            </w:pPr>
          </w:p>
        </w:tc>
        <w:tc>
          <w:tcPr>
            <w:tcW w:w="1559" w:type="dxa"/>
          </w:tcPr>
          <w:p w14:paraId="32BCCD7F" w14:textId="44C9C685" w:rsidR="009C1490" w:rsidRDefault="009C1490" w:rsidP="00FC753D">
            <w:pPr>
              <w:pStyle w:val="NoSpacing"/>
            </w:pPr>
            <w:r>
              <w:t>NT</w:t>
            </w:r>
          </w:p>
        </w:tc>
        <w:tc>
          <w:tcPr>
            <w:tcW w:w="1417" w:type="dxa"/>
          </w:tcPr>
          <w:p w14:paraId="102458E2" w14:textId="28470A35" w:rsidR="009C1490" w:rsidRDefault="00E55971" w:rsidP="00573450">
            <w:pPr>
              <w:pStyle w:val="NoSpacing"/>
              <w:jc w:val="center"/>
            </w:pPr>
            <w:r>
              <w:t>1.22</w:t>
            </w:r>
          </w:p>
        </w:tc>
        <w:tc>
          <w:tcPr>
            <w:tcW w:w="1985" w:type="dxa"/>
          </w:tcPr>
          <w:p w14:paraId="5D727E1D" w14:textId="50386DCF" w:rsidR="009C1490" w:rsidRDefault="00E55971" w:rsidP="00573450">
            <w:pPr>
              <w:pStyle w:val="NoSpacing"/>
              <w:jc w:val="center"/>
            </w:pPr>
            <w:r w:rsidRPr="00E55971">
              <w:t>19.46</w:t>
            </w:r>
            <w:r>
              <w:t xml:space="preserve"> </w:t>
            </w:r>
            <w:r>
              <w:rPr>
                <w:rFonts w:cstheme="minorHAnsi"/>
              </w:rPr>
              <w:t xml:space="preserve">± </w:t>
            </w:r>
            <w:r>
              <w:t>0.11</w:t>
            </w:r>
            <w:r w:rsidR="00573450">
              <w:t>b</w:t>
            </w:r>
          </w:p>
        </w:tc>
        <w:tc>
          <w:tcPr>
            <w:tcW w:w="1984" w:type="dxa"/>
          </w:tcPr>
          <w:p w14:paraId="0C5CF83A" w14:textId="4DCC53B9" w:rsidR="009C1490" w:rsidRDefault="00E55971" w:rsidP="00573450">
            <w:pPr>
              <w:pStyle w:val="NoSpacing"/>
              <w:jc w:val="center"/>
            </w:pPr>
            <w:r w:rsidRPr="00E55971">
              <w:t>1.54</w:t>
            </w:r>
            <w:r>
              <w:t xml:space="preserve"> </w:t>
            </w:r>
            <w:r>
              <w:rPr>
                <w:rFonts w:cstheme="minorHAnsi"/>
              </w:rPr>
              <w:t xml:space="preserve">± </w:t>
            </w:r>
            <w:r>
              <w:t>0.01</w:t>
            </w:r>
            <w:r w:rsidR="00573450">
              <w:t>b</w:t>
            </w:r>
          </w:p>
        </w:tc>
      </w:tr>
    </w:tbl>
    <w:p w14:paraId="6FEFB2C8" w14:textId="05477B16" w:rsidR="009C1490" w:rsidRDefault="009C1490" w:rsidP="00FC753D">
      <w:pPr>
        <w:pStyle w:val="NoSpacing"/>
      </w:pPr>
    </w:p>
    <w:p w14:paraId="2249AEC5" w14:textId="6ABE9D0B" w:rsidR="001F48BD" w:rsidRDefault="001F48BD" w:rsidP="001F48BD">
      <w:pPr>
        <w:pStyle w:val="NoSpacing"/>
      </w:pPr>
      <w:r>
        <w:t>Notes: Values are means ± one standard error of the mean. Letters indicate significant differences (</w:t>
      </w:r>
      <w:r w:rsidRPr="001F48BD">
        <w:rPr>
          <w:i/>
          <w:iCs/>
        </w:rPr>
        <w:t>P</w:t>
      </w:r>
      <w:r>
        <w:t>&lt;0.05) between treatments within columns for each site. Soil bulk density was determined in previous work (CIMMYT, unpublished).</w:t>
      </w:r>
      <w:r w:rsidR="00573450">
        <w:t xml:space="preserve"> </w:t>
      </w:r>
    </w:p>
    <w:sectPr w:rsidR="001F4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D3"/>
    <w:rsid w:val="000B77F9"/>
    <w:rsid w:val="00114C1B"/>
    <w:rsid w:val="00120177"/>
    <w:rsid w:val="00182C3F"/>
    <w:rsid w:val="00190397"/>
    <w:rsid w:val="00196ABD"/>
    <w:rsid w:val="001D3F3C"/>
    <w:rsid w:val="001F48BD"/>
    <w:rsid w:val="002153D1"/>
    <w:rsid w:val="00252E0A"/>
    <w:rsid w:val="0027705D"/>
    <w:rsid w:val="002838EB"/>
    <w:rsid w:val="002E0947"/>
    <w:rsid w:val="0033378C"/>
    <w:rsid w:val="00334791"/>
    <w:rsid w:val="003736A3"/>
    <w:rsid w:val="003760E5"/>
    <w:rsid w:val="003A3F0E"/>
    <w:rsid w:val="003E6972"/>
    <w:rsid w:val="004A7230"/>
    <w:rsid w:val="004B2B59"/>
    <w:rsid w:val="004C22B0"/>
    <w:rsid w:val="005260C6"/>
    <w:rsid w:val="005472F9"/>
    <w:rsid w:val="00573450"/>
    <w:rsid w:val="005A6230"/>
    <w:rsid w:val="005A7CA1"/>
    <w:rsid w:val="005B1732"/>
    <w:rsid w:val="005F2D2D"/>
    <w:rsid w:val="00683304"/>
    <w:rsid w:val="00693631"/>
    <w:rsid w:val="006E453F"/>
    <w:rsid w:val="00703107"/>
    <w:rsid w:val="00740D24"/>
    <w:rsid w:val="007C214E"/>
    <w:rsid w:val="008356E6"/>
    <w:rsid w:val="00837C13"/>
    <w:rsid w:val="008A4FAE"/>
    <w:rsid w:val="00905532"/>
    <w:rsid w:val="0095110E"/>
    <w:rsid w:val="009742DA"/>
    <w:rsid w:val="009A4B66"/>
    <w:rsid w:val="009C1490"/>
    <w:rsid w:val="009C4B4A"/>
    <w:rsid w:val="00A40E9A"/>
    <w:rsid w:val="00A6568E"/>
    <w:rsid w:val="00A65777"/>
    <w:rsid w:val="00A80DE4"/>
    <w:rsid w:val="00B56EA6"/>
    <w:rsid w:val="00BC1E1E"/>
    <w:rsid w:val="00BD06C9"/>
    <w:rsid w:val="00BF2D2D"/>
    <w:rsid w:val="00C33858"/>
    <w:rsid w:val="00C61E7A"/>
    <w:rsid w:val="00D06792"/>
    <w:rsid w:val="00D1028A"/>
    <w:rsid w:val="00D166CC"/>
    <w:rsid w:val="00D75851"/>
    <w:rsid w:val="00DD402C"/>
    <w:rsid w:val="00E17CB0"/>
    <w:rsid w:val="00E55971"/>
    <w:rsid w:val="00E80BDE"/>
    <w:rsid w:val="00E86D07"/>
    <w:rsid w:val="00E87692"/>
    <w:rsid w:val="00E94266"/>
    <w:rsid w:val="00EA68D3"/>
    <w:rsid w:val="00EC0331"/>
    <w:rsid w:val="00ED249C"/>
    <w:rsid w:val="00F20CC7"/>
    <w:rsid w:val="00F43449"/>
    <w:rsid w:val="00F5361F"/>
    <w:rsid w:val="00F72650"/>
    <w:rsid w:val="00FA2F7D"/>
    <w:rsid w:val="00FC753D"/>
    <w:rsid w:val="00FE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FCDC5"/>
  <w15:chartTrackingRefBased/>
  <w15:docId w15:val="{4FE3E0D7-476C-4D5D-9A66-556BA198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D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C753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51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1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1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1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Lumbani Mwafulirwa</dc:creator>
  <cp:keywords/>
  <dc:description/>
  <cp:lastModifiedBy>Lumbani Mwafulirwa</cp:lastModifiedBy>
  <cp:revision>4</cp:revision>
  <dcterms:created xsi:type="dcterms:W3CDTF">2021-08-30T23:32:00Z</dcterms:created>
  <dcterms:modified xsi:type="dcterms:W3CDTF">2021-08-31T10:51:00Z</dcterms:modified>
</cp:coreProperties>
</file>