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96EC" w14:textId="194FD918" w:rsidR="004529B7" w:rsidRPr="004529B7" w:rsidRDefault="004529B7" w:rsidP="004529B7">
      <w:pPr>
        <w:spacing w:after="0" w:line="276" w:lineRule="auto"/>
        <w:rPr>
          <w:rFonts w:ascii="Times New Roman" w:hAnsi="Times New Roman" w:cs="Times New Roman"/>
          <w:bCs/>
          <w:shd w:val="clear" w:color="auto" w:fill="FFFFFF"/>
        </w:rPr>
      </w:pPr>
      <w:r w:rsidRPr="004529B7">
        <w:rPr>
          <w:rFonts w:ascii="Times New Roman" w:hAnsi="Times New Roman" w:cs="Times New Roman"/>
          <w:b/>
        </w:rPr>
        <w:t>Supplementary information</w:t>
      </w:r>
      <w:r>
        <w:rPr>
          <w:rFonts w:ascii="Times New Roman" w:hAnsi="Times New Roman" w:cs="Times New Roman"/>
          <w:b/>
        </w:rPr>
        <w:t xml:space="preserve"> </w:t>
      </w:r>
      <w:r w:rsidRPr="004529B7">
        <w:rPr>
          <w:rFonts w:ascii="Times New Roman" w:hAnsi="Times New Roman" w:cs="Times New Roman"/>
          <w:bCs/>
        </w:rPr>
        <w:t>for</w:t>
      </w:r>
      <w:r>
        <w:rPr>
          <w:rFonts w:ascii="Times New Roman" w:hAnsi="Times New Roman" w:cs="Times New Roman"/>
          <w:b/>
        </w:rPr>
        <w:t xml:space="preserve"> </w:t>
      </w:r>
      <w:r w:rsidRPr="004529B7">
        <w:rPr>
          <w:rFonts w:ascii="Times New Roman" w:hAnsi="Times New Roman" w:cs="Times New Roman"/>
          <w:bCs/>
        </w:rPr>
        <w:t>‘</w:t>
      </w:r>
      <w:r w:rsidRPr="004529B7">
        <w:rPr>
          <w:rFonts w:ascii="Times New Roman" w:hAnsi="Times New Roman" w:cs="Times New Roman"/>
          <w:bCs/>
          <w:shd w:val="clear" w:color="auto" w:fill="FFFFFF"/>
        </w:rPr>
        <w:t>Confronting racism of omission: Experimental evidence of the impact of information about ethnic and racial inequalities in the United States and the Netherlands</w:t>
      </w:r>
      <w:r w:rsidRPr="004529B7">
        <w:rPr>
          <w:rFonts w:ascii="Times New Roman" w:hAnsi="Times New Roman" w:cs="Times New Roman"/>
          <w:bCs/>
          <w:shd w:val="clear" w:color="auto" w:fill="FFFFFF"/>
        </w:rPr>
        <w:t>’</w:t>
      </w:r>
    </w:p>
    <w:p w14:paraId="0E60CA1B" w14:textId="77777777" w:rsidR="004529B7" w:rsidRDefault="004529B7" w:rsidP="004529B7">
      <w:pPr>
        <w:spacing w:after="0"/>
        <w:rPr>
          <w:rFonts w:ascii="Times New Roman" w:hAnsi="Times New Roman" w:cs="Times New Roman"/>
        </w:rPr>
      </w:pPr>
    </w:p>
    <w:p w14:paraId="16A6DBE6" w14:textId="116028BF" w:rsidR="004529B7" w:rsidRDefault="004529B7" w:rsidP="004529B7">
      <w:pPr>
        <w:spacing w:after="0"/>
        <w:rPr>
          <w:rFonts w:ascii="Times New Roman" w:hAnsi="Times New Roman" w:cs="Times New Roman"/>
        </w:rPr>
      </w:pPr>
      <w:r>
        <w:rPr>
          <w:rFonts w:ascii="Times New Roman" w:hAnsi="Times New Roman" w:cs="Times New Roman"/>
        </w:rPr>
        <w:t>Table of contents</w:t>
      </w:r>
    </w:p>
    <w:p w14:paraId="1B2347F2" w14:textId="7416607D" w:rsidR="004529B7" w:rsidRDefault="004529B7" w:rsidP="004529B7">
      <w:pPr>
        <w:spacing w:after="0" w:line="276" w:lineRule="auto"/>
        <w:rPr>
          <w:rFonts w:ascii="Times New Roman" w:hAnsi="Times New Roman" w:cs="Times New Roman"/>
        </w:rPr>
      </w:pPr>
      <w:r w:rsidRPr="007075D2">
        <w:rPr>
          <w:rFonts w:ascii="Times New Roman" w:hAnsi="Times New Roman" w:cs="Times New Roman"/>
          <w:b/>
        </w:rPr>
        <w:t>S1</w:t>
      </w:r>
      <w:r w:rsidRPr="007075D2">
        <w:rPr>
          <w:rFonts w:ascii="Times New Roman" w:hAnsi="Times New Roman" w:cs="Times New Roman"/>
        </w:rPr>
        <w:t>. Prolific Academic and the Longitudinal Internet Studies for Social Sciences</w:t>
      </w:r>
      <w:r>
        <w:rPr>
          <w:rFonts w:ascii="Times New Roman" w:hAnsi="Times New Roman" w:cs="Times New Roman"/>
        </w:rPr>
        <w:t>…………</w:t>
      </w:r>
      <w:r>
        <w:rPr>
          <w:rFonts w:ascii="Times New Roman" w:hAnsi="Times New Roman" w:cs="Times New Roman"/>
        </w:rPr>
        <w:tab/>
        <w:t>2</w:t>
      </w:r>
    </w:p>
    <w:p w14:paraId="3BB6A5AB" w14:textId="64B6CE9D" w:rsidR="004529B7" w:rsidRDefault="004529B7" w:rsidP="004529B7">
      <w:pPr>
        <w:spacing w:after="0" w:line="276" w:lineRule="auto"/>
        <w:rPr>
          <w:rFonts w:ascii="Times New Roman" w:hAnsi="Times New Roman" w:cs="Times New Roman"/>
        </w:rPr>
      </w:pPr>
      <w:r w:rsidRPr="007075D2">
        <w:rPr>
          <w:rFonts w:ascii="Times New Roman" w:hAnsi="Times New Roman" w:cs="Times New Roman"/>
          <w:b/>
        </w:rPr>
        <w:t>S2</w:t>
      </w:r>
      <w:r w:rsidRPr="007075D2">
        <w:rPr>
          <w:rFonts w:ascii="Times New Roman" w:hAnsi="Times New Roman" w:cs="Times New Roman"/>
        </w:rPr>
        <w:t>. Sample and population demographics</w:t>
      </w:r>
      <w:r>
        <w:rPr>
          <w:rFonts w:ascii="Times New Roman" w:hAnsi="Times New Roman" w:cs="Times New Roman"/>
        </w:rPr>
        <w:t xml:space="preserve">………………………………………………… </w:t>
      </w:r>
      <w:r>
        <w:rPr>
          <w:rFonts w:ascii="Times New Roman" w:hAnsi="Times New Roman" w:cs="Times New Roman"/>
        </w:rPr>
        <w:tab/>
        <w:t>3</w:t>
      </w:r>
    </w:p>
    <w:p w14:paraId="5B891F58" w14:textId="0273B564" w:rsidR="004529B7" w:rsidRDefault="004529B7" w:rsidP="004529B7">
      <w:pPr>
        <w:spacing w:after="0" w:line="276" w:lineRule="auto"/>
        <w:rPr>
          <w:rFonts w:ascii="Times New Roman" w:hAnsi="Times New Roman" w:cs="Times New Roman"/>
        </w:rPr>
      </w:pPr>
      <w:r w:rsidRPr="007075D2">
        <w:rPr>
          <w:rFonts w:ascii="Times New Roman" w:hAnsi="Times New Roman" w:cs="Times New Roman"/>
          <w:b/>
        </w:rPr>
        <w:t>S3</w:t>
      </w:r>
      <w:r w:rsidRPr="007075D2">
        <w:rPr>
          <w:rFonts w:ascii="Times New Roman" w:hAnsi="Times New Roman" w:cs="Times New Roman"/>
        </w:rPr>
        <w:t>. Post-allocation balance on key variables</w:t>
      </w:r>
      <w:r>
        <w:rPr>
          <w:rFonts w:ascii="Times New Roman" w:hAnsi="Times New Roman" w:cs="Times New Roman"/>
        </w:rPr>
        <w:t>……………………………………………….</w:t>
      </w:r>
      <w:r>
        <w:rPr>
          <w:rFonts w:ascii="Times New Roman" w:hAnsi="Times New Roman" w:cs="Times New Roman"/>
        </w:rPr>
        <w:tab/>
        <w:t>4</w:t>
      </w:r>
    </w:p>
    <w:p w14:paraId="3A98EF8B" w14:textId="1EEBBFDE"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b/>
        </w:rPr>
        <w:t>S4</w:t>
      </w:r>
      <w:r w:rsidRPr="007075D2">
        <w:rPr>
          <w:rFonts w:ascii="Times New Roman" w:hAnsi="Times New Roman" w:cs="Times New Roman"/>
        </w:rPr>
        <w:t>. US Treatment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ab/>
        <w:t>5</w:t>
      </w:r>
    </w:p>
    <w:p w14:paraId="594E0DA3" w14:textId="2690342C" w:rsidR="004529B7" w:rsidRDefault="004529B7" w:rsidP="004529B7">
      <w:pPr>
        <w:spacing w:after="0" w:line="276" w:lineRule="auto"/>
        <w:rPr>
          <w:rFonts w:ascii="Times New Roman" w:hAnsi="Times New Roman" w:cs="Times New Roman"/>
        </w:rPr>
      </w:pPr>
      <w:r w:rsidRPr="007075D2">
        <w:rPr>
          <w:rFonts w:ascii="Times New Roman" w:hAnsi="Times New Roman" w:cs="Times New Roman"/>
          <w:b/>
        </w:rPr>
        <w:t>S</w:t>
      </w:r>
      <w:r>
        <w:rPr>
          <w:rFonts w:ascii="Times New Roman" w:hAnsi="Times New Roman" w:cs="Times New Roman"/>
          <w:b/>
        </w:rPr>
        <w:t>5</w:t>
      </w:r>
      <w:r w:rsidRPr="007075D2">
        <w:rPr>
          <w:rFonts w:ascii="Times New Roman" w:hAnsi="Times New Roman" w:cs="Times New Roman"/>
        </w:rPr>
        <w:t xml:space="preserve">. US </w:t>
      </w:r>
      <w:r>
        <w:rPr>
          <w:rFonts w:ascii="Times New Roman" w:hAnsi="Times New Roman" w:cs="Times New Roman"/>
        </w:rPr>
        <w:t>Control condition………………………………………………………………</w:t>
      </w:r>
      <w:proofErr w:type="gramStart"/>
      <w:r>
        <w:rPr>
          <w:rFonts w:ascii="Times New Roman" w:hAnsi="Times New Roman" w:cs="Times New Roman"/>
        </w:rPr>
        <w:t>…..</w:t>
      </w:r>
      <w:proofErr w:type="gramEnd"/>
      <w:r>
        <w:rPr>
          <w:rFonts w:ascii="Times New Roman" w:hAnsi="Times New Roman" w:cs="Times New Roman"/>
        </w:rPr>
        <w:tab/>
        <w:t>6</w:t>
      </w:r>
    </w:p>
    <w:p w14:paraId="7B2EFDA1" w14:textId="59FBFB39" w:rsidR="004529B7" w:rsidRDefault="004529B7" w:rsidP="004529B7">
      <w:pPr>
        <w:spacing w:after="0" w:line="276" w:lineRule="auto"/>
        <w:rPr>
          <w:rFonts w:ascii="Times New Roman" w:hAnsi="Times New Roman" w:cs="Times New Roman"/>
        </w:rPr>
      </w:pPr>
      <w:r w:rsidRPr="007075D2">
        <w:rPr>
          <w:rFonts w:ascii="Times New Roman" w:hAnsi="Times New Roman" w:cs="Times New Roman"/>
          <w:b/>
        </w:rPr>
        <w:t>S</w:t>
      </w:r>
      <w:r>
        <w:rPr>
          <w:rFonts w:ascii="Times New Roman" w:hAnsi="Times New Roman" w:cs="Times New Roman"/>
          <w:b/>
        </w:rPr>
        <w:t>6</w:t>
      </w:r>
      <w:r w:rsidRPr="007075D2">
        <w:rPr>
          <w:rFonts w:ascii="Times New Roman" w:hAnsi="Times New Roman" w:cs="Times New Roman"/>
        </w:rPr>
        <w:t xml:space="preserve">. </w:t>
      </w:r>
      <w:r>
        <w:rPr>
          <w:rFonts w:ascii="Times New Roman" w:hAnsi="Times New Roman" w:cs="Times New Roman"/>
        </w:rPr>
        <w:t xml:space="preserve">NL </w:t>
      </w:r>
      <w:r w:rsidRPr="007075D2">
        <w:rPr>
          <w:rFonts w:ascii="Times New Roman" w:hAnsi="Times New Roman" w:cs="Times New Roman"/>
        </w:rPr>
        <w:t>Treatment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ab/>
        <w:t>7</w:t>
      </w:r>
    </w:p>
    <w:p w14:paraId="0D978696" w14:textId="17753F07" w:rsidR="004529B7" w:rsidRPr="007075D2" w:rsidRDefault="004529B7" w:rsidP="004529B7">
      <w:pPr>
        <w:spacing w:after="0" w:line="240" w:lineRule="auto"/>
        <w:rPr>
          <w:rFonts w:ascii="Times New Roman" w:hAnsi="Times New Roman" w:cs="Times New Roman"/>
        </w:rPr>
      </w:pPr>
      <w:r w:rsidRPr="004529B7">
        <w:rPr>
          <w:rFonts w:ascii="Times New Roman" w:hAnsi="Times New Roman" w:cs="Times New Roman"/>
          <w:b/>
          <w:bCs/>
        </w:rPr>
        <w:t>S7</w:t>
      </w:r>
      <w:r>
        <w:rPr>
          <w:rFonts w:ascii="Times New Roman" w:hAnsi="Times New Roman" w:cs="Times New Roman"/>
        </w:rPr>
        <w:t>. NL Control condition………………………………………………………………</w:t>
      </w:r>
      <w:proofErr w:type="gramStart"/>
      <w:r>
        <w:rPr>
          <w:rFonts w:ascii="Times New Roman" w:hAnsi="Times New Roman" w:cs="Times New Roman"/>
        </w:rPr>
        <w:t>…..</w:t>
      </w:r>
      <w:proofErr w:type="gramEnd"/>
      <w:r>
        <w:rPr>
          <w:rFonts w:ascii="Times New Roman" w:hAnsi="Times New Roman" w:cs="Times New Roman"/>
        </w:rPr>
        <w:tab/>
        <w:t>8</w:t>
      </w:r>
    </w:p>
    <w:p w14:paraId="48D9459D" w14:textId="6E3860D6" w:rsidR="004529B7" w:rsidRDefault="004529B7" w:rsidP="004529B7">
      <w:pPr>
        <w:spacing w:after="0" w:line="240" w:lineRule="auto"/>
        <w:rPr>
          <w:rFonts w:ascii="Times New Roman" w:hAnsi="Times New Roman" w:cs="Times New Roman"/>
          <w:bCs/>
        </w:rPr>
      </w:pPr>
      <w:r w:rsidRPr="007075D2">
        <w:rPr>
          <w:rFonts w:ascii="Times New Roman" w:hAnsi="Times New Roman" w:cs="Times New Roman"/>
          <w:b/>
        </w:rPr>
        <w:t>S8</w:t>
      </w:r>
      <w:r w:rsidRPr="007075D2">
        <w:rPr>
          <w:rFonts w:ascii="Times New Roman" w:hAnsi="Times New Roman" w:cs="Times New Roman"/>
          <w:bCs/>
        </w:rPr>
        <w:t>. Distribution of responses dependent variables</w:t>
      </w:r>
      <w:r>
        <w:rPr>
          <w:rFonts w:ascii="Times New Roman" w:hAnsi="Times New Roman" w:cs="Times New Roman"/>
          <w:bCs/>
        </w:rPr>
        <w:t>…………………………………………</w:t>
      </w:r>
      <w:r>
        <w:rPr>
          <w:rFonts w:ascii="Times New Roman" w:hAnsi="Times New Roman" w:cs="Times New Roman"/>
          <w:bCs/>
        </w:rPr>
        <w:tab/>
      </w:r>
      <w:r w:rsidRPr="004529B7">
        <w:rPr>
          <w:rFonts w:ascii="Times New Roman" w:hAnsi="Times New Roman" w:cs="Times New Roman"/>
          <w:bCs/>
        </w:rPr>
        <w:t>9</w:t>
      </w:r>
    </w:p>
    <w:p w14:paraId="4A06DE4E" w14:textId="44BB5B0A" w:rsidR="004529B7" w:rsidRPr="007075D2" w:rsidRDefault="004529B7" w:rsidP="004529B7">
      <w:pPr>
        <w:spacing w:after="0" w:line="240" w:lineRule="auto"/>
        <w:rPr>
          <w:rFonts w:ascii="Times New Roman" w:hAnsi="Times New Roman" w:cs="Times New Roman"/>
        </w:rPr>
      </w:pPr>
      <w:r w:rsidRPr="007075D2">
        <w:rPr>
          <w:rFonts w:ascii="Times New Roman" w:hAnsi="Times New Roman" w:cs="Times New Roman"/>
          <w:b/>
        </w:rPr>
        <w:t>S9.</w:t>
      </w:r>
      <w:r w:rsidRPr="007075D2">
        <w:rPr>
          <w:rFonts w:ascii="Times New Roman" w:hAnsi="Times New Roman" w:cs="Times New Roman"/>
        </w:rPr>
        <w:t xml:space="preserve"> Sample descriptives</w:t>
      </w:r>
      <w:r>
        <w:rPr>
          <w:rFonts w:ascii="Times New Roman" w:hAnsi="Times New Roman" w:cs="Times New Roman"/>
        </w:rPr>
        <w:t>…………………………………………………………………….</w:t>
      </w:r>
      <w:r>
        <w:rPr>
          <w:rFonts w:ascii="Times New Roman" w:hAnsi="Times New Roman" w:cs="Times New Roman"/>
        </w:rPr>
        <w:tab/>
      </w:r>
      <w:r w:rsidRPr="004529B7">
        <w:rPr>
          <w:rFonts w:ascii="Times New Roman" w:hAnsi="Times New Roman" w:cs="Times New Roman"/>
        </w:rPr>
        <w:t>10</w:t>
      </w:r>
    </w:p>
    <w:p w14:paraId="2AD1B483" w14:textId="77777777" w:rsidR="004529B7" w:rsidRPr="007075D2" w:rsidRDefault="004529B7" w:rsidP="004529B7">
      <w:pPr>
        <w:rPr>
          <w:rFonts w:ascii="Times New Roman" w:hAnsi="Times New Roman" w:cs="Times New Roman"/>
          <w:b/>
        </w:rPr>
      </w:pPr>
    </w:p>
    <w:p w14:paraId="454C1A86" w14:textId="77777777" w:rsidR="004529B7" w:rsidRPr="007075D2" w:rsidRDefault="004529B7" w:rsidP="004529B7">
      <w:pPr>
        <w:spacing w:after="0" w:line="276" w:lineRule="auto"/>
        <w:rPr>
          <w:rFonts w:ascii="Times New Roman" w:hAnsi="Times New Roman" w:cs="Times New Roman"/>
        </w:rPr>
      </w:pPr>
    </w:p>
    <w:p w14:paraId="37472C0B" w14:textId="77777777" w:rsidR="004529B7" w:rsidRPr="007075D2" w:rsidRDefault="004529B7" w:rsidP="004529B7">
      <w:pPr>
        <w:spacing w:after="0" w:line="276" w:lineRule="auto"/>
        <w:rPr>
          <w:rFonts w:ascii="Times New Roman" w:hAnsi="Times New Roman" w:cs="Times New Roman"/>
        </w:rPr>
      </w:pPr>
    </w:p>
    <w:p w14:paraId="17F0A49A" w14:textId="77777777" w:rsidR="004529B7" w:rsidRPr="007075D2" w:rsidRDefault="004529B7" w:rsidP="004529B7">
      <w:pPr>
        <w:spacing w:after="0"/>
        <w:rPr>
          <w:rFonts w:ascii="Times New Roman" w:hAnsi="Times New Roman" w:cs="Times New Roman"/>
        </w:rPr>
      </w:pPr>
    </w:p>
    <w:p w14:paraId="44A9A09C" w14:textId="77777777" w:rsidR="004529B7" w:rsidRDefault="004529B7">
      <w:pPr>
        <w:rPr>
          <w:rFonts w:ascii="Times New Roman" w:hAnsi="Times New Roman" w:cs="Times New Roman"/>
          <w:b/>
        </w:rPr>
      </w:pPr>
      <w:r>
        <w:rPr>
          <w:rFonts w:ascii="Times New Roman" w:hAnsi="Times New Roman" w:cs="Times New Roman"/>
          <w:b/>
        </w:rPr>
        <w:br w:type="page"/>
      </w:r>
    </w:p>
    <w:p w14:paraId="323636A4" w14:textId="317A8769"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b/>
        </w:rPr>
        <w:lastRenderedPageBreak/>
        <w:t>S1</w:t>
      </w:r>
      <w:r w:rsidRPr="007075D2">
        <w:rPr>
          <w:rFonts w:ascii="Times New Roman" w:hAnsi="Times New Roman" w:cs="Times New Roman"/>
        </w:rPr>
        <w:t xml:space="preserve">. Prolific Academic and the Longitudinal Internet Studies for Social Sciences </w:t>
      </w:r>
    </w:p>
    <w:p w14:paraId="64DAFA55" w14:textId="77777777" w:rsidR="004529B7" w:rsidRPr="007075D2" w:rsidRDefault="004529B7" w:rsidP="004529B7">
      <w:pPr>
        <w:spacing w:after="0" w:line="276" w:lineRule="auto"/>
        <w:rPr>
          <w:rFonts w:ascii="Times New Roman" w:hAnsi="Times New Roman" w:cs="Times New Roman"/>
        </w:rPr>
      </w:pPr>
    </w:p>
    <w:p w14:paraId="3FC27708"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rPr>
        <w:t>US participants were recruited through Prolific Academic, a survey firm specializing in social science research, founded by academics in Oxford, UK. Prolific has worked with researchers at top institutions around the world and compares favorably to other survey firms that offer high-quality alternatives to Amazon Mechanical Turk (</w:t>
      </w:r>
      <w:proofErr w:type="spellStart"/>
      <w:r w:rsidRPr="007075D2">
        <w:rPr>
          <w:rFonts w:ascii="Times New Roman" w:hAnsi="Times New Roman" w:cs="Times New Roman"/>
        </w:rPr>
        <w:t>Palan</w:t>
      </w:r>
      <w:proofErr w:type="spellEnd"/>
      <w:r w:rsidRPr="007075D2">
        <w:rPr>
          <w:rFonts w:ascii="Times New Roman" w:hAnsi="Times New Roman" w:cs="Times New Roman"/>
        </w:rPr>
        <w:t xml:space="preserve"> and </w:t>
      </w:r>
      <w:proofErr w:type="spellStart"/>
      <w:r w:rsidRPr="007075D2">
        <w:rPr>
          <w:rFonts w:ascii="Times New Roman" w:hAnsi="Times New Roman" w:cs="Times New Roman"/>
        </w:rPr>
        <w:t>Schitter</w:t>
      </w:r>
      <w:proofErr w:type="spellEnd"/>
      <w:r w:rsidRPr="007075D2">
        <w:rPr>
          <w:rFonts w:ascii="Times New Roman" w:hAnsi="Times New Roman" w:cs="Times New Roman"/>
        </w:rPr>
        <w:t xml:space="preserve"> 2018). We fielded our survey experiment with </w:t>
      </w:r>
      <w:proofErr w:type="spellStart"/>
      <w:r w:rsidRPr="007075D2">
        <w:rPr>
          <w:rFonts w:ascii="Times New Roman" w:hAnsi="Times New Roman" w:cs="Times New Roman"/>
        </w:rPr>
        <w:t>Prolific’s</w:t>
      </w:r>
      <w:proofErr w:type="spellEnd"/>
      <w:r w:rsidRPr="007075D2">
        <w:rPr>
          <w:rFonts w:ascii="Times New Roman" w:hAnsi="Times New Roman" w:cs="Times New Roman"/>
        </w:rPr>
        <w:t xml:space="preserve"> active panel of 138,363 participants based in the US. Panelists are registered after verification of a valid e-mail address, phone number and payment method. Each panelist is assigned a unique identifier, matched with self-reported basic demographic information. They receive compensation for each survey completed, after an evaluation of their survey responses. Panelists flagged for low-quality responses more than once are removed from the panel.</w:t>
      </w:r>
    </w:p>
    <w:p w14:paraId="225D33D1"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rPr>
        <w:tab/>
        <w:t xml:space="preserve">Participants in the Netherlands were recruited from the </w:t>
      </w:r>
      <w:r w:rsidRPr="007075D2">
        <w:rPr>
          <w:rFonts w:ascii="Times New Roman" w:hAnsi="Times New Roman" w:cs="Times New Roman"/>
          <w:i/>
        </w:rPr>
        <w:t>Longitudinal Internet Studies for the Social Sciences</w:t>
      </w:r>
      <w:r w:rsidRPr="007075D2">
        <w:rPr>
          <w:rFonts w:ascii="Times New Roman" w:hAnsi="Times New Roman" w:cs="Times New Roman"/>
        </w:rPr>
        <w:t xml:space="preserve"> (LISS) panel. The panel was established in 2007 with a true probability sample of 4,500 households randomly drawn from the population register by Statistics Netherlands. Panel members are invited </w:t>
      </w:r>
      <w:proofErr w:type="gramStart"/>
      <w:r w:rsidRPr="007075D2">
        <w:rPr>
          <w:rFonts w:ascii="Times New Roman" w:hAnsi="Times New Roman" w:cs="Times New Roman"/>
        </w:rPr>
        <w:t>on a monthly basis</w:t>
      </w:r>
      <w:proofErr w:type="gramEnd"/>
      <w:r w:rsidRPr="007075D2">
        <w:rPr>
          <w:rFonts w:ascii="Times New Roman" w:hAnsi="Times New Roman" w:cs="Times New Roman"/>
        </w:rPr>
        <w:t xml:space="preserve"> to take online questionnaires, administered by </w:t>
      </w:r>
      <w:proofErr w:type="spellStart"/>
      <w:r w:rsidRPr="007075D2">
        <w:rPr>
          <w:rFonts w:ascii="Times New Roman" w:hAnsi="Times New Roman" w:cs="Times New Roman"/>
          <w:i/>
        </w:rPr>
        <w:t>CentERdata</w:t>
      </w:r>
      <w:proofErr w:type="spellEnd"/>
      <w:r w:rsidRPr="007075D2">
        <w:rPr>
          <w:rFonts w:ascii="Times New Roman" w:hAnsi="Times New Roman" w:cs="Times New Roman"/>
          <w:i/>
        </w:rPr>
        <w:t xml:space="preserve"> </w:t>
      </w:r>
      <w:r w:rsidRPr="007075D2">
        <w:rPr>
          <w:rFonts w:ascii="Times New Roman" w:hAnsi="Times New Roman" w:cs="Times New Roman"/>
        </w:rPr>
        <w:t>(based at Tilburg University), which maintains access, ensures data quality, and keeps a record of unique panel member IDs. Panel members are provided with a computer and internet connection if necessary and paid upon completion (</w:t>
      </w:r>
      <w:proofErr w:type="spellStart"/>
      <w:r w:rsidRPr="007075D2">
        <w:rPr>
          <w:rFonts w:ascii="Times New Roman" w:hAnsi="Times New Roman" w:cs="Times New Roman"/>
        </w:rPr>
        <w:t>Leenheer</w:t>
      </w:r>
      <w:proofErr w:type="spellEnd"/>
      <w:r w:rsidRPr="007075D2">
        <w:rPr>
          <w:rFonts w:ascii="Times New Roman" w:hAnsi="Times New Roman" w:cs="Times New Roman"/>
        </w:rPr>
        <w:t xml:space="preserve"> and </w:t>
      </w:r>
      <w:proofErr w:type="spellStart"/>
      <w:r w:rsidRPr="007075D2">
        <w:rPr>
          <w:rFonts w:ascii="Times New Roman" w:hAnsi="Times New Roman" w:cs="Times New Roman"/>
        </w:rPr>
        <w:t>Scherpenzeel</w:t>
      </w:r>
      <w:proofErr w:type="spellEnd"/>
      <w:r w:rsidRPr="007075D2">
        <w:rPr>
          <w:rFonts w:ascii="Times New Roman" w:hAnsi="Times New Roman" w:cs="Times New Roman"/>
        </w:rPr>
        <w:t xml:space="preserve"> 2013). LISS data are widely used in social science research and have been found to provide a similar or better quality than reputable international surveys like the European Social Survey (</w:t>
      </w:r>
      <w:proofErr w:type="spellStart"/>
      <w:r w:rsidRPr="007075D2">
        <w:rPr>
          <w:rFonts w:ascii="Times New Roman" w:hAnsi="Times New Roman" w:cs="Times New Roman"/>
        </w:rPr>
        <w:t>Berning</w:t>
      </w:r>
      <w:proofErr w:type="spellEnd"/>
      <w:r w:rsidRPr="007075D2">
        <w:rPr>
          <w:rFonts w:ascii="Times New Roman" w:hAnsi="Times New Roman" w:cs="Times New Roman"/>
        </w:rPr>
        <w:t xml:space="preserve"> and Schlueter 2016; Revilla 2012; </w:t>
      </w:r>
      <w:proofErr w:type="spellStart"/>
      <w:r w:rsidRPr="007075D2">
        <w:rPr>
          <w:rFonts w:ascii="Times New Roman" w:hAnsi="Times New Roman" w:cs="Times New Roman"/>
        </w:rPr>
        <w:t>Scherpenzeel</w:t>
      </w:r>
      <w:proofErr w:type="spellEnd"/>
      <w:r w:rsidRPr="007075D2">
        <w:rPr>
          <w:rFonts w:ascii="Times New Roman" w:hAnsi="Times New Roman" w:cs="Times New Roman"/>
        </w:rPr>
        <w:t xml:space="preserve"> 2009, 2018).</w:t>
      </w:r>
    </w:p>
    <w:p w14:paraId="6C999E75" w14:textId="77777777" w:rsidR="004529B7" w:rsidRPr="007075D2" w:rsidRDefault="004529B7" w:rsidP="004529B7">
      <w:pPr>
        <w:spacing w:after="0" w:line="276" w:lineRule="auto"/>
        <w:rPr>
          <w:rFonts w:ascii="Times New Roman" w:hAnsi="Times New Roman" w:cs="Times New Roman"/>
        </w:rPr>
      </w:pPr>
    </w:p>
    <w:p w14:paraId="5C60DDEC" w14:textId="77777777" w:rsidR="004529B7" w:rsidRPr="007075D2" w:rsidRDefault="004529B7" w:rsidP="004529B7">
      <w:pPr>
        <w:spacing w:after="0"/>
        <w:rPr>
          <w:rFonts w:ascii="Times New Roman" w:hAnsi="Times New Roman" w:cs="Times New Roman"/>
        </w:rPr>
      </w:pPr>
      <w:r w:rsidRPr="007075D2">
        <w:rPr>
          <w:rFonts w:ascii="Times New Roman" w:hAnsi="Times New Roman" w:cs="Times New Roman"/>
        </w:rPr>
        <w:t>Works cited:</w:t>
      </w:r>
    </w:p>
    <w:p w14:paraId="0B2E8479" w14:textId="77777777" w:rsidR="004529B7" w:rsidRPr="007075D2" w:rsidRDefault="004529B7" w:rsidP="004529B7">
      <w:pPr>
        <w:spacing w:after="0"/>
        <w:ind w:left="480" w:hanging="480"/>
        <w:rPr>
          <w:rFonts w:ascii="Times New Roman" w:eastAsia="Times New Roman" w:hAnsi="Times New Roman" w:cs="Times New Roman"/>
        </w:rPr>
      </w:pPr>
      <w:proofErr w:type="spellStart"/>
      <w:r w:rsidRPr="007075D2">
        <w:rPr>
          <w:rFonts w:ascii="Times New Roman" w:eastAsia="Times New Roman" w:hAnsi="Times New Roman" w:cs="Times New Roman"/>
        </w:rPr>
        <w:t>Berning</w:t>
      </w:r>
      <w:proofErr w:type="spellEnd"/>
      <w:r w:rsidRPr="007075D2">
        <w:rPr>
          <w:rFonts w:ascii="Times New Roman" w:eastAsia="Times New Roman" w:hAnsi="Times New Roman" w:cs="Times New Roman"/>
        </w:rPr>
        <w:t xml:space="preserve">, Carl C., and Elmar Schlueter. 2016. “The Dynamics of Radical Right-Wing Populist Party Preferences and Perceived Group Threat: A Comparative Panel Analysis of Three Competing Hypotheses in the Netherlands and Germany.” </w:t>
      </w:r>
      <w:r w:rsidRPr="007075D2">
        <w:rPr>
          <w:rFonts w:ascii="Times New Roman" w:eastAsia="Times New Roman" w:hAnsi="Times New Roman" w:cs="Times New Roman"/>
          <w:i/>
          <w:iCs/>
        </w:rPr>
        <w:t>Social Science Research</w:t>
      </w:r>
      <w:r w:rsidRPr="007075D2">
        <w:rPr>
          <w:rFonts w:ascii="Times New Roman" w:eastAsia="Times New Roman" w:hAnsi="Times New Roman" w:cs="Times New Roman"/>
        </w:rPr>
        <w:t xml:space="preserve"> 55:83–93.</w:t>
      </w:r>
    </w:p>
    <w:p w14:paraId="129CD25A" w14:textId="77777777" w:rsidR="004529B7" w:rsidRPr="007075D2" w:rsidRDefault="004529B7" w:rsidP="004529B7">
      <w:pPr>
        <w:spacing w:after="0"/>
        <w:ind w:left="480" w:hanging="480"/>
        <w:rPr>
          <w:rFonts w:ascii="Times New Roman" w:eastAsia="Times New Roman" w:hAnsi="Times New Roman" w:cs="Times New Roman"/>
        </w:rPr>
      </w:pPr>
      <w:proofErr w:type="spellStart"/>
      <w:r w:rsidRPr="007075D2">
        <w:rPr>
          <w:rFonts w:ascii="Times New Roman" w:eastAsia="Times New Roman" w:hAnsi="Times New Roman" w:cs="Times New Roman"/>
        </w:rPr>
        <w:t>Leenheer</w:t>
      </w:r>
      <w:proofErr w:type="spellEnd"/>
      <w:r w:rsidRPr="007075D2">
        <w:rPr>
          <w:rFonts w:ascii="Times New Roman" w:eastAsia="Times New Roman" w:hAnsi="Times New Roman" w:cs="Times New Roman"/>
        </w:rPr>
        <w:t xml:space="preserve">, </w:t>
      </w:r>
      <w:proofErr w:type="spellStart"/>
      <w:r w:rsidRPr="007075D2">
        <w:rPr>
          <w:rFonts w:ascii="Times New Roman" w:eastAsia="Times New Roman" w:hAnsi="Times New Roman" w:cs="Times New Roman"/>
        </w:rPr>
        <w:t>Jorna</w:t>
      </w:r>
      <w:proofErr w:type="spellEnd"/>
      <w:r w:rsidRPr="007075D2">
        <w:rPr>
          <w:rFonts w:ascii="Times New Roman" w:eastAsia="Times New Roman" w:hAnsi="Times New Roman" w:cs="Times New Roman"/>
        </w:rPr>
        <w:t xml:space="preserve">, and Annette C. </w:t>
      </w:r>
      <w:proofErr w:type="spellStart"/>
      <w:r w:rsidRPr="007075D2">
        <w:rPr>
          <w:rFonts w:ascii="Times New Roman" w:eastAsia="Times New Roman" w:hAnsi="Times New Roman" w:cs="Times New Roman"/>
        </w:rPr>
        <w:t>Scherpenzeel</w:t>
      </w:r>
      <w:proofErr w:type="spellEnd"/>
      <w:r w:rsidRPr="007075D2">
        <w:rPr>
          <w:rFonts w:ascii="Times New Roman" w:eastAsia="Times New Roman" w:hAnsi="Times New Roman" w:cs="Times New Roman"/>
        </w:rPr>
        <w:t xml:space="preserve">. 2013. “Does It Pay off to Include Non-Internet Households in an Internet Panel?” </w:t>
      </w:r>
      <w:r w:rsidRPr="007075D2">
        <w:rPr>
          <w:rFonts w:ascii="Times New Roman" w:eastAsia="Times New Roman" w:hAnsi="Times New Roman" w:cs="Times New Roman"/>
          <w:i/>
          <w:iCs/>
        </w:rPr>
        <w:t>International Journal of Internet Science</w:t>
      </w:r>
      <w:r w:rsidRPr="007075D2">
        <w:rPr>
          <w:rFonts w:ascii="Times New Roman" w:eastAsia="Times New Roman" w:hAnsi="Times New Roman" w:cs="Times New Roman"/>
        </w:rPr>
        <w:t xml:space="preserve"> 8(1).</w:t>
      </w:r>
    </w:p>
    <w:p w14:paraId="253E899C" w14:textId="77777777" w:rsidR="004529B7" w:rsidRPr="007075D2" w:rsidRDefault="004529B7" w:rsidP="004529B7">
      <w:pPr>
        <w:spacing w:after="0"/>
        <w:ind w:left="480" w:hanging="480"/>
        <w:rPr>
          <w:rFonts w:ascii="Times New Roman" w:hAnsi="Times New Roman" w:cs="Times New Roman"/>
        </w:rPr>
      </w:pPr>
      <w:proofErr w:type="spellStart"/>
      <w:r w:rsidRPr="007075D2">
        <w:rPr>
          <w:rFonts w:ascii="Times New Roman" w:hAnsi="Times New Roman" w:cs="Times New Roman"/>
        </w:rPr>
        <w:t>Palan</w:t>
      </w:r>
      <w:proofErr w:type="spellEnd"/>
      <w:r w:rsidRPr="007075D2">
        <w:rPr>
          <w:rFonts w:ascii="Times New Roman" w:hAnsi="Times New Roman" w:cs="Times New Roman"/>
        </w:rPr>
        <w:t xml:space="preserve">, Stefan, and Christian </w:t>
      </w:r>
      <w:proofErr w:type="spellStart"/>
      <w:r w:rsidRPr="007075D2">
        <w:rPr>
          <w:rFonts w:ascii="Times New Roman" w:hAnsi="Times New Roman" w:cs="Times New Roman"/>
        </w:rPr>
        <w:t>Schitter</w:t>
      </w:r>
      <w:proofErr w:type="spellEnd"/>
      <w:r w:rsidRPr="007075D2">
        <w:rPr>
          <w:rFonts w:ascii="Times New Roman" w:hAnsi="Times New Roman" w:cs="Times New Roman"/>
        </w:rPr>
        <w:t>. 2018. “</w:t>
      </w:r>
      <w:proofErr w:type="spellStart"/>
      <w:r w:rsidRPr="007075D2">
        <w:rPr>
          <w:rFonts w:ascii="Times New Roman" w:hAnsi="Times New Roman" w:cs="Times New Roman"/>
        </w:rPr>
        <w:t>Prolific.Ac</w:t>
      </w:r>
      <w:proofErr w:type="spellEnd"/>
      <w:r w:rsidRPr="007075D2">
        <w:rPr>
          <w:rFonts w:ascii="Times New Roman" w:hAnsi="Times New Roman" w:cs="Times New Roman"/>
        </w:rPr>
        <w:t xml:space="preserve">—A Subject Pool for Online Experiments.” </w:t>
      </w:r>
      <w:r w:rsidRPr="007075D2">
        <w:rPr>
          <w:rFonts w:ascii="Times New Roman" w:hAnsi="Times New Roman" w:cs="Times New Roman"/>
          <w:i/>
          <w:iCs/>
        </w:rPr>
        <w:t>Journal of Behavioral and Experimental Finance</w:t>
      </w:r>
      <w:r w:rsidRPr="007075D2">
        <w:rPr>
          <w:rFonts w:ascii="Times New Roman" w:hAnsi="Times New Roman" w:cs="Times New Roman"/>
        </w:rPr>
        <w:t xml:space="preserve"> 17:22–27. </w:t>
      </w:r>
      <w:proofErr w:type="spellStart"/>
      <w:r w:rsidRPr="007075D2">
        <w:rPr>
          <w:rFonts w:ascii="Times New Roman" w:hAnsi="Times New Roman" w:cs="Times New Roman"/>
        </w:rPr>
        <w:t>doi</w:t>
      </w:r>
      <w:proofErr w:type="spellEnd"/>
      <w:r w:rsidRPr="007075D2">
        <w:rPr>
          <w:rFonts w:ascii="Times New Roman" w:hAnsi="Times New Roman" w:cs="Times New Roman"/>
        </w:rPr>
        <w:t xml:space="preserve">: </w:t>
      </w:r>
      <w:hyperlink r:id="rId7" w:history="1">
        <w:r w:rsidRPr="007075D2">
          <w:rPr>
            <w:rStyle w:val="Hyperlink"/>
            <w:rFonts w:ascii="Times New Roman" w:hAnsi="Times New Roman" w:cs="Times New Roman"/>
          </w:rPr>
          <w:t>10.1016/j.jbef.2017.12.004</w:t>
        </w:r>
      </w:hyperlink>
      <w:r w:rsidRPr="007075D2">
        <w:rPr>
          <w:rFonts w:ascii="Times New Roman" w:hAnsi="Times New Roman" w:cs="Times New Roman"/>
        </w:rPr>
        <w:t>.</w:t>
      </w:r>
    </w:p>
    <w:p w14:paraId="6B31E103" w14:textId="77777777" w:rsidR="004529B7" w:rsidRPr="007075D2" w:rsidRDefault="004529B7" w:rsidP="004529B7">
      <w:pPr>
        <w:spacing w:after="0"/>
        <w:ind w:left="480" w:hanging="480"/>
        <w:rPr>
          <w:rFonts w:ascii="Times New Roman" w:eastAsia="Times New Roman" w:hAnsi="Times New Roman" w:cs="Times New Roman"/>
        </w:rPr>
      </w:pPr>
      <w:r w:rsidRPr="007075D2">
        <w:rPr>
          <w:rFonts w:ascii="Times New Roman" w:eastAsia="Times New Roman" w:hAnsi="Times New Roman" w:cs="Times New Roman"/>
        </w:rPr>
        <w:t xml:space="preserve">Revilla, M. A. 2012. “Impact of the Mode of Data Collection on the Quality of Survey Questions in Social Sciences.” Dissertation, Research and Expertise Centre for Survey Methodology, </w:t>
      </w:r>
      <w:proofErr w:type="spellStart"/>
      <w:r w:rsidRPr="007075D2">
        <w:rPr>
          <w:rFonts w:ascii="Times New Roman" w:eastAsia="Times New Roman" w:hAnsi="Times New Roman" w:cs="Times New Roman"/>
        </w:rPr>
        <w:t>Universitad</w:t>
      </w:r>
      <w:proofErr w:type="spellEnd"/>
      <w:r w:rsidRPr="007075D2">
        <w:rPr>
          <w:rFonts w:ascii="Times New Roman" w:eastAsia="Times New Roman" w:hAnsi="Times New Roman" w:cs="Times New Roman"/>
        </w:rPr>
        <w:t xml:space="preserve"> </w:t>
      </w:r>
      <w:proofErr w:type="spellStart"/>
      <w:r w:rsidRPr="007075D2">
        <w:rPr>
          <w:rFonts w:ascii="Times New Roman" w:eastAsia="Times New Roman" w:hAnsi="Times New Roman" w:cs="Times New Roman"/>
        </w:rPr>
        <w:t>Pompeu</w:t>
      </w:r>
      <w:proofErr w:type="spellEnd"/>
      <w:r w:rsidRPr="007075D2">
        <w:rPr>
          <w:rFonts w:ascii="Times New Roman" w:eastAsia="Times New Roman" w:hAnsi="Times New Roman" w:cs="Times New Roman"/>
        </w:rPr>
        <w:t xml:space="preserve"> </w:t>
      </w:r>
      <w:proofErr w:type="spellStart"/>
      <w:r w:rsidRPr="007075D2">
        <w:rPr>
          <w:rFonts w:ascii="Times New Roman" w:eastAsia="Times New Roman" w:hAnsi="Times New Roman" w:cs="Times New Roman"/>
        </w:rPr>
        <w:t>Fabra</w:t>
      </w:r>
      <w:proofErr w:type="spellEnd"/>
      <w:r w:rsidRPr="007075D2">
        <w:rPr>
          <w:rFonts w:ascii="Times New Roman" w:eastAsia="Times New Roman" w:hAnsi="Times New Roman" w:cs="Times New Roman"/>
        </w:rPr>
        <w:t>, Barcelona.</w:t>
      </w:r>
    </w:p>
    <w:p w14:paraId="73922AE5" w14:textId="77777777" w:rsidR="004529B7" w:rsidRPr="007075D2" w:rsidRDefault="004529B7" w:rsidP="004529B7">
      <w:pPr>
        <w:spacing w:after="0"/>
        <w:ind w:left="480" w:hanging="480"/>
        <w:rPr>
          <w:rFonts w:ascii="Times New Roman" w:eastAsia="Times New Roman" w:hAnsi="Times New Roman" w:cs="Times New Roman"/>
        </w:rPr>
      </w:pPr>
      <w:proofErr w:type="spellStart"/>
      <w:r w:rsidRPr="007075D2">
        <w:rPr>
          <w:rFonts w:ascii="Times New Roman" w:eastAsia="Times New Roman" w:hAnsi="Times New Roman" w:cs="Times New Roman"/>
        </w:rPr>
        <w:t>Scherpenzeel</w:t>
      </w:r>
      <w:proofErr w:type="spellEnd"/>
      <w:r w:rsidRPr="007075D2">
        <w:rPr>
          <w:rFonts w:ascii="Times New Roman" w:eastAsia="Times New Roman" w:hAnsi="Times New Roman" w:cs="Times New Roman"/>
        </w:rPr>
        <w:t xml:space="preserve">, A. 2009. </w:t>
      </w:r>
      <w:r w:rsidRPr="007075D2">
        <w:rPr>
          <w:rFonts w:ascii="Times New Roman" w:eastAsia="Times New Roman" w:hAnsi="Times New Roman" w:cs="Times New Roman"/>
          <w:i/>
          <w:iCs/>
        </w:rPr>
        <w:t>Start of the LISS Panel: Sample and Recruitment of a Probability-Based Internet Panel</w:t>
      </w:r>
      <w:r w:rsidRPr="007075D2">
        <w:rPr>
          <w:rFonts w:ascii="Times New Roman" w:eastAsia="Times New Roman" w:hAnsi="Times New Roman" w:cs="Times New Roman"/>
        </w:rPr>
        <w:t xml:space="preserve">. Tilburg: </w:t>
      </w:r>
      <w:proofErr w:type="spellStart"/>
      <w:r w:rsidRPr="007075D2">
        <w:rPr>
          <w:rFonts w:ascii="Times New Roman" w:eastAsia="Times New Roman" w:hAnsi="Times New Roman" w:cs="Times New Roman"/>
        </w:rPr>
        <w:t>CentERdata</w:t>
      </w:r>
      <w:proofErr w:type="spellEnd"/>
      <w:r w:rsidRPr="007075D2">
        <w:rPr>
          <w:rFonts w:ascii="Times New Roman" w:eastAsia="Times New Roman" w:hAnsi="Times New Roman" w:cs="Times New Roman"/>
        </w:rPr>
        <w:t>.</w:t>
      </w:r>
    </w:p>
    <w:p w14:paraId="4984884E" w14:textId="77777777" w:rsidR="004529B7" w:rsidRPr="007075D2" w:rsidRDefault="004529B7" w:rsidP="004529B7">
      <w:pPr>
        <w:spacing w:after="0"/>
        <w:ind w:left="480" w:hanging="480"/>
        <w:rPr>
          <w:rFonts w:ascii="Times New Roman" w:eastAsia="Times New Roman" w:hAnsi="Times New Roman" w:cs="Times New Roman"/>
        </w:rPr>
      </w:pPr>
      <w:proofErr w:type="spellStart"/>
      <w:r w:rsidRPr="007075D2">
        <w:rPr>
          <w:rFonts w:ascii="Times New Roman" w:eastAsia="Times New Roman" w:hAnsi="Times New Roman" w:cs="Times New Roman"/>
        </w:rPr>
        <w:t>Scherpenzeel</w:t>
      </w:r>
      <w:proofErr w:type="spellEnd"/>
      <w:r w:rsidRPr="007075D2">
        <w:rPr>
          <w:rFonts w:ascii="Times New Roman" w:eastAsia="Times New Roman" w:hAnsi="Times New Roman" w:cs="Times New Roman"/>
        </w:rPr>
        <w:t xml:space="preserve">, Annette. 2018. “True Longitudinal and Probability-Based Internet Panels, Evidence from the Netherlands.” in </w:t>
      </w:r>
      <w:r w:rsidRPr="007075D2">
        <w:rPr>
          <w:rFonts w:ascii="Times New Roman" w:eastAsia="Times New Roman" w:hAnsi="Times New Roman" w:cs="Times New Roman"/>
          <w:i/>
          <w:iCs/>
        </w:rPr>
        <w:t>Social and Behavioral Research and the Internet: Advances in Applied Methods and Research Strategies</w:t>
      </w:r>
      <w:r w:rsidRPr="007075D2">
        <w:rPr>
          <w:rFonts w:ascii="Times New Roman" w:eastAsia="Times New Roman" w:hAnsi="Times New Roman" w:cs="Times New Roman"/>
        </w:rPr>
        <w:t xml:space="preserve">, edited by M. Das, P. Ester, and L. </w:t>
      </w:r>
      <w:proofErr w:type="spellStart"/>
      <w:r w:rsidRPr="007075D2">
        <w:rPr>
          <w:rFonts w:ascii="Times New Roman" w:eastAsia="Times New Roman" w:hAnsi="Times New Roman" w:cs="Times New Roman"/>
        </w:rPr>
        <w:t>Kaczmirek</w:t>
      </w:r>
      <w:proofErr w:type="spellEnd"/>
      <w:r w:rsidRPr="007075D2">
        <w:rPr>
          <w:rFonts w:ascii="Times New Roman" w:eastAsia="Times New Roman" w:hAnsi="Times New Roman" w:cs="Times New Roman"/>
        </w:rPr>
        <w:t>. London: Routledge.</w:t>
      </w:r>
    </w:p>
    <w:p w14:paraId="7C6DEE93" w14:textId="77777777" w:rsidR="004529B7" w:rsidRPr="007075D2" w:rsidRDefault="004529B7" w:rsidP="004529B7">
      <w:pPr>
        <w:spacing w:after="0" w:line="276" w:lineRule="auto"/>
        <w:rPr>
          <w:rFonts w:ascii="Times New Roman" w:hAnsi="Times New Roman" w:cs="Times New Roman"/>
          <w:b/>
        </w:rPr>
      </w:pPr>
      <w:r w:rsidRPr="007075D2">
        <w:rPr>
          <w:rFonts w:ascii="Times New Roman" w:hAnsi="Times New Roman" w:cs="Times New Roman"/>
        </w:rPr>
        <w:br w:type="page"/>
      </w:r>
    </w:p>
    <w:p w14:paraId="2066803B" w14:textId="77777777" w:rsidR="004529B7" w:rsidRPr="007075D2" w:rsidRDefault="004529B7" w:rsidP="004529B7">
      <w:pPr>
        <w:spacing w:after="0" w:line="276" w:lineRule="auto"/>
        <w:rPr>
          <w:rFonts w:ascii="Times New Roman" w:hAnsi="Times New Roman" w:cs="Times New Roman"/>
        </w:rPr>
      </w:pPr>
      <w:bookmarkStart w:id="0" w:name="_1fob9te" w:colFirst="0" w:colLast="0"/>
      <w:bookmarkEnd w:id="0"/>
      <w:r w:rsidRPr="007075D2">
        <w:rPr>
          <w:rFonts w:ascii="Times New Roman" w:hAnsi="Times New Roman" w:cs="Times New Roman"/>
          <w:b/>
        </w:rPr>
        <w:lastRenderedPageBreak/>
        <w:t>S2</w:t>
      </w:r>
      <w:r w:rsidRPr="007075D2">
        <w:rPr>
          <w:rFonts w:ascii="Times New Roman" w:hAnsi="Times New Roman" w:cs="Times New Roman"/>
        </w:rPr>
        <w:t>. Sample and population demographics (</w:t>
      </w:r>
      <w:r w:rsidRPr="007075D2">
        <w:rPr>
          <w:rFonts w:ascii="Times New Roman" w:hAnsi="Times New Roman" w:cs="Times New Roman"/>
          <w:i/>
        </w:rPr>
        <w:t>n</w:t>
      </w:r>
      <w:r w:rsidRPr="007075D2">
        <w:rPr>
          <w:rFonts w:ascii="Times New Roman" w:hAnsi="Times New Roman" w:cs="Times New Roman"/>
        </w:rPr>
        <w:t xml:space="preserve"> = 2,079)</w:t>
      </w:r>
    </w:p>
    <w:p w14:paraId="1752109B"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rPr>
        <w:t xml:space="preserve"> </w:t>
      </w:r>
    </w:p>
    <w:tbl>
      <w:tblPr>
        <w:tblW w:w="7081" w:type="dxa"/>
        <w:tblBorders>
          <w:top w:val="nil"/>
          <w:left w:val="nil"/>
          <w:bottom w:val="nil"/>
          <w:right w:val="nil"/>
          <w:insideH w:val="nil"/>
          <w:insideV w:val="nil"/>
        </w:tblBorders>
        <w:tblLayout w:type="fixed"/>
        <w:tblLook w:val="0400" w:firstRow="0" w:lastRow="0" w:firstColumn="0" w:lastColumn="0" w:noHBand="0" w:noVBand="1"/>
      </w:tblPr>
      <w:tblGrid>
        <w:gridCol w:w="1776"/>
        <w:gridCol w:w="1506"/>
        <w:gridCol w:w="1056"/>
        <w:gridCol w:w="1687"/>
        <w:gridCol w:w="1056"/>
      </w:tblGrid>
      <w:tr w:rsidR="004529B7" w:rsidRPr="007075D2" w14:paraId="7CE974BC" w14:textId="77777777" w:rsidTr="00AC1DC3">
        <w:tc>
          <w:tcPr>
            <w:tcW w:w="1776" w:type="dxa"/>
          </w:tcPr>
          <w:p w14:paraId="4253D47D" w14:textId="77777777" w:rsidR="004529B7" w:rsidRPr="007075D2" w:rsidRDefault="004529B7" w:rsidP="00AC1DC3">
            <w:pPr>
              <w:spacing w:after="0" w:line="276" w:lineRule="auto"/>
              <w:rPr>
                <w:rFonts w:ascii="Times New Roman" w:hAnsi="Times New Roman" w:cs="Times New Roman"/>
              </w:rPr>
            </w:pPr>
          </w:p>
        </w:tc>
        <w:tc>
          <w:tcPr>
            <w:tcW w:w="1506" w:type="dxa"/>
          </w:tcPr>
          <w:p w14:paraId="250B928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United States</w:t>
            </w:r>
          </w:p>
        </w:tc>
        <w:tc>
          <w:tcPr>
            <w:tcW w:w="1056" w:type="dxa"/>
          </w:tcPr>
          <w:p w14:paraId="48004990" w14:textId="77777777" w:rsidR="004529B7" w:rsidRPr="007075D2" w:rsidRDefault="004529B7" w:rsidP="00AC1DC3">
            <w:pPr>
              <w:spacing w:after="0" w:line="276" w:lineRule="auto"/>
              <w:rPr>
                <w:rFonts w:ascii="Times New Roman" w:hAnsi="Times New Roman" w:cs="Times New Roman"/>
              </w:rPr>
            </w:pPr>
          </w:p>
        </w:tc>
        <w:tc>
          <w:tcPr>
            <w:tcW w:w="1687" w:type="dxa"/>
          </w:tcPr>
          <w:p w14:paraId="4E12E5F7"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Netherlands</w:t>
            </w:r>
          </w:p>
        </w:tc>
        <w:tc>
          <w:tcPr>
            <w:tcW w:w="1056" w:type="dxa"/>
          </w:tcPr>
          <w:p w14:paraId="460D079A" w14:textId="77777777" w:rsidR="004529B7" w:rsidRPr="007075D2" w:rsidRDefault="004529B7" w:rsidP="00AC1DC3">
            <w:pPr>
              <w:spacing w:after="0" w:line="276" w:lineRule="auto"/>
              <w:rPr>
                <w:rFonts w:ascii="Times New Roman" w:hAnsi="Times New Roman" w:cs="Times New Roman"/>
              </w:rPr>
            </w:pPr>
          </w:p>
        </w:tc>
      </w:tr>
      <w:tr w:rsidR="004529B7" w:rsidRPr="007075D2" w14:paraId="06D27B7C" w14:textId="77777777" w:rsidTr="00AC1DC3">
        <w:tc>
          <w:tcPr>
            <w:tcW w:w="1776" w:type="dxa"/>
          </w:tcPr>
          <w:p w14:paraId="23304FAD" w14:textId="77777777" w:rsidR="004529B7" w:rsidRPr="007075D2" w:rsidRDefault="004529B7" w:rsidP="00AC1DC3">
            <w:pPr>
              <w:spacing w:after="0" w:line="276" w:lineRule="auto"/>
              <w:rPr>
                <w:rFonts w:ascii="Times New Roman" w:hAnsi="Times New Roman" w:cs="Times New Roman"/>
              </w:rPr>
            </w:pPr>
          </w:p>
        </w:tc>
        <w:tc>
          <w:tcPr>
            <w:tcW w:w="1506" w:type="dxa"/>
          </w:tcPr>
          <w:p w14:paraId="0F6D719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Population</w:t>
            </w:r>
          </w:p>
        </w:tc>
        <w:tc>
          <w:tcPr>
            <w:tcW w:w="1056" w:type="dxa"/>
          </w:tcPr>
          <w:p w14:paraId="74ABB493"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Sample</w:t>
            </w:r>
          </w:p>
        </w:tc>
        <w:tc>
          <w:tcPr>
            <w:tcW w:w="1687" w:type="dxa"/>
          </w:tcPr>
          <w:p w14:paraId="7A3B5BDE"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Population</w:t>
            </w:r>
          </w:p>
        </w:tc>
        <w:tc>
          <w:tcPr>
            <w:tcW w:w="1056" w:type="dxa"/>
          </w:tcPr>
          <w:p w14:paraId="52404637"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Sample</w:t>
            </w:r>
          </w:p>
        </w:tc>
      </w:tr>
      <w:tr w:rsidR="004529B7" w:rsidRPr="007075D2" w14:paraId="68072470" w14:textId="77777777" w:rsidTr="00AC1DC3">
        <w:tc>
          <w:tcPr>
            <w:tcW w:w="1776" w:type="dxa"/>
          </w:tcPr>
          <w:p w14:paraId="53D7ECCF"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Gender </w:t>
            </w:r>
          </w:p>
        </w:tc>
        <w:tc>
          <w:tcPr>
            <w:tcW w:w="1506" w:type="dxa"/>
          </w:tcPr>
          <w:p w14:paraId="1DA493D9"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w:t>
            </w:r>
          </w:p>
        </w:tc>
        <w:tc>
          <w:tcPr>
            <w:tcW w:w="1056" w:type="dxa"/>
          </w:tcPr>
          <w:p w14:paraId="4DC8ACB8"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w:t>
            </w:r>
          </w:p>
        </w:tc>
        <w:tc>
          <w:tcPr>
            <w:tcW w:w="1687" w:type="dxa"/>
          </w:tcPr>
          <w:p w14:paraId="2696F439"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w:t>
            </w:r>
          </w:p>
        </w:tc>
        <w:tc>
          <w:tcPr>
            <w:tcW w:w="1056" w:type="dxa"/>
          </w:tcPr>
          <w:p w14:paraId="0823FF55"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w:t>
            </w:r>
          </w:p>
        </w:tc>
      </w:tr>
      <w:tr w:rsidR="004529B7" w:rsidRPr="007075D2" w14:paraId="484C4FA0" w14:textId="77777777" w:rsidTr="00AC1DC3">
        <w:tc>
          <w:tcPr>
            <w:tcW w:w="1776" w:type="dxa"/>
          </w:tcPr>
          <w:p w14:paraId="750DBE3E"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Female </w:t>
            </w:r>
          </w:p>
        </w:tc>
        <w:tc>
          <w:tcPr>
            <w:tcW w:w="1506" w:type="dxa"/>
          </w:tcPr>
          <w:p w14:paraId="2B483D65"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51</w:t>
            </w:r>
          </w:p>
        </w:tc>
        <w:tc>
          <w:tcPr>
            <w:tcW w:w="1056" w:type="dxa"/>
          </w:tcPr>
          <w:p w14:paraId="0D6822B0"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51</w:t>
            </w:r>
          </w:p>
        </w:tc>
        <w:tc>
          <w:tcPr>
            <w:tcW w:w="1687" w:type="dxa"/>
          </w:tcPr>
          <w:p w14:paraId="6F0768FD"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51</w:t>
            </w:r>
          </w:p>
        </w:tc>
        <w:tc>
          <w:tcPr>
            <w:tcW w:w="1056" w:type="dxa"/>
          </w:tcPr>
          <w:p w14:paraId="0A53B4D0"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53</w:t>
            </w:r>
          </w:p>
        </w:tc>
      </w:tr>
      <w:tr w:rsidR="004529B7" w:rsidRPr="007075D2" w14:paraId="438DCE2C" w14:textId="77777777" w:rsidTr="00AC1DC3">
        <w:tc>
          <w:tcPr>
            <w:tcW w:w="1776" w:type="dxa"/>
          </w:tcPr>
          <w:p w14:paraId="3297929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Male </w:t>
            </w:r>
          </w:p>
        </w:tc>
        <w:tc>
          <w:tcPr>
            <w:tcW w:w="1506" w:type="dxa"/>
          </w:tcPr>
          <w:p w14:paraId="7BDF0F5A"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49</w:t>
            </w:r>
          </w:p>
        </w:tc>
        <w:tc>
          <w:tcPr>
            <w:tcW w:w="1056" w:type="dxa"/>
          </w:tcPr>
          <w:p w14:paraId="375CFCDC"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48</w:t>
            </w:r>
          </w:p>
        </w:tc>
        <w:tc>
          <w:tcPr>
            <w:tcW w:w="1687" w:type="dxa"/>
          </w:tcPr>
          <w:p w14:paraId="055D65DB"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49</w:t>
            </w:r>
          </w:p>
        </w:tc>
        <w:tc>
          <w:tcPr>
            <w:tcW w:w="1056" w:type="dxa"/>
          </w:tcPr>
          <w:p w14:paraId="6B19458B"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47</w:t>
            </w:r>
          </w:p>
        </w:tc>
      </w:tr>
      <w:tr w:rsidR="004529B7" w:rsidRPr="007075D2" w14:paraId="5A417922" w14:textId="77777777" w:rsidTr="00AC1DC3">
        <w:tc>
          <w:tcPr>
            <w:tcW w:w="1776" w:type="dxa"/>
          </w:tcPr>
          <w:p w14:paraId="322B3E62" w14:textId="77777777" w:rsidR="004529B7" w:rsidRPr="007075D2" w:rsidRDefault="004529B7" w:rsidP="00AC1DC3">
            <w:pPr>
              <w:spacing w:after="0" w:line="276" w:lineRule="auto"/>
              <w:rPr>
                <w:rFonts w:ascii="Times New Roman" w:hAnsi="Times New Roman" w:cs="Times New Roman"/>
              </w:rPr>
            </w:pPr>
          </w:p>
        </w:tc>
        <w:tc>
          <w:tcPr>
            <w:tcW w:w="1506" w:type="dxa"/>
          </w:tcPr>
          <w:p w14:paraId="40050B9F"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1C9B9A52" w14:textId="77777777" w:rsidR="004529B7" w:rsidRPr="007075D2" w:rsidRDefault="004529B7" w:rsidP="00AC1DC3">
            <w:pPr>
              <w:spacing w:after="0" w:line="276" w:lineRule="auto"/>
              <w:jc w:val="right"/>
              <w:rPr>
                <w:rFonts w:ascii="Times New Roman" w:hAnsi="Times New Roman" w:cs="Times New Roman"/>
              </w:rPr>
            </w:pPr>
          </w:p>
        </w:tc>
        <w:tc>
          <w:tcPr>
            <w:tcW w:w="1687" w:type="dxa"/>
          </w:tcPr>
          <w:p w14:paraId="187C012D"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6845D677" w14:textId="77777777" w:rsidR="004529B7" w:rsidRPr="007075D2" w:rsidRDefault="004529B7" w:rsidP="00AC1DC3">
            <w:pPr>
              <w:spacing w:after="0" w:line="276" w:lineRule="auto"/>
              <w:jc w:val="right"/>
              <w:rPr>
                <w:rFonts w:ascii="Times New Roman" w:hAnsi="Times New Roman" w:cs="Times New Roman"/>
              </w:rPr>
            </w:pPr>
          </w:p>
        </w:tc>
      </w:tr>
      <w:tr w:rsidR="004529B7" w:rsidRPr="007075D2" w14:paraId="0F3C27E0" w14:textId="77777777" w:rsidTr="00AC1DC3">
        <w:tc>
          <w:tcPr>
            <w:tcW w:w="1776" w:type="dxa"/>
          </w:tcPr>
          <w:p w14:paraId="1CD0E86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Age </w:t>
            </w:r>
          </w:p>
        </w:tc>
        <w:tc>
          <w:tcPr>
            <w:tcW w:w="1506" w:type="dxa"/>
          </w:tcPr>
          <w:p w14:paraId="15701268"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077EDD9A" w14:textId="77777777" w:rsidR="004529B7" w:rsidRPr="007075D2" w:rsidRDefault="004529B7" w:rsidP="00AC1DC3">
            <w:pPr>
              <w:spacing w:after="0" w:line="276" w:lineRule="auto"/>
              <w:jc w:val="right"/>
              <w:rPr>
                <w:rFonts w:ascii="Times New Roman" w:hAnsi="Times New Roman" w:cs="Times New Roman"/>
              </w:rPr>
            </w:pPr>
          </w:p>
        </w:tc>
        <w:tc>
          <w:tcPr>
            <w:tcW w:w="1687" w:type="dxa"/>
          </w:tcPr>
          <w:p w14:paraId="29080ACE"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34933A9B" w14:textId="77777777" w:rsidR="004529B7" w:rsidRPr="007075D2" w:rsidRDefault="004529B7" w:rsidP="00AC1DC3">
            <w:pPr>
              <w:spacing w:after="0" w:line="276" w:lineRule="auto"/>
              <w:jc w:val="right"/>
              <w:rPr>
                <w:rFonts w:ascii="Times New Roman" w:hAnsi="Times New Roman" w:cs="Times New Roman"/>
              </w:rPr>
            </w:pPr>
          </w:p>
        </w:tc>
      </w:tr>
      <w:tr w:rsidR="004529B7" w:rsidRPr="007075D2" w14:paraId="304CE583" w14:textId="77777777" w:rsidTr="00AC1DC3">
        <w:tc>
          <w:tcPr>
            <w:tcW w:w="1776" w:type="dxa"/>
          </w:tcPr>
          <w:p w14:paraId="11D26E81"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18-27</w:t>
            </w:r>
          </w:p>
        </w:tc>
        <w:tc>
          <w:tcPr>
            <w:tcW w:w="1506" w:type="dxa"/>
          </w:tcPr>
          <w:p w14:paraId="50E61232"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18</w:t>
            </w:r>
          </w:p>
        </w:tc>
        <w:tc>
          <w:tcPr>
            <w:tcW w:w="1056" w:type="dxa"/>
          </w:tcPr>
          <w:p w14:paraId="2554DF02"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20</w:t>
            </w:r>
          </w:p>
        </w:tc>
        <w:tc>
          <w:tcPr>
            <w:tcW w:w="1687" w:type="dxa"/>
          </w:tcPr>
          <w:p w14:paraId="43FC1735"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12</w:t>
            </w:r>
          </w:p>
        </w:tc>
        <w:tc>
          <w:tcPr>
            <w:tcW w:w="1056" w:type="dxa"/>
          </w:tcPr>
          <w:p w14:paraId="39133109"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8</w:t>
            </w:r>
          </w:p>
        </w:tc>
      </w:tr>
      <w:tr w:rsidR="004529B7" w:rsidRPr="007075D2" w14:paraId="24345426" w14:textId="77777777" w:rsidTr="00AC1DC3">
        <w:tc>
          <w:tcPr>
            <w:tcW w:w="1776" w:type="dxa"/>
          </w:tcPr>
          <w:p w14:paraId="110D91C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28-37</w:t>
            </w:r>
          </w:p>
        </w:tc>
        <w:tc>
          <w:tcPr>
            <w:tcW w:w="1506" w:type="dxa"/>
          </w:tcPr>
          <w:p w14:paraId="509D77AC"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18</w:t>
            </w:r>
          </w:p>
        </w:tc>
        <w:tc>
          <w:tcPr>
            <w:tcW w:w="1056" w:type="dxa"/>
          </w:tcPr>
          <w:p w14:paraId="4404E42A"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23</w:t>
            </w:r>
          </w:p>
        </w:tc>
        <w:tc>
          <w:tcPr>
            <w:tcW w:w="1687" w:type="dxa"/>
          </w:tcPr>
          <w:p w14:paraId="0AB20191"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13</w:t>
            </w:r>
          </w:p>
        </w:tc>
        <w:tc>
          <w:tcPr>
            <w:tcW w:w="1056" w:type="dxa"/>
          </w:tcPr>
          <w:p w14:paraId="69F2D723"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10</w:t>
            </w:r>
          </w:p>
        </w:tc>
      </w:tr>
      <w:tr w:rsidR="004529B7" w:rsidRPr="007075D2" w14:paraId="221E5E58" w14:textId="77777777" w:rsidTr="00AC1DC3">
        <w:tc>
          <w:tcPr>
            <w:tcW w:w="1776" w:type="dxa"/>
          </w:tcPr>
          <w:p w14:paraId="068D0801"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38-47</w:t>
            </w:r>
          </w:p>
        </w:tc>
        <w:tc>
          <w:tcPr>
            <w:tcW w:w="1506" w:type="dxa"/>
          </w:tcPr>
          <w:p w14:paraId="6B78CBCD"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16</w:t>
            </w:r>
          </w:p>
        </w:tc>
        <w:tc>
          <w:tcPr>
            <w:tcW w:w="1056" w:type="dxa"/>
          </w:tcPr>
          <w:p w14:paraId="142F7594"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17</w:t>
            </w:r>
          </w:p>
        </w:tc>
        <w:tc>
          <w:tcPr>
            <w:tcW w:w="1687" w:type="dxa"/>
          </w:tcPr>
          <w:p w14:paraId="7BBE7D36"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12</w:t>
            </w:r>
          </w:p>
        </w:tc>
        <w:tc>
          <w:tcPr>
            <w:tcW w:w="1056" w:type="dxa"/>
          </w:tcPr>
          <w:p w14:paraId="55D687A3"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10</w:t>
            </w:r>
          </w:p>
        </w:tc>
      </w:tr>
      <w:tr w:rsidR="004529B7" w:rsidRPr="007075D2" w14:paraId="04768162" w14:textId="77777777" w:rsidTr="00AC1DC3">
        <w:tc>
          <w:tcPr>
            <w:tcW w:w="1776" w:type="dxa"/>
          </w:tcPr>
          <w:p w14:paraId="02161F8D"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48-57</w:t>
            </w:r>
          </w:p>
        </w:tc>
        <w:tc>
          <w:tcPr>
            <w:tcW w:w="1506" w:type="dxa"/>
          </w:tcPr>
          <w:p w14:paraId="25C525F0"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17</w:t>
            </w:r>
          </w:p>
        </w:tc>
        <w:tc>
          <w:tcPr>
            <w:tcW w:w="1056" w:type="dxa"/>
          </w:tcPr>
          <w:p w14:paraId="174D2722"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16</w:t>
            </w:r>
          </w:p>
        </w:tc>
        <w:tc>
          <w:tcPr>
            <w:tcW w:w="1687" w:type="dxa"/>
          </w:tcPr>
          <w:p w14:paraId="05E2FDA6"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14</w:t>
            </w:r>
          </w:p>
        </w:tc>
        <w:tc>
          <w:tcPr>
            <w:tcW w:w="1056" w:type="dxa"/>
          </w:tcPr>
          <w:p w14:paraId="702988EB"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16</w:t>
            </w:r>
          </w:p>
        </w:tc>
      </w:tr>
      <w:tr w:rsidR="004529B7" w:rsidRPr="007075D2" w14:paraId="46C48F5B" w14:textId="77777777" w:rsidTr="00AC1DC3">
        <w:tc>
          <w:tcPr>
            <w:tcW w:w="1776" w:type="dxa"/>
          </w:tcPr>
          <w:p w14:paraId="514E3031"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58+</w:t>
            </w:r>
          </w:p>
        </w:tc>
        <w:tc>
          <w:tcPr>
            <w:tcW w:w="1506" w:type="dxa"/>
          </w:tcPr>
          <w:p w14:paraId="3F9BAC5B"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31</w:t>
            </w:r>
          </w:p>
        </w:tc>
        <w:tc>
          <w:tcPr>
            <w:tcW w:w="1056" w:type="dxa"/>
          </w:tcPr>
          <w:p w14:paraId="522FEFC1"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24</w:t>
            </w:r>
          </w:p>
        </w:tc>
        <w:tc>
          <w:tcPr>
            <w:tcW w:w="1687" w:type="dxa"/>
          </w:tcPr>
          <w:p w14:paraId="140DB102"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50</w:t>
            </w:r>
          </w:p>
        </w:tc>
        <w:tc>
          <w:tcPr>
            <w:tcW w:w="1056" w:type="dxa"/>
          </w:tcPr>
          <w:p w14:paraId="6C4C50CC"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56</w:t>
            </w:r>
          </w:p>
        </w:tc>
      </w:tr>
      <w:tr w:rsidR="004529B7" w:rsidRPr="007075D2" w14:paraId="6060E103" w14:textId="77777777" w:rsidTr="00AC1DC3">
        <w:tc>
          <w:tcPr>
            <w:tcW w:w="1776" w:type="dxa"/>
          </w:tcPr>
          <w:p w14:paraId="7DBC699A" w14:textId="77777777" w:rsidR="004529B7" w:rsidRPr="007075D2" w:rsidRDefault="004529B7" w:rsidP="00AC1DC3">
            <w:pPr>
              <w:spacing w:after="0" w:line="276" w:lineRule="auto"/>
              <w:rPr>
                <w:rFonts w:ascii="Times New Roman" w:hAnsi="Times New Roman" w:cs="Times New Roman"/>
              </w:rPr>
            </w:pPr>
          </w:p>
        </w:tc>
        <w:tc>
          <w:tcPr>
            <w:tcW w:w="1506" w:type="dxa"/>
          </w:tcPr>
          <w:p w14:paraId="402C2717"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78E477CA" w14:textId="77777777" w:rsidR="004529B7" w:rsidRPr="007075D2" w:rsidRDefault="004529B7" w:rsidP="00AC1DC3">
            <w:pPr>
              <w:spacing w:after="0" w:line="276" w:lineRule="auto"/>
              <w:jc w:val="right"/>
              <w:rPr>
                <w:rFonts w:ascii="Times New Roman" w:hAnsi="Times New Roman" w:cs="Times New Roman"/>
              </w:rPr>
            </w:pPr>
          </w:p>
        </w:tc>
        <w:tc>
          <w:tcPr>
            <w:tcW w:w="1687" w:type="dxa"/>
          </w:tcPr>
          <w:p w14:paraId="6FD489CC"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47B75C68" w14:textId="77777777" w:rsidR="004529B7" w:rsidRPr="007075D2" w:rsidRDefault="004529B7" w:rsidP="00AC1DC3">
            <w:pPr>
              <w:spacing w:after="0" w:line="276" w:lineRule="auto"/>
              <w:jc w:val="right"/>
              <w:rPr>
                <w:rFonts w:ascii="Times New Roman" w:hAnsi="Times New Roman" w:cs="Times New Roman"/>
              </w:rPr>
            </w:pPr>
          </w:p>
        </w:tc>
      </w:tr>
      <w:tr w:rsidR="004529B7" w:rsidRPr="007075D2" w14:paraId="24BD6FFD" w14:textId="77777777" w:rsidTr="00AC1DC3">
        <w:tc>
          <w:tcPr>
            <w:tcW w:w="1776" w:type="dxa"/>
          </w:tcPr>
          <w:p w14:paraId="7FA52B1E"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Race/ethnicity</w:t>
            </w:r>
          </w:p>
        </w:tc>
        <w:tc>
          <w:tcPr>
            <w:tcW w:w="1506" w:type="dxa"/>
          </w:tcPr>
          <w:p w14:paraId="7E7427D7"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49294C61" w14:textId="77777777" w:rsidR="004529B7" w:rsidRPr="007075D2" w:rsidRDefault="004529B7" w:rsidP="00AC1DC3">
            <w:pPr>
              <w:spacing w:after="0" w:line="276" w:lineRule="auto"/>
              <w:jc w:val="right"/>
              <w:rPr>
                <w:rFonts w:ascii="Times New Roman" w:hAnsi="Times New Roman" w:cs="Times New Roman"/>
              </w:rPr>
            </w:pPr>
          </w:p>
        </w:tc>
        <w:tc>
          <w:tcPr>
            <w:tcW w:w="1687" w:type="dxa"/>
          </w:tcPr>
          <w:p w14:paraId="50640705"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286E263B" w14:textId="77777777" w:rsidR="004529B7" w:rsidRPr="007075D2" w:rsidRDefault="004529B7" w:rsidP="00AC1DC3">
            <w:pPr>
              <w:spacing w:after="0" w:line="276" w:lineRule="auto"/>
              <w:jc w:val="right"/>
              <w:rPr>
                <w:rFonts w:ascii="Times New Roman" w:hAnsi="Times New Roman" w:cs="Times New Roman"/>
              </w:rPr>
            </w:pPr>
          </w:p>
        </w:tc>
      </w:tr>
      <w:tr w:rsidR="004529B7" w:rsidRPr="007075D2" w14:paraId="0C923693" w14:textId="77777777" w:rsidTr="00AC1DC3">
        <w:tc>
          <w:tcPr>
            <w:tcW w:w="1776" w:type="dxa"/>
          </w:tcPr>
          <w:p w14:paraId="127E0C7D"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White</w:t>
            </w:r>
          </w:p>
        </w:tc>
        <w:tc>
          <w:tcPr>
            <w:tcW w:w="1506" w:type="dxa"/>
          </w:tcPr>
          <w:p w14:paraId="08B1C725"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77</w:t>
            </w:r>
          </w:p>
        </w:tc>
        <w:tc>
          <w:tcPr>
            <w:tcW w:w="1056" w:type="dxa"/>
          </w:tcPr>
          <w:p w14:paraId="27317E9B"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73</w:t>
            </w:r>
          </w:p>
        </w:tc>
        <w:tc>
          <w:tcPr>
            <w:tcW w:w="1687" w:type="dxa"/>
          </w:tcPr>
          <w:p w14:paraId="30D2C193"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88</w:t>
            </w:r>
          </w:p>
        </w:tc>
        <w:tc>
          <w:tcPr>
            <w:tcW w:w="1056" w:type="dxa"/>
          </w:tcPr>
          <w:p w14:paraId="2058DFE6"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89</w:t>
            </w:r>
          </w:p>
        </w:tc>
      </w:tr>
      <w:tr w:rsidR="004529B7" w:rsidRPr="007075D2" w14:paraId="44E598A3" w14:textId="77777777" w:rsidTr="00AC1DC3">
        <w:tc>
          <w:tcPr>
            <w:tcW w:w="1776" w:type="dxa"/>
          </w:tcPr>
          <w:p w14:paraId="60446BD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Black </w:t>
            </w:r>
          </w:p>
        </w:tc>
        <w:tc>
          <w:tcPr>
            <w:tcW w:w="1506" w:type="dxa"/>
          </w:tcPr>
          <w:p w14:paraId="3BE9C0B1"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13</w:t>
            </w:r>
          </w:p>
        </w:tc>
        <w:tc>
          <w:tcPr>
            <w:tcW w:w="1056" w:type="dxa"/>
          </w:tcPr>
          <w:p w14:paraId="119218E0"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13</w:t>
            </w:r>
          </w:p>
        </w:tc>
        <w:tc>
          <w:tcPr>
            <w:tcW w:w="1687" w:type="dxa"/>
          </w:tcPr>
          <w:p w14:paraId="2CD1034C"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3</w:t>
            </w:r>
          </w:p>
        </w:tc>
        <w:tc>
          <w:tcPr>
            <w:tcW w:w="1056" w:type="dxa"/>
          </w:tcPr>
          <w:p w14:paraId="69783DBE"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w:t>
            </w:r>
          </w:p>
        </w:tc>
      </w:tr>
      <w:tr w:rsidR="004529B7" w:rsidRPr="007075D2" w14:paraId="6FD0EC23" w14:textId="77777777" w:rsidTr="00AC1DC3">
        <w:tc>
          <w:tcPr>
            <w:tcW w:w="1776" w:type="dxa"/>
          </w:tcPr>
          <w:p w14:paraId="371D6D4C"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Asian</w:t>
            </w:r>
          </w:p>
        </w:tc>
        <w:tc>
          <w:tcPr>
            <w:tcW w:w="1506" w:type="dxa"/>
          </w:tcPr>
          <w:p w14:paraId="7EF6CC68"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6</w:t>
            </w:r>
          </w:p>
        </w:tc>
        <w:tc>
          <w:tcPr>
            <w:tcW w:w="1056" w:type="dxa"/>
          </w:tcPr>
          <w:p w14:paraId="5D0C9CC7"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7</w:t>
            </w:r>
          </w:p>
        </w:tc>
        <w:tc>
          <w:tcPr>
            <w:tcW w:w="1687" w:type="dxa"/>
          </w:tcPr>
          <w:p w14:paraId="47E766D1"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3</w:t>
            </w:r>
          </w:p>
        </w:tc>
        <w:tc>
          <w:tcPr>
            <w:tcW w:w="1056" w:type="dxa"/>
          </w:tcPr>
          <w:p w14:paraId="136048AE"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w:t>
            </w:r>
          </w:p>
        </w:tc>
      </w:tr>
      <w:tr w:rsidR="004529B7" w:rsidRPr="007075D2" w14:paraId="41D7D22F" w14:textId="77777777" w:rsidTr="00AC1DC3">
        <w:tc>
          <w:tcPr>
            <w:tcW w:w="1776" w:type="dxa"/>
          </w:tcPr>
          <w:p w14:paraId="3CFFEC0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Latino/a</w:t>
            </w:r>
          </w:p>
        </w:tc>
        <w:tc>
          <w:tcPr>
            <w:tcW w:w="1506" w:type="dxa"/>
          </w:tcPr>
          <w:p w14:paraId="410DD4C7"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4AA8BE25"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w:t>
            </w:r>
          </w:p>
        </w:tc>
        <w:tc>
          <w:tcPr>
            <w:tcW w:w="1687" w:type="dxa"/>
          </w:tcPr>
          <w:p w14:paraId="469361D7"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1F1D4B20" w14:textId="77777777" w:rsidR="004529B7" w:rsidRPr="007075D2" w:rsidRDefault="004529B7" w:rsidP="00AC1DC3">
            <w:pPr>
              <w:spacing w:after="0" w:line="276" w:lineRule="auto"/>
              <w:jc w:val="right"/>
              <w:rPr>
                <w:rFonts w:ascii="Times New Roman" w:hAnsi="Times New Roman" w:cs="Times New Roman"/>
              </w:rPr>
            </w:pPr>
          </w:p>
        </w:tc>
      </w:tr>
      <w:tr w:rsidR="004529B7" w:rsidRPr="007075D2" w14:paraId="3994E22E" w14:textId="77777777" w:rsidTr="00AC1DC3">
        <w:tc>
          <w:tcPr>
            <w:tcW w:w="1776" w:type="dxa"/>
          </w:tcPr>
          <w:p w14:paraId="0FA71A76"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Middle eastern</w:t>
            </w:r>
          </w:p>
        </w:tc>
        <w:tc>
          <w:tcPr>
            <w:tcW w:w="1506" w:type="dxa"/>
          </w:tcPr>
          <w:p w14:paraId="18AEDBFD"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073A3874"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w:t>
            </w:r>
          </w:p>
        </w:tc>
        <w:tc>
          <w:tcPr>
            <w:tcW w:w="1687" w:type="dxa"/>
          </w:tcPr>
          <w:p w14:paraId="5F946ED0"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5C6C1600"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w:t>
            </w:r>
          </w:p>
        </w:tc>
      </w:tr>
      <w:tr w:rsidR="004529B7" w:rsidRPr="007075D2" w14:paraId="0A9D6F33" w14:textId="77777777" w:rsidTr="00AC1DC3">
        <w:tc>
          <w:tcPr>
            <w:tcW w:w="1776" w:type="dxa"/>
          </w:tcPr>
          <w:p w14:paraId="1FB5D2EF"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Native American</w:t>
            </w:r>
          </w:p>
        </w:tc>
        <w:tc>
          <w:tcPr>
            <w:tcW w:w="1506" w:type="dxa"/>
          </w:tcPr>
          <w:p w14:paraId="1D69D499"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000DA6C9"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&lt;1</w:t>
            </w:r>
          </w:p>
        </w:tc>
        <w:tc>
          <w:tcPr>
            <w:tcW w:w="1687" w:type="dxa"/>
          </w:tcPr>
          <w:p w14:paraId="26C41F26"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4CEBBC23" w14:textId="77777777" w:rsidR="004529B7" w:rsidRPr="007075D2" w:rsidRDefault="004529B7" w:rsidP="00AC1DC3">
            <w:pPr>
              <w:spacing w:after="0" w:line="276" w:lineRule="auto"/>
              <w:jc w:val="right"/>
              <w:rPr>
                <w:rFonts w:ascii="Times New Roman" w:hAnsi="Times New Roman" w:cs="Times New Roman"/>
              </w:rPr>
            </w:pPr>
          </w:p>
        </w:tc>
      </w:tr>
      <w:tr w:rsidR="004529B7" w:rsidRPr="007075D2" w14:paraId="422DD00C" w14:textId="77777777" w:rsidTr="00AC1DC3">
        <w:tc>
          <w:tcPr>
            <w:tcW w:w="1776" w:type="dxa"/>
          </w:tcPr>
          <w:p w14:paraId="54BF9AE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Mixed </w:t>
            </w:r>
          </w:p>
        </w:tc>
        <w:tc>
          <w:tcPr>
            <w:tcW w:w="1506" w:type="dxa"/>
          </w:tcPr>
          <w:p w14:paraId="55A612D7"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3</w:t>
            </w:r>
          </w:p>
        </w:tc>
        <w:tc>
          <w:tcPr>
            <w:tcW w:w="1056" w:type="dxa"/>
          </w:tcPr>
          <w:p w14:paraId="5F2D9F2A"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w:t>
            </w:r>
          </w:p>
        </w:tc>
        <w:tc>
          <w:tcPr>
            <w:tcW w:w="1687" w:type="dxa"/>
          </w:tcPr>
          <w:p w14:paraId="743FFF06" w14:textId="77777777" w:rsidR="004529B7" w:rsidRPr="007075D2" w:rsidRDefault="004529B7" w:rsidP="00AC1DC3">
            <w:pPr>
              <w:spacing w:after="0" w:line="276" w:lineRule="auto"/>
              <w:jc w:val="right"/>
              <w:rPr>
                <w:rFonts w:ascii="Times New Roman" w:hAnsi="Times New Roman" w:cs="Times New Roman"/>
              </w:rPr>
            </w:pPr>
          </w:p>
        </w:tc>
        <w:tc>
          <w:tcPr>
            <w:tcW w:w="1056" w:type="dxa"/>
          </w:tcPr>
          <w:p w14:paraId="5627712E" w14:textId="77777777" w:rsidR="004529B7" w:rsidRPr="007075D2" w:rsidRDefault="004529B7" w:rsidP="00AC1DC3">
            <w:pPr>
              <w:spacing w:after="0" w:line="276" w:lineRule="auto"/>
              <w:jc w:val="right"/>
              <w:rPr>
                <w:rFonts w:ascii="Times New Roman" w:hAnsi="Times New Roman" w:cs="Times New Roman"/>
              </w:rPr>
            </w:pPr>
          </w:p>
        </w:tc>
      </w:tr>
      <w:tr w:rsidR="004529B7" w:rsidRPr="007075D2" w14:paraId="5018D27C" w14:textId="77777777" w:rsidTr="00AC1DC3">
        <w:tc>
          <w:tcPr>
            <w:tcW w:w="1776" w:type="dxa"/>
          </w:tcPr>
          <w:p w14:paraId="72932A2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Other </w:t>
            </w:r>
          </w:p>
        </w:tc>
        <w:tc>
          <w:tcPr>
            <w:tcW w:w="1506" w:type="dxa"/>
          </w:tcPr>
          <w:p w14:paraId="12C44906"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 xml:space="preserve">1 </w:t>
            </w:r>
          </w:p>
        </w:tc>
        <w:tc>
          <w:tcPr>
            <w:tcW w:w="1056" w:type="dxa"/>
          </w:tcPr>
          <w:p w14:paraId="0F322999"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&lt;1</w:t>
            </w:r>
          </w:p>
        </w:tc>
        <w:tc>
          <w:tcPr>
            <w:tcW w:w="1687" w:type="dxa"/>
          </w:tcPr>
          <w:p w14:paraId="127291D3"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6</w:t>
            </w:r>
          </w:p>
        </w:tc>
        <w:tc>
          <w:tcPr>
            <w:tcW w:w="1056" w:type="dxa"/>
          </w:tcPr>
          <w:p w14:paraId="50510AD1"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6</w:t>
            </w:r>
          </w:p>
        </w:tc>
      </w:tr>
    </w:tbl>
    <w:p w14:paraId="634FC1BA" w14:textId="77777777" w:rsidR="004529B7" w:rsidRPr="007075D2" w:rsidRDefault="004529B7" w:rsidP="004529B7">
      <w:pPr>
        <w:spacing w:after="0" w:line="276" w:lineRule="auto"/>
        <w:rPr>
          <w:rFonts w:ascii="Times New Roman" w:hAnsi="Times New Roman" w:cs="Times New Roman"/>
          <w:i/>
        </w:rPr>
      </w:pPr>
    </w:p>
    <w:p w14:paraId="05C7DEE1"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i/>
        </w:rPr>
        <w:t xml:space="preserve">Note. </w:t>
      </w:r>
      <w:r w:rsidRPr="007075D2">
        <w:rPr>
          <w:rFonts w:ascii="Times New Roman" w:hAnsi="Times New Roman" w:cs="Times New Roman"/>
        </w:rPr>
        <w:t>US population statistics are based on the US Census Bureau Current Population Survey (CPS). Following the CPS, the category ‘White’ includes Hispanic Whites. Dutch population statistics are based on publicly available data from Statistics Netherlands. Note that ‘race’ is not an official statistical category in the Netherlands. In calculating population statistics, the category ‘Black’ includes people with an Afro-Caribbean background, ‘Asian’ tallies up people with an ethnic Asian background.</w:t>
      </w:r>
    </w:p>
    <w:p w14:paraId="5FBE1D33" w14:textId="77777777" w:rsidR="004529B7" w:rsidRPr="007075D2" w:rsidRDefault="004529B7" w:rsidP="004529B7">
      <w:pPr>
        <w:spacing w:after="0" w:line="276" w:lineRule="auto"/>
        <w:rPr>
          <w:rFonts w:ascii="Times New Roman" w:hAnsi="Times New Roman" w:cs="Times New Roman"/>
        </w:rPr>
      </w:pPr>
    </w:p>
    <w:p w14:paraId="1B7327F6" w14:textId="77777777" w:rsidR="004529B7" w:rsidRPr="007075D2" w:rsidRDefault="004529B7" w:rsidP="004529B7">
      <w:pPr>
        <w:widowControl w:val="0"/>
        <w:spacing w:after="0" w:line="276" w:lineRule="auto"/>
        <w:rPr>
          <w:rFonts w:ascii="Times New Roman" w:hAnsi="Times New Roman" w:cs="Times New Roman"/>
        </w:rPr>
      </w:pPr>
      <w:r w:rsidRPr="007075D2">
        <w:rPr>
          <w:rFonts w:ascii="Times New Roman" w:hAnsi="Times New Roman" w:cs="Times New Roman"/>
        </w:rPr>
        <w:t>We do not have access to population data to systematically compare sample and population statistics on the full range of indicators of socio-economic status. However, in our US sample, the unemployment rate corresponds exactly to the unemployment rate in the second quarter of 2020, 13 percent, as recorded by the Bureau of Labor Statistics. The share of college-educated participants (~50% of our sample) is higher than the share of college-educated Americans (~40%) and the median income observed for our US sample, $70,000, is very close to that recorded in the 2021 Census ($70,784).</w:t>
      </w:r>
    </w:p>
    <w:p w14:paraId="2BD0DA91" w14:textId="77777777" w:rsidR="004529B7" w:rsidRPr="007075D2" w:rsidRDefault="004529B7" w:rsidP="004529B7">
      <w:pPr>
        <w:widowControl w:val="0"/>
        <w:spacing w:after="0" w:line="276" w:lineRule="auto"/>
        <w:rPr>
          <w:rFonts w:ascii="Times New Roman" w:hAnsi="Times New Roman" w:cs="Times New Roman"/>
        </w:rPr>
      </w:pPr>
    </w:p>
    <w:p w14:paraId="065DAA1F" w14:textId="77777777" w:rsidR="004529B7" w:rsidRPr="007075D2" w:rsidRDefault="004529B7" w:rsidP="004529B7">
      <w:pPr>
        <w:widowControl w:val="0"/>
        <w:spacing w:after="0" w:line="276" w:lineRule="auto"/>
        <w:rPr>
          <w:rFonts w:ascii="Times New Roman" w:hAnsi="Times New Roman" w:cs="Times New Roman"/>
        </w:rPr>
      </w:pPr>
      <w:r w:rsidRPr="007075D2">
        <w:rPr>
          <w:rFonts w:ascii="Times New Roman" w:hAnsi="Times New Roman" w:cs="Times New Roman"/>
        </w:rPr>
        <w:t xml:space="preserve">As reported in the ‘Data’ section, the Dutch sample skews toward an older demographic, which is reflected in a substantially higher rate of participants who are out of the labor force (14.5%) as compared to the national population (5.3%). The share of higher educated participants in our sample (~37%) closely corresponds to that in the Dutch population (35.8%) and the median income observed in our sample (€30,000) is an almost perfect match to the national median (€29,800), as recorded by Statistics Netherlands. </w:t>
      </w:r>
      <w:r w:rsidRPr="007075D2">
        <w:rPr>
          <w:rFonts w:ascii="Times New Roman" w:hAnsi="Times New Roman" w:cs="Times New Roman"/>
        </w:rPr>
        <w:br w:type="page"/>
      </w:r>
    </w:p>
    <w:p w14:paraId="525418A4" w14:textId="5757E03F"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b/>
        </w:rPr>
        <w:lastRenderedPageBreak/>
        <w:t>S3</w:t>
      </w:r>
      <w:r w:rsidRPr="007075D2">
        <w:rPr>
          <w:rFonts w:ascii="Times New Roman" w:hAnsi="Times New Roman" w:cs="Times New Roman"/>
        </w:rPr>
        <w:t>. Post-allocation balance on key variables (n = 2,079)</w:t>
      </w:r>
    </w:p>
    <w:p w14:paraId="7F4219F3" w14:textId="77777777" w:rsidR="004529B7" w:rsidRPr="007075D2" w:rsidRDefault="004529B7" w:rsidP="004529B7">
      <w:pPr>
        <w:spacing w:after="0" w:line="276" w:lineRule="auto"/>
        <w:rPr>
          <w:rFonts w:ascii="Times New Roman" w:hAnsi="Times New Roman" w:cs="Times New Roman"/>
        </w:rPr>
      </w:pPr>
    </w:p>
    <w:tbl>
      <w:tblPr>
        <w:tblW w:w="6178" w:type="dxa"/>
        <w:tblLayout w:type="fixed"/>
        <w:tblLook w:val="0400" w:firstRow="0" w:lastRow="0" w:firstColumn="0" w:lastColumn="0" w:noHBand="0" w:noVBand="1"/>
      </w:tblPr>
      <w:tblGrid>
        <w:gridCol w:w="2423"/>
        <w:gridCol w:w="1070"/>
        <w:gridCol w:w="1323"/>
        <w:gridCol w:w="1362"/>
      </w:tblGrid>
      <w:tr w:rsidR="004529B7" w:rsidRPr="007075D2" w14:paraId="18FB8095" w14:textId="77777777" w:rsidTr="00AC1DC3">
        <w:trPr>
          <w:trHeight w:val="312"/>
        </w:trPr>
        <w:tc>
          <w:tcPr>
            <w:tcW w:w="2423" w:type="dxa"/>
            <w:shd w:val="clear" w:color="auto" w:fill="auto"/>
          </w:tcPr>
          <w:p w14:paraId="25EA7F55" w14:textId="77777777" w:rsidR="004529B7" w:rsidRPr="007075D2" w:rsidRDefault="004529B7" w:rsidP="00AC1DC3">
            <w:pPr>
              <w:spacing w:after="0" w:line="276" w:lineRule="auto"/>
              <w:rPr>
                <w:rFonts w:ascii="Times New Roman" w:hAnsi="Times New Roman" w:cs="Times New Roman"/>
              </w:rPr>
            </w:pPr>
            <w:bookmarkStart w:id="1" w:name="_3znysh7" w:colFirst="0" w:colLast="0"/>
            <w:bookmarkEnd w:id="1"/>
          </w:p>
        </w:tc>
        <w:tc>
          <w:tcPr>
            <w:tcW w:w="1070" w:type="dxa"/>
            <w:shd w:val="clear" w:color="auto" w:fill="auto"/>
          </w:tcPr>
          <w:p w14:paraId="3023A3B1"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Sample</w:t>
            </w:r>
          </w:p>
        </w:tc>
        <w:tc>
          <w:tcPr>
            <w:tcW w:w="1323" w:type="dxa"/>
            <w:shd w:val="clear" w:color="auto" w:fill="auto"/>
          </w:tcPr>
          <w:p w14:paraId="624B7F89" w14:textId="77777777" w:rsidR="004529B7" w:rsidRPr="007075D2" w:rsidRDefault="004529B7" w:rsidP="00AC1DC3">
            <w:pPr>
              <w:spacing w:after="0" w:line="276" w:lineRule="auto"/>
              <w:rPr>
                <w:rFonts w:ascii="Times New Roman" w:hAnsi="Times New Roman" w:cs="Times New Roman"/>
              </w:rPr>
            </w:pPr>
          </w:p>
        </w:tc>
        <w:tc>
          <w:tcPr>
            <w:tcW w:w="1362" w:type="dxa"/>
            <w:shd w:val="clear" w:color="auto" w:fill="auto"/>
          </w:tcPr>
          <w:p w14:paraId="05689A7E" w14:textId="77777777" w:rsidR="004529B7" w:rsidRPr="007075D2" w:rsidRDefault="004529B7" w:rsidP="00AC1DC3">
            <w:pPr>
              <w:spacing w:after="0" w:line="276" w:lineRule="auto"/>
              <w:rPr>
                <w:rFonts w:ascii="Times New Roman" w:hAnsi="Times New Roman" w:cs="Times New Roman"/>
              </w:rPr>
            </w:pPr>
          </w:p>
        </w:tc>
      </w:tr>
      <w:tr w:rsidR="004529B7" w:rsidRPr="007075D2" w14:paraId="3780C874" w14:textId="77777777" w:rsidTr="00AC1DC3">
        <w:trPr>
          <w:trHeight w:val="312"/>
        </w:trPr>
        <w:tc>
          <w:tcPr>
            <w:tcW w:w="2423" w:type="dxa"/>
            <w:shd w:val="clear" w:color="auto" w:fill="auto"/>
          </w:tcPr>
          <w:p w14:paraId="03809F70"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Variable</w:t>
            </w:r>
          </w:p>
        </w:tc>
        <w:tc>
          <w:tcPr>
            <w:tcW w:w="1070" w:type="dxa"/>
            <w:shd w:val="clear" w:color="auto" w:fill="auto"/>
          </w:tcPr>
          <w:p w14:paraId="78712DDA"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Control</w:t>
            </w:r>
          </w:p>
        </w:tc>
        <w:tc>
          <w:tcPr>
            <w:tcW w:w="1323" w:type="dxa"/>
            <w:shd w:val="clear" w:color="auto" w:fill="auto"/>
          </w:tcPr>
          <w:p w14:paraId="28F8FDCE"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Treatment</w:t>
            </w:r>
          </w:p>
        </w:tc>
        <w:tc>
          <w:tcPr>
            <w:tcW w:w="1362" w:type="dxa"/>
            <w:shd w:val="clear" w:color="auto" w:fill="auto"/>
          </w:tcPr>
          <w:p w14:paraId="732D9A2E"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Difference</w:t>
            </w:r>
          </w:p>
        </w:tc>
      </w:tr>
      <w:tr w:rsidR="004529B7" w:rsidRPr="007075D2" w14:paraId="52AC016E" w14:textId="77777777" w:rsidTr="00AC1DC3">
        <w:trPr>
          <w:trHeight w:val="312"/>
        </w:trPr>
        <w:tc>
          <w:tcPr>
            <w:tcW w:w="2423" w:type="dxa"/>
            <w:shd w:val="clear" w:color="auto" w:fill="auto"/>
          </w:tcPr>
          <w:p w14:paraId="6296D9CA"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Male</w:t>
            </w:r>
          </w:p>
        </w:tc>
        <w:tc>
          <w:tcPr>
            <w:tcW w:w="1070" w:type="dxa"/>
            <w:shd w:val="clear" w:color="auto" w:fill="auto"/>
          </w:tcPr>
          <w:p w14:paraId="502DF771"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49.1</w:t>
            </w:r>
          </w:p>
        </w:tc>
        <w:tc>
          <w:tcPr>
            <w:tcW w:w="1323" w:type="dxa"/>
            <w:shd w:val="clear" w:color="auto" w:fill="auto"/>
          </w:tcPr>
          <w:p w14:paraId="0E7A9AD2"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47.1</w:t>
            </w:r>
          </w:p>
        </w:tc>
        <w:tc>
          <w:tcPr>
            <w:tcW w:w="1362" w:type="dxa"/>
            <w:shd w:val="clear" w:color="auto" w:fill="auto"/>
          </w:tcPr>
          <w:p w14:paraId="10922BEE"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2.0</w:t>
            </w:r>
          </w:p>
        </w:tc>
      </w:tr>
      <w:tr w:rsidR="004529B7" w:rsidRPr="007075D2" w14:paraId="076D0D95" w14:textId="77777777" w:rsidTr="00AC1DC3">
        <w:trPr>
          <w:trHeight w:val="312"/>
        </w:trPr>
        <w:tc>
          <w:tcPr>
            <w:tcW w:w="2423" w:type="dxa"/>
            <w:shd w:val="clear" w:color="auto" w:fill="auto"/>
          </w:tcPr>
          <w:p w14:paraId="2BBFCD1A"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Female</w:t>
            </w:r>
          </w:p>
        </w:tc>
        <w:tc>
          <w:tcPr>
            <w:tcW w:w="1070" w:type="dxa"/>
            <w:shd w:val="clear" w:color="auto" w:fill="auto"/>
          </w:tcPr>
          <w:p w14:paraId="782C26BF"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50.8</w:t>
            </w:r>
          </w:p>
        </w:tc>
        <w:tc>
          <w:tcPr>
            <w:tcW w:w="1323" w:type="dxa"/>
            <w:shd w:val="clear" w:color="auto" w:fill="auto"/>
          </w:tcPr>
          <w:p w14:paraId="50D77874"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52.2</w:t>
            </w:r>
          </w:p>
        </w:tc>
        <w:tc>
          <w:tcPr>
            <w:tcW w:w="1362" w:type="dxa"/>
            <w:shd w:val="clear" w:color="auto" w:fill="auto"/>
          </w:tcPr>
          <w:p w14:paraId="7534D8C6"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-1.4</w:t>
            </w:r>
          </w:p>
        </w:tc>
      </w:tr>
      <w:tr w:rsidR="004529B7" w:rsidRPr="007075D2" w14:paraId="5E9D3829" w14:textId="77777777" w:rsidTr="00AC1DC3">
        <w:trPr>
          <w:trHeight w:val="312"/>
        </w:trPr>
        <w:tc>
          <w:tcPr>
            <w:tcW w:w="2423" w:type="dxa"/>
            <w:shd w:val="clear" w:color="auto" w:fill="auto"/>
          </w:tcPr>
          <w:p w14:paraId="7DAEC51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Ages 18-27</w:t>
            </w:r>
          </w:p>
        </w:tc>
        <w:tc>
          <w:tcPr>
            <w:tcW w:w="1070" w:type="dxa"/>
            <w:shd w:val="clear" w:color="auto" w:fill="auto"/>
          </w:tcPr>
          <w:p w14:paraId="34CC4439"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13.1</w:t>
            </w:r>
          </w:p>
        </w:tc>
        <w:tc>
          <w:tcPr>
            <w:tcW w:w="1323" w:type="dxa"/>
            <w:shd w:val="clear" w:color="auto" w:fill="auto"/>
          </w:tcPr>
          <w:p w14:paraId="1B62072A"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14.8</w:t>
            </w:r>
          </w:p>
        </w:tc>
        <w:tc>
          <w:tcPr>
            <w:tcW w:w="1362" w:type="dxa"/>
            <w:shd w:val="clear" w:color="auto" w:fill="auto"/>
          </w:tcPr>
          <w:p w14:paraId="1AB9A28A"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-1.7</w:t>
            </w:r>
          </w:p>
        </w:tc>
      </w:tr>
      <w:tr w:rsidR="004529B7" w:rsidRPr="007075D2" w14:paraId="0A5AAEBC" w14:textId="77777777" w:rsidTr="00AC1DC3">
        <w:trPr>
          <w:trHeight w:val="312"/>
        </w:trPr>
        <w:tc>
          <w:tcPr>
            <w:tcW w:w="2423" w:type="dxa"/>
            <w:shd w:val="clear" w:color="auto" w:fill="auto"/>
          </w:tcPr>
          <w:p w14:paraId="5080674B"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Ages 28-37</w:t>
            </w:r>
          </w:p>
        </w:tc>
        <w:tc>
          <w:tcPr>
            <w:tcW w:w="1070" w:type="dxa"/>
            <w:shd w:val="clear" w:color="auto" w:fill="auto"/>
          </w:tcPr>
          <w:p w14:paraId="69077F63"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16.1</w:t>
            </w:r>
          </w:p>
        </w:tc>
        <w:tc>
          <w:tcPr>
            <w:tcW w:w="1323" w:type="dxa"/>
            <w:shd w:val="clear" w:color="auto" w:fill="auto"/>
          </w:tcPr>
          <w:p w14:paraId="5FAEDC51"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15.8</w:t>
            </w:r>
          </w:p>
        </w:tc>
        <w:tc>
          <w:tcPr>
            <w:tcW w:w="1362" w:type="dxa"/>
            <w:shd w:val="clear" w:color="auto" w:fill="auto"/>
          </w:tcPr>
          <w:p w14:paraId="52470A15"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0.3</w:t>
            </w:r>
          </w:p>
        </w:tc>
      </w:tr>
      <w:tr w:rsidR="004529B7" w:rsidRPr="007075D2" w14:paraId="481EB369" w14:textId="77777777" w:rsidTr="00AC1DC3">
        <w:trPr>
          <w:trHeight w:val="285"/>
        </w:trPr>
        <w:tc>
          <w:tcPr>
            <w:tcW w:w="2423" w:type="dxa"/>
            <w:shd w:val="clear" w:color="auto" w:fill="auto"/>
          </w:tcPr>
          <w:p w14:paraId="53EE1360"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Ages 38-47</w:t>
            </w:r>
          </w:p>
        </w:tc>
        <w:tc>
          <w:tcPr>
            <w:tcW w:w="1070" w:type="dxa"/>
            <w:shd w:val="clear" w:color="auto" w:fill="auto"/>
          </w:tcPr>
          <w:p w14:paraId="6F6A22BD"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13.4</w:t>
            </w:r>
          </w:p>
        </w:tc>
        <w:tc>
          <w:tcPr>
            <w:tcW w:w="1323" w:type="dxa"/>
            <w:shd w:val="clear" w:color="auto" w:fill="auto"/>
          </w:tcPr>
          <w:p w14:paraId="55C396D5"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12.6</w:t>
            </w:r>
          </w:p>
        </w:tc>
        <w:tc>
          <w:tcPr>
            <w:tcW w:w="1362" w:type="dxa"/>
            <w:shd w:val="clear" w:color="auto" w:fill="auto"/>
          </w:tcPr>
          <w:p w14:paraId="4B7E520E"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0.8</w:t>
            </w:r>
          </w:p>
        </w:tc>
      </w:tr>
      <w:tr w:rsidR="004529B7" w:rsidRPr="007075D2" w14:paraId="5FE9B74C" w14:textId="77777777" w:rsidTr="00AC1DC3">
        <w:trPr>
          <w:trHeight w:val="312"/>
        </w:trPr>
        <w:tc>
          <w:tcPr>
            <w:tcW w:w="2423" w:type="dxa"/>
            <w:shd w:val="clear" w:color="auto" w:fill="auto"/>
          </w:tcPr>
          <w:p w14:paraId="5CD59231"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Ages 48-57</w:t>
            </w:r>
          </w:p>
        </w:tc>
        <w:tc>
          <w:tcPr>
            <w:tcW w:w="1070" w:type="dxa"/>
            <w:shd w:val="clear" w:color="auto" w:fill="auto"/>
          </w:tcPr>
          <w:p w14:paraId="085653D8"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12.7</w:t>
            </w:r>
          </w:p>
        </w:tc>
        <w:tc>
          <w:tcPr>
            <w:tcW w:w="1323" w:type="dxa"/>
            <w:shd w:val="clear" w:color="auto" w:fill="auto"/>
          </w:tcPr>
          <w:p w14:paraId="72DB4A7A"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14.7</w:t>
            </w:r>
          </w:p>
        </w:tc>
        <w:tc>
          <w:tcPr>
            <w:tcW w:w="1362" w:type="dxa"/>
            <w:shd w:val="clear" w:color="auto" w:fill="auto"/>
          </w:tcPr>
          <w:p w14:paraId="61C50F52"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-2.0</w:t>
            </w:r>
          </w:p>
        </w:tc>
      </w:tr>
      <w:tr w:rsidR="004529B7" w:rsidRPr="007075D2" w14:paraId="43D29744" w14:textId="77777777" w:rsidTr="00AC1DC3">
        <w:trPr>
          <w:trHeight w:val="312"/>
        </w:trPr>
        <w:tc>
          <w:tcPr>
            <w:tcW w:w="2423" w:type="dxa"/>
            <w:shd w:val="clear" w:color="auto" w:fill="auto"/>
          </w:tcPr>
          <w:p w14:paraId="2429B7C7"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Age 58 and older</w:t>
            </w:r>
          </w:p>
        </w:tc>
        <w:tc>
          <w:tcPr>
            <w:tcW w:w="1070" w:type="dxa"/>
            <w:shd w:val="clear" w:color="auto" w:fill="auto"/>
          </w:tcPr>
          <w:p w14:paraId="6F7C069C"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44.8</w:t>
            </w:r>
          </w:p>
        </w:tc>
        <w:tc>
          <w:tcPr>
            <w:tcW w:w="1323" w:type="dxa"/>
            <w:shd w:val="clear" w:color="auto" w:fill="auto"/>
          </w:tcPr>
          <w:p w14:paraId="04168D28"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42.1</w:t>
            </w:r>
          </w:p>
        </w:tc>
        <w:tc>
          <w:tcPr>
            <w:tcW w:w="1362" w:type="dxa"/>
            <w:shd w:val="clear" w:color="auto" w:fill="auto"/>
          </w:tcPr>
          <w:p w14:paraId="7031DC05"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2.6</w:t>
            </w:r>
          </w:p>
        </w:tc>
      </w:tr>
      <w:tr w:rsidR="004529B7" w:rsidRPr="007075D2" w14:paraId="4671F780" w14:textId="77777777" w:rsidTr="00AC1DC3">
        <w:trPr>
          <w:trHeight w:val="312"/>
        </w:trPr>
        <w:tc>
          <w:tcPr>
            <w:tcW w:w="2423" w:type="dxa"/>
            <w:shd w:val="clear" w:color="auto" w:fill="auto"/>
          </w:tcPr>
          <w:p w14:paraId="0101D177"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White</w:t>
            </w:r>
          </w:p>
        </w:tc>
        <w:tc>
          <w:tcPr>
            <w:tcW w:w="1070" w:type="dxa"/>
            <w:shd w:val="clear" w:color="auto" w:fill="auto"/>
          </w:tcPr>
          <w:p w14:paraId="3DCD79D4"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80.2</w:t>
            </w:r>
          </w:p>
        </w:tc>
        <w:tc>
          <w:tcPr>
            <w:tcW w:w="1323" w:type="dxa"/>
            <w:shd w:val="clear" w:color="auto" w:fill="auto"/>
          </w:tcPr>
          <w:p w14:paraId="0EC78B51"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82.0</w:t>
            </w:r>
          </w:p>
        </w:tc>
        <w:tc>
          <w:tcPr>
            <w:tcW w:w="1362" w:type="dxa"/>
            <w:shd w:val="clear" w:color="auto" w:fill="auto"/>
          </w:tcPr>
          <w:p w14:paraId="18386471"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-1.8</w:t>
            </w:r>
          </w:p>
        </w:tc>
      </w:tr>
      <w:tr w:rsidR="004529B7" w:rsidRPr="007075D2" w14:paraId="49DE99B7" w14:textId="77777777" w:rsidTr="00AC1DC3">
        <w:trPr>
          <w:trHeight w:val="312"/>
        </w:trPr>
        <w:tc>
          <w:tcPr>
            <w:tcW w:w="2423" w:type="dxa"/>
            <w:shd w:val="clear" w:color="auto" w:fill="auto"/>
          </w:tcPr>
          <w:p w14:paraId="1D30C90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Black</w:t>
            </w:r>
          </w:p>
        </w:tc>
        <w:tc>
          <w:tcPr>
            <w:tcW w:w="1070" w:type="dxa"/>
            <w:shd w:val="clear" w:color="auto" w:fill="auto"/>
          </w:tcPr>
          <w:p w14:paraId="739D2872"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7.3</w:t>
            </w:r>
          </w:p>
        </w:tc>
        <w:tc>
          <w:tcPr>
            <w:tcW w:w="1323" w:type="dxa"/>
            <w:shd w:val="clear" w:color="auto" w:fill="auto"/>
          </w:tcPr>
          <w:p w14:paraId="6F2596DF"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7.2</w:t>
            </w:r>
          </w:p>
        </w:tc>
        <w:tc>
          <w:tcPr>
            <w:tcW w:w="1362" w:type="dxa"/>
            <w:shd w:val="clear" w:color="auto" w:fill="auto"/>
          </w:tcPr>
          <w:p w14:paraId="1019D3CA"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0.1</w:t>
            </w:r>
          </w:p>
        </w:tc>
      </w:tr>
      <w:tr w:rsidR="004529B7" w:rsidRPr="007075D2" w14:paraId="7EEB5F1B" w14:textId="77777777" w:rsidTr="00AC1DC3">
        <w:trPr>
          <w:trHeight w:val="312"/>
        </w:trPr>
        <w:tc>
          <w:tcPr>
            <w:tcW w:w="2423" w:type="dxa"/>
            <w:shd w:val="clear" w:color="auto" w:fill="auto"/>
          </w:tcPr>
          <w:p w14:paraId="7BBBD73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Asian</w:t>
            </w:r>
          </w:p>
        </w:tc>
        <w:tc>
          <w:tcPr>
            <w:tcW w:w="1070" w:type="dxa"/>
            <w:shd w:val="clear" w:color="auto" w:fill="auto"/>
          </w:tcPr>
          <w:p w14:paraId="703B9192"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3.9</w:t>
            </w:r>
          </w:p>
        </w:tc>
        <w:tc>
          <w:tcPr>
            <w:tcW w:w="1323" w:type="dxa"/>
            <w:shd w:val="clear" w:color="auto" w:fill="auto"/>
          </w:tcPr>
          <w:p w14:paraId="384C8A59"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4.5</w:t>
            </w:r>
          </w:p>
        </w:tc>
        <w:tc>
          <w:tcPr>
            <w:tcW w:w="1362" w:type="dxa"/>
            <w:shd w:val="clear" w:color="auto" w:fill="auto"/>
          </w:tcPr>
          <w:p w14:paraId="6B6438FE"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-0.6</w:t>
            </w:r>
          </w:p>
        </w:tc>
      </w:tr>
      <w:tr w:rsidR="004529B7" w:rsidRPr="007075D2" w14:paraId="71909995" w14:textId="77777777" w:rsidTr="00AC1DC3">
        <w:trPr>
          <w:trHeight w:val="312"/>
        </w:trPr>
        <w:tc>
          <w:tcPr>
            <w:tcW w:w="2423" w:type="dxa"/>
            <w:shd w:val="clear" w:color="auto" w:fill="auto"/>
          </w:tcPr>
          <w:p w14:paraId="26AC924F"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Other</w:t>
            </w:r>
          </w:p>
        </w:tc>
        <w:tc>
          <w:tcPr>
            <w:tcW w:w="1070" w:type="dxa"/>
            <w:shd w:val="clear" w:color="auto" w:fill="auto"/>
          </w:tcPr>
          <w:p w14:paraId="4575B225"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4.0</w:t>
            </w:r>
          </w:p>
        </w:tc>
        <w:tc>
          <w:tcPr>
            <w:tcW w:w="1323" w:type="dxa"/>
            <w:shd w:val="clear" w:color="auto" w:fill="auto"/>
          </w:tcPr>
          <w:p w14:paraId="4F40204A"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2.6</w:t>
            </w:r>
          </w:p>
        </w:tc>
        <w:tc>
          <w:tcPr>
            <w:tcW w:w="1362" w:type="dxa"/>
            <w:shd w:val="clear" w:color="auto" w:fill="auto"/>
          </w:tcPr>
          <w:p w14:paraId="6A239178" w14:textId="77777777" w:rsidR="004529B7" w:rsidRPr="007075D2" w:rsidRDefault="004529B7" w:rsidP="00AC1DC3">
            <w:pPr>
              <w:spacing w:after="0" w:line="276" w:lineRule="auto"/>
              <w:jc w:val="right"/>
              <w:rPr>
                <w:rFonts w:ascii="Times New Roman" w:hAnsi="Times New Roman" w:cs="Times New Roman"/>
              </w:rPr>
            </w:pPr>
            <w:r w:rsidRPr="007075D2">
              <w:rPr>
                <w:rFonts w:ascii="Times New Roman" w:hAnsi="Times New Roman" w:cs="Times New Roman"/>
              </w:rPr>
              <w:t>1.4</w:t>
            </w:r>
          </w:p>
        </w:tc>
      </w:tr>
    </w:tbl>
    <w:p w14:paraId="5360E609" w14:textId="77777777" w:rsidR="004529B7" w:rsidRPr="007075D2" w:rsidRDefault="004529B7" w:rsidP="004529B7">
      <w:pPr>
        <w:spacing w:after="0" w:line="276" w:lineRule="auto"/>
        <w:rPr>
          <w:rFonts w:ascii="Times New Roman" w:hAnsi="Times New Roman" w:cs="Times New Roman"/>
        </w:rPr>
      </w:pPr>
    </w:p>
    <w:p w14:paraId="4765B951"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i/>
        </w:rPr>
        <w:t>Note</w:t>
      </w:r>
      <w:r w:rsidRPr="007075D2">
        <w:rPr>
          <w:rFonts w:ascii="Times New Roman" w:hAnsi="Times New Roman" w:cs="Times New Roman"/>
        </w:rPr>
        <w:t xml:space="preserve">. Distribution of participants in control and treatment groups over key variables, in percentages. For ease of presentation, the ‘treatment’ category combines the ‘wealth’ and ‘race’ treatment. * </w:t>
      </w:r>
      <w:r w:rsidRPr="007075D2">
        <w:rPr>
          <w:rFonts w:ascii="Times New Roman" w:hAnsi="Times New Roman" w:cs="Times New Roman"/>
          <w:i/>
        </w:rPr>
        <w:t>p</w:t>
      </w:r>
      <w:r w:rsidRPr="007075D2">
        <w:rPr>
          <w:rFonts w:ascii="Times New Roman" w:hAnsi="Times New Roman" w:cs="Times New Roman"/>
        </w:rPr>
        <w:t xml:space="preserve"> &lt; .05, ** </w:t>
      </w:r>
      <w:r w:rsidRPr="007075D2">
        <w:rPr>
          <w:rFonts w:ascii="Times New Roman" w:hAnsi="Times New Roman" w:cs="Times New Roman"/>
          <w:i/>
        </w:rPr>
        <w:t>p</w:t>
      </w:r>
      <w:r w:rsidRPr="007075D2">
        <w:rPr>
          <w:rFonts w:ascii="Times New Roman" w:hAnsi="Times New Roman" w:cs="Times New Roman"/>
        </w:rPr>
        <w:t xml:space="preserve"> &lt; .01 *** </w:t>
      </w:r>
      <w:r w:rsidRPr="007075D2">
        <w:rPr>
          <w:rFonts w:ascii="Times New Roman" w:hAnsi="Times New Roman" w:cs="Times New Roman"/>
          <w:i/>
        </w:rPr>
        <w:t>p</w:t>
      </w:r>
      <w:r w:rsidRPr="007075D2">
        <w:rPr>
          <w:rFonts w:ascii="Times New Roman" w:hAnsi="Times New Roman" w:cs="Times New Roman"/>
        </w:rPr>
        <w:t xml:space="preserve"> &lt; .01 (two-tailed). Sample </w:t>
      </w:r>
      <w:r w:rsidRPr="007075D2">
        <w:rPr>
          <w:rFonts w:ascii="Times New Roman" w:hAnsi="Times New Roman" w:cs="Times New Roman"/>
          <w:i/>
        </w:rPr>
        <w:t>n</w:t>
      </w:r>
      <w:r w:rsidRPr="007075D2">
        <w:rPr>
          <w:rFonts w:ascii="Times New Roman" w:hAnsi="Times New Roman" w:cs="Times New Roman"/>
        </w:rPr>
        <w:t xml:space="preserve"> = 2,079 (control </w:t>
      </w:r>
      <w:r w:rsidRPr="007075D2">
        <w:rPr>
          <w:rFonts w:ascii="Times New Roman" w:hAnsi="Times New Roman" w:cs="Times New Roman"/>
          <w:i/>
        </w:rPr>
        <w:t>n</w:t>
      </w:r>
      <w:r w:rsidRPr="007075D2">
        <w:rPr>
          <w:rFonts w:ascii="Times New Roman" w:hAnsi="Times New Roman" w:cs="Times New Roman"/>
        </w:rPr>
        <w:t xml:space="preserve"> = 1,039; treatment </w:t>
      </w:r>
      <w:r w:rsidRPr="007075D2">
        <w:rPr>
          <w:rFonts w:ascii="Times New Roman" w:hAnsi="Times New Roman" w:cs="Times New Roman"/>
          <w:i/>
        </w:rPr>
        <w:t>n</w:t>
      </w:r>
      <w:r w:rsidRPr="007075D2">
        <w:rPr>
          <w:rFonts w:ascii="Times New Roman" w:hAnsi="Times New Roman" w:cs="Times New Roman"/>
        </w:rPr>
        <w:t xml:space="preserve"> = 1,040).</w:t>
      </w:r>
    </w:p>
    <w:p w14:paraId="24832E4C" w14:textId="77777777" w:rsidR="004529B7" w:rsidRPr="007075D2" w:rsidRDefault="004529B7" w:rsidP="004529B7">
      <w:pPr>
        <w:spacing w:after="0" w:line="276" w:lineRule="auto"/>
        <w:rPr>
          <w:rFonts w:ascii="Times New Roman" w:hAnsi="Times New Roman" w:cs="Times New Roman"/>
        </w:rPr>
      </w:pPr>
    </w:p>
    <w:p w14:paraId="5793D33A"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rPr>
        <w:br w:type="page"/>
      </w:r>
    </w:p>
    <w:p w14:paraId="5D1B4C0F"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b/>
        </w:rPr>
        <w:lastRenderedPageBreak/>
        <w:t>S4</w:t>
      </w:r>
      <w:r w:rsidRPr="007075D2">
        <w:rPr>
          <w:rFonts w:ascii="Times New Roman" w:hAnsi="Times New Roman" w:cs="Times New Roman"/>
        </w:rPr>
        <w:t>. US Treatment</w:t>
      </w:r>
    </w:p>
    <w:p w14:paraId="7B41BC2E" w14:textId="77777777" w:rsidR="004529B7" w:rsidRPr="007075D2" w:rsidRDefault="004529B7" w:rsidP="004529B7">
      <w:pPr>
        <w:spacing w:after="0" w:line="276" w:lineRule="auto"/>
        <w:jc w:val="center"/>
        <w:rPr>
          <w:rFonts w:ascii="Times New Roman" w:hAnsi="Times New Roman" w:cs="Times New Roman"/>
        </w:rPr>
      </w:pPr>
    </w:p>
    <w:p w14:paraId="23DD1DA9"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noProof/>
        </w:rPr>
        <w:drawing>
          <wp:inline distT="114300" distB="114300" distL="114300" distR="114300" wp14:anchorId="25EDBD5C" wp14:editId="2C8639C1">
            <wp:extent cx="5577840" cy="3657600"/>
            <wp:effectExtent l="0" t="0" r="0" b="0"/>
            <wp:docPr id="1"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bar chart&#10;&#10;Description automatically generated"/>
                    <pic:cNvPicPr preferRelativeResize="0"/>
                  </pic:nvPicPr>
                  <pic:blipFill>
                    <a:blip r:embed="rId8"/>
                    <a:srcRect/>
                    <a:stretch>
                      <a:fillRect/>
                    </a:stretch>
                  </pic:blipFill>
                  <pic:spPr>
                    <a:xfrm>
                      <a:off x="0" y="0"/>
                      <a:ext cx="5577840" cy="3657600"/>
                    </a:xfrm>
                    <a:prstGeom prst="rect">
                      <a:avLst/>
                    </a:prstGeom>
                    <a:ln/>
                  </pic:spPr>
                </pic:pic>
              </a:graphicData>
            </a:graphic>
          </wp:inline>
        </w:drawing>
      </w:r>
    </w:p>
    <w:p w14:paraId="74C79410" w14:textId="77777777" w:rsidR="004529B7" w:rsidRPr="007075D2" w:rsidRDefault="004529B7" w:rsidP="004529B7">
      <w:pPr>
        <w:spacing w:after="0" w:line="276" w:lineRule="auto"/>
        <w:rPr>
          <w:rFonts w:ascii="Times New Roman" w:hAnsi="Times New Roman" w:cs="Times New Roman"/>
        </w:rPr>
      </w:pPr>
    </w:p>
    <w:p w14:paraId="27882871"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rPr>
        <w:t>Academic research shows:</w:t>
      </w:r>
    </w:p>
    <w:p w14:paraId="2D844FFE" w14:textId="77777777" w:rsidR="004529B7" w:rsidRPr="007075D2" w:rsidRDefault="004529B7" w:rsidP="004529B7">
      <w:pPr>
        <w:spacing w:after="0" w:line="276" w:lineRule="auto"/>
        <w:rPr>
          <w:rFonts w:ascii="Times New Roman" w:hAnsi="Times New Roman" w:cs="Times New Roman"/>
        </w:rPr>
      </w:pPr>
    </w:p>
    <w:p w14:paraId="47FD8E0D" w14:textId="77777777" w:rsidR="004529B7" w:rsidRPr="007075D2" w:rsidRDefault="004529B7" w:rsidP="004529B7">
      <w:pPr>
        <w:widowControl w:val="0"/>
        <w:numPr>
          <w:ilvl w:val="0"/>
          <w:numId w:val="5"/>
        </w:numPr>
        <w:tabs>
          <w:tab w:val="left" w:pos="360"/>
        </w:tabs>
        <w:spacing w:after="0" w:line="276" w:lineRule="auto"/>
        <w:rPr>
          <w:rFonts w:ascii="Times New Roman" w:hAnsi="Times New Roman" w:cs="Times New Roman"/>
        </w:rPr>
      </w:pPr>
      <w:r w:rsidRPr="007075D2">
        <w:rPr>
          <w:rFonts w:ascii="Times New Roman" w:hAnsi="Times New Roman" w:cs="Times New Roman"/>
        </w:rPr>
        <w:t>African Americans are often treated unequally in the United States.</w:t>
      </w:r>
    </w:p>
    <w:p w14:paraId="653F6D33" w14:textId="77777777" w:rsidR="004529B7" w:rsidRPr="007075D2" w:rsidRDefault="004529B7" w:rsidP="004529B7">
      <w:pPr>
        <w:spacing w:after="0" w:line="276" w:lineRule="auto"/>
        <w:ind w:left="720"/>
        <w:rPr>
          <w:rFonts w:ascii="Times New Roman" w:hAnsi="Times New Roman" w:cs="Times New Roman"/>
        </w:rPr>
      </w:pPr>
    </w:p>
    <w:p w14:paraId="4D4D2D9F" w14:textId="77777777" w:rsidR="004529B7" w:rsidRPr="007075D2" w:rsidRDefault="004529B7" w:rsidP="004529B7">
      <w:pPr>
        <w:widowControl w:val="0"/>
        <w:numPr>
          <w:ilvl w:val="0"/>
          <w:numId w:val="5"/>
        </w:numPr>
        <w:tabs>
          <w:tab w:val="left" w:pos="360"/>
        </w:tabs>
        <w:spacing w:after="0" w:line="276" w:lineRule="auto"/>
        <w:rPr>
          <w:rFonts w:ascii="Times New Roman" w:hAnsi="Times New Roman" w:cs="Times New Roman"/>
        </w:rPr>
      </w:pPr>
      <w:r w:rsidRPr="007075D2">
        <w:rPr>
          <w:rFonts w:ascii="Times New Roman" w:hAnsi="Times New Roman" w:cs="Times New Roman"/>
        </w:rPr>
        <w:t xml:space="preserve">White job applicants (left bar) are 2.5 times as likely to be invited for a job interview as black applicants (right bar). Even if they send out </w:t>
      </w:r>
      <w:proofErr w:type="gramStart"/>
      <w:r w:rsidRPr="007075D2">
        <w:rPr>
          <w:rFonts w:ascii="Times New Roman" w:hAnsi="Times New Roman" w:cs="Times New Roman"/>
        </w:rPr>
        <w:t>exactly the same</w:t>
      </w:r>
      <w:proofErr w:type="gramEnd"/>
      <w:r w:rsidRPr="007075D2">
        <w:rPr>
          <w:rFonts w:ascii="Times New Roman" w:hAnsi="Times New Roman" w:cs="Times New Roman"/>
        </w:rPr>
        <w:t xml:space="preserve"> letter and have the same levels of education and work experience.</w:t>
      </w:r>
    </w:p>
    <w:p w14:paraId="24DBFC6A" w14:textId="77777777" w:rsidR="004529B7" w:rsidRPr="007075D2" w:rsidRDefault="004529B7" w:rsidP="004529B7">
      <w:pPr>
        <w:spacing w:after="0" w:line="276" w:lineRule="auto"/>
        <w:ind w:left="720"/>
        <w:rPr>
          <w:rFonts w:ascii="Times New Roman" w:hAnsi="Times New Roman" w:cs="Times New Roman"/>
        </w:rPr>
      </w:pPr>
    </w:p>
    <w:p w14:paraId="266F2535" w14:textId="77777777" w:rsidR="004529B7" w:rsidRPr="007075D2" w:rsidRDefault="004529B7" w:rsidP="004529B7">
      <w:pPr>
        <w:widowControl w:val="0"/>
        <w:numPr>
          <w:ilvl w:val="0"/>
          <w:numId w:val="5"/>
        </w:numPr>
        <w:tabs>
          <w:tab w:val="left" w:pos="360"/>
        </w:tabs>
        <w:spacing w:after="0" w:line="276" w:lineRule="auto"/>
        <w:rPr>
          <w:rFonts w:ascii="Times New Roman" w:hAnsi="Times New Roman" w:cs="Times New Roman"/>
        </w:rPr>
      </w:pPr>
      <w:r w:rsidRPr="007075D2">
        <w:rPr>
          <w:rFonts w:ascii="Times New Roman" w:hAnsi="Times New Roman" w:cs="Times New Roman"/>
        </w:rPr>
        <w:t>Even a White applicant with a criminal record (middle bar) has a higher chance of getting a job interview than a black applicant without a criminal record.</w:t>
      </w:r>
    </w:p>
    <w:p w14:paraId="10F32CA9" w14:textId="77777777" w:rsidR="004529B7" w:rsidRPr="007075D2" w:rsidRDefault="004529B7" w:rsidP="004529B7">
      <w:pPr>
        <w:spacing w:after="0" w:line="276" w:lineRule="auto"/>
        <w:ind w:left="720"/>
        <w:rPr>
          <w:rFonts w:ascii="Times New Roman" w:hAnsi="Times New Roman" w:cs="Times New Roman"/>
        </w:rPr>
      </w:pPr>
    </w:p>
    <w:p w14:paraId="5C051108" w14:textId="77777777" w:rsidR="004529B7" w:rsidRPr="007075D2" w:rsidRDefault="004529B7" w:rsidP="004529B7">
      <w:pPr>
        <w:widowControl w:val="0"/>
        <w:numPr>
          <w:ilvl w:val="0"/>
          <w:numId w:val="5"/>
        </w:numPr>
        <w:tabs>
          <w:tab w:val="left" w:pos="360"/>
        </w:tabs>
        <w:spacing w:after="0" w:line="276" w:lineRule="auto"/>
        <w:rPr>
          <w:rFonts w:ascii="Times New Roman" w:hAnsi="Times New Roman" w:cs="Times New Roman"/>
        </w:rPr>
      </w:pPr>
      <w:r w:rsidRPr="007075D2">
        <w:rPr>
          <w:rFonts w:ascii="Times New Roman" w:hAnsi="Times New Roman" w:cs="Times New Roman"/>
        </w:rPr>
        <w:t>African American students are also less likely than White students to be placed in advanced (AP) classes. Even if they get the same test results.</w:t>
      </w:r>
    </w:p>
    <w:p w14:paraId="496B3E3E"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rPr>
        <w:br w:type="page"/>
      </w:r>
    </w:p>
    <w:p w14:paraId="323F9E4D"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b/>
        </w:rPr>
        <w:lastRenderedPageBreak/>
        <w:t>S5</w:t>
      </w:r>
      <w:r w:rsidRPr="007075D2">
        <w:rPr>
          <w:rFonts w:ascii="Times New Roman" w:hAnsi="Times New Roman" w:cs="Times New Roman"/>
        </w:rPr>
        <w:t>. US Control condition</w:t>
      </w:r>
    </w:p>
    <w:p w14:paraId="4DA8B847" w14:textId="77777777" w:rsidR="004529B7" w:rsidRPr="007075D2" w:rsidRDefault="004529B7" w:rsidP="004529B7">
      <w:pPr>
        <w:spacing w:after="0" w:line="276" w:lineRule="auto"/>
        <w:rPr>
          <w:rFonts w:ascii="Times New Roman" w:hAnsi="Times New Roman" w:cs="Times New Roman"/>
        </w:rPr>
      </w:pPr>
    </w:p>
    <w:p w14:paraId="5CB2607F" w14:textId="77777777" w:rsidR="004529B7" w:rsidRPr="007075D2" w:rsidRDefault="004529B7" w:rsidP="004529B7">
      <w:pPr>
        <w:spacing w:after="0" w:line="276" w:lineRule="auto"/>
        <w:jc w:val="center"/>
        <w:rPr>
          <w:rFonts w:ascii="Times New Roman" w:hAnsi="Times New Roman" w:cs="Times New Roman"/>
        </w:rPr>
      </w:pPr>
      <w:r w:rsidRPr="007075D2">
        <w:rPr>
          <w:rFonts w:ascii="Times New Roman" w:hAnsi="Times New Roman" w:cs="Times New Roman"/>
          <w:noProof/>
        </w:rPr>
        <w:drawing>
          <wp:inline distT="114300" distB="114300" distL="114300" distR="114300" wp14:anchorId="346277F5" wp14:editId="40A0B97C">
            <wp:extent cx="5577840" cy="3657600"/>
            <wp:effectExtent l="0" t="0" r="0" b="0"/>
            <wp:docPr id="5" name="Picture 5"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ar chart&#10;&#10;Description automatically generated"/>
                    <pic:cNvPicPr preferRelativeResize="0"/>
                  </pic:nvPicPr>
                  <pic:blipFill>
                    <a:blip r:embed="rId9"/>
                    <a:srcRect/>
                    <a:stretch>
                      <a:fillRect/>
                    </a:stretch>
                  </pic:blipFill>
                  <pic:spPr>
                    <a:xfrm>
                      <a:off x="0" y="0"/>
                      <a:ext cx="5577840" cy="3657600"/>
                    </a:xfrm>
                    <a:prstGeom prst="rect">
                      <a:avLst/>
                    </a:prstGeom>
                    <a:ln/>
                  </pic:spPr>
                </pic:pic>
              </a:graphicData>
            </a:graphic>
          </wp:inline>
        </w:drawing>
      </w:r>
    </w:p>
    <w:p w14:paraId="422CC6C5" w14:textId="77777777" w:rsidR="004529B7" w:rsidRPr="007075D2" w:rsidRDefault="004529B7" w:rsidP="004529B7">
      <w:pPr>
        <w:spacing w:after="0" w:line="276" w:lineRule="auto"/>
        <w:rPr>
          <w:rFonts w:ascii="Times New Roman" w:hAnsi="Times New Roman" w:cs="Times New Roman"/>
        </w:rPr>
      </w:pPr>
    </w:p>
    <w:p w14:paraId="4AD25D37"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rPr>
        <w:t xml:space="preserve">Academic research shows: </w:t>
      </w:r>
    </w:p>
    <w:p w14:paraId="034EE52B" w14:textId="77777777" w:rsidR="004529B7" w:rsidRPr="007075D2" w:rsidRDefault="004529B7" w:rsidP="004529B7">
      <w:pPr>
        <w:spacing w:after="0" w:line="276" w:lineRule="auto"/>
        <w:rPr>
          <w:rFonts w:ascii="Times New Roman" w:hAnsi="Times New Roman" w:cs="Times New Roman"/>
        </w:rPr>
      </w:pPr>
    </w:p>
    <w:p w14:paraId="04BA6277" w14:textId="77777777" w:rsidR="004529B7" w:rsidRPr="007075D2" w:rsidRDefault="004529B7" w:rsidP="004529B7">
      <w:pPr>
        <w:widowControl w:val="0"/>
        <w:numPr>
          <w:ilvl w:val="0"/>
          <w:numId w:val="4"/>
        </w:numPr>
        <w:tabs>
          <w:tab w:val="left" w:pos="360"/>
        </w:tabs>
        <w:spacing w:after="0" w:line="276" w:lineRule="auto"/>
        <w:rPr>
          <w:rFonts w:ascii="Times New Roman" w:hAnsi="Times New Roman" w:cs="Times New Roman"/>
        </w:rPr>
      </w:pPr>
      <w:r w:rsidRPr="007075D2">
        <w:rPr>
          <w:rFonts w:ascii="Times New Roman" w:hAnsi="Times New Roman" w:cs="Times New Roman"/>
        </w:rPr>
        <w:t xml:space="preserve">Some Americans exercise and are more physically active than others. People who get enough exercise are healthier. </w:t>
      </w:r>
    </w:p>
    <w:p w14:paraId="7D60196A" w14:textId="77777777" w:rsidR="004529B7" w:rsidRPr="007075D2" w:rsidRDefault="004529B7" w:rsidP="004529B7">
      <w:pPr>
        <w:spacing w:after="0" w:line="276" w:lineRule="auto"/>
        <w:rPr>
          <w:rFonts w:ascii="Times New Roman" w:hAnsi="Times New Roman" w:cs="Times New Roman"/>
        </w:rPr>
      </w:pPr>
    </w:p>
    <w:p w14:paraId="6ABBF274" w14:textId="77777777" w:rsidR="004529B7" w:rsidRPr="007075D2" w:rsidRDefault="004529B7" w:rsidP="004529B7">
      <w:pPr>
        <w:widowControl w:val="0"/>
        <w:numPr>
          <w:ilvl w:val="0"/>
          <w:numId w:val="3"/>
        </w:numPr>
        <w:tabs>
          <w:tab w:val="left" w:pos="360"/>
        </w:tabs>
        <w:spacing w:after="0" w:line="276" w:lineRule="auto"/>
        <w:rPr>
          <w:rFonts w:ascii="Times New Roman" w:hAnsi="Times New Roman" w:cs="Times New Roman"/>
        </w:rPr>
      </w:pPr>
      <w:r w:rsidRPr="007075D2">
        <w:rPr>
          <w:rFonts w:ascii="Times New Roman" w:hAnsi="Times New Roman" w:cs="Times New Roman"/>
        </w:rPr>
        <w:t xml:space="preserve">Getting enough exercise means swimming, walking or cycling for at least 2.5 hours a week. </w:t>
      </w:r>
      <w:proofErr w:type="gramStart"/>
      <w:r w:rsidRPr="007075D2">
        <w:rPr>
          <w:rFonts w:ascii="Times New Roman" w:hAnsi="Times New Roman" w:cs="Times New Roman"/>
        </w:rPr>
        <w:t>Plus</w:t>
      </w:r>
      <w:proofErr w:type="gramEnd"/>
      <w:r w:rsidRPr="007075D2">
        <w:rPr>
          <w:rFonts w:ascii="Times New Roman" w:hAnsi="Times New Roman" w:cs="Times New Roman"/>
        </w:rPr>
        <w:t xml:space="preserve"> a minimum of two sessions of sports or fitness that strengthen the muscles. </w:t>
      </w:r>
    </w:p>
    <w:p w14:paraId="47513FE8" w14:textId="77777777" w:rsidR="004529B7" w:rsidRPr="007075D2" w:rsidRDefault="004529B7" w:rsidP="004529B7">
      <w:pPr>
        <w:spacing w:after="0" w:line="276" w:lineRule="auto"/>
        <w:rPr>
          <w:rFonts w:ascii="Times New Roman" w:hAnsi="Times New Roman" w:cs="Times New Roman"/>
        </w:rPr>
      </w:pPr>
    </w:p>
    <w:p w14:paraId="130D731D" w14:textId="77777777" w:rsidR="004529B7" w:rsidRPr="007075D2" w:rsidRDefault="004529B7" w:rsidP="004529B7">
      <w:pPr>
        <w:widowControl w:val="0"/>
        <w:numPr>
          <w:ilvl w:val="0"/>
          <w:numId w:val="4"/>
        </w:numPr>
        <w:tabs>
          <w:tab w:val="left" w:pos="360"/>
        </w:tabs>
        <w:spacing w:after="0" w:line="276" w:lineRule="auto"/>
        <w:rPr>
          <w:rFonts w:ascii="Times New Roman" w:hAnsi="Times New Roman" w:cs="Times New Roman"/>
        </w:rPr>
      </w:pPr>
      <w:r w:rsidRPr="007075D2">
        <w:rPr>
          <w:rFonts w:ascii="Times New Roman" w:hAnsi="Times New Roman" w:cs="Times New Roman"/>
        </w:rPr>
        <w:t xml:space="preserve">Of young Americans, ages 18 to 24, about a third gets enough physical exercise. Of adults aged 25 to 44, only a quarter of people get enough exercise. </w:t>
      </w:r>
    </w:p>
    <w:p w14:paraId="0605CC1F" w14:textId="77777777" w:rsidR="004529B7" w:rsidRPr="007075D2" w:rsidRDefault="004529B7" w:rsidP="004529B7">
      <w:pPr>
        <w:spacing w:after="0" w:line="276" w:lineRule="auto"/>
        <w:rPr>
          <w:rFonts w:ascii="Times New Roman" w:hAnsi="Times New Roman" w:cs="Times New Roman"/>
        </w:rPr>
      </w:pPr>
    </w:p>
    <w:p w14:paraId="277477A9" w14:textId="77777777" w:rsidR="004529B7" w:rsidRPr="007075D2" w:rsidRDefault="004529B7" w:rsidP="004529B7">
      <w:pPr>
        <w:widowControl w:val="0"/>
        <w:numPr>
          <w:ilvl w:val="0"/>
          <w:numId w:val="4"/>
        </w:numPr>
        <w:tabs>
          <w:tab w:val="left" w:pos="360"/>
        </w:tabs>
        <w:spacing w:after="0" w:line="276" w:lineRule="auto"/>
        <w:rPr>
          <w:rFonts w:ascii="Times New Roman" w:hAnsi="Times New Roman" w:cs="Times New Roman"/>
        </w:rPr>
      </w:pPr>
      <w:r w:rsidRPr="007075D2">
        <w:rPr>
          <w:rFonts w:ascii="Times New Roman" w:hAnsi="Times New Roman" w:cs="Times New Roman"/>
        </w:rPr>
        <w:t>Among people aged 45 to 64, most do not get enough exercise.</w:t>
      </w:r>
    </w:p>
    <w:p w14:paraId="3A1F634A"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rPr>
        <w:br w:type="page"/>
      </w:r>
    </w:p>
    <w:p w14:paraId="6130E001"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b/>
        </w:rPr>
        <w:lastRenderedPageBreak/>
        <w:t>S6</w:t>
      </w:r>
      <w:r w:rsidRPr="007075D2">
        <w:rPr>
          <w:rFonts w:ascii="Times New Roman" w:hAnsi="Times New Roman" w:cs="Times New Roman"/>
        </w:rPr>
        <w:t xml:space="preserve">. Netherlands treatment </w:t>
      </w:r>
    </w:p>
    <w:p w14:paraId="2B0E6333" w14:textId="77777777" w:rsidR="004529B7" w:rsidRPr="007075D2" w:rsidRDefault="004529B7" w:rsidP="004529B7">
      <w:pPr>
        <w:spacing w:after="0" w:line="276" w:lineRule="auto"/>
        <w:rPr>
          <w:rFonts w:ascii="Times New Roman" w:hAnsi="Times New Roman" w:cs="Times New Roman"/>
        </w:rPr>
      </w:pPr>
    </w:p>
    <w:p w14:paraId="62007763"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noProof/>
        </w:rPr>
        <w:drawing>
          <wp:inline distT="114300" distB="114300" distL="114300" distR="114300" wp14:anchorId="70F8AED3" wp14:editId="0F57BA42">
            <wp:extent cx="5577840" cy="3657600"/>
            <wp:effectExtent l="0" t="0" r="0" b="0"/>
            <wp:docPr id="2" name="image4.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Chart, bar chart&#10;&#10;Description automatically generated"/>
                    <pic:cNvPicPr preferRelativeResize="0"/>
                  </pic:nvPicPr>
                  <pic:blipFill>
                    <a:blip r:embed="rId10"/>
                    <a:srcRect/>
                    <a:stretch>
                      <a:fillRect/>
                    </a:stretch>
                  </pic:blipFill>
                  <pic:spPr>
                    <a:xfrm>
                      <a:off x="0" y="0"/>
                      <a:ext cx="5577840" cy="3657600"/>
                    </a:xfrm>
                    <a:prstGeom prst="rect">
                      <a:avLst/>
                    </a:prstGeom>
                    <a:ln/>
                  </pic:spPr>
                </pic:pic>
              </a:graphicData>
            </a:graphic>
          </wp:inline>
        </w:drawing>
      </w:r>
    </w:p>
    <w:p w14:paraId="46F10554" w14:textId="77777777" w:rsidR="004529B7" w:rsidRPr="007075D2" w:rsidRDefault="004529B7" w:rsidP="004529B7">
      <w:pPr>
        <w:spacing w:after="0" w:line="276" w:lineRule="auto"/>
        <w:rPr>
          <w:rFonts w:ascii="Times New Roman" w:hAnsi="Times New Roman" w:cs="Times New Roman"/>
        </w:rPr>
      </w:pPr>
    </w:p>
    <w:p w14:paraId="276644BA" w14:textId="77777777" w:rsidR="004529B7" w:rsidRPr="007075D2" w:rsidRDefault="004529B7" w:rsidP="004529B7">
      <w:pPr>
        <w:spacing w:after="0" w:line="276" w:lineRule="auto"/>
        <w:rPr>
          <w:rFonts w:ascii="Times New Roman" w:hAnsi="Times New Roman" w:cs="Times New Roman"/>
        </w:rPr>
      </w:pPr>
      <w:proofErr w:type="spellStart"/>
      <w:r w:rsidRPr="007075D2">
        <w:rPr>
          <w:rFonts w:ascii="Times New Roman" w:hAnsi="Times New Roman" w:cs="Times New Roman"/>
        </w:rPr>
        <w:t>Wetenschappelijk</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onderzoek</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toont</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aan</w:t>
      </w:r>
      <w:proofErr w:type="spellEnd"/>
      <w:r w:rsidRPr="007075D2">
        <w:rPr>
          <w:rFonts w:ascii="Times New Roman" w:hAnsi="Times New Roman" w:cs="Times New Roman"/>
        </w:rPr>
        <w:t>:</w:t>
      </w:r>
    </w:p>
    <w:p w14:paraId="19676BEA" w14:textId="77777777" w:rsidR="004529B7" w:rsidRPr="007075D2" w:rsidRDefault="004529B7" w:rsidP="004529B7">
      <w:pPr>
        <w:spacing w:after="0" w:line="276" w:lineRule="auto"/>
        <w:rPr>
          <w:rFonts w:ascii="Times New Roman" w:hAnsi="Times New Roman" w:cs="Times New Roman"/>
        </w:rPr>
      </w:pPr>
    </w:p>
    <w:p w14:paraId="2FA3A967" w14:textId="77777777" w:rsidR="004529B7" w:rsidRPr="007075D2" w:rsidRDefault="004529B7" w:rsidP="004529B7">
      <w:pPr>
        <w:widowControl w:val="0"/>
        <w:numPr>
          <w:ilvl w:val="0"/>
          <w:numId w:val="2"/>
        </w:numPr>
        <w:tabs>
          <w:tab w:val="left" w:pos="360"/>
        </w:tabs>
        <w:spacing w:after="0" w:line="276" w:lineRule="auto"/>
        <w:rPr>
          <w:rFonts w:ascii="Times New Roman" w:hAnsi="Times New Roman" w:cs="Times New Roman"/>
          <w:lang w:val="nl-NL"/>
        </w:rPr>
      </w:pPr>
      <w:r w:rsidRPr="007075D2">
        <w:rPr>
          <w:rFonts w:ascii="Times New Roman" w:hAnsi="Times New Roman" w:cs="Times New Roman"/>
          <w:lang w:val="nl-NL"/>
        </w:rPr>
        <w:t>Mensen met een migratieachtergrond worden vaak niet gelijk behandeld in Nederland.</w:t>
      </w:r>
    </w:p>
    <w:p w14:paraId="34A6B381" w14:textId="77777777" w:rsidR="004529B7" w:rsidRPr="007075D2" w:rsidRDefault="004529B7" w:rsidP="004529B7">
      <w:pPr>
        <w:spacing w:after="0" w:line="276" w:lineRule="auto"/>
        <w:ind w:left="720"/>
        <w:rPr>
          <w:rFonts w:ascii="Times New Roman" w:hAnsi="Times New Roman" w:cs="Times New Roman"/>
          <w:lang w:val="nl-NL"/>
        </w:rPr>
      </w:pPr>
    </w:p>
    <w:p w14:paraId="7A412298" w14:textId="77777777" w:rsidR="004529B7" w:rsidRPr="007075D2" w:rsidRDefault="004529B7" w:rsidP="004529B7">
      <w:pPr>
        <w:widowControl w:val="0"/>
        <w:numPr>
          <w:ilvl w:val="0"/>
          <w:numId w:val="2"/>
        </w:numPr>
        <w:tabs>
          <w:tab w:val="left" w:pos="360"/>
        </w:tabs>
        <w:spacing w:after="0" w:line="276" w:lineRule="auto"/>
        <w:rPr>
          <w:rFonts w:ascii="Times New Roman" w:hAnsi="Times New Roman" w:cs="Times New Roman"/>
          <w:lang w:val="nl-NL"/>
        </w:rPr>
      </w:pPr>
      <w:r w:rsidRPr="007075D2">
        <w:rPr>
          <w:rFonts w:ascii="Times New Roman" w:hAnsi="Times New Roman" w:cs="Times New Roman"/>
          <w:lang w:val="nl-NL"/>
        </w:rPr>
        <w:t xml:space="preserve">Een werkzoekende met een oer-Hollandse naam (bijvoorbeeld Jan, linker staafje) wordt drie keer zo vaak uitgenodigd voor een sollicitatiegesprek als een werkzoekende met een Marokkaanse naam (bijvoorbeeld Khalid, rechter staafje). Ook als ze precies dezelfde sollicitatiebrief sturen en dezelfde opleiding en werkervaring hebben. </w:t>
      </w:r>
    </w:p>
    <w:p w14:paraId="2FD90D0B" w14:textId="77777777" w:rsidR="004529B7" w:rsidRPr="007075D2" w:rsidRDefault="004529B7" w:rsidP="004529B7">
      <w:pPr>
        <w:spacing w:after="0" w:line="276" w:lineRule="auto"/>
        <w:ind w:left="720"/>
        <w:rPr>
          <w:rFonts w:ascii="Times New Roman" w:hAnsi="Times New Roman" w:cs="Times New Roman"/>
          <w:lang w:val="nl-NL"/>
        </w:rPr>
      </w:pPr>
    </w:p>
    <w:p w14:paraId="34D62129" w14:textId="77777777" w:rsidR="004529B7" w:rsidRPr="007075D2" w:rsidRDefault="004529B7" w:rsidP="004529B7">
      <w:pPr>
        <w:widowControl w:val="0"/>
        <w:numPr>
          <w:ilvl w:val="0"/>
          <w:numId w:val="2"/>
        </w:numPr>
        <w:tabs>
          <w:tab w:val="left" w:pos="360"/>
        </w:tabs>
        <w:spacing w:after="0" w:line="276" w:lineRule="auto"/>
        <w:rPr>
          <w:rFonts w:ascii="Times New Roman" w:hAnsi="Times New Roman" w:cs="Times New Roman"/>
          <w:lang w:val="nl-NL"/>
        </w:rPr>
      </w:pPr>
      <w:r w:rsidRPr="007075D2">
        <w:rPr>
          <w:rFonts w:ascii="Times New Roman" w:hAnsi="Times New Roman" w:cs="Times New Roman"/>
          <w:lang w:val="nl-NL"/>
        </w:rPr>
        <w:t>Zelfs sollicitanten met een oer-Hollandse naam die een strafblad hebben (middelste staafje) maken meer kans op een baan dan sollicitanten zonder strafblad maar met een migratieachtergrond.</w:t>
      </w:r>
    </w:p>
    <w:p w14:paraId="15C2E449" w14:textId="77777777" w:rsidR="004529B7" w:rsidRPr="007075D2" w:rsidRDefault="004529B7" w:rsidP="004529B7">
      <w:pPr>
        <w:spacing w:after="0" w:line="276" w:lineRule="auto"/>
        <w:ind w:left="720"/>
        <w:rPr>
          <w:rFonts w:ascii="Times New Roman" w:hAnsi="Times New Roman" w:cs="Times New Roman"/>
          <w:lang w:val="nl-NL"/>
        </w:rPr>
      </w:pPr>
    </w:p>
    <w:p w14:paraId="70BC7572" w14:textId="77777777" w:rsidR="004529B7" w:rsidRPr="007075D2" w:rsidRDefault="004529B7" w:rsidP="004529B7">
      <w:pPr>
        <w:widowControl w:val="0"/>
        <w:numPr>
          <w:ilvl w:val="0"/>
          <w:numId w:val="2"/>
        </w:numPr>
        <w:tabs>
          <w:tab w:val="left" w:pos="360"/>
        </w:tabs>
        <w:spacing w:after="0" w:line="276" w:lineRule="auto"/>
        <w:rPr>
          <w:rFonts w:ascii="Times New Roman" w:hAnsi="Times New Roman" w:cs="Times New Roman"/>
        </w:rPr>
      </w:pPr>
      <w:r w:rsidRPr="007075D2">
        <w:rPr>
          <w:rFonts w:ascii="Times New Roman" w:hAnsi="Times New Roman" w:cs="Times New Roman"/>
          <w:lang w:val="nl-NL"/>
        </w:rPr>
        <w:t xml:space="preserve">Ook krijgen scholieren met een migratieachtergrond gemiddeld een lager schooladvies dan kinderen zonder migratieachtergrond. </w:t>
      </w:r>
      <w:proofErr w:type="spellStart"/>
      <w:r w:rsidRPr="007075D2">
        <w:rPr>
          <w:rFonts w:ascii="Times New Roman" w:hAnsi="Times New Roman" w:cs="Times New Roman"/>
        </w:rPr>
        <w:t>Zelfs</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als</w:t>
      </w:r>
      <w:proofErr w:type="spellEnd"/>
      <w:r w:rsidRPr="007075D2">
        <w:rPr>
          <w:rFonts w:ascii="Times New Roman" w:hAnsi="Times New Roman" w:cs="Times New Roman"/>
        </w:rPr>
        <w:t xml:space="preserve"> ze even </w:t>
      </w:r>
      <w:proofErr w:type="spellStart"/>
      <w:r w:rsidRPr="007075D2">
        <w:rPr>
          <w:rFonts w:ascii="Times New Roman" w:hAnsi="Times New Roman" w:cs="Times New Roman"/>
        </w:rPr>
        <w:t>goede</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cijfers</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halen</w:t>
      </w:r>
      <w:proofErr w:type="spellEnd"/>
      <w:r w:rsidRPr="007075D2">
        <w:rPr>
          <w:rFonts w:ascii="Times New Roman" w:hAnsi="Times New Roman" w:cs="Times New Roman"/>
        </w:rPr>
        <w:t xml:space="preserve">. </w:t>
      </w:r>
    </w:p>
    <w:p w14:paraId="08F287B6" w14:textId="77777777" w:rsidR="004529B7" w:rsidRPr="007075D2" w:rsidRDefault="004529B7" w:rsidP="004529B7">
      <w:pPr>
        <w:spacing w:after="0" w:line="276" w:lineRule="auto"/>
        <w:ind w:left="720"/>
        <w:rPr>
          <w:rFonts w:ascii="Times New Roman" w:hAnsi="Times New Roman" w:cs="Times New Roman"/>
        </w:rPr>
      </w:pPr>
      <w:r w:rsidRPr="007075D2">
        <w:rPr>
          <w:rFonts w:ascii="Times New Roman" w:hAnsi="Times New Roman" w:cs="Times New Roman"/>
        </w:rPr>
        <w:br w:type="page"/>
      </w:r>
    </w:p>
    <w:p w14:paraId="5B4CF6CE"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b/>
        </w:rPr>
        <w:lastRenderedPageBreak/>
        <w:t>S7</w:t>
      </w:r>
      <w:r w:rsidRPr="007075D2">
        <w:rPr>
          <w:rFonts w:ascii="Times New Roman" w:hAnsi="Times New Roman" w:cs="Times New Roman"/>
        </w:rPr>
        <w:t>. Netherlands control condition</w:t>
      </w:r>
    </w:p>
    <w:p w14:paraId="32A524B0" w14:textId="77777777" w:rsidR="004529B7" w:rsidRPr="007075D2" w:rsidRDefault="004529B7" w:rsidP="004529B7">
      <w:pPr>
        <w:spacing w:after="0" w:line="276" w:lineRule="auto"/>
        <w:jc w:val="center"/>
        <w:rPr>
          <w:rFonts w:ascii="Times New Roman" w:hAnsi="Times New Roman" w:cs="Times New Roman"/>
        </w:rPr>
      </w:pPr>
    </w:p>
    <w:p w14:paraId="047D4457" w14:textId="77777777" w:rsidR="004529B7" w:rsidRPr="007075D2" w:rsidRDefault="004529B7" w:rsidP="004529B7">
      <w:pPr>
        <w:spacing w:after="0" w:line="276" w:lineRule="auto"/>
        <w:jc w:val="center"/>
        <w:rPr>
          <w:rFonts w:ascii="Times New Roman" w:hAnsi="Times New Roman" w:cs="Times New Roman"/>
        </w:rPr>
      </w:pPr>
      <w:r w:rsidRPr="007075D2">
        <w:rPr>
          <w:rFonts w:ascii="Times New Roman" w:hAnsi="Times New Roman" w:cs="Times New Roman"/>
          <w:noProof/>
        </w:rPr>
        <w:drawing>
          <wp:inline distT="114300" distB="114300" distL="114300" distR="114300" wp14:anchorId="33913524" wp14:editId="64B084A3">
            <wp:extent cx="5577840" cy="3657600"/>
            <wp:effectExtent l="0" t="0" r="0" b="0"/>
            <wp:docPr id="6" name="Picture 6"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 bar chart&#10;&#10;Description automatically generated"/>
                    <pic:cNvPicPr preferRelativeResize="0"/>
                  </pic:nvPicPr>
                  <pic:blipFill>
                    <a:blip r:embed="rId11"/>
                    <a:srcRect/>
                    <a:stretch>
                      <a:fillRect/>
                    </a:stretch>
                  </pic:blipFill>
                  <pic:spPr>
                    <a:xfrm>
                      <a:off x="0" y="0"/>
                      <a:ext cx="5577840" cy="3657600"/>
                    </a:xfrm>
                    <a:prstGeom prst="rect">
                      <a:avLst/>
                    </a:prstGeom>
                    <a:ln/>
                  </pic:spPr>
                </pic:pic>
              </a:graphicData>
            </a:graphic>
          </wp:inline>
        </w:drawing>
      </w:r>
    </w:p>
    <w:p w14:paraId="54B36D42" w14:textId="77777777" w:rsidR="004529B7" w:rsidRPr="007075D2" w:rsidRDefault="004529B7" w:rsidP="004529B7">
      <w:pPr>
        <w:spacing w:after="0" w:line="276" w:lineRule="auto"/>
        <w:rPr>
          <w:rFonts w:ascii="Times New Roman" w:hAnsi="Times New Roman" w:cs="Times New Roman"/>
        </w:rPr>
      </w:pPr>
    </w:p>
    <w:p w14:paraId="02736AE7" w14:textId="77777777" w:rsidR="004529B7" w:rsidRPr="007075D2" w:rsidRDefault="004529B7" w:rsidP="004529B7">
      <w:pPr>
        <w:spacing w:after="0" w:line="276" w:lineRule="auto"/>
        <w:rPr>
          <w:rFonts w:ascii="Times New Roman" w:hAnsi="Times New Roman" w:cs="Times New Roman"/>
        </w:rPr>
      </w:pPr>
      <w:proofErr w:type="spellStart"/>
      <w:r w:rsidRPr="007075D2">
        <w:rPr>
          <w:rFonts w:ascii="Times New Roman" w:hAnsi="Times New Roman" w:cs="Times New Roman"/>
        </w:rPr>
        <w:t>Wetenschappelijk</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onderzoek</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toont</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aan</w:t>
      </w:r>
      <w:proofErr w:type="spellEnd"/>
      <w:r w:rsidRPr="007075D2">
        <w:rPr>
          <w:rFonts w:ascii="Times New Roman" w:hAnsi="Times New Roman" w:cs="Times New Roman"/>
        </w:rPr>
        <w:t>:</w:t>
      </w:r>
    </w:p>
    <w:p w14:paraId="20D8BEF1" w14:textId="77777777" w:rsidR="004529B7" w:rsidRPr="007075D2" w:rsidRDefault="004529B7" w:rsidP="004529B7">
      <w:pPr>
        <w:spacing w:after="0" w:line="276" w:lineRule="auto"/>
        <w:rPr>
          <w:rFonts w:ascii="Times New Roman" w:hAnsi="Times New Roman" w:cs="Times New Roman"/>
        </w:rPr>
      </w:pPr>
    </w:p>
    <w:p w14:paraId="3621DEAC" w14:textId="77777777" w:rsidR="004529B7" w:rsidRPr="007075D2" w:rsidRDefault="004529B7" w:rsidP="004529B7">
      <w:pPr>
        <w:widowControl w:val="0"/>
        <w:numPr>
          <w:ilvl w:val="0"/>
          <w:numId w:val="2"/>
        </w:numPr>
        <w:tabs>
          <w:tab w:val="left" w:pos="360"/>
        </w:tabs>
        <w:spacing w:after="0" w:line="276" w:lineRule="auto"/>
        <w:rPr>
          <w:rFonts w:ascii="Times New Roman" w:hAnsi="Times New Roman" w:cs="Times New Roman"/>
        </w:rPr>
      </w:pPr>
      <w:r w:rsidRPr="007075D2">
        <w:rPr>
          <w:rFonts w:ascii="Times New Roman" w:hAnsi="Times New Roman" w:cs="Times New Roman"/>
          <w:lang w:val="nl-NL"/>
        </w:rPr>
        <w:t xml:space="preserve">Sommige mensen in Nederland sporten en bewegen meer dan anderen. </w:t>
      </w:r>
      <w:proofErr w:type="spellStart"/>
      <w:r w:rsidRPr="007075D2">
        <w:rPr>
          <w:rFonts w:ascii="Times New Roman" w:hAnsi="Times New Roman" w:cs="Times New Roman"/>
        </w:rPr>
        <w:t>Mensen</w:t>
      </w:r>
      <w:proofErr w:type="spellEnd"/>
      <w:r w:rsidRPr="007075D2">
        <w:rPr>
          <w:rFonts w:ascii="Times New Roman" w:hAnsi="Times New Roman" w:cs="Times New Roman"/>
        </w:rPr>
        <w:t xml:space="preserve"> die </w:t>
      </w:r>
      <w:proofErr w:type="spellStart"/>
      <w:r w:rsidRPr="007075D2">
        <w:rPr>
          <w:rFonts w:ascii="Times New Roman" w:hAnsi="Times New Roman" w:cs="Times New Roman"/>
        </w:rPr>
        <w:t>voldoende</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bewegen</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zijn</w:t>
      </w:r>
      <w:proofErr w:type="spellEnd"/>
      <w:r w:rsidRPr="007075D2">
        <w:rPr>
          <w:rFonts w:ascii="Times New Roman" w:hAnsi="Times New Roman" w:cs="Times New Roman"/>
        </w:rPr>
        <w:t xml:space="preserve"> </w:t>
      </w:r>
      <w:proofErr w:type="spellStart"/>
      <w:r w:rsidRPr="007075D2">
        <w:rPr>
          <w:rFonts w:ascii="Times New Roman" w:hAnsi="Times New Roman" w:cs="Times New Roman"/>
        </w:rPr>
        <w:t>gezonder</w:t>
      </w:r>
      <w:proofErr w:type="spellEnd"/>
      <w:r w:rsidRPr="007075D2">
        <w:rPr>
          <w:rFonts w:ascii="Times New Roman" w:hAnsi="Times New Roman" w:cs="Times New Roman"/>
        </w:rPr>
        <w:t>.</w:t>
      </w:r>
    </w:p>
    <w:p w14:paraId="4C684307" w14:textId="77777777" w:rsidR="004529B7" w:rsidRPr="007075D2" w:rsidRDefault="004529B7" w:rsidP="004529B7">
      <w:pPr>
        <w:spacing w:after="0" w:line="276" w:lineRule="auto"/>
        <w:rPr>
          <w:rFonts w:ascii="Times New Roman" w:hAnsi="Times New Roman" w:cs="Times New Roman"/>
        </w:rPr>
      </w:pPr>
    </w:p>
    <w:p w14:paraId="56E03583" w14:textId="77777777" w:rsidR="004529B7" w:rsidRPr="007075D2" w:rsidRDefault="004529B7" w:rsidP="004529B7">
      <w:pPr>
        <w:widowControl w:val="0"/>
        <w:numPr>
          <w:ilvl w:val="0"/>
          <w:numId w:val="1"/>
        </w:numPr>
        <w:tabs>
          <w:tab w:val="left" w:pos="360"/>
        </w:tabs>
        <w:spacing w:after="0" w:line="276" w:lineRule="auto"/>
        <w:rPr>
          <w:rFonts w:ascii="Times New Roman" w:hAnsi="Times New Roman" w:cs="Times New Roman"/>
          <w:lang w:val="nl-NL"/>
        </w:rPr>
      </w:pPr>
      <w:r w:rsidRPr="007075D2">
        <w:rPr>
          <w:rFonts w:ascii="Times New Roman" w:hAnsi="Times New Roman" w:cs="Times New Roman"/>
          <w:lang w:val="nl-NL"/>
        </w:rPr>
        <w:t xml:space="preserve">Voldoende bewegen betekent minstens 2,5 uur per week zwemmen, wandelen of fietsen. En minimaal 2 keer per week oefeningen die spieren sterker maken, zoals fitness of sport. </w:t>
      </w:r>
    </w:p>
    <w:p w14:paraId="7271D7DA" w14:textId="77777777" w:rsidR="004529B7" w:rsidRPr="007075D2" w:rsidRDefault="004529B7" w:rsidP="004529B7">
      <w:pPr>
        <w:spacing w:after="0" w:line="276" w:lineRule="auto"/>
        <w:rPr>
          <w:rFonts w:ascii="Times New Roman" w:hAnsi="Times New Roman" w:cs="Times New Roman"/>
          <w:lang w:val="nl-NL"/>
        </w:rPr>
      </w:pPr>
    </w:p>
    <w:p w14:paraId="1472AA4D" w14:textId="77777777" w:rsidR="004529B7" w:rsidRPr="007075D2" w:rsidRDefault="004529B7" w:rsidP="004529B7">
      <w:pPr>
        <w:widowControl w:val="0"/>
        <w:numPr>
          <w:ilvl w:val="0"/>
          <w:numId w:val="2"/>
        </w:numPr>
        <w:tabs>
          <w:tab w:val="left" w:pos="360"/>
        </w:tabs>
        <w:spacing w:after="0" w:line="276" w:lineRule="auto"/>
        <w:rPr>
          <w:rFonts w:ascii="Times New Roman" w:hAnsi="Times New Roman" w:cs="Times New Roman"/>
          <w:lang w:val="nl-NL"/>
        </w:rPr>
      </w:pPr>
      <w:r w:rsidRPr="007075D2">
        <w:rPr>
          <w:rFonts w:ascii="Times New Roman" w:hAnsi="Times New Roman" w:cs="Times New Roman"/>
          <w:lang w:val="nl-NL"/>
        </w:rPr>
        <w:t>Van alle kinderen tussen 4 en 12 jaar sport en beweegt meer dan de helft genoeg. Ook onder jongvolwassenen, tussen 18 en 35 jaar, doet een meerderheid voldoende aan sport en beweging.</w:t>
      </w:r>
    </w:p>
    <w:p w14:paraId="0DFC193A" w14:textId="77777777" w:rsidR="004529B7" w:rsidRPr="007075D2" w:rsidRDefault="004529B7" w:rsidP="004529B7">
      <w:pPr>
        <w:spacing w:after="0" w:line="276" w:lineRule="auto"/>
        <w:rPr>
          <w:rFonts w:ascii="Times New Roman" w:hAnsi="Times New Roman" w:cs="Times New Roman"/>
          <w:lang w:val="nl-NL"/>
        </w:rPr>
      </w:pPr>
    </w:p>
    <w:p w14:paraId="1B6083F7" w14:textId="77777777" w:rsidR="004529B7" w:rsidRPr="007075D2" w:rsidRDefault="004529B7" w:rsidP="004529B7">
      <w:pPr>
        <w:widowControl w:val="0"/>
        <w:numPr>
          <w:ilvl w:val="0"/>
          <w:numId w:val="2"/>
        </w:numPr>
        <w:tabs>
          <w:tab w:val="left" w:pos="360"/>
        </w:tabs>
        <w:spacing w:after="0" w:line="276" w:lineRule="auto"/>
        <w:rPr>
          <w:rFonts w:ascii="Times New Roman" w:hAnsi="Times New Roman" w:cs="Times New Roman"/>
          <w:lang w:val="nl-NL"/>
        </w:rPr>
      </w:pPr>
      <w:r w:rsidRPr="007075D2">
        <w:rPr>
          <w:rFonts w:ascii="Times New Roman" w:hAnsi="Times New Roman" w:cs="Times New Roman"/>
          <w:lang w:val="nl-NL"/>
        </w:rPr>
        <w:t>Van de jongeren tussen de 12 en 18 jaar bewegen de meeste niet voldoende.</w:t>
      </w:r>
    </w:p>
    <w:p w14:paraId="60B34F8E" w14:textId="77777777" w:rsidR="004529B7" w:rsidRPr="007075D2" w:rsidRDefault="004529B7" w:rsidP="004529B7">
      <w:pPr>
        <w:pBdr>
          <w:top w:val="nil"/>
          <w:left w:val="nil"/>
          <w:bottom w:val="nil"/>
          <w:right w:val="nil"/>
          <w:between w:val="nil"/>
        </w:pBdr>
        <w:spacing w:after="0" w:line="276" w:lineRule="auto"/>
        <w:ind w:left="720"/>
        <w:rPr>
          <w:rFonts w:ascii="Times New Roman" w:hAnsi="Times New Roman" w:cs="Times New Roman"/>
          <w:lang w:val="nl-NL"/>
        </w:rPr>
      </w:pPr>
    </w:p>
    <w:p w14:paraId="59FFD699" w14:textId="77777777" w:rsidR="004529B7" w:rsidRPr="007075D2" w:rsidRDefault="004529B7" w:rsidP="004529B7">
      <w:pPr>
        <w:spacing w:after="0" w:line="276" w:lineRule="auto"/>
        <w:rPr>
          <w:rFonts w:ascii="Times New Roman" w:hAnsi="Times New Roman" w:cs="Times New Roman"/>
          <w:b/>
          <w:lang w:val="nl-NL"/>
        </w:rPr>
      </w:pPr>
      <w:r w:rsidRPr="007075D2">
        <w:rPr>
          <w:rFonts w:ascii="Times New Roman" w:hAnsi="Times New Roman" w:cs="Times New Roman"/>
          <w:lang w:val="nl-NL"/>
        </w:rPr>
        <w:br w:type="page"/>
      </w:r>
    </w:p>
    <w:p w14:paraId="46D88785" w14:textId="77777777" w:rsidR="004529B7" w:rsidRPr="007075D2" w:rsidRDefault="004529B7" w:rsidP="004529B7">
      <w:pPr>
        <w:rPr>
          <w:rFonts w:ascii="Times New Roman" w:hAnsi="Times New Roman" w:cs="Times New Roman"/>
          <w:b/>
        </w:rPr>
      </w:pPr>
      <w:r w:rsidRPr="007075D2">
        <w:rPr>
          <w:rFonts w:ascii="Times New Roman" w:hAnsi="Times New Roman" w:cs="Times New Roman"/>
          <w:b/>
        </w:rPr>
        <w:lastRenderedPageBreak/>
        <w:t>S8</w:t>
      </w:r>
      <w:r w:rsidRPr="007075D2">
        <w:rPr>
          <w:rFonts w:ascii="Times New Roman" w:hAnsi="Times New Roman" w:cs="Times New Roman"/>
          <w:bCs/>
        </w:rPr>
        <w:t>. Distribution of responses dependent variables</w:t>
      </w:r>
      <w:r w:rsidRPr="007075D2">
        <w:rPr>
          <w:rFonts w:ascii="Times New Roman" w:hAnsi="Times New Roman" w:cs="Times New Roman"/>
          <w:b/>
        </w:rPr>
        <w:t xml:space="preserve"> </w:t>
      </w:r>
    </w:p>
    <w:p w14:paraId="7BD3CE48" w14:textId="77777777" w:rsidR="004529B7" w:rsidRPr="007075D2" w:rsidRDefault="004529B7" w:rsidP="004529B7">
      <w:pPr>
        <w:spacing w:after="0" w:line="276" w:lineRule="auto"/>
        <w:rPr>
          <w:rFonts w:ascii="Times New Roman" w:hAnsi="Times New Roman" w:cs="Times New Roman"/>
          <w:b/>
        </w:rPr>
      </w:pPr>
      <w:r w:rsidRPr="007075D2">
        <w:rPr>
          <w:rFonts w:ascii="Times New Roman" w:hAnsi="Times New Roman" w:cs="Times New Roman"/>
          <w:b/>
          <w:noProof/>
        </w:rPr>
        <w:drawing>
          <wp:inline distT="0" distB="0" distL="0" distR="0" wp14:anchorId="62DD43E5" wp14:editId="5D828A7F">
            <wp:extent cx="2871216" cy="3657600"/>
            <wp:effectExtent l="0" t="0" r="5715" b="0"/>
            <wp:docPr id="151308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1216" cy="3657600"/>
                    </a:xfrm>
                    <a:prstGeom prst="rect">
                      <a:avLst/>
                    </a:prstGeom>
                    <a:noFill/>
                    <a:ln>
                      <a:noFill/>
                    </a:ln>
                  </pic:spPr>
                </pic:pic>
              </a:graphicData>
            </a:graphic>
          </wp:inline>
        </w:drawing>
      </w:r>
      <w:r w:rsidRPr="007075D2">
        <w:rPr>
          <w:rFonts w:ascii="Times New Roman" w:hAnsi="Times New Roman" w:cs="Times New Roman"/>
          <w:b/>
        </w:rPr>
        <w:t xml:space="preserve"> </w:t>
      </w:r>
      <w:r w:rsidRPr="007075D2">
        <w:rPr>
          <w:rFonts w:ascii="Times New Roman" w:hAnsi="Times New Roman" w:cs="Times New Roman"/>
          <w:b/>
          <w:noProof/>
        </w:rPr>
        <w:drawing>
          <wp:inline distT="0" distB="0" distL="0" distR="0" wp14:anchorId="74080FF6" wp14:editId="74594ACC">
            <wp:extent cx="2871216" cy="3657600"/>
            <wp:effectExtent l="0" t="0" r="5715" b="0"/>
            <wp:docPr id="889176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1216" cy="3657600"/>
                    </a:xfrm>
                    <a:prstGeom prst="rect">
                      <a:avLst/>
                    </a:prstGeom>
                    <a:noFill/>
                    <a:ln>
                      <a:noFill/>
                    </a:ln>
                  </pic:spPr>
                </pic:pic>
              </a:graphicData>
            </a:graphic>
          </wp:inline>
        </w:drawing>
      </w:r>
      <w:r w:rsidRPr="007075D2">
        <w:rPr>
          <w:rFonts w:ascii="Times New Roman" w:hAnsi="Times New Roman" w:cs="Times New Roman"/>
          <w:b/>
        </w:rPr>
        <w:t xml:space="preserve"> </w:t>
      </w:r>
      <w:r w:rsidRPr="007075D2">
        <w:rPr>
          <w:rFonts w:ascii="Times New Roman" w:hAnsi="Times New Roman" w:cs="Times New Roman"/>
          <w:b/>
          <w:noProof/>
        </w:rPr>
        <w:drawing>
          <wp:inline distT="0" distB="0" distL="0" distR="0" wp14:anchorId="20976CD2" wp14:editId="6C367FBD">
            <wp:extent cx="2871216" cy="3657600"/>
            <wp:effectExtent l="0" t="0" r="5715" b="0"/>
            <wp:docPr id="12092371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1216" cy="3657600"/>
                    </a:xfrm>
                    <a:prstGeom prst="rect">
                      <a:avLst/>
                    </a:prstGeom>
                    <a:noFill/>
                    <a:ln>
                      <a:noFill/>
                    </a:ln>
                  </pic:spPr>
                </pic:pic>
              </a:graphicData>
            </a:graphic>
          </wp:inline>
        </w:drawing>
      </w:r>
      <w:r w:rsidRPr="007075D2">
        <w:rPr>
          <w:rFonts w:ascii="Times New Roman" w:hAnsi="Times New Roman" w:cs="Times New Roman"/>
          <w:b/>
        </w:rPr>
        <w:t xml:space="preserve"> </w:t>
      </w:r>
      <w:r w:rsidRPr="007075D2">
        <w:rPr>
          <w:rFonts w:ascii="Times New Roman" w:hAnsi="Times New Roman" w:cs="Times New Roman"/>
          <w:b/>
          <w:noProof/>
        </w:rPr>
        <w:drawing>
          <wp:inline distT="0" distB="0" distL="0" distR="0" wp14:anchorId="01CF727F" wp14:editId="0E6816EE">
            <wp:extent cx="2880360" cy="3657600"/>
            <wp:effectExtent l="0" t="0" r="0" b="0"/>
            <wp:docPr id="13894521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360" cy="3657600"/>
                    </a:xfrm>
                    <a:prstGeom prst="rect">
                      <a:avLst/>
                    </a:prstGeom>
                    <a:noFill/>
                    <a:ln>
                      <a:noFill/>
                    </a:ln>
                  </pic:spPr>
                </pic:pic>
              </a:graphicData>
            </a:graphic>
          </wp:inline>
        </w:drawing>
      </w:r>
    </w:p>
    <w:p w14:paraId="079D9F9D" w14:textId="77777777" w:rsidR="004529B7" w:rsidRPr="007075D2" w:rsidRDefault="004529B7" w:rsidP="004529B7">
      <w:pPr>
        <w:rPr>
          <w:rFonts w:ascii="Times New Roman" w:hAnsi="Times New Roman" w:cs="Times New Roman"/>
          <w:b/>
        </w:rPr>
      </w:pPr>
      <w:r w:rsidRPr="007075D2">
        <w:rPr>
          <w:rFonts w:ascii="Times New Roman" w:hAnsi="Times New Roman" w:cs="Times New Roman"/>
          <w:b/>
        </w:rPr>
        <w:br w:type="page"/>
      </w:r>
    </w:p>
    <w:p w14:paraId="4500FC76" w14:textId="77777777" w:rsidR="004529B7" w:rsidRPr="007075D2" w:rsidRDefault="004529B7" w:rsidP="004529B7">
      <w:pPr>
        <w:spacing w:after="0" w:line="276" w:lineRule="auto"/>
        <w:rPr>
          <w:rFonts w:ascii="Times New Roman" w:hAnsi="Times New Roman" w:cs="Times New Roman"/>
        </w:rPr>
      </w:pPr>
      <w:r w:rsidRPr="007075D2">
        <w:rPr>
          <w:rFonts w:ascii="Times New Roman" w:hAnsi="Times New Roman" w:cs="Times New Roman"/>
          <w:b/>
        </w:rPr>
        <w:lastRenderedPageBreak/>
        <w:t>S9.</w:t>
      </w:r>
      <w:r w:rsidRPr="007075D2">
        <w:rPr>
          <w:rFonts w:ascii="Times New Roman" w:hAnsi="Times New Roman" w:cs="Times New Roman"/>
        </w:rPr>
        <w:t xml:space="preserve"> Sample descriptives (</w:t>
      </w:r>
      <w:r w:rsidRPr="007075D2">
        <w:rPr>
          <w:rFonts w:ascii="Times New Roman" w:hAnsi="Times New Roman" w:cs="Times New Roman"/>
          <w:i/>
        </w:rPr>
        <w:t>n</w:t>
      </w:r>
      <w:r w:rsidRPr="007075D2">
        <w:rPr>
          <w:rFonts w:ascii="Times New Roman" w:hAnsi="Times New Roman" w:cs="Times New Roman"/>
        </w:rPr>
        <w:t xml:space="preserve"> = 2,079)</w:t>
      </w:r>
    </w:p>
    <w:p w14:paraId="51E21E12" w14:textId="77777777" w:rsidR="004529B7" w:rsidRPr="007075D2" w:rsidRDefault="004529B7" w:rsidP="004529B7">
      <w:pPr>
        <w:spacing w:after="0" w:line="276" w:lineRule="auto"/>
        <w:rPr>
          <w:rFonts w:ascii="Times New Roman" w:hAnsi="Times New Roman" w:cs="Times New Roman"/>
        </w:rPr>
      </w:pPr>
    </w:p>
    <w:tbl>
      <w:tblPr>
        <w:tblW w:w="5000" w:type="pct"/>
        <w:tblBorders>
          <w:top w:val="nil"/>
          <w:left w:val="nil"/>
          <w:bottom w:val="nil"/>
          <w:right w:val="nil"/>
          <w:insideH w:val="nil"/>
          <w:insideV w:val="nil"/>
        </w:tblBorders>
        <w:tblLook w:val="0400" w:firstRow="0" w:lastRow="0" w:firstColumn="0" w:lastColumn="0" w:noHBand="0" w:noVBand="1"/>
      </w:tblPr>
      <w:tblGrid>
        <w:gridCol w:w="7712"/>
        <w:gridCol w:w="824"/>
        <w:gridCol w:w="824"/>
      </w:tblGrid>
      <w:tr w:rsidR="004529B7" w:rsidRPr="007075D2" w14:paraId="15E53298" w14:textId="77777777" w:rsidTr="00AC1DC3">
        <w:tc>
          <w:tcPr>
            <w:tcW w:w="4120" w:type="pct"/>
          </w:tcPr>
          <w:p w14:paraId="6AA8854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Variable</w:t>
            </w:r>
          </w:p>
        </w:tc>
        <w:tc>
          <w:tcPr>
            <w:tcW w:w="440" w:type="pct"/>
          </w:tcPr>
          <w:p w14:paraId="5E0D245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US</w:t>
            </w:r>
          </w:p>
        </w:tc>
        <w:tc>
          <w:tcPr>
            <w:tcW w:w="440" w:type="pct"/>
          </w:tcPr>
          <w:p w14:paraId="3937347B"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NL</w:t>
            </w:r>
          </w:p>
        </w:tc>
      </w:tr>
      <w:tr w:rsidR="004529B7" w:rsidRPr="007075D2" w14:paraId="31FBB710" w14:textId="77777777" w:rsidTr="00AC1DC3">
        <w:tc>
          <w:tcPr>
            <w:tcW w:w="4120" w:type="pct"/>
          </w:tcPr>
          <w:p w14:paraId="14D2B7E1" w14:textId="77777777" w:rsidR="004529B7" w:rsidRPr="007075D2" w:rsidRDefault="004529B7" w:rsidP="00AC1DC3">
            <w:pPr>
              <w:spacing w:after="0" w:line="276" w:lineRule="auto"/>
              <w:rPr>
                <w:rFonts w:ascii="Times New Roman" w:hAnsi="Times New Roman" w:cs="Times New Roman"/>
                <w:i/>
              </w:rPr>
            </w:pPr>
            <w:r w:rsidRPr="007075D2">
              <w:rPr>
                <w:rFonts w:ascii="Times New Roman" w:hAnsi="Times New Roman" w:cs="Times New Roman"/>
                <w:i/>
              </w:rPr>
              <w:t>Dependent variables</w:t>
            </w:r>
          </w:p>
        </w:tc>
        <w:tc>
          <w:tcPr>
            <w:tcW w:w="440" w:type="pct"/>
          </w:tcPr>
          <w:p w14:paraId="72E4F13A" w14:textId="77777777" w:rsidR="004529B7" w:rsidRPr="00CE4E71" w:rsidRDefault="004529B7" w:rsidP="00AC1DC3">
            <w:pPr>
              <w:spacing w:after="0" w:line="276" w:lineRule="auto"/>
              <w:rPr>
                <w:rFonts w:ascii="Times New Roman" w:hAnsi="Times New Roman" w:cs="Times New Roman"/>
                <w:i/>
                <w:iCs/>
              </w:rPr>
            </w:pPr>
            <w:r w:rsidRPr="00CE4E71">
              <w:rPr>
                <w:rFonts w:ascii="Times New Roman" w:hAnsi="Times New Roman" w:cs="Times New Roman"/>
                <w:i/>
                <w:iCs/>
              </w:rPr>
              <w:t>Mean</w:t>
            </w:r>
          </w:p>
        </w:tc>
        <w:tc>
          <w:tcPr>
            <w:tcW w:w="440" w:type="pct"/>
          </w:tcPr>
          <w:p w14:paraId="54072AA4" w14:textId="77777777" w:rsidR="004529B7" w:rsidRPr="00CE4E71" w:rsidRDefault="004529B7" w:rsidP="00AC1DC3">
            <w:pPr>
              <w:spacing w:after="0" w:line="276" w:lineRule="auto"/>
              <w:rPr>
                <w:rFonts w:ascii="Times New Roman" w:hAnsi="Times New Roman" w:cs="Times New Roman"/>
                <w:i/>
                <w:iCs/>
              </w:rPr>
            </w:pPr>
            <w:r w:rsidRPr="00CE4E71">
              <w:rPr>
                <w:rFonts w:ascii="Times New Roman" w:hAnsi="Times New Roman" w:cs="Times New Roman"/>
                <w:i/>
                <w:iCs/>
              </w:rPr>
              <w:t>Mean</w:t>
            </w:r>
          </w:p>
        </w:tc>
      </w:tr>
      <w:tr w:rsidR="004529B7" w:rsidRPr="007075D2" w14:paraId="36A89785" w14:textId="77777777" w:rsidTr="00AC1DC3">
        <w:tc>
          <w:tcPr>
            <w:tcW w:w="4120" w:type="pct"/>
          </w:tcPr>
          <w:p w14:paraId="20AAA05B"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[Black/ethnic minority] children do not have the same opportunities for </w:t>
            </w:r>
            <w:proofErr w:type="gramStart"/>
            <w:r w:rsidRPr="007075D2">
              <w:rPr>
                <w:rFonts w:ascii="Times New Roman" w:hAnsi="Times New Roman" w:cs="Times New Roman"/>
              </w:rPr>
              <w:t>getting</w:t>
            </w:r>
            <w:proofErr w:type="gramEnd"/>
            <w:r w:rsidRPr="007075D2">
              <w:rPr>
                <w:rFonts w:ascii="Times New Roman" w:hAnsi="Times New Roman" w:cs="Times New Roman"/>
              </w:rPr>
              <w:t xml:space="preserve">   </w:t>
            </w:r>
          </w:p>
          <w:p w14:paraId="4CD677BC"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ahead as White children (1-7)</w:t>
            </w:r>
          </w:p>
        </w:tc>
        <w:tc>
          <w:tcPr>
            <w:tcW w:w="440" w:type="pct"/>
          </w:tcPr>
          <w:p w14:paraId="5ABC355F"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5.4</w:t>
            </w:r>
          </w:p>
        </w:tc>
        <w:tc>
          <w:tcPr>
            <w:tcW w:w="440" w:type="pct"/>
          </w:tcPr>
          <w:p w14:paraId="015861B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4.7</w:t>
            </w:r>
          </w:p>
        </w:tc>
      </w:tr>
      <w:tr w:rsidR="004529B7" w:rsidRPr="007075D2" w14:paraId="24AF258F" w14:textId="77777777" w:rsidTr="00AC1DC3">
        <w:tc>
          <w:tcPr>
            <w:tcW w:w="4120" w:type="pct"/>
          </w:tcPr>
          <w:p w14:paraId="7CC9A97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Importance for economic success of … </w:t>
            </w:r>
          </w:p>
        </w:tc>
        <w:tc>
          <w:tcPr>
            <w:tcW w:w="440" w:type="pct"/>
          </w:tcPr>
          <w:p w14:paraId="5F7687CD" w14:textId="77777777" w:rsidR="004529B7" w:rsidRPr="007075D2" w:rsidRDefault="004529B7" w:rsidP="00AC1DC3">
            <w:pPr>
              <w:spacing w:after="0" w:line="276" w:lineRule="auto"/>
              <w:rPr>
                <w:rFonts w:ascii="Times New Roman" w:hAnsi="Times New Roman" w:cs="Times New Roman"/>
              </w:rPr>
            </w:pPr>
          </w:p>
        </w:tc>
        <w:tc>
          <w:tcPr>
            <w:tcW w:w="440" w:type="pct"/>
          </w:tcPr>
          <w:p w14:paraId="6144BA62" w14:textId="77777777" w:rsidR="004529B7" w:rsidRPr="007075D2" w:rsidRDefault="004529B7" w:rsidP="00AC1DC3">
            <w:pPr>
              <w:spacing w:after="0" w:line="276" w:lineRule="auto"/>
              <w:rPr>
                <w:rFonts w:ascii="Times New Roman" w:hAnsi="Times New Roman" w:cs="Times New Roman"/>
              </w:rPr>
            </w:pPr>
          </w:p>
        </w:tc>
      </w:tr>
      <w:tr w:rsidR="004529B7" w:rsidRPr="007075D2" w14:paraId="44C5BFC4" w14:textId="77777777" w:rsidTr="00AC1DC3">
        <w:tc>
          <w:tcPr>
            <w:tcW w:w="4120" w:type="pct"/>
          </w:tcPr>
          <w:p w14:paraId="6E409E43"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Skin color or race (1-5)</w:t>
            </w:r>
          </w:p>
        </w:tc>
        <w:tc>
          <w:tcPr>
            <w:tcW w:w="440" w:type="pct"/>
          </w:tcPr>
          <w:p w14:paraId="40045CD6"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3.0</w:t>
            </w:r>
          </w:p>
        </w:tc>
        <w:tc>
          <w:tcPr>
            <w:tcW w:w="440" w:type="pct"/>
          </w:tcPr>
          <w:p w14:paraId="026A582F"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2.5</w:t>
            </w:r>
          </w:p>
        </w:tc>
      </w:tr>
      <w:tr w:rsidR="004529B7" w:rsidRPr="007075D2" w14:paraId="100C6981" w14:textId="77777777" w:rsidTr="00AC1DC3">
        <w:tc>
          <w:tcPr>
            <w:tcW w:w="4120" w:type="pct"/>
          </w:tcPr>
          <w:p w14:paraId="715AA0FD"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Immigration or legal status (1-5)</w:t>
            </w:r>
          </w:p>
        </w:tc>
        <w:tc>
          <w:tcPr>
            <w:tcW w:w="440" w:type="pct"/>
          </w:tcPr>
          <w:p w14:paraId="3CDEF223"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3.6</w:t>
            </w:r>
          </w:p>
        </w:tc>
        <w:tc>
          <w:tcPr>
            <w:tcW w:w="440" w:type="pct"/>
          </w:tcPr>
          <w:p w14:paraId="4FFBF5AA"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2.6</w:t>
            </w:r>
          </w:p>
        </w:tc>
      </w:tr>
      <w:tr w:rsidR="004529B7" w:rsidRPr="007075D2" w14:paraId="2159A68F" w14:textId="77777777" w:rsidTr="00AC1DC3">
        <w:tc>
          <w:tcPr>
            <w:tcW w:w="4120" w:type="pct"/>
          </w:tcPr>
          <w:p w14:paraId="47383F2C"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It is the government’s responsibility to combat racial and ethnic discrimination (1-7)</w:t>
            </w:r>
          </w:p>
        </w:tc>
        <w:tc>
          <w:tcPr>
            <w:tcW w:w="440" w:type="pct"/>
          </w:tcPr>
          <w:p w14:paraId="53DC557F"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5.6</w:t>
            </w:r>
          </w:p>
        </w:tc>
        <w:tc>
          <w:tcPr>
            <w:tcW w:w="440" w:type="pct"/>
          </w:tcPr>
          <w:p w14:paraId="46C8D32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5.6</w:t>
            </w:r>
          </w:p>
        </w:tc>
      </w:tr>
      <w:tr w:rsidR="004529B7" w:rsidRPr="007075D2" w14:paraId="6A9C823D" w14:textId="77777777" w:rsidTr="00AC1DC3">
        <w:tc>
          <w:tcPr>
            <w:tcW w:w="4120" w:type="pct"/>
          </w:tcPr>
          <w:p w14:paraId="07578D8D" w14:textId="77777777" w:rsidR="004529B7" w:rsidRPr="007075D2" w:rsidRDefault="004529B7" w:rsidP="00AC1DC3">
            <w:pPr>
              <w:spacing w:after="0" w:line="276" w:lineRule="auto"/>
              <w:rPr>
                <w:rFonts w:ascii="Times New Roman" w:hAnsi="Times New Roman" w:cs="Times New Roman"/>
              </w:rPr>
            </w:pPr>
          </w:p>
        </w:tc>
        <w:tc>
          <w:tcPr>
            <w:tcW w:w="440" w:type="pct"/>
          </w:tcPr>
          <w:p w14:paraId="44DE0648" w14:textId="77777777" w:rsidR="004529B7" w:rsidRPr="007075D2" w:rsidRDefault="004529B7" w:rsidP="00AC1DC3">
            <w:pPr>
              <w:spacing w:after="0" w:line="276" w:lineRule="auto"/>
              <w:rPr>
                <w:rFonts w:ascii="Times New Roman" w:hAnsi="Times New Roman" w:cs="Times New Roman"/>
              </w:rPr>
            </w:pPr>
          </w:p>
        </w:tc>
        <w:tc>
          <w:tcPr>
            <w:tcW w:w="440" w:type="pct"/>
          </w:tcPr>
          <w:p w14:paraId="14A3CA81" w14:textId="77777777" w:rsidR="004529B7" w:rsidRPr="007075D2" w:rsidRDefault="004529B7" w:rsidP="00AC1DC3">
            <w:pPr>
              <w:spacing w:after="0" w:line="276" w:lineRule="auto"/>
              <w:rPr>
                <w:rFonts w:ascii="Times New Roman" w:hAnsi="Times New Roman" w:cs="Times New Roman"/>
              </w:rPr>
            </w:pPr>
          </w:p>
        </w:tc>
      </w:tr>
      <w:tr w:rsidR="004529B7" w:rsidRPr="007075D2" w14:paraId="799C7F82" w14:textId="77777777" w:rsidTr="00AC1DC3">
        <w:tc>
          <w:tcPr>
            <w:tcW w:w="4120" w:type="pct"/>
          </w:tcPr>
          <w:p w14:paraId="113D5407" w14:textId="77777777" w:rsidR="004529B7" w:rsidRPr="007075D2" w:rsidRDefault="004529B7" w:rsidP="00AC1DC3">
            <w:pPr>
              <w:spacing w:after="0" w:line="276" w:lineRule="auto"/>
              <w:rPr>
                <w:rFonts w:ascii="Times New Roman" w:hAnsi="Times New Roman" w:cs="Times New Roman"/>
                <w:i/>
              </w:rPr>
            </w:pPr>
            <w:r w:rsidRPr="007075D2">
              <w:rPr>
                <w:rFonts w:ascii="Times New Roman" w:hAnsi="Times New Roman" w:cs="Times New Roman"/>
                <w:i/>
              </w:rPr>
              <w:t>Pretreatment variables</w:t>
            </w:r>
          </w:p>
        </w:tc>
        <w:tc>
          <w:tcPr>
            <w:tcW w:w="440" w:type="pct"/>
          </w:tcPr>
          <w:p w14:paraId="78CD394D" w14:textId="77777777" w:rsidR="004529B7" w:rsidRPr="007075D2" w:rsidRDefault="004529B7" w:rsidP="00AC1DC3">
            <w:pPr>
              <w:spacing w:after="0" w:line="276" w:lineRule="auto"/>
              <w:rPr>
                <w:rFonts w:ascii="Times New Roman" w:hAnsi="Times New Roman" w:cs="Times New Roman"/>
              </w:rPr>
            </w:pPr>
          </w:p>
        </w:tc>
        <w:tc>
          <w:tcPr>
            <w:tcW w:w="440" w:type="pct"/>
          </w:tcPr>
          <w:p w14:paraId="741C37FB" w14:textId="77777777" w:rsidR="004529B7" w:rsidRPr="007075D2" w:rsidRDefault="004529B7" w:rsidP="00AC1DC3">
            <w:pPr>
              <w:spacing w:after="0" w:line="276" w:lineRule="auto"/>
              <w:rPr>
                <w:rFonts w:ascii="Times New Roman" w:hAnsi="Times New Roman" w:cs="Times New Roman"/>
              </w:rPr>
            </w:pPr>
          </w:p>
        </w:tc>
      </w:tr>
      <w:tr w:rsidR="004529B7" w:rsidRPr="007075D2" w14:paraId="4957F81C" w14:textId="77777777" w:rsidTr="00AC1DC3">
        <w:tc>
          <w:tcPr>
            <w:tcW w:w="4120" w:type="pct"/>
          </w:tcPr>
          <w:p w14:paraId="03D48AA7"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[Racial diversity / immigration] makes [country] stronger (1-7)</w:t>
            </w:r>
          </w:p>
        </w:tc>
        <w:tc>
          <w:tcPr>
            <w:tcW w:w="440" w:type="pct"/>
          </w:tcPr>
          <w:p w14:paraId="0BD7D5DA"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5.7</w:t>
            </w:r>
          </w:p>
        </w:tc>
        <w:tc>
          <w:tcPr>
            <w:tcW w:w="440" w:type="pct"/>
          </w:tcPr>
          <w:p w14:paraId="7233D3F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3.7</w:t>
            </w:r>
          </w:p>
        </w:tc>
      </w:tr>
      <w:tr w:rsidR="004529B7" w:rsidRPr="007075D2" w14:paraId="327BDB17" w14:textId="77777777" w:rsidTr="00AC1DC3">
        <w:tc>
          <w:tcPr>
            <w:tcW w:w="4120" w:type="pct"/>
          </w:tcPr>
          <w:p w14:paraId="4ED61F5D"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For society to be fair, differences in people's standard of living should be small (1-7)</w:t>
            </w:r>
          </w:p>
        </w:tc>
        <w:tc>
          <w:tcPr>
            <w:tcW w:w="440" w:type="pct"/>
          </w:tcPr>
          <w:p w14:paraId="077E20C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4.9</w:t>
            </w:r>
          </w:p>
        </w:tc>
        <w:tc>
          <w:tcPr>
            <w:tcW w:w="440" w:type="pct"/>
          </w:tcPr>
          <w:p w14:paraId="0CBC6503"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4.4</w:t>
            </w:r>
          </w:p>
        </w:tc>
      </w:tr>
      <w:tr w:rsidR="004529B7" w:rsidRPr="007075D2" w14:paraId="35522D6C" w14:textId="77777777" w:rsidTr="00AC1DC3">
        <w:tc>
          <w:tcPr>
            <w:tcW w:w="4120" w:type="pct"/>
          </w:tcPr>
          <w:p w14:paraId="5490C145" w14:textId="77777777" w:rsidR="004529B7" w:rsidRPr="007075D2" w:rsidRDefault="004529B7" w:rsidP="00AC1DC3">
            <w:pPr>
              <w:spacing w:after="0" w:line="276" w:lineRule="auto"/>
              <w:rPr>
                <w:rFonts w:ascii="Times New Roman" w:hAnsi="Times New Roman" w:cs="Times New Roman"/>
              </w:rPr>
            </w:pPr>
          </w:p>
        </w:tc>
        <w:tc>
          <w:tcPr>
            <w:tcW w:w="440" w:type="pct"/>
          </w:tcPr>
          <w:p w14:paraId="50534B95" w14:textId="77777777" w:rsidR="004529B7" w:rsidRPr="007075D2" w:rsidRDefault="004529B7" w:rsidP="00AC1DC3">
            <w:pPr>
              <w:spacing w:after="0" w:line="276" w:lineRule="auto"/>
              <w:rPr>
                <w:rFonts w:ascii="Times New Roman" w:hAnsi="Times New Roman" w:cs="Times New Roman"/>
              </w:rPr>
            </w:pPr>
          </w:p>
        </w:tc>
        <w:tc>
          <w:tcPr>
            <w:tcW w:w="440" w:type="pct"/>
          </w:tcPr>
          <w:p w14:paraId="268772F7" w14:textId="77777777" w:rsidR="004529B7" w:rsidRPr="007075D2" w:rsidRDefault="004529B7" w:rsidP="00AC1DC3">
            <w:pPr>
              <w:spacing w:after="0" w:line="276" w:lineRule="auto"/>
              <w:rPr>
                <w:rFonts w:ascii="Times New Roman" w:hAnsi="Times New Roman" w:cs="Times New Roman"/>
              </w:rPr>
            </w:pPr>
          </w:p>
        </w:tc>
      </w:tr>
      <w:tr w:rsidR="004529B7" w:rsidRPr="007075D2" w14:paraId="2546DF1E" w14:textId="77777777" w:rsidTr="00AC1DC3">
        <w:tc>
          <w:tcPr>
            <w:tcW w:w="4120" w:type="pct"/>
          </w:tcPr>
          <w:p w14:paraId="2CA54AD9" w14:textId="77777777" w:rsidR="004529B7" w:rsidRPr="007075D2" w:rsidRDefault="004529B7" w:rsidP="00AC1DC3">
            <w:pPr>
              <w:spacing w:after="0" w:line="276" w:lineRule="auto"/>
              <w:rPr>
                <w:rFonts w:ascii="Times New Roman" w:hAnsi="Times New Roman" w:cs="Times New Roman"/>
                <w:i/>
              </w:rPr>
            </w:pPr>
            <w:r w:rsidRPr="007075D2">
              <w:rPr>
                <w:rFonts w:ascii="Times New Roman" w:hAnsi="Times New Roman" w:cs="Times New Roman"/>
                <w:i/>
              </w:rPr>
              <w:t>Control variables</w:t>
            </w:r>
          </w:p>
        </w:tc>
        <w:tc>
          <w:tcPr>
            <w:tcW w:w="440" w:type="pct"/>
          </w:tcPr>
          <w:p w14:paraId="5C352CAA" w14:textId="77777777" w:rsidR="004529B7" w:rsidRPr="007075D2" w:rsidRDefault="004529B7" w:rsidP="00AC1DC3">
            <w:pPr>
              <w:spacing w:after="0" w:line="276" w:lineRule="auto"/>
              <w:rPr>
                <w:rFonts w:ascii="Times New Roman" w:hAnsi="Times New Roman" w:cs="Times New Roman"/>
              </w:rPr>
            </w:pPr>
          </w:p>
        </w:tc>
        <w:tc>
          <w:tcPr>
            <w:tcW w:w="440" w:type="pct"/>
          </w:tcPr>
          <w:p w14:paraId="7EFF5AAF" w14:textId="77777777" w:rsidR="004529B7" w:rsidRPr="007075D2" w:rsidRDefault="004529B7" w:rsidP="00AC1DC3">
            <w:pPr>
              <w:spacing w:after="0" w:line="276" w:lineRule="auto"/>
              <w:rPr>
                <w:rFonts w:ascii="Times New Roman" w:hAnsi="Times New Roman" w:cs="Times New Roman"/>
              </w:rPr>
            </w:pPr>
          </w:p>
        </w:tc>
      </w:tr>
      <w:tr w:rsidR="004529B7" w:rsidRPr="007075D2" w14:paraId="42E25048" w14:textId="77777777" w:rsidTr="00AC1DC3">
        <w:tc>
          <w:tcPr>
            <w:tcW w:w="4120" w:type="pct"/>
          </w:tcPr>
          <w:p w14:paraId="2AEA38F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Gender</w:t>
            </w:r>
          </w:p>
        </w:tc>
        <w:tc>
          <w:tcPr>
            <w:tcW w:w="440" w:type="pct"/>
          </w:tcPr>
          <w:p w14:paraId="76986F56" w14:textId="77777777" w:rsidR="004529B7" w:rsidRPr="007075D2" w:rsidRDefault="004529B7" w:rsidP="00AC1DC3">
            <w:pPr>
              <w:spacing w:after="0" w:line="276" w:lineRule="auto"/>
              <w:rPr>
                <w:rFonts w:ascii="Times New Roman" w:hAnsi="Times New Roman" w:cs="Times New Roman"/>
              </w:rPr>
            </w:pPr>
          </w:p>
        </w:tc>
        <w:tc>
          <w:tcPr>
            <w:tcW w:w="440" w:type="pct"/>
          </w:tcPr>
          <w:p w14:paraId="50F43000" w14:textId="77777777" w:rsidR="004529B7" w:rsidRPr="007075D2" w:rsidRDefault="004529B7" w:rsidP="00AC1DC3">
            <w:pPr>
              <w:spacing w:after="0" w:line="276" w:lineRule="auto"/>
              <w:rPr>
                <w:rFonts w:ascii="Times New Roman" w:hAnsi="Times New Roman" w:cs="Times New Roman"/>
              </w:rPr>
            </w:pPr>
          </w:p>
        </w:tc>
      </w:tr>
      <w:tr w:rsidR="004529B7" w:rsidRPr="007075D2" w14:paraId="4F3351D4" w14:textId="77777777" w:rsidTr="00AC1DC3">
        <w:tc>
          <w:tcPr>
            <w:tcW w:w="4120" w:type="pct"/>
          </w:tcPr>
          <w:p w14:paraId="7F2EC3A7"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Male</w:t>
            </w:r>
          </w:p>
        </w:tc>
        <w:tc>
          <w:tcPr>
            <w:tcW w:w="440" w:type="pct"/>
          </w:tcPr>
          <w:p w14:paraId="4014D448"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.49</w:t>
            </w:r>
          </w:p>
        </w:tc>
        <w:tc>
          <w:tcPr>
            <w:tcW w:w="440" w:type="pct"/>
          </w:tcPr>
          <w:p w14:paraId="7A20964F"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.47</w:t>
            </w:r>
          </w:p>
        </w:tc>
      </w:tr>
      <w:tr w:rsidR="004529B7" w:rsidRPr="007075D2" w14:paraId="1FA1724F" w14:textId="77777777" w:rsidTr="00AC1DC3">
        <w:tc>
          <w:tcPr>
            <w:tcW w:w="4120" w:type="pct"/>
          </w:tcPr>
          <w:p w14:paraId="7ED7190A"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Female</w:t>
            </w:r>
          </w:p>
        </w:tc>
        <w:tc>
          <w:tcPr>
            <w:tcW w:w="440" w:type="pct"/>
          </w:tcPr>
          <w:p w14:paraId="1CE88B7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.50</w:t>
            </w:r>
          </w:p>
        </w:tc>
        <w:tc>
          <w:tcPr>
            <w:tcW w:w="440" w:type="pct"/>
          </w:tcPr>
          <w:p w14:paraId="203B57BB"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.53</w:t>
            </w:r>
          </w:p>
        </w:tc>
      </w:tr>
      <w:tr w:rsidR="004529B7" w:rsidRPr="007075D2" w14:paraId="4A5023A6" w14:textId="77777777" w:rsidTr="00AC1DC3">
        <w:tc>
          <w:tcPr>
            <w:tcW w:w="4120" w:type="pct"/>
          </w:tcPr>
          <w:p w14:paraId="0FAAFE38"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Other</w:t>
            </w:r>
          </w:p>
        </w:tc>
        <w:tc>
          <w:tcPr>
            <w:tcW w:w="440" w:type="pct"/>
          </w:tcPr>
          <w:p w14:paraId="2DE762B1"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&lt;.01</w:t>
            </w:r>
          </w:p>
        </w:tc>
        <w:tc>
          <w:tcPr>
            <w:tcW w:w="440" w:type="pct"/>
          </w:tcPr>
          <w:p w14:paraId="20C1EA8F" w14:textId="77777777" w:rsidR="004529B7" w:rsidRPr="007075D2" w:rsidRDefault="004529B7" w:rsidP="00AC1DC3">
            <w:pPr>
              <w:spacing w:after="0" w:line="276" w:lineRule="auto"/>
              <w:rPr>
                <w:rFonts w:ascii="Times New Roman" w:hAnsi="Times New Roman" w:cs="Times New Roman"/>
              </w:rPr>
            </w:pPr>
          </w:p>
        </w:tc>
      </w:tr>
      <w:tr w:rsidR="004529B7" w:rsidRPr="007075D2" w14:paraId="7A049BCA" w14:textId="77777777" w:rsidTr="00AC1DC3">
        <w:tc>
          <w:tcPr>
            <w:tcW w:w="4120" w:type="pct"/>
          </w:tcPr>
          <w:p w14:paraId="7F747DE1"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Majority group</w:t>
            </w:r>
          </w:p>
        </w:tc>
        <w:tc>
          <w:tcPr>
            <w:tcW w:w="440" w:type="pct"/>
          </w:tcPr>
          <w:p w14:paraId="330E1421"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.70</w:t>
            </w:r>
          </w:p>
        </w:tc>
        <w:tc>
          <w:tcPr>
            <w:tcW w:w="440" w:type="pct"/>
          </w:tcPr>
          <w:p w14:paraId="3E270556"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.85</w:t>
            </w:r>
          </w:p>
        </w:tc>
      </w:tr>
      <w:tr w:rsidR="004529B7" w:rsidRPr="007075D2" w14:paraId="03971F43" w14:textId="77777777" w:rsidTr="00AC1DC3">
        <w:tc>
          <w:tcPr>
            <w:tcW w:w="4120" w:type="pct"/>
          </w:tcPr>
          <w:p w14:paraId="1DD995A3"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Age </w:t>
            </w:r>
          </w:p>
        </w:tc>
        <w:tc>
          <w:tcPr>
            <w:tcW w:w="440" w:type="pct"/>
          </w:tcPr>
          <w:p w14:paraId="3F4E4E6E"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44.0</w:t>
            </w:r>
          </w:p>
        </w:tc>
        <w:tc>
          <w:tcPr>
            <w:tcW w:w="440" w:type="pct"/>
          </w:tcPr>
          <w:p w14:paraId="3A239EFD"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56.9</w:t>
            </w:r>
          </w:p>
        </w:tc>
      </w:tr>
      <w:tr w:rsidR="004529B7" w:rsidRPr="007075D2" w14:paraId="5893DCCA" w14:textId="77777777" w:rsidTr="00AC1DC3">
        <w:tc>
          <w:tcPr>
            <w:tcW w:w="4120" w:type="pct"/>
          </w:tcPr>
          <w:p w14:paraId="57970E87" w14:textId="77777777" w:rsidR="004529B7" w:rsidRPr="007075D2" w:rsidRDefault="004529B7" w:rsidP="00AC1DC3">
            <w:pPr>
              <w:tabs>
                <w:tab w:val="left" w:pos="144"/>
              </w:tabs>
              <w:spacing w:after="0" w:line="276" w:lineRule="auto"/>
              <w:rPr>
                <w:rFonts w:ascii="Times New Roman" w:hAnsi="Times New Roman" w:cs="Times New Roman"/>
              </w:rPr>
            </w:pPr>
            <w:r w:rsidRPr="007075D2">
              <w:rPr>
                <w:rFonts w:ascii="Times New Roman" w:hAnsi="Times New Roman" w:cs="Times New Roman"/>
              </w:rPr>
              <w:t>Marital status</w:t>
            </w:r>
          </w:p>
        </w:tc>
        <w:tc>
          <w:tcPr>
            <w:tcW w:w="440" w:type="pct"/>
          </w:tcPr>
          <w:p w14:paraId="59152BEE" w14:textId="77777777" w:rsidR="004529B7" w:rsidRPr="007075D2" w:rsidRDefault="004529B7" w:rsidP="00AC1DC3">
            <w:pPr>
              <w:spacing w:after="0" w:line="276" w:lineRule="auto"/>
              <w:rPr>
                <w:rFonts w:ascii="Times New Roman" w:hAnsi="Times New Roman" w:cs="Times New Roman"/>
              </w:rPr>
            </w:pPr>
          </w:p>
        </w:tc>
        <w:tc>
          <w:tcPr>
            <w:tcW w:w="440" w:type="pct"/>
          </w:tcPr>
          <w:p w14:paraId="1C432FF7" w14:textId="77777777" w:rsidR="004529B7" w:rsidRPr="007075D2" w:rsidRDefault="004529B7" w:rsidP="00AC1DC3">
            <w:pPr>
              <w:spacing w:after="0" w:line="276" w:lineRule="auto"/>
              <w:rPr>
                <w:rFonts w:ascii="Times New Roman" w:hAnsi="Times New Roman" w:cs="Times New Roman"/>
              </w:rPr>
            </w:pPr>
          </w:p>
        </w:tc>
      </w:tr>
      <w:tr w:rsidR="004529B7" w:rsidRPr="007075D2" w14:paraId="2C485A7B" w14:textId="77777777" w:rsidTr="00AC1DC3">
        <w:tc>
          <w:tcPr>
            <w:tcW w:w="4120" w:type="pct"/>
          </w:tcPr>
          <w:p w14:paraId="3B8A04DB"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Married</w:t>
            </w:r>
          </w:p>
        </w:tc>
        <w:tc>
          <w:tcPr>
            <w:tcW w:w="440" w:type="pct"/>
          </w:tcPr>
          <w:p w14:paraId="38E9065F"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.50</w:t>
            </w:r>
          </w:p>
        </w:tc>
        <w:tc>
          <w:tcPr>
            <w:tcW w:w="440" w:type="pct"/>
          </w:tcPr>
          <w:p w14:paraId="5EA648EB"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.55</w:t>
            </w:r>
          </w:p>
        </w:tc>
      </w:tr>
      <w:tr w:rsidR="004529B7" w:rsidRPr="007075D2" w14:paraId="27082591" w14:textId="77777777" w:rsidTr="00AC1DC3">
        <w:tc>
          <w:tcPr>
            <w:tcW w:w="4120" w:type="pct"/>
          </w:tcPr>
          <w:p w14:paraId="6EC3E4DE"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Widowed</w:t>
            </w:r>
          </w:p>
        </w:tc>
        <w:tc>
          <w:tcPr>
            <w:tcW w:w="440" w:type="pct"/>
          </w:tcPr>
          <w:p w14:paraId="6C2FFDB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.03</w:t>
            </w:r>
          </w:p>
        </w:tc>
        <w:tc>
          <w:tcPr>
            <w:tcW w:w="440" w:type="pct"/>
          </w:tcPr>
          <w:p w14:paraId="0825A3C3"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.08</w:t>
            </w:r>
          </w:p>
        </w:tc>
      </w:tr>
      <w:tr w:rsidR="004529B7" w:rsidRPr="007075D2" w14:paraId="35AAD7C5" w14:textId="77777777" w:rsidTr="00AC1DC3">
        <w:tc>
          <w:tcPr>
            <w:tcW w:w="4120" w:type="pct"/>
          </w:tcPr>
          <w:p w14:paraId="7E95E837"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Divorced or separated</w:t>
            </w:r>
          </w:p>
        </w:tc>
        <w:tc>
          <w:tcPr>
            <w:tcW w:w="440" w:type="pct"/>
          </w:tcPr>
          <w:p w14:paraId="57FA7D31"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.12</w:t>
            </w:r>
          </w:p>
        </w:tc>
        <w:tc>
          <w:tcPr>
            <w:tcW w:w="440" w:type="pct"/>
          </w:tcPr>
          <w:p w14:paraId="3FA19A57"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.12</w:t>
            </w:r>
          </w:p>
        </w:tc>
      </w:tr>
      <w:tr w:rsidR="004529B7" w:rsidRPr="007075D2" w14:paraId="11678349" w14:textId="77777777" w:rsidTr="00AC1DC3">
        <w:tc>
          <w:tcPr>
            <w:tcW w:w="4120" w:type="pct"/>
          </w:tcPr>
          <w:p w14:paraId="76246413"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Never married</w:t>
            </w:r>
          </w:p>
        </w:tc>
        <w:tc>
          <w:tcPr>
            <w:tcW w:w="440" w:type="pct"/>
          </w:tcPr>
          <w:p w14:paraId="6D201FFD"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.36</w:t>
            </w:r>
          </w:p>
        </w:tc>
        <w:tc>
          <w:tcPr>
            <w:tcW w:w="440" w:type="pct"/>
          </w:tcPr>
          <w:p w14:paraId="04782D1E"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.26</w:t>
            </w:r>
          </w:p>
        </w:tc>
      </w:tr>
      <w:tr w:rsidR="004529B7" w:rsidRPr="007075D2" w14:paraId="4F15DC38" w14:textId="77777777" w:rsidTr="00AC1DC3">
        <w:tc>
          <w:tcPr>
            <w:tcW w:w="4120" w:type="pct"/>
          </w:tcPr>
          <w:p w14:paraId="4B24418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Household income (annual, before taxes)</w:t>
            </w:r>
          </w:p>
        </w:tc>
        <w:tc>
          <w:tcPr>
            <w:tcW w:w="440" w:type="pct"/>
          </w:tcPr>
          <w:p w14:paraId="48F22F0F" w14:textId="77777777" w:rsidR="004529B7" w:rsidRPr="007075D2" w:rsidRDefault="004529B7" w:rsidP="00AC1DC3">
            <w:pPr>
              <w:spacing w:after="0" w:line="276" w:lineRule="auto"/>
              <w:rPr>
                <w:rFonts w:ascii="Times New Roman" w:hAnsi="Times New Roman" w:cs="Times New Roman"/>
              </w:rPr>
            </w:pPr>
          </w:p>
        </w:tc>
        <w:tc>
          <w:tcPr>
            <w:tcW w:w="440" w:type="pct"/>
          </w:tcPr>
          <w:p w14:paraId="0E041E94" w14:textId="77777777" w:rsidR="004529B7" w:rsidRPr="007075D2" w:rsidRDefault="004529B7" w:rsidP="00AC1DC3">
            <w:pPr>
              <w:spacing w:after="0" w:line="276" w:lineRule="auto"/>
              <w:rPr>
                <w:rFonts w:ascii="Times New Roman" w:hAnsi="Times New Roman" w:cs="Times New Roman"/>
              </w:rPr>
            </w:pPr>
          </w:p>
        </w:tc>
      </w:tr>
      <w:tr w:rsidR="004529B7" w:rsidRPr="007075D2" w14:paraId="0AF179A3" w14:textId="77777777" w:rsidTr="00AC1DC3">
        <w:tc>
          <w:tcPr>
            <w:tcW w:w="4120" w:type="pct"/>
          </w:tcPr>
          <w:p w14:paraId="14AE42FD"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Less than $10,000</w:t>
            </w:r>
          </w:p>
        </w:tc>
        <w:tc>
          <w:tcPr>
            <w:tcW w:w="440" w:type="pct"/>
          </w:tcPr>
          <w:p w14:paraId="7C4C93F0"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.05</w:t>
            </w:r>
          </w:p>
        </w:tc>
        <w:tc>
          <w:tcPr>
            <w:tcW w:w="440" w:type="pct"/>
          </w:tcPr>
          <w:p w14:paraId="20D44897"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.16</w:t>
            </w:r>
          </w:p>
        </w:tc>
      </w:tr>
      <w:tr w:rsidR="004529B7" w:rsidRPr="007075D2" w14:paraId="770599AD" w14:textId="77777777" w:rsidTr="00AC1DC3">
        <w:tc>
          <w:tcPr>
            <w:tcW w:w="4120" w:type="pct"/>
          </w:tcPr>
          <w:p w14:paraId="6CD41F3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$10,000 – 19,999</w:t>
            </w:r>
          </w:p>
        </w:tc>
        <w:tc>
          <w:tcPr>
            <w:tcW w:w="440" w:type="pct"/>
          </w:tcPr>
          <w:p w14:paraId="20BE088D"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.08</w:t>
            </w:r>
          </w:p>
        </w:tc>
        <w:tc>
          <w:tcPr>
            <w:tcW w:w="440" w:type="pct"/>
          </w:tcPr>
          <w:p w14:paraId="355ACA0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.17</w:t>
            </w:r>
          </w:p>
        </w:tc>
      </w:tr>
      <w:tr w:rsidR="004529B7" w:rsidRPr="007075D2" w14:paraId="5EFB0A1B" w14:textId="77777777" w:rsidTr="00AC1DC3">
        <w:tc>
          <w:tcPr>
            <w:tcW w:w="4120" w:type="pct"/>
          </w:tcPr>
          <w:p w14:paraId="2CE57CF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$20,000 – 39,999</w:t>
            </w:r>
          </w:p>
        </w:tc>
        <w:tc>
          <w:tcPr>
            <w:tcW w:w="440" w:type="pct"/>
          </w:tcPr>
          <w:p w14:paraId="7AF78743"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.19</w:t>
            </w:r>
          </w:p>
        </w:tc>
        <w:tc>
          <w:tcPr>
            <w:tcW w:w="440" w:type="pct"/>
          </w:tcPr>
          <w:p w14:paraId="050D016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.33</w:t>
            </w:r>
          </w:p>
        </w:tc>
      </w:tr>
      <w:tr w:rsidR="004529B7" w:rsidRPr="007075D2" w14:paraId="0F925B99" w14:textId="77777777" w:rsidTr="00AC1DC3">
        <w:tc>
          <w:tcPr>
            <w:tcW w:w="4120" w:type="pct"/>
          </w:tcPr>
          <w:p w14:paraId="5FBF912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$40,000 – 59,999</w:t>
            </w:r>
          </w:p>
        </w:tc>
        <w:tc>
          <w:tcPr>
            <w:tcW w:w="440" w:type="pct"/>
          </w:tcPr>
          <w:p w14:paraId="5330CC8D"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.16</w:t>
            </w:r>
          </w:p>
        </w:tc>
        <w:tc>
          <w:tcPr>
            <w:tcW w:w="440" w:type="pct"/>
          </w:tcPr>
          <w:p w14:paraId="1224245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.22</w:t>
            </w:r>
          </w:p>
        </w:tc>
      </w:tr>
      <w:tr w:rsidR="004529B7" w:rsidRPr="007075D2" w14:paraId="754C3133" w14:textId="77777777" w:rsidTr="00AC1DC3">
        <w:tc>
          <w:tcPr>
            <w:tcW w:w="4120" w:type="pct"/>
          </w:tcPr>
          <w:p w14:paraId="7CD0AF1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$60,000 – 79,999</w:t>
            </w:r>
          </w:p>
        </w:tc>
        <w:tc>
          <w:tcPr>
            <w:tcW w:w="440" w:type="pct"/>
          </w:tcPr>
          <w:p w14:paraId="6CD9A2CD"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.18</w:t>
            </w:r>
          </w:p>
        </w:tc>
        <w:tc>
          <w:tcPr>
            <w:tcW w:w="440" w:type="pct"/>
          </w:tcPr>
          <w:p w14:paraId="74477B2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.07</w:t>
            </w:r>
          </w:p>
        </w:tc>
      </w:tr>
      <w:tr w:rsidR="004529B7" w:rsidRPr="007075D2" w14:paraId="5CB14C01" w14:textId="77777777" w:rsidTr="00AC1DC3">
        <w:tc>
          <w:tcPr>
            <w:tcW w:w="4120" w:type="pct"/>
          </w:tcPr>
          <w:p w14:paraId="07086DFD"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$80,000 – 99,999</w:t>
            </w:r>
          </w:p>
        </w:tc>
        <w:tc>
          <w:tcPr>
            <w:tcW w:w="440" w:type="pct"/>
          </w:tcPr>
          <w:p w14:paraId="69702B2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.10</w:t>
            </w:r>
          </w:p>
        </w:tc>
        <w:tc>
          <w:tcPr>
            <w:tcW w:w="440" w:type="pct"/>
          </w:tcPr>
          <w:p w14:paraId="0F34190A"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.04</w:t>
            </w:r>
          </w:p>
        </w:tc>
      </w:tr>
      <w:tr w:rsidR="004529B7" w:rsidRPr="007075D2" w14:paraId="2B3F30BF" w14:textId="77777777" w:rsidTr="00AC1DC3">
        <w:tc>
          <w:tcPr>
            <w:tcW w:w="4120" w:type="pct"/>
          </w:tcPr>
          <w:p w14:paraId="18BDA51F"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$100,000 – 149,999</w:t>
            </w:r>
          </w:p>
        </w:tc>
        <w:tc>
          <w:tcPr>
            <w:tcW w:w="440" w:type="pct"/>
          </w:tcPr>
          <w:p w14:paraId="3E74592C"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.16</w:t>
            </w:r>
          </w:p>
        </w:tc>
        <w:tc>
          <w:tcPr>
            <w:tcW w:w="440" w:type="pct"/>
          </w:tcPr>
          <w:p w14:paraId="108DCEB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.01</w:t>
            </w:r>
          </w:p>
        </w:tc>
      </w:tr>
      <w:tr w:rsidR="004529B7" w:rsidRPr="007075D2" w14:paraId="36FB6B86" w14:textId="77777777" w:rsidTr="00AC1DC3">
        <w:tc>
          <w:tcPr>
            <w:tcW w:w="4120" w:type="pct"/>
          </w:tcPr>
          <w:p w14:paraId="323DDE10"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$150,000 – 199,999</w:t>
            </w:r>
          </w:p>
        </w:tc>
        <w:tc>
          <w:tcPr>
            <w:tcW w:w="440" w:type="pct"/>
          </w:tcPr>
          <w:p w14:paraId="0A7CDB0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.05</w:t>
            </w:r>
          </w:p>
        </w:tc>
        <w:tc>
          <w:tcPr>
            <w:tcW w:w="440" w:type="pct"/>
          </w:tcPr>
          <w:p w14:paraId="72EADBB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&lt;.01</w:t>
            </w:r>
          </w:p>
        </w:tc>
      </w:tr>
      <w:tr w:rsidR="004529B7" w:rsidRPr="007075D2" w14:paraId="4E29DFE6" w14:textId="77777777" w:rsidTr="00AC1DC3">
        <w:tc>
          <w:tcPr>
            <w:tcW w:w="4120" w:type="pct"/>
          </w:tcPr>
          <w:p w14:paraId="6658B32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$200,000 – 349,999</w:t>
            </w:r>
          </w:p>
        </w:tc>
        <w:tc>
          <w:tcPr>
            <w:tcW w:w="440" w:type="pct"/>
          </w:tcPr>
          <w:p w14:paraId="73DD6682"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.02</w:t>
            </w:r>
          </w:p>
        </w:tc>
        <w:tc>
          <w:tcPr>
            <w:tcW w:w="440" w:type="pct"/>
          </w:tcPr>
          <w:p w14:paraId="0FB281CA"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&lt;.01</w:t>
            </w:r>
          </w:p>
        </w:tc>
      </w:tr>
      <w:tr w:rsidR="004529B7" w:rsidRPr="007075D2" w14:paraId="073826C2" w14:textId="77777777" w:rsidTr="00AC1DC3">
        <w:tc>
          <w:tcPr>
            <w:tcW w:w="4120" w:type="pct"/>
          </w:tcPr>
          <w:p w14:paraId="377F594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$350,000 – 499,999</w:t>
            </w:r>
          </w:p>
        </w:tc>
        <w:tc>
          <w:tcPr>
            <w:tcW w:w="440" w:type="pct"/>
          </w:tcPr>
          <w:p w14:paraId="2B904FF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&lt;.01</w:t>
            </w:r>
          </w:p>
        </w:tc>
        <w:tc>
          <w:tcPr>
            <w:tcW w:w="440" w:type="pct"/>
          </w:tcPr>
          <w:p w14:paraId="5A584411" w14:textId="77777777" w:rsidR="004529B7" w:rsidRPr="007075D2" w:rsidRDefault="004529B7" w:rsidP="00AC1DC3">
            <w:pPr>
              <w:spacing w:after="0" w:line="276" w:lineRule="auto"/>
              <w:rPr>
                <w:rFonts w:ascii="Times New Roman" w:hAnsi="Times New Roman" w:cs="Times New Roman"/>
              </w:rPr>
            </w:pPr>
          </w:p>
        </w:tc>
      </w:tr>
      <w:tr w:rsidR="004529B7" w:rsidRPr="007075D2" w14:paraId="20E82CB2" w14:textId="77777777" w:rsidTr="00AC1DC3">
        <w:tc>
          <w:tcPr>
            <w:tcW w:w="4120" w:type="pct"/>
          </w:tcPr>
          <w:p w14:paraId="1033872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More than $500,000 </w:t>
            </w:r>
          </w:p>
        </w:tc>
        <w:tc>
          <w:tcPr>
            <w:tcW w:w="440" w:type="pct"/>
          </w:tcPr>
          <w:p w14:paraId="23D43F6E"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&lt;.01</w:t>
            </w:r>
          </w:p>
        </w:tc>
        <w:tc>
          <w:tcPr>
            <w:tcW w:w="440" w:type="pct"/>
          </w:tcPr>
          <w:p w14:paraId="20922027" w14:textId="77777777" w:rsidR="004529B7" w:rsidRPr="007075D2" w:rsidRDefault="004529B7" w:rsidP="00AC1DC3">
            <w:pPr>
              <w:spacing w:after="0" w:line="276" w:lineRule="auto"/>
              <w:rPr>
                <w:rFonts w:ascii="Times New Roman" w:hAnsi="Times New Roman" w:cs="Times New Roman"/>
              </w:rPr>
            </w:pPr>
          </w:p>
        </w:tc>
      </w:tr>
      <w:tr w:rsidR="004529B7" w:rsidRPr="007075D2" w14:paraId="035B1A93" w14:textId="77777777" w:rsidTr="00AC1DC3">
        <w:tc>
          <w:tcPr>
            <w:tcW w:w="4120" w:type="pct"/>
          </w:tcPr>
          <w:p w14:paraId="060768CE"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Student (0/1)</w:t>
            </w:r>
          </w:p>
        </w:tc>
        <w:tc>
          <w:tcPr>
            <w:tcW w:w="440" w:type="pct"/>
          </w:tcPr>
          <w:p w14:paraId="654C6CE4"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.06</w:t>
            </w:r>
          </w:p>
        </w:tc>
        <w:tc>
          <w:tcPr>
            <w:tcW w:w="440" w:type="pct"/>
          </w:tcPr>
          <w:p w14:paraId="3FFA60A9"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.05</w:t>
            </w:r>
          </w:p>
        </w:tc>
      </w:tr>
      <w:tr w:rsidR="004529B7" w:rsidRPr="007075D2" w14:paraId="0153005E" w14:textId="77777777" w:rsidTr="00AC1DC3">
        <w:tc>
          <w:tcPr>
            <w:tcW w:w="4120" w:type="pct"/>
          </w:tcPr>
          <w:p w14:paraId="59173173"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Unemployed (0/1)</w:t>
            </w:r>
          </w:p>
        </w:tc>
        <w:tc>
          <w:tcPr>
            <w:tcW w:w="440" w:type="pct"/>
          </w:tcPr>
          <w:p w14:paraId="69D0DD8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.13</w:t>
            </w:r>
          </w:p>
        </w:tc>
        <w:tc>
          <w:tcPr>
            <w:tcW w:w="440" w:type="pct"/>
          </w:tcPr>
          <w:p w14:paraId="0CCF21DE"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.15</w:t>
            </w:r>
          </w:p>
        </w:tc>
      </w:tr>
      <w:tr w:rsidR="004529B7" w:rsidRPr="007075D2" w14:paraId="2DA44B63" w14:textId="77777777" w:rsidTr="00AC1DC3">
        <w:tc>
          <w:tcPr>
            <w:tcW w:w="4120" w:type="pct"/>
          </w:tcPr>
          <w:p w14:paraId="6841CAE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Self-placement on social ladder (1-7)</w:t>
            </w:r>
          </w:p>
        </w:tc>
        <w:tc>
          <w:tcPr>
            <w:tcW w:w="440" w:type="pct"/>
          </w:tcPr>
          <w:p w14:paraId="3F11AE9A"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4.2</w:t>
            </w:r>
          </w:p>
        </w:tc>
        <w:tc>
          <w:tcPr>
            <w:tcW w:w="440" w:type="pct"/>
          </w:tcPr>
          <w:p w14:paraId="24640F1B"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4.9</w:t>
            </w:r>
          </w:p>
        </w:tc>
      </w:tr>
      <w:tr w:rsidR="004529B7" w:rsidRPr="007075D2" w14:paraId="65B68FE8" w14:textId="77777777" w:rsidTr="00AC1DC3">
        <w:tc>
          <w:tcPr>
            <w:tcW w:w="4120" w:type="pct"/>
          </w:tcPr>
          <w:p w14:paraId="12ECE0DF"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Family’s placement on social ladder (1-7)</w:t>
            </w:r>
          </w:p>
        </w:tc>
        <w:tc>
          <w:tcPr>
            <w:tcW w:w="440" w:type="pct"/>
          </w:tcPr>
          <w:p w14:paraId="247B7E90"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4.1</w:t>
            </w:r>
          </w:p>
        </w:tc>
        <w:tc>
          <w:tcPr>
            <w:tcW w:w="440" w:type="pct"/>
          </w:tcPr>
          <w:p w14:paraId="30B332F4"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4.6</w:t>
            </w:r>
          </w:p>
        </w:tc>
      </w:tr>
      <w:tr w:rsidR="004529B7" w:rsidRPr="007075D2" w14:paraId="60ADB29B" w14:textId="77777777" w:rsidTr="00AC1DC3">
        <w:tc>
          <w:tcPr>
            <w:tcW w:w="4120" w:type="pct"/>
          </w:tcPr>
          <w:p w14:paraId="27BBAC3F"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Political orientation </w:t>
            </w:r>
          </w:p>
        </w:tc>
        <w:tc>
          <w:tcPr>
            <w:tcW w:w="440" w:type="pct"/>
          </w:tcPr>
          <w:p w14:paraId="65CBB51E" w14:textId="77777777" w:rsidR="004529B7" w:rsidRPr="007075D2" w:rsidRDefault="004529B7" w:rsidP="00AC1DC3">
            <w:pPr>
              <w:spacing w:after="0" w:line="276" w:lineRule="auto"/>
              <w:rPr>
                <w:rFonts w:ascii="Times New Roman" w:hAnsi="Times New Roman" w:cs="Times New Roman"/>
              </w:rPr>
            </w:pPr>
          </w:p>
        </w:tc>
        <w:tc>
          <w:tcPr>
            <w:tcW w:w="440" w:type="pct"/>
          </w:tcPr>
          <w:p w14:paraId="52F01DA2" w14:textId="77777777" w:rsidR="004529B7" w:rsidRPr="007075D2" w:rsidRDefault="004529B7" w:rsidP="00AC1DC3">
            <w:pPr>
              <w:spacing w:after="0" w:line="276" w:lineRule="auto"/>
              <w:rPr>
                <w:rFonts w:ascii="Times New Roman" w:hAnsi="Times New Roman" w:cs="Times New Roman"/>
              </w:rPr>
            </w:pPr>
          </w:p>
        </w:tc>
      </w:tr>
      <w:tr w:rsidR="004529B7" w:rsidRPr="007075D2" w14:paraId="28C6431E" w14:textId="77777777" w:rsidTr="00AC1DC3">
        <w:tc>
          <w:tcPr>
            <w:tcW w:w="4120" w:type="pct"/>
          </w:tcPr>
          <w:p w14:paraId="02A9CD96"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lastRenderedPageBreak/>
              <w:t xml:space="preserve">  Strong Democrat / far left</w:t>
            </w:r>
          </w:p>
        </w:tc>
        <w:tc>
          <w:tcPr>
            <w:tcW w:w="440" w:type="pct"/>
          </w:tcPr>
          <w:p w14:paraId="4740AED6"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.25</w:t>
            </w:r>
          </w:p>
        </w:tc>
        <w:tc>
          <w:tcPr>
            <w:tcW w:w="440" w:type="pct"/>
          </w:tcPr>
          <w:p w14:paraId="17801C31"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.05</w:t>
            </w:r>
          </w:p>
        </w:tc>
      </w:tr>
      <w:tr w:rsidR="004529B7" w:rsidRPr="007075D2" w14:paraId="7609ECF6" w14:textId="77777777" w:rsidTr="00AC1DC3">
        <w:tc>
          <w:tcPr>
            <w:tcW w:w="4120" w:type="pct"/>
          </w:tcPr>
          <w:p w14:paraId="59099C08"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Democrat / left </w:t>
            </w:r>
          </w:p>
        </w:tc>
        <w:tc>
          <w:tcPr>
            <w:tcW w:w="440" w:type="pct"/>
          </w:tcPr>
          <w:p w14:paraId="60B3B958"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.21</w:t>
            </w:r>
          </w:p>
        </w:tc>
        <w:tc>
          <w:tcPr>
            <w:tcW w:w="440" w:type="pct"/>
          </w:tcPr>
          <w:p w14:paraId="69DA4806"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.16</w:t>
            </w:r>
          </w:p>
        </w:tc>
      </w:tr>
      <w:tr w:rsidR="004529B7" w:rsidRPr="007075D2" w14:paraId="2B5F2415" w14:textId="77777777" w:rsidTr="00AC1DC3">
        <w:tc>
          <w:tcPr>
            <w:tcW w:w="4120" w:type="pct"/>
          </w:tcPr>
          <w:p w14:paraId="75D490F3"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Middle</w:t>
            </w:r>
          </w:p>
        </w:tc>
        <w:tc>
          <w:tcPr>
            <w:tcW w:w="440" w:type="pct"/>
          </w:tcPr>
          <w:p w14:paraId="76C9B69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.31</w:t>
            </w:r>
          </w:p>
        </w:tc>
        <w:tc>
          <w:tcPr>
            <w:tcW w:w="440" w:type="pct"/>
          </w:tcPr>
          <w:p w14:paraId="336E5928"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.51</w:t>
            </w:r>
          </w:p>
        </w:tc>
      </w:tr>
      <w:tr w:rsidR="004529B7" w:rsidRPr="007075D2" w14:paraId="61C42072" w14:textId="77777777" w:rsidTr="00AC1DC3">
        <w:tc>
          <w:tcPr>
            <w:tcW w:w="4120" w:type="pct"/>
          </w:tcPr>
          <w:p w14:paraId="7BF7F737"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Republican / right</w:t>
            </w:r>
          </w:p>
        </w:tc>
        <w:tc>
          <w:tcPr>
            <w:tcW w:w="440" w:type="pct"/>
          </w:tcPr>
          <w:p w14:paraId="72D40505"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.12</w:t>
            </w:r>
          </w:p>
        </w:tc>
        <w:tc>
          <w:tcPr>
            <w:tcW w:w="440" w:type="pct"/>
          </w:tcPr>
          <w:p w14:paraId="4AD17D63"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.24</w:t>
            </w:r>
          </w:p>
        </w:tc>
      </w:tr>
      <w:tr w:rsidR="004529B7" w:rsidRPr="007075D2" w14:paraId="4C3D4084" w14:textId="77777777" w:rsidTr="00AC1DC3">
        <w:tc>
          <w:tcPr>
            <w:tcW w:w="4120" w:type="pct"/>
          </w:tcPr>
          <w:p w14:paraId="3C1D9B51"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 xml:space="preserve">  Strong Republican / far right</w:t>
            </w:r>
          </w:p>
        </w:tc>
        <w:tc>
          <w:tcPr>
            <w:tcW w:w="440" w:type="pct"/>
          </w:tcPr>
          <w:p w14:paraId="56DC4D76" w14:textId="77777777" w:rsidR="004529B7" w:rsidRPr="007075D2" w:rsidRDefault="004529B7" w:rsidP="00AC1DC3">
            <w:pPr>
              <w:spacing w:after="0" w:line="276" w:lineRule="auto"/>
              <w:rPr>
                <w:rFonts w:ascii="Times New Roman" w:hAnsi="Times New Roman" w:cs="Times New Roman"/>
              </w:rPr>
            </w:pPr>
            <w:r w:rsidRPr="007075D2">
              <w:rPr>
                <w:rFonts w:ascii="Times New Roman" w:hAnsi="Times New Roman" w:cs="Times New Roman"/>
              </w:rPr>
              <w:t>.10</w:t>
            </w:r>
          </w:p>
        </w:tc>
        <w:tc>
          <w:tcPr>
            <w:tcW w:w="440" w:type="pct"/>
          </w:tcPr>
          <w:p w14:paraId="5C949C4E" w14:textId="77777777" w:rsidR="004529B7" w:rsidRPr="007075D2" w:rsidRDefault="004529B7" w:rsidP="00AC1DC3">
            <w:pPr>
              <w:spacing w:after="0" w:line="276" w:lineRule="auto"/>
              <w:rPr>
                <w:rFonts w:ascii="Times New Roman" w:hAnsi="Times New Roman" w:cs="Times New Roman"/>
              </w:rPr>
            </w:pPr>
            <w:r>
              <w:rPr>
                <w:rFonts w:ascii="Times New Roman" w:hAnsi="Times New Roman" w:cs="Times New Roman"/>
              </w:rPr>
              <w:t>.04</w:t>
            </w:r>
          </w:p>
        </w:tc>
      </w:tr>
    </w:tbl>
    <w:p w14:paraId="64E0DC2C" w14:textId="77777777" w:rsidR="004529B7" w:rsidRPr="007075D2" w:rsidRDefault="004529B7" w:rsidP="004529B7">
      <w:pPr>
        <w:spacing w:after="0" w:line="276" w:lineRule="auto"/>
        <w:rPr>
          <w:rFonts w:ascii="Times New Roman" w:hAnsi="Times New Roman" w:cs="Times New Roman"/>
          <w:b/>
        </w:rPr>
      </w:pPr>
    </w:p>
    <w:p w14:paraId="216B641F" w14:textId="77777777" w:rsidR="004529B7" w:rsidRPr="007075D2" w:rsidRDefault="004529B7" w:rsidP="004529B7">
      <w:pPr>
        <w:spacing w:after="0" w:line="480" w:lineRule="auto"/>
        <w:rPr>
          <w:rFonts w:ascii="Times New Roman" w:hAnsi="Times New Roman" w:cs="Times New Roman"/>
        </w:rPr>
      </w:pPr>
    </w:p>
    <w:p w14:paraId="2FECAE76" w14:textId="77777777" w:rsidR="004529B7" w:rsidRPr="007075D2" w:rsidRDefault="004529B7" w:rsidP="004529B7">
      <w:pPr>
        <w:spacing w:after="0"/>
        <w:rPr>
          <w:rFonts w:ascii="Times New Roman" w:hAnsi="Times New Roman" w:cs="Times New Roman"/>
        </w:rPr>
      </w:pPr>
    </w:p>
    <w:p w14:paraId="3E97B987" w14:textId="77777777" w:rsidR="004B38F9" w:rsidRDefault="004B38F9"/>
    <w:sectPr w:rsidR="004B38F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BB1F" w14:textId="77777777" w:rsidR="005A340C" w:rsidRDefault="005A340C" w:rsidP="004529B7">
      <w:pPr>
        <w:spacing w:after="0" w:line="240" w:lineRule="auto"/>
      </w:pPr>
      <w:r>
        <w:separator/>
      </w:r>
    </w:p>
  </w:endnote>
  <w:endnote w:type="continuationSeparator" w:id="0">
    <w:p w14:paraId="3AB5913D" w14:textId="77777777" w:rsidR="005A340C" w:rsidRDefault="005A340C" w:rsidP="004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78179686"/>
      <w:docPartObj>
        <w:docPartGallery w:val="Page Numbers (Bottom of Page)"/>
        <w:docPartUnique/>
      </w:docPartObj>
    </w:sdtPr>
    <w:sdtEndPr>
      <w:rPr>
        <w:noProof/>
      </w:rPr>
    </w:sdtEndPr>
    <w:sdtContent>
      <w:p w14:paraId="6F493A50" w14:textId="0796F919" w:rsidR="004529B7" w:rsidRPr="004529B7" w:rsidRDefault="004529B7">
        <w:pPr>
          <w:pStyle w:val="Footer"/>
          <w:jc w:val="center"/>
          <w:rPr>
            <w:rFonts w:ascii="Times New Roman" w:hAnsi="Times New Roman" w:cs="Times New Roman"/>
          </w:rPr>
        </w:pPr>
        <w:r w:rsidRPr="004529B7">
          <w:rPr>
            <w:rFonts w:ascii="Times New Roman" w:hAnsi="Times New Roman" w:cs="Times New Roman"/>
          </w:rPr>
          <w:fldChar w:fldCharType="begin"/>
        </w:r>
        <w:r w:rsidRPr="004529B7">
          <w:rPr>
            <w:rFonts w:ascii="Times New Roman" w:hAnsi="Times New Roman" w:cs="Times New Roman"/>
          </w:rPr>
          <w:instrText xml:space="preserve"> PAGE   \* MERGEFORMAT </w:instrText>
        </w:r>
        <w:r w:rsidRPr="004529B7">
          <w:rPr>
            <w:rFonts w:ascii="Times New Roman" w:hAnsi="Times New Roman" w:cs="Times New Roman"/>
          </w:rPr>
          <w:fldChar w:fldCharType="separate"/>
        </w:r>
        <w:r w:rsidRPr="004529B7">
          <w:rPr>
            <w:rFonts w:ascii="Times New Roman" w:hAnsi="Times New Roman" w:cs="Times New Roman"/>
            <w:noProof/>
          </w:rPr>
          <w:t>2</w:t>
        </w:r>
        <w:r w:rsidRPr="004529B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ECB9" w14:textId="77777777" w:rsidR="005A340C" w:rsidRDefault="005A340C" w:rsidP="004529B7">
      <w:pPr>
        <w:spacing w:after="0" w:line="240" w:lineRule="auto"/>
      </w:pPr>
      <w:r>
        <w:separator/>
      </w:r>
    </w:p>
  </w:footnote>
  <w:footnote w:type="continuationSeparator" w:id="0">
    <w:p w14:paraId="73948D56" w14:textId="77777777" w:rsidR="005A340C" w:rsidRDefault="005A340C" w:rsidP="004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B96"/>
    <w:multiLevelType w:val="multilevel"/>
    <w:tmpl w:val="2DDC9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F5CB1"/>
    <w:multiLevelType w:val="multilevel"/>
    <w:tmpl w:val="8A243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90349"/>
    <w:multiLevelType w:val="multilevel"/>
    <w:tmpl w:val="47FC0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BB425B"/>
    <w:multiLevelType w:val="multilevel"/>
    <w:tmpl w:val="9A9AA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891900"/>
    <w:multiLevelType w:val="multilevel"/>
    <w:tmpl w:val="7362D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5920408">
    <w:abstractNumId w:val="2"/>
  </w:num>
  <w:num w:numId="2" w16cid:durableId="1426337768">
    <w:abstractNumId w:val="0"/>
  </w:num>
  <w:num w:numId="3" w16cid:durableId="592711710">
    <w:abstractNumId w:val="4"/>
  </w:num>
  <w:num w:numId="4" w16cid:durableId="2050451101">
    <w:abstractNumId w:val="1"/>
  </w:num>
  <w:num w:numId="5" w16cid:durableId="1699702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B7"/>
    <w:rsid w:val="004529B7"/>
    <w:rsid w:val="004B38F9"/>
    <w:rsid w:val="005A340C"/>
    <w:rsid w:val="00977D6D"/>
    <w:rsid w:val="00FE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4140"/>
  <w15:chartTrackingRefBased/>
  <w15:docId w15:val="{A84F78F9-D185-41AF-83D2-1FCAA478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B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9B7"/>
    <w:rPr>
      <w:color w:val="0000FF"/>
      <w:u w:val="single"/>
    </w:rPr>
  </w:style>
  <w:style w:type="paragraph" w:styleId="Header">
    <w:name w:val="header"/>
    <w:basedOn w:val="Normal"/>
    <w:link w:val="HeaderChar"/>
    <w:uiPriority w:val="99"/>
    <w:unhideWhenUsed/>
    <w:rsid w:val="00452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B7"/>
    <w:rPr>
      <w:kern w:val="0"/>
      <w14:ligatures w14:val="none"/>
    </w:rPr>
  </w:style>
  <w:style w:type="paragraph" w:styleId="Footer">
    <w:name w:val="footer"/>
    <w:basedOn w:val="Normal"/>
    <w:link w:val="FooterChar"/>
    <w:uiPriority w:val="99"/>
    <w:unhideWhenUsed/>
    <w:rsid w:val="00452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B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s://doi.org/10.1016/j.jbef.2017.12.004"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1638</Words>
  <Characters>9341</Characters>
  <Application>Microsoft Office Word</Application>
  <DocSecurity>0</DocSecurity>
  <Lines>77</Lines>
  <Paragraphs>21</Paragraphs>
  <ScaleCrop>false</ScaleCrop>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Mijs, Jonathan</dc:creator>
  <cp:keywords/>
  <dc:description/>
  <cp:lastModifiedBy>Mijs, Jonathan</cp:lastModifiedBy>
  <cp:revision>1</cp:revision>
  <dcterms:created xsi:type="dcterms:W3CDTF">2023-06-14T08:46:00Z</dcterms:created>
  <dcterms:modified xsi:type="dcterms:W3CDTF">2023-06-14T08:53:00Z</dcterms:modified>
</cp:coreProperties>
</file>