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F644" w14:textId="0B054DCE" w:rsidR="00457863" w:rsidRDefault="00457863" w:rsidP="003E3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AC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Process Model of Dynamic Capability Development: Evidence from the Chinese Manufacturing Sector</w:t>
      </w:r>
      <w:r w:rsidRPr="00D87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6926E" w14:textId="77777777" w:rsidR="00457863" w:rsidRDefault="00457863" w:rsidP="003E3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B68D7" w14:textId="0E585EB6" w:rsidR="00457863" w:rsidRPr="00457863" w:rsidRDefault="00457863" w:rsidP="003E3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63">
        <w:rPr>
          <w:rFonts w:ascii="Times New Roman" w:hAnsi="Times New Roman" w:cs="Times New Roman"/>
          <w:b/>
          <w:sz w:val="24"/>
          <w:szCs w:val="24"/>
        </w:rPr>
        <w:t>Jing Zeng,</w:t>
      </w:r>
      <w:r w:rsidRPr="004578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7863">
        <w:rPr>
          <w:rFonts w:ascii="Times New Roman" w:hAnsi="Times New Roman" w:cs="Times New Roman"/>
          <w:b/>
          <w:sz w:val="24"/>
          <w:szCs w:val="24"/>
        </w:rPr>
        <w:t xml:space="preserve">Colin Simpson, and </w:t>
      </w:r>
      <w:proofErr w:type="spellStart"/>
      <w:r w:rsidRPr="00457863">
        <w:rPr>
          <w:rFonts w:ascii="Times New Roman" w:hAnsi="Times New Roman" w:cs="Times New Roman"/>
          <w:b/>
          <w:sz w:val="24"/>
          <w:szCs w:val="24"/>
        </w:rPr>
        <w:t>Binh</w:t>
      </w:r>
      <w:proofErr w:type="spellEnd"/>
      <w:r w:rsidRPr="00457863">
        <w:rPr>
          <w:rFonts w:ascii="Times New Roman" w:hAnsi="Times New Roman" w:cs="Times New Roman"/>
          <w:b/>
          <w:sz w:val="24"/>
          <w:szCs w:val="24"/>
        </w:rPr>
        <w:t>-Le Dang</w:t>
      </w:r>
    </w:p>
    <w:p w14:paraId="7C663C72" w14:textId="50BADEF1" w:rsidR="00C7641A" w:rsidRDefault="00C7641A" w:rsidP="0045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FD7026D" w14:textId="423EC05B" w:rsidR="001818B2" w:rsidRPr="001818B2" w:rsidRDefault="001818B2" w:rsidP="0045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818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Um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1818B2">
        <w:rPr>
          <w:rFonts w:ascii="Times New Roman" w:hAnsi="Times New Roman" w:cs="Times New Roman"/>
          <w:b/>
          <w:sz w:val="24"/>
          <w:szCs w:val="24"/>
          <w:lang w:val="pt-BR"/>
        </w:rPr>
        <w:t>odelo do Processo de Desenvolvimento de Capacidades: Evid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ê</w:t>
      </w:r>
      <w:r w:rsidRPr="001818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ncias do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Pr="001818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etor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1818B2">
        <w:rPr>
          <w:rFonts w:ascii="Times New Roman" w:hAnsi="Times New Roman" w:cs="Times New Roman"/>
          <w:b/>
          <w:sz w:val="24"/>
          <w:szCs w:val="24"/>
          <w:lang w:val="pt-BR"/>
        </w:rPr>
        <w:t>anufatureiro Chinês</w:t>
      </w:r>
    </w:p>
    <w:p w14:paraId="223E46F9" w14:textId="18C7F9F1" w:rsidR="001818B2" w:rsidRPr="001818B2" w:rsidRDefault="001818B2" w:rsidP="00C764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4A35700F" w14:textId="346AF1BC" w:rsidR="001818B2" w:rsidRPr="001818B2" w:rsidRDefault="00457863" w:rsidP="00C76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57863">
        <w:rPr>
          <w:rFonts w:ascii="Times New Roman" w:hAnsi="Times New Roman" w:cs="Times New Roman"/>
          <w:b/>
          <w:sz w:val="24"/>
          <w:lang w:val="pt-BR"/>
        </w:rPr>
        <w:t>Sumário</w:t>
      </w:r>
      <w:r w:rsidRPr="00457863">
        <w:rPr>
          <w:rFonts w:ascii="Times New Roman" w:hAnsi="Times New Roman" w:cs="Times New Roman"/>
          <w:sz w:val="24"/>
          <w:lang w:val="pt-BR"/>
        </w:rPr>
        <w:t>:</w:t>
      </w:r>
      <w:r w:rsidRPr="000B0346">
        <w:rPr>
          <w:sz w:val="24"/>
          <w:lang w:val="pt-BR"/>
        </w:rPr>
        <w:t xml:space="preserve"> 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>C</w:t>
      </w:r>
      <w:bookmarkStart w:id="0" w:name="_GoBack"/>
      <w:bookmarkEnd w:id="0"/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>om base em estudos de caso longitudinais de estratégia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>e implementação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de manufatura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 em duas empresas de 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manufatura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 chinesas, este trabalho investiga como essas empresas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se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 desenvolvem, gerenciam e implantam capacidades dinâmicas para renovar suas bases de recursos para responder aos desafios operacionais associados ao desenvolvimento tecnológico radical.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>Nossa análise sugere que o desenvolvimento da capacidade dinâmica não é simplesmente sobre a renovação de um tipo específico de capacidade, mas é uma meta-capacidade para aprender a renovar repetidamente o conjunto de capacidades da empresa como um pacote totalmente integrado.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>Destacamos ainda mais a importância de olhar para além da propriedade da empresa para entender o nível de rede d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 desenvolvimento de capacidades, incluindo as capacidades dos parceiros da empresa.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Isto é particularmente saliente no contexto da fabricação inteligente, onde é necessário um alto nível de conectividade entre uma rede mais ampla de parceiros para 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apropriar</w:t>
      </w:r>
      <w:r w:rsidR="001818B2" w:rsidRPr="00A27CC1">
        <w:rPr>
          <w:rFonts w:ascii="Times New Roman" w:hAnsi="Times New Roman" w:cs="Times New Roman"/>
          <w:sz w:val="24"/>
          <w:szCs w:val="24"/>
          <w:lang w:val="pt-BR"/>
        </w:rPr>
        <w:t xml:space="preserve"> os benefícios gerados pelos novos avanços tecnológicos.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18B2" w:rsidRPr="00474226">
        <w:rPr>
          <w:rFonts w:ascii="Times New Roman" w:hAnsi="Times New Roman" w:cs="Times New Roman"/>
          <w:sz w:val="24"/>
          <w:szCs w:val="24"/>
          <w:lang w:val="pt-BR"/>
        </w:rPr>
        <w:t>Nossas descobertas fornecem um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818B2" w:rsidRPr="00474226">
        <w:rPr>
          <w:rFonts w:ascii="Times New Roman" w:hAnsi="Times New Roman" w:cs="Times New Roman"/>
          <w:sz w:val="24"/>
          <w:szCs w:val="24"/>
          <w:lang w:val="pt-BR"/>
        </w:rPr>
        <w:t xml:space="preserve"> importante contribu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içã</w:t>
      </w:r>
      <w:r w:rsidR="001818B2" w:rsidRPr="00474226">
        <w:rPr>
          <w:rFonts w:ascii="Times New Roman" w:hAnsi="Times New Roman" w:cs="Times New Roman"/>
          <w:sz w:val="24"/>
          <w:szCs w:val="24"/>
          <w:lang w:val="pt-BR"/>
        </w:rPr>
        <w:t xml:space="preserve">o para o nosso conhecimento 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1818B2" w:rsidRPr="00474226">
        <w:rPr>
          <w:rFonts w:ascii="Times New Roman" w:hAnsi="Times New Roman" w:cs="Times New Roman"/>
          <w:sz w:val="24"/>
          <w:szCs w:val="24"/>
          <w:lang w:val="pt-BR"/>
        </w:rPr>
        <w:t>o desenvolvimento de capacidades dinâmicas nas economias emergentes na era da fabricação digitalizada.</w:t>
      </w:r>
    </w:p>
    <w:p w14:paraId="7E2CEEEE" w14:textId="77777777" w:rsidR="00C7641A" w:rsidRDefault="00C7641A" w:rsidP="00C7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F18D2BA" w14:textId="6340F1F4" w:rsidR="001818B2" w:rsidRPr="001818B2" w:rsidRDefault="00C7641A" w:rsidP="00C76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C7641A">
        <w:rPr>
          <w:rFonts w:ascii="Times New Roman" w:hAnsi="Times New Roman" w:cs="Times New Roman"/>
          <w:b/>
          <w:bCs/>
          <w:sz w:val="24"/>
          <w:lang w:val="pt-BR"/>
        </w:rPr>
        <w:t>Palavras-chave:</w:t>
      </w:r>
      <w:r w:rsidRPr="00EA2AD7">
        <w:rPr>
          <w:bCs/>
          <w:sz w:val="24"/>
          <w:lang w:val="pt-BR"/>
        </w:rPr>
        <w:t xml:space="preserve"> </w:t>
      </w:r>
      <w:r w:rsidR="001818B2" w:rsidRPr="001818B2">
        <w:rPr>
          <w:rFonts w:ascii="Times New Roman" w:hAnsi="Times New Roman" w:cs="Times New Roman"/>
          <w:sz w:val="24"/>
          <w:szCs w:val="24"/>
          <w:lang w:val="pt-BR"/>
        </w:rPr>
        <w:t xml:space="preserve">China, manufatura digital, 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 xml:space="preserve">desenvolvimento de </w:t>
      </w:r>
      <w:r w:rsidR="001818B2" w:rsidRPr="001818B2">
        <w:rPr>
          <w:rFonts w:ascii="Times New Roman" w:hAnsi="Times New Roman" w:cs="Times New Roman"/>
          <w:sz w:val="24"/>
          <w:szCs w:val="24"/>
          <w:lang w:val="pt-BR"/>
        </w:rPr>
        <w:t>capacidade din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1818B2" w:rsidRPr="001818B2">
        <w:rPr>
          <w:rFonts w:ascii="Times New Roman" w:hAnsi="Times New Roman" w:cs="Times New Roman"/>
          <w:sz w:val="24"/>
          <w:szCs w:val="24"/>
          <w:lang w:val="pt-BR"/>
        </w:rPr>
        <w:t>mica</w:t>
      </w:r>
      <w:r w:rsidR="001818B2">
        <w:rPr>
          <w:rFonts w:ascii="Times New Roman" w:hAnsi="Times New Roman" w:cs="Times New Roman"/>
          <w:sz w:val="24"/>
          <w:szCs w:val="24"/>
          <w:lang w:val="pt-BR"/>
        </w:rPr>
        <w:t>, economias emergentes</w:t>
      </w:r>
      <w:r w:rsidR="001818B2" w:rsidRPr="001818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6591D42" w14:textId="77777777" w:rsidR="001818B2" w:rsidRPr="001818B2" w:rsidRDefault="001818B2" w:rsidP="00C76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E7873AC" w14:textId="77777777" w:rsidR="001818B2" w:rsidRPr="001818B2" w:rsidRDefault="001818B2" w:rsidP="00C76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76AAEDA" w14:textId="393C903E" w:rsidR="00732682" w:rsidRPr="001818B2" w:rsidRDefault="00732682" w:rsidP="00C7641A">
      <w:pPr>
        <w:spacing w:after="0" w:line="240" w:lineRule="auto"/>
        <w:rPr>
          <w:lang w:val="pt-BR"/>
        </w:rPr>
      </w:pPr>
    </w:p>
    <w:sectPr w:rsidR="00732682" w:rsidRPr="001818B2" w:rsidSect="001818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BF01" w14:textId="77777777" w:rsidR="005405DF" w:rsidRDefault="005405DF" w:rsidP="007E2307">
      <w:pPr>
        <w:spacing w:after="0" w:line="240" w:lineRule="auto"/>
      </w:pPr>
      <w:r>
        <w:separator/>
      </w:r>
    </w:p>
  </w:endnote>
  <w:endnote w:type="continuationSeparator" w:id="0">
    <w:p w14:paraId="68AF79A3" w14:textId="77777777" w:rsidR="005405DF" w:rsidRDefault="005405DF" w:rsidP="007E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11D0" w14:textId="77777777" w:rsidR="005405DF" w:rsidRDefault="005405DF" w:rsidP="007E2307">
      <w:pPr>
        <w:spacing w:after="0" w:line="240" w:lineRule="auto"/>
      </w:pPr>
      <w:r>
        <w:separator/>
      </w:r>
    </w:p>
  </w:footnote>
  <w:footnote w:type="continuationSeparator" w:id="0">
    <w:p w14:paraId="1A43CB7B" w14:textId="77777777" w:rsidR="005405DF" w:rsidRDefault="005405DF" w:rsidP="007E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080984"/>
      <w:docPartObj>
        <w:docPartGallery w:val="Page Numbers (Top of Page)"/>
        <w:docPartUnique/>
      </w:docPartObj>
    </w:sdtPr>
    <w:sdtEndPr/>
    <w:sdtContent>
      <w:p w14:paraId="57953182" w14:textId="48D10FE2" w:rsidR="00474226" w:rsidRDefault="0047422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D2" w:rsidRPr="003E36D2">
          <w:rPr>
            <w:noProof/>
            <w:lang w:val="zh-CN"/>
          </w:rPr>
          <w:t>1</w:t>
        </w:r>
        <w:r>
          <w:fldChar w:fldCharType="end"/>
        </w:r>
      </w:p>
    </w:sdtContent>
  </w:sdt>
  <w:p w14:paraId="11991ACD" w14:textId="77777777" w:rsidR="00474226" w:rsidRDefault="00474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217"/>
    <w:multiLevelType w:val="hybridMultilevel"/>
    <w:tmpl w:val="D416E1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9D6"/>
    <w:multiLevelType w:val="hybridMultilevel"/>
    <w:tmpl w:val="9E62A2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BBA"/>
    <w:multiLevelType w:val="hybridMultilevel"/>
    <w:tmpl w:val="FD36CD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2D1"/>
    <w:multiLevelType w:val="hybridMultilevel"/>
    <w:tmpl w:val="8C845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04861"/>
    <w:multiLevelType w:val="hybridMultilevel"/>
    <w:tmpl w:val="B484A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11D3"/>
    <w:multiLevelType w:val="hybridMultilevel"/>
    <w:tmpl w:val="E698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0B4C"/>
    <w:multiLevelType w:val="hybridMultilevel"/>
    <w:tmpl w:val="E4AC2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E13"/>
    <w:multiLevelType w:val="hybridMultilevel"/>
    <w:tmpl w:val="F9EC8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04A32"/>
    <w:multiLevelType w:val="hybridMultilevel"/>
    <w:tmpl w:val="27A0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0C4"/>
    <w:multiLevelType w:val="hybridMultilevel"/>
    <w:tmpl w:val="1534D0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332C"/>
    <w:multiLevelType w:val="hybridMultilevel"/>
    <w:tmpl w:val="B59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7FBD"/>
    <w:multiLevelType w:val="hybridMultilevel"/>
    <w:tmpl w:val="1A940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3565"/>
    <w:multiLevelType w:val="hybridMultilevel"/>
    <w:tmpl w:val="53F8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25F4"/>
    <w:multiLevelType w:val="hybridMultilevel"/>
    <w:tmpl w:val="2990C1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84B6F"/>
    <w:multiLevelType w:val="hybridMultilevel"/>
    <w:tmpl w:val="49FC9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72E78A0"/>
    <w:multiLevelType w:val="hybridMultilevel"/>
    <w:tmpl w:val="AE0466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043B"/>
    <w:multiLevelType w:val="hybridMultilevel"/>
    <w:tmpl w:val="046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3B6"/>
    <w:multiLevelType w:val="hybridMultilevel"/>
    <w:tmpl w:val="30E65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1"/>
    <w:rsid w:val="000021B8"/>
    <w:rsid w:val="00016D21"/>
    <w:rsid w:val="00024230"/>
    <w:rsid w:val="000252E5"/>
    <w:rsid w:val="000303A2"/>
    <w:rsid w:val="00031923"/>
    <w:rsid w:val="00052E7C"/>
    <w:rsid w:val="00064F97"/>
    <w:rsid w:val="00066A4C"/>
    <w:rsid w:val="000752ED"/>
    <w:rsid w:val="00082DF3"/>
    <w:rsid w:val="00084B4B"/>
    <w:rsid w:val="00085564"/>
    <w:rsid w:val="00091726"/>
    <w:rsid w:val="000A70C1"/>
    <w:rsid w:val="000B07BB"/>
    <w:rsid w:val="000B51D4"/>
    <w:rsid w:val="000C11D7"/>
    <w:rsid w:val="000C2103"/>
    <w:rsid w:val="000C333C"/>
    <w:rsid w:val="000D6695"/>
    <w:rsid w:val="000E02BF"/>
    <w:rsid w:val="000F016D"/>
    <w:rsid w:val="00110D56"/>
    <w:rsid w:val="00115630"/>
    <w:rsid w:val="00122793"/>
    <w:rsid w:val="00123296"/>
    <w:rsid w:val="0013252B"/>
    <w:rsid w:val="001326B1"/>
    <w:rsid w:val="0013776D"/>
    <w:rsid w:val="001570A2"/>
    <w:rsid w:val="00164E3A"/>
    <w:rsid w:val="00164F2C"/>
    <w:rsid w:val="00172130"/>
    <w:rsid w:val="0017533E"/>
    <w:rsid w:val="00180121"/>
    <w:rsid w:val="001818B2"/>
    <w:rsid w:val="00190512"/>
    <w:rsid w:val="001909A1"/>
    <w:rsid w:val="00192814"/>
    <w:rsid w:val="0019398E"/>
    <w:rsid w:val="001943E2"/>
    <w:rsid w:val="0019586E"/>
    <w:rsid w:val="00195E9E"/>
    <w:rsid w:val="001A2DEC"/>
    <w:rsid w:val="001A3655"/>
    <w:rsid w:val="001B0A12"/>
    <w:rsid w:val="001B1637"/>
    <w:rsid w:val="001B5252"/>
    <w:rsid w:val="001C4827"/>
    <w:rsid w:val="001C5927"/>
    <w:rsid w:val="001D08EE"/>
    <w:rsid w:val="001E0CF6"/>
    <w:rsid w:val="001E51AF"/>
    <w:rsid w:val="001E709D"/>
    <w:rsid w:val="001E7BE9"/>
    <w:rsid w:val="001F3495"/>
    <w:rsid w:val="001F3A88"/>
    <w:rsid w:val="001F6F06"/>
    <w:rsid w:val="00206773"/>
    <w:rsid w:val="0020784D"/>
    <w:rsid w:val="00207ED1"/>
    <w:rsid w:val="0021387B"/>
    <w:rsid w:val="002141A9"/>
    <w:rsid w:val="00224E93"/>
    <w:rsid w:val="002278FF"/>
    <w:rsid w:val="00232555"/>
    <w:rsid w:val="002349FF"/>
    <w:rsid w:val="00236429"/>
    <w:rsid w:val="00237AAF"/>
    <w:rsid w:val="00237D34"/>
    <w:rsid w:val="00241374"/>
    <w:rsid w:val="00262054"/>
    <w:rsid w:val="002648AC"/>
    <w:rsid w:val="0029223C"/>
    <w:rsid w:val="002A29EF"/>
    <w:rsid w:val="002A6EED"/>
    <w:rsid w:val="002A77BB"/>
    <w:rsid w:val="002B3593"/>
    <w:rsid w:val="002B560B"/>
    <w:rsid w:val="002B6D5B"/>
    <w:rsid w:val="002C1AD7"/>
    <w:rsid w:val="002C1B79"/>
    <w:rsid w:val="002C6822"/>
    <w:rsid w:val="002D1962"/>
    <w:rsid w:val="002D1EF9"/>
    <w:rsid w:val="002D525D"/>
    <w:rsid w:val="002F5D45"/>
    <w:rsid w:val="00301717"/>
    <w:rsid w:val="003058C8"/>
    <w:rsid w:val="00316CB7"/>
    <w:rsid w:val="00333567"/>
    <w:rsid w:val="00335028"/>
    <w:rsid w:val="003405E0"/>
    <w:rsid w:val="00354908"/>
    <w:rsid w:val="00354FA6"/>
    <w:rsid w:val="00365810"/>
    <w:rsid w:val="003735FA"/>
    <w:rsid w:val="003749C1"/>
    <w:rsid w:val="00377D1C"/>
    <w:rsid w:val="00382E43"/>
    <w:rsid w:val="00394FFC"/>
    <w:rsid w:val="003A1816"/>
    <w:rsid w:val="003A2F53"/>
    <w:rsid w:val="003A584C"/>
    <w:rsid w:val="003A772E"/>
    <w:rsid w:val="003B054F"/>
    <w:rsid w:val="003B111D"/>
    <w:rsid w:val="003B71B4"/>
    <w:rsid w:val="003C661F"/>
    <w:rsid w:val="003D5325"/>
    <w:rsid w:val="003D5C9F"/>
    <w:rsid w:val="003E30BA"/>
    <w:rsid w:val="003E36D2"/>
    <w:rsid w:val="003E5619"/>
    <w:rsid w:val="003F7855"/>
    <w:rsid w:val="00400178"/>
    <w:rsid w:val="004029EB"/>
    <w:rsid w:val="004030A2"/>
    <w:rsid w:val="0041731E"/>
    <w:rsid w:val="004222F7"/>
    <w:rsid w:val="00424521"/>
    <w:rsid w:val="00433B88"/>
    <w:rsid w:val="00447EBA"/>
    <w:rsid w:val="00454038"/>
    <w:rsid w:val="00455306"/>
    <w:rsid w:val="00457863"/>
    <w:rsid w:val="00471A3B"/>
    <w:rsid w:val="00473ACC"/>
    <w:rsid w:val="00474226"/>
    <w:rsid w:val="004A3C9F"/>
    <w:rsid w:val="004A7E26"/>
    <w:rsid w:val="004B61FE"/>
    <w:rsid w:val="004C3F32"/>
    <w:rsid w:val="004D47EE"/>
    <w:rsid w:val="004E1115"/>
    <w:rsid w:val="004E4123"/>
    <w:rsid w:val="004E77A9"/>
    <w:rsid w:val="004F7ACD"/>
    <w:rsid w:val="00514459"/>
    <w:rsid w:val="005202AE"/>
    <w:rsid w:val="00525F0E"/>
    <w:rsid w:val="00526B7C"/>
    <w:rsid w:val="00532C55"/>
    <w:rsid w:val="00536142"/>
    <w:rsid w:val="00537C3E"/>
    <w:rsid w:val="005405DF"/>
    <w:rsid w:val="005407AB"/>
    <w:rsid w:val="00546C9B"/>
    <w:rsid w:val="0055333F"/>
    <w:rsid w:val="00572B1A"/>
    <w:rsid w:val="00572EED"/>
    <w:rsid w:val="0057418A"/>
    <w:rsid w:val="00584B16"/>
    <w:rsid w:val="005868A7"/>
    <w:rsid w:val="005873C2"/>
    <w:rsid w:val="005879BE"/>
    <w:rsid w:val="0059446B"/>
    <w:rsid w:val="0059513F"/>
    <w:rsid w:val="005A07DE"/>
    <w:rsid w:val="005A4415"/>
    <w:rsid w:val="005B0E54"/>
    <w:rsid w:val="005C5DCF"/>
    <w:rsid w:val="005E2FCE"/>
    <w:rsid w:val="005E402D"/>
    <w:rsid w:val="005F053E"/>
    <w:rsid w:val="005F5F64"/>
    <w:rsid w:val="00604E9E"/>
    <w:rsid w:val="0061044E"/>
    <w:rsid w:val="00625FA7"/>
    <w:rsid w:val="00627B34"/>
    <w:rsid w:val="00632A0F"/>
    <w:rsid w:val="00637AA1"/>
    <w:rsid w:val="0064126F"/>
    <w:rsid w:val="00642B36"/>
    <w:rsid w:val="00643C4C"/>
    <w:rsid w:val="0065280F"/>
    <w:rsid w:val="00656C47"/>
    <w:rsid w:val="00664119"/>
    <w:rsid w:val="00665CEC"/>
    <w:rsid w:val="00680DEA"/>
    <w:rsid w:val="00684A59"/>
    <w:rsid w:val="00686C66"/>
    <w:rsid w:val="00695C8C"/>
    <w:rsid w:val="00695D22"/>
    <w:rsid w:val="006B6C16"/>
    <w:rsid w:val="006C29CF"/>
    <w:rsid w:val="006C2E0B"/>
    <w:rsid w:val="006C5F78"/>
    <w:rsid w:val="006C7A6B"/>
    <w:rsid w:val="006E37EB"/>
    <w:rsid w:val="006E51AD"/>
    <w:rsid w:val="006E72B3"/>
    <w:rsid w:val="006F4A5D"/>
    <w:rsid w:val="006F5019"/>
    <w:rsid w:val="006F76D9"/>
    <w:rsid w:val="00702C6E"/>
    <w:rsid w:val="007165A2"/>
    <w:rsid w:val="00727134"/>
    <w:rsid w:val="00730B39"/>
    <w:rsid w:val="00732682"/>
    <w:rsid w:val="00735CC7"/>
    <w:rsid w:val="00750FFD"/>
    <w:rsid w:val="00756954"/>
    <w:rsid w:val="007642C5"/>
    <w:rsid w:val="00772329"/>
    <w:rsid w:val="00773E4E"/>
    <w:rsid w:val="00784F05"/>
    <w:rsid w:val="00787DBD"/>
    <w:rsid w:val="00791295"/>
    <w:rsid w:val="007925A0"/>
    <w:rsid w:val="007934D5"/>
    <w:rsid w:val="007B26C0"/>
    <w:rsid w:val="007C5173"/>
    <w:rsid w:val="007E2307"/>
    <w:rsid w:val="007E2B27"/>
    <w:rsid w:val="007F097A"/>
    <w:rsid w:val="007F50E2"/>
    <w:rsid w:val="00800C0C"/>
    <w:rsid w:val="008016EE"/>
    <w:rsid w:val="008025F5"/>
    <w:rsid w:val="00803949"/>
    <w:rsid w:val="00804BD5"/>
    <w:rsid w:val="00810F8A"/>
    <w:rsid w:val="008300F0"/>
    <w:rsid w:val="008332AC"/>
    <w:rsid w:val="00840324"/>
    <w:rsid w:val="008413C4"/>
    <w:rsid w:val="00847BD1"/>
    <w:rsid w:val="00847ED4"/>
    <w:rsid w:val="00854B01"/>
    <w:rsid w:val="00863F99"/>
    <w:rsid w:val="00866546"/>
    <w:rsid w:val="00867F57"/>
    <w:rsid w:val="00872D64"/>
    <w:rsid w:val="008741AD"/>
    <w:rsid w:val="008924D5"/>
    <w:rsid w:val="00892BFA"/>
    <w:rsid w:val="008A1106"/>
    <w:rsid w:val="008A3F34"/>
    <w:rsid w:val="008A6C62"/>
    <w:rsid w:val="008B33F2"/>
    <w:rsid w:val="008B5039"/>
    <w:rsid w:val="008C169F"/>
    <w:rsid w:val="008C2CE5"/>
    <w:rsid w:val="008D21DE"/>
    <w:rsid w:val="008D551A"/>
    <w:rsid w:val="008F75B5"/>
    <w:rsid w:val="00900B50"/>
    <w:rsid w:val="00902B0D"/>
    <w:rsid w:val="00903E5E"/>
    <w:rsid w:val="009060C2"/>
    <w:rsid w:val="009144DB"/>
    <w:rsid w:val="0092444B"/>
    <w:rsid w:val="009254A5"/>
    <w:rsid w:val="00930813"/>
    <w:rsid w:val="00932853"/>
    <w:rsid w:val="00932FC2"/>
    <w:rsid w:val="0093538E"/>
    <w:rsid w:val="00937639"/>
    <w:rsid w:val="00943D0B"/>
    <w:rsid w:val="0094645E"/>
    <w:rsid w:val="009477DA"/>
    <w:rsid w:val="00950666"/>
    <w:rsid w:val="009520DA"/>
    <w:rsid w:val="009605EF"/>
    <w:rsid w:val="009761FD"/>
    <w:rsid w:val="0098041B"/>
    <w:rsid w:val="009823AA"/>
    <w:rsid w:val="009846DF"/>
    <w:rsid w:val="009872C6"/>
    <w:rsid w:val="009930D3"/>
    <w:rsid w:val="009A09E2"/>
    <w:rsid w:val="009A6B90"/>
    <w:rsid w:val="009B6697"/>
    <w:rsid w:val="009C3803"/>
    <w:rsid w:val="009C3AC2"/>
    <w:rsid w:val="009D2BF7"/>
    <w:rsid w:val="009D36AE"/>
    <w:rsid w:val="009D4AFC"/>
    <w:rsid w:val="009D4EA4"/>
    <w:rsid w:val="009D67ED"/>
    <w:rsid w:val="009D75F2"/>
    <w:rsid w:val="009E0293"/>
    <w:rsid w:val="009E51B7"/>
    <w:rsid w:val="009E7D74"/>
    <w:rsid w:val="009F35F2"/>
    <w:rsid w:val="00A008D7"/>
    <w:rsid w:val="00A01310"/>
    <w:rsid w:val="00A07C5B"/>
    <w:rsid w:val="00A26131"/>
    <w:rsid w:val="00A27CC1"/>
    <w:rsid w:val="00A3306C"/>
    <w:rsid w:val="00A3677E"/>
    <w:rsid w:val="00A42593"/>
    <w:rsid w:val="00A46F08"/>
    <w:rsid w:val="00A67C4C"/>
    <w:rsid w:val="00A700B0"/>
    <w:rsid w:val="00A70EDA"/>
    <w:rsid w:val="00A77734"/>
    <w:rsid w:val="00A800FF"/>
    <w:rsid w:val="00A83898"/>
    <w:rsid w:val="00A844D8"/>
    <w:rsid w:val="00A8714D"/>
    <w:rsid w:val="00A8747A"/>
    <w:rsid w:val="00A91951"/>
    <w:rsid w:val="00A94A28"/>
    <w:rsid w:val="00A964DA"/>
    <w:rsid w:val="00AA3E38"/>
    <w:rsid w:val="00AA77CF"/>
    <w:rsid w:val="00AB1A43"/>
    <w:rsid w:val="00AB7DCA"/>
    <w:rsid w:val="00AC3EC7"/>
    <w:rsid w:val="00AD33AE"/>
    <w:rsid w:val="00AD50FA"/>
    <w:rsid w:val="00AD5BCB"/>
    <w:rsid w:val="00AD7879"/>
    <w:rsid w:val="00AE4756"/>
    <w:rsid w:val="00AE6DB6"/>
    <w:rsid w:val="00AF3E85"/>
    <w:rsid w:val="00AF452A"/>
    <w:rsid w:val="00AF47F0"/>
    <w:rsid w:val="00B21977"/>
    <w:rsid w:val="00B227A0"/>
    <w:rsid w:val="00B23420"/>
    <w:rsid w:val="00B31ECE"/>
    <w:rsid w:val="00B40191"/>
    <w:rsid w:val="00B4746A"/>
    <w:rsid w:val="00B4766F"/>
    <w:rsid w:val="00B542BA"/>
    <w:rsid w:val="00B573EC"/>
    <w:rsid w:val="00B66585"/>
    <w:rsid w:val="00B80910"/>
    <w:rsid w:val="00B9099A"/>
    <w:rsid w:val="00B916B8"/>
    <w:rsid w:val="00B93299"/>
    <w:rsid w:val="00B95252"/>
    <w:rsid w:val="00BA480B"/>
    <w:rsid w:val="00BB13B5"/>
    <w:rsid w:val="00BB4F0B"/>
    <w:rsid w:val="00BC6EFF"/>
    <w:rsid w:val="00BD3089"/>
    <w:rsid w:val="00BD731E"/>
    <w:rsid w:val="00BD7385"/>
    <w:rsid w:val="00BE0F52"/>
    <w:rsid w:val="00BF02BE"/>
    <w:rsid w:val="00BF3754"/>
    <w:rsid w:val="00BF6427"/>
    <w:rsid w:val="00C1465A"/>
    <w:rsid w:val="00C22F75"/>
    <w:rsid w:val="00C305F1"/>
    <w:rsid w:val="00C44453"/>
    <w:rsid w:val="00C45D9B"/>
    <w:rsid w:val="00C52D0C"/>
    <w:rsid w:val="00C7133F"/>
    <w:rsid w:val="00C717F8"/>
    <w:rsid w:val="00C72B28"/>
    <w:rsid w:val="00C74F6F"/>
    <w:rsid w:val="00C7641A"/>
    <w:rsid w:val="00C82DCC"/>
    <w:rsid w:val="00C95341"/>
    <w:rsid w:val="00C96CB3"/>
    <w:rsid w:val="00CA1BF5"/>
    <w:rsid w:val="00CA3320"/>
    <w:rsid w:val="00CA7B91"/>
    <w:rsid w:val="00CC0ABC"/>
    <w:rsid w:val="00CF0995"/>
    <w:rsid w:val="00CF4F69"/>
    <w:rsid w:val="00CF6F8C"/>
    <w:rsid w:val="00D00A71"/>
    <w:rsid w:val="00D04B4E"/>
    <w:rsid w:val="00D05002"/>
    <w:rsid w:val="00D07DD2"/>
    <w:rsid w:val="00D1269C"/>
    <w:rsid w:val="00D23969"/>
    <w:rsid w:val="00D27211"/>
    <w:rsid w:val="00D3138C"/>
    <w:rsid w:val="00D35F7C"/>
    <w:rsid w:val="00D4384A"/>
    <w:rsid w:val="00D4384B"/>
    <w:rsid w:val="00D43E8D"/>
    <w:rsid w:val="00D4409F"/>
    <w:rsid w:val="00D50297"/>
    <w:rsid w:val="00D50EF4"/>
    <w:rsid w:val="00D55895"/>
    <w:rsid w:val="00D61290"/>
    <w:rsid w:val="00D63316"/>
    <w:rsid w:val="00D7077F"/>
    <w:rsid w:val="00D90AC0"/>
    <w:rsid w:val="00D93816"/>
    <w:rsid w:val="00DA365F"/>
    <w:rsid w:val="00DA395E"/>
    <w:rsid w:val="00DB4275"/>
    <w:rsid w:val="00DC49C2"/>
    <w:rsid w:val="00DC6F4C"/>
    <w:rsid w:val="00DC7A86"/>
    <w:rsid w:val="00DD4278"/>
    <w:rsid w:val="00DE3559"/>
    <w:rsid w:val="00DE5728"/>
    <w:rsid w:val="00DF0EB3"/>
    <w:rsid w:val="00DF54D9"/>
    <w:rsid w:val="00DF6D46"/>
    <w:rsid w:val="00E029FA"/>
    <w:rsid w:val="00E05523"/>
    <w:rsid w:val="00E10385"/>
    <w:rsid w:val="00E2031C"/>
    <w:rsid w:val="00E302EE"/>
    <w:rsid w:val="00E35710"/>
    <w:rsid w:val="00E421FB"/>
    <w:rsid w:val="00E4710A"/>
    <w:rsid w:val="00E4756D"/>
    <w:rsid w:val="00E51F11"/>
    <w:rsid w:val="00E601E8"/>
    <w:rsid w:val="00E65036"/>
    <w:rsid w:val="00E6581E"/>
    <w:rsid w:val="00E7087A"/>
    <w:rsid w:val="00E7305D"/>
    <w:rsid w:val="00E74637"/>
    <w:rsid w:val="00E74A70"/>
    <w:rsid w:val="00E869ED"/>
    <w:rsid w:val="00E86B69"/>
    <w:rsid w:val="00E9181E"/>
    <w:rsid w:val="00EA258E"/>
    <w:rsid w:val="00EB088B"/>
    <w:rsid w:val="00EB55B2"/>
    <w:rsid w:val="00EB5E0D"/>
    <w:rsid w:val="00EC2A0E"/>
    <w:rsid w:val="00EC7F77"/>
    <w:rsid w:val="00ED3EC9"/>
    <w:rsid w:val="00ED724D"/>
    <w:rsid w:val="00ED7F60"/>
    <w:rsid w:val="00EE3FDF"/>
    <w:rsid w:val="00EF5B79"/>
    <w:rsid w:val="00EF6E0E"/>
    <w:rsid w:val="00F13873"/>
    <w:rsid w:val="00F216B9"/>
    <w:rsid w:val="00F31D11"/>
    <w:rsid w:val="00F32D29"/>
    <w:rsid w:val="00F357E0"/>
    <w:rsid w:val="00F379D5"/>
    <w:rsid w:val="00F44A23"/>
    <w:rsid w:val="00F622E0"/>
    <w:rsid w:val="00F63884"/>
    <w:rsid w:val="00F67C48"/>
    <w:rsid w:val="00F67EF6"/>
    <w:rsid w:val="00F70703"/>
    <w:rsid w:val="00F8288A"/>
    <w:rsid w:val="00F85633"/>
    <w:rsid w:val="00F918F7"/>
    <w:rsid w:val="00FA67E0"/>
    <w:rsid w:val="00FB5B8D"/>
    <w:rsid w:val="00FC1E90"/>
    <w:rsid w:val="00FC1FD6"/>
    <w:rsid w:val="00FC40E3"/>
    <w:rsid w:val="00FD3B0B"/>
    <w:rsid w:val="00FE2315"/>
    <w:rsid w:val="00FE4C31"/>
    <w:rsid w:val="00FE656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EB2E"/>
  <w15:docId w15:val="{7E4545B1-0C1C-4B33-AF1A-76FD772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C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3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07"/>
  </w:style>
  <w:style w:type="paragraph" w:styleId="Footer">
    <w:name w:val="footer"/>
    <w:basedOn w:val="Normal"/>
    <w:link w:val="FooterChar"/>
    <w:uiPriority w:val="99"/>
    <w:unhideWhenUsed/>
    <w:rsid w:val="007E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07"/>
  </w:style>
  <w:style w:type="character" w:styleId="FollowedHyperlink">
    <w:name w:val="FollowedHyperlink"/>
    <w:basedOn w:val="DefaultParagraphFont"/>
    <w:uiPriority w:val="99"/>
    <w:semiHidden/>
    <w:unhideWhenUsed/>
    <w:rsid w:val="00A013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autoRedefine/>
    <w:uiPriority w:val="99"/>
    <w:semiHidden/>
    <w:unhideWhenUsed/>
    <w:rsid w:val="002B6D5B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3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23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12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1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8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8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53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13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67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8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549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29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70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5" w:color="CCCCCC"/>
                                                                                                                            <w:left w:val="single" w:sz="12" w:space="5" w:color="CCCCCC"/>
                                                                                                                            <w:bottom w:val="single" w:sz="12" w:space="5" w:color="CCCCCC"/>
                                                                                                                            <w:right w:val="single" w:sz="12" w:space="5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744869">
                                                                                                                              <w:marLeft w:val="-135"/>
                                                                                                                              <w:marRight w:val="-13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403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818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10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67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5" w:color="CCCCCC"/>
                                                                                                                            <w:left w:val="single" w:sz="12" w:space="5" w:color="CCCCCC"/>
                                                                                                                            <w:bottom w:val="single" w:sz="12" w:space="5" w:color="CCCCCC"/>
                                                                                                                            <w:right w:val="single" w:sz="12" w:space="5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923389">
                                                                                                                              <w:marLeft w:val="-135"/>
                                                                                                                              <w:marRight w:val="-13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872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6943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9111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446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5" w:color="CCCCCC"/>
                                                                                                                            <w:left w:val="single" w:sz="12" w:space="5" w:color="CCCCCC"/>
                                                                                                                            <w:bottom w:val="single" w:sz="12" w:space="5" w:color="CCCCCC"/>
                                                                                                                            <w:right w:val="single" w:sz="12" w:space="5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472558">
                                                                                                                              <w:marLeft w:val="-135"/>
                                                                                                                              <w:marRight w:val="-13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03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774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2AC7-1C73-4A5E-A491-24F26BC9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Zeng</dc:creator>
  <cp:lastModifiedBy>Tina Minchella</cp:lastModifiedBy>
  <cp:revision>4</cp:revision>
  <cp:lastPrinted>2016-09-19T08:47:00Z</cp:lastPrinted>
  <dcterms:created xsi:type="dcterms:W3CDTF">2017-07-31T18:11:00Z</dcterms:created>
  <dcterms:modified xsi:type="dcterms:W3CDTF">2017-07-31T18:12:00Z</dcterms:modified>
</cp:coreProperties>
</file>