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C7" w:rsidRPr="000353C7" w:rsidRDefault="000353C7" w:rsidP="009C7A4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Appendix</w:t>
      </w:r>
    </w:p>
    <w:p w:rsidR="000353C7" w:rsidRDefault="000353C7" w:rsidP="009C7A49">
      <w:pPr>
        <w:spacing w:after="0" w:line="480" w:lineRule="auto"/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035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Measures and Coding</w:t>
      </w:r>
    </w:p>
    <w:p w:rsidR="00950792" w:rsidRPr="000353C7" w:rsidRDefault="00950792" w:rsidP="009C7A4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7A4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  <w:lang w:val="en-US"/>
        </w:rPr>
        <w:t>The v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ariables drawn from the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35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survey are coded as follows.</w:t>
      </w:r>
    </w:p>
    <w:p w:rsidR="00950792" w:rsidRPr="000353C7" w:rsidRDefault="005426BA" w:rsidP="009C7A4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i/>
          <w:iCs/>
          <w:color w:val="000000"/>
          <w:sz w:val="24"/>
          <w:szCs w:val="24"/>
          <w:lang w:val="en-US"/>
        </w:rPr>
        <w:t>Gender</w:t>
      </w:r>
      <w:r w:rsidR="00950792" w:rsidRPr="000353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Male (1), female (0).</w:t>
      </w:r>
    </w:p>
    <w:p w:rsidR="00950792" w:rsidRPr="009C7A49" w:rsidRDefault="00950792" w:rsidP="009C7A49">
      <w:p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9C7A49">
        <w:rPr>
          <w:rFonts w:ascii="Times New Roman" w:hAnsi="Times New Roman" w:cs="Times New Roman" w:hint="eastAsia"/>
          <w:i/>
          <w:sz w:val="24"/>
          <w:szCs w:val="24"/>
          <w:lang w:val="en-US"/>
        </w:rPr>
        <w:t>Age</w:t>
      </w:r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What is your age range?”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Under 25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1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25–29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2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30–34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3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35–39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4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40–44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5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45–49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6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50–54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7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55–59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8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60–64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9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and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65 and over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10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D62609" w:rsidRDefault="00950792" w:rsidP="009C7A49">
      <w:pPr>
        <w:spacing w:after="0" w:line="480" w:lineRule="auto"/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</w:pPr>
      <w:r w:rsidRPr="00950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House</w:t>
      </w:r>
      <w:r w:rsidRPr="009C7A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hold Income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For</w:t>
      </w:r>
      <w:proofErr w:type="gramEnd"/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Korean activists: </w:t>
      </w:r>
      <w:r w:rsidR="009C7A49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Please estimate your annual Household income.”</w:t>
      </w:r>
      <w:r w:rsidR="009C7A49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U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nder 10,000,000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1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10,000,000 – 20,000,000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2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20,000,000 – 29,999,999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3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30,000,000 – 39,999,999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4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40,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000,000 – 49,999,999</w:t>
      </w:r>
      <w:bookmarkStart w:id="0" w:name="_GoBack"/>
      <w:bookmarkEnd w:id="0"/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5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50,000,000 – 59,999,999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6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60,000,000 – 69,999,999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7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70,000,000 – 80,000,000 won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8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80,000,000 won and over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9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. For Mongolian activists: </w:t>
      </w:r>
      <w:r w:rsid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“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Please estimate your monthly 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h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ousehold income (i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ncluding your own income).”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Under 100,000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1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100,000 – 199,999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2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200,000 – 299,999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3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300,000 – 399,999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4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400,000 – 499,999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5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500,000 – 599,999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6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600,000 – 699,999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7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700,000 – 799,999 tugrik 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8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8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00,000 tugrik 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and over </w:t>
      </w:r>
      <w:r w:rsidR="00D626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(</w:t>
      </w:r>
      <w:r w:rsidR="00D6260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9</w:t>
      </w:r>
      <w:r w:rsidR="009C7A49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</w:p>
    <w:p w:rsidR="00950792" w:rsidRPr="009C7A49" w:rsidRDefault="00950792" w:rsidP="009C7A49">
      <w:pPr>
        <w:spacing w:after="0" w:line="48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950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Economic Satisfaction</w:t>
      </w:r>
      <w:r w:rsidRPr="00950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eastAsia="Times New Roman" w:hAnsi="Times New Roman" w:cs="Times New Roman"/>
          <w:sz w:val="24"/>
          <w:szCs w:val="24"/>
          <w:lang w:val="en-US"/>
        </w:rPr>
        <w:t>As for your own family, how do you rate your economic situation today?</w:t>
      </w:r>
      <w:r w:rsidRPr="009C7A4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From </w:t>
      </w:r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>v</w:t>
      </w:r>
      <w:r w:rsidRPr="009C7A49">
        <w:rPr>
          <w:rFonts w:ascii="Times New Roman" w:eastAsia="Times New Roman" w:hAnsi="Times New Roman" w:cs="Times New Roman"/>
          <w:sz w:val="24"/>
          <w:szCs w:val="24"/>
          <w:lang w:val="en-US"/>
        </w:rPr>
        <w:t>ery bad</w:t>
      </w:r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(1)</w:t>
      </w:r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to v</w:t>
      </w:r>
      <w:r w:rsidRPr="009C7A49">
        <w:rPr>
          <w:rFonts w:ascii="Times New Roman" w:eastAsia="Times New Roman" w:hAnsi="Times New Roman" w:cs="Times New Roman"/>
          <w:sz w:val="24"/>
          <w:szCs w:val="24"/>
          <w:lang w:val="en-US"/>
        </w:rPr>
        <w:t>ery good</w:t>
      </w:r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(5).</w:t>
      </w:r>
      <w:proofErr w:type="gramEnd"/>
      <w:r w:rsidRPr="009C7A4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</w:t>
      </w:r>
    </w:p>
    <w:p w:rsidR="00950792" w:rsidRPr="009C7A49" w:rsidRDefault="00950792" w:rsidP="009C7A4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C7A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Left-Right Ideology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In politics, people sometimes talk about the ‘progressive’ and the ‘conservative.’ Where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 you place yourself on a scale from 0 to 10, where 0 mea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ns the progressive and 10 means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conservative?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n Mongolia, I used 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‘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leftist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and 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‘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rightist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instead of 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‘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progressive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and 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‘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rightist.</w:t>
      </w:r>
      <w:r w:rsidR="00080B3B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="00080B3B"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 </w:t>
      </w:r>
    </w:p>
    <w:p w:rsidR="00080B3B" w:rsidRPr="009C7A49" w:rsidRDefault="00080B3B" w:rsidP="009C7A49">
      <w:pPr>
        <w:spacing w:after="0" w:line="480" w:lineRule="auto"/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</w:pPr>
      <w:r w:rsidRPr="00950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Political Efficacy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In your opinion, how much are you able to influence this pa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rty’s policy programs?”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gramStart"/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From n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ot at all (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1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to v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ery much (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4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.</w:t>
      </w:r>
      <w:proofErr w:type="gramEnd"/>
    </w:p>
    <w:p w:rsidR="00080B3B" w:rsidRPr="009C7A49" w:rsidRDefault="00080B3B" w:rsidP="009C7A49">
      <w:pPr>
        <w:spacing w:after="0" w:line="480" w:lineRule="auto"/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</w:pPr>
      <w:r w:rsidRPr="009C7A49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lastRenderedPageBreak/>
        <w:t>Read Party Programs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50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you ever 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read 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the platform or election manifestos </w:t>
      </w:r>
      <w:r w:rsidRPr="00950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party?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I have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thoroughly read it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(2),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I have come across but have not thoroughly read it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(1), and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I have not read it at all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(0)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.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080B3B" w:rsidRPr="009C7A49" w:rsidRDefault="00080B3B" w:rsidP="009C7A49">
      <w:pPr>
        <w:spacing w:after="0" w:line="480" w:lineRule="auto"/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</w:pPr>
      <w:r w:rsidRP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>Read Party News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“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Before you joined this election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campaigning, did you regularly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receive and read this party’s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newspaper, leaflet, or email newsletter?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”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Regularly o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r at least three times a year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2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 o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ccasio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nally or at least once a year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1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 r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arely or Not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at all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0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080B3B" w:rsidRPr="009C7A49" w:rsidRDefault="00080B3B" w:rsidP="009C7A49">
      <w:pPr>
        <w:spacing w:after="0" w:line="480" w:lineRule="auto"/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</w:pPr>
      <w:r w:rsidRPr="009C7A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Vote</w:t>
      </w:r>
      <w:r w:rsidRPr="009C7A49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d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Did you vote last election?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Yes (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1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and n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(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0</w:t>
      </w:r>
      <w:r w:rsidRPr="009C7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.</w:t>
      </w:r>
    </w:p>
    <w:p w:rsidR="00080B3B" w:rsidRPr="009C7A49" w:rsidRDefault="00080B3B" w:rsidP="009C7A49">
      <w:pPr>
        <w:spacing w:after="0" w:line="480" w:lineRule="auto"/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</w:pPr>
      <w:r w:rsidRPr="009C7A49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Campaigning Experience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Did you participate in campaigning activities in any of previous elections?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="003114BE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participated in election campaigning of this party</w:t>
      </w:r>
      <w:r w:rsidR="003114BE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(1), </w:t>
      </w:r>
      <w:r w:rsidR="003114BE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I participated in election campaigning of other parties</w:t>
      </w:r>
      <w:r w:rsidR="003114BE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(-1), and </w:t>
      </w:r>
      <w:r w:rsidR="003114BE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t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his is my first participation in election campaigning</w:t>
      </w:r>
      <w:r w:rsidR="003114BE"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9C7A49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 xml:space="preserve"> (0)</w:t>
      </w:r>
      <w:r w:rsidRPr="009C7A4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114BE" w:rsidRPr="009C7A49" w:rsidRDefault="003114BE" w:rsidP="009C7A49">
      <w:pPr>
        <w:spacing w:after="0" w:line="480" w:lineRule="auto"/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</w:pPr>
      <w:r w:rsidRP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>Protests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“Have you ever participated in a protest or demonstration?”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Yes (1) and no (0)</w:t>
      </w:r>
    </w:p>
    <w:p w:rsidR="003114BE" w:rsidRPr="009C7A49" w:rsidRDefault="009C7A49" w:rsidP="009C7A49">
      <w:p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 xml:space="preserve">Local </w:t>
      </w:r>
      <w:r w:rsidR="003114BE" w:rsidRP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>Meeting</w:t>
      </w:r>
      <w:r w:rsidR="003114BE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“</w:t>
      </w:r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Have you attended th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e meetings of the local branch </w:t>
      </w:r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of this</w:t>
      </w:r>
      <w:r w:rsidR="003114BE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party before this election campaigning?</w:t>
      </w:r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”</w:t>
      </w:r>
      <w:r w:rsidR="003114BE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Regularly or at least twice</w:t>
      </w:r>
      <w:r w:rsidR="003114BE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(2), o</w:t>
      </w:r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ccasionally or at least once</w:t>
      </w:r>
      <w:r w:rsidR="003114BE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(1), and n</w:t>
      </w:r>
      <w:r w:rsidR="003114BE"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ot at all</w:t>
      </w:r>
      <w:r w:rsidR="003114BE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(0).</w:t>
      </w:r>
      <w:proofErr w:type="gramEnd"/>
      <w:r w:rsidR="003114BE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114BE" w:rsidRPr="009C7A49" w:rsidRDefault="003114BE" w:rsidP="009C7A49">
      <w:pPr>
        <w:spacing w:after="0" w:line="480" w:lineRule="auto"/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</w:pPr>
      <w:r w:rsidRP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 xml:space="preserve">National </w:t>
      </w:r>
      <w:r w:rsid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>M</w:t>
      </w:r>
      <w:r w:rsidRP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>eeting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“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Have you attended National Party Congress or presidential primary of this party?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”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Yes at least twice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2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 y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es once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1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 n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ot at all 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0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950792" w:rsidRPr="009C7A49" w:rsidRDefault="003114BE" w:rsidP="000353C7">
      <w:pPr>
        <w:spacing w:after="0" w:line="480" w:lineRule="auto"/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</w:pPr>
      <w:r w:rsidRPr="009C7A49">
        <w:rPr>
          <w:rFonts w:ascii="Times New Roman" w:hAnsi="Times New Roman" w:cs="Times New Roman" w:hint="eastAsia"/>
          <w:bCs/>
          <w:i/>
          <w:color w:val="000000"/>
          <w:sz w:val="24"/>
          <w:szCs w:val="24"/>
          <w:shd w:val="clear" w:color="auto" w:fill="FFFFFF"/>
          <w:lang w:val="en-US"/>
        </w:rPr>
        <w:t>Party Hierarchy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“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Which of the following describes best your current position with 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r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espect to this party? If you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are taking multiple positions, please indicate all your positions.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”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M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anagement or staff of 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the national party organizations (6), m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anagement or staff of 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city/province 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branches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or elec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ted representative at the 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city/province p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arliament level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(5), m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anagement or staff of 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council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or e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lected representative at 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the council p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arliament level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(4), d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elegates of National Party Congress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(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3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working for this party only temporarily for this election, with an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official title with respect to this party or this election camp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(2), and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working for this party only temporarily for this election, without an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official title with respect to this 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party or this election camp</w:t>
      </w:r>
      <w:r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(1)</w:t>
      </w:r>
      <w:r w:rsidRPr="009C7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.</w:t>
      </w:r>
      <w:r w:rsidR="009C7A49" w:rsidRPr="009C7A4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  <w:lang w:val="en-US"/>
        </w:rPr>
        <w:t xml:space="preserve"> When respondents indicate multiple positions, they were assigned the highest value among their choices.   </w:t>
      </w:r>
    </w:p>
    <w:p w:rsidR="001369D0" w:rsidRPr="009C7A49" w:rsidRDefault="001369D0">
      <w:pPr>
        <w:rPr>
          <w:lang w:val="en-US"/>
        </w:rPr>
      </w:pPr>
    </w:p>
    <w:sectPr w:rsidR="001369D0" w:rsidRPr="009C7A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451"/>
    <w:multiLevelType w:val="multilevel"/>
    <w:tmpl w:val="6DD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26C98"/>
    <w:multiLevelType w:val="multilevel"/>
    <w:tmpl w:val="9CB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E4CF1"/>
    <w:multiLevelType w:val="multilevel"/>
    <w:tmpl w:val="23E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C7"/>
    <w:rsid w:val="000353C7"/>
    <w:rsid w:val="00080B3B"/>
    <w:rsid w:val="001369D0"/>
    <w:rsid w:val="003114BE"/>
    <w:rsid w:val="005426BA"/>
    <w:rsid w:val="00950792"/>
    <w:rsid w:val="009C7A49"/>
    <w:rsid w:val="00D6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0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4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3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Jin Koo</dc:creator>
  <cp:lastModifiedBy>Se Jin Koo</cp:lastModifiedBy>
  <cp:revision>2</cp:revision>
  <dcterms:created xsi:type="dcterms:W3CDTF">2018-03-14T11:48:00Z</dcterms:created>
  <dcterms:modified xsi:type="dcterms:W3CDTF">2018-03-14T12:46:00Z</dcterms:modified>
</cp:coreProperties>
</file>