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1BF81" w14:textId="77777777" w:rsidR="005577E7" w:rsidRPr="005577E7" w:rsidRDefault="005577E7" w:rsidP="005577E7">
      <w:pPr>
        <w:pStyle w:val="Heading1"/>
        <w:jc w:val="center"/>
        <w:rPr>
          <w:rFonts w:cs="Times New Roman"/>
          <w:color w:val="000000" w:themeColor="text1"/>
          <w:szCs w:val="24"/>
          <w:lang w:val="pt-BR"/>
        </w:rPr>
      </w:pPr>
      <w:r w:rsidRPr="005577E7">
        <w:rPr>
          <w:rFonts w:cs="Times New Roman"/>
          <w:color w:val="000000" w:themeColor="text1"/>
          <w:szCs w:val="24"/>
          <w:lang w:val="pt-BR"/>
        </w:rPr>
        <w:t>Pentecostalismo e antipetismo nas eleições presidenciais brasileiras</w:t>
      </w:r>
    </w:p>
    <w:p w14:paraId="50DC70E2" w14:textId="33E370B5" w:rsidR="005577E7" w:rsidRPr="005577E7" w:rsidRDefault="005577E7" w:rsidP="005577E7">
      <w:pPr>
        <w:jc w:val="center"/>
        <w:rPr>
          <w:rFonts w:ascii="Times New Roman" w:hAnsi="Times New Roman"/>
          <w:sz w:val="24"/>
          <w:szCs w:val="24"/>
          <w:lang w:val="pt-BR"/>
        </w:rPr>
      </w:pPr>
      <w:r w:rsidRPr="005577E7">
        <w:rPr>
          <w:rFonts w:ascii="Times New Roman" w:hAnsi="Times New Roman"/>
          <w:sz w:val="24"/>
          <w:szCs w:val="24"/>
          <w:lang w:val="pt-BR"/>
        </w:rPr>
        <w:t>Victor Araújo</w:t>
      </w:r>
    </w:p>
    <w:p w14:paraId="4ECF0CB2" w14:textId="77777777" w:rsidR="005577E7" w:rsidRDefault="005577E7" w:rsidP="00F63FDC">
      <w:pPr>
        <w:jc w:val="center"/>
        <w:rPr>
          <w:rFonts w:ascii="Times New Roman" w:hAnsi="Times New Roman"/>
          <w:b/>
          <w:bCs/>
          <w:sz w:val="24"/>
          <w:szCs w:val="24"/>
          <w:lang w:val="pt-BR"/>
        </w:rPr>
      </w:pPr>
    </w:p>
    <w:p w14:paraId="4CE695D4" w14:textId="098F0568" w:rsidR="00FF6810" w:rsidRPr="005577E7" w:rsidRDefault="00FF6810" w:rsidP="00F63FDC">
      <w:pPr>
        <w:jc w:val="center"/>
        <w:rPr>
          <w:rFonts w:ascii="Times New Roman" w:hAnsi="Times New Roman"/>
          <w:b/>
          <w:bCs/>
          <w:sz w:val="24"/>
          <w:szCs w:val="24"/>
          <w:lang w:val="pt-BR"/>
        </w:rPr>
      </w:pPr>
      <w:r w:rsidRPr="005577E7">
        <w:rPr>
          <w:rFonts w:ascii="Times New Roman" w:hAnsi="Times New Roman"/>
          <w:b/>
          <w:bCs/>
          <w:sz w:val="24"/>
          <w:szCs w:val="24"/>
          <w:lang w:val="pt-BR"/>
        </w:rPr>
        <w:t>ANEXOS</w:t>
      </w:r>
    </w:p>
    <w:p w14:paraId="2B151980" w14:textId="2E2A2CC9" w:rsidR="00FF6810" w:rsidRPr="005577E7" w:rsidRDefault="00FF6810" w:rsidP="00FF6810">
      <w:pPr>
        <w:jc w:val="center"/>
        <w:rPr>
          <w:rFonts w:ascii="Times New Roman" w:hAnsi="Times New Roman"/>
          <w:b/>
          <w:bCs/>
          <w:sz w:val="24"/>
          <w:szCs w:val="24"/>
          <w:lang w:val="pt-BR"/>
        </w:rPr>
      </w:pPr>
      <w:r w:rsidRPr="005577E7">
        <w:rPr>
          <w:rFonts w:ascii="Times New Roman" w:hAnsi="Times New Roman"/>
          <w:b/>
          <w:bCs/>
          <w:sz w:val="24"/>
          <w:szCs w:val="24"/>
          <w:lang w:val="pt-BR"/>
        </w:rPr>
        <w:t>ANEXO A – Operacionalização das variáveis</w:t>
      </w:r>
    </w:p>
    <w:p w14:paraId="43D2F136" w14:textId="77777777" w:rsidR="00FF6810" w:rsidRDefault="00FF6810" w:rsidP="00FF6810">
      <w:pPr>
        <w:jc w:val="both"/>
        <w:rPr>
          <w:rFonts w:ascii="Times New Roman" w:hAnsi="Times New Roman"/>
          <w:sz w:val="20"/>
          <w:szCs w:val="20"/>
          <w:lang w:val="pt-BR"/>
        </w:rPr>
      </w:pPr>
      <w:r>
        <w:rPr>
          <w:rFonts w:ascii="Times New Roman" w:hAnsi="Times New Roman"/>
          <w:sz w:val="20"/>
          <w:szCs w:val="20"/>
          <w:lang w:val="pt-BR"/>
        </w:rPr>
        <w:t>Abaixo são apresentadas as questões originais do LAPOP utilizadas neste trabalho, bem como as respectivas categorias de referência de cada variável.</w:t>
      </w:r>
    </w:p>
    <w:p w14:paraId="0E7C741F" w14:textId="77777777" w:rsidR="00FF6810" w:rsidRPr="000E0F98" w:rsidRDefault="00FF6810" w:rsidP="00FF6810">
      <w:pPr>
        <w:jc w:val="both"/>
        <w:rPr>
          <w:rFonts w:ascii="Times New Roman" w:hAnsi="Times New Roman"/>
          <w:b/>
          <w:sz w:val="20"/>
          <w:szCs w:val="20"/>
          <w:lang w:val="pt-BR"/>
        </w:rPr>
      </w:pPr>
      <w:bookmarkStart w:id="0" w:name="_GoBack"/>
      <w:r w:rsidRPr="000E0F98">
        <w:rPr>
          <w:rFonts w:ascii="Times New Roman" w:hAnsi="Times New Roman"/>
          <w:b/>
          <w:sz w:val="20"/>
          <w:szCs w:val="20"/>
          <w:lang w:val="pt-BR"/>
        </w:rPr>
        <w:t>Pentecostal</w:t>
      </w:r>
    </w:p>
    <w:bookmarkEnd w:id="0"/>
    <w:p w14:paraId="577F7206" w14:textId="554AB5B8" w:rsidR="00FF6810" w:rsidRDefault="00FF6810" w:rsidP="00FF6810">
      <w:pPr>
        <w:jc w:val="both"/>
        <w:rPr>
          <w:rFonts w:ascii="Times New Roman" w:hAnsi="Times New Roman"/>
          <w:sz w:val="20"/>
          <w:szCs w:val="20"/>
          <w:lang w:val="pt-BR"/>
        </w:rPr>
      </w:pPr>
      <w:r>
        <w:rPr>
          <w:rFonts w:ascii="Times New Roman" w:hAnsi="Times New Roman"/>
          <w:sz w:val="20"/>
          <w:szCs w:val="20"/>
          <w:lang w:val="pt-BR"/>
        </w:rPr>
        <w:t xml:space="preserve">Seguindo </w:t>
      </w:r>
      <w:r w:rsidRPr="00887DE7">
        <w:rPr>
          <w:rFonts w:ascii="Times New Roman" w:hAnsi="Times New Roman"/>
          <w:sz w:val="20"/>
          <w:szCs w:val="20"/>
          <w:lang w:val="pt-BR"/>
        </w:rPr>
        <w:t>a categorização original do LAPOP,</w:t>
      </w:r>
      <w:r>
        <w:rPr>
          <w:rFonts w:ascii="Times New Roman" w:hAnsi="Times New Roman"/>
          <w:sz w:val="20"/>
          <w:szCs w:val="20"/>
          <w:lang w:val="pt-BR"/>
        </w:rPr>
        <w:t xml:space="preserve"> </w:t>
      </w:r>
      <w:r w:rsidRPr="00887DE7">
        <w:rPr>
          <w:rFonts w:ascii="Times New Roman" w:hAnsi="Times New Roman"/>
          <w:sz w:val="20"/>
          <w:szCs w:val="20"/>
          <w:lang w:val="pt-BR"/>
        </w:rPr>
        <w:t>foram classificados</w:t>
      </w:r>
      <w:r>
        <w:rPr>
          <w:rFonts w:ascii="Times New Roman" w:hAnsi="Times New Roman"/>
          <w:sz w:val="20"/>
          <w:szCs w:val="20"/>
          <w:lang w:val="pt-BR"/>
        </w:rPr>
        <w:t xml:space="preserve"> </w:t>
      </w:r>
      <w:r w:rsidRPr="00887DE7">
        <w:rPr>
          <w:rFonts w:ascii="Times New Roman" w:hAnsi="Times New Roman"/>
          <w:sz w:val="20"/>
          <w:szCs w:val="20"/>
          <w:lang w:val="pt-BR"/>
        </w:rPr>
        <w:t>como</w:t>
      </w:r>
      <w:r>
        <w:rPr>
          <w:rFonts w:ascii="Times New Roman" w:hAnsi="Times New Roman"/>
          <w:sz w:val="20"/>
          <w:szCs w:val="20"/>
          <w:lang w:val="pt-BR"/>
        </w:rPr>
        <w:t xml:space="preserve"> </w:t>
      </w:r>
      <w:r w:rsidRPr="00887DE7">
        <w:rPr>
          <w:rFonts w:ascii="Times New Roman" w:hAnsi="Times New Roman"/>
          <w:sz w:val="20"/>
          <w:szCs w:val="20"/>
          <w:lang w:val="pt-BR"/>
        </w:rPr>
        <w:t>1 os indivíduos que se declaram pentecostais, ou seja, aqueles filiados às seguintes igrejas: Pentecostal, Assembleia de Deus, Deus é Amor, Igreja Evangélica Pentecostal o Brasil para Cristo, Igreja Quadrangular, Congregação Cristã do Brasil, Igreja Cristã Reformada, Sara Nossa Terra, Igreja Universal do Reino de Deus, Igreja Mundial do Poder de Deus, Igreja Internacional da Graça de Deus, Carismático não católico e Bola de Neve. Os indivíduos filiados a qualquer outra religião e aqueles agnósticos ou ateus são classificados como zero.</w:t>
      </w:r>
    </w:p>
    <w:p w14:paraId="4F4622D3" w14:textId="77777777" w:rsidR="00FF6810" w:rsidRPr="00887DE7" w:rsidRDefault="00FF6810" w:rsidP="00FF6810">
      <w:pPr>
        <w:jc w:val="both"/>
        <w:rPr>
          <w:rFonts w:ascii="Times New Roman" w:hAnsi="Times New Roman"/>
          <w:b/>
          <w:bCs/>
          <w:sz w:val="20"/>
          <w:szCs w:val="20"/>
          <w:lang w:val="pt-BR"/>
        </w:rPr>
      </w:pPr>
      <w:r w:rsidRPr="00887DE7">
        <w:rPr>
          <w:rFonts w:ascii="Times New Roman" w:hAnsi="Times New Roman"/>
          <w:b/>
          <w:bCs/>
          <w:sz w:val="20"/>
          <w:szCs w:val="20"/>
          <w:lang w:val="pt-BR"/>
        </w:rPr>
        <w:t>Religião</w:t>
      </w:r>
    </w:p>
    <w:p w14:paraId="50B2DFE7" w14:textId="3C45051C" w:rsidR="00FF6810" w:rsidRDefault="00FF6810" w:rsidP="00FF6810">
      <w:pPr>
        <w:spacing w:line="276" w:lineRule="auto"/>
        <w:rPr>
          <w:rFonts w:ascii="Times New Roman" w:hAnsi="Times New Roman"/>
          <w:sz w:val="20"/>
          <w:szCs w:val="20"/>
          <w:lang w:val="pt-BR"/>
        </w:rPr>
      </w:pPr>
      <w:r>
        <w:rPr>
          <w:rFonts w:ascii="Times New Roman" w:hAnsi="Times New Roman"/>
          <w:sz w:val="20"/>
          <w:szCs w:val="20"/>
          <w:lang w:val="pt-BR"/>
        </w:rPr>
        <w:t>Na</w:t>
      </w:r>
      <w:r w:rsidR="00F63FDC">
        <w:rPr>
          <w:rFonts w:ascii="Times New Roman" w:hAnsi="Times New Roman"/>
          <w:sz w:val="20"/>
          <w:szCs w:val="20"/>
          <w:lang w:val="pt-BR"/>
        </w:rPr>
        <w:t xml:space="preserve"> Figura 1 (texto principal) e na</w:t>
      </w:r>
      <w:r>
        <w:rPr>
          <w:rFonts w:ascii="Times New Roman" w:hAnsi="Times New Roman"/>
          <w:sz w:val="20"/>
          <w:szCs w:val="20"/>
          <w:lang w:val="pt-BR"/>
        </w:rPr>
        <w:t xml:space="preserve"> tabela</w:t>
      </w:r>
      <w:r w:rsidR="00F63FDC">
        <w:rPr>
          <w:rFonts w:ascii="Times New Roman" w:hAnsi="Times New Roman"/>
          <w:sz w:val="20"/>
          <w:szCs w:val="20"/>
          <w:lang w:val="pt-BR"/>
        </w:rPr>
        <w:t xml:space="preserve"> 2 (no anexo C)</w:t>
      </w:r>
      <w:r>
        <w:rPr>
          <w:rFonts w:ascii="Times New Roman" w:hAnsi="Times New Roman"/>
          <w:sz w:val="20"/>
          <w:szCs w:val="20"/>
          <w:lang w:val="pt-BR"/>
        </w:rPr>
        <w:t xml:space="preserve"> </w:t>
      </w:r>
      <w:r w:rsidR="00F63FDC">
        <w:rPr>
          <w:rFonts w:ascii="Times New Roman" w:hAnsi="Times New Roman"/>
          <w:sz w:val="20"/>
          <w:szCs w:val="20"/>
          <w:lang w:val="pt-BR"/>
        </w:rPr>
        <w:t>“</w:t>
      </w:r>
      <w:r w:rsidRPr="00887DE7">
        <w:rPr>
          <w:rFonts w:ascii="Times New Roman" w:hAnsi="Times New Roman"/>
          <w:sz w:val="20"/>
          <w:szCs w:val="20"/>
          <w:lang w:val="pt-BR"/>
        </w:rPr>
        <w:t>Determinantes da antipatia/simpatia pelo PT e PSDB (2019)</w:t>
      </w:r>
      <w:r w:rsidR="00F63FDC">
        <w:rPr>
          <w:rFonts w:ascii="Times New Roman" w:hAnsi="Times New Roman"/>
          <w:sz w:val="20"/>
          <w:szCs w:val="20"/>
          <w:lang w:val="pt-BR"/>
        </w:rPr>
        <w:t>”</w:t>
      </w:r>
      <w:r>
        <w:rPr>
          <w:rFonts w:ascii="Times New Roman" w:hAnsi="Times New Roman"/>
          <w:sz w:val="20"/>
          <w:szCs w:val="20"/>
          <w:lang w:val="pt-BR"/>
        </w:rPr>
        <w:t>, a categoria religião foi utilizada em um formato com quatro categorias</w:t>
      </w:r>
    </w:p>
    <w:p w14:paraId="7944864B" w14:textId="77777777" w:rsidR="00FF6810" w:rsidRDefault="00FF6810" w:rsidP="00FF6810">
      <w:pPr>
        <w:spacing w:line="276" w:lineRule="auto"/>
        <w:rPr>
          <w:rFonts w:ascii="Times New Roman" w:hAnsi="Times New Roman"/>
          <w:sz w:val="20"/>
          <w:szCs w:val="20"/>
          <w:lang w:val="pt-BR"/>
        </w:rPr>
      </w:pPr>
      <w:r>
        <w:rPr>
          <w:rFonts w:ascii="Times New Roman" w:hAnsi="Times New Roman"/>
          <w:sz w:val="20"/>
          <w:szCs w:val="20"/>
          <w:lang w:val="pt-BR"/>
        </w:rPr>
        <w:t>1 = católicos (categoria de referência);</w:t>
      </w:r>
    </w:p>
    <w:p w14:paraId="54E0E23B" w14:textId="11AC1EC5" w:rsidR="00FF6810" w:rsidRDefault="00FF6810" w:rsidP="00FF6810">
      <w:pPr>
        <w:spacing w:line="276" w:lineRule="auto"/>
        <w:rPr>
          <w:rFonts w:ascii="Times New Roman" w:hAnsi="Times New Roman"/>
          <w:sz w:val="20"/>
          <w:szCs w:val="20"/>
          <w:lang w:val="pt-BR"/>
        </w:rPr>
      </w:pPr>
      <w:r>
        <w:rPr>
          <w:rFonts w:ascii="Times New Roman" w:hAnsi="Times New Roman"/>
          <w:sz w:val="20"/>
          <w:szCs w:val="20"/>
          <w:lang w:val="pt-BR"/>
        </w:rPr>
        <w:t xml:space="preserve">2 = </w:t>
      </w:r>
      <w:r w:rsidR="00A715E1">
        <w:rPr>
          <w:rFonts w:ascii="Times New Roman" w:hAnsi="Times New Roman"/>
          <w:sz w:val="20"/>
          <w:szCs w:val="20"/>
          <w:lang w:val="pt-BR"/>
        </w:rPr>
        <w:t xml:space="preserve">Evangélicos </w:t>
      </w:r>
      <w:r>
        <w:rPr>
          <w:rFonts w:ascii="Times New Roman" w:hAnsi="Times New Roman"/>
          <w:sz w:val="20"/>
          <w:szCs w:val="20"/>
          <w:lang w:val="pt-BR"/>
        </w:rPr>
        <w:t>históricos;</w:t>
      </w:r>
    </w:p>
    <w:p w14:paraId="5253DC5B" w14:textId="3915BACD" w:rsidR="00FF6810" w:rsidRDefault="00FF6810" w:rsidP="00FF6810">
      <w:pPr>
        <w:spacing w:line="276" w:lineRule="auto"/>
        <w:rPr>
          <w:rFonts w:ascii="Times New Roman" w:hAnsi="Times New Roman"/>
          <w:sz w:val="20"/>
          <w:szCs w:val="20"/>
          <w:lang w:val="pt-BR"/>
        </w:rPr>
      </w:pPr>
      <w:r>
        <w:rPr>
          <w:rFonts w:ascii="Times New Roman" w:hAnsi="Times New Roman"/>
          <w:sz w:val="20"/>
          <w:szCs w:val="20"/>
          <w:lang w:val="pt-BR"/>
        </w:rPr>
        <w:t xml:space="preserve">3 = </w:t>
      </w:r>
      <w:r w:rsidR="00A715E1">
        <w:rPr>
          <w:rFonts w:ascii="Times New Roman" w:hAnsi="Times New Roman"/>
          <w:sz w:val="20"/>
          <w:szCs w:val="20"/>
          <w:lang w:val="pt-BR"/>
        </w:rPr>
        <w:t xml:space="preserve">Evangélicos </w:t>
      </w:r>
      <w:r>
        <w:rPr>
          <w:rFonts w:ascii="Times New Roman" w:hAnsi="Times New Roman"/>
          <w:sz w:val="20"/>
          <w:szCs w:val="20"/>
          <w:lang w:val="pt-BR"/>
        </w:rPr>
        <w:t>Pentecostais</w:t>
      </w:r>
    </w:p>
    <w:p w14:paraId="7639709D" w14:textId="77777777" w:rsidR="00FF6810" w:rsidRDefault="00FF6810" w:rsidP="00FF6810">
      <w:pPr>
        <w:spacing w:line="276" w:lineRule="auto"/>
        <w:rPr>
          <w:rFonts w:ascii="Times New Roman" w:hAnsi="Times New Roman"/>
          <w:sz w:val="20"/>
          <w:szCs w:val="20"/>
          <w:lang w:val="pt-BR"/>
        </w:rPr>
      </w:pPr>
      <w:r>
        <w:rPr>
          <w:rFonts w:ascii="Times New Roman" w:hAnsi="Times New Roman"/>
          <w:sz w:val="20"/>
          <w:szCs w:val="20"/>
          <w:lang w:val="pt-BR"/>
        </w:rPr>
        <w:t>4 = Outras religiões/agnóstico e ateu</w:t>
      </w:r>
    </w:p>
    <w:p w14:paraId="14A223E9" w14:textId="77777777" w:rsidR="00FF6810" w:rsidRDefault="00FF6810" w:rsidP="00FF6810">
      <w:pPr>
        <w:rPr>
          <w:rFonts w:ascii="Times New Roman" w:hAnsi="Times New Roman"/>
          <w:b/>
          <w:bCs/>
          <w:sz w:val="20"/>
          <w:szCs w:val="20"/>
          <w:lang w:val="pt-BR"/>
        </w:rPr>
      </w:pPr>
      <w:r>
        <w:rPr>
          <w:rFonts w:ascii="Times New Roman" w:hAnsi="Times New Roman"/>
          <w:b/>
          <w:bCs/>
          <w:sz w:val="20"/>
          <w:szCs w:val="20"/>
          <w:lang w:val="pt-BR"/>
        </w:rPr>
        <w:t>Aborto</w:t>
      </w:r>
    </w:p>
    <w:p w14:paraId="2B485246" w14:textId="77777777" w:rsidR="00FF6810" w:rsidRDefault="00FF6810" w:rsidP="00FF6810">
      <w:pPr>
        <w:jc w:val="both"/>
        <w:rPr>
          <w:rFonts w:ascii="Times New Roman" w:hAnsi="Times New Roman"/>
          <w:sz w:val="20"/>
          <w:szCs w:val="20"/>
          <w:lang w:val="pt-BR"/>
        </w:rPr>
      </w:pPr>
      <w:r>
        <w:rPr>
          <w:rFonts w:ascii="Times New Roman" w:hAnsi="Times New Roman"/>
          <w:sz w:val="20"/>
          <w:szCs w:val="20"/>
          <w:lang w:val="pt-BR"/>
        </w:rPr>
        <w:t>E agora, pensando em outros assuntos. O(A) sr./sra acredita que se justifica a interrupção da gravidez, ou seja, um aborto, quando a saúde da mãe está em perigo?</w:t>
      </w:r>
    </w:p>
    <w:p w14:paraId="10891CDA" w14:textId="77777777" w:rsidR="00FF6810" w:rsidRDefault="00FF6810" w:rsidP="00FF6810">
      <w:pPr>
        <w:rPr>
          <w:rFonts w:ascii="Times New Roman" w:hAnsi="Times New Roman"/>
          <w:sz w:val="20"/>
          <w:szCs w:val="20"/>
          <w:lang w:val="pt-BR"/>
        </w:rPr>
      </w:pPr>
      <w:r>
        <w:rPr>
          <w:rFonts w:ascii="Times New Roman" w:hAnsi="Times New Roman"/>
          <w:sz w:val="20"/>
          <w:szCs w:val="20"/>
          <w:lang w:val="pt-BR"/>
        </w:rPr>
        <w:t>Categoria de referência: (1) Sim, se justifica</w:t>
      </w:r>
    </w:p>
    <w:p w14:paraId="77248D5E" w14:textId="77777777" w:rsidR="00FF6810" w:rsidRDefault="00FF6810" w:rsidP="00FF6810">
      <w:pPr>
        <w:rPr>
          <w:rFonts w:ascii="Times New Roman" w:hAnsi="Times New Roman"/>
          <w:b/>
          <w:bCs/>
          <w:sz w:val="20"/>
          <w:szCs w:val="20"/>
          <w:lang w:val="pt-BR"/>
        </w:rPr>
      </w:pPr>
      <w:r>
        <w:rPr>
          <w:rFonts w:ascii="Times New Roman" w:hAnsi="Times New Roman"/>
          <w:b/>
          <w:bCs/>
          <w:sz w:val="20"/>
          <w:szCs w:val="20"/>
          <w:lang w:val="pt-BR"/>
        </w:rPr>
        <w:t>Nível de simpatia aos partidos</w:t>
      </w:r>
    </w:p>
    <w:p w14:paraId="50503580" w14:textId="77777777" w:rsidR="00FF6810" w:rsidRDefault="00FF6810" w:rsidP="00FF6810">
      <w:pPr>
        <w:rPr>
          <w:rFonts w:ascii="Times New Roman" w:hAnsi="Times New Roman"/>
          <w:sz w:val="20"/>
          <w:szCs w:val="20"/>
          <w:lang w:val="pt-BR"/>
        </w:rPr>
      </w:pPr>
      <w:r>
        <w:rPr>
          <w:rFonts w:ascii="Times New Roman" w:hAnsi="Times New Roman"/>
          <w:sz w:val="20"/>
          <w:szCs w:val="20"/>
          <w:lang w:val="pt-BR"/>
        </w:rPr>
        <w:t>Agora, vamos usar um cartão similar, porém o ponto 1 representa “Não gosto de jeito nenhum” e o ponto 10 “Gosto muito”.</w:t>
      </w:r>
    </w:p>
    <w:p w14:paraId="30214E23" w14:textId="77777777" w:rsidR="00FF6810" w:rsidRDefault="00FF6810" w:rsidP="00FF6810">
      <w:pPr>
        <w:rPr>
          <w:rFonts w:ascii="Times New Roman" w:hAnsi="Times New Roman"/>
          <w:sz w:val="20"/>
          <w:szCs w:val="20"/>
          <w:lang w:val="pt-BR"/>
        </w:rPr>
      </w:pPr>
      <w:r>
        <w:rPr>
          <w:rFonts w:ascii="Times New Roman" w:hAnsi="Times New Roman"/>
          <w:sz w:val="20"/>
          <w:szCs w:val="20"/>
          <w:lang w:val="pt-BR"/>
        </w:rPr>
        <w:t>PT. Até que ponto gosta ou não gosta? Por favor, leia para mim o número.</w:t>
      </w:r>
    </w:p>
    <w:p w14:paraId="08BF5801" w14:textId="77777777" w:rsidR="00FF6810" w:rsidRDefault="00FF6810" w:rsidP="00FF6810">
      <w:pPr>
        <w:rPr>
          <w:rFonts w:ascii="Times New Roman" w:hAnsi="Times New Roman"/>
          <w:sz w:val="20"/>
          <w:szCs w:val="20"/>
          <w:lang w:val="pt-BR"/>
        </w:rPr>
      </w:pPr>
      <w:r>
        <w:rPr>
          <w:rFonts w:ascii="Times New Roman" w:hAnsi="Times New Roman"/>
          <w:sz w:val="20"/>
          <w:szCs w:val="20"/>
          <w:lang w:val="pt-BR"/>
        </w:rPr>
        <w:t>PSDB. Até que ponto gosta ou não gosta? Por favor, leia para mim o número.</w:t>
      </w:r>
    </w:p>
    <w:p w14:paraId="2F9FD630" w14:textId="77777777" w:rsidR="00FF6810" w:rsidRDefault="00FF6810" w:rsidP="00FF6810">
      <w:pPr>
        <w:rPr>
          <w:rFonts w:ascii="Times New Roman" w:hAnsi="Times New Roman"/>
          <w:sz w:val="20"/>
          <w:szCs w:val="20"/>
          <w:lang w:val="pt-BR"/>
        </w:rPr>
      </w:pPr>
      <w:r>
        <w:rPr>
          <w:rFonts w:ascii="Times New Roman" w:hAnsi="Times New Roman"/>
          <w:sz w:val="20"/>
          <w:szCs w:val="20"/>
          <w:lang w:val="pt-BR"/>
        </w:rPr>
        <w:t xml:space="preserve">Foram utilizadas as categorizações originais das variáveis. </w:t>
      </w:r>
    </w:p>
    <w:p w14:paraId="21E8AF47" w14:textId="77777777" w:rsidR="00FF6810" w:rsidRDefault="00FF6810" w:rsidP="00FF6810">
      <w:pPr>
        <w:rPr>
          <w:rFonts w:ascii="Times New Roman" w:hAnsi="Times New Roman"/>
          <w:b/>
          <w:bCs/>
          <w:sz w:val="20"/>
          <w:szCs w:val="20"/>
          <w:lang w:val="pt-BR"/>
        </w:rPr>
      </w:pPr>
      <w:r>
        <w:rPr>
          <w:rFonts w:ascii="Times New Roman" w:hAnsi="Times New Roman"/>
          <w:b/>
          <w:bCs/>
          <w:sz w:val="20"/>
          <w:szCs w:val="20"/>
          <w:lang w:val="pt-BR"/>
        </w:rPr>
        <w:t>Raça</w:t>
      </w:r>
    </w:p>
    <w:p w14:paraId="76990756" w14:textId="77777777" w:rsidR="00FF6810" w:rsidRDefault="00FF6810" w:rsidP="00FF6810">
      <w:pPr>
        <w:rPr>
          <w:rFonts w:ascii="Times New Roman" w:hAnsi="Times New Roman"/>
          <w:sz w:val="20"/>
          <w:szCs w:val="20"/>
          <w:lang w:val="pt-BR"/>
        </w:rPr>
      </w:pPr>
      <w:r>
        <w:rPr>
          <w:rFonts w:ascii="Times New Roman" w:hAnsi="Times New Roman"/>
          <w:sz w:val="20"/>
          <w:szCs w:val="20"/>
          <w:lang w:val="pt-BR"/>
        </w:rPr>
        <w:t>O(A) sr./sra. se considera uma pessoa branca, negra, parda, indígena ou amarela?</w:t>
      </w:r>
    </w:p>
    <w:p w14:paraId="67BB788F" w14:textId="77777777" w:rsidR="00FF6810" w:rsidRPr="00EC7784" w:rsidRDefault="00FF6810" w:rsidP="00FF6810">
      <w:pPr>
        <w:rPr>
          <w:lang w:val="pt-BR"/>
        </w:rPr>
      </w:pPr>
      <w:r>
        <w:rPr>
          <w:rFonts w:ascii="Times New Roman" w:hAnsi="Times New Roman"/>
          <w:sz w:val="20"/>
          <w:szCs w:val="20"/>
          <w:lang w:val="pt-BR"/>
        </w:rPr>
        <w:t xml:space="preserve">Categoria de referência: </w:t>
      </w:r>
      <w:r w:rsidRPr="00EC7784">
        <w:rPr>
          <w:rFonts w:ascii="Times New Roman" w:hAnsi="Times New Roman"/>
          <w:sz w:val="20"/>
          <w:szCs w:val="20"/>
          <w:lang w:val="pt-BR"/>
        </w:rPr>
        <w:t>(1) Branca</w:t>
      </w:r>
    </w:p>
    <w:p w14:paraId="1E0CEBC7" w14:textId="77777777" w:rsidR="00FF6810" w:rsidRPr="00EC7784" w:rsidRDefault="00FF6810" w:rsidP="00FF6810">
      <w:pPr>
        <w:rPr>
          <w:rFonts w:ascii="Times New Roman" w:hAnsi="Times New Roman"/>
          <w:b/>
          <w:bCs/>
          <w:sz w:val="20"/>
          <w:szCs w:val="20"/>
          <w:lang w:val="pt-BR"/>
        </w:rPr>
      </w:pPr>
      <w:r w:rsidRPr="00EC7784">
        <w:rPr>
          <w:rFonts w:ascii="Times New Roman" w:hAnsi="Times New Roman"/>
          <w:b/>
          <w:bCs/>
          <w:sz w:val="20"/>
          <w:szCs w:val="20"/>
          <w:lang w:val="pt-BR"/>
        </w:rPr>
        <w:t>Sexo</w:t>
      </w:r>
    </w:p>
    <w:p w14:paraId="70BE055C" w14:textId="77777777" w:rsidR="00FF6810" w:rsidRDefault="00FF6810" w:rsidP="00FF6810">
      <w:pPr>
        <w:rPr>
          <w:rFonts w:ascii="Times New Roman" w:hAnsi="Times New Roman"/>
          <w:sz w:val="20"/>
          <w:szCs w:val="20"/>
          <w:lang w:val="pt-BR"/>
        </w:rPr>
      </w:pPr>
      <w:r>
        <w:rPr>
          <w:rFonts w:ascii="Times New Roman" w:hAnsi="Times New Roman"/>
          <w:sz w:val="20"/>
          <w:szCs w:val="20"/>
          <w:lang w:val="pt-BR"/>
        </w:rPr>
        <w:t>Sexo [anote sem perguntar]: (1) Homem (2) Mulher</w:t>
      </w:r>
    </w:p>
    <w:p w14:paraId="44E092FB" w14:textId="77777777" w:rsidR="00FF6810" w:rsidRDefault="00FF6810" w:rsidP="00FF6810">
      <w:pPr>
        <w:rPr>
          <w:rFonts w:ascii="Times New Roman" w:hAnsi="Times New Roman"/>
          <w:sz w:val="20"/>
          <w:szCs w:val="20"/>
          <w:lang w:val="pt-BR"/>
        </w:rPr>
      </w:pPr>
      <w:r>
        <w:rPr>
          <w:rFonts w:ascii="Times New Roman" w:hAnsi="Times New Roman"/>
          <w:sz w:val="20"/>
          <w:szCs w:val="20"/>
          <w:lang w:val="pt-BR"/>
        </w:rPr>
        <w:t>Categoria de referência: (2) Mulher</w:t>
      </w:r>
    </w:p>
    <w:p w14:paraId="76738B0F" w14:textId="77777777" w:rsidR="00FF6810" w:rsidRDefault="00FF6810" w:rsidP="00FF6810">
      <w:pPr>
        <w:rPr>
          <w:rFonts w:ascii="Times New Roman" w:hAnsi="Times New Roman"/>
          <w:b/>
          <w:bCs/>
          <w:sz w:val="20"/>
          <w:szCs w:val="20"/>
          <w:lang w:val="pt-BR"/>
        </w:rPr>
      </w:pPr>
      <w:r>
        <w:rPr>
          <w:rFonts w:ascii="Times New Roman" w:hAnsi="Times New Roman"/>
          <w:b/>
          <w:bCs/>
          <w:sz w:val="20"/>
          <w:szCs w:val="20"/>
          <w:lang w:val="pt-BR"/>
        </w:rPr>
        <w:lastRenderedPageBreak/>
        <w:t xml:space="preserve">Renda </w:t>
      </w:r>
    </w:p>
    <w:p w14:paraId="49AAC386" w14:textId="77777777" w:rsidR="00FF6810" w:rsidRDefault="00FF6810" w:rsidP="00FF6810">
      <w:pPr>
        <w:jc w:val="both"/>
        <w:rPr>
          <w:rFonts w:ascii="Times New Roman" w:hAnsi="Times New Roman"/>
          <w:sz w:val="20"/>
          <w:szCs w:val="20"/>
          <w:lang w:val="pt-BR"/>
        </w:rPr>
      </w:pPr>
      <w:r>
        <w:rPr>
          <w:rFonts w:ascii="Times New Roman" w:hAnsi="Times New Roman"/>
          <w:sz w:val="20"/>
          <w:szCs w:val="20"/>
          <w:lang w:val="pt-BR"/>
        </w:rPr>
        <w:t>Em qual das seguintes categorias se encontra a renda familiar mensal dessa casa, incluindo as remessas do exterior e a renda de todos os adultos e filhos que trabalham?</w:t>
      </w:r>
    </w:p>
    <w:p w14:paraId="371BB5EF" w14:textId="77777777" w:rsidR="00FF6810" w:rsidRDefault="00FF6810" w:rsidP="00FF6810">
      <w:pPr>
        <w:jc w:val="both"/>
        <w:rPr>
          <w:rFonts w:ascii="Times New Roman" w:hAnsi="Times New Roman"/>
          <w:sz w:val="20"/>
          <w:szCs w:val="20"/>
          <w:lang w:val="pt-BR"/>
        </w:rPr>
      </w:pPr>
      <w:r>
        <w:rPr>
          <w:rFonts w:ascii="Times New Roman" w:hAnsi="Times New Roman"/>
          <w:sz w:val="20"/>
          <w:szCs w:val="20"/>
          <w:lang w:val="pt-BR"/>
        </w:rPr>
        <w:t>Os respondentes podem se posicionar em uma das 16 faixas de renda. Como indicam as estatísticas descritivas, essa variável foi utilizada em seu formato original (sem recodificação).</w:t>
      </w:r>
    </w:p>
    <w:p w14:paraId="3D1F6BE3" w14:textId="77777777" w:rsidR="00FF6810" w:rsidRPr="00887DE7" w:rsidRDefault="00FF6810" w:rsidP="00FF6810">
      <w:pPr>
        <w:jc w:val="both"/>
        <w:rPr>
          <w:rFonts w:ascii="Times New Roman" w:hAnsi="Times New Roman"/>
          <w:sz w:val="20"/>
          <w:szCs w:val="20"/>
          <w:lang w:val="pt-BR"/>
        </w:rPr>
      </w:pPr>
      <w:r>
        <w:rPr>
          <w:rFonts w:ascii="Times New Roman" w:hAnsi="Times New Roman"/>
          <w:b/>
          <w:bCs/>
          <w:sz w:val="20"/>
          <w:szCs w:val="20"/>
          <w:lang w:val="pt-BR"/>
        </w:rPr>
        <w:t>Escolaridade</w:t>
      </w:r>
    </w:p>
    <w:p w14:paraId="797ACA0A" w14:textId="77777777" w:rsidR="00FF6810" w:rsidRDefault="00FF6810" w:rsidP="00FF6810">
      <w:pPr>
        <w:rPr>
          <w:rFonts w:ascii="Times New Roman" w:hAnsi="Times New Roman"/>
          <w:sz w:val="20"/>
          <w:szCs w:val="20"/>
          <w:lang w:val="pt-BR"/>
        </w:rPr>
      </w:pPr>
      <w:r>
        <w:rPr>
          <w:rFonts w:ascii="Times New Roman" w:hAnsi="Times New Roman"/>
          <w:sz w:val="20"/>
          <w:szCs w:val="20"/>
          <w:lang w:val="pt-BR"/>
        </w:rPr>
        <w:t>Qual foi o último ano ou série da escola que o(a) sr./sra. concluiu com aprovação?</w:t>
      </w:r>
    </w:p>
    <w:p w14:paraId="76A5D505" w14:textId="77777777" w:rsidR="00FF6810" w:rsidRDefault="00FF6810" w:rsidP="00FF6810">
      <w:pPr>
        <w:jc w:val="both"/>
        <w:rPr>
          <w:rFonts w:ascii="Times New Roman" w:hAnsi="Times New Roman"/>
          <w:sz w:val="20"/>
          <w:szCs w:val="20"/>
          <w:lang w:val="pt-BR"/>
        </w:rPr>
      </w:pPr>
      <w:r>
        <w:rPr>
          <w:rFonts w:ascii="Times New Roman" w:hAnsi="Times New Roman"/>
          <w:sz w:val="20"/>
          <w:szCs w:val="20"/>
          <w:lang w:val="pt-BR"/>
        </w:rPr>
        <w:t>Os respondentes podem se posicionar em uma das 17 faixas de escolaridade. Como indicam as estatísticas descritivas, essa variável foi utilizada em seu formato (escala) original (sem recodificação). No questionário de 2006, os respondentes puderam se posicionar em 21 faixas de escolaridade que também foram utilizadas sem recodificação.</w:t>
      </w:r>
    </w:p>
    <w:p w14:paraId="52EA1687" w14:textId="77777777" w:rsidR="00FF6810" w:rsidRDefault="00FF6810" w:rsidP="00FF6810">
      <w:pPr>
        <w:rPr>
          <w:rFonts w:ascii="Times New Roman" w:hAnsi="Times New Roman"/>
          <w:b/>
          <w:bCs/>
          <w:sz w:val="20"/>
          <w:szCs w:val="20"/>
          <w:lang w:val="pt-BR"/>
        </w:rPr>
      </w:pPr>
      <w:r>
        <w:rPr>
          <w:rFonts w:ascii="Times New Roman" w:hAnsi="Times New Roman"/>
          <w:b/>
          <w:bCs/>
          <w:sz w:val="20"/>
          <w:szCs w:val="20"/>
          <w:lang w:val="pt-BR"/>
        </w:rPr>
        <w:t>Preferência por redistribuição de renda</w:t>
      </w:r>
    </w:p>
    <w:p w14:paraId="796F20AA" w14:textId="77777777" w:rsidR="00FF6810" w:rsidRPr="00EC7784" w:rsidRDefault="00FF6810" w:rsidP="00FF6810">
      <w:pPr>
        <w:jc w:val="both"/>
        <w:rPr>
          <w:lang w:val="pt-BR"/>
        </w:rPr>
      </w:pPr>
      <w:r>
        <w:rPr>
          <w:rFonts w:ascii="Times New Roman" w:hAnsi="Times New Roman"/>
          <w:sz w:val="20"/>
          <w:szCs w:val="20"/>
          <w:lang w:val="pt-BR"/>
        </w:rPr>
        <w:t xml:space="preserve">O Estado brasileiro deve implementar políticas firmes para reduzir a desigualdade de renda entre ricos e pobres. </w:t>
      </w:r>
      <w:r w:rsidRPr="00EC7784">
        <w:rPr>
          <w:rFonts w:ascii="Times New Roman" w:hAnsi="Times New Roman"/>
          <w:sz w:val="20"/>
          <w:szCs w:val="20"/>
          <w:lang w:val="pt-BR"/>
        </w:rPr>
        <w:t>Até que ponto concorda ou discorda desta frase?</w:t>
      </w:r>
    </w:p>
    <w:p w14:paraId="374521FA" w14:textId="77777777" w:rsidR="00FF6810" w:rsidRDefault="00FF6810" w:rsidP="00FF6810">
      <w:pPr>
        <w:jc w:val="both"/>
        <w:rPr>
          <w:rFonts w:ascii="Times New Roman" w:hAnsi="Times New Roman"/>
          <w:sz w:val="20"/>
          <w:szCs w:val="20"/>
          <w:lang w:val="pt-BR"/>
        </w:rPr>
      </w:pPr>
      <w:r>
        <w:rPr>
          <w:rFonts w:ascii="Times New Roman" w:hAnsi="Times New Roman"/>
          <w:sz w:val="20"/>
          <w:szCs w:val="20"/>
          <w:lang w:val="pt-BR"/>
        </w:rPr>
        <w:t xml:space="preserve">Aos respondentes foi apresentado um cartão em que o ponto 1 representa “discorda muito” e o ponto 7 representa “concorda muito”. Um número entre 1 e 7, representa uma pontuação intermediária. Foram selecionados apenas os respondentes que marcaram 1 na escala, ou seja, aqueles que discordam muito da proposição referida acima. </w:t>
      </w:r>
    </w:p>
    <w:p w14:paraId="72355659" w14:textId="77777777" w:rsidR="00FF6810" w:rsidRDefault="00FF6810" w:rsidP="00FF6810">
      <w:pPr>
        <w:rPr>
          <w:rFonts w:ascii="Times New Roman" w:hAnsi="Times New Roman"/>
          <w:b/>
          <w:bCs/>
          <w:sz w:val="20"/>
          <w:szCs w:val="20"/>
          <w:lang w:val="pt-BR"/>
        </w:rPr>
      </w:pPr>
      <w:r>
        <w:rPr>
          <w:rFonts w:ascii="Times New Roman" w:hAnsi="Times New Roman"/>
          <w:b/>
          <w:bCs/>
          <w:sz w:val="20"/>
          <w:szCs w:val="20"/>
          <w:lang w:val="pt-BR"/>
        </w:rPr>
        <w:t>Religiosidade</w:t>
      </w:r>
    </w:p>
    <w:p w14:paraId="033E8F12" w14:textId="77777777" w:rsidR="00FF6810" w:rsidRDefault="00FF6810" w:rsidP="00FF6810">
      <w:pPr>
        <w:rPr>
          <w:rFonts w:ascii="Times New Roman" w:hAnsi="Times New Roman"/>
          <w:i/>
          <w:iCs/>
          <w:sz w:val="20"/>
          <w:szCs w:val="20"/>
          <w:lang w:val="pt-BR"/>
        </w:rPr>
      </w:pPr>
      <w:r>
        <w:rPr>
          <w:rFonts w:ascii="Times New Roman" w:hAnsi="Times New Roman"/>
          <w:i/>
          <w:iCs/>
          <w:sz w:val="20"/>
          <w:szCs w:val="20"/>
          <w:lang w:val="pt-BR"/>
        </w:rPr>
        <w:t>Questionário de 2006</w:t>
      </w:r>
    </w:p>
    <w:p w14:paraId="12034709" w14:textId="77777777" w:rsidR="00FF6810" w:rsidRDefault="00FF6810" w:rsidP="00FF6810">
      <w:pPr>
        <w:rPr>
          <w:rFonts w:ascii="Times New Roman" w:hAnsi="Times New Roman"/>
          <w:sz w:val="20"/>
          <w:szCs w:val="20"/>
          <w:lang w:val="pt-BR"/>
        </w:rPr>
      </w:pPr>
      <w:r>
        <w:rPr>
          <w:rFonts w:ascii="Times New Roman" w:hAnsi="Times New Roman"/>
          <w:sz w:val="20"/>
          <w:szCs w:val="20"/>
          <w:lang w:val="pt-BR"/>
        </w:rPr>
        <w:t>Com que frequência o(a) sr./sra. vai à missa ou culto religioso?</w:t>
      </w:r>
    </w:p>
    <w:p w14:paraId="22C8DF2B" w14:textId="77777777" w:rsidR="00FF6810" w:rsidRDefault="00FF6810" w:rsidP="00FF6810">
      <w:pPr>
        <w:rPr>
          <w:rFonts w:ascii="Times New Roman" w:hAnsi="Times New Roman"/>
          <w:sz w:val="20"/>
          <w:szCs w:val="20"/>
          <w:lang w:val="pt-BR"/>
        </w:rPr>
      </w:pPr>
      <w:r>
        <w:rPr>
          <w:rFonts w:ascii="Times New Roman" w:hAnsi="Times New Roman"/>
          <w:sz w:val="20"/>
          <w:szCs w:val="20"/>
          <w:lang w:val="pt-BR"/>
        </w:rPr>
        <w:t>Categorias de referência: (1) Mais de uma vez por semana e (2) Uma vez por semana</w:t>
      </w:r>
    </w:p>
    <w:p w14:paraId="0F263643" w14:textId="77777777" w:rsidR="00FF6810" w:rsidRDefault="00FF6810" w:rsidP="00FF6810">
      <w:pPr>
        <w:rPr>
          <w:rFonts w:ascii="Times New Roman" w:hAnsi="Times New Roman"/>
          <w:i/>
          <w:iCs/>
          <w:sz w:val="20"/>
          <w:szCs w:val="20"/>
          <w:lang w:val="pt-BR"/>
        </w:rPr>
      </w:pPr>
      <w:r>
        <w:rPr>
          <w:rFonts w:ascii="Times New Roman" w:hAnsi="Times New Roman"/>
          <w:i/>
          <w:iCs/>
          <w:sz w:val="20"/>
          <w:szCs w:val="20"/>
          <w:lang w:val="pt-BR"/>
        </w:rPr>
        <w:t>Todas as outras rodadas (2014, 2017 e 2019)</w:t>
      </w:r>
    </w:p>
    <w:p w14:paraId="47FC6050" w14:textId="77777777" w:rsidR="00FF6810" w:rsidRDefault="00FF6810" w:rsidP="00FF6810">
      <w:pPr>
        <w:rPr>
          <w:rFonts w:ascii="Times New Roman" w:hAnsi="Times New Roman"/>
          <w:sz w:val="20"/>
          <w:szCs w:val="20"/>
          <w:lang w:val="pt-BR"/>
        </w:rPr>
      </w:pPr>
      <w:r>
        <w:rPr>
          <w:rFonts w:ascii="Times New Roman" w:hAnsi="Times New Roman"/>
          <w:sz w:val="20"/>
          <w:szCs w:val="20"/>
          <w:lang w:val="pt-BR"/>
        </w:rPr>
        <w:t>Por favor, poderia me dizer quão importante é a religião na sua vida?</w:t>
      </w:r>
    </w:p>
    <w:p w14:paraId="3807AAD7" w14:textId="77777777" w:rsidR="00FF6810" w:rsidRPr="00EC7784" w:rsidRDefault="00FF6810" w:rsidP="00FF6810">
      <w:pPr>
        <w:rPr>
          <w:lang w:val="pt-BR"/>
        </w:rPr>
      </w:pPr>
      <w:r>
        <w:rPr>
          <w:rFonts w:ascii="Times New Roman" w:hAnsi="Times New Roman"/>
          <w:sz w:val="20"/>
          <w:szCs w:val="20"/>
          <w:lang w:val="pt-BR"/>
        </w:rPr>
        <w:t xml:space="preserve">Categoria de referência: </w:t>
      </w:r>
      <w:r w:rsidRPr="00EC7784">
        <w:rPr>
          <w:rFonts w:ascii="Times New Roman" w:hAnsi="Times New Roman"/>
          <w:sz w:val="20"/>
          <w:szCs w:val="20"/>
          <w:lang w:val="pt-BR"/>
        </w:rPr>
        <w:t>(1) Muito importante</w:t>
      </w:r>
    </w:p>
    <w:p w14:paraId="1931C26A" w14:textId="77777777" w:rsidR="00FF6810" w:rsidRDefault="00FF6810" w:rsidP="00FF6810">
      <w:pPr>
        <w:rPr>
          <w:rFonts w:ascii="Times New Roman" w:hAnsi="Times New Roman"/>
          <w:b/>
          <w:bCs/>
          <w:sz w:val="20"/>
          <w:szCs w:val="20"/>
          <w:lang w:val="pt-BR"/>
        </w:rPr>
      </w:pPr>
      <w:r>
        <w:rPr>
          <w:rFonts w:ascii="Times New Roman" w:hAnsi="Times New Roman"/>
          <w:b/>
          <w:bCs/>
          <w:sz w:val="20"/>
          <w:szCs w:val="20"/>
          <w:lang w:val="pt-BR"/>
        </w:rPr>
        <w:t>Percepção de Corrupção</w:t>
      </w:r>
    </w:p>
    <w:p w14:paraId="24FC1ADA" w14:textId="77777777" w:rsidR="00FF6810" w:rsidRDefault="00FF6810" w:rsidP="00FF6810">
      <w:pPr>
        <w:rPr>
          <w:rFonts w:ascii="Times New Roman" w:hAnsi="Times New Roman"/>
          <w:sz w:val="20"/>
          <w:szCs w:val="20"/>
          <w:lang w:val="pt-BR"/>
        </w:rPr>
      </w:pPr>
      <w:r>
        <w:rPr>
          <w:rFonts w:ascii="Times New Roman" w:hAnsi="Times New Roman"/>
          <w:sz w:val="20"/>
          <w:szCs w:val="20"/>
          <w:lang w:val="pt-BR"/>
        </w:rPr>
        <w:t xml:space="preserve">Na sua opinião, qual é o problema mais grave que o país está enfrentando? </w:t>
      </w:r>
    </w:p>
    <w:p w14:paraId="769ED577" w14:textId="77777777" w:rsidR="00FF6810" w:rsidRDefault="00FF6810" w:rsidP="00FF6810">
      <w:pPr>
        <w:rPr>
          <w:rFonts w:ascii="Times New Roman" w:hAnsi="Times New Roman"/>
          <w:sz w:val="20"/>
          <w:szCs w:val="20"/>
          <w:lang w:val="pt-BR"/>
        </w:rPr>
      </w:pPr>
      <w:r>
        <w:rPr>
          <w:rFonts w:ascii="Times New Roman" w:hAnsi="Times New Roman"/>
          <w:sz w:val="20"/>
          <w:szCs w:val="20"/>
          <w:lang w:val="pt-BR"/>
        </w:rPr>
        <w:t>Categoria de referência: (13) Corrupção</w:t>
      </w:r>
    </w:p>
    <w:p w14:paraId="46701FE1" w14:textId="77777777" w:rsidR="00FF6810" w:rsidRDefault="00FF6810" w:rsidP="00FF6810">
      <w:pPr>
        <w:rPr>
          <w:rFonts w:ascii="Times New Roman" w:hAnsi="Times New Roman"/>
          <w:b/>
          <w:bCs/>
          <w:sz w:val="20"/>
          <w:szCs w:val="20"/>
          <w:lang w:val="pt-BR"/>
        </w:rPr>
      </w:pPr>
      <w:r>
        <w:rPr>
          <w:rFonts w:ascii="Times New Roman" w:hAnsi="Times New Roman"/>
          <w:b/>
          <w:bCs/>
          <w:sz w:val="20"/>
          <w:szCs w:val="20"/>
          <w:lang w:val="pt-BR"/>
        </w:rPr>
        <w:t xml:space="preserve">Percepção de má gestão da economia </w:t>
      </w:r>
    </w:p>
    <w:p w14:paraId="5683D912" w14:textId="77777777" w:rsidR="00FF6810" w:rsidRDefault="00FF6810" w:rsidP="00FF6810">
      <w:pPr>
        <w:rPr>
          <w:rFonts w:ascii="Times New Roman" w:hAnsi="Times New Roman"/>
          <w:sz w:val="20"/>
          <w:szCs w:val="20"/>
          <w:lang w:val="pt-BR"/>
        </w:rPr>
      </w:pPr>
      <w:r>
        <w:rPr>
          <w:rFonts w:ascii="Times New Roman" w:hAnsi="Times New Roman"/>
          <w:sz w:val="20"/>
          <w:szCs w:val="20"/>
          <w:lang w:val="pt-BR"/>
        </w:rPr>
        <w:t xml:space="preserve">Na sua opinião, qual é o problema mais grave que o país está enfrentando? </w:t>
      </w:r>
    </w:p>
    <w:p w14:paraId="1B2B7BAE" w14:textId="77777777" w:rsidR="00FF6810" w:rsidRDefault="00FF6810" w:rsidP="00FF6810">
      <w:pPr>
        <w:rPr>
          <w:rFonts w:ascii="Times New Roman" w:hAnsi="Times New Roman"/>
          <w:sz w:val="20"/>
          <w:szCs w:val="20"/>
          <w:lang w:val="pt-BR"/>
        </w:rPr>
      </w:pPr>
      <w:r>
        <w:rPr>
          <w:rFonts w:ascii="Times New Roman" w:hAnsi="Times New Roman"/>
          <w:sz w:val="20"/>
          <w:szCs w:val="20"/>
          <w:lang w:val="pt-BR"/>
        </w:rPr>
        <w:t xml:space="preserve">Categorias de referência: (01) Economia, problemas com crise; (02) Inflação, altos preços; </w:t>
      </w:r>
    </w:p>
    <w:p w14:paraId="6E348A84" w14:textId="77777777" w:rsidR="00FF6810" w:rsidRDefault="00FF6810" w:rsidP="00FF6810">
      <w:pPr>
        <w:rPr>
          <w:rFonts w:ascii="Times New Roman" w:hAnsi="Times New Roman"/>
          <w:sz w:val="20"/>
          <w:szCs w:val="20"/>
          <w:lang w:val="pt-BR"/>
        </w:rPr>
      </w:pPr>
      <w:r>
        <w:rPr>
          <w:rFonts w:ascii="Times New Roman" w:hAnsi="Times New Roman"/>
          <w:sz w:val="20"/>
          <w:szCs w:val="20"/>
          <w:lang w:val="pt-BR"/>
        </w:rPr>
        <w:t>(03) Desemprego/falta de emprego</w:t>
      </w:r>
    </w:p>
    <w:p w14:paraId="70B2CEA7" w14:textId="77777777" w:rsidR="00FF6810" w:rsidRDefault="00FF6810" w:rsidP="00FF6810">
      <w:pPr>
        <w:rPr>
          <w:rFonts w:ascii="Times New Roman" w:hAnsi="Times New Roman"/>
          <w:b/>
          <w:bCs/>
          <w:sz w:val="20"/>
          <w:szCs w:val="20"/>
          <w:lang w:val="pt-BR"/>
        </w:rPr>
      </w:pPr>
      <w:r>
        <w:rPr>
          <w:rFonts w:ascii="Times New Roman" w:hAnsi="Times New Roman"/>
          <w:b/>
          <w:bCs/>
          <w:sz w:val="20"/>
          <w:szCs w:val="20"/>
          <w:lang w:val="pt-BR"/>
        </w:rPr>
        <w:t>Identificação partidária</w:t>
      </w:r>
    </w:p>
    <w:p w14:paraId="16AEE1AB" w14:textId="77777777" w:rsidR="00FF6810" w:rsidRDefault="00FF6810" w:rsidP="00FF6810">
      <w:pPr>
        <w:rPr>
          <w:rFonts w:ascii="Times New Roman" w:hAnsi="Times New Roman"/>
          <w:sz w:val="20"/>
          <w:szCs w:val="20"/>
          <w:lang w:val="pt-BR"/>
        </w:rPr>
      </w:pPr>
      <w:r>
        <w:rPr>
          <w:rFonts w:ascii="Times New Roman" w:hAnsi="Times New Roman"/>
          <w:sz w:val="20"/>
          <w:szCs w:val="20"/>
          <w:lang w:val="pt-BR"/>
        </w:rPr>
        <w:t>Com qual partido o(a) sr./sra. simpatiza?</w:t>
      </w:r>
    </w:p>
    <w:p w14:paraId="4E14207B" w14:textId="77777777" w:rsidR="00FF6810" w:rsidRDefault="00FF6810" w:rsidP="00FF6810">
      <w:pPr>
        <w:rPr>
          <w:rFonts w:ascii="Times New Roman" w:hAnsi="Times New Roman"/>
          <w:sz w:val="20"/>
          <w:szCs w:val="20"/>
          <w:lang w:val="pt-BR"/>
        </w:rPr>
      </w:pPr>
      <w:r>
        <w:rPr>
          <w:rFonts w:ascii="Times New Roman" w:hAnsi="Times New Roman"/>
          <w:sz w:val="20"/>
          <w:szCs w:val="20"/>
          <w:lang w:val="pt-BR"/>
        </w:rPr>
        <w:t>Categoria de referência: (1501) PT (Partido dos Trabalhadores)</w:t>
      </w:r>
    </w:p>
    <w:p w14:paraId="752EF3D5" w14:textId="77777777" w:rsidR="00FF6810" w:rsidRDefault="00FF6810" w:rsidP="00FF6810">
      <w:pPr>
        <w:rPr>
          <w:rFonts w:ascii="Times New Roman" w:hAnsi="Times New Roman"/>
          <w:b/>
          <w:bCs/>
          <w:sz w:val="20"/>
          <w:szCs w:val="20"/>
          <w:lang w:val="pt-BR"/>
        </w:rPr>
      </w:pPr>
      <w:r>
        <w:rPr>
          <w:rFonts w:ascii="Times New Roman" w:hAnsi="Times New Roman"/>
          <w:b/>
          <w:bCs/>
          <w:sz w:val="20"/>
          <w:szCs w:val="20"/>
          <w:lang w:val="pt-BR"/>
        </w:rPr>
        <w:t>Beneficiário do Bolsa Família</w:t>
      </w:r>
    </w:p>
    <w:p w14:paraId="254D3AD3" w14:textId="77777777" w:rsidR="00FF6810" w:rsidRDefault="00FF6810" w:rsidP="00FF6810">
      <w:pPr>
        <w:rPr>
          <w:rFonts w:ascii="Times New Roman" w:hAnsi="Times New Roman"/>
          <w:sz w:val="20"/>
          <w:szCs w:val="20"/>
          <w:lang w:val="pt-BR"/>
        </w:rPr>
      </w:pPr>
      <w:r>
        <w:rPr>
          <w:rFonts w:ascii="Times New Roman" w:hAnsi="Times New Roman"/>
          <w:sz w:val="20"/>
          <w:szCs w:val="20"/>
          <w:lang w:val="pt-BR"/>
        </w:rPr>
        <w:t>Agora falando especificamente sobre o Programa Bolsa Família, o(a) sr./sra. ou alguém em sua casa é beneficiário deste programa?</w:t>
      </w:r>
    </w:p>
    <w:p w14:paraId="1ED681A7" w14:textId="77777777" w:rsidR="00FF6810" w:rsidRDefault="00FF6810" w:rsidP="00FF6810">
      <w:pPr>
        <w:rPr>
          <w:rFonts w:ascii="Times New Roman" w:hAnsi="Times New Roman"/>
          <w:sz w:val="20"/>
          <w:szCs w:val="20"/>
          <w:lang w:val="pt-BR"/>
        </w:rPr>
      </w:pPr>
      <w:r>
        <w:rPr>
          <w:rFonts w:ascii="Times New Roman" w:hAnsi="Times New Roman"/>
          <w:sz w:val="20"/>
          <w:szCs w:val="20"/>
          <w:lang w:val="pt-BR"/>
        </w:rPr>
        <w:t>Categoria de referência:  Sim</w:t>
      </w:r>
    </w:p>
    <w:p w14:paraId="5A005CBC" w14:textId="77777777" w:rsidR="005577E7" w:rsidRDefault="005577E7" w:rsidP="00FF6810">
      <w:pPr>
        <w:rPr>
          <w:rFonts w:ascii="Times New Roman" w:hAnsi="Times New Roman"/>
          <w:b/>
          <w:bCs/>
          <w:sz w:val="20"/>
          <w:szCs w:val="20"/>
          <w:lang w:val="pt-BR"/>
        </w:rPr>
      </w:pPr>
    </w:p>
    <w:p w14:paraId="2638A4B5" w14:textId="54EE6E0A" w:rsidR="00FF6810" w:rsidRDefault="00FF6810" w:rsidP="00FF6810">
      <w:pPr>
        <w:rPr>
          <w:rFonts w:ascii="Times New Roman" w:hAnsi="Times New Roman"/>
          <w:b/>
          <w:bCs/>
          <w:sz w:val="20"/>
          <w:szCs w:val="20"/>
          <w:lang w:val="pt-BR"/>
        </w:rPr>
      </w:pPr>
      <w:r w:rsidRPr="00DB017B">
        <w:rPr>
          <w:rFonts w:ascii="Times New Roman" w:hAnsi="Times New Roman"/>
          <w:b/>
          <w:bCs/>
          <w:sz w:val="20"/>
          <w:szCs w:val="20"/>
          <w:lang w:val="pt-BR"/>
        </w:rPr>
        <w:lastRenderedPageBreak/>
        <w:t>Ideologia</w:t>
      </w:r>
    </w:p>
    <w:p w14:paraId="661380B4" w14:textId="77777777" w:rsidR="00FF6810" w:rsidRPr="00887DE7" w:rsidRDefault="00FF6810" w:rsidP="00FF6810">
      <w:pPr>
        <w:jc w:val="both"/>
        <w:rPr>
          <w:rFonts w:ascii="Times New Roman" w:hAnsi="Times New Roman"/>
          <w:sz w:val="20"/>
          <w:szCs w:val="20"/>
          <w:lang w:val="pt-BR"/>
        </w:rPr>
      </w:pPr>
      <w:r w:rsidRPr="00887DE7">
        <w:rPr>
          <w:rFonts w:ascii="Times New Roman" w:hAnsi="Times New Roman"/>
          <w:sz w:val="20"/>
          <w:szCs w:val="20"/>
          <w:lang w:val="pt-BR"/>
        </w:rPr>
        <w:t>Nesse cartão há uma escala, de 1 a 10, na qual o número 1 significa “esquerda” e o 10 significa “direita”. Hoje em dia, quando se conversa de tendências políticas, fala-se de pessoas que simpatizam mais com a esquerda e de pessoas que simpatizam mais com a direita. De acordo com o sentido político que os termos “esquerda” e “direita” têm para o(a) sr./sra, onde o(a) sr./sra. se situa nesta escala?</w:t>
      </w:r>
    </w:p>
    <w:p w14:paraId="6FD0CC05" w14:textId="77BDC6B8" w:rsidR="00FF6810" w:rsidRPr="00F63FDC" w:rsidRDefault="00FF6810" w:rsidP="00F63FDC">
      <w:pPr>
        <w:rPr>
          <w:rFonts w:ascii="Times New Roman" w:hAnsi="Times New Roman"/>
          <w:b/>
          <w:bCs/>
          <w:sz w:val="20"/>
          <w:szCs w:val="20"/>
          <w:lang w:val="pt-BR"/>
        </w:rPr>
      </w:pPr>
      <w:r>
        <w:rPr>
          <w:rFonts w:ascii="Times New Roman" w:hAnsi="Times New Roman"/>
          <w:sz w:val="20"/>
          <w:szCs w:val="20"/>
          <w:lang w:val="pt-BR"/>
        </w:rPr>
        <w:t>Como indicam as estatísticas descritivas, essa variável foi utilizada em seu formato (escala) original (sem recodificação).</w:t>
      </w:r>
    </w:p>
    <w:p w14:paraId="382FDCB2" w14:textId="77777777" w:rsidR="00FF6810" w:rsidRPr="00C06B60" w:rsidRDefault="00FF6810" w:rsidP="00FF6810">
      <w:pPr>
        <w:jc w:val="center"/>
        <w:rPr>
          <w:rFonts w:ascii="Times New Roman" w:hAnsi="Times New Roman"/>
          <w:b/>
          <w:bCs/>
          <w:sz w:val="26"/>
          <w:szCs w:val="26"/>
          <w:lang w:val="pt-BR"/>
        </w:rPr>
      </w:pPr>
      <w:r>
        <w:rPr>
          <w:rFonts w:ascii="Times New Roman" w:hAnsi="Times New Roman"/>
          <w:b/>
          <w:bCs/>
          <w:sz w:val="26"/>
          <w:szCs w:val="26"/>
          <w:lang w:val="pt-BR"/>
        </w:rPr>
        <w:t>ANEXO B – Estatísticas descritivas</w:t>
      </w:r>
    </w:p>
    <w:p w14:paraId="1F325C54" w14:textId="77777777" w:rsidR="00FF6810" w:rsidRDefault="00FF6810" w:rsidP="00FF6810">
      <w:pPr>
        <w:jc w:val="center"/>
        <w:rPr>
          <w:rFonts w:ascii="Times New Roman" w:hAnsi="Times New Roman"/>
          <w:lang w:val="pt-BR"/>
        </w:rPr>
      </w:pPr>
      <w:r>
        <w:rPr>
          <w:rFonts w:ascii="Times New Roman" w:hAnsi="Times New Roman"/>
          <w:lang w:val="pt-BR"/>
        </w:rPr>
        <w:t>São apresentadas abaixo as e</w:t>
      </w:r>
      <w:r w:rsidRPr="00C06B60">
        <w:rPr>
          <w:rFonts w:ascii="Times New Roman" w:hAnsi="Times New Roman"/>
          <w:lang w:val="pt-BR"/>
        </w:rPr>
        <w:t>statísticas descritivas dos dados do LAPOP utilizados neste trabalho</w:t>
      </w:r>
      <w:r>
        <w:rPr>
          <w:rFonts w:ascii="Times New Roman" w:hAnsi="Times New Roman"/>
          <w:lang w:val="pt-BR"/>
        </w:rPr>
        <w:t>.</w:t>
      </w:r>
    </w:p>
    <w:p w14:paraId="6A0CB6D0" w14:textId="77777777" w:rsidR="00FF6810" w:rsidRDefault="00FF6810" w:rsidP="00FF6810">
      <w:pPr>
        <w:rPr>
          <w:rFonts w:ascii="Times New Roman" w:hAnsi="Times New Roman"/>
          <w:lang w:val="pt-BR"/>
        </w:rPr>
      </w:pPr>
      <w:r>
        <w:rPr>
          <w:rFonts w:ascii="Times New Roman" w:hAnsi="Times New Roman"/>
          <w:lang w:val="pt-BR"/>
        </w:rPr>
        <w:t xml:space="preserve">                    LAPOP (2006)</w:t>
      </w:r>
    </w:p>
    <w:tbl>
      <w:tblPr>
        <w:tblW w:w="6650" w:type="dxa"/>
        <w:jc w:val="center"/>
        <w:tblCellMar>
          <w:left w:w="70" w:type="dxa"/>
          <w:right w:w="70" w:type="dxa"/>
        </w:tblCellMar>
        <w:tblLook w:val="04A0" w:firstRow="1" w:lastRow="0" w:firstColumn="1" w:lastColumn="0" w:noHBand="0" w:noVBand="1"/>
      </w:tblPr>
      <w:tblGrid>
        <w:gridCol w:w="2410"/>
        <w:gridCol w:w="680"/>
        <w:gridCol w:w="940"/>
        <w:gridCol w:w="1629"/>
        <w:gridCol w:w="541"/>
        <w:gridCol w:w="580"/>
      </w:tblGrid>
      <w:tr w:rsidR="00FF6810" w:rsidRPr="00C06B60" w14:paraId="631D3B99" w14:textId="77777777" w:rsidTr="0084785E">
        <w:trPr>
          <w:trHeight w:val="312"/>
          <w:jc w:val="center"/>
        </w:trPr>
        <w:tc>
          <w:tcPr>
            <w:tcW w:w="2410" w:type="dxa"/>
            <w:tcBorders>
              <w:top w:val="single" w:sz="4" w:space="0" w:color="auto"/>
              <w:left w:val="nil"/>
              <w:bottom w:val="single" w:sz="4" w:space="0" w:color="auto"/>
              <w:right w:val="nil"/>
            </w:tcBorders>
            <w:shd w:val="clear" w:color="auto" w:fill="auto"/>
            <w:noWrap/>
            <w:vAlign w:val="bottom"/>
            <w:hideMark/>
          </w:tcPr>
          <w:p w14:paraId="04CE4187" w14:textId="77777777" w:rsidR="00FF6810" w:rsidRPr="00C06B60" w:rsidRDefault="00FF6810" w:rsidP="0084785E">
            <w:pPr>
              <w:suppressAutoHyphens w:val="0"/>
              <w:autoSpaceDN/>
              <w:spacing w:after="0"/>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 </w:t>
            </w:r>
          </w:p>
        </w:tc>
        <w:tc>
          <w:tcPr>
            <w:tcW w:w="550" w:type="dxa"/>
            <w:tcBorders>
              <w:top w:val="single" w:sz="4" w:space="0" w:color="auto"/>
              <w:left w:val="nil"/>
              <w:bottom w:val="single" w:sz="4" w:space="0" w:color="auto"/>
              <w:right w:val="nil"/>
            </w:tcBorders>
            <w:shd w:val="clear" w:color="auto" w:fill="auto"/>
            <w:noWrap/>
            <w:vAlign w:val="bottom"/>
            <w:hideMark/>
          </w:tcPr>
          <w:p w14:paraId="77B48419" w14:textId="77777777" w:rsidR="00FF6810" w:rsidRPr="00C06B60" w:rsidRDefault="00FF6810" w:rsidP="0084785E">
            <w:pPr>
              <w:suppressAutoHyphens w:val="0"/>
              <w:autoSpaceDN/>
              <w:spacing w:after="0"/>
              <w:jc w:val="center"/>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Obs.</w:t>
            </w:r>
          </w:p>
        </w:tc>
        <w:tc>
          <w:tcPr>
            <w:tcW w:w="940" w:type="dxa"/>
            <w:tcBorders>
              <w:top w:val="single" w:sz="4" w:space="0" w:color="auto"/>
              <w:left w:val="nil"/>
              <w:bottom w:val="single" w:sz="4" w:space="0" w:color="auto"/>
              <w:right w:val="nil"/>
            </w:tcBorders>
            <w:shd w:val="clear" w:color="auto" w:fill="auto"/>
            <w:noWrap/>
            <w:vAlign w:val="bottom"/>
            <w:hideMark/>
          </w:tcPr>
          <w:p w14:paraId="633CABCA" w14:textId="77777777" w:rsidR="00FF6810" w:rsidRPr="00C06B60" w:rsidRDefault="00FF6810" w:rsidP="0084785E">
            <w:pPr>
              <w:suppressAutoHyphens w:val="0"/>
              <w:autoSpaceDN/>
              <w:spacing w:after="0"/>
              <w:jc w:val="center"/>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Média</w:t>
            </w:r>
          </w:p>
        </w:tc>
        <w:tc>
          <w:tcPr>
            <w:tcW w:w="1629" w:type="dxa"/>
            <w:tcBorders>
              <w:top w:val="single" w:sz="4" w:space="0" w:color="auto"/>
              <w:left w:val="nil"/>
              <w:bottom w:val="single" w:sz="4" w:space="0" w:color="auto"/>
              <w:right w:val="nil"/>
            </w:tcBorders>
            <w:shd w:val="clear" w:color="auto" w:fill="auto"/>
            <w:noWrap/>
            <w:vAlign w:val="bottom"/>
            <w:hideMark/>
          </w:tcPr>
          <w:p w14:paraId="29975633" w14:textId="77777777" w:rsidR="00FF6810" w:rsidRPr="00C06B60" w:rsidRDefault="00FF6810" w:rsidP="0084785E">
            <w:pPr>
              <w:suppressAutoHyphens w:val="0"/>
              <w:autoSpaceDN/>
              <w:spacing w:after="0"/>
              <w:jc w:val="center"/>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Desvio padrão</w:t>
            </w:r>
          </w:p>
        </w:tc>
        <w:tc>
          <w:tcPr>
            <w:tcW w:w="541" w:type="dxa"/>
            <w:tcBorders>
              <w:top w:val="single" w:sz="4" w:space="0" w:color="auto"/>
              <w:left w:val="nil"/>
              <w:bottom w:val="single" w:sz="4" w:space="0" w:color="auto"/>
              <w:right w:val="nil"/>
            </w:tcBorders>
            <w:shd w:val="clear" w:color="auto" w:fill="auto"/>
            <w:noWrap/>
            <w:vAlign w:val="bottom"/>
            <w:hideMark/>
          </w:tcPr>
          <w:p w14:paraId="2DD2B8FF" w14:textId="77777777" w:rsidR="00FF6810" w:rsidRPr="00C06B60" w:rsidRDefault="00FF6810" w:rsidP="0084785E">
            <w:pPr>
              <w:suppressAutoHyphens w:val="0"/>
              <w:autoSpaceDN/>
              <w:spacing w:after="0"/>
              <w:jc w:val="center"/>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Min</w:t>
            </w:r>
          </w:p>
        </w:tc>
        <w:tc>
          <w:tcPr>
            <w:tcW w:w="580" w:type="dxa"/>
            <w:tcBorders>
              <w:top w:val="single" w:sz="4" w:space="0" w:color="auto"/>
              <w:left w:val="nil"/>
              <w:bottom w:val="single" w:sz="4" w:space="0" w:color="auto"/>
              <w:right w:val="nil"/>
            </w:tcBorders>
            <w:shd w:val="clear" w:color="auto" w:fill="auto"/>
            <w:noWrap/>
            <w:vAlign w:val="bottom"/>
            <w:hideMark/>
          </w:tcPr>
          <w:p w14:paraId="080FD9A5" w14:textId="77777777" w:rsidR="00FF6810" w:rsidRPr="00C06B60" w:rsidRDefault="00FF6810" w:rsidP="0084785E">
            <w:pPr>
              <w:suppressAutoHyphens w:val="0"/>
              <w:autoSpaceDN/>
              <w:spacing w:after="0"/>
              <w:jc w:val="center"/>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Max</w:t>
            </w:r>
          </w:p>
        </w:tc>
      </w:tr>
      <w:tr w:rsidR="00FF6810" w:rsidRPr="00C06B60" w14:paraId="3A04E76C" w14:textId="77777777" w:rsidTr="0084785E">
        <w:trPr>
          <w:trHeight w:val="288"/>
          <w:jc w:val="center"/>
        </w:trPr>
        <w:tc>
          <w:tcPr>
            <w:tcW w:w="2410" w:type="dxa"/>
            <w:tcBorders>
              <w:top w:val="nil"/>
              <w:left w:val="nil"/>
              <w:bottom w:val="nil"/>
              <w:right w:val="nil"/>
            </w:tcBorders>
            <w:shd w:val="clear" w:color="auto" w:fill="auto"/>
            <w:noWrap/>
            <w:vAlign w:val="bottom"/>
            <w:hideMark/>
          </w:tcPr>
          <w:p w14:paraId="7384404F" w14:textId="77777777" w:rsidR="00FF6810" w:rsidRPr="00C06B60" w:rsidRDefault="00FF6810" w:rsidP="0084785E">
            <w:pPr>
              <w:suppressAutoHyphens w:val="0"/>
              <w:autoSpaceDN/>
              <w:spacing w:after="0"/>
              <w:jc w:val="center"/>
              <w:textAlignment w:val="auto"/>
              <w:rPr>
                <w:rFonts w:ascii="Times New Roman" w:eastAsia="Times New Roman" w:hAnsi="Times New Roman"/>
                <w:color w:val="000000"/>
                <w:sz w:val="24"/>
                <w:szCs w:val="24"/>
                <w:lang w:eastAsia="de-CH"/>
              </w:rPr>
            </w:pPr>
          </w:p>
        </w:tc>
        <w:tc>
          <w:tcPr>
            <w:tcW w:w="550" w:type="dxa"/>
            <w:tcBorders>
              <w:top w:val="nil"/>
              <w:left w:val="nil"/>
              <w:bottom w:val="nil"/>
              <w:right w:val="nil"/>
            </w:tcBorders>
            <w:shd w:val="clear" w:color="auto" w:fill="auto"/>
            <w:noWrap/>
            <w:vAlign w:val="bottom"/>
            <w:hideMark/>
          </w:tcPr>
          <w:p w14:paraId="33A40DD6" w14:textId="77777777" w:rsidR="00FF6810" w:rsidRPr="00C06B60" w:rsidRDefault="00FF6810" w:rsidP="0084785E">
            <w:pPr>
              <w:suppressAutoHyphens w:val="0"/>
              <w:autoSpaceDN/>
              <w:spacing w:after="0"/>
              <w:textAlignment w:val="auto"/>
              <w:rPr>
                <w:rFonts w:ascii="Times New Roman" w:eastAsia="Times New Roman" w:hAnsi="Times New Roman"/>
                <w:sz w:val="20"/>
                <w:szCs w:val="20"/>
                <w:lang w:eastAsia="de-CH"/>
              </w:rPr>
            </w:pPr>
          </w:p>
        </w:tc>
        <w:tc>
          <w:tcPr>
            <w:tcW w:w="940" w:type="dxa"/>
            <w:tcBorders>
              <w:top w:val="nil"/>
              <w:left w:val="nil"/>
              <w:bottom w:val="nil"/>
              <w:right w:val="nil"/>
            </w:tcBorders>
            <w:shd w:val="clear" w:color="auto" w:fill="auto"/>
            <w:noWrap/>
            <w:vAlign w:val="bottom"/>
            <w:hideMark/>
          </w:tcPr>
          <w:p w14:paraId="37B39D64" w14:textId="77777777" w:rsidR="00FF6810" w:rsidRPr="00C06B60" w:rsidRDefault="00FF6810" w:rsidP="0084785E">
            <w:pPr>
              <w:suppressAutoHyphens w:val="0"/>
              <w:autoSpaceDN/>
              <w:spacing w:after="0"/>
              <w:textAlignment w:val="auto"/>
              <w:rPr>
                <w:rFonts w:ascii="Times New Roman" w:eastAsia="Times New Roman" w:hAnsi="Times New Roman"/>
                <w:sz w:val="20"/>
                <w:szCs w:val="20"/>
                <w:lang w:eastAsia="de-CH"/>
              </w:rPr>
            </w:pPr>
          </w:p>
        </w:tc>
        <w:tc>
          <w:tcPr>
            <w:tcW w:w="1629" w:type="dxa"/>
            <w:tcBorders>
              <w:top w:val="nil"/>
              <w:left w:val="nil"/>
              <w:bottom w:val="nil"/>
              <w:right w:val="nil"/>
            </w:tcBorders>
            <w:shd w:val="clear" w:color="auto" w:fill="auto"/>
            <w:noWrap/>
            <w:vAlign w:val="bottom"/>
            <w:hideMark/>
          </w:tcPr>
          <w:p w14:paraId="00A9C638" w14:textId="77777777" w:rsidR="00FF6810" w:rsidRPr="00C06B60" w:rsidRDefault="00FF6810" w:rsidP="0084785E">
            <w:pPr>
              <w:suppressAutoHyphens w:val="0"/>
              <w:autoSpaceDN/>
              <w:spacing w:after="0"/>
              <w:textAlignment w:val="auto"/>
              <w:rPr>
                <w:rFonts w:ascii="Times New Roman" w:eastAsia="Times New Roman" w:hAnsi="Times New Roman"/>
                <w:sz w:val="20"/>
                <w:szCs w:val="20"/>
                <w:lang w:eastAsia="de-CH"/>
              </w:rPr>
            </w:pPr>
          </w:p>
        </w:tc>
        <w:tc>
          <w:tcPr>
            <w:tcW w:w="541" w:type="dxa"/>
            <w:tcBorders>
              <w:top w:val="nil"/>
              <w:left w:val="nil"/>
              <w:bottom w:val="nil"/>
              <w:right w:val="nil"/>
            </w:tcBorders>
            <w:shd w:val="clear" w:color="auto" w:fill="auto"/>
            <w:noWrap/>
            <w:vAlign w:val="bottom"/>
            <w:hideMark/>
          </w:tcPr>
          <w:p w14:paraId="0C26115D" w14:textId="77777777" w:rsidR="00FF6810" w:rsidRPr="00C06B60" w:rsidRDefault="00FF6810" w:rsidP="0084785E">
            <w:pPr>
              <w:suppressAutoHyphens w:val="0"/>
              <w:autoSpaceDN/>
              <w:spacing w:after="0"/>
              <w:textAlignment w:val="auto"/>
              <w:rPr>
                <w:rFonts w:ascii="Times New Roman" w:eastAsia="Times New Roman" w:hAnsi="Times New Roman"/>
                <w:sz w:val="20"/>
                <w:szCs w:val="20"/>
                <w:lang w:eastAsia="de-CH"/>
              </w:rPr>
            </w:pPr>
          </w:p>
        </w:tc>
        <w:tc>
          <w:tcPr>
            <w:tcW w:w="580" w:type="dxa"/>
            <w:tcBorders>
              <w:top w:val="nil"/>
              <w:left w:val="nil"/>
              <w:bottom w:val="nil"/>
              <w:right w:val="nil"/>
            </w:tcBorders>
            <w:shd w:val="clear" w:color="auto" w:fill="auto"/>
            <w:noWrap/>
            <w:vAlign w:val="bottom"/>
            <w:hideMark/>
          </w:tcPr>
          <w:p w14:paraId="2B74C70C" w14:textId="77777777" w:rsidR="00FF6810" w:rsidRPr="00C06B60" w:rsidRDefault="00FF6810" w:rsidP="0084785E">
            <w:pPr>
              <w:suppressAutoHyphens w:val="0"/>
              <w:autoSpaceDN/>
              <w:spacing w:after="0"/>
              <w:textAlignment w:val="auto"/>
              <w:rPr>
                <w:rFonts w:ascii="Times New Roman" w:eastAsia="Times New Roman" w:hAnsi="Times New Roman"/>
                <w:sz w:val="20"/>
                <w:szCs w:val="20"/>
                <w:lang w:eastAsia="de-CH"/>
              </w:rPr>
            </w:pPr>
          </w:p>
        </w:tc>
      </w:tr>
      <w:tr w:rsidR="00FF6810" w:rsidRPr="00C06B60" w14:paraId="3F98CB9E" w14:textId="77777777" w:rsidTr="0084785E">
        <w:trPr>
          <w:trHeight w:val="312"/>
          <w:jc w:val="center"/>
        </w:trPr>
        <w:tc>
          <w:tcPr>
            <w:tcW w:w="2410" w:type="dxa"/>
            <w:tcBorders>
              <w:top w:val="nil"/>
              <w:left w:val="nil"/>
              <w:bottom w:val="nil"/>
              <w:right w:val="nil"/>
            </w:tcBorders>
            <w:shd w:val="clear" w:color="auto" w:fill="auto"/>
            <w:noWrap/>
            <w:vAlign w:val="bottom"/>
            <w:hideMark/>
          </w:tcPr>
          <w:p w14:paraId="692EE413" w14:textId="77777777" w:rsidR="00FF6810" w:rsidRPr="00C06B60" w:rsidRDefault="00FF6810" w:rsidP="0084785E">
            <w:pPr>
              <w:suppressAutoHyphens w:val="0"/>
              <w:autoSpaceDN/>
              <w:spacing w:after="0"/>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Voto</w:t>
            </w:r>
            <w:r>
              <w:rPr>
                <w:rFonts w:ascii="Times New Roman" w:eastAsia="Times New Roman" w:hAnsi="Times New Roman"/>
                <w:color w:val="000000"/>
                <w:sz w:val="24"/>
                <w:szCs w:val="24"/>
                <w:lang w:eastAsia="de-CH"/>
              </w:rPr>
              <w:t>u</w:t>
            </w:r>
            <w:r w:rsidRPr="00C06B60">
              <w:rPr>
                <w:rFonts w:ascii="Times New Roman" w:eastAsia="Times New Roman" w:hAnsi="Times New Roman"/>
                <w:color w:val="000000"/>
                <w:sz w:val="24"/>
                <w:szCs w:val="24"/>
                <w:lang w:eastAsia="de-CH"/>
              </w:rPr>
              <w:t xml:space="preserve"> no PT em 2002</w:t>
            </w:r>
          </w:p>
        </w:tc>
        <w:tc>
          <w:tcPr>
            <w:tcW w:w="550" w:type="dxa"/>
            <w:tcBorders>
              <w:top w:val="nil"/>
              <w:left w:val="nil"/>
              <w:bottom w:val="nil"/>
              <w:right w:val="nil"/>
            </w:tcBorders>
            <w:shd w:val="clear" w:color="auto" w:fill="auto"/>
            <w:noWrap/>
            <w:vAlign w:val="bottom"/>
            <w:hideMark/>
          </w:tcPr>
          <w:p w14:paraId="46F09A26"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1,214</w:t>
            </w:r>
          </w:p>
        </w:tc>
        <w:tc>
          <w:tcPr>
            <w:tcW w:w="940" w:type="dxa"/>
            <w:tcBorders>
              <w:top w:val="nil"/>
              <w:left w:val="nil"/>
              <w:bottom w:val="nil"/>
              <w:right w:val="nil"/>
            </w:tcBorders>
            <w:shd w:val="clear" w:color="auto" w:fill="auto"/>
            <w:noWrap/>
            <w:vAlign w:val="bottom"/>
            <w:hideMark/>
          </w:tcPr>
          <w:p w14:paraId="17567734"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0.325</w:t>
            </w:r>
          </w:p>
        </w:tc>
        <w:tc>
          <w:tcPr>
            <w:tcW w:w="1629" w:type="dxa"/>
            <w:tcBorders>
              <w:top w:val="nil"/>
              <w:left w:val="nil"/>
              <w:bottom w:val="nil"/>
              <w:right w:val="nil"/>
            </w:tcBorders>
            <w:shd w:val="clear" w:color="auto" w:fill="auto"/>
            <w:noWrap/>
            <w:vAlign w:val="bottom"/>
            <w:hideMark/>
          </w:tcPr>
          <w:p w14:paraId="6B27BFBC"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0.468</w:t>
            </w:r>
          </w:p>
        </w:tc>
        <w:tc>
          <w:tcPr>
            <w:tcW w:w="541" w:type="dxa"/>
            <w:tcBorders>
              <w:top w:val="nil"/>
              <w:left w:val="nil"/>
              <w:bottom w:val="nil"/>
              <w:right w:val="nil"/>
            </w:tcBorders>
            <w:shd w:val="clear" w:color="auto" w:fill="auto"/>
            <w:noWrap/>
            <w:vAlign w:val="bottom"/>
            <w:hideMark/>
          </w:tcPr>
          <w:p w14:paraId="6EF371D3"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w:t>
            </w:r>
          </w:p>
        </w:tc>
        <w:tc>
          <w:tcPr>
            <w:tcW w:w="580" w:type="dxa"/>
            <w:tcBorders>
              <w:top w:val="nil"/>
              <w:left w:val="nil"/>
              <w:bottom w:val="nil"/>
              <w:right w:val="nil"/>
            </w:tcBorders>
            <w:shd w:val="clear" w:color="auto" w:fill="auto"/>
            <w:noWrap/>
            <w:vAlign w:val="bottom"/>
            <w:hideMark/>
          </w:tcPr>
          <w:p w14:paraId="0C62A677"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w:t>
            </w:r>
          </w:p>
        </w:tc>
      </w:tr>
      <w:tr w:rsidR="00FF6810" w:rsidRPr="00C06B60" w14:paraId="2E2BACA3" w14:textId="77777777" w:rsidTr="0084785E">
        <w:trPr>
          <w:trHeight w:val="312"/>
          <w:jc w:val="center"/>
        </w:trPr>
        <w:tc>
          <w:tcPr>
            <w:tcW w:w="2410" w:type="dxa"/>
            <w:tcBorders>
              <w:top w:val="nil"/>
              <w:left w:val="nil"/>
              <w:bottom w:val="nil"/>
              <w:right w:val="nil"/>
            </w:tcBorders>
            <w:shd w:val="clear" w:color="auto" w:fill="auto"/>
            <w:noWrap/>
            <w:vAlign w:val="bottom"/>
            <w:hideMark/>
          </w:tcPr>
          <w:p w14:paraId="63C84290" w14:textId="77777777" w:rsidR="00FF6810" w:rsidRPr="00C06B60" w:rsidRDefault="00FF6810" w:rsidP="0084785E">
            <w:pPr>
              <w:suppressAutoHyphens w:val="0"/>
              <w:autoSpaceDN/>
              <w:spacing w:after="0"/>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Voto</w:t>
            </w:r>
            <w:r>
              <w:rPr>
                <w:rFonts w:ascii="Times New Roman" w:eastAsia="Times New Roman" w:hAnsi="Times New Roman"/>
                <w:color w:val="000000"/>
                <w:sz w:val="24"/>
                <w:szCs w:val="24"/>
                <w:lang w:eastAsia="de-CH"/>
              </w:rPr>
              <w:t>u</w:t>
            </w:r>
            <w:r w:rsidRPr="00C06B60">
              <w:rPr>
                <w:rFonts w:ascii="Times New Roman" w:eastAsia="Times New Roman" w:hAnsi="Times New Roman"/>
                <w:color w:val="000000"/>
                <w:sz w:val="24"/>
                <w:szCs w:val="24"/>
                <w:lang w:eastAsia="de-CH"/>
              </w:rPr>
              <w:t xml:space="preserve"> no PT em 2006</w:t>
            </w:r>
          </w:p>
        </w:tc>
        <w:tc>
          <w:tcPr>
            <w:tcW w:w="550" w:type="dxa"/>
            <w:tcBorders>
              <w:top w:val="nil"/>
              <w:left w:val="nil"/>
              <w:bottom w:val="nil"/>
              <w:right w:val="nil"/>
            </w:tcBorders>
            <w:shd w:val="clear" w:color="auto" w:fill="auto"/>
            <w:noWrap/>
            <w:vAlign w:val="bottom"/>
            <w:hideMark/>
          </w:tcPr>
          <w:p w14:paraId="14AE8A2C"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1,214</w:t>
            </w:r>
          </w:p>
        </w:tc>
        <w:tc>
          <w:tcPr>
            <w:tcW w:w="940" w:type="dxa"/>
            <w:tcBorders>
              <w:top w:val="nil"/>
              <w:left w:val="nil"/>
              <w:bottom w:val="nil"/>
              <w:right w:val="nil"/>
            </w:tcBorders>
            <w:shd w:val="clear" w:color="auto" w:fill="auto"/>
            <w:noWrap/>
            <w:vAlign w:val="bottom"/>
            <w:hideMark/>
          </w:tcPr>
          <w:p w14:paraId="06F77721"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0.541</w:t>
            </w:r>
          </w:p>
        </w:tc>
        <w:tc>
          <w:tcPr>
            <w:tcW w:w="1629" w:type="dxa"/>
            <w:tcBorders>
              <w:top w:val="nil"/>
              <w:left w:val="nil"/>
              <w:bottom w:val="nil"/>
              <w:right w:val="nil"/>
            </w:tcBorders>
            <w:shd w:val="clear" w:color="auto" w:fill="auto"/>
            <w:noWrap/>
            <w:vAlign w:val="bottom"/>
            <w:hideMark/>
          </w:tcPr>
          <w:p w14:paraId="5EA1E8DB"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0.498</w:t>
            </w:r>
          </w:p>
        </w:tc>
        <w:tc>
          <w:tcPr>
            <w:tcW w:w="541" w:type="dxa"/>
            <w:tcBorders>
              <w:top w:val="nil"/>
              <w:left w:val="nil"/>
              <w:bottom w:val="nil"/>
              <w:right w:val="nil"/>
            </w:tcBorders>
            <w:shd w:val="clear" w:color="auto" w:fill="auto"/>
            <w:noWrap/>
            <w:vAlign w:val="bottom"/>
            <w:hideMark/>
          </w:tcPr>
          <w:p w14:paraId="046EF86C"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w:t>
            </w:r>
          </w:p>
        </w:tc>
        <w:tc>
          <w:tcPr>
            <w:tcW w:w="580" w:type="dxa"/>
            <w:tcBorders>
              <w:top w:val="nil"/>
              <w:left w:val="nil"/>
              <w:bottom w:val="nil"/>
              <w:right w:val="nil"/>
            </w:tcBorders>
            <w:shd w:val="clear" w:color="auto" w:fill="auto"/>
            <w:noWrap/>
            <w:vAlign w:val="bottom"/>
            <w:hideMark/>
          </w:tcPr>
          <w:p w14:paraId="303CF910"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w:t>
            </w:r>
          </w:p>
        </w:tc>
      </w:tr>
      <w:tr w:rsidR="00FF6810" w:rsidRPr="00C06B60" w14:paraId="53384155" w14:textId="77777777" w:rsidTr="0084785E">
        <w:trPr>
          <w:trHeight w:val="312"/>
          <w:jc w:val="center"/>
        </w:trPr>
        <w:tc>
          <w:tcPr>
            <w:tcW w:w="2410" w:type="dxa"/>
            <w:tcBorders>
              <w:top w:val="nil"/>
              <w:left w:val="nil"/>
              <w:bottom w:val="nil"/>
              <w:right w:val="nil"/>
            </w:tcBorders>
            <w:shd w:val="clear" w:color="auto" w:fill="auto"/>
            <w:noWrap/>
            <w:vAlign w:val="bottom"/>
            <w:hideMark/>
          </w:tcPr>
          <w:p w14:paraId="5C8AAA2D" w14:textId="77777777" w:rsidR="00FF6810" w:rsidRPr="00C06B60" w:rsidRDefault="00FF6810" w:rsidP="0084785E">
            <w:pPr>
              <w:suppressAutoHyphens w:val="0"/>
              <w:autoSpaceDN/>
              <w:spacing w:after="0"/>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Pentecostal</w:t>
            </w:r>
          </w:p>
        </w:tc>
        <w:tc>
          <w:tcPr>
            <w:tcW w:w="550" w:type="dxa"/>
            <w:tcBorders>
              <w:top w:val="nil"/>
              <w:left w:val="nil"/>
              <w:bottom w:val="nil"/>
              <w:right w:val="nil"/>
            </w:tcBorders>
            <w:shd w:val="clear" w:color="auto" w:fill="auto"/>
            <w:noWrap/>
            <w:vAlign w:val="bottom"/>
            <w:hideMark/>
          </w:tcPr>
          <w:p w14:paraId="4EAF6CB2"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1,206</w:t>
            </w:r>
          </w:p>
        </w:tc>
        <w:tc>
          <w:tcPr>
            <w:tcW w:w="940" w:type="dxa"/>
            <w:tcBorders>
              <w:top w:val="nil"/>
              <w:left w:val="nil"/>
              <w:bottom w:val="nil"/>
              <w:right w:val="nil"/>
            </w:tcBorders>
            <w:shd w:val="clear" w:color="auto" w:fill="auto"/>
            <w:noWrap/>
            <w:vAlign w:val="bottom"/>
            <w:hideMark/>
          </w:tcPr>
          <w:p w14:paraId="3AE9B52B"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0.106</w:t>
            </w:r>
          </w:p>
        </w:tc>
        <w:tc>
          <w:tcPr>
            <w:tcW w:w="1629" w:type="dxa"/>
            <w:tcBorders>
              <w:top w:val="nil"/>
              <w:left w:val="nil"/>
              <w:bottom w:val="nil"/>
              <w:right w:val="nil"/>
            </w:tcBorders>
            <w:shd w:val="clear" w:color="auto" w:fill="auto"/>
            <w:noWrap/>
            <w:vAlign w:val="bottom"/>
            <w:hideMark/>
          </w:tcPr>
          <w:p w14:paraId="32D7F78E"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0.308</w:t>
            </w:r>
          </w:p>
        </w:tc>
        <w:tc>
          <w:tcPr>
            <w:tcW w:w="541" w:type="dxa"/>
            <w:tcBorders>
              <w:top w:val="nil"/>
              <w:left w:val="nil"/>
              <w:bottom w:val="nil"/>
              <w:right w:val="nil"/>
            </w:tcBorders>
            <w:shd w:val="clear" w:color="auto" w:fill="auto"/>
            <w:noWrap/>
            <w:vAlign w:val="bottom"/>
            <w:hideMark/>
          </w:tcPr>
          <w:p w14:paraId="2240E0A0"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w:t>
            </w:r>
          </w:p>
        </w:tc>
        <w:tc>
          <w:tcPr>
            <w:tcW w:w="580" w:type="dxa"/>
            <w:tcBorders>
              <w:top w:val="nil"/>
              <w:left w:val="nil"/>
              <w:bottom w:val="nil"/>
              <w:right w:val="nil"/>
            </w:tcBorders>
            <w:shd w:val="clear" w:color="auto" w:fill="auto"/>
            <w:noWrap/>
            <w:vAlign w:val="bottom"/>
            <w:hideMark/>
          </w:tcPr>
          <w:p w14:paraId="2DF60C07"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w:t>
            </w:r>
          </w:p>
        </w:tc>
      </w:tr>
      <w:tr w:rsidR="00FF6810" w:rsidRPr="00C06B60" w14:paraId="522E6885" w14:textId="77777777" w:rsidTr="0084785E">
        <w:trPr>
          <w:trHeight w:val="312"/>
          <w:jc w:val="center"/>
        </w:trPr>
        <w:tc>
          <w:tcPr>
            <w:tcW w:w="2410" w:type="dxa"/>
            <w:tcBorders>
              <w:top w:val="nil"/>
              <w:left w:val="nil"/>
              <w:bottom w:val="nil"/>
              <w:right w:val="nil"/>
            </w:tcBorders>
            <w:shd w:val="clear" w:color="auto" w:fill="auto"/>
            <w:noWrap/>
            <w:vAlign w:val="bottom"/>
            <w:hideMark/>
          </w:tcPr>
          <w:p w14:paraId="302F3D16" w14:textId="77777777" w:rsidR="00FF6810" w:rsidRPr="00C06B60" w:rsidRDefault="00FF6810" w:rsidP="0084785E">
            <w:pPr>
              <w:suppressAutoHyphens w:val="0"/>
              <w:autoSpaceDN/>
              <w:spacing w:after="0"/>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Branco</w:t>
            </w:r>
          </w:p>
        </w:tc>
        <w:tc>
          <w:tcPr>
            <w:tcW w:w="550" w:type="dxa"/>
            <w:tcBorders>
              <w:top w:val="nil"/>
              <w:left w:val="nil"/>
              <w:bottom w:val="nil"/>
              <w:right w:val="nil"/>
            </w:tcBorders>
            <w:shd w:val="clear" w:color="auto" w:fill="auto"/>
            <w:noWrap/>
            <w:vAlign w:val="bottom"/>
            <w:hideMark/>
          </w:tcPr>
          <w:p w14:paraId="1F473B5A"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1,214</w:t>
            </w:r>
          </w:p>
        </w:tc>
        <w:tc>
          <w:tcPr>
            <w:tcW w:w="940" w:type="dxa"/>
            <w:tcBorders>
              <w:top w:val="nil"/>
              <w:left w:val="nil"/>
              <w:bottom w:val="nil"/>
              <w:right w:val="nil"/>
            </w:tcBorders>
            <w:shd w:val="clear" w:color="auto" w:fill="auto"/>
            <w:noWrap/>
            <w:vAlign w:val="bottom"/>
            <w:hideMark/>
          </w:tcPr>
          <w:p w14:paraId="0ABCB4AE"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0.421</w:t>
            </w:r>
          </w:p>
        </w:tc>
        <w:tc>
          <w:tcPr>
            <w:tcW w:w="1629" w:type="dxa"/>
            <w:tcBorders>
              <w:top w:val="nil"/>
              <w:left w:val="nil"/>
              <w:bottom w:val="nil"/>
              <w:right w:val="nil"/>
            </w:tcBorders>
            <w:shd w:val="clear" w:color="auto" w:fill="auto"/>
            <w:noWrap/>
            <w:vAlign w:val="bottom"/>
            <w:hideMark/>
          </w:tcPr>
          <w:p w14:paraId="046C278B"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0.493</w:t>
            </w:r>
          </w:p>
        </w:tc>
        <w:tc>
          <w:tcPr>
            <w:tcW w:w="541" w:type="dxa"/>
            <w:tcBorders>
              <w:top w:val="nil"/>
              <w:left w:val="nil"/>
              <w:bottom w:val="nil"/>
              <w:right w:val="nil"/>
            </w:tcBorders>
            <w:shd w:val="clear" w:color="auto" w:fill="auto"/>
            <w:noWrap/>
            <w:vAlign w:val="bottom"/>
            <w:hideMark/>
          </w:tcPr>
          <w:p w14:paraId="4435B90B"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w:t>
            </w:r>
          </w:p>
        </w:tc>
        <w:tc>
          <w:tcPr>
            <w:tcW w:w="580" w:type="dxa"/>
            <w:tcBorders>
              <w:top w:val="nil"/>
              <w:left w:val="nil"/>
              <w:bottom w:val="nil"/>
              <w:right w:val="nil"/>
            </w:tcBorders>
            <w:shd w:val="clear" w:color="auto" w:fill="auto"/>
            <w:noWrap/>
            <w:vAlign w:val="bottom"/>
            <w:hideMark/>
          </w:tcPr>
          <w:p w14:paraId="5C08A1A7"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w:t>
            </w:r>
          </w:p>
        </w:tc>
      </w:tr>
      <w:tr w:rsidR="00FF6810" w:rsidRPr="00C06B60" w14:paraId="139942C5" w14:textId="77777777" w:rsidTr="0084785E">
        <w:trPr>
          <w:trHeight w:val="312"/>
          <w:jc w:val="center"/>
        </w:trPr>
        <w:tc>
          <w:tcPr>
            <w:tcW w:w="2410" w:type="dxa"/>
            <w:tcBorders>
              <w:top w:val="nil"/>
              <w:left w:val="nil"/>
              <w:bottom w:val="nil"/>
              <w:right w:val="nil"/>
            </w:tcBorders>
            <w:shd w:val="clear" w:color="auto" w:fill="auto"/>
            <w:noWrap/>
            <w:vAlign w:val="bottom"/>
            <w:hideMark/>
          </w:tcPr>
          <w:p w14:paraId="596CA2E3" w14:textId="77777777" w:rsidR="00FF6810" w:rsidRPr="00C06B60" w:rsidRDefault="00FF6810" w:rsidP="0084785E">
            <w:pPr>
              <w:suppressAutoHyphens w:val="0"/>
              <w:autoSpaceDN/>
              <w:spacing w:after="0"/>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Escolaridade</w:t>
            </w:r>
          </w:p>
        </w:tc>
        <w:tc>
          <w:tcPr>
            <w:tcW w:w="550" w:type="dxa"/>
            <w:tcBorders>
              <w:top w:val="nil"/>
              <w:left w:val="nil"/>
              <w:bottom w:val="nil"/>
              <w:right w:val="nil"/>
            </w:tcBorders>
            <w:shd w:val="clear" w:color="auto" w:fill="auto"/>
            <w:noWrap/>
            <w:vAlign w:val="bottom"/>
            <w:hideMark/>
          </w:tcPr>
          <w:p w14:paraId="37B1BFDF"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1,214</w:t>
            </w:r>
          </w:p>
        </w:tc>
        <w:tc>
          <w:tcPr>
            <w:tcW w:w="940" w:type="dxa"/>
            <w:tcBorders>
              <w:top w:val="nil"/>
              <w:left w:val="nil"/>
              <w:bottom w:val="nil"/>
              <w:right w:val="nil"/>
            </w:tcBorders>
            <w:shd w:val="clear" w:color="auto" w:fill="auto"/>
            <w:noWrap/>
            <w:vAlign w:val="bottom"/>
            <w:hideMark/>
          </w:tcPr>
          <w:p w14:paraId="391AACF2"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10.04</w:t>
            </w:r>
          </w:p>
        </w:tc>
        <w:tc>
          <w:tcPr>
            <w:tcW w:w="1629" w:type="dxa"/>
            <w:tcBorders>
              <w:top w:val="nil"/>
              <w:left w:val="nil"/>
              <w:bottom w:val="nil"/>
              <w:right w:val="nil"/>
            </w:tcBorders>
            <w:shd w:val="clear" w:color="auto" w:fill="auto"/>
            <w:noWrap/>
            <w:vAlign w:val="bottom"/>
            <w:hideMark/>
          </w:tcPr>
          <w:p w14:paraId="4F699F13"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4.925</w:t>
            </w:r>
          </w:p>
        </w:tc>
        <w:tc>
          <w:tcPr>
            <w:tcW w:w="541" w:type="dxa"/>
            <w:tcBorders>
              <w:top w:val="nil"/>
              <w:left w:val="nil"/>
              <w:bottom w:val="nil"/>
              <w:right w:val="nil"/>
            </w:tcBorders>
            <w:shd w:val="clear" w:color="auto" w:fill="auto"/>
            <w:noWrap/>
            <w:vAlign w:val="bottom"/>
            <w:hideMark/>
          </w:tcPr>
          <w:p w14:paraId="2208699B"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w:t>
            </w:r>
          </w:p>
        </w:tc>
        <w:tc>
          <w:tcPr>
            <w:tcW w:w="580" w:type="dxa"/>
            <w:tcBorders>
              <w:top w:val="nil"/>
              <w:left w:val="nil"/>
              <w:bottom w:val="nil"/>
              <w:right w:val="nil"/>
            </w:tcBorders>
            <w:shd w:val="clear" w:color="auto" w:fill="auto"/>
            <w:noWrap/>
            <w:vAlign w:val="bottom"/>
            <w:hideMark/>
          </w:tcPr>
          <w:p w14:paraId="37C820A6"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21</w:t>
            </w:r>
          </w:p>
        </w:tc>
      </w:tr>
      <w:tr w:rsidR="00FF6810" w:rsidRPr="00C06B60" w14:paraId="535C14F3" w14:textId="77777777" w:rsidTr="0084785E">
        <w:trPr>
          <w:trHeight w:val="312"/>
          <w:jc w:val="center"/>
        </w:trPr>
        <w:tc>
          <w:tcPr>
            <w:tcW w:w="2410" w:type="dxa"/>
            <w:tcBorders>
              <w:top w:val="nil"/>
              <w:left w:val="nil"/>
              <w:bottom w:val="nil"/>
              <w:right w:val="nil"/>
            </w:tcBorders>
            <w:shd w:val="clear" w:color="auto" w:fill="auto"/>
            <w:noWrap/>
            <w:vAlign w:val="bottom"/>
            <w:hideMark/>
          </w:tcPr>
          <w:p w14:paraId="79A33776" w14:textId="77777777" w:rsidR="00FF6810" w:rsidRPr="00C06B60" w:rsidRDefault="00FF6810" w:rsidP="0084785E">
            <w:pPr>
              <w:suppressAutoHyphens w:val="0"/>
              <w:autoSpaceDN/>
              <w:spacing w:after="0"/>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Renda</w:t>
            </w:r>
          </w:p>
        </w:tc>
        <w:tc>
          <w:tcPr>
            <w:tcW w:w="550" w:type="dxa"/>
            <w:tcBorders>
              <w:top w:val="nil"/>
              <w:left w:val="nil"/>
              <w:bottom w:val="nil"/>
              <w:right w:val="nil"/>
            </w:tcBorders>
            <w:shd w:val="clear" w:color="auto" w:fill="auto"/>
            <w:noWrap/>
            <w:vAlign w:val="bottom"/>
            <w:hideMark/>
          </w:tcPr>
          <w:p w14:paraId="0593970B"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1,214</w:t>
            </w:r>
          </w:p>
        </w:tc>
        <w:tc>
          <w:tcPr>
            <w:tcW w:w="940" w:type="dxa"/>
            <w:tcBorders>
              <w:top w:val="nil"/>
              <w:left w:val="nil"/>
              <w:bottom w:val="nil"/>
              <w:right w:val="nil"/>
            </w:tcBorders>
            <w:shd w:val="clear" w:color="auto" w:fill="auto"/>
            <w:noWrap/>
            <w:vAlign w:val="bottom"/>
            <w:hideMark/>
          </w:tcPr>
          <w:p w14:paraId="0A162723"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4.845</w:t>
            </w:r>
          </w:p>
        </w:tc>
        <w:tc>
          <w:tcPr>
            <w:tcW w:w="1629" w:type="dxa"/>
            <w:tcBorders>
              <w:top w:val="nil"/>
              <w:left w:val="nil"/>
              <w:bottom w:val="nil"/>
              <w:right w:val="nil"/>
            </w:tcBorders>
            <w:shd w:val="clear" w:color="auto" w:fill="auto"/>
            <w:noWrap/>
            <w:vAlign w:val="bottom"/>
            <w:hideMark/>
          </w:tcPr>
          <w:p w14:paraId="0EE82EA7"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2.075</w:t>
            </w:r>
          </w:p>
        </w:tc>
        <w:tc>
          <w:tcPr>
            <w:tcW w:w="541" w:type="dxa"/>
            <w:tcBorders>
              <w:top w:val="nil"/>
              <w:left w:val="nil"/>
              <w:bottom w:val="nil"/>
              <w:right w:val="nil"/>
            </w:tcBorders>
            <w:shd w:val="clear" w:color="auto" w:fill="auto"/>
            <w:noWrap/>
            <w:vAlign w:val="bottom"/>
            <w:hideMark/>
          </w:tcPr>
          <w:p w14:paraId="7C527456"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w:t>
            </w:r>
          </w:p>
        </w:tc>
        <w:tc>
          <w:tcPr>
            <w:tcW w:w="580" w:type="dxa"/>
            <w:tcBorders>
              <w:top w:val="nil"/>
              <w:left w:val="nil"/>
              <w:bottom w:val="nil"/>
              <w:right w:val="nil"/>
            </w:tcBorders>
            <w:shd w:val="clear" w:color="auto" w:fill="auto"/>
            <w:noWrap/>
            <w:vAlign w:val="bottom"/>
            <w:hideMark/>
          </w:tcPr>
          <w:p w14:paraId="024605E0"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11</w:t>
            </w:r>
          </w:p>
        </w:tc>
      </w:tr>
      <w:tr w:rsidR="00FF6810" w:rsidRPr="00C06B60" w14:paraId="1CAF336C" w14:textId="77777777" w:rsidTr="0084785E">
        <w:trPr>
          <w:trHeight w:val="312"/>
          <w:jc w:val="center"/>
        </w:trPr>
        <w:tc>
          <w:tcPr>
            <w:tcW w:w="2410" w:type="dxa"/>
            <w:tcBorders>
              <w:top w:val="nil"/>
              <w:left w:val="nil"/>
              <w:bottom w:val="nil"/>
              <w:right w:val="nil"/>
            </w:tcBorders>
            <w:shd w:val="clear" w:color="auto" w:fill="auto"/>
            <w:noWrap/>
            <w:vAlign w:val="bottom"/>
            <w:hideMark/>
          </w:tcPr>
          <w:p w14:paraId="0E9C9F6D" w14:textId="77777777" w:rsidR="00FF6810" w:rsidRPr="00C06B60" w:rsidRDefault="00FF6810" w:rsidP="0084785E">
            <w:pPr>
              <w:suppressAutoHyphens w:val="0"/>
              <w:autoSpaceDN/>
              <w:spacing w:after="0"/>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Bolsa Família (benef.)</w:t>
            </w:r>
          </w:p>
        </w:tc>
        <w:tc>
          <w:tcPr>
            <w:tcW w:w="550" w:type="dxa"/>
            <w:tcBorders>
              <w:top w:val="nil"/>
              <w:left w:val="nil"/>
              <w:bottom w:val="nil"/>
              <w:right w:val="nil"/>
            </w:tcBorders>
            <w:shd w:val="clear" w:color="auto" w:fill="auto"/>
            <w:noWrap/>
            <w:vAlign w:val="bottom"/>
            <w:hideMark/>
          </w:tcPr>
          <w:p w14:paraId="299CC75B"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1,209</w:t>
            </w:r>
          </w:p>
        </w:tc>
        <w:tc>
          <w:tcPr>
            <w:tcW w:w="940" w:type="dxa"/>
            <w:tcBorders>
              <w:top w:val="nil"/>
              <w:left w:val="nil"/>
              <w:bottom w:val="nil"/>
              <w:right w:val="nil"/>
            </w:tcBorders>
            <w:shd w:val="clear" w:color="auto" w:fill="auto"/>
            <w:noWrap/>
            <w:vAlign w:val="bottom"/>
            <w:hideMark/>
          </w:tcPr>
          <w:p w14:paraId="7E98AEB8"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0.108</w:t>
            </w:r>
          </w:p>
        </w:tc>
        <w:tc>
          <w:tcPr>
            <w:tcW w:w="1629" w:type="dxa"/>
            <w:tcBorders>
              <w:top w:val="nil"/>
              <w:left w:val="nil"/>
              <w:bottom w:val="nil"/>
              <w:right w:val="nil"/>
            </w:tcBorders>
            <w:shd w:val="clear" w:color="auto" w:fill="auto"/>
            <w:noWrap/>
            <w:vAlign w:val="bottom"/>
            <w:hideMark/>
          </w:tcPr>
          <w:p w14:paraId="4273BFAE"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0.312</w:t>
            </w:r>
          </w:p>
        </w:tc>
        <w:tc>
          <w:tcPr>
            <w:tcW w:w="541" w:type="dxa"/>
            <w:tcBorders>
              <w:top w:val="nil"/>
              <w:left w:val="nil"/>
              <w:bottom w:val="nil"/>
              <w:right w:val="nil"/>
            </w:tcBorders>
            <w:shd w:val="clear" w:color="auto" w:fill="auto"/>
            <w:noWrap/>
            <w:vAlign w:val="bottom"/>
            <w:hideMark/>
          </w:tcPr>
          <w:p w14:paraId="6D8D5358"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w:t>
            </w:r>
          </w:p>
        </w:tc>
        <w:tc>
          <w:tcPr>
            <w:tcW w:w="580" w:type="dxa"/>
            <w:tcBorders>
              <w:top w:val="nil"/>
              <w:left w:val="nil"/>
              <w:bottom w:val="nil"/>
              <w:right w:val="nil"/>
            </w:tcBorders>
            <w:shd w:val="clear" w:color="auto" w:fill="auto"/>
            <w:noWrap/>
            <w:vAlign w:val="bottom"/>
            <w:hideMark/>
          </w:tcPr>
          <w:p w14:paraId="61C34EB4"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w:t>
            </w:r>
          </w:p>
        </w:tc>
      </w:tr>
      <w:tr w:rsidR="00FF6810" w:rsidRPr="00C06B60" w14:paraId="32DBA1CA" w14:textId="77777777" w:rsidTr="0084785E">
        <w:trPr>
          <w:trHeight w:val="312"/>
          <w:jc w:val="center"/>
        </w:trPr>
        <w:tc>
          <w:tcPr>
            <w:tcW w:w="2410" w:type="dxa"/>
            <w:tcBorders>
              <w:top w:val="nil"/>
              <w:left w:val="nil"/>
              <w:bottom w:val="nil"/>
              <w:right w:val="nil"/>
            </w:tcBorders>
            <w:shd w:val="clear" w:color="auto" w:fill="auto"/>
            <w:noWrap/>
            <w:vAlign w:val="bottom"/>
            <w:hideMark/>
          </w:tcPr>
          <w:p w14:paraId="08547C85" w14:textId="77777777" w:rsidR="00FF6810" w:rsidRPr="00C06B60" w:rsidRDefault="00FF6810" w:rsidP="0084785E">
            <w:pPr>
              <w:suppressAutoHyphens w:val="0"/>
              <w:autoSpaceDN/>
              <w:spacing w:after="0"/>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Ideologia</w:t>
            </w:r>
          </w:p>
        </w:tc>
        <w:tc>
          <w:tcPr>
            <w:tcW w:w="550" w:type="dxa"/>
            <w:tcBorders>
              <w:top w:val="nil"/>
              <w:left w:val="nil"/>
              <w:bottom w:val="nil"/>
              <w:right w:val="nil"/>
            </w:tcBorders>
            <w:shd w:val="clear" w:color="auto" w:fill="auto"/>
            <w:noWrap/>
            <w:vAlign w:val="bottom"/>
            <w:hideMark/>
          </w:tcPr>
          <w:p w14:paraId="2C39BC54"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984</w:t>
            </w:r>
          </w:p>
        </w:tc>
        <w:tc>
          <w:tcPr>
            <w:tcW w:w="940" w:type="dxa"/>
            <w:tcBorders>
              <w:top w:val="nil"/>
              <w:left w:val="nil"/>
              <w:bottom w:val="nil"/>
              <w:right w:val="nil"/>
            </w:tcBorders>
            <w:shd w:val="clear" w:color="auto" w:fill="auto"/>
            <w:noWrap/>
            <w:vAlign w:val="bottom"/>
            <w:hideMark/>
          </w:tcPr>
          <w:p w14:paraId="3DFABD54"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5.754</w:t>
            </w:r>
          </w:p>
        </w:tc>
        <w:tc>
          <w:tcPr>
            <w:tcW w:w="1629" w:type="dxa"/>
            <w:tcBorders>
              <w:top w:val="nil"/>
              <w:left w:val="nil"/>
              <w:bottom w:val="nil"/>
              <w:right w:val="nil"/>
            </w:tcBorders>
            <w:shd w:val="clear" w:color="auto" w:fill="auto"/>
            <w:noWrap/>
            <w:vAlign w:val="bottom"/>
            <w:hideMark/>
          </w:tcPr>
          <w:p w14:paraId="573E1F0C"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2.356</w:t>
            </w:r>
          </w:p>
        </w:tc>
        <w:tc>
          <w:tcPr>
            <w:tcW w:w="541" w:type="dxa"/>
            <w:tcBorders>
              <w:top w:val="nil"/>
              <w:left w:val="nil"/>
              <w:bottom w:val="nil"/>
              <w:right w:val="nil"/>
            </w:tcBorders>
            <w:shd w:val="clear" w:color="auto" w:fill="auto"/>
            <w:noWrap/>
            <w:vAlign w:val="bottom"/>
            <w:hideMark/>
          </w:tcPr>
          <w:p w14:paraId="0539FFE8"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w:t>
            </w:r>
          </w:p>
        </w:tc>
        <w:tc>
          <w:tcPr>
            <w:tcW w:w="580" w:type="dxa"/>
            <w:tcBorders>
              <w:top w:val="nil"/>
              <w:left w:val="nil"/>
              <w:bottom w:val="nil"/>
              <w:right w:val="nil"/>
            </w:tcBorders>
            <w:shd w:val="clear" w:color="auto" w:fill="auto"/>
            <w:noWrap/>
            <w:vAlign w:val="bottom"/>
            <w:hideMark/>
          </w:tcPr>
          <w:p w14:paraId="1D1B1404"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10</w:t>
            </w:r>
          </w:p>
        </w:tc>
      </w:tr>
      <w:tr w:rsidR="00FF6810" w:rsidRPr="00C06B60" w14:paraId="55737EA0" w14:textId="77777777" w:rsidTr="0084785E">
        <w:trPr>
          <w:trHeight w:val="312"/>
          <w:jc w:val="center"/>
        </w:trPr>
        <w:tc>
          <w:tcPr>
            <w:tcW w:w="2410" w:type="dxa"/>
            <w:tcBorders>
              <w:top w:val="nil"/>
              <w:left w:val="nil"/>
              <w:bottom w:val="nil"/>
              <w:right w:val="nil"/>
            </w:tcBorders>
            <w:shd w:val="clear" w:color="auto" w:fill="auto"/>
            <w:noWrap/>
            <w:vAlign w:val="bottom"/>
            <w:hideMark/>
          </w:tcPr>
          <w:p w14:paraId="2EDA8F09" w14:textId="77777777" w:rsidR="00FF6810" w:rsidRPr="00C06B60" w:rsidRDefault="00FF6810" w:rsidP="0084785E">
            <w:pPr>
              <w:suppressAutoHyphens w:val="0"/>
              <w:autoSpaceDN/>
              <w:spacing w:after="0"/>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Petista</w:t>
            </w:r>
          </w:p>
        </w:tc>
        <w:tc>
          <w:tcPr>
            <w:tcW w:w="550" w:type="dxa"/>
            <w:tcBorders>
              <w:top w:val="nil"/>
              <w:left w:val="nil"/>
              <w:bottom w:val="nil"/>
              <w:right w:val="nil"/>
            </w:tcBorders>
            <w:shd w:val="clear" w:color="auto" w:fill="auto"/>
            <w:noWrap/>
            <w:vAlign w:val="bottom"/>
            <w:hideMark/>
          </w:tcPr>
          <w:p w14:paraId="11AE1F25"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1,214</w:t>
            </w:r>
          </w:p>
        </w:tc>
        <w:tc>
          <w:tcPr>
            <w:tcW w:w="940" w:type="dxa"/>
            <w:tcBorders>
              <w:top w:val="nil"/>
              <w:left w:val="nil"/>
              <w:bottom w:val="nil"/>
              <w:right w:val="nil"/>
            </w:tcBorders>
            <w:shd w:val="clear" w:color="auto" w:fill="auto"/>
            <w:noWrap/>
            <w:vAlign w:val="bottom"/>
            <w:hideMark/>
          </w:tcPr>
          <w:p w14:paraId="5FED7DDF"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0.159</w:t>
            </w:r>
          </w:p>
        </w:tc>
        <w:tc>
          <w:tcPr>
            <w:tcW w:w="1629" w:type="dxa"/>
            <w:tcBorders>
              <w:top w:val="nil"/>
              <w:left w:val="nil"/>
              <w:bottom w:val="nil"/>
              <w:right w:val="nil"/>
            </w:tcBorders>
            <w:shd w:val="clear" w:color="auto" w:fill="auto"/>
            <w:noWrap/>
            <w:vAlign w:val="bottom"/>
            <w:hideMark/>
          </w:tcPr>
          <w:p w14:paraId="3502AD07"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0.366</w:t>
            </w:r>
          </w:p>
        </w:tc>
        <w:tc>
          <w:tcPr>
            <w:tcW w:w="541" w:type="dxa"/>
            <w:tcBorders>
              <w:top w:val="nil"/>
              <w:left w:val="nil"/>
              <w:bottom w:val="nil"/>
              <w:right w:val="nil"/>
            </w:tcBorders>
            <w:shd w:val="clear" w:color="auto" w:fill="auto"/>
            <w:noWrap/>
            <w:vAlign w:val="bottom"/>
            <w:hideMark/>
          </w:tcPr>
          <w:p w14:paraId="42B4B74A"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w:t>
            </w:r>
          </w:p>
        </w:tc>
        <w:tc>
          <w:tcPr>
            <w:tcW w:w="580" w:type="dxa"/>
            <w:tcBorders>
              <w:top w:val="nil"/>
              <w:left w:val="nil"/>
              <w:bottom w:val="nil"/>
              <w:right w:val="nil"/>
            </w:tcBorders>
            <w:shd w:val="clear" w:color="auto" w:fill="auto"/>
            <w:noWrap/>
            <w:vAlign w:val="bottom"/>
            <w:hideMark/>
          </w:tcPr>
          <w:p w14:paraId="29E8723E"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w:t>
            </w:r>
          </w:p>
        </w:tc>
      </w:tr>
      <w:tr w:rsidR="00FF6810" w:rsidRPr="00C06B60" w14:paraId="05FDB430" w14:textId="77777777" w:rsidTr="0084785E">
        <w:trPr>
          <w:trHeight w:val="312"/>
          <w:jc w:val="center"/>
        </w:trPr>
        <w:tc>
          <w:tcPr>
            <w:tcW w:w="2410" w:type="dxa"/>
            <w:tcBorders>
              <w:top w:val="nil"/>
              <w:left w:val="nil"/>
              <w:bottom w:val="nil"/>
              <w:right w:val="nil"/>
            </w:tcBorders>
            <w:shd w:val="clear" w:color="auto" w:fill="auto"/>
            <w:noWrap/>
            <w:vAlign w:val="bottom"/>
            <w:hideMark/>
          </w:tcPr>
          <w:p w14:paraId="4ACDB29D" w14:textId="77777777" w:rsidR="00FF6810" w:rsidRPr="00C06B60" w:rsidRDefault="00FF6810" w:rsidP="0084785E">
            <w:pPr>
              <w:suppressAutoHyphens w:val="0"/>
              <w:autoSpaceDN/>
              <w:spacing w:after="0"/>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Religiosidade</w:t>
            </w:r>
          </w:p>
        </w:tc>
        <w:tc>
          <w:tcPr>
            <w:tcW w:w="550" w:type="dxa"/>
            <w:tcBorders>
              <w:top w:val="nil"/>
              <w:left w:val="nil"/>
              <w:bottom w:val="nil"/>
              <w:right w:val="nil"/>
            </w:tcBorders>
            <w:shd w:val="clear" w:color="auto" w:fill="auto"/>
            <w:noWrap/>
            <w:vAlign w:val="bottom"/>
            <w:hideMark/>
          </w:tcPr>
          <w:p w14:paraId="504A1FDA"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1,214</w:t>
            </w:r>
          </w:p>
        </w:tc>
        <w:tc>
          <w:tcPr>
            <w:tcW w:w="940" w:type="dxa"/>
            <w:tcBorders>
              <w:top w:val="nil"/>
              <w:left w:val="nil"/>
              <w:bottom w:val="nil"/>
              <w:right w:val="nil"/>
            </w:tcBorders>
            <w:shd w:val="clear" w:color="auto" w:fill="auto"/>
            <w:noWrap/>
            <w:vAlign w:val="bottom"/>
            <w:hideMark/>
          </w:tcPr>
          <w:p w14:paraId="46B4E0D6"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0.355</w:t>
            </w:r>
          </w:p>
        </w:tc>
        <w:tc>
          <w:tcPr>
            <w:tcW w:w="1629" w:type="dxa"/>
            <w:tcBorders>
              <w:top w:val="nil"/>
              <w:left w:val="nil"/>
              <w:bottom w:val="nil"/>
              <w:right w:val="nil"/>
            </w:tcBorders>
            <w:shd w:val="clear" w:color="auto" w:fill="auto"/>
            <w:noWrap/>
            <w:vAlign w:val="bottom"/>
            <w:hideMark/>
          </w:tcPr>
          <w:p w14:paraId="24224823"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0.478</w:t>
            </w:r>
          </w:p>
        </w:tc>
        <w:tc>
          <w:tcPr>
            <w:tcW w:w="541" w:type="dxa"/>
            <w:tcBorders>
              <w:top w:val="nil"/>
              <w:left w:val="nil"/>
              <w:bottom w:val="nil"/>
              <w:right w:val="nil"/>
            </w:tcBorders>
            <w:shd w:val="clear" w:color="auto" w:fill="auto"/>
            <w:noWrap/>
            <w:vAlign w:val="bottom"/>
            <w:hideMark/>
          </w:tcPr>
          <w:p w14:paraId="52362AC0"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w:t>
            </w:r>
          </w:p>
        </w:tc>
        <w:tc>
          <w:tcPr>
            <w:tcW w:w="580" w:type="dxa"/>
            <w:tcBorders>
              <w:top w:val="nil"/>
              <w:left w:val="nil"/>
              <w:bottom w:val="nil"/>
              <w:right w:val="nil"/>
            </w:tcBorders>
            <w:shd w:val="clear" w:color="auto" w:fill="auto"/>
            <w:noWrap/>
            <w:vAlign w:val="bottom"/>
            <w:hideMark/>
          </w:tcPr>
          <w:p w14:paraId="0312DEE5"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w:t>
            </w:r>
          </w:p>
        </w:tc>
      </w:tr>
      <w:tr w:rsidR="00FF6810" w:rsidRPr="00C06B60" w14:paraId="7EF78A1D" w14:textId="77777777" w:rsidTr="0084785E">
        <w:trPr>
          <w:trHeight w:val="312"/>
          <w:jc w:val="center"/>
        </w:trPr>
        <w:tc>
          <w:tcPr>
            <w:tcW w:w="2410" w:type="dxa"/>
            <w:tcBorders>
              <w:top w:val="nil"/>
              <w:left w:val="nil"/>
              <w:bottom w:val="nil"/>
              <w:right w:val="nil"/>
            </w:tcBorders>
            <w:shd w:val="clear" w:color="auto" w:fill="auto"/>
            <w:noWrap/>
            <w:vAlign w:val="bottom"/>
            <w:hideMark/>
          </w:tcPr>
          <w:p w14:paraId="70F6435E" w14:textId="77777777" w:rsidR="00FF6810" w:rsidRPr="00C06B60" w:rsidRDefault="00FF6810" w:rsidP="0084785E">
            <w:pPr>
              <w:suppressAutoHyphens w:val="0"/>
              <w:autoSpaceDN/>
              <w:spacing w:after="0"/>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Percepção de corrup.</w:t>
            </w:r>
          </w:p>
        </w:tc>
        <w:tc>
          <w:tcPr>
            <w:tcW w:w="550" w:type="dxa"/>
            <w:tcBorders>
              <w:top w:val="nil"/>
              <w:left w:val="nil"/>
              <w:bottom w:val="nil"/>
              <w:right w:val="nil"/>
            </w:tcBorders>
            <w:shd w:val="clear" w:color="auto" w:fill="auto"/>
            <w:noWrap/>
            <w:vAlign w:val="bottom"/>
            <w:hideMark/>
          </w:tcPr>
          <w:p w14:paraId="32836B3F"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1,214</w:t>
            </w:r>
          </w:p>
        </w:tc>
        <w:tc>
          <w:tcPr>
            <w:tcW w:w="940" w:type="dxa"/>
            <w:tcBorders>
              <w:top w:val="nil"/>
              <w:left w:val="nil"/>
              <w:bottom w:val="nil"/>
              <w:right w:val="nil"/>
            </w:tcBorders>
            <w:shd w:val="clear" w:color="auto" w:fill="auto"/>
            <w:noWrap/>
            <w:vAlign w:val="bottom"/>
            <w:hideMark/>
          </w:tcPr>
          <w:p w14:paraId="76B60F0C"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0.133</w:t>
            </w:r>
          </w:p>
        </w:tc>
        <w:tc>
          <w:tcPr>
            <w:tcW w:w="1629" w:type="dxa"/>
            <w:tcBorders>
              <w:top w:val="nil"/>
              <w:left w:val="nil"/>
              <w:bottom w:val="nil"/>
              <w:right w:val="nil"/>
            </w:tcBorders>
            <w:shd w:val="clear" w:color="auto" w:fill="auto"/>
            <w:noWrap/>
            <w:vAlign w:val="bottom"/>
            <w:hideMark/>
          </w:tcPr>
          <w:p w14:paraId="416C4448"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0.341</w:t>
            </w:r>
          </w:p>
        </w:tc>
        <w:tc>
          <w:tcPr>
            <w:tcW w:w="541" w:type="dxa"/>
            <w:tcBorders>
              <w:top w:val="nil"/>
              <w:left w:val="nil"/>
              <w:bottom w:val="nil"/>
              <w:right w:val="nil"/>
            </w:tcBorders>
            <w:shd w:val="clear" w:color="auto" w:fill="auto"/>
            <w:noWrap/>
            <w:vAlign w:val="bottom"/>
            <w:hideMark/>
          </w:tcPr>
          <w:p w14:paraId="718460FC"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w:t>
            </w:r>
          </w:p>
        </w:tc>
        <w:tc>
          <w:tcPr>
            <w:tcW w:w="580" w:type="dxa"/>
            <w:tcBorders>
              <w:top w:val="nil"/>
              <w:left w:val="nil"/>
              <w:bottom w:val="nil"/>
              <w:right w:val="nil"/>
            </w:tcBorders>
            <w:shd w:val="clear" w:color="auto" w:fill="auto"/>
            <w:noWrap/>
            <w:vAlign w:val="bottom"/>
            <w:hideMark/>
          </w:tcPr>
          <w:p w14:paraId="7E8993C9"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w:t>
            </w:r>
          </w:p>
        </w:tc>
      </w:tr>
      <w:tr w:rsidR="00FF6810" w:rsidRPr="00C06B60" w14:paraId="70C111B7" w14:textId="77777777" w:rsidTr="0084785E">
        <w:trPr>
          <w:trHeight w:val="312"/>
          <w:jc w:val="center"/>
        </w:trPr>
        <w:tc>
          <w:tcPr>
            <w:tcW w:w="2410" w:type="dxa"/>
            <w:tcBorders>
              <w:top w:val="nil"/>
              <w:left w:val="nil"/>
              <w:bottom w:val="nil"/>
              <w:right w:val="nil"/>
            </w:tcBorders>
            <w:shd w:val="clear" w:color="auto" w:fill="auto"/>
            <w:noWrap/>
            <w:vAlign w:val="bottom"/>
            <w:hideMark/>
          </w:tcPr>
          <w:p w14:paraId="797A83BA" w14:textId="77777777" w:rsidR="00FF6810" w:rsidRPr="00C06B60" w:rsidRDefault="00FF6810" w:rsidP="0084785E">
            <w:pPr>
              <w:suppressAutoHyphens w:val="0"/>
              <w:autoSpaceDN/>
              <w:spacing w:after="0"/>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Avaliação da econ</w:t>
            </w:r>
            <w:r>
              <w:rPr>
                <w:rFonts w:ascii="Times New Roman" w:eastAsia="Times New Roman" w:hAnsi="Times New Roman"/>
                <w:color w:val="000000"/>
                <w:sz w:val="24"/>
                <w:szCs w:val="24"/>
                <w:lang w:eastAsia="de-CH"/>
              </w:rPr>
              <w:t>.</w:t>
            </w:r>
          </w:p>
        </w:tc>
        <w:tc>
          <w:tcPr>
            <w:tcW w:w="550" w:type="dxa"/>
            <w:tcBorders>
              <w:top w:val="nil"/>
              <w:left w:val="nil"/>
              <w:bottom w:val="nil"/>
              <w:right w:val="nil"/>
            </w:tcBorders>
            <w:shd w:val="clear" w:color="auto" w:fill="auto"/>
            <w:noWrap/>
            <w:vAlign w:val="bottom"/>
            <w:hideMark/>
          </w:tcPr>
          <w:p w14:paraId="6C1C66E3"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1,214</w:t>
            </w:r>
          </w:p>
        </w:tc>
        <w:tc>
          <w:tcPr>
            <w:tcW w:w="940" w:type="dxa"/>
            <w:tcBorders>
              <w:top w:val="nil"/>
              <w:left w:val="nil"/>
              <w:bottom w:val="nil"/>
              <w:right w:val="nil"/>
            </w:tcBorders>
            <w:shd w:val="clear" w:color="auto" w:fill="auto"/>
            <w:noWrap/>
            <w:vAlign w:val="bottom"/>
            <w:hideMark/>
          </w:tcPr>
          <w:p w14:paraId="18A3F719"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0.215</w:t>
            </w:r>
          </w:p>
        </w:tc>
        <w:tc>
          <w:tcPr>
            <w:tcW w:w="1629" w:type="dxa"/>
            <w:tcBorders>
              <w:top w:val="nil"/>
              <w:left w:val="nil"/>
              <w:bottom w:val="nil"/>
              <w:right w:val="nil"/>
            </w:tcBorders>
            <w:shd w:val="clear" w:color="auto" w:fill="auto"/>
            <w:noWrap/>
            <w:vAlign w:val="bottom"/>
            <w:hideMark/>
          </w:tcPr>
          <w:p w14:paraId="654B2B75"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0.411</w:t>
            </w:r>
          </w:p>
        </w:tc>
        <w:tc>
          <w:tcPr>
            <w:tcW w:w="541" w:type="dxa"/>
            <w:tcBorders>
              <w:top w:val="nil"/>
              <w:left w:val="nil"/>
              <w:bottom w:val="nil"/>
              <w:right w:val="nil"/>
            </w:tcBorders>
            <w:shd w:val="clear" w:color="auto" w:fill="auto"/>
            <w:noWrap/>
            <w:vAlign w:val="bottom"/>
            <w:hideMark/>
          </w:tcPr>
          <w:p w14:paraId="0FCF1C3F"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w:t>
            </w:r>
          </w:p>
        </w:tc>
        <w:tc>
          <w:tcPr>
            <w:tcW w:w="580" w:type="dxa"/>
            <w:tcBorders>
              <w:top w:val="nil"/>
              <w:left w:val="nil"/>
              <w:bottom w:val="nil"/>
              <w:right w:val="nil"/>
            </w:tcBorders>
            <w:shd w:val="clear" w:color="auto" w:fill="auto"/>
            <w:noWrap/>
            <w:vAlign w:val="bottom"/>
            <w:hideMark/>
          </w:tcPr>
          <w:p w14:paraId="177B5037"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w:t>
            </w:r>
          </w:p>
        </w:tc>
      </w:tr>
      <w:tr w:rsidR="00FF6810" w:rsidRPr="00C06B60" w14:paraId="09683E3A" w14:textId="77777777" w:rsidTr="0084785E">
        <w:trPr>
          <w:trHeight w:val="312"/>
          <w:jc w:val="center"/>
        </w:trPr>
        <w:tc>
          <w:tcPr>
            <w:tcW w:w="2410" w:type="dxa"/>
            <w:tcBorders>
              <w:top w:val="nil"/>
              <w:left w:val="nil"/>
              <w:bottom w:val="single" w:sz="4" w:space="0" w:color="auto"/>
              <w:right w:val="nil"/>
            </w:tcBorders>
            <w:shd w:val="clear" w:color="auto" w:fill="auto"/>
            <w:noWrap/>
            <w:vAlign w:val="bottom"/>
            <w:hideMark/>
          </w:tcPr>
          <w:p w14:paraId="39D17B1D" w14:textId="77777777" w:rsidR="00FF6810" w:rsidRPr="00C06B60" w:rsidRDefault="00FF6810" w:rsidP="0084785E">
            <w:pPr>
              <w:suppressAutoHyphens w:val="0"/>
              <w:autoSpaceDN/>
              <w:spacing w:after="0"/>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Contra redistribuição</w:t>
            </w:r>
          </w:p>
        </w:tc>
        <w:tc>
          <w:tcPr>
            <w:tcW w:w="550" w:type="dxa"/>
            <w:tcBorders>
              <w:top w:val="nil"/>
              <w:left w:val="nil"/>
              <w:bottom w:val="single" w:sz="4" w:space="0" w:color="auto"/>
              <w:right w:val="nil"/>
            </w:tcBorders>
            <w:shd w:val="clear" w:color="auto" w:fill="auto"/>
            <w:noWrap/>
            <w:vAlign w:val="bottom"/>
            <w:hideMark/>
          </w:tcPr>
          <w:p w14:paraId="346CD516"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1,214</w:t>
            </w:r>
          </w:p>
        </w:tc>
        <w:tc>
          <w:tcPr>
            <w:tcW w:w="940" w:type="dxa"/>
            <w:tcBorders>
              <w:top w:val="nil"/>
              <w:left w:val="nil"/>
              <w:bottom w:val="single" w:sz="4" w:space="0" w:color="auto"/>
              <w:right w:val="nil"/>
            </w:tcBorders>
            <w:shd w:val="clear" w:color="auto" w:fill="auto"/>
            <w:noWrap/>
            <w:vAlign w:val="bottom"/>
            <w:hideMark/>
          </w:tcPr>
          <w:p w14:paraId="4E3786C1"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0.051</w:t>
            </w:r>
          </w:p>
        </w:tc>
        <w:tc>
          <w:tcPr>
            <w:tcW w:w="1629" w:type="dxa"/>
            <w:tcBorders>
              <w:top w:val="nil"/>
              <w:left w:val="nil"/>
              <w:bottom w:val="single" w:sz="4" w:space="0" w:color="auto"/>
              <w:right w:val="nil"/>
            </w:tcBorders>
            <w:shd w:val="clear" w:color="auto" w:fill="auto"/>
            <w:noWrap/>
            <w:vAlign w:val="bottom"/>
            <w:hideMark/>
          </w:tcPr>
          <w:p w14:paraId="43398B2E"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0.221</w:t>
            </w:r>
          </w:p>
        </w:tc>
        <w:tc>
          <w:tcPr>
            <w:tcW w:w="541" w:type="dxa"/>
            <w:tcBorders>
              <w:top w:val="nil"/>
              <w:left w:val="nil"/>
              <w:bottom w:val="single" w:sz="4" w:space="0" w:color="auto"/>
              <w:right w:val="nil"/>
            </w:tcBorders>
            <w:shd w:val="clear" w:color="auto" w:fill="auto"/>
            <w:noWrap/>
            <w:vAlign w:val="bottom"/>
            <w:hideMark/>
          </w:tcPr>
          <w:p w14:paraId="119D4139"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w:t>
            </w:r>
          </w:p>
        </w:tc>
        <w:tc>
          <w:tcPr>
            <w:tcW w:w="580" w:type="dxa"/>
            <w:tcBorders>
              <w:top w:val="nil"/>
              <w:left w:val="nil"/>
              <w:bottom w:val="single" w:sz="4" w:space="0" w:color="auto"/>
              <w:right w:val="nil"/>
            </w:tcBorders>
            <w:shd w:val="clear" w:color="auto" w:fill="auto"/>
            <w:noWrap/>
            <w:vAlign w:val="bottom"/>
            <w:hideMark/>
          </w:tcPr>
          <w:p w14:paraId="58DBF58E"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w:t>
            </w:r>
          </w:p>
        </w:tc>
      </w:tr>
    </w:tbl>
    <w:p w14:paraId="7F27F149" w14:textId="77777777" w:rsidR="00FF6810" w:rsidRPr="00947286" w:rsidRDefault="00FF6810" w:rsidP="00FF6810">
      <w:pPr>
        <w:rPr>
          <w:rFonts w:ascii="Times New Roman" w:hAnsi="Times New Roman"/>
          <w:sz w:val="20"/>
          <w:szCs w:val="20"/>
          <w:lang w:val="pt-BR"/>
        </w:rPr>
      </w:pPr>
      <w:r>
        <w:rPr>
          <w:rFonts w:ascii="Times New Roman" w:hAnsi="Times New Roman"/>
          <w:sz w:val="20"/>
          <w:szCs w:val="20"/>
          <w:lang w:val="pt-BR"/>
        </w:rPr>
        <w:t xml:space="preserve">                          Fonte: </w:t>
      </w:r>
      <w:r w:rsidRPr="00947286">
        <w:rPr>
          <w:rFonts w:ascii="Times New Roman" w:hAnsi="Times New Roman"/>
          <w:sz w:val="20"/>
          <w:szCs w:val="20"/>
          <w:lang w:val="pt-BR"/>
        </w:rPr>
        <w:t xml:space="preserve">Elaborado pelo autor com base nos dados do </w:t>
      </w:r>
      <w:r>
        <w:rPr>
          <w:rFonts w:ascii="Times New Roman" w:hAnsi="Times New Roman"/>
          <w:sz w:val="20"/>
          <w:szCs w:val="20"/>
          <w:lang w:val="pt-BR"/>
        </w:rPr>
        <w:t>LAPOP</w:t>
      </w:r>
      <w:r w:rsidRPr="00947286">
        <w:rPr>
          <w:rFonts w:ascii="Times New Roman" w:hAnsi="Times New Roman"/>
          <w:sz w:val="20"/>
          <w:szCs w:val="20"/>
          <w:lang w:val="pt-BR"/>
        </w:rPr>
        <w:t xml:space="preserve"> (20</w:t>
      </w:r>
      <w:r>
        <w:rPr>
          <w:rFonts w:ascii="Times New Roman" w:hAnsi="Times New Roman"/>
          <w:sz w:val="20"/>
          <w:szCs w:val="20"/>
          <w:lang w:val="pt-BR"/>
        </w:rPr>
        <w:t>06</w:t>
      </w:r>
      <w:r w:rsidRPr="00947286">
        <w:rPr>
          <w:rFonts w:ascii="Times New Roman" w:hAnsi="Times New Roman"/>
          <w:sz w:val="20"/>
          <w:szCs w:val="20"/>
          <w:lang w:val="pt-BR"/>
        </w:rPr>
        <w:t>)</w:t>
      </w:r>
      <w:r>
        <w:rPr>
          <w:rFonts w:ascii="Times New Roman" w:hAnsi="Times New Roman"/>
          <w:sz w:val="20"/>
          <w:szCs w:val="20"/>
          <w:lang w:val="pt-BR"/>
        </w:rPr>
        <w:t>.</w:t>
      </w:r>
    </w:p>
    <w:p w14:paraId="3A6082E4" w14:textId="77777777" w:rsidR="00FF6810" w:rsidRDefault="00FF6810" w:rsidP="00FF6810">
      <w:pPr>
        <w:jc w:val="center"/>
        <w:rPr>
          <w:rFonts w:ascii="Times New Roman" w:hAnsi="Times New Roman"/>
          <w:lang w:val="pt-BR"/>
        </w:rPr>
      </w:pPr>
    </w:p>
    <w:p w14:paraId="238A4AF5" w14:textId="77777777" w:rsidR="00FF6810" w:rsidRDefault="00FF6810" w:rsidP="00FF6810">
      <w:pPr>
        <w:rPr>
          <w:rFonts w:ascii="Times New Roman" w:hAnsi="Times New Roman"/>
          <w:lang w:val="pt-BR"/>
        </w:rPr>
      </w:pPr>
      <w:r>
        <w:rPr>
          <w:rFonts w:ascii="Times New Roman" w:hAnsi="Times New Roman"/>
          <w:lang w:val="pt-BR"/>
        </w:rPr>
        <w:t xml:space="preserve">                       LAPOP (2014)</w:t>
      </w:r>
    </w:p>
    <w:tbl>
      <w:tblPr>
        <w:tblW w:w="6650" w:type="dxa"/>
        <w:jc w:val="center"/>
        <w:tblCellMar>
          <w:left w:w="70" w:type="dxa"/>
          <w:right w:w="70" w:type="dxa"/>
        </w:tblCellMar>
        <w:tblLook w:val="04A0" w:firstRow="1" w:lastRow="0" w:firstColumn="1" w:lastColumn="0" w:noHBand="0" w:noVBand="1"/>
      </w:tblPr>
      <w:tblGrid>
        <w:gridCol w:w="2410"/>
        <w:gridCol w:w="680"/>
        <w:gridCol w:w="820"/>
        <w:gridCol w:w="1749"/>
        <w:gridCol w:w="541"/>
        <w:gridCol w:w="580"/>
      </w:tblGrid>
      <w:tr w:rsidR="00FF6810" w:rsidRPr="00C06B60" w14:paraId="3C28DDD3" w14:textId="77777777" w:rsidTr="0084785E">
        <w:trPr>
          <w:trHeight w:val="312"/>
          <w:jc w:val="center"/>
        </w:trPr>
        <w:tc>
          <w:tcPr>
            <w:tcW w:w="2410" w:type="dxa"/>
            <w:tcBorders>
              <w:top w:val="single" w:sz="4" w:space="0" w:color="auto"/>
              <w:left w:val="nil"/>
              <w:bottom w:val="single" w:sz="4" w:space="0" w:color="auto"/>
              <w:right w:val="nil"/>
            </w:tcBorders>
            <w:shd w:val="clear" w:color="auto" w:fill="auto"/>
            <w:noWrap/>
            <w:vAlign w:val="bottom"/>
            <w:hideMark/>
          </w:tcPr>
          <w:p w14:paraId="0B6A6296" w14:textId="77777777" w:rsidR="00FF6810" w:rsidRPr="00C06B60" w:rsidRDefault="00FF6810" w:rsidP="0084785E">
            <w:pPr>
              <w:suppressAutoHyphens w:val="0"/>
              <w:autoSpaceDN/>
              <w:spacing w:after="0"/>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 </w:t>
            </w:r>
          </w:p>
        </w:tc>
        <w:tc>
          <w:tcPr>
            <w:tcW w:w="550" w:type="dxa"/>
            <w:tcBorders>
              <w:top w:val="single" w:sz="4" w:space="0" w:color="auto"/>
              <w:left w:val="nil"/>
              <w:bottom w:val="single" w:sz="4" w:space="0" w:color="auto"/>
              <w:right w:val="nil"/>
            </w:tcBorders>
            <w:shd w:val="clear" w:color="auto" w:fill="auto"/>
            <w:noWrap/>
            <w:vAlign w:val="bottom"/>
            <w:hideMark/>
          </w:tcPr>
          <w:p w14:paraId="0B54D635" w14:textId="77777777" w:rsidR="00FF6810" w:rsidRPr="00C06B60" w:rsidRDefault="00FF6810" w:rsidP="0084785E">
            <w:pPr>
              <w:suppressAutoHyphens w:val="0"/>
              <w:autoSpaceDN/>
              <w:spacing w:after="0"/>
              <w:jc w:val="center"/>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Obs.</w:t>
            </w:r>
          </w:p>
        </w:tc>
        <w:tc>
          <w:tcPr>
            <w:tcW w:w="820" w:type="dxa"/>
            <w:tcBorders>
              <w:top w:val="single" w:sz="4" w:space="0" w:color="auto"/>
              <w:left w:val="nil"/>
              <w:bottom w:val="single" w:sz="4" w:space="0" w:color="auto"/>
              <w:right w:val="nil"/>
            </w:tcBorders>
            <w:shd w:val="clear" w:color="auto" w:fill="auto"/>
            <w:noWrap/>
            <w:vAlign w:val="bottom"/>
            <w:hideMark/>
          </w:tcPr>
          <w:p w14:paraId="50AA6E31" w14:textId="77777777" w:rsidR="00FF6810" w:rsidRPr="00C06B60" w:rsidRDefault="00FF6810" w:rsidP="0084785E">
            <w:pPr>
              <w:suppressAutoHyphens w:val="0"/>
              <w:autoSpaceDN/>
              <w:spacing w:after="0"/>
              <w:jc w:val="center"/>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Média</w:t>
            </w:r>
          </w:p>
        </w:tc>
        <w:tc>
          <w:tcPr>
            <w:tcW w:w="1749" w:type="dxa"/>
            <w:tcBorders>
              <w:top w:val="single" w:sz="4" w:space="0" w:color="auto"/>
              <w:left w:val="nil"/>
              <w:bottom w:val="single" w:sz="4" w:space="0" w:color="auto"/>
              <w:right w:val="nil"/>
            </w:tcBorders>
            <w:shd w:val="clear" w:color="auto" w:fill="auto"/>
            <w:noWrap/>
            <w:vAlign w:val="bottom"/>
            <w:hideMark/>
          </w:tcPr>
          <w:p w14:paraId="35523DD2" w14:textId="77777777" w:rsidR="00FF6810" w:rsidRPr="00C06B60" w:rsidRDefault="00FF6810" w:rsidP="0084785E">
            <w:pPr>
              <w:suppressAutoHyphens w:val="0"/>
              <w:autoSpaceDN/>
              <w:spacing w:after="0"/>
              <w:jc w:val="center"/>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Desvio padrão</w:t>
            </w:r>
          </w:p>
        </w:tc>
        <w:tc>
          <w:tcPr>
            <w:tcW w:w="541" w:type="dxa"/>
            <w:tcBorders>
              <w:top w:val="single" w:sz="4" w:space="0" w:color="auto"/>
              <w:left w:val="nil"/>
              <w:bottom w:val="single" w:sz="4" w:space="0" w:color="auto"/>
              <w:right w:val="nil"/>
            </w:tcBorders>
            <w:shd w:val="clear" w:color="auto" w:fill="auto"/>
            <w:noWrap/>
            <w:vAlign w:val="bottom"/>
            <w:hideMark/>
          </w:tcPr>
          <w:p w14:paraId="2F1A69F9" w14:textId="77777777" w:rsidR="00FF6810" w:rsidRPr="00C06B60" w:rsidRDefault="00FF6810" w:rsidP="0084785E">
            <w:pPr>
              <w:suppressAutoHyphens w:val="0"/>
              <w:autoSpaceDN/>
              <w:spacing w:after="0"/>
              <w:jc w:val="center"/>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Min</w:t>
            </w:r>
          </w:p>
        </w:tc>
        <w:tc>
          <w:tcPr>
            <w:tcW w:w="580" w:type="dxa"/>
            <w:tcBorders>
              <w:top w:val="single" w:sz="4" w:space="0" w:color="auto"/>
              <w:left w:val="nil"/>
              <w:bottom w:val="single" w:sz="4" w:space="0" w:color="auto"/>
              <w:right w:val="nil"/>
            </w:tcBorders>
            <w:shd w:val="clear" w:color="auto" w:fill="auto"/>
            <w:noWrap/>
            <w:vAlign w:val="bottom"/>
            <w:hideMark/>
          </w:tcPr>
          <w:p w14:paraId="23603047" w14:textId="77777777" w:rsidR="00FF6810" w:rsidRPr="00C06B60" w:rsidRDefault="00FF6810" w:rsidP="0084785E">
            <w:pPr>
              <w:suppressAutoHyphens w:val="0"/>
              <w:autoSpaceDN/>
              <w:spacing w:after="0"/>
              <w:jc w:val="center"/>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Max</w:t>
            </w:r>
          </w:p>
        </w:tc>
      </w:tr>
      <w:tr w:rsidR="00FF6810" w:rsidRPr="00C06B60" w14:paraId="4FB802CA" w14:textId="77777777" w:rsidTr="0084785E">
        <w:trPr>
          <w:trHeight w:val="288"/>
          <w:jc w:val="center"/>
        </w:trPr>
        <w:tc>
          <w:tcPr>
            <w:tcW w:w="2410" w:type="dxa"/>
            <w:tcBorders>
              <w:top w:val="nil"/>
              <w:left w:val="nil"/>
              <w:bottom w:val="nil"/>
              <w:right w:val="nil"/>
            </w:tcBorders>
            <w:shd w:val="clear" w:color="auto" w:fill="auto"/>
            <w:noWrap/>
            <w:vAlign w:val="bottom"/>
            <w:hideMark/>
          </w:tcPr>
          <w:p w14:paraId="06D2ACD1" w14:textId="77777777" w:rsidR="00FF6810" w:rsidRPr="00C06B60" w:rsidRDefault="00FF6810" w:rsidP="0084785E">
            <w:pPr>
              <w:suppressAutoHyphens w:val="0"/>
              <w:autoSpaceDN/>
              <w:spacing w:after="0"/>
              <w:jc w:val="center"/>
              <w:textAlignment w:val="auto"/>
              <w:rPr>
                <w:rFonts w:ascii="Times New Roman" w:eastAsia="Times New Roman" w:hAnsi="Times New Roman"/>
                <w:color w:val="000000"/>
                <w:sz w:val="24"/>
                <w:szCs w:val="24"/>
                <w:lang w:eastAsia="de-CH"/>
              </w:rPr>
            </w:pPr>
          </w:p>
        </w:tc>
        <w:tc>
          <w:tcPr>
            <w:tcW w:w="550" w:type="dxa"/>
            <w:tcBorders>
              <w:top w:val="nil"/>
              <w:left w:val="nil"/>
              <w:bottom w:val="nil"/>
              <w:right w:val="nil"/>
            </w:tcBorders>
            <w:shd w:val="clear" w:color="auto" w:fill="auto"/>
            <w:noWrap/>
            <w:vAlign w:val="bottom"/>
            <w:hideMark/>
          </w:tcPr>
          <w:p w14:paraId="5B3C7423" w14:textId="77777777" w:rsidR="00FF6810" w:rsidRPr="00C06B60" w:rsidRDefault="00FF6810" w:rsidP="0084785E">
            <w:pPr>
              <w:suppressAutoHyphens w:val="0"/>
              <w:autoSpaceDN/>
              <w:spacing w:after="0"/>
              <w:textAlignment w:val="auto"/>
              <w:rPr>
                <w:rFonts w:ascii="Times New Roman" w:eastAsia="Times New Roman" w:hAnsi="Times New Roman"/>
                <w:sz w:val="20"/>
                <w:szCs w:val="20"/>
                <w:lang w:eastAsia="de-CH"/>
              </w:rPr>
            </w:pPr>
          </w:p>
        </w:tc>
        <w:tc>
          <w:tcPr>
            <w:tcW w:w="820" w:type="dxa"/>
            <w:tcBorders>
              <w:top w:val="nil"/>
              <w:left w:val="nil"/>
              <w:bottom w:val="nil"/>
              <w:right w:val="nil"/>
            </w:tcBorders>
            <w:shd w:val="clear" w:color="auto" w:fill="auto"/>
            <w:noWrap/>
            <w:vAlign w:val="bottom"/>
            <w:hideMark/>
          </w:tcPr>
          <w:p w14:paraId="394054FB" w14:textId="77777777" w:rsidR="00FF6810" w:rsidRPr="00C06B60" w:rsidRDefault="00FF6810" w:rsidP="0084785E">
            <w:pPr>
              <w:suppressAutoHyphens w:val="0"/>
              <w:autoSpaceDN/>
              <w:spacing w:after="0"/>
              <w:textAlignment w:val="auto"/>
              <w:rPr>
                <w:rFonts w:ascii="Times New Roman" w:eastAsia="Times New Roman" w:hAnsi="Times New Roman"/>
                <w:sz w:val="20"/>
                <w:szCs w:val="20"/>
                <w:lang w:eastAsia="de-CH"/>
              </w:rPr>
            </w:pPr>
          </w:p>
        </w:tc>
        <w:tc>
          <w:tcPr>
            <w:tcW w:w="1749" w:type="dxa"/>
            <w:tcBorders>
              <w:top w:val="nil"/>
              <w:left w:val="nil"/>
              <w:bottom w:val="nil"/>
              <w:right w:val="nil"/>
            </w:tcBorders>
            <w:shd w:val="clear" w:color="auto" w:fill="auto"/>
            <w:noWrap/>
            <w:vAlign w:val="bottom"/>
            <w:hideMark/>
          </w:tcPr>
          <w:p w14:paraId="7408FB18" w14:textId="77777777" w:rsidR="00FF6810" w:rsidRPr="00C06B60" w:rsidRDefault="00FF6810" w:rsidP="0084785E">
            <w:pPr>
              <w:suppressAutoHyphens w:val="0"/>
              <w:autoSpaceDN/>
              <w:spacing w:after="0"/>
              <w:textAlignment w:val="auto"/>
              <w:rPr>
                <w:rFonts w:ascii="Times New Roman" w:eastAsia="Times New Roman" w:hAnsi="Times New Roman"/>
                <w:sz w:val="20"/>
                <w:szCs w:val="20"/>
                <w:lang w:eastAsia="de-CH"/>
              </w:rPr>
            </w:pPr>
          </w:p>
        </w:tc>
        <w:tc>
          <w:tcPr>
            <w:tcW w:w="541" w:type="dxa"/>
            <w:tcBorders>
              <w:top w:val="nil"/>
              <w:left w:val="nil"/>
              <w:bottom w:val="nil"/>
              <w:right w:val="nil"/>
            </w:tcBorders>
            <w:shd w:val="clear" w:color="auto" w:fill="auto"/>
            <w:noWrap/>
            <w:vAlign w:val="bottom"/>
            <w:hideMark/>
          </w:tcPr>
          <w:p w14:paraId="1795C6BA" w14:textId="77777777" w:rsidR="00FF6810" w:rsidRPr="00C06B60" w:rsidRDefault="00FF6810" w:rsidP="0084785E">
            <w:pPr>
              <w:suppressAutoHyphens w:val="0"/>
              <w:autoSpaceDN/>
              <w:spacing w:after="0"/>
              <w:textAlignment w:val="auto"/>
              <w:rPr>
                <w:rFonts w:ascii="Times New Roman" w:eastAsia="Times New Roman" w:hAnsi="Times New Roman"/>
                <w:sz w:val="20"/>
                <w:szCs w:val="20"/>
                <w:lang w:eastAsia="de-CH"/>
              </w:rPr>
            </w:pPr>
          </w:p>
        </w:tc>
        <w:tc>
          <w:tcPr>
            <w:tcW w:w="580" w:type="dxa"/>
            <w:tcBorders>
              <w:top w:val="nil"/>
              <w:left w:val="nil"/>
              <w:bottom w:val="nil"/>
              <w:right w:val="nil"/>
            </w:tcBorders>
            <w:shd w:val="clear" w:color="auto" w:fill="auto"/>
            <w:noWrap/>
            <w:vAlign w:val="bottom"/>
            <w:hideMark/>
          </w:tcPr>
          <w:p w14:paraId="67F57C8C" w14:textId="77777777" w:rsidR="00FF6810" w:rsidRPr="00C06B60" w:rsidRDefault="00FF6810" w:rsidP="0084785E">
            <w:pPr>
              <w:suppressAutoHyphens w:val="0"/>
              <w:autoSpaceDN/>
              <w:spacing w:after="0"/>
              <w:textAlignment w:val="auto"/>
              <w:rPr>
                <w:rFonts w:ascii="Times New Roman" w:eastAsia="Times New Roman" w:hAnsi="Times New Roman"/>
                <w:sz w:val="20"/>
                <w:szCs w:val="20"/>
                <w:lang w:eastAsia="de-CH"/>
              </w:rPr>
            </w:pPr>
          </w:p>
        </w:tc>
      </w:tr>
      <w:tr w:rsidR="00FF6810" w:rsidRPr="00C06B60" w14:paraId="11726D41" w14:textId="77777777" w:rsidTr="0084785E">
        <w:trPr>
          <w:trHeight w:val="312"/>
          <w:jc w:val="center"/>
        </w:trPr>
        <w:tc>
          <w:tcPr>
            <w:tcW w:w="2410" w:type="dxa"/>
            <w:tcBorders>
              <w:top w:val="nil"/>
              <w:left w:val="nil"/>
              <w:bottom w:val="nil"/>
              <w:right w:val="nil"/>
            </w:tcBorders>
            <w:shd w:val="clear" w:color="auto" w:fill="auto"/>
            <w:noWrap/>
            <w:vAlign w:val="bottom"/>
            <w:hideMark/>
          </w:tcPr>
          <w:p w14:paraId="614FE9DB" w14:textId="77777777" w:rsidR="00FF6810" w:rsidRPr="00C06B60" w:rsidRDefault="00FF6810" w:rsidP="0084785E">
            <w:pPr>
              <w:suppressAutoHyphens w:val="0"/>
              <w:autoSpaceDN/>
              <w:spacing w:after="0"/>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Votou no PT em 2010</w:t>
            </w:r>
          </w:p>
        </w:tc>
        <w:tc>
          <w:tcPr>
            <w:tcW w:w="550" w:type="dxa"/>
            <w:tcBorders>
              <w:top w:val="nil"/>
              <w:left w:val="nil"/>
              <w:bottom w:val="nil"/>
              <w:right w:val="nil"/>
            </w:tcBorders>
            <w:shd w:val="clear" w:color="auto" w:fill="auto"/>
            <w:noWrap/>
            <w:vAlign w:val="bottom"/>
            <w:hideMark/>
          </w:tcPr>
          <w:p w14:paraId="51CB54AB"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1,500</w:t>
            </w:r>
          </w:p>
        </w:tc>
        <w:tc>
          <w:tcPr>
            <w:tcW w:w="820" w:type="dxa"/>
            <w:tcBorders>
              <w:top w:val="nil"/>
              <w:left w:val="nil"/>
              <w:bottom w:val="nil"/>
              <w:right w:val="nil"/>
            </w:tcBorders>
            <w:shd w:val="clear" w:color="auto" w:fill="auto"/>
            <w:noWrap/>
            <w:vAlign w:val="bottom"/>
            <w:hideMark/>
          </w:tcPr>
          <w:p w14:paraId="007C035C"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0.471</w:t>
            </w:r>
          </w:p>
        </w:tc>
        <w:tc>
          <w:tcPr>
            <w:tcW w:w="1749" w:type="dxa"/>
            <w:tcBorders>
              <w:top w:val="nil"/>
              <w:left w:val="nil"/>
              <w:bottom w:val="nil"/>
              <w:right w:val="nil"/>
            </w:tcBorders>
            <w:shd w:val="clear" w:color="auto" w:fill="auto"/>
            <w:noWrap/>
            <w:vAlign w:val="bottom"/>
            <w:hideMark/>
          </w:tcPr>
          <w:p w14:paraId="30998EBB"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0.499</w:t>
            </w:r>
          </w:p>
        </w:tc>
        <w:tc>
          <w:tcPr>
            <w:tcW w:w="541" w:type="dxa"/>
            <w:tcBorders>
              <w:top w:val="nil"/>
              <w:left w:val="nil"/>
              <w:bottom w:val="nil"/>
              <w:right w:val="nil"/>
            </w:tcBorders>
            <w:shd w:val="clear" w:color="auto" w:fill="auto"/>
            <w:noWrap/>
            <w:vAlign w:val="bottom"/>
            <w:hideMark/>
          </w:tcPr>
          <w:p w14:paraId="0E055928"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w:t>
            </w:r>
          </w:p>
        </w:tc>
        <w:tc>
          <w:tcPr>
            <w:tcW w:w="580" w:type="dxa"/>
            <w:tcBorders>
              <w:top w:val="nil"/>
              <w:left w:val="nil"/>
              <w:bottom w:val="nil"/>
              <w:right w:val="nil"/>
            </w:tcBorders>
            <w:shd w:val="clear" w:color="auto" w:fill="auto"/>
            <w:noWrap/>
            <w:vAlign w:val="bottom"/>
            <w:hideMark/>
          </w:tcPr>
          <w:p w14:paraId="7E39FB81"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w:t>
            </w:r>
          </w:p>
        </w:tc>
      </w:tr>
      <w:tr w:rsidR="00FF6810" w:rsidRPr="00C06B60" w14:paraId="111312D2" w14:textId="77777777" w:rsidTr="0084785E">
        <w:trPr>
          <w:trHeight w:val="312"/>
          <w:jc w:val="center"/>
        </w:trPr>
        <w:tc>
          <w:tcPr>
            <w:tcW w:w="2410" w:type="dxa"/>
            <w:tcBorders>
              <w:top w:val="nil"/>
              <w:left w:val="nil"/>
              <w:bottom w:val="nil"/>
              <w:right w:val="nil"/>
            </w:tcBorders>
            <w:shd w:val="clear" w:color="auto" w:fill="auto"/>
            <w:noWrap/>
            <w:vAlign w:val="bottom"/>
            <w:hideMark/>
          </w:tcPr>
          <w:p w14:paraId="6DD60956" w14:textId="77777777" w:rsidR="00FF6810" w:rsidRPr="00C06B60" w:rsidRDefault="00FF6810" w:rsidP="0084785E">
            <w:pPr>
              <w:suppressAutoHyphens w:val="0"/>
              <w:autoSpaceDN/>
              <w:spacing w:after="0"/>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Pentecostal</w:t>
            </w:r>
          </w:p>
        </w:tc>
        <w:tc>
          <w:tcPr>
            <w:tcW w:w="550" w:type="dxa"/>
            <w:tcBorders>
              <w:top w:val="nil"/>
              <w:left w:val="nil"/>
              <w:bottom w:val="nil"/>
              <w:right w:val="nil"/>
            </w:tcBorders>
            <w:shd w:val="clear" w:color="auto" w:fill="auto"/>
            <w:noWrap/>
            <w:vAlign w:val="bottom"/>
            <w:hideMark/>
          </w:tcPr>
          <w:p w14:paraId="47312752"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1,483</w:t>
            </w:r>
          </w:p>
        </w:tc>
        <w:tc>
          <w:tcPr>
            <w:tcW w:w="820" w:type="dxa"/>
            <w:tcBorders>
              <w:top w:val="nil"/>
              <w:left w:val="nil"/>
              <w:bottom w:val="nil"/>
              <w:right w:val="nil"/>
            </w:tcBorders>
            <w:shd w:val="clear" w:color="auto" w:fill="auto"/>
            <w:noWrap/>
            <w:vAlign w:val="bottom"/>
            <w:hideMark/>
          </w:tcPr>
          <w:p w14:paraId="43BE5107"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0.197</w:t>
            </w:r>
          </w:p>
        </w:tc>
        <w:tc>
          <w:tcPr>
            <w:tcW w:w="1749" w:type="dxa"/>
            <w:tcBorders>
              <w:top w:val="nil"/>
              <w:left w:val="nil"/>
              <w:bottom w:val="nil"/>
              <w:right w:val="nil"/>
            </w:tcBorders>
            <w:shd w:val="clear" w:color="auto" w:fill="auto"/>
            <w:noWrap/>
            <w:vAlign w:val="bottom"/>
            <w:hideMark/>
          </w:tcPr>
          <w:p w14:paraId="77374405"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0.398</w:t>
            </w:r>
          </w:p>
        </w:tc>
        <w:tc>
          <w:tcPr>
            <w:tcW w:w="541" w:type="dxa"/>
            <w:tcBorders>
              <w:top w:val="nil"/>
              <w:left w:val="nil"/>
              <w:bottom w:val="nil"/>
              <w:right w:val="nil"/>
            </w:tcBorders>
            <w:shd w:val="clear" w:color="auto" w:fill="auto"/>
            <w:noWrap/>
            <w:vAlign w:val="bottom"/>
            <w:hideMark/>
          </w:tcPr>
          <w:p w14:paraId="1E3962CA"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w:t>
            </w:r>
          </w:p>
        </w:tc>
        <w:tc>
          <w:tcPr>
            <w:tcW w:w="580" w:type="dxa"/>
            <w:tcBorders>
              <w:top w:val="nil"/>
              <w:left w:val="nil"/>
              <w:bottom w:val="nil"/>
              <w:right w:val="nil"/>
            </w:tcBorders>
            <w:shd w:val="clear" w:color="auto" w:fill="auto"/>
            <w:noWrap/>
            <w:vAlign w:val="bottom"/>
            <w:hideMark/>
          </w:tcPr>
          <w:p w14:paraId="1A8F9350"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w:t>
            </w:r>
          </w:p>
        </w:tc>
      </w:tr>
      <w:tr w:rsidR="00FF6810" w:rsidRPr="00C06B60" w14:paraId="0E3573C7" w14:textId="77777777" w:rsidTr="0084785E">
        <w:trPr>
          <w:trHeight w:val="312"/>
          <w:jc w:val="center"/>
        </w:trPr>
        <w:tc>
          <w:tcPr>
            <w:tcW w:w="2410" w:type="dxa"/>
            <w:tcBorders>
              <w:top w:val="nil"/>
              <w:left w:val="nil"/>
              <w:bottom w:val="nil"/>
              <w:right w:val="nil"/>
            </w:tcBorders>
            <w:shd w:val="clear" w:color="auto" w:fill="auto"/>
            <w:noWrap/>
            <w:vAlign w:val="bottom"/>
            <w:hideMark/>
          </w:tcPr>
          <w:p w14:paraId="23C5C2F4" w14:textId="77777777" w:rsidR="00FF6810" w:rsidRPr="00C06B60" w:rsidRDefault="00FF6810" w:rsidP="0084785E">
            <w:pPr>
              <w:suppressAutoHyphens w:val="0"/>
              <w:autoSpaceDN/>
              <w:spacing w:after="0"/>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Branco</w:t>
            </w:r>
          </w:p>
        </w:tc>
        <w:tc>
          <w:tcPr>
            <w:tcW w:w="550" w:type="dxa"/>
            <w:tcBorders>
              <w:top w:val="nil"/>
              <w:left w:val="nil"/>
              <w:bottom w:val="nil"/>
              <w:right w:val="nil"/>
            </w:tcBorders>
            <w:shd w:val="clear" w:color="auto" w:fill="auto"/>
            <w:noWrap/>
            <w:vAlign w:val="bottom"/>
            <w:hideMark/>
          </w:tcPr>
          <w:p w14:paraId="74D4DB1C"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1,500</w:t>
            </w:r>
          </w:p>
        </w:tc>
        <w:tc>
          <w:tcPr>
            <w:tcW w:w="820" w:type="dxa"/>
            <w:tcBorders>
              <w:top w:val="nil"/>
              <w:left w:val="nil"/>
              <w:bottom w:val="nil"/>
              <w:right w:val="nil"/>
            </w:tcBorders>
            <w:shd w:val="clear" w:color="auto" w:fill="auto"/>
            <w:noWrap/>
            <w:vAlign w:val="bottom"/>
            <w:hideMark/>
          </w:tcPr>
          <w:p w14:paraId="24E6C486"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0.348</w:t>
            </w:r>
          </w:p>
        </w:tc>
        <w:tc>
          <w:tcPr>
            <w:tcW w:w="1749" w:type="dxa"/>
            <w:tcBorders>
              <w:top w:val="nil"/>
              <w:left w:val="nil"/>
              <w:bottom w:val="nil"/>
              <w:right w:val="nil"/>
            </w:tcBorders>
            <w:shd w:val="clear" w:color="auto" w:fill="auto"/>
            <w:noWrap/>
            <w:vAlign w:val="bottom"/>
            <w:hideMark/>
          </w:tcPr>
          <w:p w14:paraId="440E0C31"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0.476</w:t>
            </w:r>
          </w:p>
        </w:tc>
        <w:tc>
          <w:tcPr>
            <w:tcW w:w="541" w:type="dxa"/>
            <w:tcBorders>
              <w:top w:val="nil"/>
              <w:left w:val="nil"/>
              <w:bottom w:val="nil"/>
              <w:right w:val="nil"/>
            </w:tcBorders>
            <w:shd w:val="clear" w:color="auto" w:fill="auto"/>
            <w:noWrap/>
            <w:vAlign w:val="bottom"/>
            <w:hideMark/>
          </w:tcPr>
          <w:p w14:paraId="69F68086"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w:t>
            </w:r>
          </w:p>
        </w:tc>
        <w:tc>
          <w:tcPr>
            <w:tcW w:w="580" w:type="dxa"/>
            <w:tcBorders>
              <w:top w:val="nil"/>
              <w:left w:val="nil"/>
              <w:bottom w:val="nil"/>
              <w:right w:val="nil"/>
            </w:tcBorders>
            <w:shd w:val="clear" w:color="auto" w:fill="auto"/>
            <w:noWrap/>
            <w:vAlign w:val="bottom"/>
            <w:hideMark/>
          </w:tcPr>
          <w:p w14:paraId="30AD94E2"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w:t>
            </w:r>
          </w:p>
        </w:tc>
      </w:tr>
      <w:tr w:rsidR="00FF6810" w:rsidRPr="00C06B60" w14:paraId="7DF5CA35" w14:textId="77777777" w:rsidTr="0084785E">
        <w:trPr>
          <w:trHeight w:val="312"/>
          <w:jc w:val="center"/>
        </w:trPr>
        <w:tc>
          <w:tcPr>
            <w:tcW w:w="2410" w:type="dxa"/>
            <w:tcBorders>
              <w:top w:val="nil"/>
              <w:left w:val="nil"/>
              <w:bottom w:val="nil"/>
              <w:right w:val="nil"/>
            </w:tcBorders>
            <w:shd w:val="clear" w:color="auto" w:fill="auto"/>
            <w:noWrap/>
            <w:vAlign w:val="bottom"/>
            <w:hideMark/>
          </w:tcPr>
          <w:p w14:paraId="33A74C52" w14:textId="77777777" w:rsidR="00FF6810" w:rsidRPr="00C06B60" w:rsidRDefault="00FF6810" w:rsidP="0084785E">
            <w:pPr>
              <w:suppressAutoHyphens w:val="0"/>
              <w:autoSpaceDN/>
              <w:spacing w:after="0"/>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Escolaridade</w:t>
            </w:r>
          </w:p>
        </w:tc>
        <w:tc>
          <w:tcPr>
            <w:tcW w:w="550" w:type="dxa"/>
            <w:tcBorders>
              <w:top w:val="nil"/>
              <w:left w:val="nil"/>
              <w:bottom w:val="nil"/>
              <w:right w:val="nil"/>
            </w:tcBorders>
            <w:shd w:val="clear" w:color="auto" w:fill="auto"/>
            <w:noWrap/>
            <w:vAlign w:val="bottom"/>
            <w:hideMark/>
          </w:tcPr>
          <w:p w14:paraId="3427B404"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1,498</w:t>
            </w:r>
          </w:p>
        </w:tc>
        <w:tc>
          <w:tcPr>
            <w:tcW w:w="820" w:type="dxa"/>
            <w:tcBorders>
              <w:top w:val="nil"/>
              <w:left w:val="nil"/>
              <w:bottom w:val="nil"/>
              <w:right w:val="nil"/>
            </w:tcBorders>
            <w:shd w:val="clear" w:color="auto" w:fill="auto"/>
            <w:noWrap/>
            <w:vAlign w:val="bottom"/>
            <w:hideMark/>
          </w:tcPr>
          <w:p w14:paraId="7231C934"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8.193</w:t>
            </w:r>
          </w:p>
        </w:tc>
        <w:tc>
          <w:tcPr>
            <w:tcW w:w="1749" w:type="dxa"/>
            <w:tcBorders>
              <w:top w:val="nil"/>
              <w:left w:val="nil"/>
              <w:bottom w:val="nil"/>
              <w:right w:val="nil"/>
            </w:tcBorders>
            <w:shd w:val="clear" w:color="auto" w:fill="auto"/>
            <w:noWrap/>
            <w:vAlign w:val="bottom"/>
            <w:hideMark/>
          </w:tcPr>
          <w:p w14:paraId="7B00C23A"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4.038</w:t>
            </w:r>
          </w:p>
        </w:tc>
        <w:tc>
          <w:tcPr>
            <w:tcW w:w="541" w:type="dxa"/>
            <w:tcBorders>
              <w:top w:val="nil"/>
              <w:left w:val="nil"/>
              <w:bottom w:val="nil"/>
              <w:right w:val="nil"/>
            </w:tcBorders>
            <w:shd w:val="clear" w:color="auto" w:fill="auto"/>
            <w:noWrap/>
            <w:vAlign w:val="bottom"/>
            <w:hideMark/>
          </w:tcPr>
          <w:p w14:paraId="67283277"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w:t>
            </w:r>
          </w:p>
        </w:tc>
        <w:tc>
          <w:tcPr>
            <w:tcW w:w="580" w:type="dxa"/>
            <w:tcBorders>
              <w:top w:val="nil"/>
              <w:left w:val="nil"/>
              <w:bottom w:val="nil"/>
              <w:right w:val="nil"/>
            </w:tcBorders>
            <w:shd w:val="clear" w:color="auto" w:fill="auto"/>
            <w:noWrap/>
            <w:vAlign w:val="bottom"/>
            <w:hideMark/>
          </w:tcPr>
          <w:p w14:paraId="0C24E1C4"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17</w:t>
            </w:r>
          </w:p>
        </w:tc>
      </w:tr>
      <w:tr w:rsidR="00FF6810" w:rsidRPr="00C06B60" w14:paraId="201EDC34" w14:textId="77777777" w:rsidTr="0084785E">
        <w:trPr>
          <w:trHeight w:val="312"/>
          <w:jc w:val="center"/>
        </w:trPr>
        <w:tc>
          <w:tcPr>
            <w:tcW w:w="2410" w:type="dxa"/>
            <w:tcBorders>
              <w:top w:val="nil"/>
              <w:left w:val="nil"/>
              <w:bottom w:val="nil"/>
              <w:right w:val="nil"/>
            </w:tcBorders>
            <w:shd w:val="clear" w:color="auto" w:fill="auto"/>
            <w:noWrap/>
            <w:vAlign w:val="bottom"/>
            <w:hideMark/>
          </w:tcPr>
          <w:p w14:paraId="595B4153" w14:textId="77777777" w:rsidR="00FF6810" w:rsidRPr="00C06B60" w:rsidRDefault="00FF6810" w:rsidP="0084785E">
            <w:pPr>
              <w:suppressAutoHyphens w:val="0"/>
              <w:autoSpaceDN/>
              <w:spacing w:after="0"/>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Renda</w:t>
            </w:r>
          </w:p>
        </w:tc>
        <w:tc>
          <w:tcPr>
            <w:tcW w:w="550" w:type="dxa"/>
            <w:tcBorders>
              <w:top w:val="nil"/>
              <w:left w:val="nil"/>
              <w:bottom w:val="nil"/>
              <w:right w:val="nil"/>
            </w:tcBorders>
            <w:shd w:val="clear" w:color="auto" w:fill="auto"/>
            <w:noWrap/>
            <w:vAlign w:val="bottom"/>
            <w:hideMark/>
          </w:tcPr>
          <w:p w14:paraId="1CE5E08D"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1,444</w:t>
            </w:r>
          </w:p>
        </w:tc>
        <w:tc>
          <w:tcPr>
            <w:tcW w:w="820" w:type="dxa"/>
            <w:tcBorders>
              <w:top w:val="nil"/>
              <w:left w:val="nil"/>
              <w:bottom w:val="nil"/>
              <w:right w:val="nil"/>
            </w:tcBorders>
            <w:shd w:val="clear" w:color="auto" w:fill="auto"/>
            <w:noWrap/>
            <w:vAlign w:val="bottom"/>
            <w:hideMark/>
          </w:tcPr>
          <w:p w14:paraId="39E43B11"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8.509</w:t>
            </w:r>
          </w:p>
        </w:tc>
        <w:tc>
          <w:tcPr>
            <w:tcW w:w="1749" w:type="dxa"/>
            <w:tcBorders>
              <w:top w:val="nil"/>
              <w:left w:val="nil"/>
              <w:bottom w:val="nil"/>
              <w:right w:val="nil"/>
            </w:tcBorders>
            <w:shd w:val="clear" w:color="auto" w:fill="auto"/>
            <w:noWrap/>
            <w:vAlign w:val="bottom"/>
            <w:hideMark/>
          </w:tcPr>
          <w:p w14:paraId="03BADDB6"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4.173</w:t>
            </w:r>
          </w:p>
        </w:tc>
        <w:tc>
          <w:tcPr>
            <w:tcW w:w="541" w:type="dxa"/>
            <w:tcBorders>
              <w:top w:val="nil"/>
              <w:left w:val="nil"/>
              <w:bottom w:val="nil"/>
              <w:right w:val="nil"/>
            </w:tcBorders>
            <w:shd w:val="clear" w:color="auto" w:fill="auto"/>
            <w:noWrap/>
            <w:vAlign w:val="bottom"/>
            <w:hideMark/>
          </w:tcPr>
          <w:p w14:paraId="32D83D20"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w:t>
            </w:r>
          </w:p>
        </w:tc>
        <w:tc>
          <w:tcPr>
            <w:tcW w:w="580" w:type="dxa"/>
            <w:tcBorders>
              <w:top w:val="nil"/>
              <w:left w:val="nil"/>
              <w:bottom w:val="nil"/>
              <w:right w:val="nil"/>
            </w:tcBorders>
            <w:shd w:val="clear" w:color="auto" w:fill="auto"/>
            <w:noWrap/>
            <w:vAlign w:val="bottom"/>
            <w:hideMark/>
          </w:tcPr>
          <w:p w14:paraId="2CADBC55"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16</w:t>
            </w:r>
          </w:p>
        </w:tc>
      </w:tr>
      <w:tr w:rsidR="00FF6810" w:rsidRPr="00C06B60" w14:paraId="561EAA22" w14:textId="77777777" w:rsidTr="0084785E">
        <w:trPr>
          <w:trHeight w:val="312"/>
          <w:jc w:val="center"/>
        </w:trPr>
        <w:tc>
          <w:tcPr>
            <w:tcW w:w="2410" w:type="dxa"/>
            <w:tcBorders>
              <w:top w:val="nil"/>
              <w:left w:val="nil"/>
              <w:bottom w:val="nil"/>
              <w:right w:val="nil"/>
            </w:tcBorders>
            <w:shd w:val="clear" w:color="auto" w:fill="auto"/>
            <w:noWrap/>
            <w:vAlign w:val="bottom"/>
            <w:hideMark/>
          </w:tcPr>
          <w:p w14:paraId="5AF269C4" w14:textId="77777777" w:rsidR="00FF6810" w:rsidRPr="00C06B60" w:rsidRDefault="00FF6810" w:rsidP="0084785E">
            <w:pPr>
              <w:suppressAutoHyphens w:val="0"/>
              <w:autoSpaceDN/>
              <w:spacing w:after="0"/>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Bolsa Família (benef.)</w:t>
            </w:r>
          </w:p>
        </w:tc>
        <w:tc>
          <w:tcPr>
            <w:tcW w:w="550" w:type="dxa"/>
            <w:tcBorders>
              <w:top w:val="nil"/>
              <w:left w:val="nil"/>
              <w:bottom w:val="nil"/>
              <w:right w:val="nil"/>
            </w:tcBorders>
            <w:shd w:val="clear" w:color="auto" w:fill="auto"/>
            <w:noWrap/>
            <w:vAlign w:val="bottom"/>
            <w:hideMark/>
          </w:tcPr>
          <w:p w14:paraId="20D06ADB"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1,498</w:t>
            </w:r>
          </w:p>
        </w:tc>
        <w:tc>
          <w:tcPr>
            <w:tcW w:w="820" w:type="dxa"/>
            <w:tcBorders>
              <w:top w:val="nil"/>
              <w:left w:val="nil"/>
              <w:bottom w:val="nil"/>
              <w:right w:val="nil"/>
            </w:tcBorders>
            <w:shd w:val="clear" w:color="auto" w:fill="auto"/>
            <w:noWrap/>
            <w:vAlign w:val="bottom"/>
            <w:hideMark/>
          </w:tcPr>
          <w:p w14:paraId="76A0278D"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0.254</w:t>
            </w:r>
          </w:p>
        </w:tc>
        <w:tc>
          <w:tcPr>
            <w:tcW w:w="1749" w:type="dxa"/>
            <w:tcBorders>
              <w:top w:val="nil"/>
              <w:left w:val="nil"/>
              <w:bottom w:val="nil"/>
              <w:right w:val="nil"/>
            </w:tcBorders>
            <w:shd w:val="clear" w:color="auto" w:fill="auto"/>
            <w:noWrap/>
            <w:vAlign w:val="bottom"/>
            <w:hideMark/>
          </w:tcPr>
          <w:p w14:paraId="791A3DD0"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0.435</w:t>
            </w:r>
          </w:p>
        </w:tc>
        <w:tc>
          <w:tcPr>
            <w:tcW w:w="541" w:type="dxa"/>
            <w:tcBorders>
              <w:top w:val="nil"/>
              <w:left w:val="nil"/>
              <w:bottom w:val="nil"/>
              <w:right w:val="nil"/>
            </w:tcBorders>
            <w:shd w:val="clear" w:color="auto" w:fill="auto"/>
            <w:noWrap/>
            <w:vAlign w:val="bottom"/>
            <w:hideMark/>
          </w:tcPr>
          <w:p w14:paraId="7EC23C7C"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w:t>
            </w:r>
          </w:p>
        </w:tc>
        <w:tc>
          <w:tcPr>
            <w:tcW w:w="580" w:type="dxa"/>
            <w:tcBorders>
              <w:top w:val="nil"/>
              <w:left w:val="nil"/>
              <w:bottom w:val="nil"/>
              <w:right w:val="nil"/>
            </w:tcBorders>
            <w:shd w:val="clear" w:color="auto" w:fill="auto"/>
            <w:noWrap/>
            <w:vAlign w:val="bottom"/>
            <w:hideMark/>
          </w:tcPr>
          <w:p w14:paraId="7C975ED9"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w:t>
            </w:r>
          </w:p>
        </w:tc>
      </w:tr>
      <w:tr w:rsidR="00FF6810" w:rsidRPr="00C06B60" w14:paraId="5A564FF5" w14:textId="77777777" w:rsidTr="0084785E">
        <w:trPr>
          <w:trHeight w:val="312"/>
          <w:jc w:val="center"/>
        </w:trPr>
        <w:tc>
          <w:tcPr>
            <w:tcW w:w="2410" w:type="dxa"/>
            <w:tcBorders>
              <w:top w:val="nil"/>
              <w:left w:val="nil"/>
              <w:bottom w:val="nil"/>
              <w:right w:val="nil"/>
            </w:tcBorders>
            <w:shd w:val="clear" w:color="auto" w:fill="auto"/>
            <w:noWrap/>
            <w:vAlign w:val="bottom"/>
            <w:hideMark/>
          </w:tcPr>
          <w:p w14:paraId="7171CB91" w14:textId="77777777" w:rsidR="00FF6810" w:rsidRPr="00C06B60" w:rsidRDefault="00FF6810" w:rsidP="0084785E">
            <w:pPr>
              <w:suppressAutoHyphens w:val="0"/>
              <w:autoSpaceDN/>
              <w:spacing w:after="0"/>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Ideologia</w:t>
            </w:r>
          </w:p>
        </w:tc>
        <w:tc>
          <w:tcPr>
            <w:tcW w:w="550" w:type="dxa"/>
            <w:tcBorders>
              <w:top w:val="nil"/>
              <w:left w:val="nil"/>
              <w:bottom w:val="nil"/>
              <w:right w:val="nil"/>
            </w:tcBorders>
            <w:shd w:val="clear" w:color="auto" w:fill="auto"/>
            <w:noWrap/>
            <w:vAlign w:val="bottom"/>
            <w:hideMark/>
          </w:tcPr>
          <w:p w14:paraId="359B6520"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1,255</w:t>
            </w:r>
          </w:p>
        </w:tc>
        <w:tc>
          <w:tcPr>
            <w:tcW w:w="820" w:type="dxa"/>
            <w:tcBorders>
              <w:top w:val="nil"/>
              <w:left w:val="nil"/>
              <w:bottom w:val="nil"/>
              <w:right w:val="nil"/>
            </w:tcBorders>
            <w:shd w:val="clear" w:color="auto" w:fill="auto"/>
            <w:noWrap/>
            <w:vAlign w:val="bottom"/>
            <w:hideMark/>
          </w:tcPr>
          <w:p w14:paraId="25834263"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5.514</w:t>
            </w:r>
          </w:p>
        </w:tc>
        <w:tc>
          <w:tcPr>
            <w:tcW w:w="1749" w:type="dxa"/>
            <w:tcBorders>
              <w:top w:val="nil"/>
              <w:left w:val="nil"/>
              <w:bottom w:val="nil"/>
              <w:right w:val="nil"/>
            </w:tcBorders>
            <w:shd w:val="clear" w:color="auto" w:fill="auto"/>
            <w:noWrap/>
            <w:vAlign w:val="bottom"/>
            <w:hideMark/>
          </w:tcPr>
          <w:p w14:paraId="37968790"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2.534</w:t>
            </w:r>
          </w:p>
        </w:tc>
        <w:tc>
          <w:tcPr>
            <w:tcW w:w="541" w:type="dxa"/>
            <w:tcBorders>
              <w:top w:val="nil"/>
              <w:left w:val="nil"/>
              <w:bottom w:val="nil"/>
              <w:right w:val="nil"/>
            </w:tcBorders>
            <w:shd w:val="clear" w:color="auto" w:fill="auto"/>
            <w:noWrap/>
            <w:vAlign w:val="bottom"/>
            <w:hideMark/>
          </w:tcPr>
          <w:p w14:paraId="24DB709D"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w:t>
            </w:r>
          </w:p>
        </w:tc>
        <w:tc>
          <w:tcPr>
            <w:tcW w:w="580" w:type="dxa"/>
            <w:tcBorders>
              <w:top w:val="nil"/>
              <w:left w:val="nil"/>
              <w:bottom w:val="nil"/>
              <w:right w:val="nil"/>
            </w:tcBorders>
            <w:shd w:val="clear" w:color="auto" w:fill="auto"/>
            <w:noWrap/>
            <w:vAlign w:val="bottom"/>
            <w:hideMark/>
          </w:tcPr>
          <w:p w14:paraId="117BED96"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10</w:t>
            </w:r>
          </w:p>
        </w:tc>
      </w:tr>
      <w:tr w:rsidR="00FF6810" w:rsidRPr="00C06B60" w14:paraId="46439699" w14:textId="77777777" w:rsidTr="0084785E">
        <w:trPr>
          <w:trHeight w:val="312"/>
          <w:jc w:val="center"/>
        </w:trPr>
        <w:tc>
          <w:tcPr>
            <w:tcW w:w="2410" w:type="dxa"/>
            <w:tcBorders>
              <w:top w:val="nil"/>
              <w:left w:val="nil"/>
              <w:bottom w:val="nil"/>
              <w:right w:val="nil"/>
            </w:tcBorders>
            <w:shd w:val="clear" w:color="auto" w:fill="auto"/>
            <w:noWrap/>
            <w:vAlign w:val="bottom"/>
            <w:hideMark/>
          </w:tcPr>
          <w:p w14:paraId="3C465A3F" w14:textId="77777777" w:rsidR="00FF6810" w:rsidRPr="00C06B60" w:rsidRDefault="00FF6810" w:rsidP="0084785E">
            <w:pPr>
              <w:suppressAutoHyphens w:val="0"/>
              <w:autoSpaceDN/>
              <w:spacing w:after="0"/>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Petista</w:t>
            </w:r>
          </w:p>
        </w:tc>
        <w:tc>
          <w:tcPr>
            <w:tcW w:w="550" w:type="dxa"/>
            <w:tcBorders>
              <w:top w:val="nil"/>
              <w:left w:val="nil"/>
              <w:bottom w:val="nil"/>
              <w:right w:val="nil"/>
            </w:tcBorders>
            <w:shd w:val="clear" w:color="auto" w:fill="auto"/>
            <w:noWrap/>
            <w:vAlign w:val="bottom"/>
            <w:hideMark/>
          </w:tcPr>
          <w:p w14:paraId="72010078"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1,500</w:t>
            </w:r>
          </w:p>
        </w:tc>
        <w:tc>
          <w:tcPr>
            <w:tcW w:w="820" w:type="dxa"/>
            <w:tcBorders>
              <w:top w:val="nil"/>
              <w:left w:val="nil"/>
              <w:bottom w:val="nil"/>
              <w:right w:val="nil"/>
            </w:tcBorders>
            <w:shd w:val="clear" w:color="auto" w:fill="auto"/>
            <w:noWrap/>
            <w:vAlign w:val="bottom"/>
            <w:hideMark/>
          </w:tcPr>
          <w:p w14:paraId="2B7BF6C7"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0.121</w:t>
            </w:r>
          </w:p>
        </w:tc>
        <w:tc>
          <w:tcPr>
            <w:tcW w:w="1749" w:type="dxa"/>
            <w:tcBorders>
              <w:top w:val="nil"/>
              <w:left w:val="nil"/>
              <w:bottom w:val="nil"/>
              <w:right w:val="nil"/>
            </w:tcBorders>
            <w:shd w:val="clear" w:color="auto" w:fill="auto"/>
            <w:noWrap/>
            <w:vAlign w:val="bottom"/>
            <w:hideMark/>
          </w:tcPr>
          <w:p w14:paraId="4DB6FB72"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0.325</w:t>
            </w:r>
          </w:p>
        </w:tc>
        <w:tc>
          <w:tcPr>
            <w:tcW w:w="541" w:type="dxa"/>
            <w:tcBorders>
              <w:top w:val="nil"/>
              <w:left w:val="nil"/>
              <w:bottom w:val="nil"/>
              <w:right w:val="nil"/>
            </w:tcBorders>
            <w:shd w:val="clear" w:color="auto" w:fill="auto"/>
            <w:noWrap/>
            <w:vAlign w:val="bottom"/>
            <w:hideMark/>
          </w:tcPr>
          <w:p w14:paraId="7FD9255E"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w:t>
            </w:r>
          </w:p>
        </w:tc>
        <w:tc>
          <w:tcPr>
            <w:tcW w:w="580" w:type="dxa"/>
            <w:tcBorders>
              <w:top w:val="nil"/>
              <w:left w:val="nil"/>
              <w:bottom w:val="nil"/>
              <w:right w:val="nil"/>
            </w:tcBorders>
            <w:shd w:val="clear" w:color="auto" w:fill="auto"/>
            <w:noWrap/>
            <w:vAlign w:val="bottom"/>
            <w:hideMark/>
          </w:tcPr>
          <w:p w14:paraId="487B8900"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w:t>
            </w:r>
          </w:p>
        </w:tc>
      </w:tr>
      <w:tr w:rsidR="00FF6810" w:rsidRPr="00C06B60" w14:paraId="15444081" w14:textId="77777777" w:rsidTr="0084785E">
        <w:trPr>
          <w:trHeight w:val="312"/>
          <w:jc w:val="center"/>
        </w:trPr>
        <w:tc>
          <w:tcPr>
            <w:tcW w:w="2410" w:type="dxa"/>
            <w:tcBorders>
              <w:top w:val="nil"/>
              <w:left w:val="nil"/>
              <w:bottom w:val="nil"/>
              <w:right w:val="nil"/>
            </w:tcBorders>
            <w:shd w:val="clear" w:color="auto" w:fill="auto"/>
            <w:noWrap/>
            <w:vAlign w:val="bottom"/>
            <w:hideMark/>
          </w:tcPr>
          <w:p w14:paraId="29F53E01" w14:textId="77777777" w:rsidR="00FF6810" w:rsidRPr="00C06B60" w:rsidRDefault="00FF6810" w:rsidP="0084785E">
            <w:pPr>
              <w:suppressAutoHyphens w:val="0"/>
              <w:autoSpaceDN/>
              <w:spacing w:after="0"/>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Religiosidade</w:t>
            </w:r>
          </w:p>
        </w:tc>
        <w:tc>
          <w:tcPr>
            <w:tcW w:w="550" w:type="dxa"/>
            <w:tcBorders>
              <w:top w:val="nil"/>
              <w:left w:val="nil"/>
              <w:bottom w:val="nil"/>
              <w:right w:val="nil"/>
            </w:tcBorders>
            <w:shd w:val="clear" w:color="auto" w:fill="auto"/>
            <w:noWrap/>
            <w:vAlign w:val="bottom"/>
            <w:hideMark/>
          </w:tcPr>
          <w:p w14:paraId="40587EB6"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1,259</w:t>
            </w:r>
          </w:p>
        </w:tc>
        <w:tc>
          <w:tcPr>
            <w:tcW w:w="820" w:type="dxa"/>
            <w:tcBorders>
              <w:top w:val="nil"/>
              <w:left w:val="nil"/>
              <w:bottom w:val="nil"/>
              <w:right w:val="nil"/>
            </w:tcBorders>
            <w:shd w:val="clear" w:color="auto" w:fill="auto"/>
            <w:noWrap/>
            <w:vAlign w:val="bottom"/>
            <w:hideMark/>
          </w:tcPr>
          <w:p w14:paraId="1E01D77F"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0.886</w:t>
            </w:r>
          </w:p>
        </w:tc>
        <w:tc>
          <w:tcPr>
            <w:tcW w:w="1749" w:type="dxa"/>
            <w:tcBorders>
              <w:top w:val="nil"/>
              <w:left w:val="nil"/>
              <w:bottom w:val="nil"/>
              <w:right w:val="nil"/>
            </w:tcBorders>
            <w:shd w:val="clear" w:color="auto" w:fill="auto"/>
            <w:noWrap/>
            <w:vAlign w:val="bottom"/>
            <w:hideMark/>
          </w:tcPr>
          <w:p w14:paraId="47B4F2A3"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0.317</w:t>
            </w:r>
          </w:p>
        </w:tc>
        <w:tc>
          <w:tcPr>
            <w:tcW w:w="541" w:type="dxa"/>
            <w:tcBorders>
              <w:top w:val="nil"/>
              <w:left w:val="nil"/>
              <w:bottom w:val="nil"/>
              <w:right w:val="nil"/>
            </w:tcBorders>
            <w:shd w:val="clear" w:color="auto" w:fill="auto"/>
            <w:noWrap/>
            <w:vAlign w:val="bottom"/>
            <w:hideMark/>
          </w:tcPr>
          <w:p w14:paraId="03CD2658"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w:t>
            </w:r>
          </w:p>
        </w:tc>
        <w:tc>
          <w:tcPr>
            <w:tcW w:w="580" w:type="dxa"/>
            <w:tcBorders>
              <w:top w:val="nil"/>
              <w:left w:val="nil"/>
              <w:bottom w:val="nil"/>
              <w:right w:val="nil"/>
            </w:tcBorders>
            <w:shd w:val="clear" w:color="auto" w:fill="auto"/>
            <w:noWrap/>
            <w:vAlign w:val="bottom"/>
            <w:hideMark/>
          </w:tcPr>
          <w:p w14:paraId="7044AA40"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w:t>
            </w:r>
          </w:p>
        </w:tc>
      </w:tr>
      <w:tr w:rsidR="00FF6810" w:rsidRPr="00C06B60" w14:paraId="5E2D8F93" w14:textId="77777777" w:rsidTr="0084785E">
        <w:trPr>
          <w:trHeight w:val="312"/>
          <w:jc w:val="center"/>
        </w:trPr>
        <w:tc>
          <w:tcPr>
            <w:tcW w:w="2410" w:type="dxa"/>
            <w:tcBorders>
              <w:top w:val="nil"/>
              <w:left w:val="nil"/>
              <w:bottom w:val="nil"/>
              <w:right w:val="nil"/>
            </w:tcBorders>
            <w:shd w:val="clear" w:color="auto" w:fill="auto"/>
            <w:noWrap/>
            <w:vAlign w:val="bottom"/>
            <w:hideMark/>
          </w:tcPr>
          <w:p w14:paraId="766B5406" w14:textId="77777777" w:rsidR="00FF6810" w:rsidRPr="00C06B60" w:rsidRDefault="00FF6810" w:rsidP="0084785E">
            <w:pPr>
              <w:suppressAutoHyphens w:val="0"/>
              <w:autoSpaceDN/>
              <w:spacing w:after="0"/>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Percepção de corrup.</w:t>
            </w:r>
          </w:p>
        </w:tc>
        <w:tc>
          <w:tcPr>
            <w:tcW w:w="550" w:type="dxa"/>
            <w:tcBorders>
              <w:top w:val="nil"/>
              <w:left w:val="nil"/>
              <w:bottom w:val="nil"/>
              <w:right w:val="nil"/>
            </w:tcBorders>
            <w:shd w:val="clear" w:color="auto" w:fill="auto"/>
            <w:noWrap/>
            <w:vAlign w:val="bottom"/>
            <w:hideMark/>
          </w:tcPr>
          <w:p w14:paraId="0E836F1B"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1,500</w:t>
            </w:r>
          </w:p>
        </w:tc>
        <w:tc>
          <w:tcPr>
            <w:tcW w:w="820" w:type="dxa"/>
            <w:tcBorders>
              <w:top w:val="nil"/>
              <w:left w:val="nil"/>
              <w:bottom w:val="nil"/>
              <w:right w:val="nil"/>
            </w:tcBorders>
            <w:shd w:val="clear" w:color="auto" w:fill="auto"/>
            <w:noWrap/>
            <w:vAlign w:val="bottom"/>
            <w:hideMark/>
          </w:tcPr>
          <w:p w14:paraId="634A1B46"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0.122</w:t>
            </w:r>
          </w:p>
        </w:tc>
        <w:tc>
          <w:tcPr>
            <w:tcW w:w="1749" w:type="dxa"/>
            <w:tcBorders>
              <w:top w:val="nil"/>
              <w:left w:val="nil"/>
              <w:bottom w:val="nil"/>
              <w:right w:val="nil"/>
            </w:tcBorders>
            <w:shd w:val="clear" w:color="auto" w:fill="auto"/>
            <w:noWrap/>
            <w:vAlign w:val="bottom"/>
            <w:hideMark/>
          </w:tcPr>
          <w:p w14:paraId="2D053CAC"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0.327</w:t>
            </w:r>
          </w:p>
        </w:tc>
        <w:tc>
          <w:tcPr>
            <w:tcW w:w="541" w:type="dxa"/>
            <w:tcBorders>
              <w:top w:val="nil"/>
              <w:left w:val="nil"/>
              <w:bottom w:val="nil"/>
              <w:right w:val="nil"/>
            </w:tcBorders>
            <w:shd w:val="clear" w:color="auto" w:fill="auto"/>
            <w:noWrap/>
            <w:vAlign w:val="bottom"/>
            <w:hideMark/>
          </w:tcPr>
          <w:p w14:paraId="3CF57012"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w:t>
            </w:r>
          </w:p>
        </w:tc>
        <w:tc>
          <w:tcPr>
            <w:tcW w:w="580" w:type="dxa"/>
            <w:tcBorders>
              <w:top w:val="nil"/>
              <w:left w:val="nil"/>
              <w:bottom w:val="nil"/>
              <w:right w:val="nil"/>
            </w:tcBorders>
            <w:shd w:val="clear" w:color="auto" w:fill="auto"/>
            <w:noWrap/>
            <w:vAlign w:val="bottom"/>
            <w:hideMark/>
          </w:tcPr>
          <w:p w14:paraId="2ED9375C"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w:t>
            </w:r>
          </w:p>
        </w:tc>
      </w:tr>
      <w:tr w:rsidR="00FF6810" w:rsidRPr="00C06B60" w14:paraId="0C0A30B8" w14:textId="77777777" w:rsidTr="0084785E">
        <w:trPr>
          <w:trHeight w:val="312"/>
          <w:jc w:val="center"/>
        </w:trPr>
        <w:tc>
          <w:tcPr>
            <w:tcW w:w="2410" w:type="dxa"/>
            <w:tcBorders>
              <w:top w:val="nil"/>
              <w:left w:val="nil"/>
              <w:bottom w:val="nil"/>
              <w:right w:val="nil"/>
            </w:tcBorders>
            <w:shd w:val="clear" w:color="auto" w:fill="auto"/>
            <w:noWrap/>
            <w:vAlign w:val="bottom"/>
            <w:hideMark/>
          </w:tcPr>
          <w:p w14:paraId="14E9DB5D" w14:textId="77777777" w:rsidR="00FF6810" w:rsidRPr="00C06B60" w:rsidRDefault="00FF6810" w:rsidP="0084785E">
            <w:pPr>
              <w:suppressAutoHyphens w:val="0"/>
              <w:autoSpaceDN/>
              <w:spacing w:after="0"/>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Avaliação da econ.</w:t>
            </w:r>
          </w:p>
        </w:tc>
        <w:tc>
          <w:tcPr>
            <w:tcW w:w="550" w:type="dxa"/>
            <w:tcBorders>
              <w:top w:val="nil"/>
              <w:left w:val="nil"/>
              <w:bottom w:val="nil"/>
              <w:right w:val="nil"/>
            </w:tcBorders>
            <w:shd w:val="clear" w:color="auto" w:fill="auto"/>
            <w:noWrap/>
            <w:vAlign w:val="bottom"/>
            <w:hideMark/>
          </w:tcPr>
          <w:p w14:paraId="6A9133E8"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1,500</w:t>
            </w:r>
          </w:p>
        </w:tc>
        <w:tc>
          <w:tcPr>
            <w:tcW w:w="820" w:type="dxa"/>
            <w:tcBorders>
              <w:top w:val="nil"/>
              <w:left w:val="nil"/>
              <w:bottom w:val="nil"/>
              <w:right w:val="nil"/>
            </w:tcBorders>
            <w:shd w:val="clear" w:color="auto" w:fill="auto"/>
            <w:noWrap/>
            <w:vAlign w:val="bottom"/>
            <w:hideMark/>
          </w:tcPr>
          <w:p w14:paraId="5F81432A"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0.071</w:t>
            </w:r>
          </w:p>
        </w:tc>
        <w:tc>
          <w:tcPr>
            <w:tcW w:w="1749" w:type="dxa"/>
            <w:tcBorders>
              <w:top w:val="nil"/>
              <w:left w:val="nil"/>
              <w:bottom w:val="nil"/>
              <w:right w:val="nil"/>
            </w:tcBorders>
            <w:shd w:val="clear" w:color="auto" w:fill="auto"/>
            <w:noWrap/>
            <w:vAlign w:val="bottom"/>
            <w:hideMark/>
          </w:tcPr>
          <w:p w14:paraId="7CFA9412"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0.255</w:t>
            </w:r>
          </w:p>
        </w:tc>
        <w:tc>
          <w:tcPr>
            <w:tcW w:w="541" w:type="dxa"/>
            <w:tcBorders>
              <w:top w:val="nil"/>
              <w:left w:val="nil"/>
              <w:bottom w:val="nil"/>
              <w:right w:val="nil"/>
            </w:tcBorders>
            <w:shd w:val="clear" w:color="auto" w:fill="auto"/>
            <w:noWrap/>
            <w:vAlign w:val="bottom"/>
            <w:hideMark/>
          </w:tcPr>
          <w:p w14:paraId="340F735F"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w:t>
            </w:r>
          </w:p>
        </w:tc>
        <w:tc>
          <w:tcPr>
            <w:tcW w:w="580" w:type="dxa"/>
            <w:tcBorders>
              <w:top w:val="nil"/>
              <w:left w:val="nil"/>
              <w:bottom w:val="nil"/>
              <w:right w:val="nil"/>
            </w:tcBorders>
            <w:shd w:val="clear" w:color="auto" w:fill="auto"/>
            <w:noWrap/>
            <w:vAlign w:val="bottom"/>
            <w:hideMark/>
          </w:tcPr>
          <w:p w14:paraId="4FC9CEAA"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w:t>
            </w:r>
          </w:p>
        </w:tc>
      </w:tr>
      <w:tr w:rsidR="00FF6810" w:rsidRPr="00C06B60" w14:paraId="21ECF9A7" w14:textId="77777777" w:rsidTr="0084785E">
        <w:trPr>
          <w:trHeight w:val="312"/>
          <w:jc w:val="center"/>
        </w:trPr>
        <w:tc>
          <w:tcPr>
            <w:tcW w:w="2410" w:type="dxa"/>
            <w:tcBorders>
              <w:top w:val="nil"/>
              <w:left w:val="nil"/>
              <w:bottom w:val="single" w:sz="4" w:space="0" w:color="auto"/>
              <w:right w:val="nil"/>
            </w:tcBorders>
            <w:shd w:val="clear" w:color="auto" w:fill="auto"/>
            <w:noWrap/>
            <w:vAlign w:val="bottom"/>
            <w:hideMark/>
          </w:tcPr>
          <w:p w14:paraId="7DFBB7F7" w14:textId="77777777" w:rsidR="00FF6810" w:rsidRPr="00C06B60" w:rsidRDefault="00FF6810" w:rsidP="0084785E">
            <w:pPr>
              <w:suppressAutoHyphens w:val="0"/>
              <w:autoSpaceDN/>
              <w:spacing w:after="0"/>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Contra redistribuição</w:t>
            </w:r>
          </w:p>
        </w:tc>
        <w:tc>
          <w:tcPr>
            <w:tcW w:w="550" w:type="dxa"/>
            <w:tcBorders>
              <w:top w:val="nil"/>
              <w:left w:val="nil"/>
              <w:bottom w:val="single" w:sz="4" w:space="0" w:color="auto"/>
              <w:right w:val="nil"/>
            </w:tcBorders>
            <w:shd w:val="clear" w:color="auto" w:fill="auto"/>
            <w:noWrap/>
            <w:vAlign w:val="bottom"/>
            <w:hideMark/>
          </w:tcPr>
          <w:p w14:paraId="3CCD769E"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1,500</w:t>
            </w:r>
          </w:p>
        </w:tc>
        <w:tc>
          <w:tcPr>
            <w:tcW w:w="820" w:type="dxa"/>
            <w:tcBorders>
              <w:top w:val="nil"/>
              <w:left w:val="nil"/>
              <w:bottom w:val="single" w:sz="4" w:space="0" w:color="auto"/>
              <w:right w:val="nil"/>
            </w:tcBorders>
            <w:shd w:val="clear" w:color="auto" w:fill="auto"/>
            <w:noWrap/>
            <w:vAlign w:val="bottom"/>
            <w:hideMark/>
          </w:tcPr>
          <w:p w14:paraId="314C56DA"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0.025</w:t>
            </w:r>
          </w:p>
        </w:tc>
        <w:tc>
          <w:tcPr>
            <w:tcW w:w="1749" w:type="dxa"/>
            <w:tcBorders>
              <w:top w:val="nil"/>
              <w:left w:val="nil"/>
              <w:bottom w:val="single" w:sz="4" w:space="0" w:color="auto"/>
              <w:right w:val="nil"/>
            </w:tcBorders>
            <w:shd w:val="clear" w:color="auto" w:fill="auto"/>
            <w:noWrap/>
            <w:vAlign w:val="bottom"/>
            <w:hideMark/>
          </w:tcPr>
          <w:p w14:paraId="58ACBFA9"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0.157</w:t>
            </w:r>
          </w:p>
        </w:tc>
        <w:tc>
          <w:tcPr>
            <w:tcW w:w="541" w:type="dxa"/>
            <w:tcBorders>
              <w:top w:val="nil"/>
              <w:left w:val="nil"/>
              <w:bottom w:val="single" w:sz="4" w:space="0" w:color="auto"/>
              <w:right w:val="nil"/>
            </w:tcBorders>
            <w:shd w:val="clear" w:color="auto" w:fill="auto"/>
            <w:noWrap/>
            <w:vAlign w:val="bottom"/>
            <w:hideMark/>
          </w:tcPr>
          <w:p w14:paraId="7641A7C2"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w:t>
            </w:r>
          </w:p>
        </w:tc>
        <w:tc>
          <w:tcPr>
            <w:tcW w:w="580" w:type="dxa"/>
            <w:tcBorders>
              <w:top w:val="nil"/>
              <w:left w:val="nil"/>
              <w:bottom w:val="single" w:sz="4" w:space="0" w:color="auto"/>
              <w:right w:val="nil"/>
            </w:tcBorders>
            <w:shd w:val="clear" w:color="auto" w:fill="auto"/>
            <w:noWrap/>
            <w:vAlign w:val="bottom"/>
            <w:hideMark/>
          </w:tcPr>
          <w:p w14:paraId="4FCDB6DC"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w:t>
            </w:r>
          </w:p>
        </w:tc>
      </w:tr>
    </w:tbl>
    <w:p w14:paraId="1B324C71" w14:textId="77777777" w:rsidR="00FF6810" w:rsidRDefault="00FF6810" w:rsidP="00FF6810">
      <w:pPr>
        <w:rPr>
          <w:rFonts w:ascii="Times New Roman" w:hAnsi="Times New Roman"/>
          <w:lang w:val="pt-BR"/>
        </w:rPr>
      </w:pPr>
      <w:r>
        <w:rPr>
          <w:rFonts w:ascii="Times New Roman" w:hAnsi="Times New Roman"/>
          <w:sz w:val="20"/>
          <w:szCs w:val="20"/>
          <w:lang w:val="pt-BR"/>
        </w:rPr>
        <w:t xml:space="preserve">                           Fonte: </w:t>
      </w:r>
      <w:r w:rsidRPr="00947286">
        <w:rPr>
          <w:rFonts w:ascii="Times New Roman" w:hAnsi="Times New Roman"/>
          <w:sz w:val="20"/>
          <w:szCs w:val="20"/>
          <w:lang w:val="pt-BR"/>
        </w:rPr>
        <w:t xml:space="preserve">Elaborado pelo autor com base nos dados do </w:t>
      </w:r>
      <w:r>
        <w:rPr>
          <w:rFonts w:ascii="Times New Roman" w:hAnsi="Times New Roman"/>
          <w:sz w:val="20"/>
          <w:szCs w:val="20"/>
          <w:lang w:val="pt-BR"/>
        </w:rPr>
        <w:t>LAPOP</w:t>
      </w:r>
      <w:r w:rsidRPr="00947286">
        <w:rPr>
          <w:rFonts w:ascii="Times New Roman" w:hAnsi="Times New Roman"/>
          <w:sz w:val="20"/>
          <w:szCs w:val="20"/>
          <w:lang w:val="pt-BR"/>
        </w:rPr>
        <w:t xml:space="preserve"> (20</w:t>
      </w:r>
      <w:r>
        <w:rPr>
          <w:rFonts w:ascii="Times New Roman" w:hAnsi="Times New Roman"/>
          <w:sz w:val="20"/>
          <w:szCs w:val="20"/>
          <w:lang w:val="pt-BR"/>
        </w:rPr>
        <w:t>14</w:t>
      </w:r>
      <w:r w:rsidRPr="00947286">
        <w:rPr>
          <w:rFonts w:ascii="Times New Roman" w:hAnsi="Times New Roman"/>
          <w:sz w:val="20"/>
          <w:szCs w:val="20"/>
          <w:lang w:val="pt-BR"/>
        </w:rPr>
        <w:t>)</w:t>
      </w:r>
      <w:r>
        <w:rPr>
          <w:rFonts w:ascii="Times New Roman" w:hAnsi="Times New Roman"/>
          <w:sz w:val="20"/>
          <w:szCs w:val="20"/>
          <w:lang w:val="pt-BR"/>
        </w:rPr>
        <w:t>.</w:t>
      </w:r>
    </w:p>
    <w:p w14:paraId="360B9360" w14:textId="77777777" w:rsidR="00FF6810" w:rsidRPr="00C06B60" w:rsidRDefault="00FF6810" w:rsidP="00FF6810">
      <w:pPr>
        <w:rPr>
          <w:rFonts w:ascii="Times New Roman" w:hAnsi="Times New Roman"/>
          <w:sz w:val="24"/>
          <w:szCs w:val="24"/>
          <w:lang w:val="pt-BR"/>
        </w:rPr>
      </w:pPr>
      <w:r>
        <w:rPr>
          <w:rFonts w:ascii="Times New Roman" w:hAnsi="Times New Roman"/>
          <w:b/>
          <w:bCs/>
          <w:sz w:val="26"/>
          <w:szCs w:val="26"/>
          <w:lang w:val="pt-BR"/>
        </w:rPr>
        <w:lastRenderedPageBreak/>
        <w:t xml:space="preserve">                   </w:t>
      </w:r>
      <w:r w:rsidRPr="00C06B60">
        <w:rPr>
          <w:rFonts w:ascii="Times New Roman" w:hAnsi="Times New Roman"/>
          <w:sz w:val="24"/>
          <w:szCs w:val="24"/>
          <w:lang w:val="pt-BR"/>
        </w:rPr>
        <w:t>LAPOP (2017)</w:t>
      </w:r>
    </w:p>
    <w:tbl>
      <w:tblPr>
        <w:tblW w:w="6618" w:type="dxa"/>
        <w:jc w:val="center"/>
        <w:tblCellMar>
          <w:left w:w="70" w:type="dxa"/>
          <w:right w:w="70" w:type="dxa"/>
        </w:tblCellMar>
        <w:tblLook w:val="04A0" w:firstRow="1" w:lastRow="0" w:firstColumn="1" w:lastColumn="0" w:noHBand="0" w:noVBand="1"/>
      </w:tblPr>
      <w:tblGrid>
        <w:gridCol w:w="2410"/>
        <w:gridCol w:w="680"/>
        <w:gridCol w:w="820"/>
        <w:gridCol w:w="1587"/>
        <w:gridCol w:w="541"/>
        <w:gridCol w:w="580"/>
      </w:tblGrid>
      <w:tr w:rsidR="00FF6810" w:rsidRPr="00C06B60" w14:paraId="6843BFF9" w14:textId="77777777" w:rsidTr="0084785E">
        <w:trPr>
          <w:trHeight w:val="312"/>
          <w:jc w:val="center"/>
        </w:trPr>
        <w:tc>
          <w:tcPr>
            <w:tcW w:w="2410" w:type="dxa"/>
            <w:tcBorders>
              <w:top w:val="single" w:sz="4" w:space="0" w:color="auto"/>
              <w:left w:val="nil"/>
              <w:bottom w:val="single" w:sz="4" w:space="0" w:color="auto"/>
              <w:right w:val="nil"/>
            </w:tcBorders>
            <w:shd w:val="clear" w:color="auto" w:fill="auto"/>
            <w:noWrap/>
            <w:vAlign w:val="bottom"/>
            <w:hideMark/>
          </w:tcPr>
          <w:p w14:paraId="75219DA4" w14:textId="77777777" w:rsidR="00FF6810" w:rsidRPr="00C06B60" w:rsidRDefault="00FF6810" w:rsidP="0084785E">
            <w:pPr>
              <w:suppressAutoHyphens w:val="0"/>
              <w:autoSpaceDN/>
              <w:spacing w:after="0"/>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 </w:t>
            </w:r>
          </w:p>
        </w:tc>
        <w:tc>
          <w:tcPr>
            <w:tcW w:w="680" w:type="dxa"/>
            <w:tcBorders>
              <w:top w:val="single" w:sz="4" w:space="0" w:color="auto"/>
              <w:left w:val="nil"/>
              <w:bottom w:val="single" w:sz="4" w:space="0" w:color="auto"/>
              <w:right w:val="nil"/>
            </w:tcBorders>
            <w:shd w:val="clear" w:color="auto" w:fill="auto"/>
            <w:noWrap/>
            <w:vAlign w:val="bottom"/>
            <w:hideMark/>
          </w:tcPr>
          <w:p w14:paraId="25A99FA1" w14:textId="77777777" w:rsidR="00FF6810" w:rsidRPr="00C06B60" w:rsidRDefault="00FF6810" w:rsidP="0084785E">
            <w:pPr>
              <w:suppressAutoHyphens w:val="0"/>
              <w:autoSpaceDN/>
              <w:spacing w:after="0"/>
              <w:jc w:val="center"/>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Obs.</w:t>
            </w:r>
          </w:p>
        </w:tc>
        <w:tc>
          <w:tcPr>
            <w:tcW w:w="820" w:type="dxa"/>
            <w:tcBorders>
              <w:top w:val="single" w:sz="4" w:space="0" w:color="auto"/>
              <w:left w:val="nil"/>
              <w:bottom w:val="single" w:sz="4" w:space="0" w:color="auto"/>
              <w:right w:val="nil"/>
            </w:tcBorders>
            <w:shd w:val="clear" w:color="auto" w:fill="auto"/>
            <w:noWrap/>
            <w:vAlign w:val="bottom"/>
            <w:hideMark/>
          </w:tcPr>
          <w:p w14:paraId="775DB17C" w14:textId="77777777" w:rsidR="00FF6810" w:rsidRPr="00C06B60" w:rsidRDefault="00FF6810" w:rsidP="0084785E">
            <w:pPr>
              <w:suppressAutoHyphens w:val="0"/>
              <w:autoSpaceDN/>
              <w:spacing w:after="0"/>
              <w:jc w:val="center"/>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Média</w:t>
            </w:r>
          </w:p>
        </w:tc>
        <w:tc>
          <w:tcPr>
            <w:tcW w:w="1587" w:type="dxa"/>
            <w:tcBorders>
              <w:top w:val="single" w:sz="4" w:space="0" w:color="auto"/>
              <w:left w:val="nil"/>
              <w:bottom w:val="single" w:sz="4" w:space="0" w:color="auto"/>
              <w:right w:val="nil"/>
            </w:tcBorders>
            <w:shd w:val="clear" w:color="auto" w:fill="auto"/>
            <w:noWrap/>
            <w:vAlign w:val="bottom"/>
            <w:hideMark/>
          </w:tcPr>
          <w:p w14:paraId="606EE59F" w14:textId="77777777" w:rsidR="00FF6810" w:rsidRPr="00C06B60" w:rsidRDefault="00FF6810" w:rsidP="0084785E">
            <w:pPr>
              <w:suppressAutoHyphens w:val="0"/>
              <w:autoSpaceDN/>
              <w:spacing w:after="0"/>
              <w:jc w:val="center"/>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Desvio padrão</w:t>
            </w:r>
          </w:p>
        </w:tc>
        <w:tc>
          <w:tcPr>
            <w:tcW w:w="541" w:type="dxa"/>
            <w:tcBorders>
              <w:top w:val="single" w:sz="4" w:space="0" w:color="auto"/>
              <w:left w:val="nil"/>
              <w:bottom w:val="single" w:sz="4" w:space="0" w:color="auto"/>
              <w:right w:val="nil"/>
            </w:tcBorders>
            <w:shd w:val="clear" w:color="auto" w:fill="auto"/>
            <w:noWrap/>
            <w:vAlign w:val="bottom"/>
            <w:hideMark/>
          </w:tcPr>
          <w:p w14:paraId="196BDD1B" w14:textId="77777777" w:rsidR="00FF6810" w:rsidRPr="00C06B60" w:rsidRDefault="00FF6810" w:rsidP="0084785E">
            <w:pPr>
              <w:suppressAutoHyphens w:val="0"/>
              <w:autoSpaceDN/>
              <w:spacing w:after="0"/>
              <w:jc w:val="center"/>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Min</w:t>
            </w:r>
          </w:p>
        </w:tc>
        <w:tc>
          <w:tcPr>
            <w:tcW w:w="580" w:type="dxa"/>
            <w:tcBorders>
              <w:top w:val="single" w:sz="4" w:space="0" w:color="auto"/>
              <w:left w:val="nil"/>
              <w:bottom w:val="single" w:sz="4" w:space="0" w:color="auto"/>
              <w:right w:val="nil"/>
            </w:tcBorders>
            <w:shd w:val="clear" w:color="auto" w:fill="auto"/>
            <w:noWrap/>
            <w:vAlign w:val="bottom"/>
            <w:hideMark/>
          </w:tcPr>
          <w:p w14:paraId="5A0E0E34" w14:textId="77777777" w:rsidR="00FF6810" w:rsidRPr="00C06B60" w:rsidRDefault="00FF6810" w:rsidP="0084785E">
            <w:pPr>
              <w:suppressAutoHyphens w:val="0"/>
              <w:autoSpaceDN/>
              <w:spacing w:after="0"/>
              <w:jc w:val="center"/>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Max</w:t>
            </w:r>
          </w:p>
        </w:tc>
      </w:tr>
      <w:tr w:rsidR="00FF6810" w:rsidRPr="00C06B60" w14:paraId="24E77C5D" w14:textId="77777777" w:rsidTr="0084785E">
        <w:trPr>
          <w:trHeight w:val="288"/>
          <w:jc w:val="center"/>
        </w:trPr>
        <w:tc>
          <w:tcPr>
            <w:tcW w:w="2410" w:type="dxa"/>
            <w:tcBorders>
              <w:top w:val="nil"/>
              <w:left w:val="nil"/>
              <w:bottom w:val="nil"/>
              <w:right w:val="nil"/>
            </w:tcBorders>
            <w:shd w:val="clear" w:color="auto" w:fill="auto"/>
            <w:noWrap/>
            <w:vAlign w:val="bottom"/>
            <w:hideMark/>
          </w:tcPr>
          <w:p w14:paraId="0A28A08E" w14:textId="77777777" w:rsidR="00FF6810" w:rsidRPr="00C06B60" w:rsidRDefault="00FF6810" w:rsidP="0084785E">
            <w:pPr>
              <w:suppressAutoHyphens w:val="0"/>
              <w:autoSpaceDN/>
              <w:spacing w:after="0"/>
              <w:jc w:val="center"/>
              <w:textAlignment w:val="auto"/>
              <w:rPr>
                <w:rFonts w:ascii="Times New Roman" w:eastAsia="Times New Roman" w:hAnsi="Times New Roman"/>
                <w:color w:val="000000"/>
                <w:sz w:val="24"/>
                <w:szCs w:val="24"/>
                <w:lang w:eastAsia="de-CH"/>
              </w:rPr>
            </w:pPr>
          </w:p>
        </w:tc>
        <w:tc>
          <w:tcPr>
            <w:tcW w:w="680" w:type="dxa"/>
            <w:tcBorders>
              <w:top w:val="nil"/>
              <w:left w:val="nil"/>
              <w:bottom w:val="nil"/>
              <w:right w:val="nil"/>
            </w:tcBorders>
            <w:shd w:val="clear" w:color="auto" w:fill="auto"/>
            <w:noWrap/>
            <w:vAlign w:val="bottom"/>
            <w:hideMark/>
          </w:tcPr>
          <w:p w14:paraId="53A42D0B" w14:textId="77777777" w:rsidR="00FF6810" w:rsidRPr="00C06B60" w:rsidRDefault="00FF6810" w:rsidP="0084785E">
            <w:pPr>
              <w:suppressAutoHyphens w:val="0"/>
              <w:autoSpaceDN/>
              <w:spacing w:after="0"/>
              <w:textAlignment w:val="auto"/>
              <w:rPr>
                <w:rFonts w:ascii="Times New Roman" w:eastAsia="Times New Roman" w:hAnsi="Times New Roman"/>
                <w:sz w:val="20"/>
                <w:szCs w:val="20"/>
                <w:lang w:eastAsia="de-CH"/>
              </w:rPr>
            </w:pPr>
          </w:p>
        </w:tc>
        <w:tc>
          <w:tcPr>
            <w:tcW w:w="820" w:type="dxa"/>
            <w:tcBorders>
              <w:top w:val="nil"/>
              <w:left w:val="nil"/>
              <w:bottom w:val="nil"/>
              <w:right w:val="nil"/>
            </w:tcBorders>
            <w:shd w:val="clear" w:color="auto" w:fill="auto"/>
            <w:noWrap/>
            <w:vAlign w:val="bottom"/>
            <w:hideMark/>
          </w:tcPr>
          <w:p w14:paraId="5C60E772" w14:textId="77777777" w:rsidR="00FF6810" w:rsidRPr="00C06B60" w:rsidRDefault="00FF6810" w:rsidP="0084785E">
            <w:pPr>
              <w:suppressAutoHyphens w:val="0"/>
              <w:autoSpaceDN/>
              <w:spacing w:after="0"/>
              <w:textAlignment w:val="auto"/>
              <w:rPr>
                <w:rFonts w:ascii="Times New Roman" w:eastAsia="Times New Roman" w:hAnsi="Times New Roman"/>
                <w:sz w:val="20"/>
                <w:szCs w:val="20"/>
                <w:lang w:eastAsia="de-CH"/>
              </w:rPr>
            </w:pPr>
          </w:p>
        </w:tc>
        <w:tc>
          <w:tcPr>
            <w:tcW w:w="1587" w:type="dxa"/>
            <w:tcBorders>
              <w:top w:val="nil"/>
              <w:left w:val="nil"/>
              <w:bottom w:val="nil"/>
              <w:right w:val="nil"/>
            </w:tcBorders>
            <w:shd w:val="clear" w:color="auto" w:fill="auto"/>
            <w:noWrap/>
            <w:vAlign w:val="bottom"/>
            <w:hideMark/>
          </w:tcPr>
          <w:p w14:paraId="0C9BE233" w14:textId="77777777" w:rsidR="00FF6810" w:rsidRPr="00C06B60" w:rsidRDefault="00FF6810" w:rsidP="0084785E">
            <w:pPr>
              <w:suppressAutoHyphens w:val="0"/>
              <w:autoSpaceDN/>
              <w:spacing w:after="0"/>
              <w:textAlignment w:val="auto"/>
              <w:rPr>
                <w:rFonts w:ascii="Times New Roman" w:eastAsia="Times New Roman" w:hAnsi="Times New Roman"/>
                <w:sz w:val="20"/>
                <w:szCs w:val="20"/>
                <w:lang w:eastAsia="de-CH"/>
              </w:rPr>
            </w:pPr>
          </w:p>
        </w:tc>
        <w:tc>
          <w:tcPr>
            <w:tcW w:w="541" w:type="dxa"/>
            <w:tcBorders>
              <w:top w:val="nil"/>
              <w:left w:val="nil"/>
              <w:bottom w:val="nil"/>
              <w:right w:val="nil"/>
            </w:tcBorders>
            <w:shd w:val="clear" w:color="auto" w:fill="auto"/>
            <w:noWrap/>
            <w:vAlign w:val="bottom"/>
            <w:hideMark/>
          </w:tcPr>
          <w:p w14:paraId="53417393" w14:textId="77777777" w:rsidR="00FF6810" w:rsidRPr="00C06B60" w:rsidRDefault="00FF6810" w:rsidP="0084785E">
            <w:pPr>
              <w:suppressAutoHyphens w:val="0"/>
              <w:autoSpaceDN/>
              <w:spacing w:after="0"/>
              <w:textAlignment w:val="auto"/>
              <w:rPr>
                <w:rFonts w:ascii="Times New Roman" w:eastAsia="Times New Roman" w:hAnsi="Times New Roman"/>
                <w:sz w:val="20"/>
                <w:szCs w:val="20"/>
                <w:lang w:eastAsia="de-CH"/>
              </w:rPr>
            </w:pPr>
          </w:p>
        </w:tc>
        <w:tc>
          <w:tcPr>
            <w:tcW w:w="580" w:type="dxa"/>
            <w:tcBorders>
              <w:top w:val="nil"/>
              <w:left w:val="nil"/>
              <w:bottom w:val="nil"/>
              <w:right w:val="nil"/>
            </w:tcBorders>
            <w:shd w:val="clear" w:color="auto" w:fill="auto"/>
            <w:noWrap/>
            <w:vAlign w:val="bottom"/>
            <w:hideMark/>
          </w:tcPr>
          <w:p w14:paraId="10FBBF53" w14:textId="77777777" w:rsidR="00FF6810" w:rsidRPr="00C06B60" w:rsidRDefault="00FF6810" w:rsidP="0084785E">
            <w:pPr>
              <w:suppressAutoHyphens w:val="0"/>
              <w:autoSpaceDN/>
              <w:spacing w:after="0"/>
              <w:textAlignment w:val="auto"/>
              <w:rPr>
                <w:rFonts w:ascii="Times New Roman" w:eastAsia="Times New Roman" w:hAnsi="Times New Roman"/>
                <w:sz w:val="20"/>
                <w:szCs w:val="20"/>
                <w:lang w:eastAsia="de-CH"/>
              </w:rPr>
            </w:pPr>
          </w:p>
        </w:tc>
      </w:tr>
      <w:tr w:rsidR="00FF6810" w:rsidRPr="00C06B60" w14:paraId="41965D26" w14:textId="77777777" w:rsidTr="0084785E">
        <w:trPr>
          <w:trHeight w:val="312"/>
          <w:jc w:val="center"/>
        </w:trPr>
        <w:tc>
          <w:tcPr>
            <w:tcW w:w="2410" w:type="dxa"/>
            <w:tcBorders>
              <w:top w:val="nil"/>
              <w:left w:val="nil"/>
              <w:bottom w:val="nil"/>
              <w:right w:val="nil"/>
            </w:tcBorders>
            <w:shd w:val="clear" w:color="auto" w:fill="auto"/>
            <w:noWrap/>
            <w:vAlign w:val="bottom"/>
            <w:hideMark/>
          </w:tcPr>
          <w:p w14:paraId="5F9AD1E0" w14:textId="77777777" w:rsidR="00FF6810" w:rsidRPr="00C06B60" w:rsidRDefault="00FF6810" w:rsidP="0084785E">
            <w:pPr>
              <w:suppressAutoHyphens w:val="0"/>
              <w:autoSpaceDN/>
              <w:spacing w:after="0"/>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Votou no PT em 2014</w:t>
            </w:r>
          </w:p>
        </w:tc>
        <w:tc>
          <w:tcPr>
            <w:tcW w:w="680" w:type="dxa"/>
            <w:tcBorders>
              <w:top w:val="nil"/>
              <w:left w:val="nil"/>
              <w:bottom w:val="nil"/>
              <w:right w:val="nil"/>
            </w:tcBorders>
            <w:shd w:val="clear" w:color="auto" w:fill="auto"/>
            <w:noWrap/>
            <w:vAlign w:val="bottom"/>
            <w:hideMark/>
          </w:tcPr>
          <w:p w14:paraId="51727343"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1,532</w:t>
            </w:r>
          </w:p>
        </w:tc>
        <w:tc>
          <w:tcPr>
            <w:tcW w:w="820" w:type="dxa"/>
            <w:tcBorders>
              <w:top w:val="nil"/>
              <w:left w:val="nil"/>
              <w:bottom w:val="nil"/>
              <w:right w:val="nil"/>
            </w:tcBorders>
            <w:shd w:val="clear" w:color="auto" w:fill="auto"/>
            <w:noWrap/>
            <w:vAlign w:val="bottom"/>
            <w:hideMark/>
          </w:tcPr>
          <w:p w14:paraId="2EBCB8F8"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0.338</w:t>
            </w:r>
          </w:p>
        </w:tc>
        <w:tc>
          <w:tcPr>
            <w:tcW w:w="1587" w:type="dxa"/>
            <w:tcBorders>
              <w:top w:val="nil"/>
              <w:left w:val="nil"/>
              <w:bottom w:val="nil"/>
              <w:right w:val="nil"/>
            </w:tcBorders>
            <w:shd w:val="clear" w:color="auto" w:fill="auto"/>
            <w:noWrap/>
            <w:vAlign w:val="bottom"/>
            <w:hideMark/>
          </w:tcPr>
          <w:p w14:paraId="1910BD97"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0.473</w:t>
            </w:r>
          </w:p>
        </w:tc>
        <w:tc>
          <w:tcPr>
            <w:tcW w:w="541" w:type="dxa"/>
            <w:tcBorders>
              <w:top w:val="nil"/>
              <w:left w:val="nil"/>
              <w:bottom w:val="nil"/>
              <w:right w:val="nil"/>
            </w:tcBorders>
            <w:shd w:val="clear" w:color="auto" w:fill="auto"/>
            <w:noWrap/>
            <w:vAlign w:val="bottom"/>
            <w:hideMark/>
          </w:tcPr>
          <w:p w14:paraId="324605E0"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w:t>
            </w:r>
          </w:p>
        </w:tc>
        <w:tc>
          <w:tcPr>
            <w:tcW w:w="580" w:type="dxa"/>
            <w:tcBorders>
              <w:top w:val="nil"/>
              <w:left w:val="nil"/>
              <w:bottom w:val="nil"/>
              <w:right w:val="nil"/>
            </w:tcBorders>
            <w:shd w:val="clear" w:color="auto" w:fill="auto"/>
            <w:noWrap/>
            <w:vAlign w:val="bottom"/>
            <w:hideMark/>
          </w:tcPr>
          <w:p w14:paraId="435C28CF"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w:t>
            </w:r>
          </w:p>
        </w:tc>
      </w:tr>
      <w:tr w:rsidR="00FF6810" w:rsidRPr="00C06B60" w14:paraId="0FFD8D61" w14:textId="77777777" w:rsidTr="0084785E">
        <w:trPr>
          <w:trHeight w:val="312"/>
          <w:jc w:val="center"/>
        </w:trPr>
        <w:tc>
          <w:tcPr>
            <w:tcW w:w="2410" w:type="dxa"/>
            <w:tcBorders>
              <w:top w:val="nil"/>
              <w:left w:val="nil"/>
              <w:bottom w:val="nil"/>
              <w:right w:val="nil"/>
            </w:tcBorders>
            <w:shd w:val="clear" w:color="auto" w:fill="auto"/>
            <w:noWrap/>
            <w:vAlign w:val="bottom"/>
            <w:hideMark/>
          </w:tcPr>
          <w:p w14:paraId="40804D60" w14:textId="77777777" w:rsidR="00FF6810" w:rsidRPr="00C06B60" w:rsidRDefault="00FF6810" w:rsidP="0084785E">
            <w:pPr>
              <w:suppressAutoHyphens w:val="0"/>
              <w:autoSpaceDN/>
              <w:spacing w:after="0"/>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Pentecostal</w:t>
            </w:r>
          </w:p>
        </w:tc>
        <w:tc>
          <w:tcPr>
            <w:tcW w:w="680" w:type="dxa"/>
            <w:tcBorders>
              <w:top w:val="nil"/>
              <w:left w:val="nil"/>
              <w:bottom w:val="nil"/>
              <w:right w:val="nil"/>
            </w:tcBorders>
            <w:shd w:val="clear" w:color="auto" w:fill="auto"/>
            <w:noWrap/>
            <w:vAlign w:val="bottom"/>
            <w:hideMark/>
          </w:tcPr>
          <w:p w14:paraId="15253C29"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1,465</w:t>
            </w:r>
          </w:p>
        </w:tc>
        <w:tc>
          <w:tcPr>
            <w:tcW w:w="820" w:type="dxa"/>
            <w:tcBorders>
              <w:top w:val="nil"/>
              <w:left w:val="nil"/>
              <w:bottom w:val="nil"/>
              <w:right w:val="nil"/>
            </w:tcBorders>
            <w:shd w:val="clear" w:color="auto" w:fill="auto"/>
            <w:noWrap/>
            <w:vAlign w:val="bottom"/>
            <w:hideMark/>
          </w:tcPr>
          <w:p w14:paraId="5081B408"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0.224</w:t>
            </w:r>
          </w:p>
        </w:tc>
        <w:tc>
          <w:tcPr>
            <w:tcW w:w="1587" w:type="dxa"/>
            <w:tcBorders>
              <w:top w:val="nil"/>
              <w:left w:val="nil"/>
              <w:bottom w:val="nil"/>
              <w:right w:val="nil"/>
            </w:tcBorders>
            <w:shd w:val="clear" w:color="auto" w:fill="auto"/>
            <w:noWrap/>
            <w:vAlign w:val="bottom"/>
            <w:hideMark/>
          </w:tcPr>
          <w:p w14:paraId="1AE46728"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0.417</w:t>
            </w:r>
          </w:p>
        </w:tc>
        <w:tc>
          <w:tcPr>
            <w:tcW w:w="541" w:type="dxa"/>
            <w:tcBorders>
              <w:top w:val="nil"/>
              <w:left w:val="nil"/>
              <w:bottom w:val="nil"/>
              <w:right w:val="nil"/>
            </w:tcBorders>
            <w:shd w:val="clear" w:color="auto" w:fill="auto"/>
            <w:noWrap/>
            <w:vAlign w:val="bottom"/>
            <w:hideMark/>
          </w:tcPr>
          <w:p w14:paraId="4756319D"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w:t>
            </w:r>
          </w:p>
        </w:tc>
        <w:tc>
          <w:tcPr>
            <w:tcW w:w="580" w:type="dxa"/>
            <w:tcBorders>
              <w:top w:val="nil"/>
              <w:left w:val="nil"/>
              <w:bottom w:val="nil"/>
              <w:right w:val="nil"/>
            </w:tcBorders>
            <w:shd w:val="clear" w:color="auto" w:fill="auto"/>
            <w:noWrap/>
            <w:vAlign w:val="bottom"/>
            <w:hideMark/>
          </w:tcPr>
          <w:p w14:paraId="50BA23D5"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w:t>
            </w:r>
          </w:p>
        </w:tc>
      </w:tr>
      <w:tr w:rsidR="00FF6810" w:rsidRPr="00C06B60" w14:paraId="1F62A598" w14:textId="77777777" w:rsidTr="0084785E">
        <w:trPr>
          <w:trHeight w:val="312"/>
          <w:jc w:val="center"/>
        </w:trPr>
        <w:tc>
          <w:tcPr>
            <w:tcW w:w="2410" w:type="dxa"/>
            <w:tcBorders>
              <w:top w:val="nil"/>
              <w:left w:val="nil"/>
              <w:bottom w:val="nil"/>
              <w:right w:val="nil"/>
            </w:tcBorders>
            <w:shd w:val="clear" w:color="auto" w:fill="auto"/>
            <w:noWrap/>
            <w:vAlign w:val="bottom"/>
            <w:hideMark/>
          </w:tcPr>
          <w:p w14:paraId="0D258467" w14:textId="77777777" w:rsidR="00FF6810" w:rsidRPr="00C06B60" w:rsidRDefault="00FF6810" w:rsidP="0084785E">
            <w:pPr>
              <w:suppressAutoHyphens w:val="0"/>
              <w:autoSpaceDN/>
              <w:spacing w:after="0"/>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Branco</w:t>
            </w:r>
          </w:p>
        </w:tc>
        <w:tc>
          <w:tcPr>
            <w:tcW w:w="680" w:type="dxa"/>
            <w:tcBorders>
              <w:top w:val="nil"/>
              <w:left w:val="nil"/>
              <w:bottom w:val="nil"/>
              <w:right w:val="nil"/>
            </w:tcBorders>
            <w:shd w:val="clear" w:color="auto" w:fill="auto"/>
            <w:noWrap/>
            <w:vAlign w:val="bottom"/>
            <w:hideMark/>
          </w:tcPr>
          <w:p w14:paraId="735525CD"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1,532</w:t>
            </w:r>
          </w:p>
        </w:tc>
        <w:tc>
          <w:tcPr>
            <w:tcW w:w="820" w:type="dxa"/>
            <w:tcBorders>
              <w:top w:val="nil"/>
              <w:left w:val="nil"/>
              <w:bottom w:val="nil"/>
              <w:right w:val="nil"/>
            </w:tcBorders>
            <w:shd w:val="clear" w:color="auto" w:fill="auto"/>
            <w:noWrap/>
            <w:vAlign w:val="bottom"/>
            <w:hideMark/>
          </w:tcPr>
          <w:p w14:paraId="24982721"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0.295</w:t>
            </w:r>
          </w:p>
        </w:tc>
        <w:tc>
          <w:tcPr>
            <w:tcW w:w="1587" w:type="dxa"/>
            <w:tcBorders>
              <w:top w:val="nil"/>
              <w:left w:val="nil"/>
              <w:bottom w:val="nil"/>
              <w:right w:val="nil"/>
            </w:tcBorders>
            <w:shd w:val="clear" w:color="auto" w:fill="auto"/>
            <w:noWrap/>
            <w:vAlign w:val="bottom"/>
            <w:hideMark/>
          </w:tcPr>
          <w:p w14:paraId="7C21E7FD"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0.456</w:t>
            </w:r>
          </w:p>
        </w:tc>
        <w:tc>
          <w:tcPr>
            <w:tcW w:w="541" w:type="dxa"/>
            <w:tcBorders>
              <w:top w:val="nil"/>
              <w:left w:val="nil"/>
              <w:bottom w:val="nil"/>
              <w:right w:val="nil"/>
            </w:tcBorders>
            <w:shd w:val="clear" w:color="auto" w:fill="auto"/>
            <w:noWrap/>
            <w:vAlign w:val="bottom"/>
            <w:hideMark/>
          </w:tcPr>
          <w:p w14:paraId="3BCDCE4B"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w:t>
            </w:r>
          </w:p>
        </w:tc>
        <w:tc>
          <w:tcPr>
            <w:tcW w:w="580" w:type="dxa"/>
            <w:tcBorders>
              <w:top w:val="nil"/>
              <w:left w:val="nil"/>
              <w:bottom w:val="nil"/>
              <w:right w:val="nil"/>
            </w:tcBorders>
            <w:shd w:val="clear" w:color="auto" w:fill="auto"/>
            <w:noWrap/>
            <w:vAlign w:val="bottom"/>
            <w:hideMark/>
          </w:tcPr>
          <w:p w14:paraId="616FF6F9"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w:t>
            </w:r>
          </w:p>
        </w:tc>
      </w:tr>
      <w:tr w:rsidR="00FF6810" w:rsidRPr="00C06B60" w14:paraId="4C05EC93" w14:textId="77777777" w:rsidTr="0084785E">
        <w:trPr>
          <w:trHeight w:val="312"/>
          <w:jc w:val="center"/>
        </w:trPr>
        <w:tc>
          <w:tcPr>
            <w:tcW w:w="2410" w:type="dxa"/>
            <w:tcBorders>
              <w:top w:val="nil"/>
              <w:left w:val="nil"/>
              <w:bottom w:val="nil"/>
              <w:right w:val="nil"/>
            </w:tcBorders>
            <w:shd w:val="clear" w:color="auto" w:fill="auto"/>
            <w:noWrap/>
            <w:vAlign w:val="bottom"/>
            <w:hideMark/>
          </w:tcPr>
          <w:p w14:paraId="26778AB7" w14:textId="77777777" w:rsidR="00FF6810" w:rsidRPr="00C06B60" w:rsidRDefault="00FF6810" w:rsidP="0084785E">
            <w:pPr>
              <w:suppressAutoHyphens w:val="0"/>
              <w:autoSpaceDN/>
              <w:spacing w:after="0"/>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Escolaridade</w:t>
            </w:r>
          </w:p>
        </w:tc>
        <w:tc>
          <w:tcPr>
            <w:tcW w:w="680" w:type="dxa"/>
            <w:tcBorders>
              <w:top w:val="nil"/>
              <w:left w:val="nil"/>
              <w:bottom w:val="nil"/>
              <w:right w:val="nil"/>
            </w:tcBorders>
            <w:shd w:val="clear" w:color="auto" w:fill="auto"/>
            <w:noWrap/>
            <w:vAlign w:val="bottom"/>
            <w:hideMark/>
          </w:tcPr>
          <w:p w14:paraId="531167CB"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1,498</w:t>
            </w:r>
          </w:p>
        </w:tc>
        <w:tc>
          <w:tcPr>
            <w:tcW w:w="820" w:type="dxa"/>
            <w:tcBorders>
              <w:top w:val="nil"/>
              <w:left w:val="nil"/>
              <w:bottom w:val="nil"/>
              <w:right w:val="nil"/>
            </w:tcBorders>
            <w:shd w:val="clear" w:color="auto" w:fill="auto"/>
            <w:noWrap/>
            <w:vAlign w:val="bottom"/>
            <w:hideMark/>
          </w:tcPr>
          <w:p w14:paraId="5DC7C45D"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8.788</w:t>
            </w:r>
          </w:p>
        </w:tc>
        <w:tc>
          <w:tcPr>
            <w:tcW w:w="1587" w:type="dxa"/>
            <w:tcBorders>
              <w:top w:val="nil"/>
              <w:left w:val="nil"/>
              <w:bottom w:val="nil"/>
              <w:right w:val="nil"/>
            </w:tcBorders>
            <w:shd w:val="clear" w:color="auto" w:fill="auto"/>
            <w:noWrap/>
            <w:vAlign w:val="bottom"/>
            <w:hideMark/>
          </w:tcPr>
          <w:p w14:paraId="53C51A05"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3.71</w:t>
            </w:r>
          </w:p>
        </w:tc>
        <w:tc>
          <w:tcPr>
            <w:tcW w:w="541" w:type="dxa"/>
            <w:tcBorders>
              <w:top w:val="nil"/>
              <w:left w:val="nil"/>
              <w:bottom w:val="nil"/>
              <w:right w:val="nil"/>
            </w:tcBorders>
            <w:shd w:val="clear" w:color="auto" w:fill="auto"/>
            <w:noWrap/>
            <w:vAlign w:val="bottom"/>
            <w:hideMark/>
          </w:tcPr>
          <w:p w14:paraId="4B8423C8"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w:t>
            </w:r>
          </w:p>
        </w:tc>
        <w:tc>
          <w:tcPr>
            <w:tcW w:w="580" w:type="dxa"/>
            <w:tcBorders>
              <w:top w:val="nil"/>
              <w:left w:val="nil"/>
              <w:bottom w:val="nil"/>
              <w:right w:val="nil"/>
            </w:tcBorders>
            <w:shd w:val="clear" w:color="auto" w:fill="auto"/>
            <w:noWrap/>
            <w:vAlign w:val="bottom"/>
            <w:hideMark/>
          </w:tcPr>
          <w:p w14:paraId="275D9410"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17</w:t>
            </w:r>
          </w:p>
        </w:tc>
      </w:tr>
      <w:tr w:rsidR="00FF6810" w:rsidRPr="00C06B60" w14:paraId="3532F6DD" w14:textId="77777777" w:rsidTr="0084785E">
        <w:trPr>
          <w:trHeight w:val="312"/>
          <w:jc w:val="center"/>
        </w:trPr>
        <w:tc>
          <w:tcPr>
            <w:tcW w:w="2410" w:type="dxa"/>
            <w:tcBorders>
              <w:top w:val="nil"/>
              <w:left w:val="nil"/>
              <w:bottom w:val="nil"/>
              <w:right w:val="nil"/>
            </w:tcBorders>
            <w:shd w:val="clear" w:color="auto" w:fill="auto"/>
            <w:noWrap/>
            <w:vAlign w:val="bottom"/>
            <w:hideMark/>
          </w:tcPr>
          <w:p w14:paraId="1A51972D" w14:textId="77777777" w:rsidR="00FF6810" w:rsidRPr="00C06B60" w:rsidRDefault="00FF6810" w:rsidP="0084785E">
            <w:pPr>
              <w:suppressAutoHyphens w:val="0"/>
              <w:autoSpaceDN/>
              <w:spacing w:after="0"/>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Renda</w:t>
            </w:r>
          </w:p>
        </w:tc>
        <w:tc>
          <w:tcPr>
            <w:tcW w:w="680" w:type="dxa"/>
            <w:tcBorders>
              <w:top w:val="nil"/>
              <w:left w:val="nil"/>
              <w:bottom w:val="nil"/>
              <w:right w:val="nil"/>
            </w:tcBorders>
            <w:shd w:val="clear" w:color="auto" w:fill="auto"/>
            <w:noWrap/>
            <w:vAlign w:val="bottom"/>
            <w:hideMark/>
          </w:tcPr>
          <w:p w14:paraId="47214FAC"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1,444</w:t>
            </w:r>
          </w:p>
        </w:tc>
        <w:tc>
          <w:tcPr>
            <w:tcW w:w="820" w:type="dxa"/>
            <w:tcBorders>
              <w:top w:val="nil"/>
              <w:left w:val="nil"/>
              <w:bottom w:val="nil"/>
              <w:right w:val="nil"/>
            </w:tcBorders>
            <w:shd w:val="clear" w:color="auto" w:fill="auto"/>
            <w:noWrap/>
            <w:vAlign w:val="bottom"/>
            <w:hideMark/>
          </w:tcPr>
          <w:p w14:paraId="63FA4768"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6.521</w:t>
            </w:r>
          </w:p>
        </w:tc>
        <w:tc>
          <w:tcPr>
            <w:tcW w:w="1587" w:type="dxa"/>
            <w:tcBorders>
              <w:top w:val="nil"/>
              <w:left w:val="nil"/>
              <w:bottom w:val="nil"/>
              <w:right w:val="nil"/>
            </w:tcBorders>
            <w:shd w:val="clear" w:color="auto" w:fill="auto"/>
            <w:noWrap/>
            <w:vAlign w:val="bottom"/>
            <w:hideMark/>
          </w:tcPr>
          <w:p w14:paraId="13925D64"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4.657</w:t>
            </w:r>
          </w:p>
        </w:tc>
        <w:tc>
          <w:tcPr>
            <w:tcW w:w="541" w:type="dxa"/>
            <w:tcBorders>
              <w:top w:val="nil"/>
              <w:left w:val="nil"/>
              <w:bottom w:val="nil"/>
              <w:right w:val="nil"/>
            </w:tcBorders>
            <w:shd w:val="clear" w:color="auto" w:fill="auto"/>
            <w:noWrap/>
            <w:vAlign w:val="bottom"/>
            <w:hideMark/>
          </w:tcPr>
          <w:p w14:paraId="71157B6C"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w:t>
            </w:r>
          </w:p>
        </w:tc>
        <w:tc>
          <w:tcPr>
            <w:tcW w:w="580" w:type="dxa"/>
            <w:tcBorders>
              <w:top w:val="nil"/>
              <w:left w:val="nil"/>
              <w:bottom w:val="nil"/>
              <w:right w:val="nil"/>
            </w:tcBorders>
            <w:shd w:val="clear" w:color="auto" w:fill="auto"/>
            <w:noWrap/>
            <w:vAlign w:val="bottom"/>
            <w:hideMark/>
          </w:tcPr>
          <w:p w14:paraId="602CE3FB"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16</w:t>
            </w:r>
          </w:p>
        </w:tc>
      </w:tr>
      <w:tr w:rsidR="00FF6810" w:rsidRPr="00C06B60" w14:paraId="076EFA11" w14:textId="77777777" w:rsidTr="0084785E">
        <w:trPr>
          <w:trHeight w:val="312"/>
          <w:jc w:val="center"/>
        </w:trPr>
        <w:tc>
          <w:tcPr>
            <w:tcW w:w="2410" w:type="dxa"/>
            <w:tcBorders>
              <w:top w:val="nil"/>
              <w:left w:val="nil"/>
              <w:bottom w:val="nil"/>
              <w:right w:val="nil"/>
            </w:tcBorders>
            <w:shd w:val="clear" w:color="auto" w:fill="auto"/>
            <w:noWrap/>
            <w:vAlign w:val="bottom"/>
            <w:hideMark/>
          </w:tcPr>
          <w:p w14:paraId="7F355E96" w14:textId="77777777" w:rsidR="00FF6810" w:rsidRPr="00C06B60" w:rsidRDefault="00FF6810" w:rsidP="0084785E">
            <w:pPr>
              <w:suppressAutoHyphens w:val="0"/>
              <w:autoSpaceDN/>
              <w:spacing w:after="0"/>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Bolsa Família (benef.)</w:t>
            </w:r>
          </w:p>
        </w:tc>
        <w:tc>
          <w:tcPr>
            <w:tcW w:w="680" w:type="dxa"/>
            <w:tcBorders>
              <w:top w:val="nil"/>
              <w:left w:val="nil"/>
              <w:bottom w:val="nil"/>
              <w:right w:val="nil"/>
            </w:tcBorders>
            <w:shd w:val="clear" w:color="auto" w:fill="auto"/>
            <w:noWrap/>
            <w:vAlign w:val="bottom"/>
            <w:hideMark/>
          </w:tcPr>
          <w:p w14:paraId="3D7AACAF"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1,531</w:t>
            </w:r>
          </w:p>
        </w:tc>
        <w:tc>
          <w:tcPr>
            <w:tcW w:w="820" w:type="dxa"/>
            <w:tcBorders>
              <w:top w:val="nil"/>
              <w:left w:val="nil"/>
              <w:bottom w:val="nil"/>
              <w:right w:val="nil"/>
            </w:tcBorders>
            <w:shd w:val="clear" w:color="auto" w:fill="auto"/>
            <w:noWrap/>
            <w:vAlign w:val="bottom"/>
            <w:hideMark/>
          </w:tcPr>
          <w:p w14:paraId="263F89B8"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0.266</w:t>
            </w:r>
          </w:p>
        </w:tc>
        <w:tc>
          <w:tcPr>
            <w:tcW w:w="1587" w:type="dxa"/>
            <w:tcBorders>
              <w:top w:val="nil"/>
              <w:left w:val="nil"/>
              <w:bottom w:val="nil"/>
              <w:right w:val="nil"/>
            </w:tcBorders>
            <w:shd w:val="clear" w:color="auto" w:fill="auto"/>
            <w:noWrap/>
            <w:vAlign w:val="bottom"/>
            <w:hideMark/>
          </w:tcPr>
          <w:p w14:paraId="6E933102"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0.442</w:t>
            </w:r>
          </w:p>
        </w:tc>
        <w:tc>
          <w:tcPr>
            <w:tcW w:w="541" w:type="dxa"/>
            <w:tcBorders>
              <w:top w:val="nil"/>
              <w:left w:val="nil"/>
              <w:bottom w:val="nil"/>
              <w:right w:val="nil"/>
            </w:tcBorders>
            <w:shd w:val="clear" w:color="auto" w:fill="auto"/>
            <w:noWrap/>
            <w:vAlign w:val="bottom"/>
            <w:hideMark/>
          </w:tcPr>
          <w:p w14:paraId="1FCBF96A"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w:t>
            </w:r>
          </w:p>
        </w:tc>
        <w:tc>
          <w:tcPr>
            <w:tcW w:w="580" w:type="dxa"/>
            <w:tcBorders>
              <w:top w:val="nil"/>
              <w:left w:val="nil"/>
              <w:bottom w:val="nil"/>
              <w:right w:val="nil"/>
            </w:tcBorders>
            <w:shd w:val="clear" w:color="auto" w:fill="auto"/>
            <w:noWrap/>
            <w:vAlign w:val="bottom"/>
            <w:hideMark/>
          </w:tcPr>
          <w:p w14:paraId="6F2C0955"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w:t>
            </w:r>
          </w:p>
        </w:tc>
      </w:tr>
      <w:tr w:rsidR="00FF6810" w:rsidRPr="00C06B60" w14:paraId="42EEDD8F" w14:textId="77777777" w:rsidTr="0084785E">
        <w:trPr>
          <w:trHeight w:val="312"/>
          <w:jc w:val="center"/>
        </w:trPr>
        <w:tc>
          <w:tcPr>
            <w:tcW w:w="2410" w:type="dxa"/>
            <w:tcBorders>
              <w:top w:val="nil"/>
              <w:left w:val="nil"/>
              <w:bottom w:val="nil"/>
              <w:right w:val="nil"/>
            </w:tcBorders>
            <w:shd w:val="clear" w:color="auto" w:fill="auto"/>
            <w:noWrap/>
            <w:vAlign w:val="bottom"/>
            <w:hideMark/>
          </w:tcPr>
          <w:p w14:paraId="477C1F23" w14:textId="77777777" w:rsidR="00FF6810" w:rsidRPr="00C06B60" w:rsidRDefault="00FF6810" w:rsidP="0084785E">
            <w:pPr>
              <w:suppressAutoHyphens w:val="0"/>
              <w:autoSpaceDN/>
              <w:spacing w:after="0"/>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Ideologia</w:t>
            </w:r>
          </w:p>
        </w:tc>
        <w:tc>
          <w:tcPr>
            <w:tcW w:w="680" w:type="dxa"/>
            <w:tcBorders>
              <w:top w:val="nil"/>
              <w:left w:val="nil"/>
              <w:bottom w:val="nil"/>
              <w:right w:val="nil"/>
            </w:tcBorders>
            <w:shd w:val="clear" w:color="auto" w:fill="auto"/>
            <w:noWrap/>
            <w:vAlign w:val="bottom"/>
            <w:hideMark/>
          </w:tcPr>
          <w:p w14:paraId="7FC36E0F"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1,405</w:t>
            </w:r>
          </w:p>
        </w:tc>
        <w:tc>
          <w:tcPr>
            <w:tcW w:w="820" w:type="dxa"/>
            <w:tcBorders>
              <w:top w:val="nil"/>
              <w:left w:val="nil"/>
              <w:bottom w:val="nil"/>
              <w:right w:val="nil"/>
            </w:tcBorders>
            <w:shd w:val="clear" w:color="auto" w:fill="auto"/>
            <w:noWrap/>
            <w:vAlign w:val="bottom"/>
            <w:hideMark/>
          </w:tcPr>
          <w:p w14:paraId="07622851"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5.086</w:t>
            </w:r>
          </w:p>
        </w:tc>
        <w:tc>
          <w:tcPr>
            <w:tcW w:w="1587" w:type="dxa"/>
            <w:tcBorders>
              <w:top w:val="nil"/>
              <w:left w:val="nil"/>
              <w:bottom w:val="nil"/>
              <w:right w:val="nil"/>
            </w:tcBorders>
            <w:shd w:val="clear" w:color="auto" w:fill="auto"/>
            <w:noWrap/>
            <w:vAlign w:val="bottom"/>
            <w:hideMark/>
          </w:tcPr>
          <w:p w14:paraId="5BB1706F"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2.776</w:t>
            </w:r>
          </w:p>
        </w:tc>
        <w:tc>
          <w:tcPr>
            <w:tcW w:w="541" w:type="dxa"/>
            <w:tcBorders>
              <w:top w:val="nil"/>
              <w:left w:val="nil"/>
              <w:bottom w:val="nil"/>
              <w:right w:val="nil"/>
            </w:tcBorders>
            <w:shd w:val="clear" w:color="auto" w:fill="auto"/>
            <w:noWrap/>
            <w:vAlign w:val="bottom"/>
            <w:hideMark/>
          </w:tcPr>
          <w:p w14:paraId="41333754"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w:t>
            </w:r>
          </w:p>
        </w:tc>
        <w:tc>
          <w:tcPr>
            <w:tcW w:w="580" w:type="dxa"/>
            <w:tcBorders>
              <w:top w:val="nil"/>
              <w:left w:val="nil"/>
              <w:bottom w:val="nil"/>
              <w:right w:val="nil"/>
            </w:tcBorders>
            <w:shd w:val="clear" w:color="auto" w:fill="auto"/>
            <w:noWrap/>
            <w:vAlign w:val="bottom"/>
            <w:hideMark/>
          </w:tcPr>
          <w:p w14:paraId="64DE65A8"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10</w:t>
            </w:r>
          </w:p>
        </w:tc>
      </w:tr>
      <w:tr w:rsidR="00FF6810" w:rsidRPr="00C06B60" w14:paraId="248FD806" w14:textId="77777777" w:rsidTr="0084785E">
        <w:trPr>
          <w:trHeight w:val="312"/>
          <w:jc w:val="center"/>
        </w:trPr>
        <w:tc>
          <w:tcPr>
            <w:tcW w:w="2410" w:type="dxa"/>
            <w:tcBorders>
              <w:top w:val="nil"/>
              <w:left w:val="nil"/>
              <w:bottom w:val="nil"/>
              <w:right w:val="nil"/>
            </w:tcBorders>
            <w:shd w:val="clear" w:color="auto" w:fill="auto"/>
            <w:noWrap/>
            <w:vAlign w:val="bottom"/>
            <w:hideMark/>
          </w:tcPr>
          <w:p w14:paraId="60B696A2" w14:textId="77777777" w:rsidR="00FF6810" w:rsidRPr="00C06B60" w:rsidRDefault="00FF6810" w:rsidP="0084785E">
            <w:pPr>
              <w:suppressAutoHyphens w:val="0"/>
              <w:autoSpaceDN/>
              <w:spacing w:after="0"/>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Petista</w:t>
            </w:r>
          </w:p>
        </w:tc>
        <w:tc>
          <w:tcPr>
            <w:tcW w:w="680" w:type="dxa"/>
            <w:tcBorders>
              <w:top w:val="nil"/>
              <w:left w:val="nil"/>
              <w:bottom w:val="nil"/>
              <w:right w:val="nil"/>
            </w:tcBorders>
            <w:shd w:val="clear" w:color="auto" w:fill="auto"/>
            <w:noWrap/>
            <w:vAlign w:val="bottom"/>
            <w:hideMark/>
          </w:tcPr>
          <w:p w14:paraId="57BD9CF7"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1,532</w:t>
            </w:r>
          </w:p>
        </w:tc>
        <w:tc>
          <w:tcPr>
            <w:tcW w:w="820" w:type="dxa"/>
            <w:tcBorders>
              <w:top w:val="nil"/>
              <w:left w:val="nil"/>
              <w:bottom w:val="nil"/>
              <w:right w:val="nil"/>
            </w:tcBorders>
            <w:shd w:val="clear" w:color="auto" w:fill="auto"/>
            <w:noWrap/>
            <w:vAlign w:val="bottom"/>
            <w:hideMark/>
          </w:tcPr>
          <w:p w14:paraId="203BA0F3"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0.092</w:t>
            </w:r>
          </w:p>
        </w:tc>
        <w:tc>
          <w:tcPr>
            <w:tcW w:w="1587" w:type="dxa"/>
            <w:tcBorders>
              <w:top w:val="nil"/>
              <w:left w:val="nil"/>
              <w:bottom w:val="nil"/>
              <w:right w:val="nil"/>
            </w:tcBorders>
            <w:shd w:val="clear" w:color="auto" w:fill="auto"/>
            <w:noWrap/>
            <w:vAlign w:val="bottom"/>
            <w:hideMark/>
          </w:tcPr>
          <w:p w14:paraId="2A9A4F5D"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0.286</w:t>
            </w:r>
          </w:p>
        </w:tc>
        <w:tc>
          <w:tcPr>
            <w:tcW w:w="541" w:type="dxa"/>
            <w:tcBorders>
              <w:top w:val="nil"/>
              <w:left w:val="nil"/>
              <w:bottom w:val="nil"/>
              <w:right w:val="nil"/>
            </w:tcBorders>
            <w:shd w:val="clear" w:color="auto" w:fill="auto"/>
            <w:noWrap/>
            <w:vAlign w:val="bottom"/>
            <w:hideMark/>
          </w:tcPr>
          <w:p w14:paraId="7CE36864"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w:t>
            </w:r>
          </w:p>
        </w:tc>
        <w:tc>
          <w:tcPr>
            <w:tcW w:w="580" w:type="dxa"/>
            <w:tcBorders>
              <w:top w:val="nil"/>
              <w:left w:val="nil"/>
              <w:bottom w:val="nil"/>
              <w:right w:val="nil"/>
            </w:tcBorders>
            <w:shd w:val="clear" w:color="auto" w:fill="auto"/>
            <w:noWrap/>
            <w:vAlign w:val="bottom"/>
            <w:hideMark/>
          </w:tcPr>
          <w:p w14:paraId="3B28BAB7"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w:t>
            </w:r>
          </w:p>
        </w:tc>
      </w:tr>
      <w:tr w:rsidR="00FF6810" w:rsidRPr="00C06B60" w14:paraId="5C3F8670" w14:textId="77777777" w:rsidTr="0084785E">
        <w:trPr>
          <w:trHeight w:val="312"/>
          <w:jc w:val="center"/>
        </w:trPr>
        <w:tc>
          <w:tcPr>
            <w:tcW w:w="2410" w:type="dxa"/>
            <w:tcBorders>
              <w:top w:val="nil"/>
              <w:left w:val="nil"/>
              <w:bottom w:val="nil"/>
              <w:right w:val="nil"/>
            </w:tcBorders>
            <w:shd w:val="clear" w:color="auto" w:fill="auto"/>
            <w:noWrap/>
            <w:vAlign w:val="bottom"/>
            <w:hideMark/>
          </w:tcPr>
          <w:p w14:paraId="3D5F13FB" w14:textId="77777777" w:rsidR="00FF6810" w:rsidRPr="00C06B60" w:rsidRDefault="00FF6810" w:rsidP="0084785E">
            <w:pPr>
              <w:suppressAutoHyphens w:val="0"/>
              <w:autoSpaceDN/>
              <w:spacing w:after="0"/>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Religiosidade</w:t>
            </w:r>
          </w:p>
        </w:tc>
        <w:tc>
          <w:tcPr>
            <w:tcW w:w="680" w:type="dxa"/>
            <w:tcBorders>
              <w:top w:val="nil"/>
              <w:left w:val="nil"/>
              <w:bottom w:val="nil"/>
              <w:right w:val="nil"/>
            </w:tcBorders>
            <w:shd w:val="clear" w:color="auto" w:fill="auto"/>
            <w:noWrap/>
            <w:vAlign w:val="bottom"/>
            <w:hideMark/>
          </w:tcPr>
          <w:p w14:paraId="038E47B3"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1,370</w:t>
            </w:r>
          </w:p>
        </w:tc>
        <w:tc>
          <w:tcPr>
            <w:tcW w:w="820" w:type="dxa"/>
            <w:tcBorders>
              <w:top w:val="nil"/>
              <w:left w:val="nil"/>
              <w:bottom w:val="nil"/>
              <w:right w:val="nil"/>
            </w:tcBorders>
            <w:shd w:val="clear" w:color="auto" w:fill="auto"/>
            <w:noWrap/>
            <w:vAlign w:val="bottom"/>
            <w:hideMark/>
          </w:tcPr>
          <w:p w14:paraId="04614465"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0.912</w:t>
            </w:r>
          </w:p>
        </w:tc>
        <w:tc>
          <w:tcPr>
            <w:tcW w:w="1587" w:type="dxa"/>
            <w:tcBorders>
              <w:top w:val="nil"/>
              <w:left w:val="nil"/>
              <w:bottom w:val="nil"/>
              <w:right w:val="nil"/>
            </w:tcBorders>
            <w:shd w:val="clear" w:color="auto" w:fill="auto"/>
            <w:noWrap/>
            <w:vAlign w:val="bottom"/>
            <w:hideMark/>
          </w:tcPr>
          <w:p w14:paraId="22898A2B"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0.301</w:t>
            </w:r>
          </w:p>
        </w:tc>
        <w:tc>
          <w:tcPr>
            <w:tcW w:w="541" w:type="dxa"/>
            <w:tcBorders>
              <w:top w:val="nil"/>
              <w:left w:val="nil"/>
              <w:bottom w:val="nil"/>
              <w:right w:val="nil"/>
            </w:tcBorders>
            <w:shd w:val="clear" w:color="auto" w:fill="auto"/>
            <w:noWrap/>
            <w:vAlign w:val="bottom"/>
            <w:hideMark/>
          </w:tcPr>
          <w:p w14:paraId="1186654C"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w:t>
            </w:r>
          </w:p>
        </w:tc>
        <w:tc>
          <w:tcPr>
            <w:tcW w:w="580" w:type="dxa"/>
            <w:tcBorders>
              <w:top w:val="nil"/>
              <w:left w:val="nil"/>
              <w:bottom w:val="nil"/>
              <w:right w:val="nil"/>
            </w:tcBorders>
            <w:shd w:val="clear" w:color="auto" w:fill="auto"/>
            <w:noWrap/>
            <w:vAlign w:val="bottom"/>
            <w:hideMark/>
          </w:tcPr>
          <w:p w14:paraId="6BE8C7A2"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w:t>
            </w:r>
          </w:p>
        </w:tc>
      </w:tr>
      <w:tr w:rsidR="00FF6810" w:rsidRPr="00C06B60" w14:paraId="5BBBC79F" w14:textId="77777777" w:rsidTr="0084785E">
        <w:trPr>
          <w:trHeight w:val="312"/>
          <w:jc w:val="center"/>
        </w:trPr>
        <w:tc>
          <w:tcPr>
            <w:tcW w:w="2410" w:type="dxa"/>
            <w:tcBorders>
              <w:top w:val="nil"/>
              <w:left w:val="nil"/>
              <w:bottom w:val="nil"/>
              <w:right w:val="nil"/>
            </w:tcBorders>
            <w:shd w:val="clear" w:color="auto" w:fill="auto"/>
            <w:noWrap/>
            <w:vAlign w:val="bottom"/>
            <w:hideMark/>
          </w:tcPr>
          <w:p w14:paraId="0C1568CF" w14:textId="77777777" w:rsidR="00FF6810" w:rsidRPr="00C06B60" w:rsidRDefault="00FF6810" w:rsidP="0084785E">
            <w:pPr>
              <w:suppressAutoHyphens w:val="0"/>
              <w:autoSpaceDN/>
              <w:spacing w:after="0"/>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Percepção de corrup.</w:t>
            </w:r>
          </w:p>
        </w:tc>
        <w:tc>
          <w:tcPr>
            <w:tcW w:w="680" w:type="dxa"/>
            <w:tcBorders>
              <w:top w:val="nil"/>
              <w:left w:val="nil"/>
              <w:bottom w:val="nil"/>
              <w:right w:val="nil"/>
            </w:tcBorders>
            <w:shd w:val="clear" w:color="auto" w:fill="auto"/>
            <w:noWrap/>
            <w:vAlign w:val="bottom"/>
            <w:hideMark/>
          </w:tcPr>
          <w:p w14:paraId="2C6272D1"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1,532</w:t>
            </w:r>
          </w:p>
        </w:tc>
        <w:tc>
          <w:tcPr>
            <w:tcW w:w="820" w:type="dxa"/>
            <w:tcBorders>
              <w:top w:val="nil"/>
              <w:left w:val="nil"/>
              <w:bottom w:val="nil"/>
              <w:right w:val="nil"/>
            </w:tcBorders>
            <w:shd w:val="clear" w:color="auto" w:fill="auto"/>
            <w:noWrap/>
            <w:vAlign w:val="bottom"/>
            <w:hideMark/>
          </w:tcPr>
          <w:p w14:paraId="57DB7672"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0.189</w:t>
            </w:r>
          </w:p>
        </w:tc>
        <w:tc>
          <w:tcPr>
            <w:tcW w:w="1587" w:type="dxa"/>
            <w:tcBorders>
              <w:top w:val="nil"/>
              <w:left w:val="nil"/>
              <w:bottom w:val="nil"/>
              <w:right w:val="nil"/>
            </w:tcBorders>
            <w:shd w:val="clear" w:color="auto" w:fill="auto"/>
            <w:noWrap/>
            <w:vAlign w:val="bottom"/>
            <w:hideMark/>
          </w:tcPr>
          <w:p w14:paraId="195BC7F0"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0.391</w:t>
            </w:r>
          </w:p>
        </w:tc>
        <w:tc>
          <w:tcPr>
            <w:tcW w:w="541" w:type="dxa"/>
            <w:tcBorders>
              <w:top w:val="nil"/>
              <w:left w:val="nil"/>
              <w:bottom w:val="nil"/>
              <w:right w:val="nil"/>
            </w:tcBorders>
            <w:shd w:val="clear" w:color="auto" w:fill="auto"/>
            <w:noWrap/>
            <w:vAlign w:val="bottom"/>
            <w:hideMark/>
          </w:tcPr>
          <w:p w14:paraId="7111F177"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w:t>
            </w:r>
          </w:p>
        </w:tc>
        <w:tc>
          <w:tcPr>
            <w:tcW w:w="580" w:type="dxa"/>
            <w:tcBorders>
              <w:top w:val="nil"/>
              <w:left w:val="nil"/>
              <w:bottom w:val="nil"/>
              <w:right w:val="nil"/>
            </w:tcBorders>
            <w:shd w:val="clear" w:color="auto" w:fill="auto"/>
            <w:noWrap/>
            <w:vAlign w:val="bottom"/>
            <w:hideMark/>
          </w:tcPr>
          <w:p w14:paraId="586953AC"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w:t>
            </w:r>
          </w:p>
        </w:tc>
      </w:tr>
      <w:tr w:rsidR="00FF6810" w:rsidRPr="00C06B60" w14:paraId="7398D7E7" w14:textId="77777777" w:rsidTr="0084785E">
        <w:trPr>
          <w:trHeight w:val="312"/>
          <w:jc w:val="center"/>
        </w:trPr>
        <w:tc>
          <w:tcPr>
            <w:tcW w:w="2410" w:type="dxa"/>
            <w:tcBorders>
              <w:top w:val="nil"/>
              <w:left w:val="nil"/>
              <w:bottom w:val="nil"/>
              <w:right w:val="nil"/>
            </w:tcBorders>
            <w:shd w:val="clear" w:color="auto" w:fill="auto"/>
            <w:noWrap/>
            <w:vAlign w:val="bottom"/>
            <w:hideMark/>
          </w:tcPr>
          <w:p w14:paraId="4DE60C4E" w14:textId="77777777" w:rsidR="00FF6810" w:rsidRPr="00C06B60" w:rsidRDefault="00FF6810" w:rsidP="0084785E">
            <w:pPr>
              <w:suppressAutoHyphens w:val="0"/>
              <w:autoSpaceDN/>
              <w:spacing w:after="0"/>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Avaliação da econ.</w:t>
            </w:r>
          </w:p>
        </w:tc>
        <w:tc>
          <w:tcPr>
            <w:tcW w:w="680" w:type="dxa"/>
            <w:tcBorders>
              <w:top w:val="nil"/>
              <w:left w:val="nil"/>
              <w:bottom w:val="nil"/>
              <w:right w:val="nil"/>
            </w:tcBorders>
            <w:shd w:val="clear" w:color="auto" w:fill="auto"/>
            <w:noWrap/>
            <w:vAlign w:val="bottom"/>
            <w:hideMark/>
          </w:tcPr>
          <w:p w14:paraId="0D72FB9C"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1,532</w:t>
            </w:r>
          </w:p>
        </w:tc>
        <w:tc>
          <w:tcPr>
            <w:tcW w:w="820" w:type="dxa"/>
            <w:tcBorders>
              <w:top w:val="nil"/>
              <w:left w:val="nil"/>
              <w:bottom w:val="nil"/>
              <w:right w:val="nil"/>
            </w:tcBorders>
            <w:shd w:val="clear" w:color="auto" w:fill="auto"/>
            <w:noWrap/>
            <w:vAlign w:val="bottom"/>
            <w:hideMark/>
          </w:tcPr>
          <w:p w14:paraId="0F2B3909"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0.371</w:t>
            </w:r>
          </w:p>
        </w:tc>
        <w:tc>
          <w:tcPr>
            <w:tcW w:w="1587" w:type="dxa"/>
            <w:tcBorders>
              <w:top w:val="nil"/>
              <w:left w:val="nil"/>
              <w:bottom w:val="nil"/>
              <w:right w:val="nil"/>
            </w:tcBorders>
            <w:shd w:val="clear" w:color="auto" w:fill="auto"/>
            <w:noWrap/>
            <w:vAlign w:val="bottom"/>
            <w:hideMark/>
          </w:tcPr>
          <w:p w14:paraId="0837CBF0"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0.482</w:t>
            </w:r>
          </w:p>
        </w:tc>
        <w:tc>
          <w:tcPr>
            <w:tcW w:w="541" w:type="dxa"/>
            <w:tcBorders>
              <w:top w:val="nil"/>
              <w:left w:val="nil"/>
              <w:bottom w:val="nil"/>
              <w:right w:val="nil"/>
            </w:tcBorders>
            <w:shd w:val="clear" w:color="auto" w:fill="auto"/>
            <w:noWrap/>
            <w:vAlign w:val="bottom"/>
            <w:hideMark/>
          </w:tcPr>
          <w:p w14:paraId="5F977C78"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w:t>
            </w:r>
          </w:p>
        </w:tc>
        <w:tc>
          <w:tcPr>
            <w:tcW w:w="580" w:type="dxa"/>
            <w:tcBorders>
              <w:top w:val="nil"/>
              <w:left w:val="nil"/>
              <w:bottom w:val="nil"/>
              <w:right w:val="nil"/>
            </w:tcBorders>
            <w:shd w:val="clear" w:color="auto" w:fill="auto"/>
            <w:noWrap/>
            <w:vAlign w:val="bottom"/>
            <w:hideMark/>
          </w:tcPr>
          <w:p w14:paraId="518EEFF8"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w:t>
            </w:r>
          </w:p>
        </w:tc>
      </w:tr>
      <w:tr w:rsidR="00FF6810" w:rsidRPr="00C06B60" w14:paraId="567FA949" w14:textId="77777777" w:rsidTr="0084785E">
        <w:trPr>
          <w:trHeight w:val="312"/>
          <w:jc w:val="center"/>
        </w:trPr>
        <w:tc>
          <w:tcPr>
            <w:tcW w:w="2410" w:type="dxa"/>
            <w:tcBorders>
              <w:top w:val="nil"/>
              <w:left w:val="nil"/>
              <w:bottom w:val="nil"/>
              <w:right w:val="nil"/>
            </w:tcBorders>
            <w:shd w:val="clear" w:color="auto" w:fill="auto"/>
            <w:noWrap/>
            <w:vAlign w:val="bottom"/>
            <w:hideMark/>
          </w:tcPr>
          <w:p w14:paraId="499FBED1" w14:textId="77777777" w:rsidR="00FF6810" w:rsidRPr="00C06B60" w:rsidRDefault="00FF6810" w:rsidP="0084785E">
            <w:pPr>
              <w:suppressAutoHyphens w:val="0"/>
              <w:autoSpaceDN/>
              <w:spacing w:after="0"/>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Contra redistribuição</w:t>
            </w:r>
          </w:p>
        </w:tc>
        <w:tc>
          <w:tcPr>
            <w:tcW w:w="680" w:type="dxa"/>
            <w:tcBorders>
              <w:top w:val="nil"/>
              <w:left w:val="nil"/>
              <w:bottom w:val="nil"/>
              <w:right w:val="nil"/>
            </w:tcBorders>
            <w:shd w:val="clear" w:color="auto" w:fill="auto"/>
            <w:noWrap/>
            <w:vAlign w:val="bottom"/>
            <w:hideMark/>
          </w:tcPr>
          <w:p w14:paraId="1068222F"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1,532</w:t>
            </w:r>
          </w:p>
        </w:tc>
        <w:tc>
          <w:tcPr>
            <w:tcW w:w="820" w:type="dxa"/>
            <w:tcBorders>
              <w:top w:val="nil"/>
              <w:left w:val="nil"/>
              <w:bottom w:val="nil"/>
              <w:right w:val="nil"/>
            </w:tcBorders>
            <w:shd w:val="clear" w:color="auto" w:fill="auto"/>
            <w:noWrap/>
            <w:vAlign w:val="bottom"/>
            <w:hideMark/>
          </w:tcPr>
          <w:p w14:paraId="05F418C7"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0.064</w:t>
            </w:r>
          </w:p>
        </w:tc>
        <w:tc>
          <w:tcPr>
            <w:tcW w:w="1587" w:type="dxa"/>
            <w:tcBorders>
              <w:top w:val="nil"/>
              <w:left w:val="nil"/>
              <w:bottom w:val="nil"/>
              <w:right w:val="nil"/>
            </w:tcBorders>
            <w:shd w:val="clear" w:color="auto" w:fill="auto"/>
            <w:noWrap/>
            <w:vAlign w:val="bottom"/>
            <w:hideMark/>
          </w:tcPr>
          <w:p w14:paraId="00674A83"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0.245</w:t>
            </w:r>
          </w:p>
        </w:tc>
        <w:tc>
          <w:tcPr>
            <w:tcW w:w="541" w:type="dxa"/>
            <w:tcBorders>
              <w:top w:val="nil"/>
              <w:left w:val="nil"/>
              <w:bottom w:val="nil"/>
              <w:right w:val="nil"/>
            </w:tcBorders>
            <w:shd w:val="clear" w:color="auto" w:fill="auto"/>
            <w:noWrap/>
            <w:vAlign w:val="bottom"/>
            <w:hideMark/>
          </w:tcPr>
          <w:p w14:paraId="15A22A41"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w:t>
            </w:r>
          </w:p>
        </w:tc>
        <w:tc>
          <w:tcPr>
            <w:tcW w:w="580" w:type="dxa"/>
            <w:tcBorders>
              <w:top w:val="nil"/>
              <w:left w:val="nil"/>
              <w:bottom w:val="nil"/>
              <w:right w:val="nil"/>
            </w:tcBorders>
            <w:shd w:val="clear" w:color="auto" w:fill="auto"/>
            <w:noWrap/>
            <w:vAlign w:val="bottom"/>
            <w:hideMark/>
          </w:tcPr>
          <w:p w14:paraId="093BCEF8"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w:t>
            </w:r>
          </w:p>
        </w:tc>
      </w:tr>
      <w:tr w:rsidR="00FF6810" w:rsidRPr="00C06B60" w14:paraId="4707C027" w14:textId="77777777" w:rsidTr="0084785E">
        <w:trPr>
          <w:trHeight w:val="312"/>
          <w:jc w:val="center"/>
        </w:trPr>
        <w:tc>
          <w:tcPr>
            <w:tcW w:w="2410" w:type="dxa"/>
            <w:tcBorders>
              <w:top w:val="nil"/>
              <w:left w:val="nil"/>
              <w:bottom w:val="nil"/>
              <w:right w:val="nil"/>
            </w:tcBorders>
            <w:shd w:val="clear" w:color="auto" w:fill="auto"/>
            <w:noWrap/>
            <w:vAlign w:val="bottom"/>
            <w:hideMark/>
          </w:tcPr>
          <w:p w14:paraId="7A8E3375" w14:textId="77777777" w:rsidR="00FF6810" w:rsidRPr="00C06B60" w:rsidRDefault="00FF6810" w:rsidP="0084785E">
            <w:pPr>
              <w:suppressAutoHyphens w:val="0"/>
              <w:autoSpaceDN/>
              <w:spacing w:after="0"/>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Gosta do PT</w:t>
            </w:r>
          </w:p>
        </w:tc>
        <w:tc>
          <w:tcPr>
            <w:tcW w:w="680" w:type="dxa"/>
            <w:tcBorders>
              <w:top w:val="nil"/>
              <w:left w:val="nil"/>
              <w:bottom w:val="nil"/>
              <w:right w:val="nil"/>
            </w:tcBorders>
            <w:shd w:val="clear" w:color="auto" w:fill="auto"/>
            <w:noWrap/>
            <w:vAlign w:val="bottom"/>
            <w:hideMark/>
          </w:tcPr>
          <w:p w14:paraId="3C590F08"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1,494</w:t>
            </w:r>
          </w:p>
        </w:tc>
        <w:tc>
          <w:tcPr>
            <w:tcW w:w="820" w:type="dxa"/>
            <w:tcBorders>
              <w:top w:val="nil"/>
              <w:left w:val="nil"/>
              <w:bottom w:val="nil"/>
              <w:right w:val="nil"/>
            </w:tcBorders>
            <w:shd w:val="clear" w:color="auto" w:fill="auto"/>
            <w:noWrap/>
            <w:vAlign w:val="bottom"/>
            <w:hideMark/>
          </w:tcPr>
          <w:p w14:paraId="3FA285BD"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3.898</w:t>
            </w:r>
          </w:p>
        </w:tc>
        <w:tc>
          <w:tcPr>
            <w:tcW w:w="1587" w:type="dxa"/>
            <w:tcBorders>
              <w:top w:val="nil"/>
              <w:left w:val="nil"/>
              <w:bottom w:val="nil"/>
              <w:right w:val="nil"/>
            </w:tcBorders>
            <w:shd w:val="clear" w:color="auto" w:fill="auto"/>
            <w:noWrap/>
            <w:vAlign w:val="bottom"/>
            <w:hideMark/>
          </w:tcPr>
          <w:p w14:paraId="58F189B6"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2.912</w:t>
            </w:r>
          </w:p>
        </w:tc>
        <w:tc>
          <w:tcPr>
            <w:tcW w:w="541" w:type="dxa"/>
            <w:tcBorders>
              <w:top w:val="nil"/>
              <w:left w:val="nil"/>
              <w:bottom w:val="nil"/>
              <w:right w:val="nil"/>
            </w:tcBorders>
            <w:shd w:val="clear" w:color="auto" w:fill="auto"/>
            <w:noWrap/>
            <w:vAlign w:val="bottom"/>
            <w:hideMark/>
          </w:tcPr>
          <w:p w14:paraId="453CF417"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w:t>
            </w:r>
          </w:p>
        </w:tc>
        <w:tc>
          <w:tcPr>
            <w:tcW w:w="580" w:type="dxa"/>
            <w:tcBorders>
              <w:top w:val="nil"/>
              <w:left w:val="nil"/>
              <w:bottom w:val="nil"/>
              <w:right w:val="nil"/>
            </w:tcBorders>
            <w:shd w:val="clear" w:color="auto" w:fill="auto"/>
            <w:noWrap/>
            <w:vAlign w:val="bottom"/>
            <w:hideMark/>
          </w:tcPr>
          <w:p w14:paraId="4E6D028D"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10</w:t>
            </w:r>
          </w:p>
        </w:tc>
      </w:tr>
      <w:tr w:rsidR="00FF6810" w:rsidRPr="00C06B60" w14:paraId="0B81F057" w14:textId="77777777" w:rsidTr="0084785E">
        <w:trPr>
          <w:trHeight w:val="312"/>
          <w:jc w:val="center"/>
        </w:trPr>
        <w:tc>
          <w:tcPr>
            <w:tcW w:w="2410" w:type="dxa"/>
            <w:tcBorders>
              <w:top w:val="nil"/>
              <w:left w:val="nil"/>
              <w:bottom w:val="single" w:sz="4" w:space="0" w:color="auto"/>
              <w:right w:val="nil"/>
            </w:tcBorders>
            <w:shd w:val="clear" w:color="auto" w:fill="auto"/>
            <w:noWrap/>
            <w:vAlign w:val="bottom"/>
            <w:hideMark/>
          </w:tcPr>
          <w:p w14:paraId="0F636559" w14:textId="77777777" w:rsidR="00FF6810" w:rsidRPr="00C06B60" w:rsidRDefault="00FF6810" w:rsidP="0084785E">
            <w:pPr>
              <w:suppressAutoHyphens w:val="0"/>
              <w:autoSpaceDN/>
              <w:spacing w:after="0"/>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Gosta do PSDB</w:t>
            </w:r>
          </w:p>
        </w:tc>
        <w:tc>
          <w:tcPr>
            <w:tcW w:w="680" w:type="dxa"/>
            <w:tcBorders>
              <w:top w:val="nil"/>
              <w:left w:val="nil"/>
              <w:bottom w:val="single" w:sz="4" w:space="0" w:color="auto"/>
              <w:right w:val="nil"/>
            </w:tcBorders>
            <w:shd w:val="clear" w:color="auto" w:fill="auto"/>
            <w:noWrap/>
            <w:vAlign w:val="bottom"/>
            <w:hideMark/>
          </w:tcPr>
          <w:p w14:paraId="7333BE40"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1,483</w:t>
            </w:r>
          </w:p>
        </w:tc>
        <w:tc>
          <w:tcPr>
            <w:tcW w:w="820" w:type="dxa"/>
            <w:tcBorders>
              <w:top w:val="nil"/>
              <w:left w:val="nil"/>
              <w:bottom w:val="single" w:sz="4" w:space="0" w:color="auto"/>
              <w:right w:val="nil"/>
            </w:tcBorders>
            <w:shd w:val="clear" w:color="auto" w:fill="auto"/>
            <w:noWrap/>
            <w:vAlign w:val="bottom"/>
            <w:hideMark/>
          </w:tcPr>
          <w:p w14:paraId="2316A2ED"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3.396</w:t>
            </w:r>
          </w:p>
        </w:tc>
        <w:tc>
          <w:tcPr>
            <w:tcW w:w="1587" w:type="dxa"/>
            <w:tcBorders>
              <w:top w:val="nil"/>
              <w:left w:val="nil"/>
              <w:bottom w:val="single" w:sz="4" w:space="0" w:color="auto"/>
              <w:right w:val="nil"/>
            </w:tcBorders>
            <w:shd w:val="clear" w:color="auto" w:fill="auto"/>
            <w:noWrap/>
            <w:vAlign w:val="bottom"/>
            <w:hideMark/>
          </w:tcPr>
          <w:p w14:paraId="3675135F"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2.394</w:t>
            </w:r>
          </w:p>
        </w:tc>
        <w:tc>
          <w:tcPr>
            <w:tcW w:w="541" w:type="dxa"/>
            <w:tcBorders>
              <w:top w:val="nil"/>
              <w:left w:val="nil"/>
              <w:bottom w:val="single" w:sz="4" w:space="0" w:color="auto"/>
              <w:right w:val="nil"/>
            </w:tcBorders>
            <w:shd w:val="clear" w:color="auto" w:fill="auto"/>
            <w:noWrap/>
            <w:vAlign w:val="bottom"/>
            <w:hideMark/>
          </w:tcPr>
          <w:p w14:paraId="447502F8"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w:t>
            </w:r>
          </w:p>
        </w:tc>
        <w:tc>
          <w:tcPr>
            <w:tcW w:w="580" w:type="dxa"/>
            <w:tcBorders>
              <w:top w:val="nil"/>
              <w:left w:val="nil"/>
              <w:bottom w:val="single" w:sz="4" w:space="0" w:color="auto"/>
              <w:right w:val="nil"/>
            </w:tcBorders>
            <w:shd w:val="clear" w:color="auto" w:fill="auto"/>
            <w:noWrap/>
            <w:vAlign w:val="bottom"/>
            <w:hideMark/>
          </w:tcPr>
          <w:p w14:paraId="57FFCDAB"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10</w:t>
            </w:r>
          </w:p>
        </w:tc>
      </w:tr>
    </w:tbl>
    <w:p w14:paraId="12EDFD92" w14:textId="77777777" w:rsidR="00FF6810" w:rsidRDefault="00FF6810" w:rsidP="00FF6810">
      <w:pPr>
        <w:rPr>
          <w:rFonts w:ascii="Times New Roman" w:hAnsi="Times New Roman"/>
          <w:sz w:val="20"/>
          <w:szCs w:val="20"/>
          <w:lang w:val="pt-BR"/>
        </w:rPr>
      </w:pPr>
      <w:r>
        <w:rPr>
          <w:rFonts w:ascii="Times New Roman" w:hAnsi="Times New Roman"/>
          <w:sz w:val="20"/>
          <w:szCs w:val="20"/>
          <w:lang w:val="pt-BR"/>
        </w:rPr>
        <w:t xml:space="preserve">                         Fonte: </w:t>
      </w:r>
      <w:r w:rsidRPr="00947286">
        <w:rPr>
          <w:rFonts w:ascii="Times New Roman" w:hAnsi="Times New Roman"/>
          <w:sz w:val="20"/>
          <w:szCs w:val="20"/>
          <w:lang w:val="pt-BR"/>
        </w:rPr>
        <w:t xml:space="preserve">Elaborado pelo autor com base nos dados do </w:t>
      </w:r>
      <w:r>
        <w:rPr>
          <w:rFonts w:ascii="Times New Roman" w:hAnsi="Times New Roman"/>
          <w:sz w:val="20"/>
          <w:szCs w:val="20"/>
          <w:lang w:val="pt-BR"/>
        </w:rPr>
        <w:t>LAPOP</w:t>
      </w:r>
      <w:r w:rsidRPr="00947286">
        <w:rPr>
          <w:rFonts w:ascii="Times New Roman" w:hAnsi="Times New Roman"/>
          <w:sz w:val="20"/>
          <w:szCs w:val="20"/>
          <w:lang w:val="pt-BR"/>
        </w:rPr>
        <w:t xml:space="preserve"> (20</w:t>
      </w:r>
      <w:r>
        <w:rPr>
          <w:rFonts w:ascii="Times New Roman" w:hAnsi="Times New Roman"/>
          <w:sz w:val="20"/>
          <w:szCs w:val="20"/>
          <w:lang w:val="pt-BR"/>
        </w:rPr>
        <w:t>17</w:t>
      </w:r>
      <w:r w:rsidRPr="00947286">
        <w:rPr>
          <w:rFonts w:ascii="Times New Roman" w:hAnsi="Times New Roman"/>
          <w:sz w:val="20"/>
          <w:szCs w:val="20"/>
          <w:lang w:val="pt-BR"/>
        </w:rPr>
        <w:t>)</w:t>
      </w:r>
      <w:r>
        <w:rPr>
          <w:rFonts w:ascii="Times New Roman" w:hAnsi="Times New Roman"/>
          <w:sz w:val="20"/>
          <w:szCs w:val="20"/>
          <w:lang w:val="pt-BR"/>
        </w:rPr>
        <w:t>.</w:t>
      </w:r>
    </w:p>
    <w:p w14:paraId="4F2573D9" w14:textId="77777777" w:rsidR="00FF6810" w:rsidRDefault="00FF6810" w:rsidP="00FF6810">
      <w:pPr>
        <w:rPr>
          <w:rFonts w:ascii="Times New Roman" w:hAnsi="Times New Roman"/>
          <w:sz w:val="20"/>
          <w:szCs w:val="20"/>
          <w:lang w:val="pt-BR"/>
        </w:rPr>
      </w:pPr>
    </w:p>
    <w:p w14:paraId="6ADA334E" w14:textId="77777777" w:rsidR="00FF6810" w:rsidRDefault="00FF6810" w:rsidP="00FF6810">
      <w:pPr>
        <w:rPr>
          <w:rFonts w:ascii="Times New Roman" w:hAnsi="Times New Roman"/>
          <w:sz w:val="20"/>
          <w:szCs w:val="20"/>
          <w:lang w:val="pt-BR"/>
        </w:rPr>
      </w:pPr>
      <w:r>
        <w:rPr>
          <w:rFonts w:ascii="Times New Roman" w:hAnsi="Times New Roman"/>
          <w:sz w:val="20"/>
          <w:szCs w:val="20"/>
          <w:lang w:val="pt-BR"/>
        </w:rPr>
        <w:t xml:space="preserve">                          LAPOP (2019)</w:t>
      </w:r>
    </w:p>
    <w:tbl>
      <w:tblPr>
        <w:tblW w:w="7074" w:type="dxa"/>
        <w:jc w:val="center"/>
        <w:tblCellMar>
          <w:left w:w="70" w:type="dxa"/>
          <w:right w:w="70" w:type="dxa"/>
        </w:tblCellMar>
        <w:tblLook w:val="04A0" w:firstRow="1" w:lastRow="0" w:firstColumn="1" w:lastColumn="0" w:noHBand="0" w:noVBand="1"/>
      </w:tblPr>
      <w:tblGrid>
        <w:gridCol w:w="2280"/>
        <w:gridCol w:w="130"/>
        <w:gridCol w:w="974"/>
        <w:gridCol w:w="820"/>
        <w:gridCol w:w="1608"/>
        <w:gridCol w:w="682"/>
        <w:gridCol w:w="580"/>
      </w:tblGrid>
      <w:tr w:rsidR="00FF6810" w:rsidRPr="00C06B60" w14:paraId="2E9A4885" w14:textId="77777777" w:rsidTr="0084785E">
        <w:trPr>
          <w:trHeight w:val="312"/>
          <w:jc w:val="center"/>
        </w:trPr>
        <w:tc>
          <w:tcPr>
            <w:tcW w:w="2410" w:type="dxa"/>
            <w:gridSpan w:val="2"/>
            <w:tcBorders>
              <w:top w:val="single" w:sz="4" w:space="0" w:color="auto"/>
              <w:left w:val="nil"/>
              <w:bottom w:val="single" w:sz="4" w:space="0" w:color="auto"/>
              <w:right w:val="nil"/>
            </w:tcBorders>
            <w:shd w:val="clear" w:color="auto" w:fill="auto"/>
            <w:noWrap/>
            <w:vAlign w:val="bottom"/>
            <w:hideMark/>
          </w:tcPr>
          <w:p w14:paraId="4FEF319E" w14:textId="77777777" w:rsidR="00FF6810" w:rsidRPr="00C06B60" w:rsidRDefault="00FF6810" w:rsidP="0084785E">
            <w:pPr>
              <w:suppressAutoHyphens w:val="0"/>
              <w:autoSpaceDN/>
              <w:spacing w:after="0"/>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 </w:t>
            </w:r>
          </w:p>
        </w:tc>
        <w:tc>
          <w:tcPr>
            <w:tcW w:w="974" w:type="dxa"/>
            <w:tcBorders>
              <w:top w:val="single" w:sz="4" w:space="0" w:color="auto"/>
              <w:left w:val="nil"/>
              <w:bottom w:val="single" w:sz="4" w:space="0" w:color="auto"/>
              <w:right w:val="nil"/>
            </w:tcBorders>
            <w:shd w:val="clear" w:color="auto" w:fill="auto"/>
            <w:noWrap/>
            <w:vAlign w:val="bottom"/>
            <w:hideMark/>
          </w:tcPr>
          <w:p w14:paraId="264F6506" w14:textId="77777777" w:rsidR="00FF6810" w:rsidRPr="00C06B60" w:rsidRDefault="00FF6810" w:rsidP="0084785E">
            <w:pPr>
              <w:suppressAutoHyphens w:val="0"/>
              <w:autoSpaceDN/>
              <w:spacing w:after="0"/>
              <w:jc w:val="center"/>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Obs.</w:t>
            </w:r>
          </w:p>
        </w:tc>
        <w:tc>
          <w:tcPr>
            <w:tcW w:w="820" w:type="dxa"/>
            <w:tcBorders>
              <w:top w:val="single" w:sz="4" w:space="0" w:color="auto"/>
              <w:left w:val="nil"/>
              <w:bottom w:val="single" w:sz="4" w:space="0" w:color="auto"/>
              <w:right w:val="nil"/>
            </w:tcBorders>
            <w:shd w:val="clear" w:color="auto" w:fill="auto"/>
            <w:noWrap/>
            <w:vAlign w:val="bottom"/>
            <w:hideMark/>
          </w:tcPr>
          <w:p w14:paraId="4EE35CDD" w14:textId="77777777" w:rsidR="00FF6810" w:rsidRPr="00C06B60" w:rsidRDefault="00FF6810" w:rsidP="0084785E">
            <w:pPr>
              <w:suppressAutoHyphens w:val="0"/>
              <w:autoSpaceDN/>
              <w:spacing w:after="0"/>
              <w:jc w:val="center"/>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Média</w:t>
            </w:r>
          </w:p>
        </w:tc>
        <w:tc>
          <w:tcPr>
            <w:tcW w:w="1608" w:type="dxa"/>
            <w:tcBorders>
              <w:top w:val="single" w:sz="4" w:space="0" w:color="auto"/>
              <w:left w:val="nil"/>
              <w:bottom w:val="single" w:sz="4" w:space="0" w:color="auto"/>
              <w:right w:val="nil"/>
            </w:tcBorders>
            <w:shd w:val="clear" w:color="auto" w:fill="auto"/>
            <w:noWrap/>
            <w:vAlign w:val="bottom"/>
            <w:hideMark/>
          </w:tcPr>
          <w:p w14:paraId="036E6148" w14:textId="77777777" w:rsidR="00FF6810" w:rsidRPr="00C06B60" w:rsidRDefault="00FF6810" w:rsidP="0084785E">
            <w:pPr>
              <w:suppressAutoHyphens w:val="0"/>
              <w:autoSpaceDN/>
              <w:spacing w:after="0"/>
              <w:jc w:val="center"/>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Desvio padrão</w:t>
            </w:r>
          </w:p>
        </w:tc>
        <w:tc>
          <w:tcPr>
            <w:tcW w:w="682" w:type="dxa"/>
            <w:tcBorders>
              <w:top w:val="single" w:sz="4" w:space="0" w:color="auto"/>
              <w:left w:val="nil"/>
              <w:bottom w:val="single" w:sz="4" w:space="0" w:color="auto"/>
              <w:right w:val="nil"/>
            </w:tcBorders>
            <w:shd w:val="clear" w:color="auto" w:fill="auto"/>
            <w:noWrap/>
            <w:vAlign w:val="bottom"/>
            <w:hideMark/>
          </w:tcPr>
          <w:p w14:paraId="3C96B636" w14:textId="77777777" w:rsidR="00FF6810" w:rsidRPr="00C06B60" w:rsidRDefault="00FF6810" w:rsidP="0084785E">
            <w:pPr>
              <w:suppressAutoHyphens w:val="0"/>
              <w:autoSpaceDN/>
              <w:spacing w:after="0"/>
              <w:jc w:val="center"/>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Min</w:t>
            </w:r>
          </w:p>
        </w:tc>
        <w:tc>
          <w:tcPr>
            <w:tcW w:w="580" w:type="dxa"/>
            <w:tcBorders>
              <w:top w:val="single" w:sz="4" w:space="0" w:color="auto"/>
              <w:left w:val="nil"/>
              <w:bottom w:val="single" w:sz="4" w:space="0" w:color="auto"/>
              <w:right w:val="nil"/>
            </w:tcBorders>
            <w:shd w:val="clear" w:color="auto" w:fill="auto"/>
            <w:noWrap/>
            <w:vAlign w:val="bottom"/>
            <w:hideMark/>
          </w:tcPr>
          <w:p w14:paraId="7CD91226" w14:textId="77777777" w:rsidR="00FF6810" w:rsidRPr="00C06B60" w:rsidRDefault="00FF6810" w:rsidP="0084785E">
            <w:pPr>
              <w:suppressAutoHyphens w:val="0"/>
              <w:autoSpaceDN/>
              <w:spacing w:after="0"/>
              <w:jc w:val="center"/>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Max</w:t>
            </w:r>
          </w:p>
        </w:tc>
      </w:tr>
      <w:tr w:rsidR="00FF6810" w:rsidRPr="00C06B60" w14:paraId="12C0B4C7" w14:textId="77777777" w:rsidTr="0084785E">
        <w:trPr>
          <w:trHeight w:val="288"/>
          <w:jc w:val="center"/>
        </w:trPr>
        <w:tc>
          <w:tcPr>
            <w:tcW w:w="2280" w:type="dxa"/>
            <w:tcBorders>
              <w:top w:val="nil"/>
              <w:left w:val="nil"/>
              <w:bottom w:val="nil"/>
              <w:right w:val="nil"/>
            </w:tcBorders>
            <w:shd w:val="clear" w:color="auto" w:fill="auto"/>
            <w:noWrap/>
            <w:vAlign w:val="bottom"/>
            <w:hideMark/>
          </w:tcPr>
          <w:p w14:paraId="6FDCF4F3" w14:textId="77777777" w:rsidR="00FF6810" w:rsidRPr="00C06B60" w:rsidRDefault="00FF6810" w:rsidP="0084785E">
            <w:pPr>
              <w:suppressAutoHyphens w:val="0"/>
              <w:autoSpaceDN/>
              <w:spacing w:after="0"/>
              <w:jc w:val="center"/>
              <w:textAlignment w:val="auto"/>
              <w:rPr>
                <w:rFonts w:ascii="Times New Roman" w:eastAsia="Times New Roman" w:hAnsi="Times New Roman"/>
                <w:color w:val="000000"/>
                <w:sz w:val="24"/>
                <w:szCs w:val="24"/>
                <w:lang w:eastAsia="de-CH"/>
              </w:rPr>
            </w:pPr>
          </w:p>
        </w:tc>
        <w:tc>
          <w:tcPr>
            <w:tcW w:w="1104" w:type="dxa"/>
            <w:gridSpan w:val="2"/>
            <w:tcBorders>
              <w:top w:val="nil"/>
              <w:left w:val="nil"/>
              <w:bottom w:val="nil"/>
              <w:right w:val="nil"/>
            </w:tcBorders>
            <w:shd w:val="clear" w:color="auto" w:fill="auto"/>
            <w:noWrap/>
            <w:vAlign w:val="bottom"/>
            <w:hideMark/>
          </w:tcPr>
          <w:p w14:paraId="0AADF7EE" w14:textId="77777777" w:rsidR="00FF6810" w:rsidRPr="00C06B60" w:rsidRDefault="00FF6810" w:rsidP="0084785E">
            <w:pPr>
              <w:suppressAutoHyphens w:val="0"/>
              <w:autoSpaceDN/>
              <w:spacing w:after="0"/>
              <w:textAlignment w:val="auto"/>
              <w:rPr>
                <w:rFonts w:ascii="Times New Roman" w:eastAsia="Times New Roman" w:hAnsi="Times New Roman"/>
                <w:sz w:val="20"/>
                <w:szCs w:val="20"/>
                <w:lang w:eastAsia="de-CH"/>
              </w:rPr>
            </w:pPr>
          </w:p>
        </w:tc>
        <w:tc>
          <w:tcPr>
            <w:tcW w:w="820" w:type="dxa"/>
            <w:tcBorders>
              <w:top w:val="nil"/>
              <w:left w:val="nil"/>
              <w:bottom w:val="nil"/>
              <w:right w:val="nil"/>
            </w:tcBorders>
            <w:shd w:val="clear" w:color="auto" w:fill="auto"/>
            <w:noWrap/>
            <w:vAlign w:val="bottom"/>
            <w:hideMark/>
          </w:tcPr>
          <w:p w14:paraId="4F0D1D6F" w14:textId="77777777" w:rsidR="00FF6810" w:rsidRPr="00C06B60" w:rsidRDefault="00FF6810" w:rsidP="0084785E">
            <w:pPr>
              <w:suppressAutoHyphens w:val="0"/>
              <w:autoSpaceDN/>
              <w:spacing w:after="0"/>
              <w:textAlignment w:val="auto"/>
              <w:rPr>
                <w:rFonts w:ascii="Times New Roman" w:eastAsia="Times New Roman" w:hAnsi="Times New Roman"/>
                <w:sz w:val="20"/>
                <w:szCs w:val="20"/>
                <w:lang w:eastAsia="de-CH"/>
              </w:rPr>
            </w:pPr>
          </w:p>
        </w:tc>
        <w:tc>
          <w:tcPr>
            <w:tcW w:w="1608" w:type="dxa"/>
            <w:tcBorders>
              <w:top w:val="nil"/>
              <w:left w:val="nil"/>
              <w:bottom w:val="nil"/>
              <w:right w:val="nil"/>
            </w:tcBorders>
            <w:shd w:val="clear" w:color="auto" w:fill="auto"/>
            <w:noWrap/>
            <w:vAlign w:val="bottom"/>
            <w:hideMark/>
          </w:tcPr>
          <w:p w14:paraId="452EF91A" w14:textId="77777777" w:rsidR="00FF6810" w:rsidRPr="00C06B60" w:rsidRDefault="00FF6810" w:rsidP="0084785E">
            <w:pPr>
              <w:suppressAutoHyphens w:val="0"/>
              <w:autoSpaceDN/>
              <w:spacing w:after="0"/>
              <w:textAlignment w:val="auto"/>
              <w:rPr>
                <w:rFonts w:ascii="Times New Roman" w:eastAsia="Times New Roman" w:hAnsi="Times New Roman"/>
                <w:sz w:val="20"/>
                <w:szCs w:val="20"/>
                <w:lang w:eastAsia="de-CH"/>
              </w:rPr>
            </w:pPr>
          </w:p>
        </w:tc>
        <w:tc>
          <w:tcPr>
            <w:tcW w:w="682" w:type="dxa"/>
            <w:tcBorders>
              <w:top w:val="nil"/>
              <w:left w:val="nil"/>
              <w:bottom w:val="nil"/>
              <w:right w:val="nil"/>
            </w:tcBorders>
            <w:shd w:val="clear" w:color="auto" w:fill="auto"/>
            <w:noWrap/>
            <w:vAlign w:val="bottom"/>
            <w:hideMark/>
          </w:tcPr>
          <w:p w14:paraId="361722C1" w14:textId="77777777" w:rsidR="00FF6810" w:rsidRPr="00C06B60" w:rsidRDefault="00FF6810" w:rsidP="0084785E">
            <w:pPr>
              <w:suppressAutoHyphens w:val="0"/>
              <w:autoSpaceDN/>
              <w:spacing w:after="0"/>
              <w:textAlignment w:val="auto"/>
              <w:rPr>
                <w:rFonts w:ascii="Times New Roman" w:eastAsia="Times New Roman" w:hAnsi="Times New Roman"/>
                <w:sz w:val="20"/>
                <w:szCs w:val="20"/>
                <w:lang w:eastAsia="de-CH"/>
              </w:rPr>
            </w:pPr>
          </w:p>
        </w:tc>
        <w:tc>
          <w:tcPr>
            <w:tcW w:w="580" w:type="dxa"/>
            <w:tcBorders>
              <w:top w:val="nil"/>
              <w:left w:val="nil"/>
              <w:bottom w:val="nil"/>
              <w:right w:val="nil"/>
            </w:tcBorders>
            <w:shd w:val="clear" w:color="auto" w:fill="auto"/>
            <w:noWrap/>
            <w:vAlign w:val="bottom"/>
            <w:hideMark/>
          </w:tcPr>
          <w:p w14:paraId="309D0474" w14:textId="77777777" w:rsidR="00FF6810" w:rsidRPr="00C06B60" w:rsidRDefault="00FF6810" w:rsidP="0084785E">
            <w:pPr>
              <w:suppressAutoHyphens w:val="0"/>
              <w:autoSpaceDN/>
              <w:spacing w:after="0"/>
              <w:textAlignment w:val="auto"/>
              <w:rPr>
                <w:rFonts w:ascii="Times New Roman" w:eastAsia="Times New Roman" w:hAnsi="Times New Roman"/>
                <w:sz w:val="20"/>
                <w:szCs w:val="20"/>
                <w:lang w:eastAsia="de-CH"/>
              </w:rPr>
            </w:pPr>
          </w:p>
        </w:tc>
      </w:tr>
      <w:tr w:rsidR="00FF6810" w:rsidRPr="00C06B60" w14:paraId="4E784D13" w14:textId="77777777" w:rsidTr="0084785E">
        <w:trPr>
          <w:trHeight w:val="312"/>
          <w:jc w:val="center"/>
        </w:trPr>
        <w:tc>
          <w:tcPr>
            <w:tcW w:w="2280" w:type="dxa"/>
            <w:tcBorders>
              <w:top w:val="nil"/>
              <w:left w:val="nil"/>
              <w:bottom w:val="nil"/>
              <w:right w:val="nil"/>
            </w:tcBorders>
            <w:shd w:val="clear" w:color="auto" w:fill="auto"/>
            <w:noWrap/>
            <w:vAlign w:val="bottom"/>
            <w:hideMark/>
          </w:tcPr>
          <w:p w14:paraId="05E3F995" w14:textId="77777777" w:rsidR="00FF6810" w:rsidRPr="00C06B60" w:rsidRDefault="00FF6810" w:rsidP="0084785E">
            <w:pPr>
              <w:suppressAutoHyphens w:val="0"/>
              <w:autoSpaceDN/>
              <w:spacing w:after="0"/>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Votou no PT em 2018</w:t>
            </w:r>
          </w:p>
        </w:tc>
        <w:tc>
          <w:tcPr>
            <w:tcW w:w="1104" w:type="dxa"/>
            <w:gridSpan w:val="2"/>
            <w:tcBorders>
              <w:top w:val="nil"/>
              <w:left w:val="nil"/>
              <w:bottom w:val="nil"/>
              <w:right w:val="nil"/>
            </w:tcBorders>
            <w:shd w:val="clear" w:color="auto" w:fill="auto"/>
            <w:noWrap/>
            <w:vAlign w:val="bottom"/>
            <w:hideMark/>
          </w:tcPr>
          <w:p w14:paraId="15EA80F4"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1,498</w:t>
            </w:r>
          </w:p>
        </w:tc>
        <w:tc>
          <w:tcPr>
            <w:tcW w:w="820" w:type="dxa"/>
            <w:tcBorders>
              <w:top w:val="nil"/>
              <w:left w:val="nil"/>
              <w:bottom w:val="nil"/>
              <w:right w:val="nil"/>
            </w:tcBorders>
            <w:shd w:val="clear" w:color="auto" w:fill="auto"/>
            <w:noWrap/>
            <w:vAlign w:val="bottom"/>
            <w:hideMark/>
          </w:tcPr>
          <w:p w14:paraId="6061D07A"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0.159</w:t>
            </w:r>
          </w:p>
        </w:tc>
        <w:tc>
          <w:tcPr>
            <w:tcW w:w="1608" w:type="dxa"/>
            <w:tcBorders>
              <w:top w:val="nil"/>
              <w:left w:val="nil"/>
              <w:bottom w:val="nil"/>
              <w:right w:val="nil"/>
            </w:tcBorders>
            <w:shd w:val="clear" w:color="auto" w:fill="auto"/>
            <w:noWrap/>
            <w:vAlign w:val="bottom"/>
            <w:hideMark/>
          </w:tcPr>
          <w:p w14:paraId="2387CF3C"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0.366</w:t>
            </w:r>
          </w:p>
        </w:tc>
        <w:tc>
          <w:tcPr>
            <w:tcW w:w="682" w:type="dxa"/>
            <w:tcBorders>
              <w:top w:val="nil"/>
              <w:left w:val="nil"/>
              <w:bottom w:val="nil"/>
              <w:right w:val="nil"/>
            </w:tcBorders>
            <w:shd w:val="clear" w:color="auto" w:fill="auto"/>
            <w:noWrap/>
            <w:vAlign w:val="bottom"/>
            <w:hideMark/>
          </w:tcPr>
          <w:p w14:paraId="2C25EE64"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w:t>
            </w:r>
          </w:p>
        </w:tc>
        <w:tc>
          <w:tcPr>
            <w:tcW w:w="580" w:type="dxa"/>
            <w:tcBorders>
              <w:top w:val="nil"/>
              <w:left w:val="nil"/>
              <w:bottom w:val="nil"/>
              <w:right w:val="nil"/>
            </w:tcBorders>
            <w:shd w:val="clear" w:color="auto" w:fill="auto"/>
            <w:noWrap/>
            <w:vAlign w:val="bottom"/>
            <w:hideMark/>
          </w:tcPr>
          <w:p w14:paraId="463731A4"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w:t>
            </w:r>
          </w:p>
        </w:tc>
      </w:tr>
      <w:tr w:rsidR="00FF6810" w:rsidRPr="00C06B60" w14:paraId="4BD4DDC6" w14:textId="77777777" w:rsidTr="0084785E">
        <w:trPr>
          <w:trHeight w:val="312"/>
          <w:jc w:val="center"/>
        </w:trPr>
        <w:tc>
          <w:tcPr>
            <w:tcW w:w="2280" w:type="dxa"/>
            <w:tcBorders>
              <w:top w:val="nil"/>
              <w:left w:val="nil"/>
              <w:bottom w:val="nil"/>
              <w:right w:val="nil"/>
            </w:tcBorders>
            <w:shd w:val="clear" w:color="auto" w:fill="auto"/>
            <w:noWrap/>
            <w:vAlign w:val="bottom"/>
            <w:hideMark/>
          </w:tcPr>
          <w:p w14:paraId="7831AC56" w14:textId="77777777" w:rsidR="00FF6810" w:rsidRPr="00C06B60" w:rsidRDefault="00FF6810" w:rsidP="0084785E">
            <w:pPr>
              <w:suppressAutoHyphens w:val="0"/>
              <w:autoSpaceDN/>
              <w:spacing w:after="0"/>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Pentecostal</w:t>
            </w:r>
          </w:p>
        </w:tc>
        <w:tc>
          <w:tcPr>
            <w:tcW w:w="1104" w:type="dxa"/>
            <w:gridSpan w:val="2"/>
            <w:tcBorders>
              <w:top w:val="nil"/>
              <w:left w:val="nil"/>
              <w:bottom w:val="nil"/>
              <w:right w:val="nil"/>
            </w:tcBorders>
            <w:shd w:val="clear" w:color="auto" w:fill="auto"/>
            <w:noWrap/>
            <w:vAlign w:val="bottom"/>
            <w:hideMark/>
          </w:tcPr>
          <w:p w14:paraId="24AD68AA"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1,428</w:t>
            </w:r>
          </w:p>
        </w:tc>
        <w:tc>
          <w:tcPr>
            <w:tcW w:w="820" w:type="dxa"/>
            <w:tcBorders>
              <w:top w:val="nil"/>
              <w:left w:val="nil"/>
              <w:bottom w:val="nil"/>
              <w:right w:val="nil"/>
            </w:tcBorders>
            <w:shd w:val="clear" w:color="auto" w:fill="auto"/>
            <w:noWrap/>
            <w:vAlign w:val="bottom"/>
            <w:hideMark/>
          </w:tcPr>
          <w:p w14:paraId="2B94FA55"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0.226</w:t>
            </w:r>
          </w:p>
        </w:tc>
        <w:tc>
          <w:tcPr>
            <w:tcW w:w="1608" w:type="dxa"/>
            <w:tcBorders>
              <w:top w:val="nil"/>
              <w:left w:val="nil"/>
              <w:bottom w:val="nil"/>
              <w:right w:val="nil"/>
            </w:tcBorders>
            <w:shd w:val="clear" w:color="auto" w:fill="auto"/>
            <w:noWrap/>
            <w:vAlign w:val="bottom"/>
            <w:hideMark/>
          </w:tcPr>
          <w:p w14:paraId="0D5447AE"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0.418</w:t>
            </w:r>
          </w:p>
        </w:tc>
        <w:tc>
          <w:tcPr>
            <w:tcW w:w="682" w:type="dxa"/>
            <w:tcBorders>
              <w:top w:val="nil"/>
              <w:left w:val="nil"/>
              <w:bottom w:val="nil"/>
              <w:right w:val="nil"/>
            </w:tcBorders>
            <w:shd w:val="clear" w:color="auto" w:fill="auto"/>
            <w:noWrap/>
            <w:vAlign w:val="bottom"/>
            <w:hideMark/>
          </w:tcPr>
          <w:p w14:paraId="754E858C"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w:t>
            </w:r>
          </w:p>
        </w:tc>
        <w:tc>
          <w:tcPr>
            <w:tcW w:w="580" w:type="dxa"/>
            <w:tcBorders>
              <w:top w:val="nil"/>
              <w:left w:val="nil"/>
              <w:bottom w:val="nil"/>
              <w:right w:val="nil"/>
            </w:tcBorders>
            <w:shd w:val="clear" w:color="auto" w:fill="auto"/>
            <w:noWrap/>
            <w:vAlign w:val="bottom"/>
            <w:hideMark/>
          </w:tcPr>
          <w:p w14:paraId="6066338F"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w:t>
            </w:r>
          </w:p>
        </w:tc>
      </w:tr>
      <w:tr w:rsidR="00FF6810" w:rsidRPr="00C06B60" w14:paraId="21749299" w14:textId="77777777" w:rsidTr="0084785E">
        <w:trPr>
          <w:trHeight w:val="312"/>
          <w:jc w:val="center"/>
        </w:trPr>
        <w:tc>
          <w:tcPr>
            <w:tcW w:w="2280" w:type="dxa"/>
            <w:tcBorders>
              <w:top w:val="nil"/>
              <w:left w:val="nil"/>
              <w:bottom w:val="nil"/>
              <w:right w:val="nil"/>
            </w:tcBorders>
            <w:shd w:val="clear" w:color="auto" w:fill="auto"/>
            <w:noWrap/>
            <w:vAlign w:val="bottom"/>
            <w:hideMark/>
          </w:tcPr>
          <w:p w14:paraId="404CD331" w14:textId="77777777" w:rsidR="00FF6810" w:rsidRPr="00C06B60" w:rsidRDefault="00FF6810" w:rsidP="0084785E">
            <w:pPr>
              <w:suppressAutoHyphens w:val="0"/>
              <w:autoSpaceDN/>
              <w:spacing w:after="0"/>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Branco</w:t>
            </w:r>
          </w:p>
        </w:tc>
        <w:tc>
          <w:tcPr>
            <w:tcW w:w="1104" w:type="dxa"/>
            <w:gridSpan w:val="2"/>
            <w:tcBorders>
              <w:top w:val="nil"/>
              <w:left w:val="nil"/>
              <w:bottom w:val="nil"/>
              <w:right w:val="nil"/>
            </w:tcBorders>
            <w:shd w:val="clear" w:color="auto" w:fill="auto"/>
            <w:noWrap/>
            <w:vAlign w:val="bottom"/>
            <w:hideMark/>
          </w:tcPr>
          <w:p w14:paraId="5E4EC59B"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1,498</w:t>
            </w:r>
          </w:p>
        </w:tc>
        <w:tc>
          <w:tcPr>
            <w:tcW w:w="820" w:type="dxa"/>
            <w:tcBorders>
              <w:top w:val="nil"/>
              <w:left w:val="nil"/>
              <w:bottom w:val="nil"/>
              <w:right w:val="nil"/>
            </w:tcBorders>
            <w:shd w:val="clear" w:color="auto" w:fill="auto"/>
            <w:noWrap/>
            <w:vAlign w:val="bottom"/>
            <w:hideMark/>
          </w:tcPr>
          <w:p w14:paraId="0EFFBE1A"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0.277</w:t>
            </w:r>
          </w:p>
        </w:tc>
        <w:tc>
          <w:tcPr>
            <w:tcW w:w="1608" w:type="dxa"/>
            <w:tcBorders>
              <w:top w:val="nil"/>
              <w:left w:val="nil"/>
              <w:bottom w:val="nil"/>
              <w:right w:val="nil"/>
            </w:tcBorders>
            <w:shd w:val="clear" w:color="auto" w:fill="auto"/>
            <w:noWrap/>
            <w:vAlign w:val="bottom"/>
            <w:hideMark/>
          </w:tcPr>
          <w:p w14:paraId="042CA96A"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0.447</w:t>
            </w:r>
          </w:p>
        </w:tc>
        <w:tc>
          <w:tcPr>
            <w:tcW w:w="682" w:type="dxa"/>
            <w:tcBorders>
              <w:top w:val="nil"/>
              <w:left w:val="nil"/>
              <w:bottom w:val="nil"/>
              <w:right w:val="nil"/>
            </w:tcBorders>
            <w:shd w:val="clear" w:color="auto" w:fill="auto"/>
            <w:noWrap/>
            <w:vAlign w:val="bottom"/>
            <w:hideMark/>
          </w:tcPr>
          <w:p w14:paraId="406C034D"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w:t>
            </w:r>
          </w:p>
        </w:tc>
        <w:tc>
          <w:tcPr>
            <w:tcW w:w="580" w:type="dxa"/>
            <w:tcBorders>
              <w:top w:val="nil"/>
              <w:left w:val="nil"/>
              <w:bottom w:val="nil"/>
              <w:right w:val="nil"/>
            </w:tcBorders>
            <w:shd w:val="clear" w:color="auto" w:fill="auto"/>
            <w:noWrap/>
            <w:vAlign w:val="bottom"/>
            <w:hideMark/>
          </w:tcPr>
          <w:p w14:paraId="0AC778DE"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w:t>
            </w:r>
          </w:p>
        </w:tc>
      </w:tr>
      <w:tr w:rsidR="00FF6810" w:rsidRPr="00C06B60" w14:paraId="6DFF2A7E" w14:textId="77777777" w:rsidTr="0084785E">
        <w:trPr>
          <w:trHeight w:val="312"/>
          <w:jc w:val="center"/>
        </w:trPr>
        <w:tc>
          <w:tcPr>
            <w:tcW w:w="2280" w:type="dxa"/>
            <w:tcBorders>
              <w:top w:val="nil"/>
              <w:left w:val="nil"/>
              <w:bottom w:val="nil"/>
              <w:right w:val="nil"/>
            </w:tcBorders>
            <w:shd w:val="clear" w:color="auto" w:fill="auto"/>
            <w:noWrap/>
            <w:vAlign w:val="bottom"/>
            <w:hideMark/>
          </w:tcPr>
          <w:p w14:paraId="1028C908" w14:textId="77777777" w:rsidR="00FF6810" w:rsidRPr="00C06B60" w:rsidRDefault="00FF6810" w:rsidP="0084785E">
            <w:pPr>
              <w:suppressAutoHyphens w:val="0"/>
              <w:autoSpaceDN/>
              <w:spacing w:after="0"/>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Escolaridade</w:t>
            </w:r>
          </w:p>
        </w:tc>
        <w:tc>
          <w:tcPr>
            <w:tcW w:w="1104" w:type="dxa"/>
            <w:gridSpan w:val="2"/>
            <w:tcBorders>
              <w:top w:val="nil"/>
              <w:left w:val="nil"/>
              <w:bottom w:val="nil"/>
              <w:right w:val="nil"/>
            </w:tcBorders>
            <w:shd w:val="clear" w:color="auto" w:fill="auto"/>
            <w:noWrap/>
            <w:vAlign w:val="bottom"/>
            <w:hideMark/>
          </w:tcPr>
          <w:p w14:paraId="07B4FC65"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1,479</w:t>
            </w:r>
          </w:p>
        </w:tc>
        <w:tc>
          <w:tcPr>
            <w:tcW w:w="820" w:type="dxa"/>
            <w:tcBorders>
              <w:top w:val="nil"/>
              <w:left w:val="nil"/>
              <w:bottom w:val="nil"/>
              <w:right w:val="nil"/>
            </w:tcBorders>
            <w:shd w:val="clear" w:color="auto" w:fill="auto"/>
            <w:noWrap/>
            <w:vAlign w:val="bottom"/>
            <w:hideMark/>
          </w:tcPr>
          <w:p w14:paraId="454362EB"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8.933</w:t>
            </w:r>
          </w:p>
        </w:tc>
        <w:tc>
          <w:tcPr>
            <w:tcW w:w="1608" w:type="dxa"/>
            <w:tcBorders>
              <w:top w:val="nil"/>
              <w:left w:val="nil"/>
              <w:bottom w:val="nil"/>
              <w:right w:val="nil"/>
            </w:tcBorders>
            <w:shd w:val="clear" w:color="auto" w:fill="auto"/>
            <w:noWrap/>
            <w:vAlign w:val="bottom"/>
            <w:hideMark/>
          </w:tcPr>
          <w:p w14:paraId="45369C00"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3.853</w:t>
            </w:r>
          </w:p>
        </w:tc>
        <w:tc>
          <w:tcPr>
            <w:tcW w:w="682" w:type="dxa"/>
            <w:tcBorders>
              <w:top w:val="nil"/>
              <w:left w:val="nil"/>
              <w:bottom w:val="nil"/>
              <w:right w:val="nil"/>
            </w:tcBorders>
            <w:shd w:val="clear" w:color="auto" w:fill="auto"/>
            <w:noWrap/>
            <w:vAlign w:val="bottom"/>
            <w:hideMark/>
          </w:tcPr>
          <w:p w14:paraId="5B0B828A"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w:t>
            </w:r>
          </w:p>
        </w:tc>
        <w:tc>
          <w:tcPr>
            <w:tcW w:w="580" w:type="dxa"/>
            <w:tcBorders>
              <w:top w:val="nil"/>
              <w:left w:val="nil"/>
              <w:bottom w:val="nil"/>
              <w:right w:val="nil"/>
            </w:tcBorders>
            <w:shd w:val="clear" w:color="auto" w:fill="auto"/>
            <w:noWrap/>
            <w:vAlign w:val="bottom"/>
            <w:hideMark/>
          </w:tcPr>
          <w:p w14:paraId="639BE077"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17</w:t>
            </w:r>
          </w:p>
        </w:tc>
      </w:tr>
      <w:tr w:rsidR="00FF6810" w:rsidRPr="00C06B60" w14:paraId="578D091B" w14:textId="77777777" w:rsidTr="0084785E">
        <w:trPr>
          <w:trHeight w:val="312"/>
          <w:jc w:val="center"/>
        </w:trPr>
        <w:tc>
          <w:tcPr>
            <w:tcW w:w="2280" w:type="dxa"/>
            <w:tcBorders>
              <w:top w:val="nil"/>
              <w:left w:val="nil"/>
              <w:bottom w:val="nil"/>
              <w:right w:val="nil"/>
            </w:tcBorders>
            <w:shd w:val="clear" w:color="auto" w:fill="auto"/>
            <w:noWrap/>
            <w:vAlign w:val="bottom"/>
            <w:hideMark/>
          </w:tcPr>
          <w:p w14:paraId="710E07E0" w14:textId="77777777" w:rsidR="00FF6810" w:rsidRPr="00C06B60" w:rsidRDefault="00FF6810" w:rsidP="0084785E">
            <w:pPr>
              <w:suppressAutoHyphens w:val="0"/>
              <w:autoSpaceDN/>
              <w:spacing w:after="0"/>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Renda</w:t>
            </w:r>
          </w:p>
        </w:tc>
        <w:tc>
          <w:tcPr>
            <w:tcW w:w="1104" w:type="dxa"/>
            <w:gridSpan w:val="2"/>
            <w:tcBorders>
              <w:top w:val="nil"/>
              <w:left w:val="nil"/>
              <w:bottom w:val="nil"/>
              <w:right w:val="nil"/>
            </w:tcBorders>
            <w:shd w:val="clear" w:color="auto" w:fill="auto"/>
            <w:noWrap/>
            <w:vAlign w:val="bottom"/>
            <w:hideMark/>
          </w:tcPr>
          <w:p w14:paraId="42510FFD"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1,405</w:t>
            </w:r>
          </w:p>
        </w:tc>
        <w:tc>
          <w:tcPr>
            <w:tcW w:w="820" w:type="dxa"/>
            <w:tcBorders>
              <w:top w:val="nil"/>
              <w:left w:val="nil"/>
              <w:bottom w:val="nil"/>
              <w:right w:val="nil"/>
            </w:tcBorders>
            <w:shd w:val="clear" w:color="auto" w:fill="auto"/>
            <w:noWrap/>
            <w:vAlign w:val="bottom"/>
            <w:hideMark/>
          </w:tcPr>
          <w:p w14:paraId="3ADF413D"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7.733</w:t>
            </w:r>
          </w:p>
        </w:tc>
        <w:tc>
          <w:tcPr>
            <w:tcW w:w="1608" w:type="dxa"/>
            <w:tcBorders>
              <w:top w:val="nil"/>
              <w:left w:val="nil"/>
              <w:bottom w:val="nil"/>
              <w:right w:val="nil"/>
            </w:tcBorders>
            <w:shd w:val="clear" w:color="auto" w:fill="auto"/>
            <w:noWrap/>
            <w:vAlign w:val="bottom"/>
            <w:hideMark/>
          </w:tcPr>
          <w:p w14:paraId="21D6A352"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4.824</w:t>
            </w:r>
          </w:p>
        </w:tc>
        <w:tc>
          <w:tcPr>
            <w:tcW w:w="682" w:type="dxa"/>
            <w:tcBorders>
              <w:top w:val="nil"/>
              <w:left w:val="nil"/>
              <w:bottom w:val="nil"/>
              <w:right w:val="nil"/>
            </w:tcBorders>
            <w:shd w:val="clear" w:color="auto" w:fill="auto"/>
            <w:noWrap/>
            <w:vAlign w:val="bottom"/>
            <w:hideMark/>
          </w:tcPr>
          <w:p w14:paraId="42443251"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w:t>
            </w:r>
          </w:p>
        </w:tc>
        <w:tc>
          <w:tcPr>
            <w:tcW w:w="580" w:type="dxa"/>
            <w:tcBorders>
              <w:top w:val="nil"/>
              <w:left w:val="nil"/>
              <w:bottom w:val="nil"/>
              <w:right w:val="nil"/>
            </w:tcBorders>
            <w:shd w:val="clear" w:color="auto" w:fill="auto"/>
            <w:noWrap/>
            <w:vAlign w:val="bottom"/>
            <w:hideMark/>
          </w:tcPr>
          <w:p w14:paraId="4D4B29BD"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16</w:t>
            </w:r>
          </w:p>
        </w:tc>
      </w:tr>
      <w:tr w:rsidR="00FF6810" w:rsidRPr="00C06B60" w14:paraId="7A0D7584" w14:textId="77777777" w:rsidTr="0084785E">
        <w:trPr>
          <w:trHeight w:val="312"/>
          <w:jc w:val="center"/>
        </w:trPr>
        <w:tc>
          <w:tcPr>
            <w:tcW w:w="2280" w:type="dxa"/>
            <w:tcBorders>
              <w:top w:val="nil"/>
              <w:left w:val="nil"/>
              <w:bottom w:val="nil"/>
              <w:right w:val="nil"/>
            </w:tcBorders>
            <w:shd w:val="clear" w:color="auto" w:fill="auto"/>
            <w:noWrap/>
            <w:vAlign w:val="bottom"/>
            <w:hideMark/>
          </w:tcPr>
          <w:p w14:paraId="58A33BA8" w14:textId="77777777" w:rsidR="00FF6810" w:rsidRPr="00C06B60" w:rsidRDefault="00FF6810" w:rsidP="0084785E">
            <w:pPr>
              <w:suppressAutoHyphens w:val="0"/>
              <w:autoSpaceDN/>
              <w:spacing w:after="0"/>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Bolsa Família(benef.)</w:t>
            </w:r>
          </w:p>
        </w:tc>
        <w:tc>
          <w:tcPr>
            <w:tcW w:w="1104" w:type="dxa"/>
            <w:gridSpan w:val="2"/>
            <w:tcBorders>
              <w:top w:val="nil"/>
              <w:left w:val="nil"/>
              <w:bottom w:val="nil"/>
              <w:right w:val="nil"/>
            </w:tcBorders>
            <w:shd w:val="clear" w:color="auto" w:fill="auto"/>
            <w:noWrap/>
            <w:vAlign w:val="bottom"/>
            <w:hideMark/>
          </w:tcPr>
          <w:p w14:paraId="093476A0"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1,498</w:t>
            </w:r>
          </w:p>
        </w:tc>
        <w:tc>
          <w:tcPr>
            <w:tcW w:w="820" w:type="dxa"/>
            <w:tcBorders>
              <w:top w:val="nil"/>
              <w:left w:val="nil"/>
              <w:bottom w:val="nil"/>
              <w:right w:val="nil"/>
            </w:tcBorders>
            <w:shd w:val="clear" w:color="auto" w:fill="auto"/>
            <w:noWrap/>
            <w:vAlign w:val="bottom"/>
            <w:hideMark/>
          </w:tcPr>
          <w:p w14:paraId="3CB77C64"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0.236</w:t>
            </w:r>
          </w:p>
        </w:tc>
        <w:tc>
          <w:tcPr>
            <w:tcW w:w="1608" w:type="dxa"/>
            <w:tcBorders>
              <w:top w:val="nil"/>
              <w:left w:val="nil"/>
              <w:bottom w:val="nil"/>
              <w:right w:val="nil"/>
            </w:tcBorders>
            <w:shd w:val="clear" w:color="auto" w:fill="auto"/>
            <w:noWrap/>
            <w:vAlign w:val="bottom"/>
            <w:hideMark/>
          </w:tcPr>
          <w:p w14:paraId="662BDEDE"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0.424</w:t>
            </w:r>
          </w:p>
        </w:tc>
        <w:tc>
          <w:tcPr>
            <w:tcW w:w="682" w:type="dxa"/>
            <w:tcBorders>
              <w:top w:val="nil"/>
              <w:left w:val="nil"/>
              <w:bottom w:val="nil"/>
              <w:right w:val="nil"/>
            </w:tcBorders>
            <w:shd w:val="clear" w:color="auto" w:fill="auto"/>
            <w:noWrap/>
            <w:vAlign w:val="bottom"/>
            <w:hideMark/>
          </w:tcPr>
          <w:p w14:paraId="3C11E2FC"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w:t>
            </w:r>
          </w:p>
        </w:tc>
        <w:tc>
          <w:tcPr>
            <w:tcW w:w="580" w:type="dxa"/>
            <w:tcBorders>
              <w:top w:val="nil"/>
              <w:left w:val="nil"/>
              <w:bottom w:val="nil"/>
              <w:right w:val="nil"/>
            </w:tcBorders>
            <w:shd w:val="clear" w:color="auto" w:fill="auto"/>
            <w:noWrap/>
            <w:vAlign w:val="bottom"/>
            <w:hideMark/>
          </w:tcPr>
          <w:p w14:paraId="153DAC73"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w:t>
            </w:r>
          </w:p>
        </w:tc>
      </w:tr>
      <w:tr w:rsidR="00FF6810" w:rsidRPr="00C06B60" w14:paraId="050DAD7B" w14:textId="77777777" w:rsidTr="0084785E">
        <w:trPr>
          <w:trHeight w:val="312"/>
          <w:jc w:val="center"/>
        </w:trPr>
        <w:tc>
          <w:tcPr>
            <w:tcW w:w="2280" w:type="dxa"/>
            <w:tcBorders>
              <w:top w:val="nil"/>
              <w:left w:val="nil"/>
              <w:bottom w:val="nil"/>
              <w:right w:val="nil"/>
            </w:tcBorders>
            <w:shd w:val="clear" w:color="auto" w:fill="auto"/>
            <w:noWrap/>
            <w:vAlign w:val="bottom"/>
            <w:hideMark/>
          </w:tcPr>
          <w:p w14:paraId="71623C91" w14:textId="77777777" w:rsidR="00FF6810" w:rsidRPr="00C06B60" w:rsidRDefault="00FF6810" w:rsidP="0084785E">
            <w:pPr>
              <w:suppressAutoHyphens w:val="0"/>
              <w:autoSpaceDN/>
              <w:spacing w:after="0"/>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Ideologia</w:t>
            </w:r>
          </w:p>
        </w:tc>
        <w:tc>
          <w:tcPr>
            <w:tcW w:w="1104" w:type="dxa"/>
            <w:gridSpan w:val="2"/>
            <w:tcBorders>
              <w:top w:val="nil"/>
              <w:left w:val="nil"/>
              <w:bottom w:val="nil"/>
              <w:right w:val="nil"/>
            </w:tcBorders>
            <w:shd w:val="clear" w:color="auto" w:fill="auto"/>
            <w:noWrap/>
            <w:vAlign w:val="bottom"/>
            <w:hideMark/>
          </w:tcPr>
          <w:p w14:paraId="60BA6B01"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1,386</w:t>
            </w:r>
          </w:p>
        </w:tc>
        <w:tc>
          <w:tcPr>
            <w:tcW w:w="820" w:type="dxa"/>
            <w:tcBorders>
              <w:top w:val="nil"/>
              <w:left w:val="nil"/>
              <w:bottom w:val="nil"/>
              <w:right w:val="nil"/>
            </w:tcBorders>
            <w:shd w:val="clear" w:color="auto" w:fill="auto"/>
            <w:noWrap/>
            <w:vAlign w:val="bottom"/>
            <w:hideMark/>
          </w:tcPr>
          <w:p w14:paraId="6AA7E798"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5.889</w:t>
            </w:r>
          </w:p>
        </w:tc>
        <w:tc>
          <w:tcPr>
            <w:tcW w:w="1608" w:type="dxa"/>
            <w:tcBorders>
              <w:top w:val="nil"/>
              <w:left w:val="nil"/>
              <w:bottom w:val="nil"/>
              <w:right w:val="nil"/>
            </w:tcBorders>
            <w:shd w:val="clear" w:color="auto" w:fill="auto"/>
            <w:noWrap/>
            <w:vAlign w:val="bottom"/>
            <w:hideMark/>
          </w:tcPr>
          <w:p w14:paraId="466C9114"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2.881</w:t>
            </w:r>
          </w:p>
        </w:tc>
        <w:tc>
          <w:tcPr>
            <w:tcW w:w="682" w:type="dxa"/>
            <w:tcBorders>
              <w:top w:val="nil"/>
              <w:left w:val="nil"/>
              <w:bottom w:val="nil"/>
              <w:right w:val="nil"/>
            </w:tcBorders>
            <w:shd w:val="clear" w:color="auto" w:fill="auto"/>
            <w:noWrap/>
            <w:vAlign w:val="bottom"/>
            <w:hideMark/>
          </w:tcPr>
          <w:p w14:paraId="4E068475"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w:t>
            </w:r>
          </w:p>
        </w:tc>
        <w:tc>
          <w:tcPr>
            <w:tcW w:w="580" w:type="dxa"/>
            <w:tcBorders>
              <w:top w:val="nil"/>
              <w:left w:val="nil"/>
              <w:bottom w:val="nil"/>
              <w:right w:val="nil"/>
            </w:tcBorders>
            <w:shd w:val="clear" w:color="auto" w:fill="auto"/>
            <w:noWrap/>
            <w:vAlign w:val="bottom"/>
            <w:hideMark/>
          </w:tcPr>
          <w:p w14:paraId="6B144E53"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10</w:t>
            </w:r>
          </w:p>
        </w:tc>
      </w:tr>
      <w:tr w:rsidR="00FF6810" w:rsidRPr="00C06B60" w14:paraId="74C9B44A" w14:textId="77777777" w:rsidTr="0084785E">
        <w:trPr>
          <w:trHeight w:val="312"/>
          <w:jc w:val="center"/>
        </w:trPr>
        <w:tc>
          <w:tcPr>
            <w:tcW w:w="2280" w:type="dxa"/>
            <w:tcBorders>
              <w:top w:val="nil"/>
              <w:left w:val="nil"/>
              <w:bottom w:val="nil"/>
              <w:right w:val="nil"/>
            </w:tcBorders>
            <w:shd w:val="clear" w:color="auto" w:fill="auto"/>
            <w:noWrap/>
            <w:vAlign w:val="bottom"/>
            <w:hideMark/>
          </w:tcPr>
          <w:p w14:paraId="78C50DBD" w14:textId="77777777" w:rsidR="00FF6810" w:rsidRPr="00C06B60" w:rsidRDefault="00FF6810" w:rsidP="0084785E">
            <w:pPr>
              <w:suppressAutoHyphens w:val="0"/>
              <w:autoSpaceDN/>
              <w:spacing w:after="0"/>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Petista</w:t>
            </w:r>
          </w:p>
        </w:tc>
        <w:tc>
          <w:tcPr>
            <w:tcW w:w="1104" w:type="dxa"/>
            <w:gridSpan w:val="2"/>
            <w:tcBorders>
              <w:top w:val="nil"/>
              <w:left w:val="nil"/>
              <w:bottom w:val="nil"/>
              <w:right w:val="nil"/>
            </w:tcBorders>
            <w:shd w:val="clear" w:color="auto" w:fill="auto"/>
            <w:noWrap/>
            <w:vAlign w:val="bottom"/>
            <w:hideMark/>
          </w:tcPr>
          <w:p w14:paraId="3AAD057F"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1,498</w:t>
            </w:r>
          </w:p>
        </w:tc>
        <w:tc>
          <w:tcPr>
            <w:tcW w:w="820" w:type="dxa"/>
            <w:tcBorders>
              <w:top w:val="nil"/>
              <w:left w:val="nil"/>
              <w:bottom w:val="nil"/>
              <w:right w:val="nil"/>
            </w:tcBorders>
            <w:shd w:val="clear" w:color="auto" w:fill="auto"/>
            <w:noWrap/>
            <w:vAlign w:val="bottom"/>
            <w:hideMark/>
          </w:tcPr>
          <w:p w14:paraId="1AB89A1A"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0.084</w:t>
            </w:r>
          </w:p>
        </w:tc>
        <w:tc>
          <w:tcPr>
            <w:tcW w:w="1608" w:type="dxa"/>
            <w:tcBorders>
              <w:top w:val="nil"/>
              <w:left w:val="nil"/>
              <w:bottom w:val="nil"/>
              <w:right w:val="nil"/>
            </w:tcBorders>
            <w:shd w:val="clear" w:color="auto" w:fill="auto"/>
            <w:noWrap/>
            <w:vAlign w:val="bottom"/>
            <w:hideMark/>
          </w:tcPr>
          <w:p w14:paraId="36FC9D6E"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0.277</w:t>
            </w:r>
          </w:p>
        </w:tc>
        <w:tc>
          <w:tcPr>
            <w:tcW w:w="682" w:type="dxa"/>
            <w:tcBorders>
              <w:top w:val="nil"/>
              <w:left w:val="nil"/>
              <w:bottom w:val="nil"/>
              <w:right w:val="nil"/>
            </w:tcBorders>
            <w:shd w:val="clear" w:color="auto" w:fill="auto"/>
            <w:noWrap/>
            <w:vAlign w:val="bottom"/>
            <w:hideMark/>
          </w:tcPr>
          <w:p w14:paraId="14305177"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w:t>
            </w:r>
          </w:p>
        </w:tc>
        <w:tc>
          <w:tcPr>
            <w:tcW w:w="580" w:type="dxa"/>
            <w:tcBorders>
              <w:top w:val="nil"/>
              <w:left w:val="nil"/>
              <w:bottom w:val="nil"/>
              <w:right w:val="nil"/>
            </w:tcBorders>
            <w:shd w:val="clear" w:color="auto" w:fill="auto"/>
            <w:noWrap/>
            <w:vAlign w:val="bottom"/>
            <w:hideMark/>
          </w:tcPr>
          <w:p w14:paraId="1CB2072B"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w:t>
            </w:r>
          </w:p>
        </w:tc>
      </w:tr>
      <w:tr w:rsidR="00FF6810" w:rsidRPr="00C06B60" w14:paraId="3F7AD79C" w14:textId="77777777" w:rsidTr="0084785E">
        <w:trPr>
          <w:trHeight w:val="312"/>
          <w:jc w:val="center"/>
        </w:trPr>
        <w:tc>
          <w:tcPr>
            <w:tcW w:w="2280" w:type="dxa"/>
            <w:tcBorders>
              <w:top w:val="nil"/>
              <w:left w:val="nil"/>
              <w:bottom w:val="nil"/>
              <w:right w:val="nil"/>
            </w:tcBorders>
            <w:shd w:val="clear" w:color="auto" w:fill="auto"/>
            <w:noWrap/>
            <w:vAlign w:val="bottom"/>
            <w:hideMark/>
          </w:tcPr>
          <w:p w14:paraId="79167982" w14:textId="77777777" w:rsidR="00FF6810" w:rsidRPr="00C06B60" w:rsidRDefault="00FF6810" w:rsidP="0084785E">
            <w:pPr>
              <w:suppressAutoHyphens w:val="0"/>
              <w:autoSpaceDN/>
              <w:spacing w:after="0"/>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Religiosidade</w:t>
            </w:r>
          </w:p>
        </w:tc>
        <w:tc>
          <w:tcPr>
            <w:tcW w:w="1104" w:type="dxa"/>
            <w:gridSpan w:val="2"/>
            <w:tcBorders>
              <w:top w:val="nil"/>
              <w:left w:val="nil"/>
              <w:bottom w:val="nil"/>
              <w:right w:val="nil"/>
            </w:tcBorders>
            <w:shd w:val="clear" w:color="auto" w:fill="auto"/>
            <w:noWrap/>
            <w:vAlign w:val="bottom"/>
            <w:hideMark/>
          </w:tcPr>
          <w:p w14:paraId="6E406F87"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1,348</w:t>
            </w:r>
          </w:p>
        </w:tc>
        <w:tc>
          <w:tcPr>
            <w:tcW w:w="820" w:type="dxa"/>
            <w:tcBorders>
              <w:top w:val="nil"/>
              <w:left w:val="nil"/>
              <w:bottom w:val="nil"/>
              <w:right w:val="nil"/>
            </w:tcBorders>
            <w:shd w:val="clear" w:color="auto" w:fill="auto"/>
            <w:noWrap/>
            <w:vAlign w:val="bottom"/>
            <w:hideMark/>
          </w:tcPr>
          <w:p w14:paraId="39037F43"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0.871</w:t>
            </w:r>
          </w:p>
        </w:tc>
        <w:tc>
          <w:tcPr>
            <w:tcW w:w="1608" w:type="dxa"/>
            <w:tcBorders>
              <w:top w:val="nil"/>
              <w:left w:val="nil"/>
              <w:bottom w:val="nil"/>
              <w:right w:val="nil"/>
            </w:tcBorders>
            <w:shd w:val="clear" w:color="auto" w:fill="auto"/>
            <w:noWrap/>
            <w:vAlign w:val="bottom"/>
            <w:hideMark/>
          </w:tcPr>
          <w:p w14:paraId="5635F27F"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0.336</w:t>
            </w:r>
          </w:p>
        </w:tc>
        <w:tc>
          <w:tcPr>
            <w:tcW w:w="682" w:type="dxa"/>
            <w:tcBorders>
              <w:top w:val="nil"/>
              <w:left w:val="nil"/>
              <w:bottom w:val="nil"/>
              <w:right w:val="nil"/>
            </w:tcBorders>
            <w:shd w:val="clear" w:color="auto" w:fill="auto"/>
            <w:noWrap/>
            <w:vAlign w:val="bottom"/>
            <w:hideMark/>
          </w:tcPr>
          <w:p w14:paraId="6EA4E513"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w:t>
            </w:r>
          </w:p>
        </w:tc>
        <w:tc>
          <w:tcPr>
            <w:tcW w:w="580" w:type="dxa"/>
            <w:tcBorders>
              <w:top w:val="nil"/>
              <w:left w:val="nil"/>
              <w:bottom w:val="nil"/>
              <w:right w:val="nil"/>
            </w:tcBorders>
            <w:shd w:val="clear" w:color="auto" w:fill="auto"/>
            <w:noWrap/>
            <w:vAlign w:val="bottom"/>
            <w:hideMark/>
          </w:tcPr>
          <w:p w14:paraId="46F4FC2B"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w:t>
            </w:r>
          </w:p>
        </w:tc>
      </w:tr>
      <w:tr w:rsidR="00FF6810" w:rsidRPr="00C06B60" w14:paraId="2EA09DEF" w14:textId="77777777" w:rsidTr="0084785E">
        <w:trPr>
          <w:trHeight w:val="312"/>
          <w:jc w:val="center"/>
        </w:trPr>
        <w:tc>
          <w:tcPr>
            <w:tcW w:w="2280" w:type="dxa"/>
            <w:tcBorders>
              <w:top w:val="nil"/>
              <w:left w:val="nil"/>
              <w:bottom w:val="nil"/>
              <w:right w:val="nil"/>
            </w:tcBorders>
            <w:shd w:val="clear" w:color="auto" w:fill="auto"/>
            <w:noWrap/>
            <w:vAlign w:val="bottom"/>
            <w:hideMark/>
          </w:tcPr>
          <w:p w14:paraId="66AE5B47" w14:textId="77777777" w:rsidR="00FF6810" w:rsidRPr="00C06B60" w:rsidRDefault="00FF6810" w:rsidP="0084785E">
            <w:pPr>
              <w:suppressAutoHyphens w:val="0"/>
              <w:autoSpaceDN/>
              <w:spacing w:after="0"/>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Percepção de corrup.</w:t>
            </w:r>
          </w:p>
        </w:tc>
        <w:tc>
          <w:tcPr>
            <w:tcW w:w="1104" w:type="dxa"/>
            <w:gridSpan w:val="2"/>
            <w:tcBorders>
              <w:top w:val="nil"/>
              <w:left w:val="nil"/>
              <w:bottom w:val="nil"/>
              <w:right w:val="nil"/>
            </w:tcBorders>
            <w:shd w:val="clear" w:color="auto" w:fill="auto"/>
            <w:noWrap/>
            <w:vAlign w:val="bottom"/>
            <w:hideMark/>
          </w:tcPr>
          <w:p w14:paraId="49F0AA4E"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1,498</w:t>
            </w:r>
          </w:p>
        </w:tc>
        <w:tc>
          <w:tcPr>
            <w:tcW w:w="820" w:type="dxa"/>
            <w:tcBorders>
              <w:top w:val="nil"/>
              <w:left w:val="nil"/>
              <w:bottom w:val="nil"/>
              <w:right w:val="nil"/>
            </w:tcBorders>
            <w:shd w:val="clear" w:color="auto" w:fill="auto"/>
            <w:noWrap/>
            <w:vAlign w:val="bottom"/>
            <w:hideMark/>
          </w:tcPr>
          <w:p w14:paraId="30C24150"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0.164</w:t>
            </w:r>
          </w:p>
        </w:tc>
        <w:tc>
          <w:tcPr>
            <w:tcW w:w="1608" w:type="dxa"/>
            <w:tcBorders>
              <w:top w:val="nil"/>
              <w:left w:val="nil"/>
              <w:bottom w:val="nil"/>
              <w:right w:val="nil"/>
            </w:tcBorders>
            <w:shd w:val="clear" w:color="auto" w:fill="auto"/>
            <w:noWrap/>
            <w:vAlign w:val="bottom"/>
            <w:hideMark/>
          </w:tcPr>
          <w:p w14:paraId="27505EC6"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0.371</w:t>
            </w:r>
          </w:p>
        </w:tc>
        <w:tc>
          <w:tcPr>
            <w:tcW w:w="682" w:type="dxa"/>
            <w:tcBorders>
              <w:top w:val="nil"/>
              <w:left w:val="nil"/>
              <w:bottom w:val="nil"/>
              <w:right w:val="nil"/>
            </w:tcBorders>
            <w:shd w:val="clear" w:color="auto" w:fill="auto"/>
            <w:noWrap/>
            <w:vAlign w:val="bottom"/>
            <w:hideMark/>
          </w:tcPr>
          <w:p w14:paraId="51509B0F"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w:t>
            </w:r>
          </w:p>
        </w:tc>
        <w:tc>
          <w:tcPr>
            <w:tcW w:w="580" w:type="dxa"/>
            <w:tcBorders>
              <w:top w:val="nil"/>
              <w:left w:val="nil"/>
              <w:bottom w:val="nil"/>
              <w:right w:val="nil"/>
            </w:tcBorders>
            <w:shd w:val="clear" w:color="auto" w:fill="auto"/>
            <w:noWrap/>
            <w:vAlign w:val="bottom"/>
            <w:hideMark/>
          </w:tcPr>
          <w:p w14:paraId="1C597315"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w:t>
            </w:r>
          </w:p>
        </w:tc>
      </w:tr>
      <w:tr w:rsidR="00FF6810" w:rsidRPr="00C06B60" w14:paraId="1E3F0DDA" w14:textId="77777777" w:rsidTr="0084785E">
        <w:trPr>
          <w:trHeight w:val="312"/>
          <w:jc w:val="center"/>
        </w:trPr>
        <w:tc>
          <w:tcPr>
            <w:tcW w:w="2280" w:type="dxa"/>
            <w:tcBorders>
              <w:top w:val="nil"/>
              <w:left w:val="nil"/>
              <w:bottom w:val="nil"/>
              <w:right w:val="nil"/>
            </w:tcBorders>
            <w:shd w:val="clear" w:color="auto" w:fill="auto"/>
            <w:noWrap/>
            <w:vAlign w:val="bottom"/>
            <w:hideMark/>
          </w:tcPr>
          <w:p w14:paraId="62D7A13B" w14:textId="77777777" w:rsidR="00FF6810" w:rsidRPr="00C06B60" w:rsidRDefault="00FF6810" w:rsidP="0084785E">
            <w:pPr>
              <w:suppressAutoHyphens w:val="0"/>
              <w:autoSpaceDN/>
              <w:spacing w:after="0"/>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Avaliação da econ.</w:t>
            </w:r>
          </w:p>
        </w:tc>
        <w:tc>
          <w:tcPr>
            <w:tcW w:w="1104" w:type="dxa"/>
            <w:gridSpan w:val="2"/>
            <w:tcBorders>
              <w:top w:val="nil"/>
              <w:left w:val="nil"/>
              <w:bottom w:val="nil"/>
              <w:right w:val="nil"/>
            </w:tcBorders>
            <w:shd w:val="clear" w:color="auto" w:fill="auto"/>
            <w:noWrap/>
            <w:vAlign w:val="bottom"/>
            <w:hideMark/>
          </w:tcPr>
          <w:p w14:paraId="0551323F"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1,498</w:t>
            </w:r>
          </w:p>
        </w:tc>
        <w:tc>
          <w:tcPr>
            <w:tcW w:w="820" w:type="dxa"/>
            <w:tcBorders>
              <w:top w:val="nil"/>
              <w:left w:val="nil"/>
              <w:bottom w:val="nil"/>
              <w:right w:val="nil"/>
            </w:tcBorders>
            <w:shd w:val="clear" w:color="auto" w:fill="auto"/>
            <w:noWrap/>
            <w:vAlign w:val="bottom"/>
            <w:hideMark/>
          </w:tcPr>
          <w:p w14:paraId="17015E40"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0.245</w:t>
            </w:r>
          </w:p>
        </w:tc>
        <w:tc>
          <w:tcPr>
            <w:tcW w:w="1608" w:type="dxa"/>
            <w:tcBorders>
              <w:top w:val="nil"/>
              <w:left w:val="nil"/>
              <w:bottom w:val="nil"/>
              <w:right w:val="nil"/>
            </w:tcBorders>
            <w:shd w:val="clear" w:color="auto" w:fill="auto"/>
            <w:noWrap/>
            <w:vAlign w:val="bottom"/>
            <w:hideMark/>
          </w:tcPr>
          <w:p w14:paraId="2A897C0B"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0.431</w:t>
            </w:r>
          </w:p>
        </w:tc>
        <w:tc>
          <w:tcPr>
            <w:tcW w:w="682" w:type="dxa"/>
            <w:tcBorders>
              <w:top w:val="nil"/>
              <w:left w:val="nil"/>
              <w:bottom w:val="nil"/>
              <w:right w:val="nil"/>
            </w:tcBorders>
            <w:shd w:val="clear" w:color="auto" w:fill="auto"/>
            <w:noWrap/>
            <w:vAlign w:val="bottom"/>
            <w:hideMark/>
          </w:tcPr>
          <w:p w14:paraId="77686DB6"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w:t>
            </w:r>
          </w:p>
        </w:tc>
        <w:tc>
          <w:tcPr>
            <w:tcW w:w="580" w:type="dxa"/>
            <w:tcBorders>
              <w:top w:val="nil"/>
              <w:left w:val="nil"/>
              <w:bottom w:val="nil"/>
              <w:right w:val="nil"/>
            </w:tcBorders>
            <w:shd w:val="clear" w:color="auto" w:fill="auto"/>
            <w:noWrap/>
            <w:vAlign w:val="bottom"/>
            <w:hideMark/>
          </w:tcPr>
          <w:p w14:paraId="7C45D666"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w:t>
            </w:r>
          </w:p>
        </w:tc>
      </w:tr>
      <w:tr w:rsidR="00FF6810" w:rsidRPr="00C06B60" w14:paraId="511303F2" w14:textId="77777777" w:rsidTr="0084785E">
        <w:trPr>
          <w:trHeight w:val="312"/>
          <w:jc w:val="center"/>
        </w:trPr>
        <w:tc>
          <w:tcPr>
            <w:tcW w:w="2280" w:type="dxa"/>
            <w:tcBorders>
              <w:top w:val="nil"/>
              <w:left w:val="nil"/>
              <w:bottom w:val="nil"/>
              <w:right w:val="nil"/>
            </w:tcBorders>
            <w:shd w:val="clear" w:color="auto" w:fill="auto"/>
            <w:noWrap/>
            <w:vAlign w:val="bottom"/>
            <w:hideMark/>
          </w:tcPr>
          <w:p w14:paraId="74033557" w14:textId="77777777" w:rsidR="00FF6810" w:rsidRPr="00C06B60" w:rsidRDefault="00FF6810" w:rsidP="0084785E">
            <w:pPr>
              <w:suppressAutoHyphens w:val="0"/>
              <w:autoSpaceDN/>
              <w:spacing w:after="0"/>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Contra redistribuição</w:t>
            </w:r>
          </w:p>
        </w:tc>
        <w:tc>
          <w:tcPr>
            <w:tcW w:w="1104" w:type="dxa"/>
            <w:gridSpan w:val="2"/>
            <w:tcBorders>
              <w:top w:val="nil"/>
              <w:left w:val="nil"/>
              <w:bottom w:val="nil"/>
              <w:right w:val="nil"/>
            </w:tcBorders>
            <w:shd w:val="clear" w:color="auto" w:fill="auto"/>
            <w:noWrap/>
            <w:vAlign w:val="bottom"/>
            <w:hideMark/>
          </w:tcPr>
          <w:p w14:paraId="3A223FF2"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1,498</w:t>
            </w:r>
          </w:p>
        </w:tc>
        <w:tc>
          <w:tcPr>
            <w:tcW w:w="820" w:type="dxa"/>
            <w:tcBorders>
              <w:top w:val="nil"/>
              <w:left w:val="nil"/>
              <w:bottom w:val="nil"/>
              <w:right w:val="nil"/>
            </w:tcBorders>
            <w:shd w:val="clear" w:color="auto" w:fill="auto"/>
            <w:noWrap/>
            <w:vAlign w:val="bottom"/>
            <w:hideMark/>
          </w:tcPr>
          <w:p w14:paraId="4EFBEBC6"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0.073</w:t>
            </w:r>
          </w:p>
        </w:tc>
        <w:tc>
          <w:tcPr>
            <w:tcW w:w="1608" w:type="dxa"/>
            <w:tcBorders>
              <w:top w:val="nil"/>
              <w:left w:val="nil"/>
              <w:bottom w:val="nil"/>
              <w:right w:val="nil"/>
            </w:tcBorders>
            <w:shd w:val="clear" w:color="auto" w:fill="auto"/>
            <w:noWrap/>
            <w:vAlign w:val="bottom"/>
            <w:hideMark/>
          </w:tcPr>
          <w:p w14:paraId="3190E1FF"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0.261</w:t>
            </w:r>
          </w:p>
        </w:tc>
        <w:tc>
          <w:tcPr>
            <w:tcW w:w="682" w:type="dxa"/>
            <w:tcBorders>
              <w:top w:val="nil"/>
              <w:left w:val="nil"/>
              <w:bottom w:val="nil"/>
              <w:right w:val="nil"/>
            </w:tcBorders>
            <w:shd w:val="clear" w:color="auto" w:fill="auto"/>
            <w:noWrap/>
            <w:vAlign w:val="bottom"/>
            <w:hideMark/>
          </w:tcPr>
          <w:p w14:paraId="1E3AD007"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0</w:t>
            </w:r>
          </w:p>
        </w:tc>
        <w:tc>
          <w:tcPr>
            <w:tcW w:w="580" w:type="dxa"/>
            <w:tcBorders>
              <w:top w:val="nil"/>
              <w:left w:val="nil"/>
              <w:bottom w:val="nil"/>
              <w:right w:val="nil"/>
            </w:tcBorders>
            <w:shd w:val="clear" w:color="auto" w:fill="auto"/>
            <w:noWrap/>
            <w:vAlign w:val="bottom"/>
            <w:hideMark/>
          </w:tcPr>
          <w:p w14:paraId="514B4E98"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w:t>
            </w:r>
          </w:p>
        </w:tc>
      </w:tr>
      <w:tr w:rsidR="00FF6810" w:rsidRPr="00C06B60" w14:paraId="37C44169" w14:textId="77777777" w:rsidTr="0084785E">
        <w:trPr>
          <w:trHeight w:val="312"/>
          <w:jc w:val="center"/>
        </w:trPr>
        <w:tc>
          <w:tcPr>
            <w:tcW w:w="2280" w:type="dxa"/>
            <w:tcBorders>
              <w:top w:val="nil"/>
              <w:left w:val="nil"/>
              <w:bottom w:val="nil"/>
              <w:right w:val="nil"/>
            </w:tcBorders>
            <w:shd w:val="clear" w:color="auto" w:fill="auto"/>
            <w:noWrap/>
            <w:vAlign w:val="bottom"/>
            <w:hideMark/>
          </w:tcPr>
          <w:p w14:paraId="618B35E0" w14:textId="77777777" w:rsidR="00FF6810" w:rsidRPr="00C06B60" w:rsidRDefault="00FF6810" w:rsidP="0084785E">
            <w:pPr>
              <w:suppressAutoHyphens w:val="0"/>
              <w:autoSpaceDN/>
              <w:spacing w:after="0"/>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Gosto do PT</w:t>
            </w:r>
          </w:p>
        </w:tc>
        <w:tc>
          <w:tcPr>
            <w:tcW w:w="1104" w:type="dxa"/>
            <w:gridSpan w:val="2"/>
            <w:tcBorders>
              <w:top w:val="nil"/>
              <w:left w:val="nil"/>
              <w:bottom w:val="nil"/>
              <w:right w:val="nil"/>
            </w:tcBorders>
            <w:shd w:val="clear" w:color="auto" w:fill="auto"/>
            <w:noWrap/>
            <w:vAlign w:val="bottom"/>
            <w:hideMark/>
          </w:tcPr>
          <w:p w14:paraId="349EBFD9"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1,470</w:t>
            </w:r>
          </w:p>
        </w:tc>
        <w:tc>
          <w:tcPr>
            <w:tcW w:w="820" w:type="dxa"/>
            <w:tcBorders>
              <w:top w:val="nil"/>
              <w:left w:val="nil"/>
              <w:bottom w:val="nil"/>
              <w:right w:val="nil"/>
            </w:tcBorders>
            <w:shd w:val="clear" w:color="auto" w:fill="auto"/>
            <w:noWrap/>
            <w:vAlign w:val="bottom"/>
            <w:hideMark/>
          </w:tcPr>
          <w:p w14:paraId="4932A9C5"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3.989</w:t>
            </w:r>
          </w:p>
        </w:tc>
        <w:tc>
          <w:tcPr>
            <w:tcW w:w="1608" w:type="dxa"/>
            <w:tcBorders>
              <w:top w:val="nil"/>
              <w:left w:val="nil"/>
              <w:bottom w:val="nil"/>
              <w:right w:val="nil"/>
            </w:tcBorders>
            <w:shd w:val="clear" w:color="auto" w:fill="auto"/>
            <w:noWrap/>
            <w:vAlign w:val="bottom"/>
            <w:hideMark/>
          </w:tcPr>
          <w:p w14:paraId="37A7BE69"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3.305</w:t>
            </w:r>
          </w:p>
        </w:tc>
        <w:tc>
          <w:tcPr>
            <w:tcW w:w="682" w:type="dxa"/>
            <w:tcBorders>
              <w:top w:val="nil"/>
              <w:left w:val="nil"/>
              <w:bottom w:val="nil"/>
              <w:right w:val="nil"/>
            </w:tcBorders>
            <w:shd w:val="clear" w:color="auto" w:fill="auto"/>
            <w:noWrap/>
            <w:vAlign w:val="bottom"/>
            <w:hideMark/>
          </w:tcPr>
          <w:p w14:paraId="3940A5CD"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w:t>
            </w:r>
          </w:p>
        </w:tc>
        <w:tc>
          <w:tcPr>
            <w:tcW w:w="580" w:type="dxa"/>
            <w:tcBorders>
              <w:top w:val="nil"/>
              <w:left w:val="nil"/>
              <w:bottom w:val="nil"/>
              <w:right w:val="nil"/>
            </w:tcBorders>
            <w:shd w:val="clear" w:color="auto" w:fill="auto"/>
            <w:noWrap/>
            <w:vAlign w:val="bottom"/>
            <w:hideMark/>
          </w:tcPr>
          <w:p w14:paraId="00257348"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10</w:t>
            </w:r>
          </w:p>
        </w:tc>
      </w:tr>
      <w:tr w:rsidR="00FF6810" w:rsidRPr="00C06B60" w14:paraId="7F899DC6" w14:textId="77777777" w:rsidTr="0084785E">
        <w:trPr>
          <w:trHeight w:val="312"/>
          <w:jc w:val="center"/>
        </w:trPr>
        <w:tc>
          <w:tcPr>
            <w:tcW w:w="2280" w:type="dxa"/>
            <w:tcBorders>
              <w:top w:val="nil"/>
              <w:left w:val="nil"/>
              <w:bottom w:val="single" w:sz="4" w:space="0" w:color="auto"/>
              <w:right w:val="nil"/>
            </w:tcBorders>
            <w:shd w:val="clear" w:color="auto" w:fill="auto"/>
            <w:noWrap/>
            <w:vAlign w:val="bottom"/>
            <w:hideMark/>
          </w:tcPr>
          <w:p w14:paraId="7F0E3215" w14:textId="77777777" w:rsidR="00FF6810" w:rsidRPr="00C06B60" w:rsidRDefault="00FF6810" w:rsidP="0084785E">
            <w:pPr>
              <w:suppressAutoHyphens w:val="0"/>
              <w:autoSpaceDN/>
              <w:spacing w:after="0"/>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Gosta do PSDB</w:t>
            </w:r>
          </w:p>
        </w:tc>
        <w:tc>
          <w:tcPr>
            <w:tcW w:w="1104" w:type="dxa"/>
            <w:gridSpan w:val="2"/>
            <w:tcBorders>
              <w:top w:val="nil"/>
              <w:left w:val="nil"/>
              <w:bottom w:val="single" w:sz="4" w:space="0" w:color="auto"/>
              <w:right w:val="nil"/>
            </w:tcBorders>
            <w:shd w:val="clear" w:color="auto" w:fill="auto"/>
            <w:noWrap/>
            <w:vAlign w:val="bottom"/>
            <w:hideMark/>
          </w:tcPr>
          <w:p w14:paraId="5EA44F28"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1,457</w:t>
            </w:r>
          </w:p>
        </w:tc>
        <w:tc>
          <w:tcPr>
            <w:tcW w:w="820" w:type="dxa"/>
            <w:tcBorders>
              <w:top w:val="nil"/>
              <w:left w:val="nil"/>
              <w:bottom w:val="single" w:sz="4" w:space="0" w:color="auto"/>
              <w:right w:val="nil"/>
            </w:tcBorders>
            <w:shd w:val="clear" w:color="auto" w:fill="auto"/>
            <w:noWrap/>
            <w:vAlign w:val="bottom"/>
            <w:hideMark/>
          </w:tcPr>
          <w:p w14:paraId="607D915D"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3.611</w:t>
            </w:r>
          </w:p>
        </w:tc>
        <w:tc>
          <w:tcPr>
            <w:tcW w:w="1608" w:type="dxa"/>
            <w:tcBorders>
              <w:top w:val="nil"/>
              <w:left w:val="nil"/>
              <w:bottom w:val="single" w:sz="4" w:space="0" w:color="auto"/>
              <w:right w:val="nil"/>
            </w:tcBorders>
            <w:shd w:val="clear" w:color="auto" w:fill="auto"/>
            <w:noWrap/>
            <w:vAlign w:val="bottom"/>
            <w:hideMark/>
          </w:tcPr>
          <w:p w14:paraId="4C3E82D6"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2.527</w:t>
            </w:r>
          </w:p>
        </w:tc>
        <w:tc>
          <w:tcPr>
            <w:tcW w:w="682" w:type="dxa"/>
            <w:tcBorders>
              <w:top w:val="nil"/>
              <w:left w:val="nil"/>
              <w:bottom w:val="single" w:sz="4" w:space="0" w:color="auto"/>
              <w:right w:val="nil"/>
            </w:tcBorders>
            <w:shd w:val="clear" w:color="auto" w:fill="auto"/>
            <w:noWrap/>
            <w:vAlign w:val="bottom"/>
            <w:hideMark/>
          </w:tcPr>
          <w:p w14:paraId="152E34B8"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w:t>
            </w:r>
          </w:p>
        </w:tc>
        <w:tc>
          <w:tcPr>
            <w:tcW w:w="580" w:type="dxa"/>
            <w:tcBorders>
              <w:top w:val="nil"/>
              <w:left w:val="nil"/>
              <w:bottom w:val="single" w:sz="4" w:space="0" w:color="auto"/>
              <w:right w:val="nil"/>
            </w:tcBorders>
            <w:shd w:val="clear" w:color="auto" w:fill="auto"/>
            <w:noWrap/>
            <w:vAlign w:val="bottom"/>
            <w:hideMark/>
          </w:tcPr>
          <w:p w14:paraId="28A93CAE" w14:textId="77777777" w:rsidR="00FF6810" w:rsidRPr="00C06B60" w:rsidRDefault="00FF6810" w:rsidP="0084785E">
            <w:pPr>
              <w:suppressAutoHyphens w:val="0"/>
              <w:autoSpaceDN/>
              <w:spacing w:after="0"/>
              <w:jc w:val="right"/>
              <w:textAlignment w:val="auto"/>
              <w:rPr>
                <w:rFonts w:ascii="Times New Roman" w:eastAsia="Times New Roman" w:hAnsi="Times New Roman"/>
                <w:color w:val="000000"/>
                <w:sz w:val="24"/>
                <w:szCs w:val="24"/>
                <w:lang w:eastAsia="de-CH"/>
              </w:rPr>
            </w:pPr>
            <w:r w:rsidRPr="00C06B60">
              <w:rPr>
                <w:rFonts w:ascii="Times New Roman" w:eastAsia="Times New Roman" w:hAnsi="Times New Roman"/>
                <w:color w:val="000000"/>
                <w:sz w:val="24"/>
                <w:szCs w:val="24"/>
                <w:lang w:eastAsia="de-CH"/>
              </w:rPr>
              <w:t>10</w:t>
            </w:r>
          </w:p>
        </w:tc>
      </w:tr>
    </w:tbl>
    <w:p w14:paraId="5D76A878" w14:textId="77777777" w:rsidR="00FF6810" w:rsidRDefault="00FF6810" w:rsidP="00FF6810">
      <w:pPr>
        <w:rPr>
          <w:rFonts w:ascii="Times New Roman" w:hAnsi="Times New Roman"/>
          <w:lang w:val="pt-BR"/>
        </w:rPr>
      </w:pPr>
      <w:r>
        <w:rPr>
          <w:rFonts w:ascii="Times New Roman" w:hAnsi="Times New Roman"/>
          <w:sz w:val="20"/>
          <w:szCs w:val="20"/>
          <w:lang w:val="pt-BR"/>
        </w:rPr>
        <w:t xml:space="preserve">                          Fonte: </w:t>
      </w:r>
      <w:r w:rsidRPr="00947286">
        <w:rPr>
          <w:rFonts w:ascii="Times New Roman" w:hAnsi="Times New Roman"/>
          <w:sz w:val="20"/>
          <w:szCs w:val="20"/>
          <w:lang w:val="pt-BR"/>
        </w:rPr>
        <w:t xml:space="preserve">Elaborado pelo autor com base nos dados do </w:t>
      </w:r>
      <w:r>
        <w:rPr>
          <w:rFonts w:ascii="Times New Roman" w:hAnsi="Times New Roman"/>
          <w:sz w:val="20"/>
          <w:szCs w:val="20"/>
          <w:lang w:val="pt-BR"/>
        </w:rPr>
        <w:t>LAPOP</w:t>
      </w:r>
      <w:r w:rsidRPr="00947286">
        <w:rPr>
          <w:rFonts w:ascii="Times New Roman" w:hAnsi="Times New Roman"/>
          <w:sz w:val="20"/>
          <w:szCs w:val="20"/>
          <w:lang w:val="pt-BR"/>
        </w:rPr>
        <w:t xml:space="preserve"> (20</w:t>
      </w:r>
      <w:r>
        <w:rPr>
          <w:rFonts w:ascii="Times New Roman" w:hAnsi="Times New Roman"/>
          <w:sz w:val="20"/>
          <w:szCs w:val="20"/>
          <w:lang w:val="pt-BR"/>
        </w:rPr>
        <w:t>19</w:t>
      </w:r>
      <w:r w:rsidRPr="00947286">
        <w:rPr>
          <w:rFonts w:ascii="Times New Roman" w:hAnsi="Times New Roman"/>
          <w:sz w:val="20"/>
          <w:szCs w:val="20"/>
          <w:lang w:val="pt-BR"/>
        </w:rPr>
        <w:t>)</w:t>
      </w:r>
      <w:r>
        <w:rPr>
          <w:rFonts w:ascii="Times New Roman" w:hAnsi="Times New Roman"/>
          <w:sz w:val="20"/>
          <w:szCs w:val="20"/>
          <w:lang w:val="pt-BR"/>
        </w:rPr>
        <w:t>.</w:t>
      </w:r>
    </w:p>
    <w:p w14:paraId="46A980E9" w14:textId="02C74E4D" w:rsidR="005577E7" w:rsidRDefault="005577E7">
      <w:pPr>
        <w:suppressAutoHyphens w:val="0"/>
        <w:autoSpaceDN/>
        <w:spacing w:line="259" w:lineRule="auto"/>
        <w:textAlignment w:val="auto"/>
      </w:pPr>
      <w:r>
        <w:br w:type="page"/>
      </w:r>
    </w:p>
    <w:p w14:paraId="643AE6DE" w14:textId="57636AF2" w:rsidR="006C147B" w:rsidRDefault="006C147B" w:rsidP="006C147B">
      <w:pPr>
        <w:jc w:val="center"/>
        <w:rPr>
          <w:rFonts w:ascii="Times New Roman" w:hAnsi="Times New Roman"/>
          <w:b/>
          <w:bCs/>
          <w:sz w:val="26"/>
          <w:szCs w:val="26"/>
          <w:lang w:val="pt-BR"/>
        </w:rPr>
      </w:pPr>
      <w:r>
        <w:rPr>
          <w:rFonts w:ascii="Times New Roman" w:hAnsi="Times New Roman"/>
          <w:b/>
          <w:bCs/>
          <w:sz w:val="26"/>
          <w:szCs w:val="26"/>
          <w:lang w:val="pt-BR"/>
        </w:rPr>
        <w:lastRenderedPageBreak/>
        <w:t xml:space="preserve">ANEXO C – Tabelas de regressão </w:t>
      </w:r>
    </w:p>
    <w:p w14:paraId="2F9ED3C1" w14:textId="7683CE7C" w:rsidR="006C147B" w:rsidRPr="00F63FDC" w:rsidRDefault="007D63EB" w:rsidP="006C147B">
      <w:pPr>
        <w:jc w:val="center"/>
        <w:rPr>
          <w:rFonts w:ascii="Times New Roman" w:hAnsi="Times New Roman"/>
          <w:sz w:val="20"/>
          <w:szCs w:val="20"/>
          <w:lang w:val="pt-BR"/>
        </w:rPr>
      </w:pPr>
      <w:r w:rsidRPr="00F63FDC">
        <w:rPr>
          <w:rFonts w:ascii="Times New Roman" w:hAnsi="Times New Roman"/>
          <w:sz w:val="20"/>
          <w:szCs w:val="20"/>
          <w:lang w:val="pt-BR"/>
        </w:rPr>
        <w:t>Todas as</w:t>
      </w:r>
      <w:r w:rsidR="006C147B" w:rsidRPr="00F63FDC">
        <w:rPr>
          <w:rFonts w:ascii="Times New Roman" w:hAnsi="Times New Roman"/>
          <w:sz w:val="20"/>
          <w:szCs w:val="20"/>
          <w:lang w:val="pt-BR"/>
        </w:rPr>
        <w:t xml:space="preserve"> tabelas a seguir foram apresentadas no texto </w:t>
      </w:r>
      <w:r w:rsidRPr="00F63FDC">
        <w:rPr>
          <w:rFonts w:ascii="Times New Roman" w:hAnsi="Times New Roman"/>
          <w:sz w:val="20"/>
          <w:szCs w:val="20"/>
          <w:lang w:val="pt-BR"/>
        </w:rPr>
        <w:t xml:space="preserve">principal </w:t>
      </w:r>
      <w:r w:rsidR="006C147B" w:rsidRPr="00F63FDC">
        <w:rPr>
          <w:rFonts w:ascii="Times New Roman" w:hAnsi="Times New Roman"/>
          <w:sz w:val="20"/>
          <w:szCs w:val="20"/>
          <w:lang w:val="pt-BR"/>
        </w:rPr>
        <w:t xml:space="preserve">sob a forma de gráficos. </w:t>
      </w:r>
    </w:p>
    <w:p w14:paraId="28E8CF1B" w14:textId="77777777" w:rsidR="006C147B" w:rsidRDefault="006C147B" w:rsidP="006C147B">
      <w:pPr>
        <w:spacing w:line="480" w:lineRule="auto"/>
        <w:jc w:val="center"/>
        <w:rPr>
          <w:rFonts w:ascii="Times New Roman" w:hAnsi="Times New Roman"/>
          <w:b/>
          <w:bCs/>
          <w:lang w:val="pt-BR"/>
        </w:rPr>
      </w:pPr>
      <w:r>
        <w:rPr>
          <w:rFonts w:ascii="Times New Roman" w:hAnsi="Times New Roman"/>
          <w:b/>
          <w:bCs/>
          <w:lang w:val="pt-BR"/>
        </w:rPr>
        <w:t>Tabela 1: Determinantes do voto no PT nas eleições presidenciais brasileiras (2002-2018)</w:t>
      </w:r>
    </w:p>
    <w:tbl>
      <w:tblPr>
        <w:tblW w:w="9867" w:type="dxa"/>
        <w:jc w:val="center"/>
        <w:tblLayout w:type="fixed"/>
        <w:tblCellMar>
          <w:left w:w="75" w:type="dxa"/>
          <w:right w:w="75" w:type="dxa"/>
        </w:tblCellMar>
        <w:tblLook w:val="0000" w:firstRow="0" w:lastRow="0" w:firstColumn="0" w:lastColumn="0" w:noHBand="0" w:noVBand="0"/>
      </w:tblPr>
      <w:tblGrid>
        <w:gridCol w:w="2523"/>
        <w:gridCol w:w="1440"/>
        <w:gridCol w:w="1440"/>
        <w:gridCol w:w="1440"/>
        <w:gridCol w:w="1584"/>
        <w:gridCol w:w="1440"/>
      </w:tblGrid>
      <w:tr w:rsidR="006C147B" w14:paraId="58E9601C" w14:textId="77777777" w:rsidTr="00250EC5">
        <w:trPr>
          <w:jc w:val="center"/>
        </w:trPr>
        <w:tc>
          <w:tcPr>
            <w:tcW w:w="2523" w:type="dxa"/>
            <w:tcBorders>
              <w:top w:val="single" w:sz="6" w:space="0" w:color="auto"/>
              <w:left w:val="nil"/>
              <w:bottom w:val="nil"/>
              <w:right w:val="nil"/>
            </w:tcBorders>
          </w:tcPr>
          <w:p w14:paraId="065E0133" w14:textId="77777777" w:rsidR="006C147B" w:rsidRPr="005577E7" w:rsidRDefault="006C147B" w:rsidP="00250EC5">
            <w:pPr>
              <w:widowControl w:val="0"/>
              <w:autoSpaceDE w:val="0"/>
              <w:adjustRightInd w:val="0"/>
              <w:spacing w:after="0"/>
              <w:rPr>
                <w:rFonts w:ascii="Times New Roman" w:hAnsi="Times New Roman"/>
                <w:sz w:val="24"/>
                <w:szCs w:val="24"/>
                <w:lang w:val="pt-BR"/>
              </w:rPr>
            </w:pPr>
          </w:p>
        </w:tc>
        <w:tc>
          <w:tcPr>
            <w:tcW w:w="1440" w:type="dxa"/>
            <w:tcBorders>
              <w:top w:val="single" w:sz="6" w:space="0" w:color="auto"/>
              <w:left w:val="nil"/>
              <w:bottom w:val="nil"/>
              <w:right w:val="nil"/>
            </w:tcBorders>
          </w:tcPr>
          <w:p w14:paraId="5F60B274"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(1)</w:t>
            </w:r>
          </w:p>
        </w:tc>
        <w:tc>
          <w:tcPr>
            <w:tcW w:w="1440" w:type="dxa"/>
            <w:tcBorders>
              <w:top w:val="single" w:sz="6" w:space="0" w:color="auto"/>
              <w:left w:val="nil"/>
              <w:bottom w:val="nil"/>
              <w:right w:val="nil"/>
            </w:tcBorders>
          </w:tcPr>
          <w:p w14:paraId="1BAAFD6F"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(2)</w:t>
            </w:r>
          </w:p>
        </w:tc>
        <w:tc>
          <w:tcPr>
            <w:tcW w:w="1440" w:type="dxa"/>
            <w:tcBorders>
              <w:top w:val="single" w:sz="6" w:space="0" w:color="auto"/>
              <w:left w:val="nil"/>
              <w:bottom w:val="nil"/>
              <w:right w:val="nil"/>
            </w:tcBorders>
          </w:tcPr>
          <w:p w14:paraId="09C95761"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(3)</w:t>
            </w:r>
          </w:p>
        </w:tc>
        <w:tc>
          <w:tcPr>
            <w:tcW w:w="1584" w:type="dxa"/>
            <w:tcBorders>
              <w:top w:val="single" w:sz="6" w:space="0" w:color="auto"/>
              <w:left w:val="nil"/>
              <w:bottom w:val="nil"/>
              <w:right w:val="nil"/>
            </w:tcBorders>
          </w:tcPr>
          <w:p w14:paraId="0C29E5BB"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(4)</w:t>
            </w:r>
          </w:p>
        </w:tc>
        <w:tc>
          <w:tcPr>
            <w:tcW w:w="1440" w:type="dxa"/>
            <w:tcBorders>
              <w:top w:val="single" w:sz="6" w:space="0" w:color="auto"/>
              <w:left w:val="nil"/>
              <w:bottom w:val="nil"/>
              <w:right w:val="nil"/>
            </w:tcBorders>
          </w:tcPr>
          <w:p w14:paraId="3E5EE0F8"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(5)</w:t>
            </w:r>
          </w:p>
        </w:tc>
      </w:tr>
      <w:tr w:rsidR="006C147B" w14:paraId="754CADEE" w14:textId="77777777" w:rsidTr="00250EC5">
        <w:trPr>
          <w:jc w:val="center"/>
        </w:trPr>
        <w:tc>
          <w:tcPr>
            <w:tcW w:w="2523" w:type="dxa"/>
            <w:tcBorders>
              <w:top w:val="nil"/>
              <w:left w:val="nil"/>
              <w:bottom w:val="single" w:sz="6" w:space="0" w:color="auto"/>
              <w:right w:val="nil"/>
            </w:tcBorders>
          </w:tcPr>
          <w:p w14:paraId="0C190018" w14:textId="77777777" w:rsidR="006C147B" w:rsidRDefault="006C147B" w:rsidP="00250EC5">
            <w:pPr>
              <w:widowControl w:val="0"/>
              <w:autoSpaceDE w:val="0"/>
              <w:adjustRightInd w:val="0"/>
              <w:spacing w:after="0"/>
              <w:rPr>
                <w:rFonts w:ascii="Times New Roman" w:hAnsi="Times New Roman"/>
                <w:sz w:val="24"/>
                <w:szCs w:val="24"/>
              </w:rPr>
            </w:pPr>
            <w:r w:rsidRPr="00B73C59">
              <w:rPr>
                <w:rFonts w:ascii="Times New Roman" w:hAnsi="Times New Roman"/>
                <w:sz w:val="24"/>
                <w:szCs w:val="24"/>
                <w:lang w:val="pt-BR"/>
              </w:rPr>
              <w:t>VD = Votou no PT em:</w:t>
            </w:r>
          </w:p>
        </w:tc>
        <w:tc>
          <w:tcPr>
            <w:tcW w:w="1440" w:type="dxa"/>
            <w:tcBorders>
              <w:top w:val="nil"/>
              <w:left w:val="nil"/>
              <w:bottom w:val="single" w:sz="6" w:space="0" w:color="auto"/>
              <w:right w:val="nil"/>
            </w:tcBorders>
          </w:tcPr>
          <w:p w14:paraId="36255E1A"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2002</w:t>
            </w:r>
          </w:p>
        </w:tc>
        <w:tc>
          <w:tcPr>
            <w:tcW w:w="1440" w:type="dxa"/>
            <w:tcBorders>
              <w:top w:val="nil"/>
              <w:left w:val="nil"/>
              <w:bottom w:val="single" w:sz="6" w:space="0" w:color="auto"/>
              <w:right w:val="nil"/>
            </w:tcBorders>
          </w:tcPr>
          <w:p w14:paraId="5297ECED"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2006</w:t>
            </w:r>
          </w:p>
        </w:tc>
        <w:tc>
          <w:tcPr>
            <w:tcW w:w="1440" w:type="dxa"/>
            <w:tcBorders>
              <w:top w:val="nil"/>
              <w:left w:val="nil"/>
              <w:bottom w:val="single" w:sz="6" w:space="0" w:color="auto"/>
              <w:right w:val="nil"/>
            </w:tcBorders>
          </w:tcPr>
          <w:p w14:paraId="29692600"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2010</w:t>
            </w:r>
          </w:p>
        </w:tc>
        <w:tc>
          <w:tcPr>
            <w:tcW w:w="1584" w:type="dxa"/>
            <w:tcBorders>
              <w:top w:val="nil"/>
              <w:left w:val="nil"/>
              <w:bottom w:val="single" w:sz="6" w:space="0" w:color="auto"/>
              <w:right w:val="nil"/>
            </w:tcBorders>
          </w:tcPr>
          <w:p w14:paraId="41E3A90A"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2014</w:t>
            </w:r>
          </w:p>
        </w:tc>
        <w:tc>
          <w:tcPr>
            <w:tcW w:w="1440" w:type="dxa"/>
            <w:tcBorders>
              <w:top w:val="nil"/>
              <w:left w:val="nil"/>
              <w:bottom w:val="single" w:sz="6" w:space="0" w:color="auto"/>
              <w:right w:val="nil"/>
            </w:tcBorders>
          </w:tcPr>
          <w:p w14:paraId="55D8B2B5"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2018</w:t>
            </w:r>
          </w:p>
        </w:tc>
      </w:tr>
      <w:tr w:rsidR="006C147B" w14:paraId="40C158AB" w14:textId="77777777" w:rsidTr="00250EC5">
        <w:trPr>
          <w:jc w:val="center"/>
        </w:trPr>
        <w:tc>
          <w:tcPr>
            <w:tcW w:w="2523" w:type="dxa"/>
            <w:tcBorders>
              <w:top w:val="nil"/>
              <w:left w:val="nil"/>
              <w:bottom w:val="nil"/>
              <w:right w:val="nil"/>
            </w:tcBorders>
          </w:tcPr>
          <w:p w14:paraId="19B97E0C" w14:textId="77777777" w:rsidR="006C147B" w:rsidRDefault="006C147B" w:rsidP="00250EC5">
            <w:pPr>
              <w:widowControl w:val="0"/>
              <w:autoSpaceDE w:val="0"/>
              <w:adjustRightInd w:val="0"/>
              <w:spacing w:after="0"/>
              <w:rPr>
                <w:rFonts w:ascii="Times New Roman" w:hAnsi="Times New Roman"/>
                <w:sz w:val="24"/>
                <w:szCs w:val="24"/>
              </w:rPr>
            </w:pPr>
          </w:p>
        </w:tc>
        <w:tc>
          <w:tcPr>
            <w:tcW w:w="1440" w:type="dxa"/>
            <w:tcBorders>
              <w:top w:val="nil"/>
              <w:left w:val="nil"/>
              <w:bottom w:val="nil"/>
              <w:right w:val="nil"/>
            </w:tcBorders>
          </w:tcPr>
          <w:p w14:paraId="7C254C20" w14:textId="77777777" w:rsidR="006C147B" w:rsidRDefault="006C147B" w:rsidP="00250EC5">
            <w:pPr>
              <w:widowControl w:val="0"/>
              <w:autoSpaceDE w:val="0"/>
              <w:adjustRightInd w:val="0"/>
              <w:spacing w:after="0"/>
              <w:jc w:val="center"/>
              <w:rPr>
                <w:rFonts w:ascii="Times New Roman" w:hAnsi="Times New Roman"/>
                <w:sz w:val="24"/>
                <w:szCs w:val="24"/>
              </w:rPr>
            </w:pPr>
          </w:p>
        </w:tc>
        <w:tc>
          <w:tcPr>
            <w:tcW w:w="1440" w:type="dxa"/>
            <w:tcBorders>
              <w:top w:val="nil"/>
              <w:left w:val="nil"/>
              <w:bottom w:val="nil"/>
              <w:right w:val="nil"/>
            </w:tcBorders>
          </w:tcPr>
          <w:p w14:paraId="3DE6698D" w14:textId="77777777" w:rsidR="006C147B" w:rsidRDefault="006C147B" w:rsidP="00250EC5">
            <w:pPr>
              <w:widowControl w:val="0"/>
              <w:autoSpaceDE w:val="0"/>
              <w:adjustRightInd w:val="0"/>
              <w:spacing w:after="0"/>
              <w:jc w:val="center"/>
              <w:rPr>
                <w:rFonts w:ascii="Times New Roman" w:hAnsi="Times New Roman"/>
                <w:sz w:val="24"/>
                <w:szCs w:val="24"/>
              </w:rPr>
            </w:pPr>
          </w:p>
        </w:tc>
        <w:tc>
          <w:tcPr>
            <w:tcW w:w="1440" w:type="dxa"/>
            <w:tcBorders>
              <w:top w:val="nil"/>
              <w:left w:val="nil"/>
              <w:bottom w:val="nil"/>
              <w:right w:val="nil"/>
            </w:tcBorders>
          </w:tcPr>
          <w:p w14:paraId="4B6C1EDD" w14:textId="77777777" w:rsidR="006C147B" w:rsidRDefault="006C147B" w:rsidP="00250EC5">
            <w:pPr>
              <w:widowControl w:val="0"/>
              <w:autoSpaceDE w:val="0"/>
              <w:adjustRightInd w:val="0"/>
              <w:spacing w:after="0"/>
              <w:jc w:val="center"/>
              <w:rPr>
                <w:rFonts w:ascii="Times New Roman" w:hAnsi="Times New Roman"/>
                <w:sz w:val="24"/>
                <w:szCs w:val="24"/>
              </w:rPr>
            </w:pPr>
          </w:p>
        </w:tc>
        <w:tc>
          <w:tcPr>
            <w:tcW w:w="1584" w:type="dxa"/>
            <w:tcBorders>
              <w:top w:val="nil"/>
              <w:left w:val="nil"/>
              <w:bottom w:val="nil"/>
              <w:right w:val="nil"/>
            </w:tcBorders>
          </w:tcPr>
          <w:p w14:paraId="0DE8D98F" w14:textId="77777777" w:rsidR="006C147B" w:rsidRDefault="006C147B" w:rsidP="00250EC5">
            <w:pPr>
              <w:widowControl w:val="0"/>
              <w:autoSpaceDE w:val="0"/>
              <w:adjustRightInd w:val="0"/>
              <w:spacing w:after="0"/>
              <w:jc w:val="center"/>
              <w:rPr>
                <w:rFonts w:ascii="Times New Roman" w:hAnsi="Times New Roman"/>
                <w:sz w:val="24"/>
                <w:szCs w:val="24"/>
              </w:rPr>
            </w:pPr>
          </w:p>
        </w:tc>
        <w:tc>
          <w:tcPr>
            <w:tcW w:w="1440" w:type="dxa"/>
            <w:tcBorders>
              <w:top w:val="nil"/>
              <w:left w:val="nil"/>
              <w:bottom w:val="nil"/>
              <w:right w:val="nil"/>
            </w:tcBorders>
          </w:tcPr>
          <w:p w14:paraId="38EEEB30" w14:textId="77777777" w:rsidR="006C147B" w:rsidRDefault="006C147B" w:rsidP="00250EC5">
            <w:pPr>
              <w:widowControl w:val="0"/>
              <w:autoSpaceDE w:val="0"/>
              <w:adjustRightInd w:val="0"/>
              <w:spacing w:after="0"/>
              <w:jc w:val="center"/>
              <w:rPr>
                <w:rFonts w:ascii="Times New Roman" w:hAnsi="Times New Roman"/>
                <w:sz w:val="24"/>
                <w:szCs w:val="24"/>
              </w:rPr>
            </w:pPr>
          </w:p>
        </w:tc>
      </w:tr>
      <w:tr w:rsidR="006C147B" w14:paraId="78026180" w14:textId="77777777" w:rsidTr="00250EC5">
        <w:trPr>
          <w:jc w:val="center"/>
        </w:trPr>
        <w:tc>
          <w:tcPr>
            <w:tcW w:w="2523" w:type="dxa"/>
            <w:tcBorders>
              <w:top w:val="nil"/>
              <w:left w:val="nil"/>
              <w:bottom w:val="nil"/>
              <w:right w:val="nil"/>
            </w:tcBorders>
          </w:tcPr>
          <w:p w14:paraId="547375DB" w14:textId="6BD9F6B4" w:rsidR="006C147B" w:rsidRDefault="007D63EB" w:rsidP="00250EC5">
            <w:pPr>
              <w:widowControl w:val="0"/>
              <w:autoSpaceDE w:val="0"/>
              <w:adjustRightInd w:val="0"/>
              <w:spacing w:after="0"/>
              <w:rPr>
                <w:rFonts w:ascii="Times New Roman" w:hAnsi="Times New Roman"/>
                <w:sz w:val="24"/>
                <w:szCs w:val="24"/>
              </w:rPr>
            </w:pPr>
            <w:r>
              <w:rPr>
                <w:rFonts w:ascii="Times New Roman" w:hAnsi="Times New Roman"/>
                <w:sz w:val="24"/>
                <w:szCs w:val="24"/>
              </w:rPr>
              <w:t xml:space="preserve">Evang. </w:t>
            </w:r>
            <w:r w:rsidR="006C147B">
              <w:rPr>
                <w:rFonts w:ascii="Times New Roman" w:hAnsi="Times New Roman"/>
                <w:sz w:val="24"/>
                <w:szCs w:val="24"/>
              </w:rPr>
              <w:t>Pentecostal</w:t>
            </w:r>
          </w:p>
        </w:tc>
        <w:tc>
          <w:tcPr>
            <w:tcW w:w="1440" w:type="dxa"/>
            <w:tcBorders>
              <w:top w:val="nil"/>
              <w:left w:val="nil"/>
              <w:bottom w:val="nil"/>
              <w:right w:val="nil"/>
            </w:tcBorders>
          </w:tcPr>
          <w:p w14:paraId="6C7D3550"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-0.0705</w:t>
            </w:r>
          </w:p>
        </w:tc>
        <w:tc>
          <w:tcPr>
            <w:tcW w:w="1440" w:type="dxa"/>
            <w:tcBorders>
              <w:top w:val="nil"/>
              <w:left w:val="nil"/>
              <w:bottom w:val="nil"/>
              <w:right w:val="nil"/>
            </w:tcBorders>
          </w:tcPr>
          <w:p w14:paraId="1A732757"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0.333</w:t>
            </w:r>
          </w:p>
        </w:tc>
        <w:tc>
          <w:tcPr>
            <w:tcW w:w="1440" w:type="dxa"/>
            <w:tcBorders>
              <w:top w:val="nil"/>
              <w:left w:val="nil"/>
              <w:bottom w:val="nil"/>
              <w:right w:val="nil"/>
            </w:tcBorders>
          </w:tcPr>
          <w:p w14:paraId="4EB8F006"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-0.533***</w:t>
            </w:r>
          </w:p>
        </w:tc>
        <w:tc>
          <w:tcPr>
            <w:tcW w:w="1584" w:type="dxa"/>
            <w:tcBorders>
              <w:top w:val="nil"/>
              <w:left w:val="nil"/>
              <w:bottom w:val="nil"/>
              <w:right w:val="nil"/>
            </w:tcBorders>
          </w:tcPr>
          <w:p w14:paraId="27DCF198"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-0.335**</w:t>
            </w:r>
          </w:p>
        </w:tc>
        <w:tc>
          <w:tcPr>
            <w:tcW w:w="1440" w:type="dxa"/>
            <w:tcBorders>
              <w:top w:val="nil"/>
              <w:left w:val="nil"/>
              <w:bottom w:val="nil"/>
              <w:right w:val="nil"/>
            </w:tcBorders>
          </w:tcPr>
          <w:p w14:paraId="622D1EC5"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-0.800***</w:t>
            </w:r>
          </w:p>
        </w:tc>
      </w:tr>
      <w:tr w:rsidR="006C147B" w14:paraId="7DE78801" w14:textId="77777777" w:rsidTr="00250EC5">
        <w:trPr>
          <w:jc w:val="center"/>
        </w:trPr>
        <w:tc>
          <w:tcPr>
            <w:tcW w:w="2523" w:type="dxa"/>
            <w:tcBorders>
              <w:top w:val="nil"/>
              <w:left w:val="nil"/>
              <w:bottom w:val="nil"/>
              <w:right w:val="nil"/>
            </w:tcBorders>
          </w:tcPr>
          <w:p w14:paraId="0E6367F6" w14:textId="77777777" w:rsidR="006C147B" w:rsidRDefault="006C147B" w:rsidP="00250EC5">
            <w:pPr>
              <w:widowControl w:val="0"/>
              <w:autoSpaceDE w:val="0"/>
              <w:adjustRightInd w:val="0"/>
              <w:spacing w:after="0"/>
              <w:rPr>
                <w:rFonts w:ascii="Times New Roman" w:hAnsi="Times New Roman"/>
                <w:sz w:val="24"/>
                <w:szCs w:val="24"/>
              </w:rPr>
            </w:pPr>
          </w:p>
        </w:tc>
        <w:tc>
          <w:tcPr>
            <w:tcW w:w="1440" w:type="dxa"/>
            <w:tcBorders>
              <w:top w:val="nil"/>
              <w:left w:val="nil"/>
              <w:bottom w:val="nil"/>
              <w:right w:val="nil"/>
            </w:tcBorders>
          </w:tcPr>
          <w:p w14:paraId="1697F09B"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(0.243)</w:t>
            </w:r>
          </w:p>
        </w:tc>
        <w:tc>
          <w:tcPr>
            <w:tcW w:w="1440" w:type="dxa"/>
            <w:tcBorders>
              <w:top w:val="nil"/>
              <w:left w:val="nil"/>
              <w:bottom w:val="nil"/>
              <w:right w:val="nil"/>
            </w:tcBorders>
          </w:tcPr>
          <w:p w14:paraId="5DF6328A"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(0.239)</w:t>
            </w:r>
          </w:p>
        </w:tc>
        <w:tc>
          <w:tcPr>
            <w:tcW w:w="1440" w:type="dxa"/>
            <w:tcBorders>
              <w:top w:val="nil"/>
              <w:left w:val="nil"/>
              <w:bottom w:val="nil"/>
              <w:right w:val="nil"/>
            </w:tcBorders>
          </w:tcPr>
          <w:p w14:paraId="48FDB5DE"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(0.163)</w:t>
            </w:r>
          </w:p>
        </w:tc>
        <w:tc>
          <w:tcPr>
            <w:tcW w:w="1584" w:type="dxa"/>
            <w:tcBorders>
              <w:top w:val="nil"/>
              <w:left w:val="nil"/>
              <w:bottom w:val="nil"/>
              <w:right w:val="nil"/>
            </w:tcBorders>
          </w:tcPr>
          <w:p w14:paraId="4836E867"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(0.162)</w:t>
            </w:r>
          </w:p>
        </w:tc>
        <w:tc>
          <w:tcPr>
            <w:tcW w:w="1440" w:type="dxa"/>
            <w:tcBorders>
              <w:top w:val="nil"/>
              <w:left w:val="nil"/>
              <w:bottom w:val="nil"/>
              <w:right w:val="nil"/>
            </w:tcBorders>
          </w:tcPr>
          <w:p w14:paraId="7D7EA0B0"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(0.237)</w:t>
            </w:r>
          </w:p>
        </w:tc>
      </w:tr>
      <w:tr w:rsidR="006C147B" w14:paraId="064CFC32" w14:textId="77777777" w:rsidTr="00250EC5">
        <w:trPr>
          <w:jc w:val="center"/>
        </w:trPr>
        <w:tc>
          <w:tcPr>
            <w:tcW w:w="2523" w:type="dxa"/>
            <w:tcBorders>
              <w:top w:val="nil"/>
              <w:left w:val="nil"/>
              <w:bottom w:val="nil"/>
              <w:right w:val="nil"/>
            </w:tcBorders>
          </w:tcPr>
          <w:p w14:paraId="3659892C" w14:textId="77777777" w:rsidR="006C147B" w:rsidRDefault="006C147B" w:rsidP="00250EC5">
            <w:pPr>
              <w:widowControl w:val="0"/>
              <w:autoSpaceDE w:val="0"/>
              <w:adjustRightInd w:val="0"/>
              <w:spacing w:after="0"/>
              <w:rPr>
                <w:rFonts w:ascii="Times New Roman" w:hAnsi="Times New Roman"/>
                <w:sz w:val="24"/>
                <w:szCs w:val="24"/>
              </w:rPr>
            </w:pPr>
            <w:r>
              <w:rPr>
                <w:rFonts w:ascii="Times New Roman" w:hAnsi="Times New Roman"/>
                <w:sz w:val="24"/>
                <w:szCs w:val="24"/>
              </w:rPr>
              <w:t>Mulher</w:t>
            </w:r>
          </w:p>
        </w:tc>
        <w:tc>
          <w:tcPr>
            <w:tcW w:w="1440" w:type="dxa"/>
            <w:tcBorders>
              <w:top w:val="nil"/>
              <w:left w:val="nil"/>
              <w:bottom w:val="nil"/>
              <w:right w:val="nil"/>
            </w:tcBorders>
          </w:tcPr>
          <w:p w14:paraId="23F02BBC"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-0.109</w:t>
            </w:r>
          </w:p>
        </w:tc>
        <w:tc>
          <w:tcPr>
            <w:tcW w:w="1440" w:type="dxa"/>
            <w:tcBorders>
              <w:top w:val="nil"/>
              <w:left w:val="nil"/>
              <w:bottom w:val="nil"/>
              <w:right w:val="nil"/>
            </w:tcBorders>
          </w:tcPr>
          <w:p w14:paraId="4FCAA177"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0.00326</w:t>
            </w:r>
          </w:p>
        </w:tc>
        <w:tc>
          <w:tcPr>
            <w:tcW w:w="1440" w:type="dxa"/>
            <w:tcBorders>
              <w:top w:val="nil"/>
              <w:left w:val="nil"/>
              <w:bottom w:val="nil"/>
              <w:right w:val="nil"/>
            </w:tcBorders>
          </w:tcPr>
          <w:p w14:paraId="2BA127BA"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-0.298**</w:t>
            </w:r>
          </w:p>
        </w:tc>
        <w:tc>
          <w:tcPr>
            <w:tcW w:w="1584" w:type="dxa"/>
            <w:tcBorders>
              <w:top w:val="nil"/>
              <w:left w:val="nil"/>
              <w:bottom w:val="nil"/>
              <w:right w:val="nil"/>
            </w:tcBorders>
          </w:tcPr>
          <w:p w14:paraId="607DC7B6"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-0.0460</w:t>
            </w:r>
          </w:p>
        </w:tc>
        <w:tc>
          <w:tcPr>
            <w:tcW w:w="1440" w:type="dxa"/>
            <w:tcBorders>
              <w:top w:val="nil"/>
              <w:left w:val="nil"/>
              <w:bottom w:val="nil"/>
              <w:right w:val="nil"/>
            </w:tcBorders>
          </w:tcPr>
          <w:p w14:paraId="54637359"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0.230</w:t>
            </w:r>
          </w:p>
        </w:tc>
      </w:tr>
      <w:tr w:rsidR="006C147B" w14:paraId="65A149DC" w14:textId="77777777" w:rsidTr="00250EC5">
        <w:trPr>
          <w:jc w:val="center"/>
        </w:trPr>
        <w:tc>
          <w:tcPr>
            <w:tcW w:w="2523" w:type="dxa"/>
            <w:tcBorders>
              <w:top w:val="nil"/>
              <w:left w:val="nil"/>
              <w:bottom w:val="nil"/>
              <w:right w:val="nil"/>
            </w:tcBorders>
          </w:tcPr>
          <w:p w14:paraId="5273BBFE" w14:textId="77777777" w:rsidR="006C147B" w:rsidRDefault="006C147B" w:rsidP="00250EC5">
            <w:pPr>
              <w:widowControl w:val="0"/>
              <w:autoSpaceDE w:val="0"/>
              <w:adjustRightInd w:val="0"/>
              <w:spacing w:after="0"/>
              <w:rPr>
                <w:rFonts w:ascii="Times New Roman" w:hAnsi="Times New Roman"/>
                <w:sz w:val="24"/>
                <w:szCs w:val="24"/>
              </w:rPr>
            </w:pPr>
          </w:p>
        </w:tc>
        <w:tc>
          <w:tcPr>
            <w:tcW w:w="1440" w:type="dxa"/>
            <w:tcBorders>
              <w:top w:val="nil"/>
              <w:left w:val="nil"/>
              <w:bottom w:val="nil"/>
              <w:right w:val="nil"/>
            </w:tcBorders>
          </w:tcPr>
          <w:p w14:paraId="3CFFD118"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(0.142)</w:t>
            </w:r>
          </w:p>
        </w:tc>
        <w:tc>
          <w:tcPr>
            <w:tcW w:w="1440" w:type="dxa"/>
            <w:tcBorders>
              <w:top w:val="nil"/>
              <w:left w:val="nil"/>
              <w:bottom w:val="nil"/>
              <w:right w:val="nil"/>
            </w:tcBorders>
          </w:tcPr>
          <w:p w14:paraId="3D056D0C"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(0.140)</w:t>
            </w:r>
          </w:p>
        </w:tc>
        <w:tc>
          <w:tcPr>
            <w:tcW w:w="1440" w:type="dxa"/>
            <w:tcBorders>
              <w:top w:val="nil"/>
              <w:left w:val="nil"/>
              <w:bottom w:val="nil"/>
              <w:right w:val="nil"/>
            </w:tcBorders>
          </w:tcPr>
          <w:p w14:paraId="14352B58"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(0.137)</w:t>
            </w:r>
          </w:p>
        </w:tc>
        <w:tc>
          <w:tcPr>
            <w:tcW w:w="1584" w:type="dxa"/>
            <w:tcBorders>
              <w:top w:val="nil"/>
              <w:left w:val="nil"/>
              <w:bottom w:val="nil"/>
              <w:right w:val="nil"/>
            </w:tcBorders>
          </w:tcPr>
          <w:p w14:paraId="56CC9B78"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(0.138)</w:t>
            </w:r>
          </w:p>
        </w:tc>
        <w:tc>
          <w:tcPr>
            <w:tcW w:w="1440" w:type="dxa"/>
            <w:tcBorders>
              <w:top w:val="nil"/>
              <w:left w:val="nil"/>
              <w:bottom w:val="nil"/>
              <w:right w:val="nil"/>
            </w:tcBorders>
          </w:tcPr>
          <w:p w14:paraId="027535E5"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(0.181)</w:t>
            </w:r>
          </w:p>
        </w:tc>
      </w:tr>
      <w:tr w:rsidR="006C147B" w14:paraId="47C78D56" w14:textId="77777777" w:rsidTr="00250EC5">
        <w:trPr>
          <w:jc w:val="center"/>
        </w:trPr>
        <w:tc>
          <w:tcPr>
            <w:tcW w:w="2523" w:type="dxa"/>
            <w:tcBorders>
              <w:top w:val="nil"/>
              <w:left w:val="nil"/>
              <w:bottom w:val="nil"/>
              <w:right w:val="nil"/>
            </w:tcBorders>
          </w:tcPr>
          <w:p w14:paraId="779B7B8D" w14:textId="77777777" w:rsidR="006C147B" w:rsidRDefault="006C147B" w:rsidP="00250EC5">
            <w:pPr>
              <w:widowControl w:val="0"/>
              <w:autoSpaceDE w:val="0"/>
              <w:adjustRightInd w:val="0"/>
              <w:spacing w:after="0"/>
              <w:rPr>
                <w:rFonts w:ascii="Times New Roman" w:hAnsi="Times New Roman"/>
                <w:sz w:val="24"/>
                <w:szCs w:val="24"/>
              </w:rPr>
            </w:pPr>
            <w:r>
              <w:rPr>
                <w:rFonts w:ascii="Times New Roman" w:hAnsi="Times New Roman"/>
                <w:sz w:val="24"/>
                <w:szCs w:val="24"/>
              </w:rPr>
              <w:t>Branco</w:t>
            </w:r>
          </w:p>
        </w:tc>
        <w:tc>
          <w:tcPr>
            <w:tcW w:w="1440" w:type="dxa"/>
            <w:tcBorders>
              <w:top w:val="nil"/>
              <w:left w:val="nil"/>
              <w:bottom w:val="nil"/>
              <w:right w:val="nil"/>
            </w:tcBorders>
          </w:tcPr>
          <w:p w14:paraId="22DFC005"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-0.123</w:t>
            </w:r>
          </w:p>
        </w:tc>
        <w:tc>
          <w:tcPr>
            <w:tcW w:w="1440" w:type="dxa"/>
            <w:tcBorders>
              <w:top w:val="nil"/>
              <w:left w:val="nil"/>
              <w:bottom w:val="nil"/>
              <w:right w:val="nil"/>
            </w:tcBorders>
          </w:tcPr>
          <w:p w14:paraId="7CD63397"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-0.0792</w:t>
            </w:r>
          </w:p>
        </w:tc>
        <w:tc>
          <w:tcPr>
            <w:tcW w:w="1440" w:type="dxa"/>
            <w:tcBorders>
              <w:top w:val="nil"/>
              <w:left w:val="nil"/>
              <w:bottom w:val="nil"/>
              <w:right w:val="nil"/>
            </w:tcBorders>
          </w:tcPr>
          <w:p w14:paraId="40861567"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-0.0487</w:t>
            </w:r>
          </w:p>
        </w:tc>
        <w:tc>
          <w:tcPr>
            <w:tcW w:w="1584" w:type="dxa"/>
            <w:tcBorders>
              <w:top w:val="nil"/>
              <w:left w:val="nil"/>
              <w:bottom w:val="nil"/>
              <w:right w:val="nil"/>
            </w:tcBorders>
          </w:tcPr>
          <w:p w14:paraId="72EFD978"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-0.0535</w:t>
            </w:r>
          </w:p>
        </w:tc>
        <w:tc>
          <w:tcPr>
            <w:tcW w:w="1440" w:type="dxa"/>
            <w:tcBorders>
              <w:top w:val="nil"/>
              <w:left w:val="nil"/>
              <w:bottom w:val="nil"/>
              <w:right w:val="nil"/>
            </w:tcBorders>
          </w:tcPr>
          <w:p w14:paraId="7676D49D"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-0.571**</w:t>
            </w:r>
          </w:p>
        </w:tc>
      </w:tr>
      <w:tr w:rsidR="006C147B" w14:paraId="6594F65B" w14:textId="77777777" w:rsidTr="00250EC5">
        <w:trPr>
          <w:jc w:val="center"/>
        </w:trPr>
        <w:tc>
          <w:tcPr>
            <w:tcW w:w="2523" w:type="dxa"/>
            <w:tcBorders>
              <w:top w:val="nil"/>
              <w:left w:val="nil"/>
              <w:bottom w:val="nil"/>
              <w:right w:val="nil"/>
            </w:tcBorders>
          </w:tcPr>
          <w:p w14:paraId="4D85F149" w14:textId="77777777" w:rsidR="006C147B" w:rsidRDefault="006C147B" w:rsidP="00250EC5">
            <w:pPr>
              <w:widowControl w:val="0"/>
              <w:autoSpaceDE w:val="0"/>
              <w:adjustRightInd w:val="0"/>
              <w:spacing w:after="0"/>
              <w:rPr>
                <w:rFonts w:ascii="Times New Roman" w:hAnsi="Times New Roman"/>
                <w:sz w:val="24"/>
                <w:szCs w:val="24"/>
              </w:rPr>
            </w:pPr>
          </w:p>
        </w:tc>
        <w:tc>
          <w:tcPr>
            <w:tcW w:w="1440" w:type="dxa"/>
            <w:tcBorders>
              <w:top w:val="nil"/>
              <w:left w:val="nil"/>
              <w:bottom w:val="nil"/>
              <w:right w:val="nil"/>
            </w:tcBorders>
          </w:tcPr>
          <w:p w14:paraId="26865D94"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(0.147)</w:t>
            </w:r>
          </w:p>
        </w:tc>
        <w:tc>
          <w:tcPr>
            <w:tcW w:w="1440" w:type="dxa"/>
            <w:tcBorders>
              <w:top w:val="nil"/>
              <w:left w:val="nil"/>
              <w:bottom w:val="nil"/>
              <w:right w:val="nil"/>
            </w:tcBorders>
          </w:tcPr>
          <w:p w14:paraId="0BC0CB5D"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(0.141)</w:t>
            </w:r>
          </w:p>
        </w:tc>
        <w:tc>
          <w:tcPr>
            <w:tcW w:w="1440" w:type="dxa"/>
            <w:tcBorders>
              <w:top w:val="nil"/>
              <w:left w:val="nil"/>
              <w:bottom w:val="nil"/>
              <w:right w:val="nil"/>
            </w:tcBorders>
          </w:tcPr>
          <w:p w14:paraId="7E466508"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(0.146)</w:t>
            </w:r>
          </w:p>
        </w:tc>
        <w:tc>
          <w:tcPr>
            <w:tcW w:w="1584" w:type="dxa"/>
            <w:tcBorders>
              <w:top w:val="nil"/>
              <w:left w:val="nil"/>
              <w:bottom w:val="nil"/>
              <w:right w:val="nil"/>
            </w:tcBorders>
          </w:tcPr>
          <w:p w14:paraId="6D9ED139"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(0.154)</w:t>
            </w:r>
          </w:p>
        </w:tc>
        <w:tc>
          <w:tcPr>
            <w:tcW w:w="1440" w:type="dxa"/>
            <w:tcBorders>
              <w:top w:val="nil"/>
              <w:left w:val="nil"/>
              <w:bottom w:val="nil"/>
              <w:right w:val="nil"/>
            </w:tcBorders>
          </w:tcPr>
          <w:p w14:paraId="00CD7883"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(0.231)</w:t>
            </w:r>
          </w:p>
        </w:tc>
      </w:tr>
      <w:tr w:rsidR="006C147B" w14:paraId="06859DF4" w14:textId="77777777" w:rsidTr="00250EC5">
        <w:trPr>
          <w:jc w:val="center"/>
        </w:trPr>
        <w:tc>
          <w:tcPr>
            <w:tcW w:w="2523" w:type="dxa"/>
            <w:tcBorders>
              <w:top w:val="nil"/>
              <w:left w:val="nil"/>
              <w:bottom w:val="nil"/>
              <w:right w:val="nil"/>
            </w:tcBorders>
          </w:tcPr>
          <w:p w14:paraId="1EBBE6D1" w14:textId="77777777" w:rsidR="006C147B" w:rsidRDefault="006C147B" w:rsidP="00250EC5">
            <w:pPr>
              <w:widowControl w:val="0"/>
              <w:autoSpaceDE w:val="0"/>
              <w:adjustRightInd w:val="0"/>
              <w:spacing w:after="0"/>
              <w:rPr>
                <w:rFonts w:ascii="Times New Roman" w:hAnsi="Times New Roman"/>
                <w:sz w:val="24"/>
                <w:szCs w:val="24"/>
              </w:rPr>
            </w:pPr>
            <w:r>
              <w:rPr>
                <w:rFonts w:ascii="Times New Roman" w:hAnsi="Times New Roman"/>
                <w:sz w:val="24"/>
                <w:szCs w:val="24"/>
              </w:rPr>
              <w:t>Escolaridade</w:t>
            </w:r>
          </w:p>
        </w:tc>
        <w:tc>
          <w:tcPr>
            <w:tcW w:w="1440" w:type="dxa"/>
            <w:tcBorders>
              <w:top w:val="nil"/>
              <w:left w:val="nil"/>
              <w:bottom w:val="nil"/>
              <w:right w:val="nil"/>
            </w:tcBorders>
          </w:tcPr>
          <w:p w14:paraId="29929221"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0.041**</w:t>
            </w:r>
          </w:p>
        </w:tc>
        <w:tc>
          <w:tcPr>
            <w:tcW w:w="1440" w:type="dxa"/>
            <w:tcBorders>
              <w:top w:val="nil"/>
              <w:left w:val="nil"/>
              <w:bottom w:val="nil"/>
              <w:right w:val="nil"/>
            </w:tcBorders>
          </w:tcPr>
          <w:p w14:paraId="76FCCA49"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-0.011</w:t>
            </w:r>
          </w:p>
        </w:tc>
        <w:tc>
          <w:tcPr>
            <w:tcW w:w="1440" w:type="dxa"/>
            <w:tcBorders>
              <w:top w:val="nil"/>
              <w:left w:val="nil"/>
              <w:bottom w:val="nil"/>
              <w:right w:val="nil"/>
            </w:tcBorders>
          </w:tcPr>
          <w:p w14:paraId="5AE94B9A"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-0.023</w:t>
            </w:r>
          </w:p>
        </w:tc>
        <w:tc>
          <w:tcPr>
            <w:tcW w:w="1584" w:type="dxa"/>
            <w:tcBorders>
              <w:top w:val="nil"/>
              <w:left w:val="nil"/>
              <w:bottom w:val="nil"/>
              <w:right w:val="nil"/>
            </w:tcBorders>
          </w:tcPr>
          <w:p w14:paraId="4306412A"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-0.051***</w:t>
            </w:r>
          </w:p>
        </w:tc>
        <w:tc>
          <w:tcPr>
            <w:tcW w:w="1440" w:type="dxa"/>
            <w:tcBorders>
              <w:top w:val="nil"/>
              <w:left w:val="nil"/>
              <w:bottom w:val="nil"/>
              <w:right w:val="nil"/>
            </w:tcBorders>
          </w:tcPr>
          <w:p w14:paraId="61FEC983"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-0.0075</w:t>
            </w:r>
          </w:p>
        </w:tc>
      </w:tr>
      <w:tr w:rsidR="006C147B" w14:paraId="70A5CC21" w14:textId="77777777" w:rsidTr="00250EC5">
        <w:trPr>
          <w:jc w:val="center"/>
        </w:trPr>
        <w:tc>
          <w:tcPr>
            <w:tcW w:w="2523" w:type="dxa"/>
            <w:tcBorders>
              <w:top w:val="nil"/>
              <w:left w:val="nil"/>
              <w:bottom w:val="nil"/>
              <w:right w:val="nil"/>
            </w:tcBorders>
          </w:tcPr>
          <w:p w14:paraId="4F095AAE" w14:textId="77777777" w:rsidR="006C147B" w:rsidRDefault="006C147B" w:rsidP="00250EC5">
            <w:pPr>
              <w:widowControl w:val="0"/>
              <w:autoSpaceDE w:val="0"/>
              <w:adjustRightInd w:val="0"/>
              <w:spacing w:after="0"/>
              <w:rPr>
                <w:rFonts w:ascii="Times New Roman" w:hAnsi="Times New Roman"/>
                <w:sz w:val="24"/>
                <w:szCs w:val="24"/>
              </w:rPr>
            </w:pPr>
          </w:p>
        </w:tc>
        <w:tc>
          <w:tcPr>
            <w:tcW w:w="1440" w:type="dxa"/>
            <w:tcBorders>
              <w:top w:val="nil"/>
              <w:left w:val="nil"/>
              <w:bottom w:val="nil"/>
              <w:right w:val="nil"/>
            </w:tcBorders>
          </w:tcPr>
          <w:p w14:paraId="34E8922A"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(0.016)</w:t>
            </w:r>
          </w:p>
        </w:tc>
        <w:tc>
          <w:tcPr>
            <w:tcW w:w="1440" w:type="dxa"/>
            <w:tcBorders>
              <w:top w:val="nil"/>
              <w:left w:val="nil"/>
              <w:bottom w:val="nil"/>
              <w:right w:val="nil"/>
            </w:tcBorders>
          </w:tcPr>
          <w:p w14:paraId="593C1DA3"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(0.015)</w:t>
            </w:r>
          </w:p>
        </w:tc>
        <w:tc>
          <w:tcPr>
            <w:tcW w:w="1440" w:type="dxa"/>
            <w:tcBorders>
              <w:top w:val="nil"/>
              <w:left w:val="nil"/>
              <w:bottom w:val="nil"/>
              <w:right w:val="nil"/>
            </w:tcBorders>
          </w:tcPr>
          <w:p w14:paraId="7249E1E2"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(0.018)</w:t>
            </w:r>
          </w:p>
        </w:tc>
        <w:tc>
          <w:tcPr>
            <w:tcW w:w="1584" w:type="dxa"/>
            <w:tcBorders>
              <w:top w:val="nil"/>
              <w:left w:val="nil"/>
              <w:bottom w:val="nil"/>
              <w:right w:val="nil"/>
            </w:tcBorders>
          </w:tcPr>
          <w:p w14:paraId="176B9BFB"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(0.019)</w:t>
            </w:r>
          </w:p>
        </w:tc>
        <w:tc>
          <w:tcPr>
            <w:tcW w:w="1440" w:type="dxa"/>
            <w:tcBorders>
              <w:top w:val="nil"/>
              <w:left w:val="nil"/>
              <w:bottom w:val="nil"/>
              <w:right w:val="nil"/>
            </w:tcBorders>
          </w:tcPr>
          <w:p w14:paraId="164BAFD9"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(0.025)</w:t>
            </w:r>
          </w:p>
        </w:tc>
      </w:tr>
      <w:tr w:rsidR="006C147B" w14:paraId="002336B6" w14:textId="77777777" w:rsidTr="00250EC5">
        <w:trPr>
          <w:jc w:val="center"/>
        </w:trPr>
        <w:tc>
          <w:tcPr>
            <w:tcW w:w="2523" w:type="dxa"/>
            <w:tcBorders>
              <w:top w:val="nil"/>
              <w:left w:val="nil"/>
              <w:bottom w:val="nil"/>
              <w:right w:val="nil"/>
            </w:tcBorders>
          </w:tcPr>
          <w:p w14:paraId="239505F3" w14:textId="77777777" w:rsidR="006C147B" w:rsidRDefault="006C147B" w:rsidP="00250EC5">
            <w:pPr>
              <w:widowControl w:val="0"/>
              <w:autoSpaceDE w:val="0"/>
              <w:adjustRightInd w:val="0"/>
              <w:spacing w:after="0"/>
              <w:rPr>
                <w:rFonts w:ascii="Times New Roman" w:hAnsi="Times New Roman"/>
                <w:sz w:val="24"/>
                <w:szCs w:val="24"/>
              </w:rPr>
            </w:pPr>
            <w:r>
              <w:rPr>
                <w:rFonts w:ascii="Times New Roman" w:hAnsi="Times New Roman"/>
                <w:sz w:val="24"/>
                <w:szCs w:val="24"/>
              </w:rPr>
              <w:t>Renda</w:t>
            </w:r>
          </w:p>
        </w:tc>
        <w:tc>
          <w:tcPr>
            <w:tcW w:w="1440" w:type="dxa"/>
            <w:tcBorders>
              <w:top w:val="nil"/>
              <w:left w:val="nil"/>
              <w:bottom w:val="nil"/>
              <w:right w:val="nil"/>
            </w:tcBorders>
          </w:tcPr>
          <w:p w14:paraId="27120DC6"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0.020</w:t>
            </w:r>
          </w:p>
        </w:tc>
        <w:tc>
          <w:tcPr>
            <w:tcW w:w="1440" w:type="dxa"/>
            <w:tcBorders>
              <w:top w:val="nil"/>
              <w:left w:val="nil"/>
              <w:bottom w:val="nil"/>
              <w:right w:val="nil"/>
            </w:tcBorders>
          </w:tcPr>
          <w:p w14:paraId="7AA73E3E"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-0.100***</w:t>
            </w:r>
          </w:p>
        </w:tc>
        <w:tc>
          <w:tcPr>
            <w:tcW w:w="1440" w:type="dxa"/>
            <w:tcBorders>
              <w:top w:val="nil"/>
              <w:left w:val="nil"/>
              <w:bottom w:val="nil"/>
              <w:right w:val="nil"/>
            </w:tcBorders>
          </w:tcPr>
          <w:p w14:paraId="7D0BBE24"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-0.016</w:t>
            </w:r>
          </w:p>
        </w:tc>
        <w:tc>
          <w:tcPr>
            <w:tcW w:w="1584" w:type="dxa"/>
            <w:tcBorders>
              <w:top w:val="nil"/>
              <w:left w:val="nil"/>
              <w:bottom w:val="nil"/>
              <w:right w:val="nil"/>
            </w:tcBorders>
          </w:tcPr>
          <w:p w14:paraId="468A6164"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0.001</w:t>
            </w:r>
          </w:p>
        </w:tc>
        <w:tc>
          <w:tcPr>
            <w:tcW w:w="1440" w:type="dxa"/>
            <w:tcBorders>
              <w:top w:val="nil"/>
              <w:left w:val="nil"/>
              <w:bottom w:val="nil"/>
              <w:right w:val="nil"/>
            </w:tcBorders>
          </w:tcPr>
          <w:p w14:paraId="45C70BF9"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0.016</w:t>
            </w:r>
          </w:p>
        </w:tc>
      </w:tr>
      <w:tr w:rsidR="006C147B" w14:paraId="7D2B5498" w14:textId="77777777" w:rsidTr="00250EC5">
        <w:trPr>
          <w:jc w:val="center"/>
        </w:trPr>
        <w:tc>
          <w:tcPr>
            <w:tcW w:w="2523" w:type="dxa"/>
            <w:tcBorders>
              <w:top w:val="nil"/>
              <w:left w:val="nil"/>
              <w:bottom w:val="nil"/>
              <w:right w:val="nil"/>
            </w:tcBorders>
          </w:tcPr>
          <w:p w14:paraId="61F6A321" w14:textId="77777777" w:rsidR="006C147B" w:rsidRDefault="006C147B" w:rsidP="00250EC5">
            <w:pPr>
              <w:widowControl w:val="0"/>
              <w:autoSpaceDE w:val="0"/>
              <w:adjustRightInd w:val="0"/>
              <w:spacing w:after="0"/>
              <w:rPr>
                <w:rFonts w:ascii="Times New Roman" w:hAnsi="Times New Roman"/>
                <w:sz w:val="24"/>
                <w:szCs w:val="24"/>
              </w:rPr>
            </w:pPr>
          </w:p>
        </w:tc>
        <w:tc>
          <w:tcPr>
            <w:tcW w:w="1440" w:type="dxa"/>
            <w:tcBorders>
              <w:top w:val="nil"/>
              <w:left w:val="nil"/>
              <w:bottom w:val="nil"/>
              <w:right w:val="nil"/>
            </w:tcBorders>
          </w:tcPr>
          <w:p w14:paraId="4DDD1FFA"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(0.037)</w:t>
            </w:r>
          </w:p>
        </w:tc>
        <w:tc>
          <w:tcPr>
            <w:tcW w:w="1440" w:type="dxa"/>
            <w:tcBorders>
              <w:top w:val="nil"/>
              <w:left w:val="nil"/>
              <w:bottom w:val="nil"/>
              <w:right w:val="nil"/>
            </w:tcBorders>
          </w:tcPr>
          <w:p w14:paraId="37208CC4"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(0.038)</w:t>
            </w:r>
          </w:p>
        </w:tc>
        <w:tc>
          <w:tcPr>
            <w:tcW w:w="1440" w:type="dxa"/>
            <w:tcBorders>
              <w:top w:val="nil"/>
              <w:left w:val="nil"/>
              <w:bottom w:val="nil"/>
              <w:right w:val="nil"/>
            </w:tcBorders>
          </w:tcPr>
          <w:p w14:paraId="76C517F6"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(0.018)</w:t>
            </w:r>
          </w:p>
        </w:tc>
        <w:tc>
          <w:tcPr>
            <w:tcW w:w="1584" w:type="dxa"/>
            <w:tcBorders>
              <w:top w:val="nil"/>
              <w:left w:val="nil"/>
              <w:bottom w:val="nil"/>
              <w:right w:val="nil"/>
            </w:tcBorders>
          </w:tcPr>
          <w:p w14:paraId="023533A1"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(0.016)</w:t>
            </w:r>
          </w:p>
        </w:tc>
        <w:tc>
          <w:tcPr>
            <w:tcW w:w="1440" w:type="dxa"/>
            <w:tcBorders>
              <w:top w:val="nil"/>
              <w:left w:val="nil"/>
              <w:bottom w:val="nil"/>
              <w:right w:val="nil"/>
            </w:tcBorders>
          </w:tcPr>
          <w:p w14:paraId="4E0A5352"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(0.020)</w:t>
            </w:r>
          </w:p>
        </w:tc>
      </w:tr>
      <w:tr w:rsidR="006C147B" w14:paraId="325CF5DE" w14:textId="77777777" w:rsidTr="00250EC5">
        <w:trPr>
          <w:jc w:val="center"/>
        </w:trPr>
        <w:tc>
          <w:tcPr>
            <w:tcW w:w="2523" w:type="dxa"/>
            <w:tcBorders>
              <w:top w:val="nil"/>
              <w:left w:val="nil"/>
              <w:bottom w:val="nil"/>
              <w:right w:val="nil"/>
            </w:tcBorders>
          </w:tcPr>
          <w:p w14:paraId="025939F8" w14:textId="77777777" w:rsidR="006C147B" w:rsidRDefault="006C147B" w:rsidP="00250EC5">
            <w:pPr>
              <w:widowControl w:val="0"/>
              <w:autoSpaceDE w:val="0"/>
              <w:adjustRightInd w:val="0"/>
              <w:spacing w:after="0"/>
              <w:rPr>
                <w:rFonts w:ascii="Times New Roman" w:hAnsi="Times New Roman"/>
                <w:sz w:val="24"/>
                <w:szCs w:val="24"/>
              </w:rPr>
            </w:pPr>
            <w:r>
              <w:rPr>
                <w:rFonts w:ascii="Times New Roman" w:hAnsi="Times New Roman"/>
                <w:sz w:val="24"/>
                <w:szCs w:val="24"/>
              </w:rPr>
              <w:t>Bolsa Família (benef.)</w:t>
            </w:r>
          </w:p>
        </w:tc>
        <w:tc>
          <w:tcPr>
            <w:tcW w:w="1440" w:type="dxa"/>
            <w:tcBorders>
              <w:top w:val="nil"/>
              <w:left w:val="nil"/>
              <w:bottom w:val="nil"/>
              <w:right w:val="nil"/>
            </w:tcBorders>
          </w:tcPr>
          <w:p w14:paraId="34117E31"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0.374</w:t>
            </w:r>
          </w:p>
        </w:tc>
        <w:tc>
          <w:tcPr>
            <w:tcW w:w="1440" w:type="dxa"/>
            <w:tcBorders>
              <w:top w:val="nil"/>
              <w:left w:val="nil"/>
              <w:bottom w:val="nil"/>
              <w:right w:val="nil"/>
            </w:tcBorders>
          </w:tcPr>
          <w:p w14:paraId="1E22DFE4"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0.453*</w:t>
            </w:r>
          </w:p>
        </w:tc>
        <w:tc>
          <w:tcPr>
            <w:tcW w:w="1440" w:type="dxa"/>
            <w:tcBorders>
              <w:top w:val="nil"/>
              <w:left w:val="nil"/>
              <w:bottom w:val="nil"/>
              <w:right w:val="nil"/>
            </w:tcBorders>
          </w:tcPr>
          <w:p w14:paraId="3AF40040"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0.063</w:t>
            </w:r>
          </w:p>
        </w:tc>
        <w:tc>
          <w:tcPr>
            <w:tcW w:w="1584" w:type="dxa"/>
            <w:tcBorders>
              <w:top w:val="nil"/>
              <w:left w:val="nil"/>
              <w:bottom w:val="nil"/>
              <w:right w:val="nil"/>
            </w:tcBorders>
          </w:tcPr>
          <w:p w14:paraId="3DBA6999"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0.242</w:t>
            </w:r>
          </w:p>
        </w:tc>
        <w:tc>
          <w:tcPr>
            <w:tcW w:w="1440" w:type="dxa"/>
            <w:tcBorders>
              <w:top w:val="nil"/>
              <w:left w:val="nil"/>
              <w:bottom w:val="nil"/>
              <w:right w:val="nil"/>
            </w:tcBorders>
          </w:tcPr>
          <w:p w14:paraId="3371DDF6"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0.873***</w:t>
            </w:r>
          </w:p>
        </w:tc>
      </w:tr>
      <w:tr w:rsidR="006C147B" w14:paraId="4FAE555D" w14:textId="77777777" w:rsidTr="00250EC5">
        <w:trPr>
          <w:jc w:val="center"/>
        </w:trPr>
        <w:tc>
          <w:tcPr>
            <w:tcW w:w="2523" w:type="dxa"/>
            <w:tcBorders>
              <w:top w:val="nil"/>
              <w:left w:val="nil"/>
              <w:bottom w:val="nil"/>
              <w:right w:val="nil"/>
            </w:tcBorders>
          </w:tcPr>
          <w:p w14:paraId="335114C6" w14:textId="77777777" w:rsidR="006C147B" w:rsidRDefault="006C147B" w:rsidP="00250EC5">
            <w:pPr>
              <w:widowControl w:val="0"/>
              <w:autoSpaceDE w:val="0"/>
              <w:adjustRightInd w:val="0"/>
              <w:spacing w:after="0"/>
              <w:rPr>
                <w:rFonts w:ascii="Times New Roman" w:hAnsi="Times New Roman"/>
                <w:sz w:val="24"/>
                <w:szCs w:val="24"/>
              </w:rPr>
            </w:pPr>
          </w:p>
        </w:tc>
        <w:tc>
          <w:tcPr>
            <w:tcW w:w="1440" w:type="dxa"/>
            <w:tcBorders>
              <w:top w:val="nil"/>
              <w:left w:val="nil"/>
              <w:bottom w:val="nil"/>
              <w:right w:val="nil"/>
            </w:tcBorders>
          </w:tcPr>
          <w:p w14:paraId="4896C293"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(0.229)</w:t>
            </w:r>
          </w:p>
        </w:tc>
        <w:tc>
          <w:tcPr>
            <w:tcW w:w="1440" w:type="dxa"/>
            <w:tcBorders>
              <w:top w:val="nil"/>
              <w:left w:val="nil"/>
              <w:bottom w:val="nil"/>
              <w:right w:val="nil"/>
            </w:tcBorders>
          </w:tcPr>
          <w:p w14:paraId="5AB368A7"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(0.247)</w:t>
            </w:r>
          </w:p>
        </w:tc>
        <w:tc>
          <w:tcPr>
            <w:tcW w:w="1440" w:type="dxa"/>
            <w:tcBorders>
              <w:top w:val="nil"/>
              <w:left w:val="nil"/>
              <w:bottom w:val="nil"/>
              <w:right w:val="nil"/>
            </w:tcBorders>
          </w:tcPr>
          <w:p w14:paraId="2FC2B40C"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(0.168)</w:t>
            </w:r>
          </w:p>
        </w:tc>
        <w:tc>
          <w:tcPr>
            <w:tcW w:w="1584" w:type="dxa"/>
            <w:tcBorders>
              <w:top w:val="nil"/>
              <w:left w:val="nil"/>
              <w:bottom w:val="nil"/>
              <w:right w:val="nil"/>
            </w:tcBorders>
          </w:tcPr>
          <w:p w14:paraId="5B8200FB"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(0.153)</w:t>
            </w:r>
          </w:p>
        </w:tc>
        <w:tc>
          <w:tcPr>
            <w:tcW w:w="1440" w:type="dxa"/>
            <w:tcBorders>
              <w:top w:val="nil"/>
              <w:left w:val="nil"/>
              <w:bottom w:val="nil"/>
              <w:right w:val="nil"/>
            </w:tcBorders>
          </w:tcPr>
          <w:p w14:paraId="256C881C"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(0.212)</w:t>
            </w:r>
          </w:p>
        </w:tc>
      </w:tr>
      <w:tr w:rsidR="006C147B" w14:paraId="4981591A" w14:textId="77777777" w:rsidTr="00250EC5">
        <w:trPr>
          <w:jc w:val="center"/>
        </w:trPr>
        <w:tc>
          <w:tcPr>
            <w:tcW w:w="2523" w:type="dxa"/>
            <w:tcBorders>
              <w:top w:val="nil"/>
              <w:left w:val="nil"/>
              <w:bottom w:val="nil"/>
              <w:right w:val="nil"/>
            </w:tcBorders>
          </w:tcPr>
          <w:p w14:paraId="6E0DBDA7" w14:textId="77777777" w:rsidR="006C147B" w:rsidRDefault="006C147B" w:rsidP="00250EC5">
            <w:pPr>
              <w:widowControl w:val="0"/>
              <w:autoSpaceDE w:val="0"/>
              <w:adjustRightInd w:val="0"/>
              <w:spacing w:after="0"/>
              <w:rPr>
                <w:rFonts w:ascii="Times New Roman" w:hAnsi="Times New Roman"/>
                <w:sz w:val="24"/>
                <w:szCs w:val="24"/>
              </w:rPr>
            </w:pPr>
            <w:r>
              <w:rPr>
                <w:rFonts w:ascii="Times New Roman" w:hAnsi="Times New Roman"/>
                <w:sz w:val="24"/>
                <w:szCs w:val="24"/>
              </w:rPr>
              <w:t>Ideologia</w:t>
            </w:r>
          </w:p>
        </w:tc>
        <w:tc>
          <w:tcPr>
            <w:tcW w:w="1440" w:type="dxa"/>
            <w:tcBorders>
              <w:top w:val="nil"/>
              <w:left w:val="nil"/>
              <w:bottom w:val="nil"/>
              <w:right w:val="nil"/>
            </w:tcBorders>
          </w:tcPr>
          <w:p w14:paraId="2031ACF3"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0.058*</w:t>
            </w:r>
          </w:p>
        </w:tc>
        <w:tc>
          <w:tcPr>
            <w:tcW w:w="1440" w:type="dxa"/>
            <w:tcBorders>
              <w:top w:val="nil"/>
              <w:left w:val="nil"/>
              <w:bottom w:val="nil"/>
              <w:right w:val="nil"/>
            </w:tcBorders>
          </w:tcPr>
          <w:p w14:paraId="2CC4B4BB"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0.049*</w:t>
            </w:r>
          </w:p>
        </w:tc>
        <w:tc>
          <w:tcPr>
            <w:tcW w:w="1440" w:type="dxa"/>
            <w:tcBorders>
              <w:top w:val="nil"/>
              <w:left w:val="nil"/>
              <w:bottom w:val="nil"/>
              <w:right w:val="nil"/>
            </w:tcBorders>
          </w:tcPr>
          <w:p w14:paraId="1156243B"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-0.002</w:t>
            </w:r>
          </w:p>
        </w:tc>
        <w:tc>
          <w:tcPr>
            <w:tcW w:w="1584" w:type="dxa"/>
            <w:tcBorders>
              <w:top w:val="nil"/>
              <w:left w:val="nil"/>
              <w:bottom w:val="nil"/>
              <w:right w:val="nil"/>
            </w:tcBorders>
          </w:tcPr>
          <w:p w14:paraId="30B8AB0D"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-0.017</w:t>
            </w:r>
          </w:p>
        </w:tc>
        <w:tc>
          <w:tcPr>
            <w:tcW w:w="1440" w:type="dxa"/>
            <w:tcBorders>
              <w:top w:val="nil"/>
              <w:left w:val="nil"/>
              <w:bottom w:val="nil"/>
              <w:right w:val="nil"/>
            </w:tcBorders>
          </w:tcPr>
          <w:p w14:paraId="3786CD5E"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-0.127***</w:t>
            </w:r>
          </w:p>
        </w:tc>
      </w:tr>
      <w:tr w:rsidR="006C147B" w14:paraId="4F934DB2" w14:textId="77777777" w:rsidTr="00250EC5">
        <w:trPr>
          <w:jc w:val="center"/>
        </w:trPr>
        <w:tc>
          <w:tcPr>
            <w:tcW w:w="2523" w:type="dxa"/>
            <w:tcBorders>
              <w:top w:val="nil"/>
              <w:left w:val="nil"/>
              <w:bottom w:val="nil"/>
              <w:right w:val="nil"/>
            </w:tcBorders>
          </w:tcPr>
          <w:p w14:paraId="02441F01" w14:textId="77777777" w:rsidR="006C147B" w:rsidRDefault="006C147B" w:rsidP="00250EC5">
            <w:pPr>
              <w:widowControl w:val="0"/>
              <w:autoSpaceDE w:val="0"/>
              <w:adjustRightInd w:val="0"/>
              <w:spacing w:after="0"/>
              <w:rPr>
                <w:rFonts w:ascii="Times New Roman" w:hAnsi="Times New Roman"/>
                <w:sz w:val="24"/>
                <w:szCs w:val="24"/>
              </w:rPr>
            </w:pPr>
          </w:p>
        </w:tc>
        <w:tc>
          <w:tcPr>
            <w:tcW w:w="1440" w:type="dxa"/>
            <w:tcBorders>
              <w:top w:val="nil"/>
              <w:left w:val="nil"/>
              <w:bottom w:val="nil"/>
              <w:right w:val="nil"/>
            </w:tcBorders>
          </w:tcPr>
          <w:p w14:paraId="0A6613B4"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(0.030)</w:t>
            </w:r>
          </w:p>
        </w:tc>
        <w:tc>
          <w:tcPr>
            <w:tcW w:w="1440" w:type="dxa"/>
            <w:tcBorders>
              <w:top w:val="nil"/>
              <w:left w:val="nil"/>
              <w:bottom w:val="nil"/>
              <w:right w:val="nil"/>
            </w:tcBorders>
          </w:tcPr>
          <w:p w14:paraId="090E8590"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(0.029)</w:t>
            </w:r>
          </w:p>
        </w:tc>
        <w:tc>
          <w:tcPr>
            <w:tcW w:w="1440" w:type="dxa"/>
            <w:tcBorders>
              <w:top w:val="nil"/>
              <w:left w:val="nil"/>
              <w:bottom w:val="nil"/>
              <w:right w:val="nil"/>
            </w:tcBorders>
          </w:tcPr>
          <w:p w14:paraId="0D268D05"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(0.026)</w:t>
            </w:r>
          </w:p>
        </w:tc>
        <w:tc>
          <w:tcPr>
            <w:tcW w:w="1584" w:type="dxa"/>
            <w:tcBorders>
              <w:top w:val="nil"/>
              <w:left w:val="nil"/>
              <w:bottom w:val="nil"/>
              <w:right w:val="nil"/>
            </w:tcBorders>
          </w:tcPr>
          <w:p w14:paraId="1AFCA761"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(0.023)</w:t>
            </w:r>
          </w:p>
        </w:tc>
        <w:tc>
          <w:tcPr>
            <w:tcW w:w="1440" w:type="dxa"/>
            <w:tcBorders>
              <w:top w:val="nil"/>
              <w:left w:val="nil"/>
              <w:bottom w:val="nil"/>
              <w:right w:val="nil"/>
            </w:tcBorders>
          </w:tcPr>
          <w:p w14:paraId="69ADE767"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(0.032)</w:t>
            </w:r>
          </w:p>
        </w:tc>
      </w:tr>
      <w:tr w:rsidR="006C147B" w14:paraId="09F8085F" w14:textId="77777777" w:rsidTr="00250EC5">
        <w:trPr>
          <w:jc w:val="center"/>
        </w:trPr>
        <w:tc>
          <w:tcPr>
            <w:tcW w:w="2523" w:type="dxa"/>
            <w:tcBorders>
              <w:top w:val="nil"/>
              <w:left w:val="nil"/>
              <w:bottom w:val="nil"/>
              <w:right w:val="nil"/>
            </w:tcBorders>
          </w:tcPr>
          <w:p w14:paraId="61187DC7" w14:textId="77777777" w:rsidR="006C147B" w:rsidRDefault="006C147B" w:rsidP="00250EC5">
            <w:pPr>
              <w:widowControl w:val="0"/>
              <w:autoSpaceDE w:val="0"/>
              <w:adjustRightInd w:val="0"/>
              <w:spacing w:after="0"/>
              <w:rPr>
                <w:rFonts w:ascii="Times New Roman" w:hAnsi="Times New Roman"/>
                <w:sz w:val="24"/>
                <w:szCs w:val="24"/>
              </w:rPr>
            </w:pPr>
            <w:r>
              <w:rPr>
                <w:rFonts w:ascii="Times New Roman" w:hAnsi="Times New Roman"/>
                <w:sz w:val="24"/>
                <w:szCs w:val="24"/>
              </w:rPr>
              <w:t>Petista</w:t>
            </w:r>
          </w:p>
        </w:tc>
        <w:tc>
          <w:tcPr>
            <w:tcW w:w="1440" w:type="dxa"/>
            <w:tcBorders>
              <w:top w:val="nil"/>
              <w:left w:val="nil"/>
              <w:bottom w:val="nil"/>
              <w:right w:val="nil"/>
            </w:tcBorders>
          </w:tcPr>
          <w:p w14:paraId="039E2C83"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1.083***</w:t>
            </w:r>
          </w:p>
        </w:tc>
        <w:tc>
          <w:tcPr>
            <w:tcW w:w="1440" w:type="dxa"/>
            <w:tcBorders>
              <w:top w:val="nil"/>
              <w:left w:val="nil"/>
              <w:bottom w:val="nil"/>
              <w:right w:val="nil"/>
            </w:tcBorders>
          </w:tcPr>
          <w:p w14:paraId="661E62AC"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1.675***</w:t>
            </w:r>
          </w:p>
        </w:tc>
        <w:tc>
          <w:tcPr>
            <w:tcW w:w="1440" w:type="dxa"/>
            <w:tcBorders>
              <w:top w:val="nil"/>
              <w:left w:val="nil"/>
              <w:bottom w:val="nil"/>
              <w:right w:val="nil"/>
            </w:tcBorders>
          </w:tcPr>
          <w:p w14:paraId="36BC4C75"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1.433***</w:t>
            </w:r>
          </w:p>
        </w:tc>
        <w:tc>
          <w:tcPr>
            <w:tcW w:w="1584" w:type="dxa"/>
            <w:tcBorders>
              <w:top w:val="nil"/>
              <w:left w:val="nil"/>
              <w:bottom w:val="nil"/>
              <w:right w:val="nil"/>
            </w:tcBorders>
          </w:tcPr>
          <w:p w14:paraId="70CDF486"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1.646***</w:t>
            </w:r>
          </w:p>
        </w:tc>
        <w:tc>
          <w:tcPr>
            <w:tcW w:w="1440" w:type="dxa"/>
            <w:tcBorders>
              <w:top w:val="nil"/>
              <w:left w:val="nil"/>
              <w:bottom w:val="nil"/>
              <w:right w:val="nil"/>
            </w:tcBorders>
          </w:tcPr>
          <w:p w14:paraId="282AB896"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1.985***</w:t>
            </w:r>
          </w:p>
        </w:tc>
      </w:tr>
      <w:tr w:rsidR="006C147B" w14:paraId="4B15D04A" w14:textId="77777777" w:rsidTr="00250EC5">
        <w:trPr>
          <w:jc w:val="center"/>
        </w:trPr>
        <w:tc>
          <w:tcPr>
            <w:tcW w:w="2523" w:type="dxa"/>
            <w:tcBorders>
              <w:top w:val="nil"/>
              <w:left w:val="nil"/>
              <w:bottom w:val="nil"/>
              <w:right w:val="nil"/>
            </w:tcBorders>
          </w:tcPr>
          <w:p w14:paraId="0B65C8A1" w14:textId="77777777" w:rsidR="006C147B" w:rsidRDefault="006C147B" w:rsidP="00250EC5">
            <w:pPr>
              <w:widowControl w:val="0"/>
              <w:autoSpaceDE w:val="0"/>
              <w:adjustRightInd w:val="0"/>
              <w:spacing w:after="0"/>
              <w:rPr>
                <w:rFonts w:ascii="Times New Roman" w:hAnsi="Times New Roman"/>
                <w:sz w:val="24"/>
                <w:szCs w:val="24"/>
              </w:rPr>
            </w:pPr>
          </w:p>
        </w:tc>
        <w:tc>
          <w:tcPr>
            <w:tcW w:w="1440" w:type="dxa"/>
            <w:tcBorders>
              <w:top w:val="nil"/>
              <w:left w:val="nil"/>
              <w:bottom w:val="nil"/>
              <w:right w:val="nil"/>
            </w:tcBorders>
          </w:tcPr>
          <w:p w14:paraId="5ACE9118"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(0.182)</w:t>
            </w:r>
          </w:p>
        </w:tc>
        <w:tc>
          <w:tcPr>
            <w:tcW w:w="1440" w:type="dxa"/>
            <w:tcBorders>
              <w:top w:val="nil"/>
              <w:left w:val="nil"/>
              <w:bottom w:val="nil"/>
              <w:right w:val="nil"/>
            </w:tcBorders>
          </w:tcPr>
          <w:p w14:paraId="41A11FEF"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(0.237)</w:t>
            </w:r>
          </w:p>
        </w:tc>
        <w:tc>
          <w:tcPr>
            <w:tcW w:w="1440" w:type="dxa"/>
            <w:tcBorders>
              <w:top w:val="nil"/>
              <w:left w:val="nil"/>
              <w:bottom w:val="nil"/>
              <w:right w:val="nil"/>
            </w:tcBorders>
          </w:tcPr>
          <w:p w14:paraId="5D52E1F9"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(0.228)</w:t>
            </w:r>
          </w:p>
        </w:tc>
        <w:tc>
          <w:tcPr>
            <w:tcW w:w="1584" w:type="dxa"/>
            <w:tcBorders>
              <w:top w:val="nil"/>
              <w:left w:val="nil"/>
              <w:bottom w:val="nil"/>
              <w:right w:val="nil"/>
            </w:tcBorders>
          </w:tcPr>
          <w:p w14:paraId="4FB3F89B"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(0.229)</w:t>
            </w:r>
          </w:p>
        </w:tc>
        <w:tc>
          <w:tcPr>
            <w:tcW w:w="1440" w:type="dxa"/>
            <w:tcBorders>
              <w:top w:val="nil"/>
              <w:left w:val="nil"/>
              <w:bottom w:val="nil"/>
              <w:right w:val="nil"/>
            </w:tcBorders>
          </w:tcPr>
          <w:p w14:paraId="46552268"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(0.240)</w:t>
            </w:r>
          </w:p>
        </w:tc>
      </w:tr>
      <w:tr w:rsidR="006C147B" w14:paraId="1AE4E6C2" w14:textId="77777777" w:rsidTr="00250EC5">
        <w:trPr>
          <w:jc w:val="center"/>
        </w:trPr>
        <w:tc>
          <w:tcPr>
            <w:tcW w:w="2523" w:type="dxa"/>
            <w:tcBorders>
              <w:top w:val="nil"/>
              <w:left w:val="nil"/>
              <w:bottom w:val="nil"/>
              <w:right w:val="nil"/>
            </w:tcBorders>
          </w:tcPr>
          <w:p w14:paraId="1EE47EED" w14:textId="77777777" w:rsidR="006C147B" w:rsidRDefault="006C147B" w:rsidP="00250EC5">
            <w:pPr>
              <w:widowControl w:val="0"/>
              <w:autoSpaceDE w:val="0"/>
              <w:adjustRightInd w:val="0"/>
              <w:spacing w:after="0"/>
              <w:rPr>
                <w:rFonts w:ascii="Times New Roman" w:hAnsi="Times New Roman"/>
                <w:sz w:val="24"/>
                <w:szCs w:val="24"/>
              </w:rPr>
            </w:pPr>
            <w:r>
              <w:rPr>
                <w:rFonts w:ascii="Times New Roman" w:hAnsi="Times New Roman"/>
                <w:sz w:val="24"/>
                <w:szCs w:val="24"/>
              </w:rPr>
              <w:t>Religiosidade</w:t>
            </w:r>
          </w:p>
        </w:tc>
        <w:tc>
          <w:tcPr>
            <w:tcW w:w="1440" w:type="dxa"/>
            <w:tcBorders>
              <w:top w:val="nil"/>
              <w:left w:val="nil"/>
              <w:bottom w:val="nil"/>
              <w:right w:val="nil"/>
            </w:tcBorders>
          </w:tcPr>
          <w:p w14:paraId="3EE60DFC"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-0.220</w:t>
            </w:r>
          </w:p>
        </w:tc>
        <w:tc>
          <w:tcPr>
            <w:tcW w:w="1440" w:type="dxa"/>
            <w:tcBorders>
              <w:top w:val="nil"/>
              <w:left w:val="nil"/>
              <w:bottom w:val="nil"/>
              <w:right w:val="nil"/>
            </w:tcBorders>
          </w:tcPr>
          <w:p w14:paraId="1AB345C1"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-0.236</w:t>
            </w:r>
          </w:p>
        </w:tc>
        <w:tc>
          <w:tcPr>
            <w:tcW w:w="1440" w:type="dxa"/>
            <w:tcBorders>
              <w:top w:val="nil"/>
              <w:left w:val="nil"/>
              <w:bottom w:val="nil"/>
              <w:right w:val="nil"/>
            </w:tcBorders>
          </w:tcPr>
          <w:p w14:paraId="6A87C258"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0.848***</w:t>
            </w:r>
          </w:p>
        </w:tc>
        <w:tc>
          <w:tcPr>
            <w:tcW w:w="1584" w:type="dxa"/>
            <w:tcBorders>
              <w:top w:val="nil"/>
              <w:left w:val="nil"/>
              <w:bottom w:val="nil"/>
              <w:right w:val="nil"/>
            </w:tcBorders>
          </w:tcPr>
          <w:p w14:paraId="7537A3E0"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0.821***</w:t>
            </w:r>
          </w:p>
        </w:tc>
        <w:tc>
          <w:tcPr>
            <w:tcW w:w="1440" w:type="dxa"/>
            <w:tcBorders>
              <w:top w:val="nil"/>
              <w:left w:val="nil"/>
              <w:bottom w:val="nil"/>
              <w:right w:val="nil"/>
            </w:tcBorders>
          </w:tcPr>
          <w:p w14:paraId="7296B684"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0.0905</w:t>
            </w:r>
          </w:p>
        </w:tc>
      </w:tr>
      <w:tr w:rsidR="006C147B" w14:paraId="01526E1A" w14:textId="77777777" w:rsidTr="00250EC5">
        <w:trPr>
          <w:jc w:val="center"/>
        </w:trPr>
        <w:tc>
          <w:tcPr>
            <w:tcW w:w="2523" w:type="dxa"/>
            <w:tcBorders>
              <w:top w:val="nil"/>
              <w:left w:val="nil"/>
              <w:bottom w:val="nil"/>
              <w:right w:val="nil"/>
            </w:tcBorders>
          </w:tcPr>
          <w:p w14:paraId="5A755D3E" w14:textId="77777777" w:rsidR="006C147B" w:rsidRDefault="006C147B" w:rsidP="00250EC5">
            <w:pPr>
              <w:widowControl w:val="0"/>
              <w:autoSpaceDE w:val="0"/>
              <w:adjustRightInd w:val="0"/>
              <w:spacing w:after="0"/>
              <w:rPr>
                <w:rFonts w:ascii="Times New Roman" w:hAnsi="Times New Roman"/>
                <w:sz w:val="24"/>
                <w:szCs w:val="24"/>
              </w:rPr>
            </w:pPr>
          </w:p>
        </w:tc>
        <w:tc>
          <w:tcPr>
            <w:tcW w:w="1440" w:type="dxa"/>
            <w:tcBorders>
              <w:top w:val="nil"/>
              <w:left w:val="nil"/>
              <w:bottom w:val="nil"/>
              <w:right w:val="nil"/>
            </w:tcBorders>
          </w:tcPr>
          <w:p w14:paraId="6386F946"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(0.160)</w:t>
            </w:r>
          </w:p>
        </w:tc>
        <w:tc>
          <w:tcPr>
            <w:tcW w:w="1440" w:type="dxa"/>
            <w:tcBorders>
              <w:top w:val="nil"/>
              <w:left w:val="nil"/>
              <w:bottom w:val="nil"/>
              <w:right w:val="nil"/>
            </w:tcBorders>
          </w:tcPr>
          <w:p w14:paraId="4C15E5E5"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(0.154)</w:t>
            </w:r>
          </w:p>
        </w:tc>
        <w:tc>
          <w:tcPr>
            <w:tcW w:w="1440" w:type="dxa"/>
            <w:tcBorders>
              <w:top w:val="nil"/>
              <w:left w:val="nil"/>
              <w:bottom w:val="nil"/>
              <w:right w:val="nil"/>
            </w:tcBorders>
          </w:tcPr>
          <w:p w14:paraId="7F215881"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(0.216)</w:t>
            </w:r>
          </w:p>
        </w:tc>
        <w:tc>
          <w:tcPr>
            <w:tcW w:w="1584" w:type="dxa"/>
            <w:tcBorders>
              <w:top w:val="nil"/>
              <w:left w:val="nil"/>
              <w:bottom w:val="nil"/>
              <w:right w:val="nil"/>
            </w:tcBorders>
          </w:tcPr>
          <w:p w14:paraId="3D4D56A8"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(0.261)</w:t>
            </w:r>
          </w:p>
        </w:tc>
        <w:tc>
          <w:tcPr>
            <w:tcW w:w="1440" w:type="dxa"/>
            <w:tcBorders>
              <w:top w:val="nil"/>
              <w:left w:val="nil"/>
              <w:bottom w:val="nil"/>
              <w:right w:val="nil"/>
            </w:tcBorders>
          </w:tcPr>
          <w:p w14:paraId="5B02465E"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(0.258)</w:t>
            </w:r>
          </w:p>
        </w:tc>
      </w:tr>
      <w:tr w:rsidR="006C147B" w14:paraId="647DE815" w14:textId="77777777" w:rsidTr="00250EC5">
        <w:trPr>
          <w:jc w:val="center"/>
        </w:trPr>
        <w:tc>
          <w:tcPr>
            <w:tcW w:w="2523" w:type="dxa"/>
            <w:tcBorders>
              <w:top w:val="nil"/>
              <w:left w:val="nil"/>
              <w:bottom w:val="nil"/>
              <w:right w:val="nil"/>
            </w:tcBorders>
          </w:tcPr>
          <w:p w14:paraId="525688C7" w14:textId="77777777" w:rsidR="006C147B" w:rsidRDefault="006C147B" w:rsidP="00250EC5">
            <w:pPr>
              <w:widowControl w:val="0"/>
              <w:autoSpaceDE w:val="0"/>
              <w:adjustRightInd w:val="0"/>
              <w:spacing w:after="0"/>
              <w:rPr>
                <w:rFonts w:ascii="Times New Roman" w:hAnsi="Times New Roman"/>
                <w:sz w:val="24"/>
                <w:szCs w:val="24"/>
              </w:rPr>
            </w:pPr>
            <w:r>
              <w:rPr>
                <w:rFonts w:ascii="Times New Roman" w:hAnsi="Times New Roman"/>
                <w:sz w:val="24"/>
                <w:szCs w:val="24"/>
              </w:rPr>
              <w:t>Percepção de corrupção</w:t>
            </w:r>
          </w:p>
        </w:tc>
        <w:tc>
          <w:tcPr>
            <w:tcW w:w="1440" w:type="dxa"/>
            <w:tcBorders>
              <w:top w:val="nil"/>
              <w:left w:val="nil"/>
              <w:bottom w:val="nil"/>
              <w:right w:val="nil"/>
            </w:tcBorders>
          </w:tcPr>
          <w:p w14:paraId="5CCA1003"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0.413**</w:t>
            </w:r>
          </w:p>
        </w:tc>
        <w:tc>
          <w:tcPr>
            <w:tcW w:w="1440" w:type="dxa"/>
            <w:tcBorders>
              <w:top w:val="nil"/>
              <w:left w:val="nil"/>
              <w:bottom w:val="nil"/>
              <w:right w:val="nil"/>
            </w:tcBorders>
          </w:tcPr>
          <w:p w14:paraId="4ED5209A"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0.0319</w:t>
            </w:r>
          </w:p>
        </w:tc>
        <w:tc>
          <w:tcPr>
            <w:tcW w:w="1440" w:type="dxa"/>
            <w:tcBorders>
              <w:top w:val="nil"/>
              <w:left w:val="nil"/>
              <w:bottom w:val="nil"/>
              <w:right w:val="nil"/>
            </w:tcBorders>
          </w:tcPr>
          <w:p w14:paraId="615081CB"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-0.263</w:t>
            </w:r>
          </w:p>
        </w:tc>
        <w:tc>
          <w:tcPr>
            <w:tcW w:w="1584" w:type="dxa"/>
            <w:tcBorders>
              <w:top w:val="nil"/>
              <w:left w:val="nil"/>
              <w:bottom w:val="nil"/>
              <w:right w:val="nil"/>
            </w:tcBorders>
          </w:tcPr>
          <w:p w14:paraId="68903E62"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0.440**</w:t>
            </w:r>
          </w:p>
        </w:tc>
        <w:tc>
          <w:tcPr>
            <w:tcW w:w="1440" w:type="dxa"/>
            <w:tcBorders>
              <w:top w:val="nil"/>
              <w:left w:val="nil"/>
              <w:bottom w:val="nil"/>
              <w:right w:val="nil"/>
            </w:tcBorders>
          </w:tcPr>
          <w:p w14:paraId="00B61630"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-0.156</w:t>
            </w:r>
          </w:p>
        </w:tc>
      </w:tr>
      <w:tr w:rsidR="006C147B" w14:paraId="60A1990E" w14:textId="77777777" w:rsidTr="00250EC5">
        <w:trPr>
          <w:jc w:val="center"/>
        </w:trPr>
        <w:tc>
          <w:tcPr>
            <w:tcW w:w="2523" w:type="dxa"/>
            <w:tcBorders>
              <w:top w:val="nil"/>
              <w:left w:val="nil"/>
              <w:bottom w:val="nil"/>
              <w:right w:val="nil"/>
            </w:tcBorders>
          </w:tcPr>
          <w:p w14:paraId="4D3D53C2" w14:textId="77777777" w:rsidR="006C147B" w:rsidRDefault="006C147B" w:rsidP="00250EC5">
            <w:pPr>
              <w:widowControl w:val="0"/>
              <w:autoSpaceDE w:val="0"/>
              <w:adjustRightInd w:val="0"/>
              <w:spacing w:after="0"/>
              <w:rPr>
                <w:rFonts w:ascii="Times New Roman" w:hAnsi="Times New Roman"/>
                <w:sz w:val="24"/>
                <w:szCs w:val="24"/>
              </w:rPr>
            </w:pPr>
          </w:p>
        </w:tc>
        <w:tc>
          <w:tcPr>
            <w:tcW w:w="1440" w:type="dxa"/>
            <w:tcBorders>
              <w:top w:val="nil"/>
              <w:left w:val="nil"/>
              <w:bottom w:val="nil"/>
              <w:right w:val="nil"/>
            </w:tcBorders>
          </w:tcPr>
          <w:p w14:paraId="44C30E85"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(0.199)</w:t>
            </w:r>
          </w:p>
        </w:tc>
        <w:tc>
          <w:tcPr>
            <w:tcW w:w="1440" w:type="dxa"/>
            <w:tcBorders>
              <w:top w:val="nil"/>
              <w:left w:val="nil"/>
              <w:bottom w:val="nil"/>
              <w:right w:val="nil"/>
            </w:tcBorders>
          </w:tcPr>
          <w:p w14:paraId="0A10E461"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(0.200)</w:t>
            </w:r>
          </w:p>
        </w:tc>
        <w:tc>
          <w:tcPr>
            <w:tcW w:w="1440" w:type="dxa"/>
            <w:tcBorders>
              <w:top w:val="nil"/>
              <w:left w:val="nil"/>
              <w:bottom w:val="nil"/>
              <w:right w:val="nil"/>
            </w:tcBorders>
          </w:tcPr>
          <w:p w14:paraId="45160B78"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(0.214)</w:t>
            </w:r>
          </w:p>
        </w:tc>
        <w:tc>
          <w:tcPr>
            <w:tcW w:w="1584" w:type="dxa"/>
            <w:tcBorders>
              <w:top w:val="nil"/>
              <w:left w:val="nil"/>
              <w:bottom w:val="nil"/>
              <w:right w:val="nil"/>
            </w:tcBorders>
          </w:tcPr>
          <w:p w14:paraId="79C2D734"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(0.183)</w:t>
            </w:r>
          </w:p>
        </w:tc>
        <w:tc>
          <w:tcPr>
            <w:tcW w:w="1440" w:type="dxa"/>
            <w:tcBorders>
              <w:top w:val="nil"/>
              <w:left w:val="nil"/>
              <w:bottom w:val="nil"/>
              <w:right w:val="nil"/>
            </w:tcBorders>
          </w:tcPr>
          <w:p w14:paraId="42C6D336"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(0.251)</w:t>
            </w:r>
          </w:p>
        </w:tc>
      </w:tr>
      <w:tr w:rsidR="006C147B" w14:paraId="7540F120" w14:textId="77777777" w:rsidTr="00250EC5">
        <w:trPr>
          <w:jc w:val="center"/>
        </w:trPr>
        <w:tc>
          <w:tcPr>
            <w:tcW w:w="2523" w:type="dxa"/>
            <w:tcBorders>
              <w:top w:val="nil"/>
              <w:left w:val="nil"/>
              <w:bottom w:val="nil"/>
              <w:right w:val="nil"/>
            </w:tcBorders>
          </w:tcPr>
          <w:p w14:paraId="32799124" w14:textId="77777777" w:rsidR="006C147B" w:rsidRDefault="006C147B" w:rsidP="00250EC5">
            <w:pPr>
              <w:widowControl w:val="0"/>
              <w:autoSpaceDE w:val="0"/>
              <w:adjustRightInd w:val="0"/>
              <w:spacing w:after="0"/>
              <w:rPr>
                <w:rFonts w:ascii="Times New Roman" w:hAnsi="Times New Roman"/>
                <w:sz w:val="24"/>
                <w:szCs w:val="24"/>
              </w:rPr>
            </w:pPr>
            <w:r>
              <w:rPr>
                <w:rFonts w:ascii="Times New Roman" w:hAnsi="Times New Roman"/>
                <w:sz w:val="24"/>
                <w:szCs w:val="24"/>
              </w:rPr>
              <w:t>Avaliação da economia</w:t>
            </w:r>
          </w:p>
        </w:tc>
        <w:tc>
          <w:tcPr>
            <w:tcW w:w="1440" w:type="dxa"/>
            <w:tcBorders>
              <w:top w:val="nil"/>
              <w:left w:val="nil"/>
              <w:bottom w:val="nil"/>
              <w:right w:val="nil"/>
            </w:tcBorders>
          </w:tcPr>
          <w:p w14:paraId="7CC1F0DC"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0.086</w:t>
            </w:r>
          </w:p>
        </w:tc>
        <w:tc>
          <w:tcPr>
            <w:tcW w:w="1440" w:type="dxa"/>
            <w:tcBorders>
              <w:top w:val="nil"/>
              <w:left w:val="nil"/>
              <w:bottom w:val="nil"/>
              <w:right w:val="nil"/>
            </w:tcBorders>
          </w:tcPr>
          <w:p w14:paraId="37421F82"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0.126</w:t>
            </w:r>
          </w:p>
        </w:tc>
        <w:tc>
          <w:tcPr>
            <w:tcW w:w="1440" w:type="dxa"/>
            <w:tcBorders>
              <w:top w:val="nil"/>
              <w:left w:val="nil"/>
              <w:bottom w:val="nil"/>
              <w:right w:val="nil"/>
            </w:tcBorders>
          </w:tcPr>
          <w:p w14:paraId="7EBF942A"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0.075</w:t>
            </w:r>
          </w:p>
        </w:tc>
        <w:tc>
          <w:tcPr>
            <w:tcW w:w="1584" w:type="dxa"/>
            <w:tcBorders>
              <w:top w:val="nil"/>
              <w:left w:val="nil"/>
              <w:bottom w:val="nil"/>
              <w:right w:val="nil"/>
            </w:tcBorders>
          </w:tcPr>
          <w:p w14:paraId="16A41C93"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0.111</w:t>
            </w:r>
          </w:p>
        </w:tc>
        <w:tc>
          <w:tcPr>
            <w:tcW w:w="1440" w:type="dxa"/>
            <w:tcBorders>
              <w:top w:val="nil"/>
              <w:left w:val="nil"/>
              <w:bottom w:val="nil"/>
              <w:right w:val="nil"/>
            </w:tcBorders>
          </w:tcPr>
          <w:p w14:paraId="30E8FD0F"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-0.474**</w:t>
            </w:r>
          </w:p>
        </w:tc>
      </w:tr>
      <w:tr w:rsidR="006C147B" w14:paraId="2A5AC6FE" w14:textId="77777777" w:rsidTr="00250EC5">
        <w:trPr>
          <w:jc w:val="center"/>
        </w:trPr>
        <w:tc>
          <w:tcPr>
            <w:tcW w:w="2523" w:type="dxa"/>
            <w:tcBorders>
              <w:top w:val="nil"/>
              <w:left w:val="nil"/>
              <w:bottom w:val="nil"/>
              <w:right w:val="nil"/>
            </w:tcBorders>
          </w:tcPr>
          <w:p w14:paraId="576F602B" w14:textId="77777777" w:rsidR="006C147B" w:rsidRDefault="006C147B" w:rsidP="00250EC5">
            <w:pPr>
              <w:widowControl w:val="0"/>
              <w:autoSpaceDE w:val="0"/>
              <w:adjustRightInd w:val="0"/>
              <w:spacing w:after="0"/>
              <w:rPr>
                <w:rFonts w:ascii="Times New Roman" w:hAnsi="Times New Roman"/>
                <w:sz w:val="24"/>
                <w:szCs w:val="24"/>
              </w:rPr>
            </w:pPr>
          </w:p>
        </w:tc>
        <w:tc>
          <w:tcPr>
            <w:tcW w:w="1440" w:type="dxa"/>
            <w:tcBorders>
              <w:top w:val="nil"/>
              <w:left w:val="nil"/>
              <w:bottom w:val="nil"/>
              <w:right w:val="nil"/>
            </w:tcBorders>
          </w:tcPr>
          <w:p w14:paraId="66C94216"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(0.179)</w:t>
            </w:r>
          </w:p>
        </w:tc>
        <w:tc>
          <w:tcPr>
            <w:tcW w:w="1440" w:type="dxa"/>
            <w:tcBorders>
              <w:top w:val="nil"/>
              <w:left w:val="nil"/>
              <w:bottom w:val="nil"/>
              <w:right w:val="nil"/>
            </w:tcBorders>
          </w:tcPr>
          <w:p w14:paraId="51F9387B"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(0.176)</w:t>
            </w:r>
          </w:p>
        </w:tc>
        <w:tc>
          <w:tcPr>
            <w:tcW w:w="1440" w:type="dxa"/>
            <w:tcBorders>
              <w:top w:val="nil"/>
              <w:left w:val="nil"/>
              <w:bottom w:val="nil"/>
              <w:right w:val="nil"/>
            </w:tcBorders>
          </w:tcPr>
          <w:p w14:paraId="60F8B580"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(0.260)</w:t>
            </w:r>
          </w:p>
        </w:tc>
        <w:tc>
          <w:tcPr>
            <w:tcW w:w="1584" w:type="dxa"/>
            <w:tcBorders>
              <w:top w:val="nil"/>
              <w:left w:val="nil"/>
              <w:bottom w:val="nil"/>
              <w:right w:val="nil"/>
            </w:tcBorders>
          </w:tcPr>
          <w:p w14:paraId="4057E224"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(0.149)</w:t>
            </w:r>
          </w:p>
        </w:tc>
        <w:tc>
          <w:tcPr>
            <w:tcW w:w="1440" w:type="dxa"/>
            <w:tcBorders>
              <w:top w:val="nil"/>
              <w:left w:val="nil"/>
              <w:bottom w:val="nil"/>
              <w:right w:val="nil"/>
            </w:tcBorders>
          </w:tcPr>
          <w:p w14:paraId="068B5579"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(0.229)</w:t>
            </w:r>
          </w:p>
        </w:tc>
      </w:tr>
      <w:tr w:rsidR="006C147B" w14:paraId="0684300A" w14:textId="77777777" w:rsidTr="00250EC5">
        <w:trPr>
          <w:jc w:val="center"/>
        </w:trPr>
        <w:tc>
          <w:tcPr>
            <w:tcW w:w="2523" w:type="dxa"/>
            <w:tcBorders>
              <w:top w:val="nil"/>
              <w:left w:val="nil"/>
              <w:bottom w:val="nil"/>
              <w:right w:val="nil"/>
            </w:tcBorders>
          </w:tcPr>
          <w:p w14:paraId="7790D569" w14:textId="77777777" w:rsidR="006C147B" w:rsidRDefault="006C147B" w:rsidP="00250EC5">
            <w:pPr>
              <w:widowControl w:val="0"/>
              <w:autoSpaceDE w:val="0"/>
              <w:adjustRightInd w:val="0"/>
              <w:spacing w:after="0"/>
              <w:rPr>
                <w:rFonts w:ascii="Times New Roman" w:hAnsi="Times New Roman"/>
                <w:sz w:val="24"/>
                <w:szCs w:val="24"/>
              </w:rPr>
            </w:pPr>
            <w:r>
              <w:rPr>
                <w:rFonts w:ascii="Times New Roman" w:hAnsi="Times New Roman"/>
                <w:sz w:val="24"/>
                <w:szCs w:val="24"/>
              </w:rPr>
              <w:t>Contra redistribuição</w:t>
            </w:r>
          </w:p>
        </w:tc>
        <w:tc>
          <w:tcPr>
            <w:tcW w:w="1440" w:type="dxa"/>
            <w:tcBorders>
              <w:top w:val="nil"/>
              <w:left w:val="nil"/>
              <w:bottom w:val="nil"/>
              <w:right w:val="nil"/>
            </w:tcBorders>
          </w:tcPr>
          <w:p w14:paraId="0A5826DE"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-0.538</w:t>
            </w:r>
          </w:p>
        </w:tc>
        <w:tc>
          <w:tcPr>
            <w:tcW w:w="1440" w:type="dxa"/>
            <w:tcBorders>
              <w:top w:val="nil"/>
              <w:left w:val="nil"/>
              <w:bottom w:val="nil"/>
              <w:right w:val="nil"/>
            </w:tcBorders>
          </w:tcPr>
          <w:p w14:paraId="72D7C0BA"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0.004</w:t>
            </w:r>
          </w:p>
        </w:tc>
        <w:tc>
          <w:tcPr>
            <w:tcW w:w="1440" w:type="dxa"/>
            <w:tcBorders>
              <w:top w:val="nil"/>
              <w:left w:val="nil"/>
              <w:bottom w:val="nil"/>
              <w:right w:val="nil"/>
            </w:tcBorders>
          </w:tcPr>
          <w:p w14:paraId="5A09949B"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-0.312</w:t>
            </w:r>
          </w:p>
        </w:tc>
        <w:tc>
          <w:tcPr>
            <w:tcW w:w="1584" w:type="dxa"/>
            <w:tcBorders>
              <w:top w:val="nil"/>
              <w:left w:val="nil"/>
              <w:bottom w:val="nil"/>
              <w:right w:val="nil"/>
            </w:tcBorders>
          </w:tcPr>
          <w:p w14:paraId="3C96F405"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-0.236</w:t>
            </w:r>
          </w:p>
        </w:tc>
        <w:tc>
          <w:tcPr>
            <w:tcW w:w="1440" w:type="dxa"/>
            <w:tcBorders>
              <w:top w:val="nil"/>
              <w:left w:val="nil"/>
              <w:bottom w:val="nil"/>
              <w:right w:val="nil"/>
            </w:tcBorders>
          </w:tcPr>
          <w:p w14:paraId="061C4B5F"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-0.616</w:t>
            </w:r>
          </w:p>
        </w:tc>
      </w:tr>
      <w:tr w:rsidR="006C147B" w14:paraId="4DCABF4E" w14:textId="77777777" w:rsidTr="00250EC5">
        <w:trPr>
          <w:jc w:val="center"/>
        </w:trPr>
        <w:tc>
          <w:tcPr>
            <w:tcW w:w="2523" w:type="dxa"/>
            <w:tcBorders>
              <w:top w:val="nil"/>
              <w:left w:val="nil"/>
              <w:bottom w:val="nil"/>
              <w:right w:val="nil"/>
            </w:tcBorders>
          </w:tcPr>
          <w:p w14:paraId="1833AFC6" w14:textId="77777777" w:rsidR="006C147B" w:rsidRDefault="006C147B" w:rsidP="00250EC5">
            <w:pPr>
              <w:widowControl w:val="0"/>
              <w:autoSpaceDE w:val="0"/>
              <w:adjustRightInd w:val="0"/>
              <w:spacing w:after="0"/>
              <w:rPr>
                <w:rFonts w:ascii="Times New Roman" w:hAnsi="Times New Roman"/>
                <w:sz w:val="24"/>
                <w:szCs w:val="24"/>
              </w:rPr>
            </w:pPr>
          </w:p>
        </w:tc>
        <w:tc>
          <w:tcPr>
            <w:tcW w:w="1440" w:type="dxa"/>
            <w:tcBorders>
              <w:top w:val="nil"/>
              <w:left w:val="nil"/>
              <w:bottom w:val="nil"/>
              <w:right w:val="nil"/>
            </w:tcBorders>
          </w:tcPr>
          <w:p w14:paraId="11EB04FE"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(0.357)</w:t>
            </w:r>
          </w:p>
        </w:tc>
        <w:tc>
          <w:tcPr>
            <w:tcW w:w="1440" w:type="dxa"/>
            <w:tcBorders>
              <w:top w:val="nil"/>
              <w:left w:val="nil"/>
              <w:bottom w:val="nil"/>
              <w:right w:val="nil"/>
            </w:tcBorders>
          </w:tcPr>
          <w:p w14:paraId="002B3162"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(0.333)</w:t>
            </w:r>
          </w:p>
        </w:tc>
        <w:tc>
          <w:tcPr>
            <w:tcW w:w="1440" w:type="dxa"/>
            <w:tcBorders>
              <w:top w:val="nil"/>
              <w:left w:val="nil"/>
              <w:bottom w:val="nil"/>
              <w:right w:val="nil"/>
            </w:tcBorders>
          </w:tcPr>
          <w:p w14:paraId="14123D6B"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(0.461)</w:t>
            </w:r>
          </w:p>
        </w:tc>
        <w:tc>
          <w:tcPr>
            <w:tcW w:w="1584" w:type="dxa"/>
            <w:tcBorders>
              <w:top w:val="nil"/>
              <w:left w:val="nil"/>
              <w:bottom w:val="nil"/>
              <w:right w:val="nil"/>
            </w:tcBorders>
          </w:tcPr>
          <w:p w14:paraId="1ACAE9EC"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(0.265)</w:t>
            </w:r>
          </w:p>
        </w:tc>
        <w:tc>
          <w:tcPr>
            <w:tcW w:w="1440" w:type="dxa"/>
            <w:tcBorders>
              <w:top w:val="nil"/>
              <w:left w:val="nil"/>
              <w:bottom w:val="nil"/>
              <w:right w:val="nil"/>
            </w:tcBorders>
          </w:tcPr>
          <w:p w14:paraId="757CBF7B"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(0.399)</w:t>
            </w:r>
          </w:p>
        </w:tc>
      </w:tr>
      <w:tr w:rsidR="006C147B" w14:paraId="6FFF5BFD" w14:textId="77777777" w:rsidTr="00250EC5">
        <w:trPr>
          <w:jc w:val="center"/>
        </w:trPr>
        <w:tc>
          <w:tcPr>
            <w:tcW w:w="2523" w:type="dxa"/>
            <w:tcBorders>
              <w:top w:val="nil"/>
              <w:left w:val="nil"/>
              <w:bottom w:val="single" w:sz="4" w:space="0" w:color="auto"/>
              <w:right w:val="nil"/>
            </w:tcBorders>
          </w:tcPr>
          <w:p w14:paraId="7619E348" w14:textId="77777777" w:rsidR="006C147B" w:rsidRDefault="006C147B" w:rsidP="00250EC5">
            <w:pPr>
              <w:widowControl w:val="0"/>
              <w:autoSpaceDE w:val="0"/>
              <w:adjustRightInd w:val="0"/>
              <w:spacing w:after="0"/>
              <w:rPr>
                <w:rFonts w:ascii="Times New Roman" w:hAnsi="Times New Roman"/>
                <w:sz w:val="24"/>
                <w:szCs w:val="24"/>
              </w:rPr>
            </w:pPr>
          </w:p>
        </w:tc>
        <w:tc>
          <w:tcPr>
            <w:tcW w:w="1440" w:type="dxa"/>
            <w:tcBorders>
              <w:top w:val="nil"/>
              <w:left w:val="nil"/>
              <w:bottom w:val="single" w:sz="4" w:space="0" w:color="auto"/>
              <w:right w:val="nil"/>
            </w:tcBorders>
          </w:tcPr>
          <w:p w14:paraId="5A313A17" w14:textId="77777777" w:rsidR="006C147B" w:rsidRDefault="006C147B" w:rsidP="00250EC5">
            <w:pPr>
              <w:widowControl w:val="0"/>
              <w:autoSpaceDE w:val="0"/>
              <w:adjustRightInd w:val="0"/>
              <w:spacing w:after="0"/>
              <w:jc w:val="center"/>
              <w:rPr>
                <w:rFonts w:ascii="Times New Roman" w:hAnsi="Times New Roman"/>
                <w:sz w:val="24"/>
                <w:szCs w:val="24"/>
              </w:rPr>
            </w:pPr>
          </w:p>
        </w:tc>
        <w:tc>
          <w:tcPr>
            <w:tcW w:w="1440" w:type="dxa"/>
            <w:tcBorders>
              <w:top w:val="nil"/>
              <w:left w:val="nil"/>
              <w:bottom w:val="single" w:sz="4" w:space="0" w:color="auto"/>
              <w:right w:val="nil"/>
            </w:tcBorders>
          </w:tcPr>
          <w:p w14:paraId="2D8E64CA" w14:textId="77777777" w:rsidR="006C147B" w:rsidRDefault="006C147B" w:rsidP="00250EC5">
            <w:pPr>
              <w:widowControl w:val="0"/>
              <w:autoSpaceDE w:val="0"/>
              <w:adjustRightInd w:val="0"/>
              <w:spacing w:after="0"/>
              <w:jc w:val="center"/>
              <w:rPr>
                <w:rFonts w:ascii="Times New Roman" w:hAnsi="Times New Roman"/>
                <w:sz w:val="24"/>
                <w:szCs w:val="24"/>
              </w:rPr>
            </w:pPr>
          </w:p>
        </w:tc>
        <w:tc>
          <w:tcPr>
            <w:tcW w:w="1440" w:type="dxa"/>
            <w:tcBorders>
              <w:top w:val="nil"/>
              <w:left w:val="nil"/>
              <w:bottom w:val="single" w:sz="4" w:space="0" w:color="auto"/>
              <w:right w:val="nil"/>
            </w:tcBorders>
          </w:tcPr>
          <w:p w14:paraId="4ABD6A74" w14:textId="77777777" w:rsidR="006C147B" w:rsidRDefault="006C147B" w:rsidP="00250EC5">
            <w:pPr>
              <w:widowControl w:val="0"/>
              <w:autoSpaceDE w:val="0"/>
              <w:adjustRightInd w:val="0"/>
              <w:spacing w:after="0"/>
              <w:jc w:val="center"/>
              <w:rPr>
                <w:rFonts w:ascii="Times New Roman" w:hAnsi="Times New Roman"/>
                <w:sz w:val="24"/>
                <w:szCs w:val="24"/>
              </w:rPr>
            </w:pPr>
          </w:p>
        </w:tc>
        <w:tc>
          <w:tcPr>
            <w:tcW w:w="1584" w:type="dxa"/>
            <w:tcBorders>
              <w:top w:val="nil"/>
              <w:left w:val="nil"/>
              <w:bottom w:val="single" w:sz="4" w:space="0" w:color="auto"/>
              <w:right w:val="nil"/>
            </w:tcBorders>
          </w:tcPr>
          <w:p w14:paraId="5FA9D282" w14:textId="77777777" w:rsidR="006C147B" w:rsidRDefault="006C147B" w:rsidP="00250EC5">
            <w:pPr>
              <w:widowControl w:val="0"/>
              <w:autoSpaceDE w:val="0"/>
              <w:adjustRightInd w:val="0"/>
              <w:spacing w:after="0"/>
              <w:jc w:val="center"/>
              <w:rPr>
                <w:rFonts w:ascii="Times New Roman" w:hAnsi="Times New Roman"/>
                <w:sz w:val="24"/>
                <w:szCs w:val="24"/>
              </w:rPr>
            </w:pPr>
          </w:p>
        </w:tc>
        <w:tc>
          <w:tcPr>
            <w:tcW w:w="1440" w:type="dxa"/>
            <w:tcBorders>
              <w:top w:val="nil"/>
              <w:left w:val="nil"/>
              <w:bottom w:val="single" w:sz="4" w:space="0" w:color="auto"/>
              <w:right w:val="nil"/>
            </w:tcBorders>
          </w:tcPr>
          <w:p w14:paraId="10FDB46C" w14:textId="77777777" w:rsidR="006C147B" w:rsidRDefault="006C147B" w:rsidP="00250EC5">
            <w:pPr>
              <w:widowControl w:val="0"/>
              <w:autoSpaceDE w:val="0"/>
              <w:adjustRightInd w:val="0"/>
              <w:spacing w:after="0"/>
              <w:jc w:val="center"/>
              <w:rPr>
                <w:rFonts w:ascii="Times New Roman" w:hAnsi="Times New Roman"/>
                <w:sz w:val="24"/>
                <w:szCs w:val="24"/>
              </w:rPr>
            </w:pPr>
          </w:p>
        </w:tc>
      </w:tr>
      <w:tr w:rsidR="006C147B" w14:paraId="1629EA34" w14:textId="77777777" w:rsidTr="00250EC5">
        <w:trPr>
          <w:jc w:val="center"/>
        </w:trPr>
        <w:tc>
          <w:tcPr>
            <w:tcW w:w="2523" w:type="dxa"/>
            <w:tcBorders>
              <w:top w:val="single" w:sz="4" w:space="0" w:color="auto"/>
              <w:left w:val="nil"/>
              <w:bottom w:val="nil"/>
              <w:right w:val="nil"/>
            </w:tcBorders>
          </w:tcPr>
          <w:p w14:paraId="3278E110" w14:textId="77777777" w:rsidR="006C147B" w:rsidRDefault="006C147B" w:rsidP="00250EC5">
            <w:pPr>
              <w:widowControl w:val="0"/>
              <w:autoSpaceDE w:val="0"/>
              <w:adjustRightInd w:val="0"/>
              <w:spacing w:after="0"/>
              <w:rPr>
                <w:rFonts w:ascii="Times New Roman" w:hAnsi="Times New Roman"/>
                <w:sz w:val="24"/>
                <w:szCs w:val="24"/>
              </w:rPr>
            </w:pPr>
            <w:r>
              <w:rPr>
                <w:rFonts w:ascii="Times New Roman" w:hAnsi="Times New Roman"/>
                <w:sz w:val="24"/>
                <w:szCs w:val="24"/>
              </w:rPr>
              <w:t>N. Observações</w:t>
            </w:r>
          </w:p>
        </w:tc>
        <w:tc>
          <w:tcPr>
            <w:tcW w:w="1440" w:type="dxa"/>
            <w:tcBorders>
              <w:top w:val="single" w:sz="4" w:space="0" w:color="auto"/>
              <w:left w:val="nil"/>
              <w:bottom w:val="nil"/>
              <w:right w:val="nil"/>
            </w:tcBorders>
          </w:tcPr>
          <w:p w14:paraId="625EE8DE"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971</w:t>
            </w:r>
          </w:p>
        </w:tc>
        <w:tc>
          <w:tcPr>
            <w:tcW w:w="1440" w:type="dxa"/>
            <w:tcBorders>
              <w:top w:val="single" w:sz="4" w:space="0" w:color="auto"/>
              <w:left w:val="nil"/>
              <w:bottom w:val="nil"/>
              <w:right w:val="nil"/>
            </w:tcBorders>
          </w:tcPr>
          <w:p w14:paraId="6E18867B"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971</w:t>
            </w:r>
          </w:p>
        </w:tc>
        <w:tc>
          <w:tcPr>
            <w:tcW w:w="1440" w:type="dxa"/>
            <w:tcBorders>
              <w:top w:val="single" w:sz="4" w:space="0" w:color="auto"/>
              <w:left w:val="nil"/>
              <w:bottom w:val="nil"/>
              <w:right w:val="nil"/>
            </w:tcBorders>
          </w:tcPr>
          <w:p w14:paraId="3DEC03DC"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996</w:t>
            </w:r>
          </w:p>
        </w:tc>
        <w:tc>
          <w:tcPr>
            <w:tcW w:w="1584" w:type="dxa"/>
            <w:tcBorders>
              <w:top w:val="single" w:sz="4" w:space="0" w:color="auto"/>
              <w:left w:val="nil"/>
              <w:bottom w:val="nil"/>
              <w:right w:val="nil"/>
            </w:tcBorders>
          </w:tcPr>
          <w:p w14:paraId="225CED69"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1,113</w:t>
            </w:r>
          </w:p>
        </w:tc>
        <w:tc>
          <w:tcPr>
            <w:tcW w:w="1440" w:type="dxa"/>
            <w:tcBorders>
              <w:top w:val="single" w:sz="4" w:space="0" w:color="auto"/>
              <w:left w:val="nil"/>
              <w:bottom w:val="nil"/>
              <w:right w:val="nil"/>
            </w:tcBorders>
          </w:tcPr>
          <w:p w14:paraId="620C8A7E"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1,118</w:t>
            </w:r>
          </w:p>
        </w:tc>
      </w:tr>
      <w:tr w:rsidR="006C147B" w14:paraId="4C8C495E" w14:textId="77777777" w:rsidTr="00250EC5">
        <w:tblPrEx>
          <w:tblBorders>
            <w:bottom w:val="single" w:sz="6" w:space="0" w:color="auto"/>
          </w:tblBorders>
        </w:tblPrEx>
        <w:trPr>
          <w:jc w:val="center"/>
        </w:trPr>
        <w:tc>
          <w:tcPr>
            <w:tcW w:w="2523" w:type="dxa"/>
            <w:tcBorders>
              <w:top w:val="nil"/>
              <w:left w:val="nil"/>
              <w:bottom w:val="single" w:sz="6" w:space="0" w:color="auto"/>
              <w:right w:val="nil"/>
            </w:tcBorders>
          </w:tcPr>
          <w:p w14:paraId="610A8BFB" w14:textId="77777777" w:rsidR="006C147B" w:rsidRDefault="006C147B" w:rsidP="00250EC5">
            <w:pPr>
              <w:widowControl w:val="0"/>
              <w:autoSpaceDE w:val="0"/>
              <w:adjustRightInd w:val="0"/>
              <w:spacing w:after="0"/>
              <w:rPr>
                <w:rFonts w:ascii="Times New Roman" w:hAnsi="Times New Roman"/>
                <w:sz w:val="24"/>
                <w:szCs w:val="24"/>
              </w:rPr>
            </w:pPr>
            <w:r>
              <w:rPr>
                <w:rFonts w:ascii="Times New Roman" w:hAnsi="Times New Roman"/>
                <w:sz w:val="24"/>
                <w:szCs w:val="24"/>
              </w:rPr>
              <w:t>Pseudo R-squared</w:t>
            </w:r>
          </w:p>
        </w:tc>
        <w:tc>
          <w:tcPr>
            <w:tcW w:w="1440" w:type="dxa"/>
            <w:tcBorders>
              <w:top w:val="nil"/>
              <w:left w:val="nil"/>
              <w:bottom w:val="single" w:sz="6" w:space="0" w:color="auto"/>
              <w:right w:val="nil"/>
            </w:tcBorders>
          </w:tcPr>
          <w:p w14:paraId="6CA8F3C6"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0.155</w:t>
            </w:r>
          </w:p>
        </w:tc>
        <w:tc>
          <w:tcPr>
            <w:tcW w:w="1440" w:type="dxa"/>
            <w:tcBorders>
              <w:top w:val="nil"/>
              <w:left w:val="nil"/>
              <w:bottom w:val="single" w:sz="6" w:space="0" w:color="auto"/>
              <w:right w:val="nil"/>
            </w:tcBorders>
          </w:tcPr>
          <w:p w14:paraId="289CD9BC"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0.155</w:t>
            </w:r>
          </w:p>
        </w:tc>
        <w:tc>
          <w:tcPr>
            <w:tcW w:w="1440" w:type="dxa"/>
            <w:tcBorders>
              <w:top w:val="nil"/>
              <w:left w:val="nil"/>
              <w:bottom w:val="single" w:sz="6" w:space="0" w:color="auto"/>
              <w:right w:val="nil"/>
            </w:tcBorders>
          </w:tcPr>
          <w:p w14:paraId="2459BCDE"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0.155</w:t>
            </w:r>
          </w:p>
        </w:tc>
        <w:tc>
          <w:tcPr>
            <w:tcW w:w="1584" w:type="dxa"/>
            <w:tcBorders>
              <w:top w:val="nil"/>
              <w:left w:val="nil"/>
              <w:bottom w:val="single" w:sz="6" w:space="0" w:color="auto"/>
              <w:right w:val="nil"/>
            </w:tcBorders>
          </w:tcPr>
          <w:p w14:paraId="21AF53A3"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0.155</w:t>
            </w:r>
          </w:p>
        </w:tc>
        <w:tc>
          <w:tcPr>
            <w:tcW w:w="1440" w:type="dxa"/>
            <w:tcBorders>
              <w:top w:val="nil"/>
              <w:left w:val="nil"/>
              <w:bottom w:val="single" w:sz="6" w:space="0" w:color="auto"/>
              <w:right w:val="nil"/>
            </w:tcBorders>
          </w:tcPr>
          <w:p w14:paraId="5E285686" w14:textId="77777777" w:rsidR="006C147B" w:rsidRDefault="006C147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0.155</w:t>
            </w:r>
          </w:p>
        </w:tc>
      </w:tr>
    </w:tbl>
    <w:p w14:paraId="3CE76A33" w14:textId="77777777" w:rsidR="006C147B" w:rsidRDefault="006C147B" w:rsidP="006C147B">
      <w:pPr>
        <w:widowControl w:val="0"/>
        <w:autoSpaceDE w:val="0"/>
        <w:adjustRightInd w:val="0"/>
        <w:spacing w:after="0"/>
        <w:rPr>
          <w:rFonts w:ascii="Times New Roman" w:hAnsi="Times New Roman"/>
          <w:sz w:val="24"/>
          <w:szCs w:val="24"/>
        </w:rPr>
      </w:pPr>
      <w:r>
        <w:rPr>
          <w:rFonts w:ascii="Times New Roman" w:hAnsi="Times New Roman"/>
          <w:sz w:val="24"/>
          <w:szCs w:val="24"/>
        </w:rPr>
        <w:t>*** p&lt;0.01, ** p&lt;0.05, * p&lt;0.1</w:t>
      </w:r>
    </w:p>
    <w:p w14:paraId="14E1F235" w14:textId="56A55535" w:rsidR="006C147B" w:rsidRDefault="006C147B" w:rsidP="006C147B">
      <w:pPr>
        <w:widowControl w:val="0"/>
        <w:autoSpaceDE w:val="0"/>
        <w:adjustRightInd w:val="0"/>
        <w:spacing w:after="0"/>
        <w:jc w:val="both"/>
        <w:rPr>
          <w:rFonts w:ascii="Times New Roman" w:hAnsi="Times New Roman"/>
          <w:sz w:val="20"/>
          <w:szCs w:val="20"/>
          <w:lang w:val="pt-BR"/>
        </w:rPr>
      </w:pPr>
      <w:r w:rsidRPr="003F0565">
        <w:rPr>
          <w:rFonts w:ascii="Times New Roman" w:hAnsi="Times New Roman"/>
          <w:sz w:val="20"/>
          <w:szCs w:val="20"/>
          <w:lang w:val="pt-BR"/>
        </w:rPr>
        <w:t xml:space="preserve">Nota: elaborado pelo autor a partir dos dados do LAPOP de 2006 (eleição de 2002 e 2006), 2014 (eleição de 2010), 2017 (eleição de 2014) e 2019 (eleição de 2018). A unidade de análise é o indivíduo. Os modelos de regressão logísticos foram ajustados com </w:t>
      </w:r>
      <w:r w:rsidRPr="007D63EB">
        <w:rPr>
          <w:rFonts w:ascii="Times New Roman" w:hAnsi="Times New Roman"/>
          <w:sz w:val="20"/>
          <w:szCs w:val="20"/>
          <w:lang w:val="pt-BR"/>
        </w:rPr>
        <w:t>erros padrões</w:t>
      </w:r>
      <w:r w:rsidR="007D63EB" w:rsidRPr="007D63EB">
        <w:rPr>
          <w:rFonts w:ascii="Times New Roman" w:hAnsi="Times New Roman"/>
          <w:sz w:val="20"/>
          <w:szCs w:val="20"/>
          <w:lang w:val="pt-BR"/>
        </w:rPr>
        <w:t xml:space="preserve"> (apresentados entre parênteses) </w:t>
      </w:r>
      <w:r w:rsidRPr="007D63EB">
        <w:rPr>
          <w:rFonts w:ascii="Times New Roman" w:hAnsi="Times New Roman"/>
          <w:sz w:val="20"/>
          <w:szCs w:val="20"/>
          <w:lang w:val="pt-BR"/>
        </w:rPr>
        <w:t>robustos. A</w:t>
      </w:r>
      <w:r w:rsidRPr="003F0565">
        <w:rPr>
          <w:rFonts w:ascii="Times New Roman" w:hAnsi="Times New Roman"/>
          <w:sz w:val="20"/>
          <w:szCs w:val="20"/>
          <w:lang w:val="pt-BR"/>
        </w:rPr>
        <w:t xml:space="preserve"> variável dependente assume valor 1 caso o respondente tenha votado no candidato do PT no primeiro turno das eleições presidenciais, e 0</w:t>
      </w:r>
      <w:r>
        <w:rPr>
          <w:rFonts w:ascii="Times New Roman" w:hAnsi="Times New Roman"/>
          <w:sz w:val="20"/>
          <w:szCs w:val="20"/>
          <w:lang w:val="pt-BR"/>
        </w:rPr>
        <w:t>,</w:t>
      </w:r>
      <w:r w:rsidRPr="003F0565">
        <w:rPr>
          <w:rFonts w:ascii="Times New Roman" w:hAnsi="Times New Roman"/>
          <w:sz w:val="20"/>
          <w:szCs w:val="20"/>
          <w:lang w:val="pt-BR"/>
        </w:rPr>
        <w:t xml:space="preserve"> caso contrário.</w:t>
      </w:r>
    </w:p>
    <w:p w14:paraId="3D956FA5" w14:textId="7E85D5B6" w:rsidR="005577E7" w:rsidRDefault="005577E7">
      <w:pPr>
        <w:suppressAutoHyphens w:val="0"/>
        <w:autoSpaceDN/>
        <w:spacing w:line="259" w:lineRule="auto"/>
        <w:textAlignment w:val="auto"/>
        <w:rPr>
          <w:rFonts w:ascii="Times New Roman" w:hAnsi="Times New Roman"/>
          <w:b/>
          <w:bCs/>
          <w:sz w:val="20"/>
          <w:szCs w:val="20"/>
          <w:lang w:val="pt-BR"/>
        </w:rPr>
      </w:pPr>
      <w:r>
        <w:rPr>
          <w:rFonts w:ascii="Times New Roman" w:hAnsi="Times New Roman"/>
          <w:b/>
          <w:bCs/>
          <w:sz w:val="20"/>
          <w:szCs w:val="20"/>
          <w:lang w:val="pt-BR"/>
        </w:rPr>
        <w:br w:type="page"/>
      </w:r>
    </w:p>
    <w:p w14:paraId="24CAD49E" w14:textId="77777777" w:rsidR="007D63EB" w:rsidRDefault="007D63EB" w:rsidP="007D63EB">
      <w:pPr>
        <w:spacing w:line="480" w:lineRule="auto"/>
        <w:ind w:firstLine="708"/>
        <w:jc w:val="center"/>
        <w:rPr>
          <w:rFonts w:ascii="Times New Roman" w:hAnsi="Times New Roman"/>
          <w:sz w:val="24"/>
          <w:szCs w:val="24"/>
          <w:lang w:val="pt-BR"/>
        </w:rPr>
      </w:pPr>
      <w:r>
        <w:rPr>
          <w:rFonts w:ascii="Times New Roman" w:hAnsi="Times New Roman"/>
          <w:b/>
          <w:bCs/>
          <w:lang w:val="pt-BR"/>
        </w:rPr>
        <w:lastRenderedPageBreak/>
        <w:t>Tabela 2: Determinantes da antipatia/simpatia pelo PT e PSDB (2017 e 2019)</w:t>
      </w:r>
    </w:p>
    <w:tbl>
      <w:tblPr>
        <w:tblW w:w="0" w:type="auto"/>
        <w:jc w:val="center"/>
        <w:tblLayout w:type="fixed"/>
        <w:tblCellMar>
          <w:left w:w="75" w:type="dxa"/>
          <w:right w:w="75" w:type="dxa"/>
        </w:tblCellMar>
        <w:tblLook w:val="0000" w:firstRow="0" w:lastRow="0" w:firstColumn="0" w:lastColumn="0" w:noHBand="0" w:noVBand="0"/>
      </w:tblPr>
      <w:tblGrid>
        <w:gridCol w:w="2509"/>
        <w:gridCol w:w="1166"/>
        <w:gridCol w:w="1527"/>
        <w:gridCol w:w="1353"/>
        <w:gridCol w:w="1584"/>
      </w:tblGrid>
      <w:tr w:rsidR="007D63EB" w14:paraId="67A59CA6" w14:textId="77777777" w:rsidTr="00250EC5">
        <w:trPr>
          <w:jc w:val="center"/>
        </w:trPr>
        <w:tc>
          <w:tcPr>
            <w:tcW w:w="2509" w:type="dxa"/>
            <w:tcBorders>
              <w:top w:val="single" w:sz="6" w:space="0" w:color="auto"/>
              <w:left w:val="nil"/>
              <w:bottom w:val="nil"/>
              <w:right w:val="nil"/>
            </w:tcBorders>
          </w:tcPr>
          <w:p w14:paraId="144B894B" w14:textId="77777777" w:rsidR="007D63EB" w:rsidRPr="00BF67FF" w:rsidRDefault="007D63EB" w:rsidP="00250EC5">
            <w:pPr>
              <w:widowControl w:val="0"/>
              <w:autoSpaceDE w:val="0"/>
              <w:adjustRightInd w:val="0"/>
              <w:spacing w:after="0"/>
              <w:rPr>
                <w:rFonts w:ascii="Times New Roman" w:hAnsi="Times New Roman"/>
                <w:sz w:val="24"/>
                <w:szCs w:val="24"/>
                <w:lang w:val="pt-BR"/>
              </w:rPr>
            </w:pPr>
          </w:p>
        </w:tc>
        <w:tc>
          <w:tcPr>
            <w:tcW w:w="1166" w:type="dxa"/>
            <w:tcBorders>
              <w:top w:val="single" w:sz="6" w:space="0" w:color="auto"/>
              <w:left w:val="nil"/>
              <w:bottom w:val="nil"/>
              <w:right w:val="nil"/>
            </w:tcBorders>
          </w:tcPr>
          <w:p w14:paraId="30DEB832"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(1)</w:t>
            </w:r>
          </w:p>
        </w:tc>
        <w:tc>
          <w:tcPr>
            <w:tcW w:w="1527" w:type="dxa"/>
            <w:tcBorders>
              <w:top w:val="single" w:sz="6" w:space="0" w:color="auto"/>
              <w:left w:val="nil"/>
              <w:bottom w:val="nil"/>
              <w:right w:val="nil"/>
            </w:tcBorders>
          </w:tcPr>
          <w:p w14:paraId="6B4D279C"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(2)</w:t>
            </w:r>
          </w:p>
        </w:tc>
        <w:tc>
          <w:tcPr>
            <w:tcW w:w="1353" w:type="dxa"/>
            <w:tcBorders>
              <w:top w:val="single" w:sz="6" w:space="0" w:color="auto"/>
              <w:left w:val="nil"/>
              <w:bottom w:val="nil"/>
              <w:right w:val="nil"/>
            </w:tcBorders>
          </w:tcPr>
          <w:p w14:paraId="09F57686"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(3)</w:t>
            </w:r>
          </w:p>
        </w:tc>
        <w:tc>
          <w:tcPr>
            <w:tcW w:w="1584" w:type="dxa"/>
            <w:tcBorders>
              <w:top w:val="single" w:sz="6" w:space="0" w:color="auto"/>
              <w:left w:val="nil"/>
              <w:bottom w:val="nil"/>
              <w:right w:val="nil"/>
            </w:tcBorders>
          </w:tcPr>
          <w:p w14:paraId="28D0A70E"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(4)</w:t>
            </w:r>
          </w:p>
        </w:tc>
      </w:tr>
      <w:tr w:rsidR="007D63EB" w14:paraId="171041C4" w14:textId="77777777" w:rsidTr="00250EC5">
        <w:trPr>
          <w:jc w:val="center"/>
        </w:trPr>
        <w:tc>
          <w:tcPr>
            <w:tcW w:w="2509" w:type="dxa"/>
            <w:tcBorders>
              <w:top w:val="nil"/>
              <w:left w:val="nil"/>
              <w:bottom w:val="single" w:sz="6" w:space="0" w:color="auto"/>
              <w:right w:val="nil"/>
            </w:tcBorders>
          </w:tcPr>
          <w:p w14:paraId="577780F8" w14:textId="77777777" w:rsidR="007D63EB" w:rsidRDefault="007D63EB" w:rsidP="00250EC5">
            <w:pPr>
              <w:widowControl w:val="0"/>
              <w:autoSpaceDE w:val="0"/>
              <w:adjustRightInd w:val="0"/>
              <w:spacing w:after="0"/>
              <w:rPr>
                <w:rFonts w:ascii="Times New Roman" w:hAnsi="Times New Roman"/>
                <w:sz w:val="24"/>
                <w:szCs w:val="24"/>
              </w:rPr>
            </w:pPr>
            <w:r>
              <w:rPr>
                <w:rFonts w:ascii="Times New Roman" w:hAnsi="Times New Roman"/>
                <w:sz w:val="24"/>
                <w:szCs w:val="24"/>
              </w:rPr>
              <w:t>VD = Gosta do:</w:t>
            </w:r>
          </w:p>
        </w:tc>
        <w:tc>
          <w:tcPr>
            <w:tcW w:w="1166" w:type="dxa"/>
            <w:tcBorders>
              <w:top w:val="nil"/>
              <w:left w:val="nil"/>
              <w:bottom w:val="single" w:sz="6" w:space="0" w:color="auto"/>
              <w:right w:val="nil"/>
            </w:tcBorders>
          </w:tcPr>
          <w:p w14:paraId="1E9B7CD1"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PT (2017)</w:t>
            </w:r>
          </w:p>
        </w:tc>
        <w:tc>
          <w:tcPr>
            <w:tcW w:w="1527" w:type="dxa"/>
            <w:tcBorders>
              <w:top w:val="nil"/>
              <w:left w:val="nil"/>
              <w:bottom w:val="single" w:sz="6" w:space="0" w:color="auto"/>
              <w:right w:val="nil"/>
            </w:tcBorders>
          </w:tcPr>
          <w:p w14:paraId="4E1025C8"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PSDB (2017)</w:t>
            </w:r>
          </w:p>
        </w:tc>
        <w:tc>
          <w:tcPr>
            <w:tcW w:w="1353" w:type="dxa"/>
            <w:tcBorders>
              <w:top w:val="nil"/>
              <w:left w:val="nil"/>
              <w:bottom w:val="single" w:sz="6" w:space="0" w:color="auto"/>
              <w:right w:val="nil"/>
            </w:tcBorders>
          </w:tcPr>
          <w:p w14:paraId="5C864AE9"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PT (2019)</w:t>
            </w:r>
          </w:p>
        </w:tc>
        <w:tc>
          <w:tcPr>
            <w:tcW w:w="1584" w:type="dxa"/>
            <w:tcBorders>
              <w:top w:val="nil"/>
              <w:left w:val="nil"/>
              <w:bottom w:val="single" w:sz="6" w:space="0" w:color="auto"/>
              <w:right w:val="nil"/>
            </w:tcBorders>
          </w:tcPr>
          <w:p w14:paraId="26F4C402"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PSDB (2019)</w:t>
            </w:r>
          </w:p>
        </w:tc>
      </w:tr>
      <w:tr w:rsidR="007D63EB" w14:paraId="2B823D48" w14:textId="77777777" w:rsidTr="00250EC5">
        <w:trPr>
          <w:jc w:val="center"/>
        </w:trPr>
        <w:tc>
          <w:tcPr>
            <w:tcW w:w="2509" w:type="dxa"/>
            <w:tcBorders>
              <w:top w:val="nil"/>
              <w:left w:val="nil"/>
              <w:bottom w:val="nil"/>
              <w:right w:val="nil"/>
            </w:tcBorders>
          </w:tcPr>
          <w:p w14:paraId="65B7C927" w14:textId="77777777" w:rsidR="007D63EB" w:rsidRDefault="007D63EB" w:rsidP="00250EC5">
            <w:pPr>
              <w:widowControl w:val="0"/>
              <w:autoSpaceDE w:val="0"/>
              <w:adjustRightInd w:val="0"/>
              <w:spacing w:after="0"/>
              <w:rPr>
                <w:rFonts w:ascii="Times New Roman" w:hAnsi="Times New Roman"/>
                <w:sz w:val="24"/>
                <w:szCs w:val="24"/>
              </w:rPr>
            </w:pPr>
          </w:p>
        </w:tc>
        <w:tc>
          <w:tcPr>
            <w:tcW w:w="1166" w:type="dxa"/>
            <w:tcBorders>
              <w:top w:val="nil"/>
              <w:left w:val="nil"/>
              <w:bottom w:val="nil"/>
              <w:right w:val="nil"/>
            </w:tcBorders>
          </w:tcPr>
          <w:p w14:paraId="56ACCBE9" w14:textId="77777777" w:rsidR="007D63EB" w:rsidRDefault="007D63EB" w:rsidP="00250EC5">
            <w:pPr>
              <w:widowControl w:val="0"/>
              <w:autoSpaceDE w:val="0"/>
              <w:adjustRightInd w:val="0"/>
              <w:spacing w:after="0"/>
              <w:jc w:val="center"/>
              <w:rPr>
                <w:rFonts w:ascii="Times New Roman" w:hAnsi="Times New Roman"/>
                <w:sz w:val="24"/>
                <w:szCs w:val="24"/>
              </w:rPr>
            </w:pPr>
          </w:p>
        </w:tc>
        <w:tc>
          <w:tcPr>
            <w:tcW w:w="1527" w:type="dxa"/>
            <w:tcBorders>
              <w:top w:val="nil"/>
              <w:left w:val="nil"/>
              <w:bottom w:val="nil"/>
              <w:right w:val="nil"/>
            </w:tcBorders>
          </w:tcPr>
          <w:p w14:paraId="3E179551" w14:textId="77777777" w:rsidR="007D63EB" w:rsidRDefault="007D63EB" w:rsidP="00250EC5">
            <w:pPr>
              <w:widowControl w:val="0"/>
              <w:autoSpaceDE w:val="0"/>
              <w:adjustRightInd w:val="0"/>
              <w:spacing w:after="0"/>
              <w:jc w:val="center"/>
              <w:rPr>
                <w:rFonts w:ascii="Times New Roman" w:hAnsi="Times New Roman"/>
                <w:sz w:val="24"/>
                <w:szCs w:val="24"/>
              </w:rPr>
            </w:pPr>
          </w:p>
        </w:tc>
        <w:tc>
          <w:tcPr>
            <w:tcW w:w="1353" w:type="dxa"/>
            <w:tcBorders>
              <w:top w:val="nil"/>
              <w:left w:val="nil"/>
              <w:bottom w:val="nil"/>
              <w:right w:val="nil"/>
            </w:tcBorders>
          </w:tcPr>
          <w:p w14:paraId="29C81EF1" w14:textId="77777777" w:rsidR="007D63EB" w:rsidRDefault="007D63EB" w:rsidP="00250EC5">
            <w:pPr>
              <w:widowControl w:val="0"/>
              <w:autoSpaceDE w:val="0"/>
              <w:adjustRightInd w:val="0"/>
              <w:spacing w:after="0"/>
              <w:jc w:val="center"/>
              <w:rPr>
                <w:rFonts w:ascii="Times New Roman" w:hAnsi="Times New Roman"/>
                <w:sz w:val="24"/>
                <w:szCs w:val="24"/>
              </w:rPr>
            </w:pPr>
          </w:p>
        </w:tc>
        <w:tc>
          <w:tcPr>
            <w:tcW w:w="1584" w:type="dxa"/>
            <w:tcBorders>
              <w:top w:val="nil"/>
              <w:left w:val="nil"/>
              <w:bottom w:val="nil"/>
              <w:right w:val="nil"/>
            </w:tcBorders>
          </w:tcPr>
          <w:p w14:paraId="7D57C735" w14:textId="77777777" w:rsidR="007D63EB" w:rsidRDefault="007D63EB" w:rsidP="00250EC5">
            <w:pPr>
              <w:widowControl w:val="0"/>
              <w:autoSpaceDE w:val="0"/>
              <w:adjustRightInd w:val="0"/>
              <w:spacing w:after="0"/>
              <w:jc w:val="center"/>
              <w:rPr>
                <w:rFonts w:ascii="Times New Roman" w:hAnsi="Times New Roman"/>
                <w:sz w:val="24"/>
                <w:szCs w:val="24"/>
              </w:rPr>
            </w:pPr>
          </w:p>
        </w:tc>
      </w:tr>
      <w:tr w:rsidR="007D63EB" w14:paraId="3C23C72F" w14:textId="77777777" w:rsidTr="00250EC5">
        <w:trPr>
          <w:jc w:val="center"/>
        </w:trPr>
        <w:tc>
          <w:tcPr>
            <w:tcW w:w="2509" w:type="dxa"/>
            <w:tcBorders>
              <w:top w:val="nil"/>
              <w:left w:val="nil"/>
              <w:bottom w:val="nil"/>
              <w:right w:val="nil"/>
            </w:tcBorders>
          </w:tcPr>
          <w:p w14:paraId="3E75C4E7" w14:textId="19C3A8DD" w:rsidR="007D63EB" w:rsidRPr="009C2DE3" w:rsidRDefault="007D63EB" w:rsidP="00250EC5">
            <w:pPr>
              <w:widowControl w:val="0"/>
              <w:autoSpaceDE w:val="0"/>
              <w:adjustRightInd w:val="0"/>
              <w:spacing w:after="0"/>
              <w:rPr>
                <w:rFonts w:ascii="Times New Roman" w:hAnsi="Times New Roman"/>
                <w:i/>
                <w:iCs/>
                <w:sz w:val="24"/>
                <w:szCs w:val="24"/>
              </w:rPr>
            </w:pPr>
            <w:r>
              <w:rPr>
                <w:rFonts w:ascii="Times New Roman" w:hAnsi="Times New Roman"/>
                <w:i/>
                <w:iCs/>
                <w:sz w:val="24"/>
                <w:szCs w:val="24"/>
              </w:rPr>
              <w:t>Evang. Histórico</w:t>
            </w:r>
          </w:p>
        </w:tc>
        <w:tc>
          <w:tcPr>
            <w:tcW w:w="1166" w:type="dxa"/>
            <w:tcBorders>
              <w:top w:val="nil"/>
              <w:left w:val="nil"/>
              <w:bottom w:val="nil"/>
              <w:right w:val="nil"/>
            </w:tcBorders>
          </w:tcPr>
          <w:p w14:paraId="470FB247"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-0.246</w:t>
            </w:r>
          </w:p>
        </w:tc>
        <w:tc>
          <w:tcPr>
            <w:tcW w:w="1527" w:type="dxa"/>
            <w:tcBorders>
              <w:top w:val="nil"/>
              <w:left w:val="nil"/>
              <w:bottom w:val="nil"/>
              <w:right w:val="nil"/>
            </w:tcBorders>
          </w:tcPr>
          <w:p w14:paraId="403717E6"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0.152</w:t>
            </w:r>
          </w:p>
        </w:tc>
        <w:tc>
          <w:tcPr>
            <w:tcW w:w="1353" w:type="dxa"/>
            <w:tcBorders>
              <w:top w:val="nil"/>
              <w:left w:val="nil"/>
              <w:bottom w:val="nil"/>
              <w:right w:val="nil"/>
            </w:tcBorders>
          </w:tcPr>
          <w:p w14:paraId="1C9C9EAF"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-0.416</w:t>
            </w:r>
          </w:p>
        </w:tc>
        <w:tc>
          <w:tcPr>
            <w:tcW w:w="1584" w:type="dxa"/>
            <w:tcBorders>
              <w:top w:val="nil"/>
              <w:left w:val="nil"/>
              <w:bottom w:val="nil"/>
              <w:right w:val="nil"/>
            </w:tcBorders>
          </w:tcPr>
          <w:p w14:paraId="3F806808"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-0.073</w:t>
            </w:r>
          </w:p>
        </w:tc>
      </w:tr>
      <w:tr w:rsidR="007D63EB" w14:paraId="4C066CB4" w14:textId="77777777" w:rsidTr="00250EC5">
        <w:trPr>
          <w:jc w:val="center"/>
        </w:trPr>
        <w:tc>
          <w:tcPr>
            <w:tcW w:w="2509" w:type="dxa"/>
            <w:tcBorders>
              <w:top w:val="nil"/>
              <w:left w:val="nil"/>
              <w:bottom w:val="nil"/>
              <w:right w:val="nil"/>
            </w:tcBorders>
          </w:tcPr>
          <w:p w14:paraId="439D2C77" w14:textId="77777777" w:rsidR="007D63EB" w:rsidRDefault="007D63EB" w:rsidP="00250EC5">
            <w:pPr>
              <w:widowControl w:val="0"/>
              <w:autoSpaceDE w:val="0"/>
              <w:adjustRightInd w:val="0"/>
              <w:spacing w:after="0"/>
              <w:rPr>
                <w:rFonts w:ascii="Times New Roman" w:hAnsi="Times New Roman"/>
                <w:sz w:val="24"/>
                <w:szCs w:val="24"/>
              </w:rPr>
            </w:pPr>
          </w:p>
        </w:tc>
        <w:tc>
          <w:tcPr>
            <w:tcW w:w="1166" w:type="dxa"/>
            <w:tcBorders>
              <w:top w:val="nil"/>
              <w:left w:val="nil"/>
              <w:bottom w:val="nil"/>
              <w:right w:val="nil"/>
            </w:tcBorders>
          </w:tcPr>
          <w:p w14:paraId="7FBFBBA0"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(0.262)</w:t>
            </w:r>
          </w:p>
        </w:tc>
        <w:tc>
          <w:tcPr>
            <w:tcW w:w="1527" w:type="dxa"/>
            <w:tcBorders>
              <w:top w:val="nil"/>
              <w:left w:val="nil"/>
              <w:bottom w:val="nil"/>
              <w:right w:val="nil"/>
            </w:tcBorders>
          </w:tcPr>
          <w:p w14:paraId="798DE6A0"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(0.236)</w:t>
            </w:r>
          </w:p>
        </w:tc>
        <w:tc>
          <w:tcPr>
            <w:tcW w:w="1353" w:type="dxa"/>
            <w:tcBorders>
              <w:top w:val="nil"/>
              <w:left w:val="nil"/>
              <w:bottom w:val="nil"/>
              <w:right w:val="nil"/>
            </w:tcBorders>
          </w:tcPr>
          <w:p w14:paraId="53D591EB"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(0.275)</w:t>
            </w:r>
          </w:p>
        </w:tc>
        <w:tc>
          <w:tcPr>
            <w:tcW w:w="1584" w:type="dxa"/>
            <w:tcBorders>
              <w:top w:val="nil"/>
              <w:left w:val="nil"/>
              <w:bottom w:val="nil"/>
              <w:right w:val="nil"/>
            </w:tcBorders>
          </w:tcPr>
          <w:p w14:paraId="434BBFB5"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(0.249)</w:t>
            </w:r>
          </w:p>
        </w:tc>
      </w:tr>
      <w:tr w:rsidR="007D63EB" w14:paraId="5D12FFE9" w14:textId="77777777" w:rsidTr="00250EC5">
        <w:trPr>
          <w:jc w:val="center"/>
        </w:trPr>
        <w:tc>
          <w:tcPr>
            <w:tcW w:w="2509" w:type="dxa"/>
            <w:tcBorders>
              <w:top w:val="nil"/>
              <w:left w:val="nil"/>
              <w:bottom w:val="nil"/>
              <w:right w:val="nil"/>
            </w:tcBorders>
          </w:tcPr>
          <w:p w14:paraId="2D850916" w14:textId="68D2FE4E" w:rsidR="007D63EB" w:rsidRPr="009C2DE3" w:rsidRDefault="007D63EB" w:rsidP="00250EC5">
            <w:pPr>
              <w:widowControl w:val="0"/>
              <w:autoSpaceDE w:val="0"/>
              <w:adjustRightInd w:val="0"/>
              <w:spacing w:after="0"/>
              <w:rPr>
                <w:rFonts w:ascii="Times New Roman" w:hAnsi="Times New Roman"/>
                <w:i/>
                <w:iCs/>
                <w:sz w:val="24"/>
                <w:szCs w:val="24"/>
              </w:rPr>
            </w:pPr>
            <w:r>
              <w:rPr>
                <w:rFonts w:ascii="Times New Roman" w:hAnsi="Times New Roman"/>
                <w:i/>
                <w:iCs/>
                <w:sz w:val="24"/>
                <w:szCs w:val="24"/>
              </w:rPr>
              <w:t xml:space="preserve">Evang. </w:t>
            </w:r>
            <w:r w:rsidRPr="009C2DE3">
              <w:rPr>
                <w:rFonts w:ascii="Times New Roman" w:hAnsi="Times New Roman"/>
                <w:i/>
                <w:iCs/>
                <w:sz w:val="24"/>
                <w:szCs w:val="24"/>
              </w:rPr>
              <w:t>Pentecostal</w:t>
            </w:r>
          </w:p>
        </w:tc>
        <w:tc>
          <w:tcPr>
            <w:tcW w:w="1166" w:type="dxa"/>
            <w:tcBorders>
              <w:top w:val="nil"/>
              <w:left w:val="nil"/>
              <w:bottom w:val="nil"/>
              <w:right w:val="nil"/>
            </w:tcBorders>
          </w:tcPr>
          <w:p w14:paraId="63BA66B5"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-0.458**</w:t>
            </w:r>
          </w:p>
        </w:tc>
        <w:tc>
          <w:tcPr>
            <w:tcW w:w="1527" w:type="dxa"/>
            <w:tcBorders>
              <w:top w:val="nil"/>
              <w:left w:val="nil"/>
              <w:bottom w:val="nil"/>
              <w:right w:val="nil"/>
            </w:tcBorders>
          </w:tcPr>
          <w:p w14:paraId="0103262B"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0.0592</w:t>
            </w:r>
          </w:p>
        </w:tc>
        <w:tc>
          <w:tcPr>
            <w:tcW w:w="1353" w:type="dxa"/>
            <w:tcBorders>
              <w:top w:val="nil"/>
              <w:left w:val="nil"/>
              <w:bottom w:val="nil"/>
              <w:right w:val="nil"/>
            </w:tcBorders>
          </w:tcPr>
          <w:p w14:paraId="70DBEF1F"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-0.385*</w:t>
            </w:r>
          </w:p>
        </w:tc>
        <w:tc>
          <w:tcPr>
            <w:tcW w:w="1584" w:type="dxa"/>
            <w:tcBorders>
              <w:top w:val="nil"/>
              <w:left w:val="nil"/>
              <w:bottom w:val="nil"/>
              <w:right w:val="nil"/>
            </w:tcBorders>
          </w:tcPr>
          <w:p w14:paraId="40717E9C"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0.282</w:t>
            </w:r>
          </w:p>
        </w:tc>
      </w:tr>
      <w:tr w:rsidR="007D63EB" w14:paraId="028463AD" w14:textId="77777777" w:rsidTr="00250EC5">
        <w:trPr>
          <w:jc w:val="center"/>
        </w:trPr>
        <w:tc>
          <w:tcPr>
            <w:tcW w:w="2509" w:type="dxa"/>
            <w:tcBorders>
              <w:top w:val="nil"/>
              <w:left w:val="nil"/>
              <w:bottom w:val="nil"/>
              <w:right w:val="nil"/>
            </w:tcBorders>
          </w:tcPr>
          <w:p w14:paraId="3CF0744C" w14:textId="77777777" w:rsidR="007D63EB" w:rsidRDefault="007D63EB" w:rsidP="00250EC5">
            <w:pPr>
              <w:widowControl w:val="0"/>
              <w:autoSpaceDE w:val="0"/>
              <w:adjustRightInd w:val="0"/>
              <w:spacing w:after="0"/>
              <w:rPr>
                <w:rFonts w:ascii="Times New Roman" w:hAnsi="Times New Roman"/>
                <w:sz w:val="24"/>
                <w:szCs w:val="24"/>
              </w:rPr>
            </w:pPr>
          </w:p>
        </w:tc>
        <w:tc>
          <w:tcPr>
            <w:tcW w:w="1166" w:type="dxa"/>
            <w:tcBorders>
              <w:top w:val="nil"/>
              <w:left w:val="nil"/>
              <w:bottom w:val="nil"/>
              <w:right w:val="nil"/>
            </w:tcBorders>
          </w:tcPr>
          <w:p w14:paraId="6FAA5B9A"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(0.197)</w:t>
            </w:r>
          </w:p>
        </w:tc>
        <w:tc>
          <w:tcPr>
            <w:tcW w:w="1527" w:type="dxa"/>
            <w:tcBorders>
              <w:top w:val="nil"/>
              <w:left w:val="nil"/>
              <w:bottom w:val="nil"/>
              <w:right w:val="nil"/>
            </w:tcBorders>
          </w:tcPr>
          <w:p w14:paraId="75891489"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(0.172)</w:t>
            </w:r>
          </w:p>
        </w:tc>
        <w:tc>
          <w:tcPr>
            <w:tcW w:w="1353" w:type="dxa"/>
            <w:tcBorders>
              <w:top w:val="nil"/>
              <w:left w:val="nil"/>
              <w:bottom w:val="nil"/>
              <w:right w:val="nil"/>
            </w:tcBorders>
          </w:tcPr>
          <w:p w14:paraId="26E5B3B2"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(0.207)</w:t>
            </w:r>
          </w:p>
        </w:tc>
        <w:tc>
          <w:tcPr>
            <w:tcW w:w="1584" w:type="dxa"/>
            <w:tcBorders>
              <w:top w:val="nil"/>
              <w:left w:val="nil"/>
              <w:bottom w:val="nil"/>
              <w:right w:val="nil"/>
            </w:tcBorders>
          </w:tcPr>
          <w:p w14:paraId="552B8B1B"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(0.198)</w:t>
            </w:r>
          </w:p>
        </w:tc>
      </w:tr>
      <w:tr w:rsidR="007D63EB" w14:paraId="433C28B3" w14:textId="77777777" w:rsidTr="00250EC5">
        <w:trPr>
          <w:jc w:val="center"/>
        </w:trPr>
        <w:tc>
          <w:tcPr>
            <w:tcW w:w="2509" w:type="dxa"/>
            <w:tcBorders>
              <w:top w:val="nil"/>
              <w:left w:val="nil"/>
              <w:bottom w:val="nil"/>
              <w:right w:val="nil"/>
            </w:tcBorders>
          </w:tcPr>
          <w:p w14:paraId="2BF0A7A9" w14:textId="77777777" w:rsidR="007D63EB" w:rsidRPr="009C2DE3" w:rsidRDefault="007D63EB" w:rsidP="00250EC5">
            <w:pPr>
              <w:widowControl w:val="0"/>
              <w:autoSpaceDE w:val="0"/>
              <w:adjustRightInd w:val="0"/>
              <w:spacing w:after="0"/>
              <w:rPr>
                <w:rFonts w:ascii="Times New Roman" w:hAnsi="Times New Roman"/>
                <w:i/>
                <w:iCs/>
                <w:sz w:val="24"/>
                <w:szCs w:val="24"/>
              </w:rPr>
            </w:pPr>
            <w:r w:rsidRPr="009C2DE3">
              <w:rPr>
                <w:rFonts w:ascii="Times New Roman" w:hAnsi="Times New Roman"/>
                <w:i/>
                <w:iCs/>
                <w:sz w:val="24"/>
                <w:szCs w:val="24"/>
              </w:rPr>
              <w:t>Outras/sem religião</w:t>
            </w:r>
          </w:p>
        </w:tc>
        <w:tc>
          <w:tcPr>
            <w:tcW w:w="1166" w:type="dxa"/>
            <w:tcBorders>
              <w:top w:val="nil"/>
              <w:left w:val="nil"/>
              <w:bottom w:val="nil"/>
              <w:right w:val="nil"/>
            </w:tcBorders>
          </w:tcPr>
          <w:p w14:paraId="4A5CC0A2"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0.119</w:t>
            </w:r>
          </w:p>
        </w:tc>
        <w:tc>
          <w:tcPr>
            <w:tcW w:w="1527" w:type="dxa"/>
            <w:tcBorders>
              <w:top w:val="nil"/>
              <w:left w:val="nil"/>
              <w:bottom w:val="nil"/>
              <w:right w:val="nil"/>
            </w:tcBorders>
          </w:tcPr>
          <w:p w14:paraId="6356E735"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-0.162</w:t>
            </w:r>
          </w:p>
        </w:tc>
        <w:tc>
          <w:tcPr>
            <w:tcW w:w="1353" w:type="dxa"/>
            <w:tcBorders>
              <w:top w:val="nil"/>
              <w:left w:val="nil"/>
              <w:bottom w:val="nil"/>
              <w:right w:val="nil"/>
            </w:tcBorders>
          </w:tcPr>
          <w:p w14:paraId="17F0CCB9"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0.0219</w:t>
            </w:r>
          </w:p>
        </w:tc>
        <w:tc>
          <w:tcPr>
            <w:tcW w:w="1584" w:type="dxa"/>
            <w:tcBorders>
              <w:top w:val="nil"/>
              <w:left w:val="nil"/>
              <w:bottom w:val="nil"/>
              <w:right w:val="nil"/>
            </w:tcBorders>
          </w:tcPr>
          <w:p w14:paraId="0BEAA156"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-0.116</w:t>
            </w:r>
          </w:p>
        </w:tc>
      </w:tr>
      <w:tr w:rsidR="007D63EB" w14:paraId="0D4CF0AC" w14:textId="77777777" w:rsidTr="00250EC5">
        <w:trPr>
          <w:jc w:val="center"/>
        </w:trPr>
        <w:tc>
          <w:tcPr>
            <w:tcW w:w="2509" w:type="dxa"/>
            <w:tcBorders>
              <w:top w:val="nil"/>
              <w:left w:val="nil"/>
              <w:bottom w:val="nil"/>
              <w:right w:val="nil"/>
            </w:tcBorders>
          </w:tcPr>
          <w:p w14:paraId="75F2274D" w14:textId="77777777" w:rsidR="007D63EB" w:rsidRDefault="007D63EB" w:rsidP="00250EC5">
            <w:pPr>
              <w:widowControl w:val="0"/>
              <w:autoSpaceDE w:val="0"/>
              <w:adjustRightInd w:val="0"/>
              <w:spacing w:after="0"/>
              <w:rPr>
                <w:rFonts w:ascii="Times New Roman" w:hAnsi="Times New Roman"/>
                <w:sz w:val="24"/>
                <w:szCs w:val="24"/>
              </w:rPr>
            </w:pPr>
          </w:p>
        </w:tc>
        <w:tc>
          <w:tcPr>
            <w:tcW w:w="1166" w:type="dxa"/>
            <w:tcBorders>
              <w:top w:val="nil"/>
              <w:left w:val="nil"/>
              <w:bottom w:val="nil"/>
              <w:right w:val="nil"/>
            </w:tcBorders>
          </w:tcPr>
          <w:p w14:paraId="65DAB1BA"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(0.277)</w:t>
            </w:r>
          </w:p>
        </w:tc>
        <w:tc>
          <w:tcPr>
            <w:tcW w:w="1527" w:type="dxa"/>
            <w:tcBorders>
              <w:top w:val="nil"/>
              <w:left w:val="nil"/>
              <w:bottom w:val="nil"/>
              <w:right w:val="nil"/>
            </w:tcBorders>
          </w:tcPr>
          <w:p w14:paraId="11E1170C"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(0.253)</w:t>
            </w:r>
          </w:p>
        </w:tc>
        <w:tc>
          <w:tcPr>
            <w:tcW w:w="1353" w:type="dxa"/>
            <w:tcBorders>
              <w:top w:val="nil"/>
              <w:left w:val="nil"/>
              <w:bottom w:val="nil"/>
              <w:right w:val="nil"/>
            </w:tcBorders>
          </w:tcPr>
          <w:p w14:paraId="033DDF1C"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(0.284)</w:t>
            </w:r>
          </w:p>
        </w:tc>
        <w:tc>
          <w:tcPr>
            <w:tcW w:w="1584" w:type="dxa"/>
            <w:tcBorders>
              <w:top w:val="nil"/>
              <w:left w:val="nil"/>
              <w:bottom w:val="nil"/>
              <w:right w:val="nil"/>
            </w:tcBorders>
          </w:tcPr>
          <w:p w14:paraId="77A4EE0A"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(0.217)</w:t>
            </w:r>
          </w:p>
        </w:tc>
      </w:tr>
      <w:tr w:rsidR="007D63EB" w14:paraId="1CFA0890" w14:textId="77777777" w:rsidTr="00250EC5">
        <w:trPr>
          <w:jc w:val="center"/>
        </w:trPr>
        <w:tc>
          <w:tcPr>
            <w:tcW w:w="2509" w:type="dxa"/>
            <w:tcBorders>
              <w:top w:val="nil"/>
              <w:left w:val="nil"/>
              <w:bottom w:val="nil"/>
              <w:right w:val="nil"/>
            </w:tcBorders>
          </w:tcPr>
          <w:p w14:paraId="5BB9A46A" w14:textId="77777777" w:rsidR="007D63EB" w:rsidRDefault="007D63EB" w:rsidP="00250EC5">
            <w:pPr>
              <w:widowControl w:val="0"/>
              <w:autoSpaceDE w:val="0"/>
              <w:adjustRightInd w:val="0"/>
              <w:spacing w:after="0"/>
              <w:rPr>
                <w:rFonts w:ascii="Times New Roman" w:hAnsi="Times New Roman"/>
                <w:sz w:val="24"/>
                <w:szCs w:val="24"/>
              </w:rPr>
            </w:pPr>
            <w:r>
              <w:rPr>
                <w:rFonts w:ascii="Times New Roman" w:hAnsi="Times New Roman"/>
                <w:sz w:val="24"/>
                <w:szCs w:val="24"/>
              </w:rPr>
              <w:t>Mulher</w:t>
            </w:r>
          </w:p>
        </w:tc>
        <w:tc>
          <w:tcPr>
            <w:tcW w:w="1166" w:type="dxa"/>
            <w:tcBorders>
              <w:top w:val="nil"/>
              <w:left w:val="nil"/>
              <w:bottom w:val="nil"/>
              <w:right w:val="nil"/>
            </w:tcBorders>
          </w:tcPr>
          <w:p w14:paraId="7BE55D9B"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0.153</w:t>
            </w:r>
          </w:p>
        </w:tc>
        <w:tc>
          <w:tcPr>
            <w:tcW w:w="1527" w:type="dxa"/>
            <w:tcBorders>
              <w:top w:val="nil"/>
              <w:left w:val="nil"/>
              <w:bottom w:val="nil"/>
              <w:right w:val="nil"/>
            </w:tcBorders>
          </w:tcPr>
          <w:p w14:paraId="2945011D"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0.100</w:t>
            </w:r>
          </w:p>
        </w:tc>
        <w:tc>
          <w:tcPr>
            <w:tcW w:w="1353" w:type="dxa"/>
            <w:tcBorders>
              <w:top w:val="nil"/>
              <w:left w:val="nil"/>
              <w:bottom w:val="nil"/>
              <w:right w:val="nil"/>
            </w:tcBorders>
          </w:tcPr>
          <w:p w14:paraId="57488E79"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0.497***</w:t>
            </w:r>
          </w:p>
        </w:tc>
        <w:tc>
          <w:tcPr>
            <w:tcW w:w="1584" w:type="dxa"/>
            <w:tcBorders>
              <w:top w:val="nil"/>
              <w:left w:val="nil"/>
              <w:bottom w:val="nil"/>
              <w:right w:val="nil"/>
            </w:tcBorders>
          </w:tcPr>
          <w:p w14:paraId="158EA91A"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0.414***</w:t>
            </w:r>
          </w:p>
        </w:tc>
      </w:tr>
      <w:tr w:rsidR="007D63EB" w14:paraId="5FAB2A39" w14:textId="77777777" w:rsidTr="00250EC5">
        <w:trPr>
          <w:jc w:val="center"/>
        </w:trPr>
        <w:tc>
          <w:tcPr>
            <w:tcW w:w="2509" w:type="dxa"/>
            <w:tcBorders>
              <w:top w:val="nil"/>
              <w:left w:val="nil"/>
              <w:bottom w:val="nil"/>
              <w:right w:val="nil"/>
            </w:tcBorders>
          </w:tcPr>
          <w:p w14:paraId="3F27460B" w14:textId="77777777" w:rsidR="007D63EB" w:rsidRDefault="007D63EB" w:rsidP="00250EC5">
            <w:pPr>
              <w:widowControl w:val="0"/>
              <w:autoSpaceDE w:val="0"/>
              <w:adjustRightInd w:val="0"/>
              <w:spacing w:after="0"/>
              <w:rPr>
                <w:rFonts w:ascii="Times New Roman" w:hAnsi="Times New Roman"/>
                <w:sz w:val="24"/>
                <w:szCs w:val="24"/>
              </w:rPr>
            </w:pPr>
          </w:p>
        </w:tc>
        <w:tc>
          <w:tcPr>
            <w:tcW w:w="1166" w:type="dxa"/>
            <w:tcBorders>
              <w:top w:val="nil"/>
              <w:left w:val="nil"/>
              <w:bottom w:val="nil"/>
              <w:right w:val="nil"/>
            </w:tcBorders>
          </w:tcPr>
          <w:p w14:paraId="60B6E3A5"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(0.166)</w:t>
            </w:r>
          </w:p>
        </w:tc>
        <w:tc>
          <w:tcPr>
            <w:tcW w:w="1527" w:type="dxa"/>
            <w:tcBorders>
              <w:top w:val="nil"/>
              <w:left w:val="nil"/>
              <w:bottom w:val="nil"/>
              <w:right w:val="nil"/>
            </w:tcBorders>
          </w:tcPr>
          <w:p w14:paraId="63480E00"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(0.148)</w:t>
            </w:r>
          </w:p>
        </w:tc>
        <w:tc>
          <w:tcPr>
            <w:tcW w:w="1353" w:type="dxa"/>
            <w:tcBorders>
              <w:top w:val="nil"/>
              <w:left w:val="nil"/>
              <w:bottom w:val="nil"/>
              <w:right w:val="nil"/>
            </w:tcBorders>
          </w:tcPr>
          <w:p w14:paraId="5E4E06C4"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(0.178)</w:t>
            </w:r>
          </w:p>
        </w:tc>
        <w:tc>
          <w:tcPr>
            <w:tcW w:w="1584" w:type="dxa"/>
            <w:tcBorders>
              <w:top w:val="nil"/>
              <w:left w:val="nil"/>
              <w:bottom w:val="nil"/>
              <w:right w:val="nil"/>
            </w:tcBorders>
          </w:tcPr>
          <w:p w14:paraId="72667533"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(0.158)</w:t>
            </w:r>
          </w:p>
        </w:tc>
      </w:tr>
      <w:tr w:rsidR="007D63EB" w14:paraId="3FE53D71" w14:textId="77777777" w:rsidTr="00250EC5">
        <w:trPr>
          <w:jc w:val="center"/>
        </w:trPr>
        <w:tc>
          <w:tcPr>
            <w:tcW w:w="2509" w:type="dxa"/>
            <w:tcBorders>
              <w:top w:val="nil"/>
              <w:left w:val="nil"/>
              <w:bottom w:val="nil"/>
              <w:right w:val="nil"/>
            </w:tcBorders>
          </w:tcPr>
          <w:p w14:paraId="447FC0EC" w14:textId="77777777" w:rsidR="007D63EB" w:rsidRDefault="007D63EB" w:rsidP="00250EC5">
            <w:pPr>
              <w:widowControl w:val="0"/>
              <w:autoSpaceDE w:val="0"/>
              <w:adjustRightInd w:val="0"/>
              <w:spacing w:after="0"/>
              <w:rPr>
                <w:rFonts w:ascii="Times New Roman" w:hAnsi="Times New Roman"/>
                <w:sz w:val="24"/>
                <w:szCs w:val="24"/>
              </w:rPr>
            </w:pPr>
            <w:r>
              <w:rPr>
                <w:rFonts w:ascii="Times New Roman" w:hAnsi="Times New Roman"/>
                <w:sz w:val="24"/>
                <w:szCs w:val="24"/>
              </w:rPr>
              <w:t>Branco</w:t>
            </w:r>
          </w:p>
        </w:tc>
        <w:tc>
          <w:tcPr>
            <w:tcW w:w="1166" w:type="dxa"/>
            <w:tcBorders>
              <w:top w:val="nil"/>
              <w:left w:val="nil"/>
              <w:bottom w:val="nil"/>
              <w:right w:val="nil"/>
            </w:tcBorders>
          </w:tcPr>
          <w:p w14:paraId="7418ED01"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-0.373**</w:t>
            </w:r>
          </w:p>
        </w:tc>
        <w:tc>
          <w:tcPr>
            <w:tcW w:w="1527" w:type="dxa"/>
            <w:tcBorders>
              <w:top w:val="nil"/>
              <w:left w:val="nil"/>
              <w:bottom w:val="nil"/>
              <w:right w:val="nil"/>
            </w:tcBorders>
          </w:tcPr>
          <w:p w14:paraId="7B49464E"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-0.0886</w:t>
            </w:r>
          </w:p>
        </w:tc>
        <w:tc>
          <w:tcPr>
            <w:tcW w:w="1353" w:type="dxa"/>
            <w:tcBorders>
              <w:top w:val="nil"/>
              <w:left w:val="nil"/>
              <w:bottom w:val="nil"/>
              <w:right w:val="nil"/>
            </w:tcBorders>
          </w:tcPr>
          <w:p w14:paraId="451B23C9"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-0.621***</w:t>
            </w:r>
          </w:p>
        </w:tc>
        <w:tc>
          <w:tcPr>
            <w:tcW w:w="1584" w:type="dxa"/>
            <w:tcBorders>
              <w:top w:val="nil"/>
              <w:left w:val="nil"/>
              <w:bottom w:val="nil"/>
              <w:right w:val="nil"/>
            </w:tcBorders>
          </w:tcPr>
          <w:p w14:paraId="3D389CD4"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-0.026</w:t>
            </w:r>
          </w:p>
        </w:tc>
      </w:tr>
      <w:tr w:rsidR="007D63EB" w14:paraId="0E4DEBFD" w14:textId="77777777" w:rsidTr="00250EC5">
        <w:trPr>
          <w:jc w:val="center"/>
        </w:trPr>
        <w:tc>
          <w:tcPr>
            <w:tcW w:w="2509" w:type="dxa"/>
            <w:tcBorders>
              <w:top w:val="nil"/>
              <w:left w:val="nil"/>
              <w:bottom w:val="nil"/>
              <w:right w:val="nil"/>
            </w:tcBorders>
          </w:tcPr>
          <w:p w14:paraId="5872FC61" w14:textId="77777777" w:rsidR="007D63EB" w:rsidRDefault="007D63EB" w:rsidP="00250EC5">
            <w:pPr>
              <w:widowControl w:val="0"/>
              <w:autoSpaceDE w:val="0"/>
              <w:adjustRightInd w:val="0"/>
              <w:spacing w:after="0"/>
              <w:rPr>
                <w:rFonts w:ascii="Times New Roman" w:hAnsi="Times New Roman"/>
                <w:sz w:val="24"/>
                <w:szCs w:val="24"/>
              </w:rPr>
            </w:pPr>
          </w:p>
        </w:tc>
        <w:tc>
          <w:tcPr>
            <w:tcW w:w="1166" w:type="dxa"/>
            <w:tcBorders>
              <w:top w:val="nil"/>
              <w:left w:val="nil"/>
              <w:bottom w:val="nil"/>
              <w:right w:val="nil"/>
            </w:tcBorders>
          </w:tcPr>
          <w:p w14:paraId="4E48F765"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(0.177)</w:t>
            </w:r>
          </w:p>
        </w:tc>
        <w:tc>
          <w:tcPr>
            <w:tcW w:w="1527" w:type="dxa"/>
            <w:tcBorders>
              <w:top w:val="nil"/>
              <w:left w:val="nil"/>
              <w:bottom w:val="nil"/>
              <w:right w:val="nil"/>
            </w:tcBorders>
          </w:tcPr>
          <w:p w14:paraId="6047B595"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(0.159)</w:t>
            </w:r>
          </w:p>
        </w:tc>
        <w:tc>
          <w:tcPr>
            <w:tcW w:w="1353" w:type="dxa"/>
            <w:tcBorders>
              <w:top w:val="nil"/>
              <w:left w:val="nil"/>
              <w:bottom w:val="nil"/>
              <w:right w:val="nil"/>
            </w:tcBorders>
          </w:tcPr>
          <w:p w14:paraId="3A0DF171"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(0.185)</w:t>
            </w:r>
          </w:p>
        </w:tc>
        <w:tc>
          <w:tcPr>
            <w:tcW w:w="1584" w:type="dxa"/>
            <w:tcBorders>
              <w:top w:val="nil"/>
              <w:left w:val="nil"/>
              <w:bottom w:val="nil"/>
              <w:right w:val="nil"/>
            </w:tcBorders>
          </w:tcPr>
          <w:p w14:paraId="43F44D7F"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(0.176)</w:t>
            </w:r>
          </w:p>
        </w:tc>
      </w:tr>
      <w:tr w:rsidR="007D63EB" w14:paraId="72A0EDB8" w14:textId="77777777" w:rsidTr="00250EC5">
        <w:trPr>
          <w:jc w:val="center"/>
        </w:trPr>
        <w:tc>
          <w:tcPr>
            <w:tcW w:w="2509" w:type="dxa"/>
            <w:tcBorders>
              <w:top w:val="nil"/>
              <w:left w:val="nil"/>
              <w:bottom w:val="nil"/>
              <w:right w:val="nil"/>
            </w:tcBorders>
          </w:tcPr>
          <w:p w14:paraId="5E62FD22" w14:textId="77777777" w:rsidR="007D63EB" w:rsidRDefault="007D63EB" w:rsidP="00250EC5">
            <w:pPr>
              <w:widowControl w:val="0"/>
              <w:autoSpaceDE w:val="0"/>
              <w:adjustRightInd w:val="0"/>
              <w:spacing w:after="0"/>
              <w:rPr>
                <w:rFonts w:ascii="Times New Roman" w:hAnsi="Times New Roman"/>
                <w:sz w:val="24"/>
                <w:szCs w:val="24"/>
              </w:rPr>
            </w:pPr>
            <w:r>
              <w:rPr>
                <w:rFonts w:ascii="Times New Roman" w:hAnsi="Times New Roman"/>
                <w:sz w:val="24"/>
                <w:szCs w:val="24"/>
              </w:rPr>
              <w:t>Escolaridade</w:t>
            </w:r>
          </w:p>
        </w:tc>
        <w:tc>
          <w:tcPr>
            <w:tcW w:w="1166" w:type="dxa"/>
            <w:tcBorders>
              <w:top w:val="nil"/>
              <w:left w:val="nil"/>
              <w:bottom w:val="nil"/>
              <w:right w:val="nil"/>
            </w:tcBorders>
          </w:tcPr>
          <w:p w14:paraId="1695F259"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-0.006</w:t>
            </w:r>
          </w:p>
        </w:tc>
        <w:tc>
          <w:tcPr>
            <w:tcW w:w="1527" w:type="dxa"/>
            <w:tcBorders>
              <w:top w:val="nil"/>
              <w:left w:val="nil"/>
              <w:bottom w:val="nil"/>
              <w:right w:val="nil"/>
            </w:tcBorders>
          </w:tcPr>
          <w:p w14:paraId="117EF084"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-0.021</w:t>
            </w:r>
          </w:p>
        </w:tc>
        <w:tc>
          <w:tcPr>
            <w:tcW w:w="1353" w:type="dxa"/>
            <w:tcBorders>
              <w:top w:val="nil"/>
              <w:left w:val="nil"/>
              <w:bottom w:val="nil"/>
              <w:right w:val="nil"/>
            </w:tcBorders>
          </w:tcPr>
          <w:p w14:paraId="4DDDA390"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-0.077***</w:t>
            </w:r>
          </w:p>
        </w:tc>
        <w:tc>
          <w:tcPr>
            <w:tcW w:w="1584" w:type="dxa"/>
            <w:tcBorders>
              <w:top w:val="nil"/>
              <w:left w:val="nil"/>
              <w:bottom w:val="nil"/>
              <w:right w:val="nil"/>
            </w:tcBorders>
          </w:tcPr>
          <w:p w14:paraId="4AD89A36"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-0.060***</w:t>
            </w:r>
          </w:p>
        </w:tc>
      </w:tr>
      <w:tr w:rsidR="007D63EB" w14:paraId="62DFDB12" w14:textId="77777777" w:rsidTr="00250EC5">
        <w:trPr>
          <w:jc w:val="center"/>
        </w:trPr>
        <w:tc>
          <w:tcPr>
            <w:tcW w:w="2509" w:type="dxa"/>
            <w:tcBorders>
              <w:top w:val="nil"/>
              <w:left w:val="nil"/>
              <w:bottom w:val="nil"/>
              <w:right w:val="nil"/>
            </w:tcBorders>
          </w:tcPr>
          <w:p w14:paraId="22CC9F76" w14:textId="77777777" w:rsidR="007D63EB" w:rsidRDefault="007D63EB" w:rsidP="00250EC5">
            <w:pPr>
              <w:widowControl w:val="0"/>
              <w:autoSpaceDE w:val="0"/>
              <w:adjustRightInd w:val="0"/>
              <w:spacing w:after="0"/>
              <w:rPr>
                <w:rFonts w:ascii="Times New Roman" w:hAnsi="Times New Roman"/>
                <w:sz w:val="24"/>
                <w:szCs w:val="24"/>
              </w:rPr>
            </w:pPr>
          </w:p>
        </w:tc>
        <w:tc>
          <w:tcPr>
            <w:tcW w:w="1166" w:type="dxa"/>
            <w:tcBorders>
              <w:top w:val="nil"/>
              <w:left w:val="nil"/>
              <w:bottom w:val="nil"/>
              <w:right w:val="nil"/>
            </w:tcBorders>
          </w:tcPr>
          <w:p w14:paraId="1F0E2FD6"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(0.025)</w:t>
            </w:r>
          </w:p>
        </w:tc>
        <w:tc>
          <w:tcPr>
            <w:tcW w:w="1527" w:type="dxa"/>
            <w:tcBorders>
              <w:top w:val="nil"/>
              <w:left w:val="nil"/>
              <w:bottom w:val="nil"/>
              <w:right w:val="nil"/>
            </w:tcBorders>
          </w:tcPr>
          <w:p w14:paraId="7E4DE088"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(0.021)</w:t>
            </w:r>
          </w:p>
        </w:tc>
        <w:tc>
          <w:tcPr>
            <w:tcW w:w="1353" w:type="dxa"/>
            <w:tcBorders>
              <w:top w:val="nil"/>
              <w:left w:val="nil"/>
              <w:bottom w:val="nil"/>
              <w:right w:val="nil"/>
            </w:tcBorders>
          </w:tcPr>
          <w:p w14:paraId="0CABBFAA"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(0.025)</w:t>
            </w:r>
          </w:p>
        </w:tc>
        <w:tc>
          <w:tcPr>
            <w:tcW w:w="1584" w:type="dxa"/>
            <w:tcBorders>
              <w:top w:val="nil"/>
              <w:left w:val="nil"/>
              <w:bottom w:val="nil"/>
              <w:right w:val="nil"/>
            </w:tcBorders>
          </w:tcPr>
          <w:p w14:paraId="33E492C8"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(0.022)</w:t>
            </w:r>
          </w:p>
        </w:tc>
      </w:tr>
      <w:tr w:rsidR="007D63EB" w14:paraId="56477DB6" w14:textId="77777777" w:rsidTr="00250EC5">
        <w:trPr>
          <w:jc w:val="center"/>
        </w:trPr>
        <w:tc>
          <w:tcPr>
            <w:tcW w:w="2509" w:type="dxa"/>
            <w:tcBorders>
              <w:top w:val="nil"/>
              <w:left w:val="nil"/>
              <w:bottom w:val="nil"/>
              <w:right w:val="nil"/>
            </w:tcBorders>
          </w:tcPr>
          <w:p w14:paraId="40E42844" w14:textId="77777777" w:rsidR="007D63EB" w:rsidRDefault="007D63EB" w:rsidP="00250EC5">
            <w:pPr>
              <w:widowControl w:val="0"/>
              <w:autoSpaceDE w:val="0"/>
              <w:adjustRightInd w:val="0"/>
              <w:spacing w:after="0"/>
              <w:rPr>
                <w:rFonts w:ascii="Times New Roman" w:hAnsi="Times New Roman"/>
                <w:sz w:val="24"/>
                <w:szCs w:val="24"/>
              </w:rPr>
            </w:pPr>
            <w:r>
              <w:rPr>
                <w:rFonts w:ascii="Times New Roman" w:hAnsi="Times New Roman"/>
                <w:sz w:val="24"/>
                <w:szCs w:val="24"/>
              </w:rPr>
              <w:t>Renda</w:t>
            </w:r>
          </w:p>
        </w:tc>
        <w:tc>
          <w:tcPr>
            <w:tcW w:w="1166" w:type="dxa"/>
            <w:tcBorders>
              <w:top w:val="nil"/>
              <w:left w:val="nil"/>
              <w:bottom w:val="nil"/>
              <w:right w:val="nil"/>
            </w:tcBorders>
          </w:tcPr>
          <w:p w14:paraId="0BE993AB"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-0.059**</w:t>
            </w:r>
          </w:p>
        </w:tc>
        <w:tc>
          <w:tcPr>
            <w:tcW w:w="1527" w:type="dxa"/>
            <w:tcBorders>
              <w:top w:val="nil"/>
              <w:left w:val="nil"/>
              <w:bottom w:val="nil"/>
              <w:right w:val="nil"/>
            </w:tcBorders>
          </w:tcPr>
          <w:p w14:paraId="1AD2CE3B"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-0.025</w:t>
            </w:r>
          </w:p>
        </w:tc>
        <w:tc>
          <w:tcPr>
            <w:tcW w:w="1353" w:type="dxa"/>
            <w:tcBorders>
              <w:top w:val="nil"/>
              <w:left w:val="nil"/>
              <w:bottom w:val="nil"/>
              <w:right w:val="nil"/>
            </w:tcBorders>
          </w:tcPr>
          <w:p w14:paraId="243E6F5F"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-0.028</w:t>
            </w:r>
          </w:p>
        </w:tc>
        <w:tc>
          <w:tcPr>
            <w:tcW w:w="1584" w:type="dxa"/>
            <w:tcBorders>
              <w:top w:val="nil"/>
              <w:left w:val="nil"/>
              <w:bottom w:val="nil"/>
              <w:right w:val="nil"/>
            </w:tcBorders>
          </w:tcPr>
          <w:p w14:paraId="0A43635C"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0.013</w:t>
            </w:r>
          </w:p>
        </w:tc>
      </w:tr>
      <w:tr w:rsidR="007D63EB" w14:paraId="21148DF1" w14:textId="77777777" w:rsidTr="00250EC5">
        <w:trPr>
          <w:jc w:val="center"/>
        </w:trPr>
        <w:tc>
          <w:tcPr>
            <w:tcW w:w="2509" w:type="dxa"/>
            <w:tcBorders>
              <w:top w:val="nil"/>
              <w:left w:val="nil"/>
              <w:bottom w:val="nil"/>
              <w:right w:val="nil"/>
            </w:tcBorders>
          </w:tcPr>
          <w:p w14:paraId="0FAE9F4A" w14:textId="77777777" w:rsidR="007D63EB" w:rsidRDefault="007D63EB" w:rsidP="00250EC5">
            <w:pPr>
              <w:widowControl w:val="0"/>
              <w:autoSpaceDE w:val="0"/>
              <w:adjustRightInd w:val="0"/>
              <w:spacing w:after="0"/>
              <w:rPr>
                <w:rFonts w:ascii="Times New Roman" w:hAnsi="Times New Roman"/>
                <w:sz w:val="24"/>
                <w:szCs w:val="24"/>
              </w:rPr>
            </w:pPr>
          </w:p>
        </w:tc>
        <w:tc>
          <w:tcPr>
            <w:tcW w:w="1166" w:type="dxa"/>
            <w:tcBorders>
              <w:top w:val="nil"/>
              <w:left w:val="nil"/>
              <w:bottom w:val="nil"/>
              <w:right w:val="nil"/>
            </w:tcBorders>
          </w:tcPr>
          <w:p w14:paraId="39218A23"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(0.018)</w:t>
            </w:r>
          </w:p>
        </w:tc>
        <w:tc>
          <w:tcPr>
            <w:tcW w:w="1527" w:type="dxa"/>
            <w:tcBorders>
              <w:top w:val="nil"/>
              <w:left w:val="nil"/>
              <w:bottom w:val="nil"/>
              <w:right w:val="nil"/>
            </w:tcBorders>
          </w:tcPr>
          <w:p w14:paraId="56BD39A7"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(0.017)</w:t>
            </w:r>
          </w:p>
        </w:tc>
        <w:tc>
          <w:tcPr>
            <w:tcW w:w="1353" w:type="dxa"/>
            <w:tcBorders>
              <w:top w:val="nil"/>
              <w:left w:val="nil"/>
              <w:bottom w:val="nil"/>
              <w:right w:val="nil"/>
            </w:tcBorders>
          </w:tcPr>
          <w:p w14:paraId="3459ACD0"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(0.019)</w:t>
            </w:r>
          </w:p>
        </w:tc>
        <w:tc>
          <w:tcPr>
            <w:tcW w:w="1584" w:type="dxa"/>
            <w:tcBorders>
              <w:top w:val="nil"/>
              <w:left w:val="nil"/>
              <w:bottom w:val="nil"/>
              <w:right w:val="nil"/>
            </w:tcBorders>
          </w:tcPr>
          <w:p w14:paraId="6F4765AD"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(0.017)</w:t>
            </w:r>
          </w:p>
        </w:tc>
      </w:tr>
      <w:tr w:rsidR="007D63EB" w14:paraId="4194A64F" w14:textId="77777777" w:rsidTr="00250EC5">
        <w:trPr>
          <w:jc w:val="center"/>
        </w:trPr>
        <w:tc>
          <w:tcPr>
            <w:tcW w:w="2509" w:type="dxa"/>
            <w:tcBorders>
              <w:top w:val="nil"/>
              <w:left w:val="nil"/>
              <w:bottom w:val="nil"/>
              <w:right w:val="nil"/>
            </w:tcBorders>
          </w:tcPr>
          <w:p w14:paraId="2C962633" w14:textId="77777777" w:rsidR="007D63EB" w:rsidRDefault="007D63EB" w:rsidP="00250EC5">
            <w:pPr>
              <w:widowControl w:val="0"/>
              <w:autoSpaceDE w:val="0"/>
              <w:adjustRightInd w:val="0"/>
              <w:spacing w:after="0"/>
              <w:rPr>
                <w:rFonts w:ascii="Times New Roman" w:hAnsi="Times New Roman"/>
                <w:sz w:val="24"/>
                <w:szCs w:val="24"/>
              </w:rPr>
            </w:pPr>
            <w:r>
              <w:rPr>
                <w:rFonts w:ascii="Times New Roman" w:hAnsi="Times New Roman"/>
                <w:sz w:val="24"/>
                <w:szCs w:val="24"/>
              </w:rPr>
              <w:t>Bolsa Família (benef.)</w:t>
            </w:r>
          </w:p>
        </w:tc>
        <w:tc>
          <w:tcPr>
            <w:tcW w:w="1166" w:type="dxa"/>
            <w:tcBorders>
              <w:top w:val="nil"/>
              <w:left w:val="nil"/>
              <w:bottom w:val="nil"/>
              <w:right w:val="nil"/>
            </w:tcBorders>
          </w:tcPr>
          <w:p w14:paraId="17444F97"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0.516***</w:t>
            </w:r>
          </w:p>
        </w:tc>
        <w:tc>
          <w:tcPr>
            <w:tcW w:w="1527" w:type="dxa"/>
            <w:tcBorders>
              <w:top w:val="nil"/>
              <w:left w:val="nil"/>
              <w:bottom w:val="nil"/>
              <w:right w:val="nil"/>
            </w:tcBorders>
          </w:tcPr>
          <w:p w14:paraId="32AE1E43"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0.798***</w:t>
            </w:r>
          </w:p>
        </w:tc>
        <w:tc>
          <w:tcPr>
            <w:tcW w:w="1353" w:type="dxa"/>
            <w:tcBorders>
              <w:top w:val="nil"/>
              <w:left w:val="nil"/>
              <w:bottom w:val="nil"/>
              <w:right w:val="nil"/>
            </w:tcBorders>
          </w:tcPr>
          <w:p w14:paraId="5CCBB1FA"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0.979***</w:t>
            </w:r>
          </w:p>
        </w:tc>
        <w:tc>
          <w:tcPr>
            <w:tcW w:w="1584" w:type="dxa"/>
            <w:tcBorders>
              <w:top w:val="nil"/>
              <w:left w:val="nil"/>
              <w:bottom w:val="nil"/>
              <w:right w:val="nil"/>
            </w:tcBorders>
          </w:tcPr>
          <w:p w14:paraId="0D77A229"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0.197</w:t>
            </w:r>
          </w:p>
        </w:tc>
      </w:tr>
      <w:tr w:rsidR="007D63EB" w14:paraId="5B93CAA7" w14:textId="77777777" w:rsidTr="00250EC5">
        <w:trPr>
          <w:jc w:val="center"/>
        </w:trPr>
        <w:tc>
          <w:tcPr>
            <w:tcW w:w="2509" w:type="dxa"/>
            <w:tcBorders>
              <w:top w:val="nil"/>
              <w:left w:val="nil"/>
              <w:bottom w:val="nil"/>
              <w:right w:val="nil"/>
            </w:tcBorders>
          </w:tcPr>
          <w:p w14:paraId="7EBCED00" w14:textId="77777777" w:rsidR="007D63EB" w:rsidRDefault="007D63EB" w:rsidP="00250EC5">
            <w:pPr>
              <w:widowControl w:val="0"/>
              <w:autoSpaceDE w:val="0"/>
              <w:adjustRightInd w:val="0"/>
              <w:spacing w:after="0"/>
              <w:rPr>
                <w:rFonts w:ascii="Times New Roman" w:hAnsi="Times New Roman"/>
                <w:sz w:val="24"/>
                <w:szCs w:val="24"/>
              </w:rPr>
            </w:pPr>
          </w:p>
        </w:tc>
        <w:tc>
          <w:tcPr>
            <w:tcW w:w="1166" w:type="dxa"/>
            <w:tcBorders>
              <w:top w:val="nil"/>
              <w:left w:val="nil"/>
              <w:bottom w:val="nil"/>
              <w:right w:val="nil"/>
            </w:tcBorders>
          </w:tcPr>
          <w:p w14:paraId="30DD2411"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(0.193)</w:t>
            </w:r>
          </w:p>
        </w:tc>
        <w:tc>
          <w:tcPr>
            <w:tcW w:w="1527" w:type="dxa"/>
            <w:tcBorders>
              <w:top w:val="nil"/>
              <w:left w:val="nil"/>
              <w:bottom w:val="nil"/>
              <w:right w:val="nil"/>
            </w:tcBorders>
          </w:tcPr>
          <w:p w14:paraId="2EBD7ED0"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(0.181)</w:t>
            </w:r>
          </w:p>
        </w:tc>
        <w:tc>
          <w:tcPr>
            <w:tcW w:w="1353" w:type="dxa"/>
            <w:tcBorders>
              <w:top w:val="nil"/>
              <w:left w:val="nil"/>
              <w:bottom w:val="nil"/>
              <w:right w:val="nil"/>
            </w:tcBorders>
          </w:tcPr>
          <w:p w14:paraId="36B6B4D9"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(0.237)</w:t>
            </w:r>
          </w:p>
        </w:tc>
        <w:tc>
          <w:tcPr>
            <w:tcW w:w="1584" w:type="dxa"/>
            <w:tcBorders>
              <w:top w:val="nil"/>
              <w:left w:val="nil"/>
              <w:bottom w:val="nil"/>
              <w:right w:val="nil"/>
            </w:tcBorders>
          </w:tcPr>
          <w:p w14:paraId="1A44C705"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(0.206)</w:t>
            </w:r>
          </w:p>
        </w:tc>
      </w:tr>
      <w:tr w:rsidR="007D63EB" w14:paraId="1D34670F" w14:textId="77777777" w:rsidTr="00250EC5">
        <w:trPr>
          <w:jc w:val="center"/>
        </w:trPr>
        <w:tc>
          <w:tcPr>
            <w:tcW w:w="2509" w:type="dxa"/>
            <w:tcBorders>
              <w:top w:val="nil"/>
              <w:left w:val="nil"/>
              <w:bottom w:val="nil"/>
              <w:right w:val="nil"/>
            </w:tcBorders>
          </w:tcPr>
          <w:p w14:paraId="4FD25F94" w14:textId="77777777" w:rsidR="007D63EB" w:rsidRDefault="007D63EB" w:rsidP="00250EC5">
            <w:pPr>
              <w:widowControl w:val="0"/>
              <w:autoSpaceDE w:val="0"/>
              <w:adjustRightInd w:val="0"/>
              <w:spacing w:after="0"/>
              <w:rPr>
                <w:rFonts w:ascii="Times New Roman" w:hAnsi="Times New Roman"/>
                <w:sz w:val="24"/>
                <w:szCs w:val="24"/>
              </w:rPr>
            </w:pPr>
            <w:r>
              <w:rPr>
                <w:rFonts w:ascii="Times New Roman" w:hAnsi="Times New Roman"/>
                <w:sz w:val="24"/>
                <w:szCs w:val="24"/>
              </w:rPr>
              <w:t>Ideologia</w:t>
            </w:r>
          </w:p>
        </w:tc>
        <w:tc>
          <w:tcPr>
            <w:tcW w:w="1166" w:type="dxa"/>
            <w:tcBorders>
              <w:top w:val="nil"/>
              <w:left w:val="nil"/>
              <w:bottom w:val="nil"/>
              <w:right w:val="nil"/>
            </w:tcBorders>
          </w:tcPr>
          <w:p w14:paraId="54A994B8"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-0.001</w:t>
            </w:r>
          </w:p>
        </w:tc>
        <w:tc>
          <w:tcPr>
            <w:tcW w:w="1527" w:type="dxa"/>
            <w:tcBorders>
              <w:top w:val="nil"/>
              <w:left w:val="nil"/>
              <w:bottom w:val="nil"/>
              <w:right w:val="nil"/>
            </w:tcBorders>
          </w:tcPr>
          <w:p w14:paraId="08BB3C86"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0.069**</w:t>
            </w:r>
          </w:p>
        </w:tc>
        <w:tc>
          <w:tcPr>
            <w:tcW w:w="1353" w:type="dxa"/>
            <w:tcBorders>
              <w:top w:val="nil"/>
              <w:left w:val="nil"/>
              <w:bottom w:val="nil"/>
              <w:right w:val="nil"/>
            </w:tcBorders>
          </w:tcPr>
          <w:p w14:paraId="120DA6D1"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-0.139***</w:t>
            </w:r>
          </w:p>
        </w:tc>
        <w:tc>
          <w:tcPr>
            <w:tcW w:w="1584" w:type="dxa"/>
            <w:tcBorders>
              <w:top w:val="nil"/>
              <w:left w:val="nil"/>
              <w:bottom w:val="nil"/>
              <w:right w:val="nil"/>
            </w:tcBorders>
          </w:tcPr>
          <w:p w14:paraId="30C55401"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0.090***</w:t>
            </w:r>
          </w:p>
        </w:tc>
      </w:tr>
      <w:tr w:rsidR="007D63EB" w14:paraId="49DA353D" w14:textId="77777777" w:rsidTr="00250EC5">
        <w:trPr>
          <w:jc w:val="center"/>
        </w:trPr>
        <w:tc>
          <w:tcPr>
            <w:tcW w:w="2509" w:type="dxa"/>
            <w:tcBorders>
              <w:top w:val="nil"/>
              <w:left w:val="nil"/>
              <w:bottom w:val="nil"/>
              <w:right w:val="nil"/>
            </w:tcBorders>
          </w:tcPr>
          <w:p w14:paraId="7E6262DE" w14:textId="77777777" w:rsidR="007D63EB" w:rsidRDefault="007D63EB" w:rsidP="00250EC5">
            <w:pPr>
              <w:widowControl w:val="0"/>
              <w:autoSpaceDE w:val="0"/>
              <w:adjustRightInd w:val="0"/>
              <w:spacing w:after="0"/>
              <w:rPr>
                <w:rFonts w:ascii="Times New Roman" w:hAnsi="Times New Roman"/>
                <w:sz w:val="24"/>
                <w:szCs w:val="24"/>
              </w:rPr>
            </w:pPr>
          </w:p>
        </w:tc>
        <w:tc>
          <w:tcPr>
            <w:tcW w:w="1166" w:type="dxa"/>
            <w:tcBorders>
              <w:top w:val="nil"/>
              <w:left w:val="nil"/>
              <w:bottom w:val="nil"/>
              <w:right w:val="nil"/>
            </w:tcBorders>
          </w:tcPr>
          <w:p w14:paraId="1F77D63C"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(0.030)</w:t>
            </w:r>
          </w:p>
        </w:tc>
        <w:tc>
          <w:tcPr>
            <w:tcW w:w="1527" w:type="dxa"/>
            <w:tcBorders>
              <w:top w:val="nil"/>
              <w:left w:val="nil"/>
              <w:bottom w:val="nil"/>
              <w:right w:val="nil"/>
            </w:tcBorders>
          </w:tcPr>
          <w:p w14:paraId="536291BD"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(0.028)</w:t>
            </w:r>
          </w:p>
        </w:tc>
        <w:tc>
          <w:tcPr>
            <w:tcW w:w="1353" w:type="dxa"/>
            <w:tcBorders>
              <w:top w:val="nil"/>
              <w:left w:val="nil"/>
              <w:bottom w:val="nil"/>
              <w:right w:val="nil"/>
            </w:tcBorders>
          </w:tcPr>
          <w:p w14:paraId="077DE69E"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(0.032)</w:t>
            </w:r>
          </w:p>
        </w:tc>
        <w:tc>
          <w:tcPr>
            <w:tcW w:w="1584" w:type="dxa"/>
            <w:tcBorders>
              <w:top w:val="nil"/>
              <w:left w:val="nil"/>
              <w:bottom w:val="nil"/>
              <w:right w:val="nil"/>
            </w:tcBorders>
          </w:tcPr>
          <w:p w14:paraId="0404DE8B"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(0.029)</w:t>
            </w:r>
          </w:p>
        </w:tc>
      </w:tr>
      <w:tr w:rsidR="007D63EB" w14:paraId="18B5A48C" w14:textId="77777777" w:rsidTr="00250EC5">
        <w:trPr>
          <w:jc w:val="center"/>
        </w:trPr>
        <w:tc>
          <w:tcPr>
            <w:tcW w:w="2509" w:type="dxa"/>
            <w:tcBorders>
              <w:top w:val="nil"/>
              <w:left w:val="nil"/>
              <w:bottom w:val="nil"/>
              <w:right w:val="nil"/>
            </w:tcBorders>
          </w:tcPr>
          <w:p w14:paraId="53394E95" w14:textId="77777777" w:rsidR="007D63EB" w:rsidRDefault="007D63EB" w:rsidP="00250EC5">
            <w:pPr>
              <w:widowControl w:val="0"/>
              <w:autoSpaceDE w:val="0"/>
              <w:adjustRightInd w:val="0"/>
              <w:spacing w:after="0"/>
              <w:rPr>
                <w:rFonts w:ascii="Times New Roman" w:hAnsi="Times New Roman"/>
                <w:sz w:val="24"/>
                <w:szCs w:val="24"/>
              </w:rPr>
            </w:pPr>
            <w:r>
              <w:rPr>
                <w:rFonts w:ascii="Times New Roman" w:hAnsi="Times New Roman"/>
                <w:sz w:val="24"/>
                <w:szCs w:val="24"/>
              </w:rPr>
              <w:t>Petista</w:t>
            </w:r>
          </w:p>
        </w:tc>
        <w:tc>
          <w:tcPr>
            <w:tcW w:w="1166" w:type="dxa"/>
            <w:tcBorders>
              <w:top w:val="nil"/>
              <w:left w:val="nil"/>
              <w:bottom w:val="nil"/>
              <w:right w:val="nil"/>
            </w:tcBorders>
          </w:tcPr>
          <w:p w14:paraId="588899C5"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4.046***</w:t>
            </w:r>
          </w:p>
        </w:tc>
        <w:tc>
          <w:tcPr>
            <w:tcW w:w="1527" w:type="dxa"/>
            <w:tcBorders>
              <w:top w:val="nil"/>
              <w:left w:val="nil"/>
              <w:bottom w:val="nil"/>
              <w:right w:val="nil"/>
            </w:tcBorders>
          </w:tcPr>
          <w:p w14:paraId="0B800D23"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-0.173</w:t>
            </w:r>
          </w:p>
        </w:tc>
        <w:tc>
          <w:tcPr>
            <w:tcW w:w="1353" w:type="dxa"/>
            <w:tcBorders>
              <w:top w:val="nil"/>
              <w:left w:val="nil"/>
              <w:bottom w:val="nil"/>
              <w:right w:val="nil"/>
            </w:tcBorders>
          </w:tcPr>
          <w:p w14:paraId="4A84A0C6"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5.147***</w:t>
            </w:r>
          </w:p>
        </w:tc>
        <w:tc>
          <w:tcPr>
            <w:tcW w:w="1584" w:type="dxa"/>
            <w:tcBorders>
              <w:top w:val="nil"/>
              <w:left w:val="nil"/>
              <w:bottom w:val="nil"/>
              <w:right w:val="nil"/>
            </w:tcBorders>
          </w:tcPr>
          <w:p w14:paraId="5D18BA73"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0.257</w:t>
            </w:r>
          </w:p>
        </w:tc>
      </w:tr>
      <w:tr w:rsidR="007D63EB" w14:paraId="74840057" w14:textId="77777777" w:rsidTr="00250EC5">
        <w:trPr>
          <w:jc w:val="center"/>
        </w:trPr>
        <w:tc>
          <w:tcPr>
            <w:tcW w:w="2509" w:type="dxa"/>
            <w:tcBorders>
              <w:top w:val="nil"/>
              <w:left w:val="nil"/>
              <w:bottom w:val="nil"/>
              <w:right w:val="nil"/>
            </w:tcBorders>
          </w:tcPr>
          <w:p w14:paraId="0B764F60" w14:textId="77777777" w:rsidR="007D63EB" w:rsidRDefault="007D63EB" w:rsidP="00250EC5">
            <w:pPr>
              <w:widowControl w:val="0"/>
              <w:autoSpaceDE w:val="0"/>
              <w:adjustRightInd w:val="0"/>
              <w:spacing w:after="0"/>
              <w:rPr>
                <w:rFonts w:ascii="Times New Roman" w:hAnsi="Times New Roman"/>
                <w:sz w:val="24"/>
                <w:szCs w:val="24"/>
              </w:rPr>
            </w:pPr>
          </w:p>
        </w:tc>
        <w:tc>
          <w:tcPr>
            <w:tcW w:w="1166" w:type="dxa"/>
            <w:tcBorders>
              <w:top w:val="nil"/>
              <w:left w:val="nil"/>
              <w:bottom w:val="nil"/>
              <w:right w:val="nil"/>
            </w:tcBorders>
          </w:tcPr>
          <w:p w14:paraId="54CFD869"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(0.277)</w:t>
            </w:r>
          </w:p>
        </w:tc>
        <w:tc>
          <w:tcPr>
            <w:tcW w:w="1527" w:type="dxa"/>
            <w:tcBorders>
              <w:top w:val="nil"/>
              <w:left w:val="nil"/>
              <w:bottom w:val="nil"/>
              <w:right w:val="nil"/>
            </w:tcBorders>
          </w:tcPr>
          <w:p w14:paraId="44AE195F"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(0.252)</w:t>
            </w:r>
          </w:p>
        </w:tc>
        <w:tc>
          <w:tcPr>
            <w:tcW w:w="1353" w:type="dxa"/>
            <w:tcBorders>
              <w:top w:val="nil"/>
              <w:left w:val="nil"/>
              <w:bottom w:val="nil"/>
              <w:right w:val="nil"/>
            </w:tcBorders>
          </w:tcPr>
          <w:p w14:paraId="66103A8F"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(0.219)</w:t>
            </w:r>
          </w:p>
        </w:tc>
        <w:tc>
          <w:tcPr>
            <w:tcW w:w="1584" w:type="dxa"/>
            <w:tcBorders>
              <w:top w:val="nil"/>
              <w:left w:val="nil"/>
              <w:bottom w:val="nil"/>
              <w:right w:val="nil"/>
            </w:tcBorders>
          </w:tcPr>
          <w:p w14:paraId="17A3731E"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(0.302)</w:t>
            </w:r>
          </w:p>
        </w:tc>
      </w:tr>
      <w:tr w:rsidR="007D63EB" w14:paraId="1361E83A" w14:textId="77777777" w:rsidTr="00250EC5">
        <w:trPr>
          <w:jc w:val="center"/>
        </w:trPr>
        <w:tc>
          <w:tcPr>
            <w:tcW w:w="2509" w:type="dxa"/>
            <w:tcBorders>
              <w:top w:val="nil"/>
              <w:left w:val="nil"/>
              <w:bottom w:val="nil"/>
              <w:right w:val="nil"/>
            </w:tcBorders>
          </w:tcPr>
          <w:p w14:paraId="070DFD86" w14:textId="77777777" w:rsidR="007D63EB" w:rsidRDefault="007D63EB" w:rsidP="00250EC5">
            <w:pPr>
              <w:widowControl w:val="0"/>
              <w:autoSpaceDE w:val="0"/>
              <w:adjustRightInd w:val="0"/>
              <w:spacing w:after="0"/>
              <w:rPr>
                <w:rFonts w:ascii="Times New Roman" w:hAnsi="Times New Roman"/>
                <w:sz w:val="24"/>
                <w:szCs w:val="24"/>
              </w:rPr>
            </w:pPr>
            <w:r>
              <w:rPr>
                <w:rFonts w:ascii="Times New Roman" w:hAnsi="Times New Roman"/>
                <w:sz w:val="24"/>
                <w:szCs w:val="24"/>
              </w:rPr>
              <w:t>Religiosidade</w:t>
            </w:r>
          </w:p>
        </w:tc>
        <w:tc>
          <w:tcPr>
            <w:tcW w:w="1166" w:type="dxa"/>
            <w:tcBorders>
              <w:top w:val="nil"/>
              <w:left w:val="nil"/>
              <w:bottom w:val="nil"/>
              <w:right w:val="nil"/>
            </w:tcBorders>
          </w:tcPr>
          <w:p w14:paraId="3EC3B128"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0.062</w:t>
            </w:r>
          </w:p>
        </w:tc>
        <w:tc>
          <w:tcPr>
            <w:tcW w:w="1527" w:type="dxa"/>
            <w:tcBorders>
              <w:top w:val="nil"/>
              <w:left w:val="nil"/>
              <w:bottom w:val="nil"/>
              <w:right w:val="nil"/>
            </w:tcBorders>
          </w:tcPr>
          <w:p w14:paraId="74701D33"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0.052</w:t>
            </w:r>
          </w:p>
        </w:tc>
        <w:tc>
          <w:tcPr>
            <w:tcW w:w="1353" w:type="dxa"/>
            <w:tcBorders>
              <w:top w:val="nil"/>
              <w:left w:val="nil"/>
              <w:bottom w:val="nil"/>
              <w:right w:val="nil"/>
            </w:tcBorders>
          </w:tcPr>
          <w:p w14:paraId="0C1D2D49"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-0.259</w:t>
            </w:r>
          </w:p>
        </w:tc>
        <w:tc>
          <w:tcPr>
            <w:tcW w:w="1584" w:type="dxa"/>
            <w:tcBorders>
              <w:top w:val="nil"/>
              <w:left w:val="nil"/>
              <w:bottom w:val="nil"/>
              <w:right w:val="nil"/>
            </w:tcBorders>
          </w:tcPr>
          <w:p w14:paraId="565EF175"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0.498**</w:t>
            </w:r>
          </w:p>
        </w:tc>
      </w:tr>
      <w:tr w:rsidR="007D63EB" w14:paraId="6EDF992A" w14:textId="77777777" w:rsidTr="00250EC5">
        <w:trPr>
          <w:jc w:val="center"/>
        </w:trPr>
        <w:tc>
          <w:tcPr>
            <w:tcW w:w="2509" w:type="dxa"/>
            <w:tcBorders>
              <w:top w:val="nil"/>
              <w:left w:val="nil"/>
              <w:bottom w:val="nil"/>
              <w:right w:val="nil"/>
            </w:tcBorders>
          </w:tcPr>
          <w:p w14:paraId="2E16C0EE" w14:textId="77777777" w:rsidR="007D63EB" w:rsidRDefault="007D63EB" w:rsidP="00250EC5">
            <w:pPr>
              <w:widowControl w:val="0"/>
              <w:autoSpaceDE w:val="0"/>
              <w:adjustRightInd w:val="0"/>
              <w:spacing w:after="0"/>
              <w:rPr>
                <w:rFonts w:ascii="Times New Roman" w:hAnsi="Times New Roman"/>
                <w:sz w:val="24"/>
                <w:szCs w:val="24"/>
              </w:rPr>
            </w:pPr>
          </w:p>
        </w:tc>
        <w:tc>
          <w:tcPr>
            <w:tcW w:w="1166" w:type="dxa"/>
            <w:tcBorders>
              <w:top w:val="nil"/>
              <w:left w:val="nil"/>
              <w:bottom w:val="nil"/>
              <w:right w:val="nil"/>
            </w:tcBorders>
          </w:tcPr>
          <w:p w14:paraId="39F4255B"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(0.308)</w:t>
            </w:r>
          </w:p>
        </w:tc>
        <w:tc>
          <w:tcPr>
            <w:tcW w:w="1527" w:type="dxa"/>
            <w:tcBorders>
              <w:top w:val="nil"/>
              <w:left w:val="nil"/>
              <w:bottom w:val="nil"/>
              <w:right w:val="nil"/>
            </w:tcBorders>
          </w:tcPr>
          <w:p w14:paraId="6649E50E"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(0.324)</w:t>
            </w:r>
          </w:p>
        </w:tc>
        <w:tc>
          <w:tcPr>
            <w:tcW w:w="1353" w:type="dxa"/>
            <w:tcBorders>
              <w:top w:val="nil"/>
              <w:left w:val="nil"/>
              <w:bottom w:val="nil"/>
              <w:right w:val="nil"/>
            </w:tcBorders>
          </w:tcPr>
          <w:p w14:paraId="3BE5317D"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(0.290)</w:t>
            </w:r>
          </w:p>
        </w:tc>
        <w:tc>
          <w:tcPr>
            <w:tcW w:w="1584" w:type="dxa"/>
            <w:tcBorders>
              <w:top w:val="nil"/>
              <w:left w:val="nil"/>
              <w:bottom w:val="nil"/>
              <w:right w:val="nil"/>
            </w:tcBorders>
          </w:tcPr>
          <w:p w14:paraId="62A8555C"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(0.214)</w:t>
            </w:r>
          </w:p>
        </w:tc>
      </w:tr>
      <w:tr w:rsidR="007D63EB" w14:paraId="602AA540" w14:textId="77777777" w:rsidTr="00250EC5">
        <w:trPr>
          <w:jc w:val="center"/>
        </w:trPr>
        <w:tc>
          <w:tcPr>
            <w:tcW w:w="2509" w:type="dxa"/>
            <w:tcBorders>
              <w:top w:val="nil"/>
              <w:left w:val="nil"/>
              <w:bottom w:val="nil"/>
              <w:right w:val="nil"/>
            </w:tcBorders>
          </w:tcPr>
          <w:p w14:paraId="1303CBEF" w14:textId="77777777" w:rsidR="007D63EB" w:rsidRDefault="007D63EB" w:rsidP="00250EC5">
            <w:pPr>
              <w:widowControl w:val="0"/>
              <w:autoSpaceDE w:val="0"/>
              <w:adjustRightInd w:val="0"/>
              <w:spacing w:after="0"/>
              <w:rPr>
                <w:rFonts w:ascii="Times New Roman" w:hAnsi="Times New Roman"/>
                <w:sz w:val="24"/>
                <w:szCs w:val="24"/>
              </w:rPr>
            </w:pPr>
            <w:r>
              <w:rPr>
                <w:rFonts w:ascii="Times New Roman" w:hAnsi="Times New Roman"/>
                <w:sz w:val="24"/>
                <w:szCs w:val="24"/>
              </w:rPr>
              <w:t>Percepção de corrupção</w:t>
            </w:r>
          </w:p>
        </w:tc>
        <w:tc>
          <w:tcPr>
            <w:tcW w:w="1166" w:type="dxa"/>
            <w:tcBorders>
              <w:top w:val="nil"/>
              <w:left w:val="nil"/>
              <w:bottom w:val="nil"/>
              <w:right w:val="nil"/>
            </w:tcBorders>
          </w:tcPr>
          <w:p w14:paraId="13B3440D"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-0.172</w:t>
            </w:r>
          </w:p>
        </w:tc>
        <w:tc>
          <w:tcPr>
            <w:tcW w:w="1527" w:type="dxa"/>
            <w:tcBorders>
              <w:top w:val="nil"/>
              <w:left w:val="nil"/>
              <w:bottom w:val="nil"/>
              <w:right w:val="nil"/>
            </w:tcBorders>
          </w:tcPr>
          <w:p w14:paraId="5F46715A"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-0.463**</w:t>
            </w:r>
          </w:p>
        </w:tc>
        <w:tc>
          <w:tcPr>
            <w:tcW w:w="1353" w:type="dxa"/>
            <w:tcBorders>
              <w:top w:val="nil"/>
              <w:left w:val="nil"/>
              <w:bottom w:val="nil"/>
              <w:right w:val="nil"/>
            </w:tcBorders>
          </w:tcPr>
          <w:p w14:paraId="2C77603D"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-0.101</w:t>
            </w:r>
          </w:p>
        </w:tc>
        <w:tc>
          <w:tcPr>
            <w:tcW w:w="1584" w:type="dxa"/>
            <w:tcBorders>
              <w:top w:val="nil"/>
              <w:left w:val="nil"/>
              <w:bottom w:val="nil"/>
              <w:right w:val="nil"/>
            </w:tcBorders>
          </w:tcPr>
          <w:p w14:paraId="7AB3D621"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-0.345*</w:t>
            </w:r>
          </w:p>
        </w:tc>
      </w:tr>
      <w:tr w:rsidR="007D63EB" w14:paraId="6B2BB962" w14:textId="77777777" w:rsidTr="00250EC5">
        <w:trPr>
          <w:jc w:val="center"/>
        </w:trPr>
        <w:tc>
          <w:tcPr>
            <w:tcW w:w="2509" w:type="dxa"/>
            <w:tcBorders>
              <w:top w:val="nil"/>
              <w:left w:val="nil"/>
              <w:bottom w:val="nil"/>
              <w:right w:val="nil"/>
            </w:tcBorders>
          </w:tcPr>
          <w:p w14:paraId="5F126C6D" w14:textId="77777777" w:rsidR="007D63EB" w:rsidRDefault="007D63EB" w:rsidP="00250EC5">
            <w:pPr>
              <w:widowControl w:val="0"/>
              <w:autoSpaceDE w:val="0"/>
              <w:adjustRightInd w:val="0"/>
              <w:spacing w:after="0"/>
              <w:rPr>
                <w:rFonts w:ascii="Times New Roman" w:hAnsi="Times New Roman"/>
                <w:sz w:val="24"/>
                <w:szCs w:val="24"/>
              </w:rPr>
            </w:pPr>
          </w:p>
        </w:tc>
        <w:tc>
          <w:tcPr>
            <w:tcW w:w="1166" w:type="dxa"/>
            <w:tcBorders>
              <w:top w:val="nil"/>
              <w:left w:val="nil"/>
              <w:bottom w:val="nil"/>
              <w:right w:val="nil"/>
            </w:tcBorders>
          </w:tcPr>
          <w:p w14:paraId="60D68C2E"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(0.215)</w:t>
            </w:r>
          </w:p>
        </w:tc>
        <w:tc>
          <w:tcPr>
            <w:tcW w:w="1527" w:type="dxa"/>
            <w:tcBorders>
              <w:top w:val="nil"/>
              <w:left w:val="nil"/>
              <w:bottom w:val="nil"/>
              <w:right w:val="nil"/>
            </w:tcBorders>
          </w:tcPr>
          <w:p w14:paraId="21CCA0D9"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(0.190)</w:t>
            </w:r>
          </w:p>
        </w:tc>
        <w:tc>
          <w:tcPr>
            <w:tcW w:w="1353" w:type="dxa"/>
            <w:tcBorders>
              <w:top w:val="nil"/>
              <w:left w:val="nil"/>
              <w:bottom w:val="nil"/>
              <w:right w:val="nil"/>
            </w:tcBorders>
          </w:tcPr>
          <w:p w14:paraId="42435A08"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(0.216)</w:t>
            </w:r>
          </w:p>
        </w:tc>
        <w:tc>
          <w:tcPr>
            <w:tcW w:w="1584" w:type="dxa"/>
            <w:tcBorders>
              <w:top w:val="nil"/>
              <w:left w:val="nil"/>
              <w:bottom w:val="nil"/>
              <w:right w:val="nil"/>
            </w:tcBorders>
          </w:tcPr>
          <w:p w14:paraId="2CE1BD66"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(0.192)</w:t>
            </w:r>
          </w:p>
        </w:tc>
      </w:tr>
      <w:tr w:rsidR="007D63EB" w14:paraId="685872D3" w14:textId="77777777" w:rsidTr="00250EC5">
        <w:trPr>
          <w:jc w:val="center"/>
        </w:trPr>
        <w:tc>
          <w:tcPr>
            <w:tcW w:w="2509" w:type="dxa"/>
            <w:tcBorders>
              <w:top w:val="nil"/>
              <w:left w:val="nil"/>
              <w:bottom w:val="nil"/>
              <w:right w:val="nil"/>
            </w:tcBorders>
          </w:tcPr>
          <w:p w14:paraId="0773E1CF" w14:textId="77777777" w:rsidR="007D63EB" w:rsidRDefault="007D63EB" w:rsidP="00250EC5">
            <w:pPr>
              <w:widowControl w:val="0"/>
              <w:autoSpaceDE w:val="0"/>
              <w:adjustRightInd w:val="0"/>
              <w:spacing w:after="0"/>
              <w:rPr>
                <w:rFonts w:ascii="Times New Roman" w:hAnsi="Times New Roman"/>
                <w:sz w:val="24"/>
                <w:szCs w:val="24"/>
              </w:rPr>
            </w:pPr>
            <w:r>
              <w:rPr>
                <w:rFonts w:ascii="Times New Roman" w:hAnsi="Times New Roman"/>
                <w:sz w:val="24"/>
                <w:szCs w:val="24"/>
              </w:rPr>
              <w:t>Avaliação da economia</w:t>
            </w:r>
          </w:p>
        </w:tc>
        <w:tc>
          <w:tcPr>
            <w:tcW w:w="1166" w:type="dxa"/>
            <w:tcBorders>
              <w:top w:val="nil"/>
              <w:left w:val="nil"/>
              <w:bottom w:val="nil"/>
              <w:right w:val="nil"/>
            </w:tcBorders>
          </w:tcPr>
          <w:p w14:paraId="03AA89C2"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0.281</w:t>
            </w:r>
          </w:p>
        </w:tc>
        <w:tc>
          <w:tcPr>
            <w:tcW w:w="1527" w:type="dxa"/>
            <w:tcBorders>
              <w:top w:val="nil"/>
              <w:left w:val="nil"/>
              <w:bottom w:val="nil"/>
              <w:right w:val="nil"/>
            </w:tcBorders>
          </w:tcPr>
          <w:p w14:paraId="40739CDC"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-0.090</w:t>
            </w:r>
          </w:p>
        </w:tc>
        <w:tc>
          <w:tcPr>
            <w:tcW w:w="1353" w:type="dxa"/>
            <w:tcBorders>
              <w:top w:val="nil"/>
              <w:left w:val="nil"/>
              <w:bottom w:val="nil"/>
              <w:right w:val="nil"/>
            </w:tcBorders>
          </w:tcPr>
          <w:p w14:paraId="2E558568"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0.277</w:t>
            </w:r>
          </w:p>
        </w:tc>
        <w:tc>
          <w:tcPr>
            <w:tcW w:w="1584" w:type="dxa"/>
            <w:tcBorders>
              <w:top w:val="nil"/>
              <w:left w:val="nil"/>
              <w:bottom w:val="nil"/>
              <w:right w:val="nil"/>
            </w:tcBorders>
          </w:tcPr>
          <w:p w14:paraId="21EBA653"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0.174</w:t>
            </w:r>
          </w:p>
        </w:tc>
      </w:tr>
      <w:tr w:rsidR="007D63EB" w14:paraId="3EB9F397" w14:textId="77777777" w:rsidTr="00250EC5">
        <w:trPr>
          <w:jc w:val="center"/>
        </w:trPr>
        <w:tc>
          <w:tcPr>
            <w:tcW w:w="2509" w:type="dxa"/>
            <w:tcBorders>
              <w:top w:val="nil"/>
              <w:left w:val="nil"/>
              <w:bottom w:val="nil"/>
              <w:right w:val="nil"/>
            </w:tcBorders>
          </w:tcPr>
          <w:p w14:paraId="2439FD18" w14:textId="77777777" w:rsidR="007D63EB" w:rsidRDefault="007D63EB" w:rsidP="00250EC5">
            <w:pPr>
              <w:widowControl w:val="0"/>
              <w:autoSpaceDE w:val="0"/>
              <w:adjustRightInd w:val="0"/>
              <w:spacing w:after="0"/>
              <w:rPr>
                <w:rFonts w:ascii="Times New Roman" w:hAnsi="Times New Roman"/>
                <w:sz w:val="24"/>
                <w:szCs w:val="24"/>
              </w:rPr>
            </w:pPr>
          </w:p>
        </w:tc>
        <w:tc>
          <w:tcPr>
            <w:tcW w:w="1166" w:type="dxa"/>
            <w:tcBorders>
              <w:top w:val="nil"/>
              <w:left w:val="nil"/>
              <w:bottom w:val="nil"/>
              <w:right w:val="nil"/>
            </w:tcBorders>
          </w:tcPr>
          <w:p w14:paraId="5FAF3F88"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(0.181)</w:t>
            </w:r>
          </w:p>
        </w:tc>
        <w:tc>
          <w:tcPr>
            <w:tcW w:w="1527" w:type="dxa"/>
            <w:tcBorders>
              <w:top w:val="nil"/>
              <w:left w:val="nil"/>
              <w:bottom w:val="nil"/>
              <w:right w:val="nil"/>
            </w:tcBorders>
          </w:tcPr>
          <w:p w14:paraId="61253EFD"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(0.164)</w:t>
            </w:r>
          </w:p>
        </w:tc>
        <w:tc>
          <w:tcPr>
            <w:tcW w:w="1353" w:type="dxa"/>
            <w:tcBorders>
              <w:top w:val="nil"/>
              <w:left w:val="nil"/>
              <w:bottom w:val="nil"/>
              <w:right w:val="nil"/>
            </w:tcBorders>
          </w:tcPr>
          <w:p w14:paraId="6CEE500A"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(0.212)</w:t>
            </w:r>
          </w:p>
        </w:tc>
        <w:tc>
          <w:tcPr>
            <w:tcW w:w="1584" w:type="dxa"/>
            <w:tcBorders>
              <w:top w:val="nil"/>
              <w:left w:val="nil"/>
              <w:bottom w:val="nil"/>
              <w:right w:val="nil"/>
            </w:tcBorders>
          </w:tcPr>
          <w:p w14:paraId="0D819190"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(0.188)</w:t>
            </w:r>
          </w:p>
        </w:tc>
      </w:tr>
      <w:tr w:rsidR="007D63EB" w14:paraId="59D25DB4" w14:textId="77777777" w:rsidTr="00250EC5">
        <w:trPr>
          <w:jc w:val="center"/>
        </w:trPr>
        <w:tc>
          <w:tcPr>
            <w:tcW w:w="2509" w:type="dxa"/>
            <w:tcBorders>
              <w:top w:val="nil"/>
              <w:left w:val="nil"/>
              <w:bottom w:val="nil"/>
              <w:right w:val="nil"/>
            </w:tcBorders>
          </w:tcPr>
          <w:p w14:paraId="7EC2BD1F" w14:textId="77777777" w:rsidR="007D63EB" w:rsidRDefault="007D63EB" w:rsidP="00250EC5">
            <w:pPr>
              <w:widowControl w:val="0"/>
              <w:autoSpaceDE w:val="0"/>
              <w:adjustRightInd w:val="0"/>
              <w:spacing w:after="0"/>
              <w:rPr>
                <w:rFonts w:ascii="Times New Roman" w:hAnsi="Times New Roman"/>
                <w:sz w:val="24"/>
                <w:szCs w:val="24"/>
              </w:rPr>
            </w:pPr>
            <w:r>
              <w:rPr>
                <w:rFonts w:ascii="Times New Roman" w:hAnsi="Times New Roman"/>
                <w:sz w:val="24"/>
                <w:szCs w:val="24"/>
              </w:rPr>
              <w:t>Contra redistribuição</w:t>
            </w:r>
          </w:p>
        </w:tc>
        <w:tc>
          <w:tcPr>
            <w:tcW w:w="1166" w:type="dxa"/>
            <w:tcBorders>
              <w:top w:val="nil"/>
              <w:left w:val="nil"/>
              <w:bottom w:val="nil"/>
              <w:right w:val="nil"/>
            </w:tcBorders>
          </w:tcPr>
          <w:p w14:paraId="0FDE433A"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-0.283</w:t>
            </w:r>
          </w:p>
        </w:tc>
        <w:tc>
          <w:tcPr>
            <w:tcW w:w="1527" w:type="dxa"/>
            <w:tcBorders>
              <w:top w:val="nil"/>
              <w:left w:val="nil"/>
              <w:bottom w:val="nil"/>
              <w:right w:val="nil"/>
            </w:tcBorders>
          </w:tcPr>
          <w:p w14:paraId="5CC5D060"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-0.594*</w:t>
            </w:r>
          </w:p>
        </w:tc>
        <w:tc>
          <w:tcPr>
            <w:tcW w:w="1353" w:type="dxa"/>
            <w:tcBorders>
              <w:top w:val="nil"/>
              <w:left w:val="nil"/>
              <w:bottom w:val="nil"/>
              <w:right w:val="nil"/>
            </w:tcBorders>
          </w:tcPr>
          <w:p w14:paraId="2BD7D795"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0.344</w:t>
            </w:r>
          </w:p>
        </w:tc>
        <w:tc>
          <w:tcPr>
            <w:tcW w:w="1584" w:type="dxa"/>
            <w:tcBorders>
              <w:top w:val="nil"/>
              <w:left w:val="nil"/>
              <w:bottom w:val="nil"/>
              <w:right w:val="nil"/>
            </w:tcBorders>
          </w:tcPr>
          <w:p w14:paraId="12762767"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-0.199</w:t>
            </w:r>
          </w:p>
        </w:tc>
      </w:tr>
      <w:tr w:rsidR="007D63EB" w14:paraId="36BA1433" w14:textId="77777777" w:rsidTr="00250EC5">
        <w:trPr>
          <w:jc w:val="center"/>
        </w:trPr>
        <w:tc>
          <w:tcPr>
            <w:tcW w:w="2509" w:type="dxa"/>
            <w:tcBorders>
              <w:top w:val="nil"/>
              <w:left w:val="nil"/>
              <w:bottom w:val="nil"/>
              <w:right w:val="nil"/>
            </w:tcBorders>
          </w:tcPr>
          <w:p w14:paraId="7661A093" w14:textId="77777777" w:rsidR="007D63EB" w:rsidRDefault="007D63EB" w:rsidP="00250EC5">
            <w:pPr>
              <w:widowControl w:val="0"/>
              <w:autoSpaceDE w:val="0"/>
              <w:adjustRightInd w:val="0"/>
              <w:spacing w:after="0"/>
              <w:rPr>
                <w:rFonts w:ascii="Times New Roman" w:hAnsi="Times New Roman"/>
                <w:sz w:val="24"/>
                <w:szCs w:val="24"/>
              </w:rPr>
            </w:pPr>
          </w:p>
        </w:tc>
        <w:tc>
          <w:tcPr>
            <w:tcW w:w="1166" w:type="dxa"/>
            <w:tcBorders>
              <w:top w:val="nil"/>
              <w:left w:val="nil"/>
              <w:bottom w:val="nil"/>
              <w:right w:val="nil"/>
            </w:tcBorders>
          </w:tcPr>
          <w:p w14:paraId="1A5A0D9B"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(0.359)</w:t>
            </w:r>
          </w:p>
        </w:tc>
        <w:tc>
          <w:tcPr>
            <w:tcW w:w="1527" w:type="dxa"/>
            <w:tcBorders>
              <w:top w:val="nil"/>
              <w:left w:val="nil"/>
              <w:bottom w:val="nil"/>
              <w:right w:val="nil"/>
            </w:tcBorders>
          </w:tcPr>
          <w:p w14:paraId="0BC8C3DC"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(0.338)</w:t>
            </w:r>
          </w:p>
        </w:tc>
        <w:tc>
          <w:tcPr>
            <w:tcW w:w="1353" w:type="dxa"/>
            <w:tcBorders>
              <w:top w:val="nil"/>
              <w:left w:val="nil"/>
              <w:bottom w:val="nil"/>
              <w:right w:val="nil"/>
            </w:tcBorders>
          </w:tcPr>
          <w:p w14:paraId="300E8C84"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(0.408)</w:t>
            </w:r>
          </w:p>
        </w:tc>
        <w:tc>
          <w:tcPr>
            <w:tcW w:w="1584" w:type="dxa"/>
            <w:tcBorders>
              <w:top w:val="nil"/>
              <w:left w:val="nil"/>
              <w:bottom w:val="nil"/>
              <w:right w:val="nil"/>
            </w:tcBorders>
          </w:tcPr>
          <w:p w14:paraId="39316345"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(0.349)</w:t>
            </w:r>
          </w:p>
        </w:tc>
      </w:tr>
      <w:tr w:rsidR="007D63EB" w14:paraId="6DA40547" w14:textId="77777777" w:rsidTr="00250EC5">
        <w:trPr>
          <w:jc w:val="center"/>
        </w:trPr>
        <w:tc>
          <w:tcPr>
            <w:tcW w:w="2509" w:type="dxa"/>
            <w:tcBorders>
              <w:top w:val="nil"/>
              <w:left w:val="nil"/>
              <w:bottom w:val="single" w:sz="4" w:space="0" w:color="auto"/>
              <w:right w:val="nil"/>
            </w:tcBorders>
          </w:tcPr>
          <w:p w14:paraId="1BA5C2F8" w14:textId="77777777" w:rsidR="007D63EB" w:rsidRDefault="007D63EB" w:rsidP="00250EC5">
            <w:pPr>
              <w:widowControl w:val="0"/>
              <w:autoSpaceDE w:val="0"/>
              <w:adjustRightInd w:val="0"/>
              <w:spacing w:after="0"/>
              <w:rPr>
                <w:rFonts w:ascii="Times New Roman" w:hAnsi="Times New Roman"/>
                <w:sz w:val="24"/>
                <w:szCs w:val="24"/>
              </w:rPr>
            </w:pPr>
          </w:p>
        </w:tc>
        <w:tc>
          <w:tcPr>
            <w:tcW w:w="1166" w:type="dxa"/>
            <w:tcBorders>
              <w:top w:val="nil"/>
              <w:left w:val="nil"/>
              <w:bottom w:val="single" w:sz="4" w:space="0" w:color="auto"/>
              <w:right w:val="nil"/>
            </w:tcBorders>
          </w:tcPr>
          <w:p w14:paraId="413560C9" w14:textId="77777777" w:rsidR="007D63EB" w:rsidRDefault="007D63EB" w:rsidP="00250EC5">
            <w:pPr>
              <w:widowControl w:val="0"/>
              <w:autoSpaceDE w:val="0"/>
              <w:adjustRightInd w:val="0"/>
              <w:spacing w:after="0"/>
              <w:jc w:val="center"/>
              <w:rPr>
                <w:rFonts w:ascii="Times New Roman" w:hAnsi="Times New Roman"/>
                <w:sz w:val="24"/>
                <w:szCs w:val="24"/>
              </w:rPr>
            </w:pPr>
          </w:p>
        </w:tc>
        <w:tc>
          <w:tcPr>
            <w:tcW w:w="1527" w:type="dxa"/>
            <w:tcBorders>
              <w:top w:val="nil"/>
              <w:left w:val="nil"/>
              <w:bottom w:val="single" w:sz="4" w:space="0" w:color="auto"/>
              <w:right w:val="nil"/>
            </w:tcBorders>
          </w:tcPr>
          <w:p w14:paraId="37CEDDCE" w14:textId="77777777" w:rsidR="007D63EB" w:rsidRDefault="007D63EB" w:rsidP="00250EC5">
            <w:pPr>
              <w:widowControl w:val="0"/>
              <w:autoSpaceDE w:val="0"/>
              <w:adjustRightInd w:val="0"/>
              <w:spacing w:after="0"/>
              <w:jc w:val="center"/>
              <w:rPr>
                <w:rFonts w:ascii="Times New Roman" w:hAnsi="Times New Roman"/>
                <w:sz w:val="24"/>
                <w:szCs w:val="24"/>
              </w:rPr>
            </w:pPr>
          </w:p>
        </w:tc>
        <w:tc>
          <w:tcPr>
            <w:tcW w:w="1353" w:type="dxa"/>
            <w:tcBorders>
              <w:top w:val="nil"/>
              <w:left w:val="nil"/>
              <w:bottom w:val="single" w:sz="4" w:space="0" w:color="auto"/>
              <w:right w:val="nil"/>
            </w:tcBorders>
          </w:tcPr>
          <w:p w14:paraId="161FF910" w14:textId="77777777" w:rsidR="007D63EB" w:rsidRDefault="007D63EB" w:rsidP="00250EC5">
            <w:pPr>
              <w:widowControl w:val="0"/>
              <w:autoSpaceDE w:val="0"/>
              <w:adjustRightInd w:val="0"/>
              <w:spacing w:after="0"/>
              <w:jc w:val="center"/>
              <w:rPr>
                <w:rFonts w:ascii="Times New Roman" w:hAnsi="Times New Roman"/>
                <w:sz w:val="24"/>
                <w:szCs w:val="24"/>
              </w:rPr>
            </w:pPr>
          </w:p>
        </w:tc>
        <w:tc>
          <w:tcPr>
            <w:tcW w:w="1584" w:type="dxa"/>
            <w:tcBorders>
              <w:top w:val="nil"/>
              <w:left w:val="nil"/>
              <w:bottom w:val="single" w:sz="4" w:space="0" w:color="auto"/>
              <w:right w:val="nil"/>
            </w:tcBorders>
          </w:tcPr>
          <w:p w14:paraId="63A28A64" w14:textId="77777777" w:rsidR="007D63EB" w:rsidRDefault="007D63EB" w:rsidP="00250EC5">
            <w:pPr>
              <w:widowControl w:val="0"/>
              <w:autoSpaceDE w:val="0"/>
              <w:adjustRightInd w:val="0"/>
              <w:spacing w:after="0"/>
              <w:jc w:val="center"/>
              <w:rPr>
                <w:rFonts w:ascii="Times New Roman" w:hAnsi="Times New Roman"/>
                <w:sz w:val="24"/>
                <w:szCs w:val="24"/>
              </w:rPr>
            </w:pPr>
          </w:p>
        </w:tc>
      </w:tr>
      <w:tr w:rsidR="007D63EB" w14:paraId="76A066D7" w14:textId="77777777" w:rsidTr="00250EC5">
        <w:trPr>
          <w:jc w:val="center"/>
        </w:trPr>
        <w:tc>
          <w:tcPr>
            <w:tcW w:w="2509" w:type="dxa"/>
            <w:tcBorders>
              <w:top w:val="single" w:sz="4" w:space="0" w:color="auto"/>
              <w:left w:val="nil"/>
              <w:bottom w:val="nil"/>
              <w:right w:val="nil"/>
            </w:tcBorders>
          </w:tcPr>
          <w:p w14:paraId="486B64A9" w14:textId="77777777" w:rsidR="007D63EB" w:rsidRDefault="007D63EB" w:rsidP="00250EC5">
            <w:pPr>
              <w:widowControl w:val="0"/>
              <w:autoSpaceDE w:val="0"/>
              <w:adjustRightInd w:val="0"/>
              <w:spacing w:after="0"/>
              <w:rPr>
                <w:rFonts w:ascii="Times New Roman" w:hAnsi="Times New Roman"/>
                <w:sz w:val="24"/>
                <w:szCs w:val="24"/>
              </w:rPr>
            </w:pPr>
            <w:r>
              <w:rPr>
                <w:rFonts w:ascii="Times New Roman" w:hAnsi="Times New Roman"/>
                <w:sz w:val="24"/>
                <w:szCs w:val="24"/>
              </w:rPr>
              <w:t>N. Observações</w:t>
            </w:r>
          </w:p>
        </w:tc>
        <w:tc>
          <w:tcPr>
            <w:tcW w:w="1166" w:type="dxa"/>
            <w:tcBorders>
              <w:top w:val="single" w:sz="4" w:space="0" w:color="auto"/>
              <w:left w:val="nil"/>
              <w:bottom w:val="nil"/>
              <w:right w:val="nil"/>
            </w:tcBorders>
          </w:tcPr>
          <w:p w14:paraId="5B018893"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1,086</w:t>
            </w:r>
          </w:p>
        </w:tc>
        <w:tc>
          <w:tcPr>
            <w:tcW w:w="1527" w:type="dxa"/>
            <w:tcBorders>
              <w:top w:val="single" w:sz="4" w:space="0" w:color="auto"/>
              <w:left w:val="nil"/>
              <w:bottom w:val="nil"/>
              <w:right w:val="nil"/>
            </w:tcBorders>
          </w:tcPr>
          <w:p w14:paraId="64E15FCB"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1,082</w:t>
            </w:r>
          </w:p>
        </w:tc>
        <w:tc>
          <w:tcPr>
            <w:tcW w:w="1353" w:type="dxa"/>
            <w:tcBorders>
              <w:top w:val="single" w:sz="4" w:space="0" w:color="auto"/>
              <w:left w:val="nil"/>
              <w:bottom w:val="nil"/>
              <w:right w:val="nil"/>
            </w:tcBorders>
          </w:tcPr>
          <w:p w14:paraId="3524DA45"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1,101</w:t>
            </w:r>
          </w:p>
        </w:tc>
        <w:tc>
          <w:tcPr>
            <w:tcW w:w="1584" w:type="dxa"/>
            <w:tcBorders>
              <w:top w:val="single" w:sz="4" w:space="0" w:color="auto"/>
              <w:left w:val="nil"/>
              <w:bottom w:val="nil"/>
              <w:right w:val="nil"/>
            </w:tcBorders>
          </w:tcPr>
          <w:p w14:paraId="61D655A4"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1,092</w:t>
            </w:r>
          </w:p>
        </w:tc>
      </w:tr>
      <w:tr w:rsidR="007D63EB" w14:paraId="7DA64F8E" w14:textId="77777777" w:rsidTr="00250EC5">
        <w:tblPrEx>
          <w:tblBorders>
            <w:bottom w:val="single" w:sz="6" w:space="0" w:color="auto"/>
          </w:tblBorders>
        </w:tblPrEx>
        <w:trPr>
          <w:jc w:val="center"/>
        </w:trPr>
        <w:tc>
          <w:tcPr>
            <w:tcW w:w="2509" w:type="dxa"/>
            <w:tcBorders>
              <w:top w:val="nil"/>
              <w:left w:val="nil"/>
              <w:bottom w:val="single" w:sz="6" w:space="0" w:color="auto"/>
              <w:right w:val="nil"/>
            </w:tcBorders>
          </w:tcPr>
          <w:p w14:paraId="02964663" w14:textId="77777777" w:rsidR="007D63EB" w:rsidRDefault="007D63EB" w:rsidP="00250EC5">
            <w:pPr>
              <w:widowControl w:val="0"/>
              <w:autoSpaceDE w:val="0"/>
              <w:adjustRightInd w:val="0"/>
              <w:spacing w:after="0"/>
              <w:rPr>
                <w:rFonts w:ascii="Times New Roman" w:hAnsi="Times New Roman"/>
                <w:sz w:val="24"/>
                <w:szCs w:val="24"/>
              </w:rPr>
            </w:pPr>
            <w:r>
              <w:rPr>
                <w:rFonts w:ascii="Times New Roman" w:hAnsi="Times New Roman"/>
                <w:sz w:val="24"/>
                <w:szCs w:val="24"/>
              </w:rPr>
              <w:t>R-squared</w:t>
            </w:r>
          </w:p>
        </w:tc>
        <w:tc>
          <w:tcPr>
            <w:tcW w:w="1166" w:type="dxa"/>
            <w:tcBorders>
              <w:top w:val="nil"/>
              <w:left w:val="nil"/>
              <w:bottom w:val="single" w:sz="6" w:space="0" w:color="auto"/>
              <w:right w:val="nil"/>
            </w:tcBorders>
          </w:tcPr>
          <w:p w14:paraId="5A16F63E"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0.210</w:t>
            </w:r>
          </w:p>
        </w:tc>
        <w:tc>
          <w:tcPr>
            <w:tcW w:w="1527" w:type="dxa"/>
            <w:tcBorders>
              <w:top w:val="nil"/>
              <w:left w:val="nil"/>
              <w:bottom w:val="single" w:sz="6" w:space="0" w:color="auto"/>
              <w:right w:val="nil"/>
            </w:tcBorders>
          </w:tcPr>
          <w:p w14:paraId="3DF17DCB"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0.0572</w:t>
            </w:r>
          </w:p>
        </w:tc>
        <w:tc>
          <w:tcPr>
            <w:tcW w:w="1353" w:type="dxa"/>
            <w:tcBorders>
              <w:top w:val="nil"/>
              <w:left w:val="nil"/>
              <w:bottom w:val="single" w:sz="6" w:space="0" w:color="auto"/>
              <w:right w:val="nil"/>
            </w:tcBorders>
          </w:tcPr>
          <w:p w14:paraId="7473BA59"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0.301</w:t>
            </w:r>
          </w:p>
        </w:tc>
        <w:tc>
          <w:tcPr>
            <w:tcW w:w="1584" w:type="dxa"/>
            <w:tcBorders>
              <w:top w:val="nil"/>
              <w:left w:val="nil"/>
              <w:bottom w:val="single" w:sz="6" w:space="0" w:color="auto"/>
              <w:right w:val="nil"/>
            </w:tcBorders>
          </w:tcPr>
          <w:p w14:paraId="16C0CDDD"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0.0451</w:t>
            </w:r>
          </w:p>
        </w:tc>
      </w:tr>
    </w:tbl>
    <w:p w14:paraId="7046E43B" w14:textId="77777777" w:rsidR="007D63EB" w:rsidRDefault="007D63EB" w:rsidP="007D63EB">
      <w:pPr>
        <w:widowControl w:val="0"/>
        <w:autoSpaceDE w:val="0"/>
        <w:adjustRightInd w:val="0"/>
        <w:spacing w:after="0"/>
        <w:rPr>
          <w:rFonts w:ascii="Times New Roman" w:hAnsi="Times New Roman"/>
          <w:sz w:val="24"/>
          <w:szCs w:val="24"/>
        </w:rPr>
      </w:pPr>
      <w:r>
        <w:rPr>
          <w:rFonts w:ascii="Times New Roman" w:hAnsi="Times New Roman"/>
          <w:sz w:val="24"/>
          <w:szCs w:val="24"/>
        </w:rPr>
        <w:t xml:space="preserve">       *** p&lt;0.01, ** p&lt;0.05, * p&lt;0.1</w:t>
      </w:r>
    </w:p>
    <w:p w14:paraId="6AAEB021" w14:textId="614CDF62" w:rsidR="007D63EB" w:rsidRDefault="007D63EB" w:rsidP="007D63EB">
      <w:pPr>
        <w:widowControl w:val="0"/>
        <w:autoSpaceDE w:val="0"/>
        <w:adjustRightInd w:val="0"/>
        <w:spacing w:after="0"/>
        <w:jc w:val="both"/>
        <w:rPr>
          <w:rFonts w:ascii="Times New Roman" w:hAnsi="Times New Roman"/>
          <w:sz w:val="20"/>
          <w:szCs w:val="20"/>
          <w:lang w:val="pt-BR"/>
        </w:rPr>
      </w:pPr>
      <w:r w:rsidRPr="00924B74">
        <w:rPr>
          <w:rFonts w:ascii="Times New Roman" w:hAnsi="Times New Roman"/>
          <w:sz w:val="20"/>
          <w:szCs w:val="20"/>
          <w:lang w:val="pt-BR"/>
        </w:rPr>
        <w:t>Nota: elaborado pelo autor a partir dos dados da rodada de 2019 (pesquisa de campo realizada em 2018) e 2017 (pesquisa de campo realizada em 2016) do LAPOP. A unidade de análise é o indivíduo. Os modelos de mínimos quadrados ordinários</w:t>
      </w:r>
      <w:r>
        <w:rPr>
          <w:rFonts w:ascii="Times New Roman" w:hAnsi="Times New Roman"/>
          <w:sz w:val="20"/>
          <w:szCs w:val="20"/>
          <w:lang w:val="pt-BR"/>
        </w:rPr>
        <w:t xml:space="preserve"> (OLS)</w:t>
      </w:r>
      <w:r w:rsidR="00F63FDC">
        <w:rPr>
          <w:rFonts w:ascii="Times New Roman" w:hAnsi="Times New Roman"/>
          <w:sz w:val="20"/>
          <w:szCs w:val="20"/>
          <w:lang w:val="pt-BR"/>
        </w:rPr>
        <w:t xml:space="preserve"> </w:t>
      </w:r>
      <w:r w:rsidRPr="00924B74">
        <w:rPr>
          <w:rFonts w:ascii="Times New Roman" w:hAnsi="Times New Roman"/>
          <w:sz w:val="20"/>
          <w:szCs w:val="20"/>
          <w:lang w:val="pt-BR"/>
        </w:rPr>
        <w:t xml:space="preserve">foram ajustados com erros </w:t>
      </w:r>
      <w:r>
        <w:rPr>
          <w:rFonts w:ascii="Times New Roman" w:hAnsi="Times New Roman"/>
          <w:sz w:val="20"/>
          <w:szCs w:val="20"/>
          <w:lang w:val="pt-BR"/>
        </w:rPr>
        <w:t xml:space="preserve">padrões </w:t>
      </w:r>
      <w:r w:rsidRPr="003F0565">
        <w:rPr>
          <w:rFonts w:ascii="Times New Roman" w:hAnsi="Times New Roman"/>
          <w:sz w:val="20"/>
          <w:szCs w:val="20"/>
          <w:lang w:val="pt-BR"/>
        </w:rPr>
        <w:t>(apresentados entre parênteses)</w:t>
      </w:r>
      <w:r>
        <w:rPr>
          <w:rFonts w:ascii="Times New Roman" w:hAnsi="Times New Roman"/>
          <w:sz w:val="20"/>
          <w:szCs w:val="20"/>
          <w:lang w:val="pt-BR"/>
        </w:rPr>
        <w:t xml:space="preserve"> robustos</w:t>
      </w:r>
      <w:r w:rsidRPr="00924B74">
        <w:rPr>
          <w:rFonts w:ascii="Times New Roman" w:hAnsi="Times New Roman"/>
          <w:sz w:val="20"/>
          <w:szCs w:val="20"/>
          <w:lang w:val="pt-BR"/>
        </w:rPr>
        <w:t>. A variável dependente varia entre 1 (Desgosta Muito) e 10 (Gosta Muito).</w:t>
      </w:r>
    </w:p>
    <w:p w14:paraId="28CEE8EF" w14:textId="3EB9207F" w:rsidR="005577E7" w:rsidRDefault="005577E7">
      <w:pPr>
        <w:suppressAutoHyphens w:val="0"/>
        <w:autoSpaceDN/>
        <w:spacing w:line="259" w:lineRule="auto"/>
        <w:textAlignment w:val="auto"/>
        <w:rPr>
          <w:lang w:val="pt-BR"/>
        </w:rPr>
      </w:pPr>
      <w:r>
        <w:rPr>
          <w:lang w:val="pt-BR"/>
        </w:rPr>
        <w:br w:type="page"/>
      </w:r>
    </w:p>
    <w:p w14:paraId="6243A5D4" w14:textId="77777777" w:rsidR="007D63EB" w:rsidRPr="001E4B27" w:rsidRDefault="007D63EB" w:rsidP="007D63EB">
      <w:pPr>
        <w:spacing w:line="276" w:lineRule="auto"/>
        <w:jc w:val="center"/>
        <w:rPr>
          <w:rFonts w:ascii="Times New Roman" w:hAnsi="Times New Roman"/>
          <w:b/>
          <w:bCs/>
          <w:lang w:val="pt-BR"/>
        </w:rPr>
      </w:pPr>
      <w:r>
        <w:rPr>
          <w:rFonts w:ascii="Times New Roman" w:hAnsi="Times New Roman"/>
          <w:b/>
          <w:bCs/>
          <w:lang w:val="pt-BR"/>
        </w:rPr>
        <w:lastRenderedPageBreak/>
        <w:t>Tabela 3: Relação entre pentecostalismo e retorno eleitoral do Bolsa Família nas eleições presidenciais (2006-2018)</w:t>
      </w:r>
    </w:p>
    <w:tbl>
      <w:tblPr>
        <w:tblW w:w="0" w:type="auto"/>
        <w:jc w:val="center"/>
        <w:tblLayout w:type="fixed"/>
        <w:tblCellMar>
          <w:left w:w="75" w:type="dxa"/>
          <w:right w:w="75" w:type="dxa"/>
        </w:tblCellMar>
        <w:tblLook w:val="0000" w:firstRow="0" w:lastRow="0" w:firstColumn="0" w:lastColumn="0" w:noHBand="0" w:noVBand="0"/>
      </w:tblPr>
      <w:tblGrid>
        <w:gridCol w:w="2864"/>
        <w:gridCol w:w="1134"/>
        <w:gridCol w:w="1261"/>
        <w:gridCol w:w="1584"/>
        <w:gridCol w:w="1440"/>
      </w:tblGrid>
      <w:tr w:rsidR="007D63EB" w14:paraId="4D64F07D" w14:textId="77777777" w:rsidTr="00250EC5">
        <w:trPr>
          <w:jc w:val="center"/>
        </w:trPr>
        <w:tc>
          <w:tcPr>
            <w:tcW w:w="2864" w:type="dxa"/>
            <w:tcBorders>
              <w:top w:val="single" w:sz="6" w:space="0" w:color="auto"/>
              <w:left w:val="nil"/>
              <w:bottom w:val="nil"/>
              <w:right w:val="nil"/>
            </w:tcBorders>
          </w:tcPr>
          <w:p w14:paraId="583D98C5" w14:textId="77777777" w:rsidR="007D63EB" w:rsidRPr="005577E7" w:rsidRDefault="007D63EB" w:rsidP="00250EC5">
            <w:pPr>
              <w:widowControl w:val="0"/>
              <w:autoSpaceDE w:val="0"/>
              <w:adjustRightInd w:val="0"/>
              <w:spacing w:after="0"/>
              <w:rPr>
                <w:rFonts w:ascii="Times New Roman" w:hAnsi="Times New Roman"/>
                <w:sz w:val="24"/>
                <w:szCs w:val="24"/>
                <w:lang w:val="pt-BR"/>
              </w:rPr>
            </w:pPr>
          </w:p>
        </w:tc>
        <w:tc>
          <w:tcPr>
            <w:tcW w:w="1134" w:type="dxa"/>
            <w:tcBorders>
              <w:top w:val="single" w:sz="6" w:space="0" w:color="auto"/>
              <w:left w:val="nil"/>
              <w:bottom w:val="nil"/>
              <w:right w:val="nil"/>
            </w:tcBorders>
          </w:tcPr>
          <w:p w14:paraId="4E1AA6D7"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(1)</w:t>
            </w:r>
          </w:p>
        </w:tc>
        <w:tc>
          <w:tcPr>
            <w:tcW w:w="1261" w:type="dxa"/>
            <w:tcBorders>
              <w:top w:val="single" w:sz="6" w:space="0" w:color="auto"/>
              <w:left w:val="nil"/>
              <w:bottom w:val="nil"/>
              <w:right w:val="nil"/>
            </w:tcBorders>
          </w:tcPr>
          <w:p w14:paraId="6F7F67CF"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(2)</w:t>
            </w:r>
          </w:p>
        </w:tc>
        <w:tc>
          <w:tcPr>
            <w:tcW w:w="1584" w:type="dxa"/>
            <w:tcBorders>
              <w:top w:val="single" w:sz="6" w:space="0" w:color="auto"/>
              <w:left w:val="nil"/>
              <w:bottom w:val="nil"/>
              <w:right w:val="nil"/>
            </w:tcBorders>
          </w:tcPr>
          <w:p w14:paraId="05BE6B03"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(3)</w:t>
            </w:r>
          </w:p>
        </w:tc>
        <w:tc>
          <w:tcPr>
            <w:tcW w:w="1440" w:type="dxa"/>
            <w:tcBorders>
              <w:top w:val="single" w:sz="6" w:space="0" w:color="auto"/>
              <w:left w:val="nil"/>
              <w:bottom w:val="nil"/>
              <w:right w:val="nil"/>
            </w:tcBorders>
          </w:tcPr>
          <w:p w14:paraId="751BFA79"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(4)</w:t>
            </w:r>
          </w:p>
        </w:tc>
      </w:tr>
      <w:tr w:rsidR="007D63EB" w14:paraId="36775863" w14:textId="77777777" w:rsidTr="00250EC5">
        <w:trPr>
          <w:jc w:val="center"/>
        </w:trPr>
        <w:tc>
          <w:tcPr>
            <w:tcW w:w="2864" w:type="dxa"/>
            <w:tcBorders>
              <w:top w:val="nil"/>
              <w:left w:val="nil"/>
              <w:bottom w:val="single" w:sz="6" w:space="0" w:color="auto"/>
              <w:right w:val="nil"/>
            </w:tcBorders>
          </w:tcPr>
          <w:p w14:paraId="346AC10E" w14:textId="77777777" w:rsidR="007D63EB" w:rsidRDefault="007D63EB" w:rsidP="00250EC5">
            <w:pPr>
              <w:widowControl w:val="0"/>
              <w:autoSpaceDE w:val="0"/>
              <w:adjustRightInd w:val="0"/>
              <w:spacing w:after="0"/>
              <w:rPr>
                <w:rFonts w:ascii="Times New Roman" w:hAnsi="Times New Roman"/>
                <w:sz w:val="24"/>
                <w:szCs w:val="24"/>
              </w:rPr>
            </w:pPr>
            <w:r w:rsidRPr="00B73C59">
              <w:rPr>
                <w:rFonts w:ascii="Times New Roman" w:hAnsi="Times New Roman"/>
                <w:sz w:val="24"/>
                <w:szCs w:val="24"/>
                <w:lang w:val="pt-BR"/>
              </w:rPr>
              <w:t>VD = Votou no PT em:</w:t>
            </w:r>
          </w:p>
        </w:tc>
        <w:tc>
          <w:tcPr>
            <w:tcW w:w="1134" w:type="dxa"/>
            <w:tcBorders>
              <w:top w:val="nil"/>
              <w:left w:val="nil"/>
              <w:bottom w:val="single" w:sz="6" w:space="0" w:color="auto"/>
              <w:right w:val="nil"/>
            </w:tcBorders>
          </w:tcPr>
          <w:p w14:paraId="7E7D0129"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2006</w:t>
            </w:r>
          </w:p>
        </w:tc>
        <w:tc>
          <w:tcPr>
            <w:tcW w:w="1261" w:type="dxa"/>
            <w:tcBorders>
              <w:top w:val="nil"/>
              <w:left w:val="nil"/>
              <w:bottom w:val="single" w:sz="6" w:space="0" w:color="auto"/>
              <w:right w:val="nil"/>
            </w:tcBorders>
          </w:tcPr>
          <w:p w14:paraId="1CA28240"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2010</w:t>
            </w:r>
          </w:p>
        </w:tc>
        <w:tc>
          <w:tcPr>
            <w:tcW w:w="1584" w:type="dxa"/>
            <w:tcBorders>
              <w:top w:val="nil"/>
              <w:left w:val="nil"/>
              <w:bottom w:val="single" w:sz="6" w:space="0" w:color="auto"/>
              <w:right w:val="nil"/>
            </w:tcBorders>
          </w:tcPr>
          <w:p w14:paraId="216B8A93"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2014</w:t>
            </w:r>
          </w:p>
        </w:tc>
        <w:tc>
          <w:tcPr>
            <w:tcW w:w="1440" w:type="dxa"/>
            <w:tcBorders>
              <w:top w:val="nil"/>
              <w:left w:val="nil"/>
              <w:bottom w:val="single" w:sz="6" w:space="0" w:color="auto"/>
              <w:right w:val="nil"/>
            </w:tcBorders>
          </w:tcPr>
          <w:p w14:paraId="35AFDB28"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2018</w:t>
            </w:r>
          </w:p>
        </w:tc>
      </w:tr>
      <w:tr w:rsidR="007D63EB" w14:paraId="419E31C8" w14:textId="77777777" w:rsidTr="00250EC5">
        <w:trPr>
          <w:jc w:val="center"/>
        </w:trPr>
        <w:tc>
          <w:tcPr>
            <w:tcW w:w="2864" w:type="dxa"/>
            <w:tcBorders>
              <w:top w:val="nil"/>
              <w:left w:val="nil"/>
              <w:bottom w:val="nil"/>
              <w:right w:val="nil"/>
            </w:tcBorders>
          </w:tcPr>
          <w:p w14:paraId="1B86930D" w14:textId="77777777" w:rsidR="007D63EB" w:rsidRDefault="007D63EB" w:rsidP="00250EC5">
            <w:pPr>
              <w:widowControl w:val="0"/>
              <w:autoSpaceDE w:val="0"/>
              <w:adjustRightInd w:val="0"/>
              <w:spacing w:after="0"/>
              <w:rPr>
                <w:rFonts w:ascii="Times New Roman" w:hAnsi="Times New Roman"/>
                <w:sz w:val="24"/>
                <w:szCs w:val="24"/>
              </w:rPr>
            </w:pPr>
          </w:p>
        </w:tc>
        <w:tc>
          <w:tcPr>
            <w:tcW w:w="1134" w:type="dxa"/>
            <w:tcBorders>
              <w:top w:val="nil"/>
              <w:left w:val="nil"/>
              <w:bottom w:val="nil"/>
              <w:right w:val="nil"/>
            </w:tcBorders>
          </w:tcPr>
          <w:p w14:paraId="14C41F56" w14:textId="77777777" w:rsidR="007D63EB" w:rsidRDefault="007D63EB" w:rsidP="00250EC5">
            <w:pPr>
              <w:widowControl w:val="0"/>
              <w:autoSpaceDE w:val="0"/>
              <w:adjustRightInd w:val="0"/>
              <w:spacing w:after="0"/>
              <w:jc w:val="center"/>
              <w:rPr>
                <w:rFonts w:ascii="Times New Roman" w:hAnsi="Times New Roman"/>
                <w:sz w:val="24"/>
                <w:szCs w:val="24"/>
              </w:rPr>
            </w:pPr>
          </w:p>
        </w:tc>
        <w:tc>
          <w:tcPr>
            <w:tcW w:w="1261" w:type="dxa"/>
            <w:tcBorders>
              <w:top w:val="nil"/>
              <w:left w:val="nil"/>
              <w:bottom w:val="nil"/>
              <w:right w:val="nil"/>
            </w:tcBorders>
          </w:tcPr>
          <w:p w14:paraId="42F2CFE7" w14:textId="77777777" w:rsidR="007D63EB" w:rsidRDefault="007D63EB" w:rsidP="00250EC5">
            <w:pPr>
              <w:widowControl w:val="0"/>
              <w:autoSpaceDE w:val="0"/>
              <w:adjustRightInd w:val="0"/>
              <w:spacing w:after="0"/>
              <w:jc w:val="center"/>
              <w:rPr>
                <w:rFonts w:ascii="Times New Roman" w:hAnsi="Times New Roman"/>
                <w:sz w:val="24"/>
                <w:szCs w:val="24"/>
              </w:rPr>
            </w:pPr>
          </w:p>
        </w:tc>
        <w:tc>
          <w:tcPr>
            <w:tcW w:w="1584" w:type="dxa"/>
            <w:tcBorders>
              <w:top w:val="nil"/>
              <w:left w:val="nil"/>
              <w:bottom w:val="nil"/>
              <w:right w:val="nil"/>
            </w:tcBorders>
          </w:tcPr>
          <w:p w14:paraId="781EAA74" w14:textId="77777777" w:rsidR="007D63EB" w:rsidRDefault="007D63EB" w:rsidP="00250EC5">
            <w:pPr>
              <w:widowControl w:val="0"/>
              <w:autoSpaceDE w:val="0"/>
              <w:adjustRightInd w:val="0"/>
              <w:spacing w:after="0"/>
              <w:jc w:val="center"/>
              <w:rPr>
                <w:rFonts w:ascii="Times New Roman" w:hAnsi="Times New Roman"/>
                <w:sz w:val="24"/>
                <w:szCs w:val="24"/>
              </w:rPr>
            </w:pPr>
          </w:p>
        </w:tc>
        <w:tc>
          <w:tcPr>
            <w:tcW w:w="1440" w:type="dxa"/>
            <w:tcBorders>
              <w:top w:val="nil"/>
              <w:left w:val="nil"/>
              <w:bottom w:val="nil"/>
              <w:right w:val="nil"/>
            </w:tcBorders>
          </w:tcPr>
          <w:p w14:paraId="4B7E26AA" w14:textId="77777777" w:rsidR="007D63EB" w:rsidRDefault="007D63EB" w:rsidP="00250EC5">
            <w:pPr>
              <w:widowControl w:val="0"/>
              <w:autoSpaceDE w:val="0"/>
              <w:adjustRightInd w:val="0"/>
              <w:spacing w:after="0"/>
              <w:jc w:val="center"/>
              <w:rPr>
                <w:rFonts w:ascii="Times New Roman" w:hAnsi="Times New Roman"/>
                <w:sz w:val="24"/>
                <w:szCs w:val="24"/>
              </w:rPr>
            </w:pPr>
          </w:p>
        </w:tc>
      </w:tr>
      <w:tr w:rsidR="007D63EB" w14:paraId="4CDC11C1" w14:textId="77777777" w:rsidTr="00250EC5">
        <w:trPr>
          <w:jc w:val="center"/>
        </w:trPr>
        <w:tc>
          <w:tcPr>
            <w:tcW w:w="2864" w:type="dxa"/>
            <w:tcBorders>
              <w:top w:val="nil"/>
              <w:left w:val="nil"/>
              <w:bottom w:val="nil"/>
              <w:right w:val="nil"/>
            </w:tcBorders>
          </w:tcPr>
          <w:p w14:paraId="6CE8A051" w14:textId="77777777" w:rsidR="007D63EB" w:rsidRDefault="007D63EB" w:rsidP="00250EC5">
            <w:pPr>
              <w:widowControl w:val="0"/>
              <w:autoSpaceDE w:val="0"/>
              <w:adjustRightInd w:val="0"/>
              <w:spacing w:after="0"/>
              <w:rPr>
                <w:rFonts w:ascii="Times New Roman" w:hAnsi="Times New Roman"/>
                <w:sz w:val="24"/>
                <w:szCs w:val="24"/>
              </w:rPr>
            </w:pPr>
            <w:r>
              <w:rPr>
                <w:rFonts w:ascii="Times New Roman" w:hAnsi="Times New Roman"/>
                <w:sz w:val="24"/>
                <w:szCs w:val="24"/>
              </w:rPr>
              <w:t>Pentecostal</w:t>
            </w:r>
          </w:p>
        </w:tc>
        <w:tc>
          <w:tcPr>
            <w:tcW w:w="1134" w:type="dxa"/>
            <w:tcBorders>
              <w:top w:val="nil"/>
              <w:left w:val="nil"/>
              <w:bottom w:val="nil"/>
              <w:right w:val="nil"/>
            </w:tcBorders>
          </w:tcPr>
          <w:p w14:paraId="335B3B63"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0.291</w:t>
            </w:r>
          </w:p>
        </w:tc>
        <w:tc>
          <w:tcPr>
            <w:tcW w:w="1261" w:type="dxa"/>
            <w:tcBorders>
              <w:top w:val="nil"/>
              <w:left w:val="nil"/>
              <w:bottom w:val="nil"/>
              <w:right w:val="nil"/>
            </w:tcBorders>
          </w:tcPr>
          <w:p w14:paraId="4E021776"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-0.205</w:t>
            </w:r>
          </w:p>
        </w:tc>
        <w:tc>
          <w:tcPr>
            <w:tcW w:w="1584" w:type="dxa"/>
            <w:tcBorders>
              <w:top w:val="nil"/>
              <w:left w:val="nil"/>
              <w:bottom w:val="nil"/>
              <w:right w:val="nil"/>
            </w:tcBorders>
          </w:tcPr>
          <w:p w14:paraId="414AE32F"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-0.374**</w:t>
            </w:r>
          </w:p>
        </w:tc>
        <w:tc>
          <w:tcPr>
            <w:tcW w:w="1440" w:type="dxa"/>
            <w:tcBorders>
              <w:top w:val="nil"/>
              <w:left w:val="nil"/>
              <w:bottom w:val="nil"/>
              <w:right w:val="nil"/>
            </w:tcBorders>
          </w:tcPr>
          <w:p w14:paraId="70FA4954"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-0.971***</w:t>
            </w:r>
          </w:p>
        </w:tc>
      </w:tr>
      <w:tr w:rsidR="007D63EB" w14:paraId="2973EE7C" w14:textId="77777777" w:rsidTr="00250EC5">
        <w:trPr>
          <w:jc w:val="center"/>
        </w:trPr>
        <w:tc>
          <w:tcPr>
            <w:tcW w:w="2864" w:type="dxa"/>
            <w:tcBorders>
              <w:top w:val="nil"/>
              <w:left w:val="nil"/>
              <w:bottom w:val="nil"/>
              <w:right w:val="nil"/>
            </w:tcBorders>
          </w:tcPr>
          <w:p w14:paraId="31A1E4DE" w14:textId="77777777" w:rsidR="007D63EB" w:rsidRDefault="007D63EB" w:rsidP="00250EC5">
            <w:pPr>
              <w:widowControl w:val="0"/>
              <w:autoSpaceDE w:val="0"/>
              <w:adjustRightInd w:val="0"/>
              <w:spacing w:after="0"/>
              <w:rPr>
                <w:rFonts w:ascii="Times New Roman" w:hAnsi="Times New Roman"/>
                <w:sz w:val="24"/>
                <w:szCs w:val="24"/>
              </w:rPr>
            </w:pPr>
          </w:p>
        </w:tc>
        <w:tc>
          <w:tcPr>
            <w:tcW w:w="1134" w:type="dxa"/>
            <w:tcBorders>
              <w:top w:val="nil"/>
              <w:left w:val="nil"/>
              <w:bottom w:val="nil"/>
              <w:right w:val="nil"/>
            </w:tcBorders>
          </w:tcPr>
          <w:p w14:paraId="2AD5E4A1"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(0.225)</w:t>
            </w:r>
          </w:p>
        </w:tc>
        <w:tc>
          <w:tcPr>
            <w:tcW w:w="1261" w:type="dxa"/>
            <w:tcBorders>
              <w:top w:val="nil"/>
              <w:left w:val="nil"/>
              <w:bottom w:val="nil"/>
              <w:right w:val="nil"/>
            </w:tcBorders>
          </w:tcPr>
          <w:p w14:paraId="6AB0AF01"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(0.176)</w:t>
            </w:r>
          </w:p>
        </w:tc>
        <w:tc>
          <w:tcPr>
            <w:tcW w:w="1584" w:type="dxa"/>
            <w:tcBorders>
              <w:top w:val="nil"/>
              <w:left w:val="nil"/>
              <w:bottom w:val="nil"/>
              <w:right w:val="nil"/>
            </w:tcBorders>
          </w:tcPr>
          <w:p w14:paraId="1736B440"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(0.187)</w:t>
            </w:r>
          </w:p>
        </w:tc>
        <w:tc>
          <w:tcPr>
            <w:tcW w:w="1440" w:type="dxa"/>
            <w:tcBorders>
              <w:top w:val="nil"/>
              <w:left w:val="nil"/>
              <w:bottom w:val="nil"/>
              <w:right w:val="nil"/>
            </w:tcBorders>
          </w:tcPr>
          <w:p w14:paraId="28ADAA88"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(0.293)</w:t>
            </w:r>
          </w:p>
        </w:tc>
      </w:tr>
      <w:tr w:rsidR="007D63EB" w14:paraId="04AD14F9" w14:textId="77777777" w:rsidTr="00250EC5">
        <w:trPr>
          <w:jc w:val="center"/>
        </w:trPr>
        <w:tc>
          <w:tcPr>
            <w:tcW w:w="2864" w:type="dxa"/>
            <w:tcBorders>
              <w:top w:val="nil"/>
              <w:left w:val="nil"/>
              <w:bottom w:val="nil"/>
              <w:right w:val="nil"/>
            </w:tcBorders>
          </w:tcPr>
          <w:p w14:paraId="5F90E509" w14:textId="77777777" w:rsidR="007D63EB" w:rsidRDefault="007D63EB" w:rsidP="00250EC5">
            <w:pPr>
              <w:widowControl w:val="0"/>
              <w:autoSpaceDE w:val="0"/>
              <w:adjustRightInd w:val="0"/>
              <w:spacing w:after="0"/>
              <w:rPr>
                <w:rFonts w:ascii="Times New Roman" w:hAnsi="Times New Roman"/>
                <w:sz w:val="24"/>
                <w:szCs w:val="24"/>
              </w:rPr>
            </w:pPr>
            <w:r>
              <w:rPr>
                <w:rFonts w:ascii="Times New Roman" w:hAnsi="Times New Roman"/>
                <w:sz w:val="24"/>
                <w:szCs w:val="24"/>
              </w:rPr>
              <w:t>Bolsa Família (benef.)</w:t>
            </w:r>
          </w:p>
        </w:tc>
        <w:tc>
          <w:tcPr>
            <w:tcW w:w="1134" w:type="dxa"/>
            <w:tcBorders>
              <w:top w:val="nil"/>
              <w:left w:val="nil"/>
              <w:bottom w:val="nil"/>
              <w:right w:val="nil"/>
            </w:tcBorders>
          </w:tcPr>
          <w:p w14:paraId="54AF69E1"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0.894***</w:t>
            </w:r>
          </w:p>
        </w:tc>
        <w:tc>
          <w:tcPr>
            <w:tcW w:w="1261" w:type="dxa"/>
            <w:tcBorders>
              <w:top w:val="nil"/>
              <w:left w:val="nil"/>
              <w:bottom w:val="nil"/>
              <w:right w:val="nil"/>
            </w:tcBorders>
          </w:tcPr>
          <w:p w14:paraId="687DADE2"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0.203</w:t>
            </w:r>
          </w:p>
        </w:tc>
        <w:tc>
          <w:tcPr>
            <w:tcW w:w="1584" w:type="dxa"/>
            <w:tcBorders>
              <w:top w:val="nil"/>
              <w:left w:val="nil"/>
              <w:bottom w:val="nil"/>
              <w:right w:val="nil"/>
            </w:tcBorders>
          </w:tcPr>
          <w:p w14:paraId="3884AC71"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0.139</w:t>
            </w:r>
          </w:p>
        </w:tc>
        <w:tc>
          <w:tcPr>
            <w:tcW w:w="1440" w:type="dxa"/>
            <w:tcBorders>
              <w:top w:val="nil"/>
              <w:left w:val="nil"/>
              <w:bottom w:val="nil"/>
              <w:right w:val="nil"/>
            </w:tcBorders>
          </w:tcPr>
          <w:p w14:paraId="54D82FC2"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0.809***</w:t>
            </w:r>
          </w:p>
        </w:tc>
      </w:tr>
      <w:tr w:rsidR="007D63EB" w14:paraId="5A445433" w14:textId="77777777" w:rsidTr="00250EC5">
        <w:trPr>
          <w:jc w:val="center"/>
        </w:trPr>
        <w:tc>
          <w:tcPr>
            <w:tcW w:w="2864" w:type="dxa"/>
            <w:tcBorders>
              <w:top w:val="nil"/>
              <w:left w:val="nil"/>
              <w:bottom w:val="nil"/>
              <w:right w:val="nil"/>
            </w:tcBorders>
          </w:tcPr>
          <w:p w14:paraId="7F0A52B8" w14:textId="77777777" w:rsidR="007D63EB" w:rsidRDefault="007D63EB" w:rsidP="00250EC5">
            <w:pPr>
              <w:widowControl w:val="0"/>
              <w:autoSpaceDE w:val="0"/>
              <w:adjustRightInd w:val="0"/>
              <w:spacing w:after="0"/>
              <w:rPr>
                <w:rFonts w:ascii="Times New Roman" w:hAnsi="Times New Roman"/>
                <w:sz w:val="24"/>
                <w:szCs w:val="24"/>
              </w:rPr>
            </w:pPr>
          </w:p>
        </w:tc>
        <w:tc>
          <w:tcPr>
            <w:tcW w:w="1134" w:type="dxa"/>
            <w:tcBorders>
              <w:top w:val="nil"/>
              <w:left w:val="nil"/>
              <w:bottom w:val="nil"/>
              <w:right w:val="nil"/>
            </w:tcBorders>
          </w:tcPr>
          <w:p w14:paraId="4A145ADF"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(0.248)</w:t>
            </w:r>
          </w:p>
        </w:tc>
        <w:tc>
          <w:tcPr>
            <w:tcW w:w="1261" w:type="dxa"/>
            <w:tcBorders>
              <w:top w:val="nil"/>
              <w:left w:val="nil"/>
              <w:bottom w:val="nil"/>
              <w:right w:val="nil"/>
            </w:tcBorders>
          </w:tcPr>
          <w:p w14:paraId="09EF0AEF"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(0.176)</w:t>
            </w:r>
          </w:p>
        </w:tc>
        <w:tc>
          <w:tcPr>
            <w:tcW w:w="1584" w:type="dxa"/>
            <w:tcBorders>
              <w:top w:val="nil"/>
              <w:left w:val="nil"/>
              <w:bottom w:val="nil"/>
              <w:right w:val="nil"/>
            </w:tcBorders>
          </w:tcPr>
          <w:p w14:paraId="32833835"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(0.169)</w:t>
            </w:r>
          </w:p>
        </w:tc>
        <w:tc>
          <w:tcPr>
            <w:tcW w:w="1440" w:type="dxa"/>
            <w:tcBorders>
              <w:top w:val="nil"/>
              <w:left w:val="nil"/>
              <w:bottom w:val="nil"/>
              <w:right w:val="nil"/>
            </w:tcBorders>
          </w:tcPr>
          <w:p w14:paraId="6F102ABC"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(0.221)</w:t>
            </w:r>
          </w:p>
        </w:tc>
      </w:tr>
      <w:tr w:rsidR="007D63EB" w14:paraId="2B9CC66C" w14:textId="77777777" w:rsidTr="00250EC5">
        <w:trPr>
          <w:jc w:val="center"/>
        </w:trPr>
        <w:tc>
          <w:tcPr>
            <w:tcW w:w="2864" w:type="dxa"/>
            <w:tcBorders>
              <w:top w:val="nil"/>
              <w:left w:val="nil"/>
              <w:bottom w:val="nil"/>
              <w:right w:val="nil"/>
            </w:tcBorders>
          </w:tcPr>
          <w:p w14:paraId="0A5F0392" w14:textId="77777777" w:rsidR="007D63EB" w:rsidRDefault="007D63EB" w:rsidP="00250EC5">
            <w:pPr>
              <w:widowControl w:val="0"/>
              <w:autoSpaceDE w:val="0"/>
              <w:adjustRightInd w:val="0"/>
              <w:spacing w:after="0"/>
              <w:rPr>
                <w:rFonts w:ascii="Times New Roman" w:hAnsi="Times New Roman"/>
                <w:sz w:val="24"/>
                <w:szCs w:val="24"/>
              </w:rPr>
            </w:pPr>
            <w:r>
              <w:rPr>
                <w:rFonts w:ascii="Times New Roman" w:hAnsi="Times New Roman"/>
                <w:sz w:val="24"/>
                <w:szCs w:val="24"/>
              </w:rPr>
              <w:t xml:space="preserve">Pentecostal*Bolsa Família </w:t>
            </w:r>
          </w:p>
        </w:tc>
        <w:tc>
          <w:tcPr>
            <w:tcW w:w="1134" w:type="dxa"/>
            <w:tcBorders>
              <w:top w:val="nil"/>
              <w:left w:val="nil"/>
              <w:bottom w:val="nil"/>
              <w:right w:val="nil"/>
            </w:tcBorders>
          </w:tcPr>
          <w:p w14:paraId="7A189FBF"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-1.065*</w:t>
            </w:r>
          </w:p>
        </w:tc>
        <w:tc>
          <w:tcPr>
            <w:tcW w:w="1261" w:type="dxa"/>
            <w:tcBorders>
              <w:top w:val="nil"/>
              <w:left w:val="nil"/>
              <w:bottom w:val="nil"/>
              <w:right w:val="nil"/>
            </w:tcBorders>
          </w:tcPr>
          <w:p w14:paraId="1DB56CEE"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-0.567*</w:t>
            </w:r>
          </w:p>
        </w:tc>
        <w:tc>
          <w:tcPr>
            <w:tcW w:w="1584" w:type="dxa"/>
            <w:tcBorders>
              <w:top w:val="nil"/>
              <w:left w:val="nil"/>
              <w:bottom w:val="nil"/>
              <w:right w:val="nil"/>
            </w:tcBorders>
          </w:tcPr>
          <w:p w14:paraId="5420BAC1"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0.173</w:t>
            </w:r>
          </w:p>
        </w:tc>
        <w:tc>
          <w:tcPr>
            <w:tcW w:w="1440" w:type="dxa"/>
            <w:tcBorders>
              <w:top w:val="nil"/>
              <w:left w:val="nil"/>
              <w:bottom w:val="nil"/>
              <w:right w:val="nil"/>
            </w:tcBorders>
          </w:tcPr>
          <w:p w14:paraId="06A96538"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0.0173</w:t>
            </w:r>
          </w:p>
        </w:tc>
      </w:tr>
      <w:tr w:rsidR="007D63EB" w14:paraId="1BCF3FD0" w14:textId="77777777" w:rsidTr="00250EC5">
        <w:trPr>
          <w:jc w:val="center"/>
        </w:trPr>
        <w:tc>
          <w:tcPr>
            <w:tcW w:w="2864" w:type="dxa"/>
            <w:tcBorders>
              <w:top w:val="nil"/>
              <w:left w:val="nil"/>
              <w:bottom w:val="nil"/>
              <w:right w:val="nil"/>
            </w:tcBorders>
          </w:tcPr>
          <w:p w14:paraId="3874F61A" w14:textId="77777777" w:rsidR="007D63EB" w:rsidRDefault="007D63EB" w:rsidP="00250EC5">
            <w:pPr>
              <w:widowControl w:val="0"/>
              <w:autoSpaceDE w:val="0"/>
              <w:adjustRightInd w:val="0"/>
              <w:spacing w:after="0"/>
              <w:rPr>
                <w:rFonts w:ascii="Times New Roman" w:hAnsi="Times New Roman"/>
                <w:sz w:val="24"/>
                <w:szCs w:val="24"/>
              </w:rPr>
            </w:pPr>
          </w:p>
        </w:tc>
        <w:tc>
          <w:tcPr>
            <w:tcW w:w="1134" w:type="dxa"/>
            <w:tcBorders>
              <w:top w:val="nil"/>
              <w:left w:val="nil"/>
              <w:bottom w:val="nil"/>
              <w:right w:val="nil"/>
            </w:tcBorders>
          </w:tcPr>
          <w:p w14:paraId="7A120741"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(0.576)</w:t>
            </w:r>
          </w:p>
        </w:tc>
        <w:tc>
          <w:tcPr>
            <w:tcW w:w="1261" w:type="dxa"/>
            <w:tcBorders>
              <w:top w:val="nil"/>
              <w:left w:val="nil"/>
              <w:bottom w:val="nil"/>
              <w:right w:val="nil"/>
            </w:tcBorders>
          </w:tcPr>
          <w:p w14:paraId="20AD3137"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(0.322)</w:t>
            </w:r>
          </w:p>
        </w:tc>
        <w:tc>
          <w:tcPr>
            <w:tcW w:w="1584" w:type="dxa"/>
            <w:tcBorders>
              <w:top w:val="nil"/>
              <w:left w:val="nil"/>
              <w:bottom w:val="nil"/>
              <w:right w:val="nil"/>
            </w:tcBorders>
          </w:tcPr>
          <w:p w14:paraId="2F45D456"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(0.324)</w:t>
            </w:r>
          </w:p>
        </w:tc>
        <w:tc>
          <w:tcPr>
            <w:tcW w:w="1440" w:type="dxa"/>
            <w:tcBorders>
              <w:top w:val="nil"/>
              <w:left w:val="nil"/>
              <w:bottom w:val="nil"/>
              <w:right w:val="nil"/>
            </w:tcBorders>
          </w:tcPr>
          <w:p w14:paraId="24EFBA6A"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(0.473)</w:t>
            </w:r>
          </w:p>
        </w:tc>
      </w:tr>
      <w:tr w:rsidR="007D63EB" w14:paraId="3089B12D" w14:textId="77777777" w:rsidTr="00250EC5">
        <w:trPr>
          <w:jc w:val="center"/>
        </w:trPr>
        <w:tc>
          <w:tcPr>
            <w:tcW w:w="2864" w:type="dxa"/>
            <w:tcBorders>
              <w:top w:val="nil"/>
              <w:left w:val="nil"/>
              <w:bottom w:val="nil"/>
              <w:right w:val="nil"/>
            </w:tcBorders>
          </w:tcPr>
          <w:p w14:paraId="78CFD717" w14:textId="77777777" w:rsidR="007D63EB" w:rsidRDefault="007D63EB" w:rsidP="00250EC5">
            <w:pPr>
              <w:widowControl w:val="0"/>
              <w:autoSpaceDE w:val="0"/>
              <w:adjustRightInd w:val="0"/>
              <w:spacing w:after="0"/>
              <w:rPr>
                <w:rFonts w:ascii="Times New Roman" w:hAnsi="Times New Roman"/>
                <w:sz w:val="24"/>
                <w:szCs w:val="24"/>
              </w:rPr>
            </w:pPr>
            <w:r>
              <w:rPr>
                <w:rFonts w:ascii="Times New Roman" w:hAnsi="Times New Roman"/>
                <w:sz w:val="24"/>
                <w:szCs w:val="24"/>
              </w:rPr>
              <w:t>Mulher</w:t>
            </w:r>
          </w:p>
        </w:tc>
        <w:tc>
          <w:tcPr>
            <w:tcW w:w="1134" w:type="dxa"/>
            <w:tcBorders>
              <w:top w:val="nil"/>
              <w:left w:val="nil"/>
              <w:bottom w:val="nil"/>
              <w:right w:val="nil"/>
            </w:tcBorders>
          </w:tcPr>
          <w:p w14:paraId="587B86F7"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0.0114</w:t>
            </w:r>
          </w:p>
        </w:tc>
        <w:tc>
          <w:tcPr>
            <w:tcW w:w="1261" w:type="dxa"/>
            <w:tcBorders>
              <w:top w:val="nil"/>
              <w:left w:val="nil"/>
              <w:bottom w:val="nil"/>
              <w:right w:val="nil"/>
            </w:tcBorders>
          </w:tcPr>
          <w:p w14:paraId="15F58414"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-0.222*</w:t>
            </w:r>
          </w:p>
        </w:tc>
        <w:tc>
          <w:tcPr>
            <w:tcW w:w="1584" w:type="dxa"/>
            <w:tcBorders>
              <w:top w:val="nil"/>
              <w:left w:val="nil"/>
              <w:bottom w:val="nil"/>
              <w:right w:val="nil"/>
            </w:tcBorders>
          </w:tcPr>
          <w:p w14:paraId="06D8BEA6"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-0.0166</w:t>
            </w:r>
          </w:p>
        </w:tc>
        <w:tc>
          <w:tcPr>
            <w:tcW w:w="1440" w:type="dxa"/>
            <w:tcBorders>
              <w:top w:val="nil"/>
              <w:left w:val="nil"/>
              <w:bottom w:val="nil"/>
              <w:right w:val="nil"/>
            </w:tcBorders>
          </w:tcPr>
          <w:p w14:paraId="44168F71"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0.361**</w:t>
            </w:r>
          </w:p>
        </w:tc>
      </w:tr>
      <w:tr w:rsidR="007D63EB" w14:paraId="5ECC4B6C" w14:textId="77777777" w:rsidTr="00250EC5">
        <w:trPr>
          <w:jc w:val="center"/>
        </w:trPr>
        <w:tc>
          <w:tcPr>
            <w:tcW w:w="2864" w:type="dxa"/>
            <w:tcBorders>
              <w:top w:val="nil"/>
              <w:left w:val="nil"/>
              <w:bottom w:val="nil"/>
              <w:right w:val="nil"/>
            </w:tcBorders>
          </w:tcPr>
          <w:p w14:paraId="2D5EDDFF" w14:textId="77777777" w:rsidR="007D63EB" w:rsidRDefault="007D63EB" w:rsidP="00250EC5">
            <w:pPr>
              <w:widowControl w:val="0"/>
              <w:autoSpaceDE w:val="0"/>
              <w:adjustRightInd w:val="0"/>
              <w:spacing w:after="0"/>
              <w:rPr>
                <w:rFonts w:ascii="Times New Roman" w:hAnsi="Times New Roman"/>
                <w:sz w:val="24"/>
                <w:szCs w:val="24"/>
              </w:rPr>
            </w:pPr>
          </w:p>
        </w:tc>
        <w:tc>
          <w:tcPr>
            <w:tcW w:w="1134" w:type="dxa"/>
            <w:tcBorders>
              <w:top w:val="nil"/>
              <w:left w:val="nil"/>
              <w:bottom w:val="nil"/>
              <w:right w:val="nil"/>
            </w:tcBorders>
          </w:tcPr>
          <w:p w14:paraId="2B774087"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(0.126)</w:t>
            </w:r>
          </w:p>
        </w:tc>
        <w:tc>
          <w:tcPr>
            <w:tcW w:w="1261" w:type="dxa"/>
            <w:tcBorders>
              <w:top w:val="nil"/>
              <w:left w:val="nil"/>
              <w:bottom w:val="nil"/>
              <w:right w:val="nil"/>
            </w:tcBorders>
          </w:tcPr>
          <w:p w14:paraId="18F33A0F"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(0.124)</w:t>
            </w:r>
          </w:p>
        </w:tc>
        <w:tc>
          <w:tcPr>
            <w:tcW w:w="1584" w:type="dxa"/>
            <w:tcBorders>
              <w:top w:val="nil"/>
              <w:left w:val="nil"/>
              <w:bottom w:val="nil"/>
              <w:right w:val="nil"/>
            </w:tcBorders>
          </w:tcPr>
          <w:p w14:paraId="46072212"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(0.133)</w:t>
            </w:r>
          </w:p>
        </w:tc>
        <w:tc>
          <w:tcPr>
            <w:tcW w:w="1440" w:type="dxa"/>
            <w:tcBorders>
              <w:top w:val="nil"/>
              <w:left w:val="nil"/>
              <w:bottom w:val="nil"/>
              <w:right w:val="nil"/>
            </w:tcBorders>
          </w:tcPr>
          <w:p w14:paraId="1AB2F777"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(0.175)</w:t>
            </w:r>
          </w:p>
        </w:tc>
      </w:tr>
      <w:tr w:rsidR="007D63EB" w14:paraId="41716EB9" w14:textId="77777777" w:rsidTr="00250EC5">
        <w:trPr>
          <w:jc w:val="center"/>
        </w:trPr>
        <w:tc>
          <w:tcPr>
            <w:tcW w:w="2864" w:type="dxa"/>
            <w:tcBorders>
              <w:top w:val="nil"/>
              <w:left w:val="nil"/>
              <w:bottom w:val="nil"/>
              <w:right w:val="nil"/>
            </w:tcBorders>
          </w:tcPr>
          <w:p w14:paraId="5E765B1B" w14:textId="77777777" w:rsidR="007D63EB" w:rsidRDefault="007D63EB" w:rsidP="00250EC5">
            <w:pPr>
              <w:widowControl w:val="0"/>
              <w:autoSpaceDE w:val="0"/>
              <w:adjustRightInd w:val="0"/>
              <w:spacing w:after="0"/>
              <w:rPr>
                <w:rFonts w:ascii="Times New Roman" w:hAnsi="Times New Roman"/>
                <w:sz w:val="24"/>
                <w:szCs w:val="24"/>
              </w:rPr>
            </w:pPr>
            <w:r>
              <w:rPr>
                <w:rFonts w:ascii="Times New Roman" w:hAnsi="Times New Roman"/>
                <w:sz w:val="24"/>
                <w:szCs w:val="24"/>
              </w:rPr>
              <w:t>Branco</w:t>
            </w:r>
          </w:p>
        </w:tc>
        <w:tc>
          <w:tcPr>
            <w:tcW w:w="1134" w:type="dxa"/>
            <w:tcBorders>
              <w:top w:val="nil"/>
              <w:left w:val="nil"/>
              <w:bottom w:val="nil"/>
              <w:right w:val="nil"/>
            </w:tcBorders>
          </w:tcPr>
          <w:p w14:paraId="7D91F1B9"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-0.167</w:t>
            </w:r>
          </w:p>
        </w:tc>
        <w:tc>
          <w:tcPr>
            <w:tcW w:w="1261" w:type="dxa"/>
            <w:tcBorders>
              <w:top w:val="nil"/>
              <w:left w:val="nil"/>
              <w:bottom w:val="nil"/>
              <w:right w:val="nil"/>
            </w:tcBorders>
          </w:tcPr>
          <w:p w14:paraId="62F33B05"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-0.0903</w:t>
            </w:r>
          </w:p>
        </w:tc>
        <w:tc>
          <w:tcPr>
            <w:tcW w:w="1584" w:type="dxa"/>
            <w:tcBorders>
              <w:top w:val="nil"/>
              <w:left w:val="nil"/>
              <w:bottom w:val="nil"/>
              <w:right w:val="nil"/>
            </w:tcBorders>
          </w:tcPr>
          <w:p w14:paraId="282C0F8D"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-0.0777</w:t>
            </w:r>
          </w:p>
        </w:tc>
        <w:tc>
          <w:tcPr>
            <w:tcW w:w="1440" w:type="dxa"/>
            <w:tcBorders>
              <w:top w:val="nil"/>
              <w:left w:val="nil"/>
              <w:bottom w:val="nil"/>
              <w:right w:val="nil"/>
            </w:tcBorders>
          </w:tcPr>
          <w:p w14:paraId="3D5D5ACE"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-0.736***</w:t>
            </w:r>
          </w:p>
        </w:tc>
      </w:tr>
      <w:tr w:rsidR="007D63EB" w14:paraId="74D76B6C" w14:textId="77777777" w:rsidTr="00250EC5">
        <w:trPr>
          <w:jc w:val="center"/>
        </w:trPr>
        <w:tc>
          <w:tcPr>
            <w:tcW w:w="2864" w:type="dxa"/>
            <w:tcBorders>
              <w:top w:val="nil"/>
              <w:left w:val="nil"/>
              <w:bottom w:val="nil"/>
              <w:right w:val="nil"/>
            </w:tcBorders>
          </w:tcPr>
          <w:p w14:paraId="37B17989" w14:textId="77777777" w:rsidR="007D63EB" w:rsidRDefault="007D63EB" w:rsidP="00250EC5">
            <w:pPr>
              <w:widowControl w:val="0"/>
              <w:autoSpaceDE w:val="0"/>
              <w:adjustRightInd w:val="0"/>
              <w:spacing w:after="0"/>
              <w:rPr>
                <w:rFonts w:ascii="Times New Roman" w:hAnsi="Times New Roman"/>
                <w:sz w:val="24"/>
                <w:szCs w:val="24"/>
              </w:rPr>
            </w:pPr>
          </w:p>
        </w:tc>
        <w:tc>
          <w:tcPr>
            <w:tcW w:w="1134" w:type="dxa"/>
            <w:tcBorders>
              <w:top w:val="nil"/>
              <w:left w:val="nil"/>
              <w:bottom w:val="nil"/>
              <w:right w:val="nil"/>
            </w:tcBorders>
          </w:tcPr>
          <w:p w14:paraId="2E905DCE"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(0.126)</w:t>
            </w:r>
          </w:p>
        </w:tc>
        <w:tc>
          <w:tcPr>
            <w:tcW w:w="1261" w:type="dxa"/>
            <w:tcBorders>
              <w:top w:val="nil"/>
              <w:left w:val="nil"/>
              <w:bottom w:val="nil"/>
              <w:right w:val="nil"/>
            </w:tcBorders>
          </w:tcPr>
          <w:p w14:paraId="736B63ED"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(0.132)</w:t>
            </w:r>
          </w:p>
        </w:tc>
        <w:tc>
          <w:tcPr>
            <w:tcW w:w="1584" w:type="dxa"/>
            <w:tcBorders>
              <w:top w:val="nil"/>
              <w:left w:val="nil"/>
              <w:bottom w:val="nil"/>
              <w:right w:val="nil"/>
            </w:tcBorders>
          </w:tcPr>
          <w:p w14:paraId="79E56EDC"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(0.146)</w:t>
            </w:r>
          </w:p>
        </w:tc>
        <w:tc>
          <w:tcPr>
            <w:tcW w:w="1440" w:type="dxa"/>
            <w:tcBorders>
              <w:top w:val="nil"/>
              <w:left w:val="nil"/>
              <w:bottom w:val="nil"/>
              <w:right w:val="nil"/>
            </w:tcBorders>
          </w:tcPr>
          <w:p w14:paraId="71DAE02F"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(0.226)</w:t>
            </w:r>
          </w:p>
        </w:tc>
      </w:tr>
      <w:tr w:rsidR="007D63EB" w14:paraId="3119CCC4" w14:textId="77777777" w:rsidTr="00250EC5">
        <w:trPr>
          <w:jc w:val="center"/>
        </w:trPr>
        <w:tc>
          <w:tcPr>
            <w:tcW w:w="2864" w:type="dxa"/>
            <w:tcBorders>
              <w:top w:val="nil"/>
              <w:left w:val="nil"/>
              <w:bottom w:val="nil"/>
              <w:right w:val="nil"/>
            </w:tcBorders>
          </w:tcPr>
          <w:p w14:paraId="07411449" w14:textId="77777777" w:rsidR="007D63EB" w:rsidRDefault="007D63EB" w:rsidP="00250EC5">
            <w:pPr>
              <w:widowControl w:val="0"/>
              <w:autoSpaceDE w:val="0"/>
              <w:adjustRightInd w:val="0"/>
              <w:spacing w:after="0"/>
              <w:rPr>
                <w:rFonts w:ascii="Times New Roman" w:hAnsi="Times New Roman"/>
                <w:sz w:val="24"/>
                <w:szCs w:val="24"/>
              </w:rPr>
            </w:pPr>
            <w:r>
              <w:rPr>
                <w:rFonts w:ascii="Times New Roman" w:hAnsi="Times New Roman"/>
                <w:sz w:val="24"/>
                <w:szCs w:val="24"/>
              </w:rPr>
              <w:t>Escolaridade</w:t>
            </w:r>
          </w:p>
        </w:tc>
        <w:tc>
          <w:tcPr>
            <w:tcW w:w="1134" w:type="dxa"/>
            <w:tcBorders>
              <w:top w:val="nil"/>
              <w:left w:val="nil"/>
              <w:bottom w:val="nil"/>
              <w:right w:val="nil"/>
            </w:tcBorders>
          </w:tcPr>
          <w:p w14:paraId="66B3E658"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-0.006</w:t>
            </w:r>
          </w:p>
        </w:tc>
        <w:tc>
          <w:tcPr>
            <w:tcW w:w="1261" w:type="dxa"/>
            <w:tcBorders>
              <w:top w:val="nil"/>
              <w:left w:val="nil"/>
              <w:bottom w:val="nil"/>
              <w:right w:val="nil"/>
            </w:tcBorders>
          </w:tcPr>
          <w:p w14:paraId="1E98B628"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-0.026</w:t>
            </w:r>
          </w:p>
        </w:tc>
        <w:tc>
          <w:tcPr>
            <w:tcW w:w="1584" w:type="dxa"/>
            <w:tcBorders>
              <w:top w:val="nil"/>
              <w:left w:val="nil"/>
              <w:bottom w:val="nil"/>
              <w:right w:val="nil"/>
            </w:tcBorders>
          </w:tcPr>
          <w:p w14:paraId="6390DD7E"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-0.059***</w:t>
            </w:r>
          </w:p>
        </w:tc>
        <w:tc>
          <w:tcPr>
            <w:tcW w:w="1440" w:type="dxa"/>
            <w:tcBorders>
              <w:top w:val="nil"/>
              <w:left w:val="nil"/>
              <w:bottom w:val="nil"/>
              <w:right w:val="nil"/>
            </w:tcBorders>
          </w:tcPr>
          <w:p w14:paraId="478E171F"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-0.014</w:t>
            </w:r>
          </w:p>
        </w:tc>
      </w:tr>
      <w:tr w:rsidR="007D63EB" w14:paraId="6BA2D94A" w14:textId="77777777" w:rsidTr="00250EC5">
        <w:trPr>
          <w:jc w:val="center"/>
        </w:trPr>
        <w:tc>
          <w:tcPr>
            <w:tcW w:w="2864" w:type="dxa"/>
            <w:tcBorders>
              <w:top w:val="nil"/>
              <w:left w:val="nil"/>
              <w:bottom w:val="nil"/>
              <w:right w:val="nil"/>
            </w:tcBorders>
          </w:tcPr>
          <w:p w14:paraId="45D14023" w14:textId="77777777" w:rsidR="007D63EB" w:rsidRDefault="007D63EB" w:rsidP="00250EC5">
            <w:pPr>
              <w:widowControl w:val="0"/>
              <w:autoSpaceDE w:val="0"/>
              <w:adjustRightInd w:val="0"/>
              <w:spacing w:after="0"/>
              <w:rPr>
                <w:rFonts w:ascii="Times New Roman" w:hAnsi="Times New Roman"/>
                <w:sz w:val="24"/>
                <w:szCs w:val="24"/>
              </w:rPr>
            </w:pPr>
          </w:p>
        </w:tc>
        <w:tc>
          <w:tcPr>
            <w:tcW w:w="1134" w:type="dxa"/>
            <w:tcBorders>
              <w:top w:val="nil"/>
              <w:left w:val="nil"/>
              <w:bottom w:val="nil"/>
              <w:right w:val="nil"/>
            </w:tcBorders>
          </w:tcPr>
          <w:p w14:paraId="07965CC1"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(0.013)</w:t>
            </w:r>
          </w:p>
        </w:tc>
        <w:tc>
          <w:tcPr>
            <w:tcW w:w="1261" w:type="dxa"/>
            <w:tcBorders>
              <w:top w:val="nil"/>
              <w:left w:val="nil"/>
              <w:bottom w:val="nil"/>
              <w:right w:val="nil"/>
            </w:tcBorders>
          </w:tcPr>
          <w:p w14:paraId="2E710A04"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(0.016)</w:t>
            </w:r>
          </w:p>
        </w:tc>
        <w:tc>
          <w:tcPr>
            <w:tcW w:w="1584" w:type="dxa"/>
            <w:tcBorders>
              <w:top w:val="nil"/>
              <w:left w:val="nil"/>
              <w:bottom w:val="nil"/>
              <w:right w:val="nil"/>
            </w:tcBorders>
          </w:tcPr>
          <w:p w14:paraId="419A143E"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(0.018)</w:t>
            </w:r>
          </w:p>
        </w:tc>
        <w:tc>
          <w:tcPr>
            <w:tcW w:w="1440" w:type="dxa"/>
            <w:tcBorders>
              <w:top w:val="nil"/>
              <w:left w:val="nil"/>
              <w:bottom w:val="nil"/>
              <w:right w:val="nil"/>
            </w:tcBorders>
          </w:tcPr>
          <w:p w14:paraId="4F0771BA"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(0.023)</w:t>
            </w:r>
          </w:p>
        </w:tc>
      </w:tr>
      <w:tr w:rsidR="007D63EB" w14:paraId="66298E29" w14:textId="77777777" w:rsidTr="00250EC5">
        <w:trPr>
          <w:jc w:val="center"/>
        </w:trPr>
        <w:tc>
          <w:tcPr>
            <w:tcW w:w="2864" w:type="dxa"/>
            <w:tcBorders>
              <w:top w:val="nil"/>
              <w:left w:val="nil"/>
              <w:bottom w:val="nil"/>
              <w:right w:val="nil"/>
            </w:tcBorders>
          </w:tcPr>
          <w:p w14:paraId="6176DB39" w14:textId="77777777" w:rsidR="007D63EB" w:rsidRDefault="007D63EB" w:rsidP="00250EC5">
            <w:pPr>
              <w:widowControl w:val="0"/>
              <w:autoSpaceDE w:val="0"/>
              <w:adjustRightInd w:val="0"/>
              <w:spacing w:after="0"/>
              <w:rPr>
                <w:rFonts w:ascii="Times New Roman" w:hAnsi="Times New Roman"/>
                <w:sz w:val="24"/>
                <w:szCs w:val="24"/>
              </w:rPr>
            </w:pPr>
            <w:r>
              <w:rPr>
                <w:rFonts w:ascii="Times New Roman" w:hAnsi="Times New Roman"/>
                <w:sz w:val="24"/>
                <w:szCs w:val="24"/>
              </w:rPr>
              <w:t>Renda</w:t>
            </w:r>
          </w:p>
        </w:tc>
        <w:tc>
          <w:tcPr>
            <w:tcW w:w="1134" w:type="dxa"/>
            <w:tcBorders>
              <w:top w:val="nil"/>
              <w:left w:val="nil"/>
              <w:bottom w:val="nil"/>
              <w:right w:val="nil"/>
            </w:tcBorders>
          </w:tcPr>
          <w:p w14:paraId="27C516EA"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-0.113***</w:t>
            </w:r>
          </w:p>
        </w:tc>
        <w:tc>
          <w:tcPr>
            <w:tcW w:w="1261" w:type="dxa"/>
            <w:tcBorders>
              <w:top w:val="nil"/>
              <w:left w:val="nil"/>
              <w:bottom w:val="nil"/>
              <w:right w:val="nil"/>
            </w:tcBorders>
          </w:tcPr>
          <w:p w14:paraId="4F0CD67D"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-0.0233</w:t>
            </w:r>
          </w:p>
        </w:tc>
        <w:tc>
          <w:tcPr>
            <w:tcW w:w="1584" w:type="dxa"/>
            <w:tcBorders>
              <w:top w:val="nil"/>
              <w:left w:val="nil"/>
              <w:bottom w:val="nil"/>
              <w:right w:val="nil"/>
            </w:tcBorders>
          </w:tcPr>
          <w:p w14:paraId="3A8D5E30"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0.003</w:t>
            </w:r>
          </w:p>
        </w:tc>
        <w:tc>
          <w:tcPr>
            <w:tcW w:w="1440" w:type="dxa"/>
            <w:tcBorders>
              <w:top w:val="nil"/>
              <w:left w:val="nil"/>
              <w:bottom w:val="nil"/>
              <w:right w:val="nil"/>
            </w:tcBorders>
          </w:tcPr>
          <w:p w14:paraId="5C633D0A"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0.014</w:t>
            </w:r>
          </w:p>
        </w:tc>
      </w:tr>
      <w:tr w:rsidR="007D63EB" w14:paraId="15680E08" w14:textId="77777777" w:rsidTr="00250EC5">
        <w:trPr>
          <w:jc w:val="center"/>
        </w:trPr>
        <w:tc>
          <w:tcPr>
            <w:tcW w:w="2864" w:type="dxa"/>
            <w:tcBorders>
              <w:top w:val="nil"/>
              <w:left w:val="nil"/>
              <w:bottom w:val="nil"/>
              <w:right w:val="nil"/>
            </w:tcBorders>
          </w:tcPr>
          <w:p w14:paraId="633F9974" w14:textId="77777777" w:rsidR="007D63EB" w:rsidRDefault="007D63EB" w:rsidP="00250EC5">
            <w:pPr>
              <w:widowControl w:val="0"/>
              <w:autoSpaceDE w:val="0"/>
              <w:adjustRightInd w:val="0"/>
              <w:spacing w:after="0"/>
              <w:rPr>
                <w:rFonts w:ascii="Times New Roman" w:hAnsi="Times New Roman"/>
                <w:sz w:val="24"/>
                <w:szCs w:val="24"/>
              </w:rPr>
            </w:pPr>
          </w:p>
        </w:tc>
        <w:tc>
          <w:tcPr>
            <w:tcW w:w="1134" w:type="dxa"/>
            <w:tcBorders>
              <w:top w:val="nil"/>
              <w:left w:val="nil"/>
              <w:bottom w:val="nil"/>
              <w:right w:val="nil"/>
            </w:tcBorders>
          </w:tcPr>
          <w:p w14:paraId="19EED9D3"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(0.033)</w:t>
            </w:r>
          </w:p>
        </w:tc>
        <w:tc>
          <w:tcPr>
            <w:tcW w:w="1261" w:type="dxa"/>
            <w:tcBorders>
              <w:top w:val="nil"/>
              <w:left w:val="nil"/>
              <w:bottom w:val="nil"/>
              <w:right w:val="nil"/>
            </w:tcBorders>
          </w:tcPr>
          <w:p w14:paraId="7B272F97"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(0.016)</w:t>
            </w:r>
          </w:p>
        </w:tc>
        <w:tc>
          <w:tcPr>
            <w:tcW w:w="1584" w:type="dxa"/>
            <w:tcBorders>
              <w:top w:val="nil"/>
              <w:left w:val="nil"/>
              <w:bottom w:val="nil"/>
              <w:right w:val="nil"/>
            </w:tcBorders>
          </w:tcPr>
          <w:p w14:paraId="2959C00C"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(0.015)</w:t>
            </w:r>
          </w:p>
        </w:tc>
        <w:tc>
          <w:tcPr>
            <w:tcW w:w="1440" w:type="dxa"/>
            <w:tcBorders>
              <w:top w:val="nil"/>
              <w:left w:val="nil"/>
              <w:bottom w:val="nil"/>
              <w:right w:val="nil"/>
            </w:tcBorders>
          </w:tcPr>
          <w:p w14:paraId="73296080"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(0.019)</w:t>
            </w:r>
          </w:p>
        </w:tc>
      </w:tr>
      <w:tr w:rsidR="007D63EB" w14:paraId="1F847C40" w14:textId="77777777" w:rsidTr="00250EC5">
        <w:trPr>
          <w:jc w:val="center"/>
        </w:trPr>
        <w:tc>
          <w:tcPr>
            <w:tcW w:w="2864" w:type="dxa"/>
            <w:tcBorders>
              <w:top w:val="nil"/>
              <w:left w:val="nil"/>
              <w:bottom w:val="nil"/>
              <w:right w:val="nil"/>
            </w:tcBorders>
          </w:tcPr>
          <w:p w14:paraId="53EF0260" w14:textId="77777777" w:rsidR="007D63EB" w:rsidRDefault="007D63EB" w:rsidP="00250EC5">
            <w:pPr>
              <w:widowControl w:val="0"/>
              <w:autoSpaceDE w:val="0"/>
              <w:adjustRightInd w:val="0"/>
              <w:spacing w:after="0"/>
              <w:rPr>
                <w:rFonts w:ascii="Times New Roman" w:hAnsi="Times New Roman"/>
                <w:sz w:val="24"/>
                <w:szCs w:val="24"/>
              </w:rPr>
            </w:pPr>
            <w:r>
              <w:rPr>
                <w:rFonts w:ascii="Times New Roman" w:hAnsi="Times New Roman"/>
                <w:sz w:val="24"/>
                <w:szCs w:val="24"/>
              </w:rPr>
              <w:t>Petista</w:t>
            </w:r>
          </w:p>
        </w:tc>
        <w:tc>
          <w:tcPr>
            <w:tcW w:w="1134" w:type="dxa"/>
            <w:tcBorders>
              <w:top w:val="nil"/>
              <w:left w:val="nil"/>
              <w:bottom w:val="nil"/>
              <w:right w:val="nil"/>
            </w:tcBorders>
          </w:tcPr>
          <w:p w14:paraId="133B02EE"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1.811***</w:t>
            </w:r>
          </w:p>
        </w:tc>
        <w:tc>
          <w:tcPr>
            <w:tcW w:w="1261" w:type="dxa"/>
            <w:tcBorders>
              <w:top w:val="nil"/>
              <w:left w:val="nil"/>
              <w:bottom w:val="nil"/>
              <w:right w:val="nil"/>
            </w:tcBorders>
          </w:tcPr>
          <w:p w14:paraId="59EC2712"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1.309***</w:t>
            </w:r>
          </w:p>
        </w:tc>
        <w:tc>
          <w:tcPr>
            <w:tcW w:w="1584" w:type="dxa"/>
            <w:tcBorders>
              <w:top w:val="nil"/>
              <w:left w:val="nil"/>
              <w:bottom w:val="nil"/>
              <w:right w:val="nil"/>
            </w:tcBorders>
          </w:tcPr>
          <w:p w14:paraId="53A3C9BC"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1.678***</w:t>
            </w:r>
          </w:p>
        </w:tc>
        <w:tc>
          <w:tcPr>
            <w:tcW w:w="1440" w:type="dxa"/>
            <w:tcBorders>
              <w:top w:val="nil"/>
              <w:left w:val="nil"/>
              <w:bottom w:val="nil"/>
              <w:right w:val="nil"/>
            </w:tcBorders>
          </w:tcPr>
          <w:p w14:paraId="4D7F163A"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2.056***</w:t>
            </w:r>
          </w:p>
        </w:tc>
      </w:tr>
      <w:tr w:rsidR="007D63EB" w14:paraId="7B5BDCE5" w14:textId="77777777" w:rsidTr="00250EC5">
        <w:trPr>
          <w:jc w:val="center"/>
        </w:trPr>
        <w:tc>
          <w:tcPr>
            <w:tcW w:w="2864" w:type="dxa"/>
            <w:tcBorders>
              <w:top w:val="nil"/>
              <w:left w:val="nil"/>
              <w:bottom w:val="nil"/>
              <w:right w:val="nil"/>
            </w:tcBorders>
          </w:tcPr>
          <w:p w14:paraId="389F5A2C" w14:textId="77777777" w:rsidR="007D63EB" w:rsidRDefault="007D63EB" w:rsidP="00250EC5">
            <w:pPr>
              <w:widowControl w:val="0"/>
              <w:autoSpaceDE w:val="0"/>
              <w:adjustRightInd w:val="0"/>
              <w:spacing w:after="0"/>
              <w:rPr>
                <w:rFonts w:ascii="Times New Roman" w:hAnsi="Times New Roman"/>
                <w:sz w:val="24"/>
                <w:szCs w:val="24"/>
              </w:rPr>
            </w:pPr>
          </w:p>
        </w:tc>
        <w:tc>
          <w:tcPr>
            <w:tcW w:w="1134" w:type="dxa"/>
            <w:tcBorders>
              <w:top w:val="nil"/>
              <w:left w:val="nil"/>
              <w:bottom w:val="nil"/>
              <w:right w:val="nil"/>
            </w:tcBorders>
          </w:tcPr>
          <w:p w14:paraId="5453294B"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(0.220)</w:t>
            </w:r>
          </w:p>
        </w:tc>
        <w:tc>
          <w:tcPr>
            <w:tcW w:w="1261" w:type="dxa"/>
            <w:tcBorders>
              <w:top w:val="nil"/>
              <w:left w:val="nil"/>
              <w:bottom w:val="nil"/>
              <w:right w:val="nil"/>
            </w:tcBorders>
          </w:tcPr>
          <w:p w14:paraId="1563FDE3"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(0.204)</w:t>
            </w:r>
          </w:p>
        </w:tc>
        <w:tc>
          <w:tcPr>
            <w:tcW w:w="1584" w:type="dxa"/>
            <w:tcBorders>
              <w:top w:val="nil"/>
              <w:left w:val="nil"/>
              <w:bottom w:val="nil"/>
              <w:right w:val="nil"/>
            </w:tcBorders>
          </w:tcPr>
          <w:p w14:paraId="380FA690"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(0.218)</w:t>
            </w:r>
          </w:p>
        </w:tc>
        <w:tc>
          <w:tcPr>
            <w:tcW w:w="1440" w:type="dxa"/>
            <w:tcBorders>
              <w:top w:val="nil"/>
              <w:left w:val="nil"/>
              <w:bottom w:val="nil"/>
              <w:right w:val="nil"/>
            </w:tcBorders>
          </w:tcPr>
          <w:p w14:paraId="4B75A586"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(0.238)</w:t>
            </w:r>
          </w:p>
        </w:tc>
      </w:tr>
      <w:tr w:rsidR="007D63EB" w14:paraId="2C4B7E33" w14:textId="77777777" w:rsidTr="00250EC5">
        <w:trPr>
          <w:jc w:val="center"/>
        </w:trPr>
        <w:tc>
          <w:tcPr>
            <w:tcW w:w="2864" w:type="dxa"/>
            <w:tcBorders>
              <w:top w:val="nil"/>
              <w:left w:val="nil"/>
              <w:bottom w:val="nil"/>
              <w:right w:val="nil"/>
            </w:tcBorders>
          </w:tcPr>
          <w:p w14:paraId="0E362785" w14:textId="77777777" w:rsidR="007D63EB" w:rsidRDefault="007D63EB" w:rsidP="00250EC5">
            <w:pPr>
              <w:widowControl w:val="0"/>
              <w:autoSpaceDE w:val="0"/>
              <w:adjustRightInd w:val="0"/>
              <w:spacing w:after="0"/>
              <w:rPr>
                <w:rFonts w:ascii="Times New Roman" w:hAnsi="Times New Roman"/>
                <w:sz w:val="24"/>
                <w:szCs w:val="24"/>
              </w:rPr>
            </w:pPr>
            <w:r>
              <w:rPr>
                <w:rFonts w:ascii="Times New Roman" w:hAnsi="Times New Roman"/>
                <w:sz w:val="24"/>
                <w:szCs w:val="24"/>
              </w:rPr>
              <w:t>Religiosidade</w:t>
            </w:r>
          </w:p>
        </w:tc>
        <w:tc>
          <w:tcPr>
            <w:tcW w:w="1134" w:type="dxa"/>
            <w:tcBorders>
              <w:top w:val="nil"/>
              <w:left w:val="nil"/>
              <w:bottom w:val="nil"/>
              <w:right w:val="nil"/>
            </w:tcBorders>
          </w:tcPr>
          <w:p w14:paraId="4E96C333"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-0.213</w:t>
            </w:r>
          </w:p>
        </w:tc>
        <w:tc>
          <w:tcPr>
            <w:tcW w:w="1261" w:type="dxa"/>
            <w:tcBorders>
              <w:top w:val="nil"/>
              <w:left w:val="nil"/>
              <w:bottom w:val="nil"/>
              <w:right w:val="nil"/>
            </w:tcBorders>
          </w:tcPr>
          <w:p w14:paraId="08CB69FA"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0.647***</w:t>
            </w:r>
          </w:p>
        </w:tc>
        <w:tc>
          <w:tcPr>
            <w:tcW w:w="1584" w:type="dxa"/>
            <w:tcBorders>
              <w:top w:val="nil"/>
              <w:left w:val="nil"/>
              <w:bottom w:val="nil"/>
              <w:right w:val="nil"/>
            </w:tcBorders>
          </w:tcPr>
          <w:p w14:paraId="7EAD4541"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0.764***</w:t>
            </w:r>
          </w:p>
        </w:tc>
        <w:tc>
          <w:tcPr>
            <w:tcW w:w="1440" w:type="dxa"/>
            <w:tcBorders>
              <w:top w:val="nil"/>
              <w:left w:val="nil"/>
              <w:bottom w:val="nil"/>
              <w:right w:val="nil"/>
            </w:tcBorders>
          </w:tcPr>
          <w:p w14:paraId="5846B99C"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0.101</w:t>
            </w:r>
          </w:p>
        </w:tc>
      </w:tr>
      <w:tr w:rsidR="007D63EB" w14:paraId="58BD7A50" w14:textId="77777777" w:rsidTr="00250EC5">
        <w:trPr>
          <w:jc w:val="center"/>
        </w:trPr>
        <w:tc>
          <w:tcPr>
            <w:tcW w:w="2864" w:type="dxa"/>
            <w:tcBorders>
              <w:top w:val="nil"/>
              <w:left w:val="nil"/>
              <w:bottom w:val="nil"/>
              <w:right w:val="nil"/>
            </w:tcBorders>
          </w:tcPr>
          <w:p w14:paraId="67352CE9" w14:textId="77777777" w:rsidR="007D63EB" w:rsidRDefault="007D63EB" w:rsidP="00250EC5">
            <w:pPr>
              <w:widowControl w:val="0"/>
              <w:autoSpaceDE w:val="0"/>
              <w:adjustRightInd w:val="0"/>
              <w:spacing w:after="0"/>
              <w:rPr>
                <w:rFonts w:ascii="Times New Roman" w:hAnsi="Times New Roman"/>
                <w:sz w:val="24"/>
                <w:szCs w:val="24"/>
              </w:rPr>
            </w:pPr>
          </w:p>
        </w:tc>
        <w:tc>
          <w:tcPr>
            <w:tcW w:w="1134" w:type="dxa"/>
            <w:tcBorders>
              <w:top w:val="nil"/>
              <w:left w:val="nil"/>
              <w:bottom w:val="nil"/>
              <w:right w:val="nil"/>
            </w:tcBorders>
          </w:tcPr>
          <w:p w14:paraId="7E08E44C"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(0.137)</w:t>
            </w:r>
          </w:p>
        </w:tc>
        <w:tc>
          <w:tcPr>
            <w:tcW w:w="1261" w:type="dxa"/>
            <w:tcBorders>
              <w:top w:val="nil"/>
              <w:left w:val="nil"/>
              <w:bottom w:val="nil"/>
              <w:right w:val="nil"/>
            </w:tcBorders>
          </w:tcPr>
          <w:p w14:paraId="362B28E7"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(0.197)</w:t>
            </w:r>
          </w:p>
        </w:tc>
        <w:tc>
          <w:tcPr>
            <w:tcW w:w="1584" w:type="dxa"/>
            <w:tcBorders>
              <w:top w:val="nil"/>
              <w:left w:val="nil"/>
              <w:bottom w:val="nil"/>
              <w:right w:val="nil"/>
            </w:tcBorders>
          </w:tcPr>
          <w:p w14:paraId="30CCF1F9"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(0.246)</w:t>
            </w:r>
          </w:p>
        </w:tc>
        <w:tc>
          <w:tcPr>
            <w:tcW w:w="1440" w:type="dxa"/>
            <w:tcBorders>
              <w:top w:val="nil"/>
              <w:left w:val="nil"/>
              <w:bottom w:val="nil"/>
              <w:right w:val="nil"/>
            </w:tcBorders>
          </w:tcPr>
          <w:p w14:paraId="416B9EF2"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(0.252)</w:t>
            </w:r>
          </w:p>
        </w:tc>
      </w:tr>
      <w:tr w:rsidR="007D63EB" w14:paraId="7FBC72D5" w14:textId="77777777" w:rsidTr="00250EC5">
        <w:trPr>
          <w:jc w:val="center"/>
        </w:trPr>
        <w:tc>
          <w:tcPr>
            <w:tcW w:w="2864" w:type="dxa"/>
            <w:tcBorders>
              <w:top w:val="nil"/>
              <w:left w:val="nil"/>
              <w:bottom w:val="nil"/>
              <w:right w:val="nil"/>
            </w:tcBorders>
          </w:tcPr>
          <w:p w14:paraId="780A2514" w14:textId="77777777" w:rsidR="007D63EB" w:rsidRDefault="007D63EB" w:rsidP="00250EC5">
            <w:pPr>
              <w:widowControl w:val="0"/>
              <w:autoSpaceDE w:val="0"/>
              <w:adjustRightInd w:val="0"/>
              <w:spacing w:after="0"/>
              <w:rPr>
                <w:rFonts w:ascii="Times New Roman" w:hAnsi="Times New Roman"/>
                <w:sz w:val="24"/>
                <w:szCs w:val="24"/>
              </w:rPr>
            </w:pPr>
            <w:r>
              <w:rPr>
                <w:rFonts w:ascii="Times New Roman" w:hAnsi="Times New Roman"/>
                <w:sz w:val="24"/>
                <w:szCs w:val="24"/>
              </w:rPr>
              <w:t>Percepção de corrupção</w:t>
            </w:r>
          </w:p>
        </w:tc>
        <w:tc>
          <w:tcPr>
            <w:tcW w:w="1134" w:type="dxa"/>
            <w:tcBorders>
              <w:top w:val="nil"/>
              <w:left w:val="nil"/>
              <w:bottom w:val="nil"/>
              <w:right w:val="nil"/>
            </w:tcBorders>
          </w:tcPr>
          <w:p w14:paraId="383D5E30"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-0.075</w:t>
            </w:r>
          </w:p>
        </w:tc>
        <w:tc>
          <w:tcPr>
            <w:tcW w:w="1261" w:type="dxa"/>
            <w:tcBorders>
              <w:top w:val="nil"/>
              <w:left w:val="nil"/>
              <w:bottom w:val="nil"/>
              <w:right w:val="nil"/>
            </w:tcBorders>
          </w:tcPr>
          <w:p w14:paraId="25531CE6"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-0.271</w:t>
            </w:r>
          </w:p>
        </w:tc>
        <w:tc>
          <w:tcPr>
            <w:tcW w:w="1584" w:type="dxa"/>
            <w:tcBorders>
              <w:top w:val="nil"/>
              <w:left w:val="nil"/>
              <w:bottom w:val="nil"/>
              <w:right w:val="nil"/>
            </w:tcBorders>
          </w:tcPr>
          <w:p w14:paraId="008865A5"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0.385**</w:t>
            </w:r>
          </w:p>
        </w:tc>
        <w:tc>
          <w:tcPr>
            <w:tcW w:w="1440" w:type="dxa"/>
            <w:tcBorders>
              <w:top w:val="nil"/>
              <w:left w:val="nil"/>
              <w:bottom w:val="nil"/>
              <w:right w:val="nil"/>
            </w:tcBorders>
          </w:tcPr>
          <w:p w14:paraId="0BB0265D"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-0.177</w:t>
            </w:r>
          </w:p>
        </w:tc>
      </w:tr>
      <w:tr w:rsidR="007D63EB" w14:paraId="0C57BC2C" w14:textId="77777777" w:rsidTr="00250EC5">
        <w:trPr>
          <w:jc w:val="center"/>
        </w:trPr>
        <w:tc>
          <w:tcPr>
            <w:tcW w:w="2864" w:type="dxa"/>
            <w:tcBorders>
              <w:top w:val="nil"/>
              <w:left w:val="nil"/>
              <w:bottom w:val="nil"/>
              <w:right w:val="nil"/>
            </w:tcBorders>
          </w:tcPr>
          <w:p w14:paraId="7B8E51CB" w14:textId="77777777" w:rsidR="007D63EB" w:rsidRDefault="007D63EB" w:rsidP="00250EC5">
            <w:pPr>
              <w:widowControl w:val="0"/>
              <w:autoSpaceDE w:val="0"/>
              <w:adjustRightInd w:val="0"/>
              <w:spacing w:after="0"/>
              <w:rPr>
                <w:rFonts w:ascii="Times New Roman" w:hAnsi="Times New Roman"/>
                <w:sz w:val="24"/>
                <w:szCs w:val="24"/>
              </w:rPr>
            </w:pPr>
          </w:p>
        </w:tc>
        <w:tc>
          <w:tcPr>
            <w:tcW w:w="1134" w:type="dxa"/>
            <w:tcBorders>
              <w:top w:val="nil"/>
              <w:left w:val="nil"/>
              <w:bottom w:val="nil"/>
              <w:right w:val="nil"/>
            </w:tcBorders>
          </w:tcPr>
          <w:p w14:paraId="1DE4DD72"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(0.184)</w:t>
            </w:r>
          </w:p>
        </w:tc>
        <w:tc>
          <w:tcPr>
            <w:tcW w:w="1261" w:type="dxa"/>
            <w:tcBorders>
              <w:top w:val="nil"/>
              <w:left w:val="nil"/>
              <w:bottom w:val="nil"/>
              <w:right w:val="nil"/>
            </w:tcBorders>
          </w:tcPr>
          <w:p w14:paraId="70102C43"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(0.196)</w:t>
            </w:r>
          </w:p>
        </w:tc>
        <w:tc>
          <w:tcPr>
            <w:tcW w:w="1584" w:type="dxa"/>
            <w:tcBorders>
              <w:top w:val="nil"/>
              <w:left w:val="nil"/>
              <w:bottom w:val="nil"/>
              <w:right w:val="nil"/>
            </w:tcBorders>
          </w:tcPr>
          <w:p w14:paraId="377EFBFA"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(0.176)</w:t>
            </w:r>
          </w:p>
        </w:tc>
        <w:tc>
          <w:tcPr>
            <w:tcW w:w="1440" w:type="dxa"/>
            <w:tcBorders>
              <w:top w:val="nil"/>
              <w:left w:val="nil"/>
              <w:bottom w:val="nil"/>
              <w:right w:val="nil"/>
            </w:tcBorders>
          </w:tcPr>
          <w:p w14:paraId="1D95868E"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(0.246)</w:t>
            </w:r>
          </w:p>
        </w:tc>
      </w:tr>
      <w:tr w:rsidR="007D63EB" w14:paraId="48C0B1F0" w14:textId="77777777" w:rsidTr="00250EC5">
        <w:trPr>
          <w:jc w:val="center"/>
        </w:trPr>
        <w:tc>
          <w:tcPr>
            <w:tcW w:w="2864" w:type="dxa"/>
            <w:tcBorders>
              <w:top w:val="nil"/>
              <w:left w:val="nil"/>
              <w:bottom w:val="nil"/>
              <w:right w:val="nil"/>
            </w:tcBorders>
          </w:tcPr>
          <w:p w14:paraId="1CDA9B82" w14:textId="77777777" w:rsidR="007D63EB" w:rsidRDefault="007D63EB" w:rsidP="00250EC5">
            <w:pPr>
              <w:widowControl w:val="0"/>
              <w:autoSpaceDE w:val="0"/>
              <w:adjustRightInd w:val="0"/>
              <w:spacing w:after="0"/>
              <w:rPr>
                <w:rFonts w:ascii="Times New Roman" w:hAnsi="Times New Roman"/>
                <w:sz w:val="24"/>
                <w:szCs w:val="24"/>
              </w:rPr>
            </w:pPr>
            <w:r>
              <w:rPr>
                <w:rFonts w:ascii="Times New Roman" w:hAnsi="Times New Roman"/>
                <w:sz w:val="24"/>
                <w:szCs w:val="24"/>
              </w:rPr>
              <w:t>Avaliação da economia</w:t>
            </w:r>
          </w:p>
        </w:tc>
        <w:tc>
          <w:tcPr>
            <w:tcW w:w="1134" w:type="dxa"/>
            <w:tcBorders>
              <w:top w:val="nil"/>
              <w:left w:val="nil"/>
              <w:bottom w:val="nil"/>
              <w:right w:val="nil"/>
            </w:tcBorders>
          </w:tcPr>
          <w:p w14:paraId="098C948F"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0.123</w:t>
            </w:r>
          </w:p>
        </w:tc>
        <w:tc>
          <w:tcPr>
            <w:tcW w:w="1261" w:type="dxa"/>
            <w:tcBorders>
              <w:top w:val="nil"/>
              <w:left w:val="nil"/>
              <w:bottom w:val="nil"/>
              <w:right w:val="nil"/>
            </w:tcBorders>
          </w:tcPr>
          <w:p w14:paraId="712BEC9E"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0.0252</w:t>
            </w:r>
          </w:p>
        </w:tc>
        <w:tc>
          <w:tcPr>
            <w:tcW w:w="1584" w:type="dxa"/>
            <w:tcBorders>
              <w:top w:val="nil"/>
              <w:left w:val="nil"/>
              <w:bottom w:val="nil"/>
              <w:right w:val="nil"/>
            </w:tcBorders>
          </w:tcPr>
          <w:p w14:paraId="3D214BDB"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0.0783</w:t>
            </w:r>
          </w:p>
        </w:tc>
        <w:tc>
          <w:tcPr>
            <w:tcW w:w="1440" w:type="dxa"/>
            <w:tcBorders>
              <w:top w:val="nil"/>
              <w:left w:val="nil"/>
              <w:bottom w:val="nil"/>
              <w:right w:val="nil"/>
            </w:tcBorders>
          </w:tcPr>
          <w:p w14:paraId="4167DE1C"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-0.350</w:t>
            </w:r>
          </w:p>
        </w:tc>
      </w:tr>
      <w:tr w:rsidR="007D63EB" w14:paraId="3BC11A62" w14:textId="77777777" w:rsidTr="00250EC5">
        <w:trPr>
          <w:jc w:val="center"/>
        </w:trPr>
        <w:tc>
          <w:tcPr>
            <w:tcW w:w="2864" w:type="dxa"/>
            <w:tcBorders>
              <w:top w:val="nil"/>
              <w:left w:val="nil"/>
              <w:bottom w:val="nil"/>
              <w:right w:val="nil"/>
            </w:tcBorders>
          </w:tcPr>
          <w:p w14:paraId="23770EE5" w14:textId="77777777" w:rsidR="007D63EB" w:rsidRDefault="007D63EB" w:rsidP="00250EC5">
            <w:pPr>
              <w:widowControl w:val="0"/>
              <w:autoSpaceDE w:val="0"/>
              <w:adjustRightInd w:val="0"/>
              <w:spacing w:after="0"/>
              <w:rPr>
                <w:rFonts w:ascii="Times New Roman" w:hAnsi="Times New Roman"/>
                <w:sz w:val="24"/>
                <w:szCs w:val="24"/>
              </w:rPr>
            </w:pPr>
          </w:p>
        </w:tc>
        <w:tc>
          <w:tcPr>
            <w:tcW w:w="1134" w:type="dxa"/>
            <w:tcBorders>
              <w:top w:val="nil"/>
              <w:left w:val="nil"/>
              <w:bottom w:val="nil"/>
              <w:right w:val="nil"/>
            </w:tcBorders>
          </w:tcPr>
          <w:p w14:paraId="29831E57"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(0.156)</w:t>
            </w:r>
          </w:p>
        </w:tc>
        <w:tc>
          <w:tcPr>
            <w:tcW w:w="1261" w:type="dxa"/>
            <w:tcBorders>
              <w:top w:val="nil"/>
              <w:left w:val="nil"/>
              <w:bottom w:val="nil"/>
              <w:right w:val="nil"/>
            </w:tcBorders>
          </w:tcPr>
          <w:p w14:paraId="262FBD75"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(0.234)</w:t>
            </w:r>
          </w:p>
        </w:tc>
        <w:tc>
          <w:tcPr>
            <w:tcW w:w="1584" w:type="dxa"/>
            <w:tcBorders>
              <w:top w:val="nil"/>
              <w:left w:val="nil"/>
              <w:bottom w:val="nil"/>
              <w:right w:val="nil"/>
            </w:tcBorders>
          </w:tcPr>
          <w:p w14:paraId="108400C8"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(0.143)</w:t>
            </w:r>
          </w:p>
        </w:tc>
        <w:tc>
          <w:tcPr>
            <w:tcW w:w="1440" w:type="dxa"/>
            <w:tcBorders>
              <w:top w:val="nil"/>
              <w:left w:val="nil"/>
              <w:bottom w:val="nil"/>
              <w:right w:val="nil"/>
            </w:tcBorders>
          </w:tcPr>
          <w:p w14:paraId="331EB2E0"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(0.216)</w:t>
            </w:r>
          </w:p>
        </w:tc>
      </w:tr>
      <w:tr w:rsidR="007D63EB" w14:paraId="5DF49F92" w14:textId="77777777" w:rsidTr="00250EC5">
        <w:trPr>
          <w:jc w:val="center"/>
        </w:trPr>
        <w:tc>
          <w:tcPr>
            <w:tcW w:w="2864" w:type="dxa"/>
            <w:tcBorders>
              <w:top w:val="nil"/>
              <w:left w:val="nil"/>
              <w:bottom w:val="nil"/>
              <w:right w:val="nil"/>
            </w:tcBorders>
          </w:tcPr>
          <w:p w14:paraId="7A1E07BA" w14:textId="77777777" w:rsidR="007D63EB" w:rsidRDefault="007D63EB" w:rsidP="00250EC5">
            <w:pPr>
              <w:widowControl w:val="0"/>
              <w:autoSpaceDE w:val="0"/>
              <w:adjustRightInd w:val="0"/>
              <w:spacing w:after="0"/>
              <w:rPr>
                <w:rFonts w:ascii="Times New Roman" w:hAnsi="Times New Roman"/>
                <w:sz w:val="24"/>
                <w:szCs w:val="24"/>
              </w:rPr>
            </w:pPr>
            <w:r>
              <w:rPr>
                <w:rFonts w:ascii="Times New Roman" w:hAnsi="Times New Roman"/>
                <w:sz w:val="24"/>
                <w:szCs w:val="24"/>
              </w:rPr>
              <w:t>Contra redistribuição</w:t>
            </w:r>
          </w:p>
        </w:tc>
        <w:tc>
          <w:tcPr>
            <w:tcW w:w="1134" w:type="dxa"/>
            <w:tcBorders>
              <w:top w:val="nil"/>
              <w:left w:val="nil"/>
              <w:bottom w:val="nil"/>
              <w:right w:val="nil"/>
            </w:tcBorders>
          </w:tcPr>
          <w:p w14:paraId="6D1B5A83"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-0.0154</w:t>
            </w:r>
          </w:p>
        </w:tc>
        <w:tc>
          <w:tcPr>
            <w:tcW w:w="1261" w:type="dxa"/>
            <w:tcBorders>
              <w:top w:val="nil"/>
              <w:left w:val="nil"/>
              <w:bottom w:val="nil"/>
              <w:right w:val="nil"/>
            </w:tcBorders>
          </w:tcPr>
          <w:p w14:paraId="4D6C3BD1"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-0.399</w:t>
            </w:r>
          </w:p>
        </w:tc>
        <w:tc>
          <w:tcPr>
            <w:tcW w:w="1584" w:type="dxa"/>
            <w:tcBorders>
              <w:top w:val="nil"/>
              <w:left w:val="nil"/>
              <w:bottom w:val="nil"/>
              <w:right w:val="nil"/>
            </w:tcBorders>
          </w:tcPr>
          <w:p w14:paraId="4C3F8DE0"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-0.226</w:t>
            </w:r>
          </w:p>
        </w:tc>
        <w:tc>
          <w:tcPr>
            <w:tcW w:w="1440" w:type="dxa"/>
            <w:tcBorders>
              <w:top w:val="nil"/>
              <w:left w:val="nil"/>
              <w:bottom w:val="nil"/>
              <w:right w:val="nil"/>
            </w:tcBorders>
          </w:tcPr>
          <w:p w14:paraId="3D32B91F"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-0.616</w:t>
            </w:r>
          </w:p>
        </w:tc>
      </w:tr>
      <w:tr w:rsidR="007D63EB" w14:paraId="385CF456" w14:textId="77777777" w:rsidTr="00250EC5">
        <w:trPr>
          <w:jc w:val="center"/>
        </w:trPr>
        <w:tc>
          <w:tcPr>
            <w:tcW w:w="2864" w:type="dxa"/>
            <w:tcBorders>
              <w:top w:val="nil"/>
              <w:left w:val="nil"/>
              <w:bottom w:val="nil"/>
              <w:right w:val="nil"/>
            </w:tcBorders>
          </w:tcPr>
          <w:p w14:paraId="0C9A7E8E" w14:textId="77777777" w:rsidR="007D63EB" w:rsidRDefault="007D63EB" w:rsidP="00250EC5">
            <w:pPr>
              <w:widowControl w:val="0"/>
              <w:autoSpaceDE w:val="0"/>
              <w:adjustRightInd w:val="0"/>
              <w:spacing w:after="0"/>
              <w:rPr>
                <w:rFonts w:ascii="Times New Roman" w:hAnsi="Times New Roman"/>
                <w:sz w:val="24"/>
                <w:szCs w:val="24"/>
              </w:rPr>
            </w:pPr>
          </w:p>
        </w:tc>
        <w:tc>
          <w:tcPr>
            <w:tcW w:w="1134" w:type="dxa"/>
            <w:tcBorders>
              <w:top w:val="nil"/>
              <w:left w:val="nil"/>
              <w:bottom w:val="nil"/>
              <w:right w:val="nil"/>
            </w:tcBorders>
          </w:tcPr>
          <w:p w14:paraId="1DF5D140"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(0.274)</w:t>
            </w:r>
          </w:p>
        </w:tc>
        <w:tc>
          <w:tcPr>
            <w:tcW w:w="1261" w:type="dxa"/>
            <w:tcBorders>
              <w:top w:val="nil"/>
              <w:left w:val="nil"/>
              <w:bottom w:val="nil"/>
              <w:right w:val="nil"/>
            </w:tcBorders>
          </w:tcPr>
          <w:p w14:paraId="7A69388C"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(0.411)</w:t>
            </w:r>
          </w:p>
        </w:tc>
        <w:tc>
          <w:tcPr>
            <w:tcW w:w="1584" w:type="dxa"/>
            <w:tcBorders>
              <w:top w:val="nil"/>
              <w:left w:val="nil"/>
              <w:bottom w:val="nil"/>
              <w:right w:val="nil"/>
            </w:tcBorders>
          </w:tcPr>
          <w:p w14:paraId="31AB4AD2"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(0.259)</w:t>
            </w:r>
          </w:p>
        </w:tc>
        <w:tc>
          <w:tcPr>
            <w:tcW w:w="1440" w:type="dxa"/>
            <w:tcBorders>
              <w:top w:val="nil"/>
              <w:left w:val="nil"/>
              <w:bottom w:val="nil"/>
              <w:right w:val="nil"/>
            </w:tcBorders>
          </w:tcPr>
          <w:p w14:paraId="13622CCA"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(0.378)</w:t>
            </w:r>
          </w:p>
        </w:tc>
      </w:tr>
      <w:tr w:rsidR="007D63EB" w14:paraId="5C9470A6" w14:textId="77777777" w:rsidTr="00250EC5">
        <w:trPr>
          <w:jc w:val="center"/>
        </w:trPr>
        <w:tc>
          <w:tcPr>
            <w:tcW w:w="2864" w:type="dxa"/>
            <w:tcBorders>
              <w:top w:val="nil"/>
              <w:left w:val="nil"/>
              <w:bottom w:val="single" w:sz="4" w:space="0" w:color="auto"/>
              <w:right w:val="nil"/>
            </w:tcBorders>
          </w:tcPr>
          <w:p w14:paraId="61164E7F" w14:textId="77777777" w:rsidR="007D63EB" w:rsidRDefault="007D63EB" w:rsidP="00250EC5">
            <w:pPr>
              <w:widowControl w:val="0"/>
              <w:autoSpaceDE w:val="0"/>
              <w:adjustRightInd w:val="0"/>
              <w:spacing w:after="0"/>
              <w:rPr>
                <w:rFonts w:ascii="Times New Roman" w:hAnsi="Times New Roman"/>
                <w:sz w:val="24"/>
                <w:szCs w:val="24"/>
              </w:rPr>
            </w:pPr>
          </w:p>
        </w:tc>
        <w:tc>
          <w:tcPr>
            <w:tcW w:w="1134" w:type="dxa"/>
            <w:tcBorders>
              <w:top w:val="nil"/>
              <w:left w:val="nil"/>
              <w:bottom w:val="single" w:sz="4" w:space="0" w:color="auto"/>
              <w:right w:val="nil"/>
            </w:tcBorders>
          </w:tcPr>
          <w:p w14:paraId="2FCE5460" w14:textId="77777777" w:rsidR="007D63EB" w:rsidRDefault="007D63EB" w:rsidP="00250EC5">
            <w:pPr>
              <w:widowControl w:val="0"/>
              <w:autoSpaceDE w:val="0"/>
              <w:adjustRightInd w:val="0"/>
              <w:spacing w:after="0"/>
              <w:jc w:val="center"/>
              <w:rPr>
                <w:rFonts w:ascii="Times New Roman" w:hAnsi="Times New Roman"/>
                <w:sz w:val="24"/>
                <w:szCs w:val="24"/>
              </w:rPr>
            </w:pPr>
          </w:p>
        </w:tc>
        <w:tc>
          <w:tcPr>
            <w:tcW w:w="1261" w:type="dxa"/>
            <w:tcBorders>
              <w:top w:val="nil"/>
              <w:left w:val="nil"/>
              <w:bottom w:val="single" w:sz="4" w:space="0" w:color="auto"/>
              <w:right w:val="nil"/>
            </w:tcBorders>
          </w:tcPr>
          <w:p w14:paraId="1987B27B" w14:textId="77777777" w:rsidR="007D63EB" w:rsidRDefault="007D63EB" w:rsidP="00250EC5">
            <w:pPr>
              <w:widowControl w:val="0"/>
              <w:autoSpaceDE w:val="0"/>
              <w:adjustRightInd w:val="0"/>
              <w:spacing w:after="0"/>
              <w:jc w:val="center"/>
              <w:rPr>
                <w:rFonts w:ascii="Times New Roman" w:hAnsi="Times New Roman"/>
                <w:sz w:val="24"/>
                <w:szCs w:val="24"/>
              </w:rPr>
            </w:pPr>
          </w:p>
        </w:tc>
        <w:tc>
          <w:tcPr>
            <w:tcW w:w="1584" w:type="dxa"/>
            <w:tcBorders>
              <w:top w:val="nil"/>
              <w:left w:val="nil"/>
              <w:bottom w:val="single" w:sz="4" w:space="0" w:color="auto"/>
              <w:right w:val="nil"/>
            </w:tcBorders>
          </w:tcPr>
          <w:p w14:paraId="05D6D6BA" w14:textId="77777777" w:rsidR="007D63EB" w:rsidRDefault="007D63EB" w:rsidP="00250EC5">
            <w:pPr>
              <w:widowControl w:val="0"/>
              <w:autoSpaceDE w:val="0"/>
              <w:adjustRightInd w:val="0"/>
              <w:spacing w:after="0"/>
              <w:jc w:val="center"/>
              <w:rPr>
                <w:rFonts w:ascii="Times New Roman" w:hAnsi="Times New Roman"/>
                <w:sz w:val="24"/>
                <w:szCs w:val="24"/>
              </w:rPr>
            </w:pPr>
          </w:p>
        </w:tc>
        <w:tc>
          <w:tcPr>
            <w:tcW w:w="1440" w:type="dxa"/>
            <w:tcBorders>
              <w:top w:val="nil"/>
              <w:left w:val="nil"/>
              <w:bottom w:val="single" w:sz="4" w:space="0" w:color="auto"/>
              <w:right w:val="nil"/>
            </w:tcBorders>
          </w:tcPr>
          <w:p w14:paraId="1DF86055" w14:textId="77777777" w:rsidR="007D63EB" w:rsidRDefault="007D63EB" w:rsidP="00250EC5">
            <w:pPr>
              <w:widowControl w:val="0"/>
              <w:autoSpaceDE w:val="0"/>
              <w:adjustRightInd w:val="0"/>
              <w:spacing w:after="0"/>
              <w:jc w:val="center"/>
              <w:rPr>
                <w:rFonts w:ascii="Times New Roman" w:hAnsi="Times New Roman"/>
                <w:sz w:val="24"/>
                <w:szCs w:val="24"/>
              </w:rPr>
            </w:pPr>
          </w:p>
        </w:tc>
      </w:tr>
      <w:tr w:rsidR="007D63EB" w14:paraId="32CF53B4" w14:textId="77777777" w:rsidTr="00250EC5">
        <w:trPr>
          <w:jc w:val="center"/>
        </w:trPr>
        <w:tc>
          <w:tcPr>
            <w:tcW w:w="2864" w:type="dxa"/>
            <w:tcBorders>
              <w:top w:val="single" w:sz="4" w:space="0" w:color="auto"/>
              <w:left w:val="nil"/>
              <w:bottom w:val="nil"/>
              <w:right w:val="nil"/>
            </w:tcBorders>
          </w:tcPr>
          <w:p w14:paraId="45B26CFE" w14:textId="77777777" w:rsidR="007D63EB" w:rsidRDefault="007D63EB" w:rsidP="00250EC5">
            <w:pPr>
              <w:widowControl w:val="0"/>
              <w:autoSpaceDE w:val="0"/>
              <w:adjustRightInd w:val="0"/>
              <w:spacing w:after="0"/>
              <w:rPr>
                <w:rFonts w:ascii="Times New Roman" w:hAnsi="Times New Roman"/>
                <w:sz w:val="24"/>
                <w:szCs w:val="24"/>
              </w:rPr>
            </w:pPr>
            <w:r>
              <w:rPr>
                <w:rFonts w:ascii="Times New Roman" w:hAnsi="Times New Roman"/>
                <w:sz w:val="24"/>
                <w:szCs w:val="24"/>
              </w:rPr>
              <w:t>N. Observações</w:t>
            </w:r>
          </w:p>
        </w:tc>
        <w:tc>
          <w:tcPr>
            <w:tcW w:w="1134" w:type="dxa"/>
            <w:tcBorders>
              <w:top w:val="single" w:sz="4" w:space="0" w:color="auto"/>
              <w:left w:val="nil"/>
              <w:bottom w:val="nil"/>
              <w:right w:val="nil"/>
            </w:tcBorders>
          </w:tcPr>
          <w:p w14:paraId="690C1A32"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1,201</w:t>
            </w:r>
          </w:p>
        </w:tc>
        <w:tc>
          <w:tcPr>
            <w:tcW w:w="1261" w:type="dxa"/>
            <w:tcBorders>
              <w:top w:val="single" w:sz="4" w:space="0" w:color="auto"/>
              <w:left w:val="nil"/>
              <w:bottom w:val="nil"/>
              <w:right w:val="nil"/>
            </w:tcBorders>
          </w:tcPr>
          <w:p w14:paraId="1055ECC6"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1,195</w:t>
            </w:r>
          </w:p>
        </w:tc>
        <w:tc>
          <w:tcPr>
            <w:tcW w:w="1584" w:type="dxa"/>
            <w:tcBorders>
              <w:top w:val="single" w:sz="4" w:space="0" w:color="auto"/>
              <w:left w:val="nil"/>
              <w:bottom w:val="nil"/>
              <w:right w:val="nil"/>
            </w:tcBorders>
          </w:tcPr>
          <w:p w14:paraId="4B691E07"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1,213</w:t>
            </w:r>
          </w:p>
        </w:tc>
        <w:tc>
          <w:tcPr>
            <w:tcW w:w="1440" w:type="dxa"/>
            <w:tcBorders>
              <w:top w:val="single" w:sz="4" w:space="0" w:color="auto"/>
              <w:left w:val="nil"/>
              <w:bottom w:val="nil"/>
              <w:right w:val="nil"/>
            </w:tcBorders>
          </w:tcPr>
          <w:p w14:paraId="1AB1D1EE"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1,192</w:t>
            </w:r>
          </w:p>
        </w:tc>
      </w:tr>
      <w:tr w:rsidR="007D63EB" w14:paraId="7E202BC0" w14:textId="77777777" w:rsidTr="00250EC5">
        <w:tblPrEx>
          <w:tblBorders>
            <w:bottom w:val="single" w:sz="6" w:space="0" w:color="auto"/>
          </w:tblBorders>
        </w:tblPrEx>
        <w:trPr>
          <w:jc w:val="center"/>
        </w:trPr>
        <w:tc>
          <w:tcPr>
            <w:tcW w:w="2864" w:type="dxa"/>
            <w:tcBorders>
              <w:top w:val="nil"/>
              <w:left w:val="nil"/>
              <w:bottom w:val="single" w:sz="6" w:space="0" w:color="auto"/>
              <w:right w:val="nil"/>
            </w:tcBorders>
          </w:tcPr>
          <w:p w14:paraId="56CAFBBA" w14:textId="77777777" w:rsidR="007D63EB" w:rsidRDefault="007D63EB" w:rsidP="00250EC5">
            <w:pPr>
              <w:widowControl w:val="0"/>
              <w:autoSpaceDE w:val="0"/>
              <w:adjustRightInd w:val="0"/>
              <w:spacing w:after="0"/>
              <w:rPr>
                <w:rFonts w:ascii="Times New Roman" w:hAnsi="Times New Roman"/>
                <w:sz w:val="24"/>
                <w:szCs w:val="24"/>
              </w:rPr>
            </w:pPr>
            <w:r>
              <w:rPr>
                <w:rFonts w:ascii="Times New Roman" w:hAnsi="Times New Roman"/>
                <w:sz w:val="24"/>
                <w:szCs w:val="24"/>
              </w:rPr>
              <w:t>Pseudo R-squared</w:t>
            </w:r>
          </w:p>
        </w:tc>
        <w:tc>
          <w:tcPr>
            <w:tcW w:w="1134" w:type="dxa"/>
            <w:tcBorders>
              <w:top w:val="nil"/>
              <w:left w:val="nil"/>
              <w:bottom w:val="single" w:sz="6" w:space="0" w:color="auto"/>
              <w:right w:val="nil"/>
            </w:tcBorders>
          </w:tcPr>
          <w:p w14:paraId="4427F885"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0.141</w:t>
            </w:r>
          </w:p>
        </w:tc>
        <w:tc>
          <w:tcPr>
            <w:tcW w:w="1261" w:type="dxa"/>
            <w:tcBorders>
              <w:top w:val="nil"/>
              <w:left w:val="nil"/>
              <w:bottom w:val="single" w:sz="6" w:space="0" w:color="auto"/>
              <w:right w:val="nil"/>
            </w:tcBorders>
          </w:tcPr>
          <w:p w14:paraId="4C75DA03"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0.141</w:t>
            </w:r>
          </w:p>
        </w:tc>
        <w:tc>
          <w:tcPr>
            <w:tcW w:w="1584" w:type="dxa"/>
            <w:tcBorders>
              <w:top w:val="nil"/>
              <w:left w:val="nil"/>
              <w:bottom w:val="single" w:sz="6" w:space="0" w:color="auto"/>
              <w:right w:val="nil"/>
            </w:tcBorders>
          </w:tcPr>
          <w:p w14:paraId="60397ACE"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0.141</w:t>
            </w:r>
          </w:p>
        </w:tc>
        <w:tc>
          <w:tcPr>
            <w:tcW w:w="1440" w:type="dxa"/>
            <w:tcBorders>
              <w:top w:val="nil"/>
              <w:left w:val="nil"/>
              <w:bottom w:val="single" w:sz="6" w:space="0" w:color="auto"/>
              <w:right w:val="nil"/>
            </w:tcBorders>
          </w:tcPr>
          <w:p w14:paraId="18292940" w14:textId="77777777" w:rsidR="007D63EB" w:rsidRDefault="007D63EB" w:rsidP="00250EC5">
            <w:pPr>
              <w:widowControl w:val="0"/>
              <w:autoSpaceDE w:val="0"/>
              <w:adjustRightInd w:val="0"/>
              <w:spacing w:after="0"/>
              <w:jc w:val="center"/>
              <w:rPr>
                <w:rFonts w:ascii="Times New Roman" w:hAnsi="Times New Roman"/>
                <w:sz w:val="24"/>
                <w:szCs w:val="24"/>
              </w:rPr>
            </w:pPr>
            <w:r>
              <w:rPr>
                <w:rFonts w:ascii="Times New Roman" w:hAnsi="Times New Roman"/>
                <w:sz w:val="24"/>
                <w:szCs w:val="24"/>
              </w:rPr>
              <w:t>0.141</w:t>
            </w:r>
          </w:p>
        </w:tc>
      </w:tr>
    </w:tbl>
    <w:p w14:paraId="333B6B19" w14:textId="77777777" w:rsidR="007D63EB" w:rsidRDefault="007D63EB" w:rsidP="007D63EB">
      <w:pPr>
        <w:widowControl w:val="0"/>
        <w:autoSpaceDE w:val="0"/>
        <w:adjustRightInd w:val="0"/>
        <w:spacing w:after="0"/>
        <w:rPr>
          <w:rFonts w:ascii="Times New Roman" w:hAnsi="Times New Roman"/>
          <w:sz w:val="24"/>
          <w:szCs w:val="24"/>
        </w:rPr>
      </w:pPr>
      <w:r>
        <w:rPr>
          <w:rFonts w:ascii="Times New Roman" w:hAnsi="Times New Roman"/>
          <w:sz w:val="24"/>
          <w:szCs w:val="24"/>
        </w:rPr>
        <w:t>*** p&lt;0.01, ** p&lt;0.05, * p&lt;0.1</w:t>
      </w:r>
    </w:p>
    <w:p w14:paraId="09886BC9" w14:textId="77777777" w:rsidR="007D63EB" w:rsidRDefault="007D63EB" w:rsidP="007D63EB">
      <w:pPr>
        <w:widowControl w:val="0"/>
        <w:autoSpaceDE w:val="0"/>
        <w:adjustRightInd w:val="0"/>
        <w:spacing w:after="0"/>
        <w:jc w:val="both"/>
        <w:rPr>
          <w:rFonts w:ascii="Times New Roman" w:hAnsi="Times New Roman"/>
          <w:sz w:val="20"/>
          <w:szCs w:val="20"/>
          <w:lang w:val="pt-BR"/>
        </w:rPr>
      </w:pPr>
      <w:r w:rsidRPr="003F0565">
        <w:rPr>
          <w:rFonts w:ascii="Times New Roman" w:hAnsi="Times New Roman"/>
          <w:sz w:val="20"/>
          <w:szCs w:val="20"/>
          <w:lang w:val="pt-BR"/>
        </w:rPr>
        <w:t>Nota: elaborado pelo autor a partir dos dados do LAPOP de 2006 (eleição de</w:t>
      </w:r>
      <w:r>
        <w:rPr>
          <w:rFonts w:ascii="Times New Roman" w:hAnsi="Times New Roman"/>
          <w:sz w:val="20"/>
          <w:szCs w:val="20"/>
          <w:lang w:val="pt-BR"/>
        </w:rPr>
        <w:t xml:space="preserve"> </w:t>
      </w:r>
      <w:r w:rsidRPr="003F0565">
        <w:rPr>
          <w:rFonts w:ascii="Times New Roman" w:hAnsi="Times New Roman"/>
          <w:sz w:val="20"/>
          <w:szCs w:val="20"/>
          <w:lang w:val="pt-BR"/>
        </w:rPr>
        <w:t>2006), 2014 (eleição de 2010), 2017 (eleição de 2014) e 2019 (eleição de 2018). A unidade de análise é o indivíduo. Os modelos de regressão logísticos foram ajustados com erros padrões</w:t>
      </w:r>
      <w:r>
        <w:rPr>
          <w:rFonts w:ascii="Times New Roman" w:hAnsi="Times New Roman"/>
          <w:sz w:val="20"/>
          <w:szCs w:val="20"/>
          <w:lang w:val="pt-BR"/>
        </w:rPr>
        <w:t xml:space="preserve"> </w:t>
      </w:r>
      <w:r w:rsidRPr="003F0565">
        <w:rPr>
          <w:rFonts w:ascii="Times New Roman" w:hAnsi="Times New Roman"/>
          <w:sz w:val="20"/>
          <w:szCs w:val="20"/>
          <w:lang w:val="pt-BR"/>
        </w:rPr>
        <w:t>(apresentados entre parênteses)</w:t>
      </w:r>
      <w:r>
        <w:rPr>
          <w:rFonts w:ascii="Times New Roman" w:hAnsi="Times New Roman"/>
          <w:sz w:val="20"/>
          <w:szCs w:val="20"/>
          <w:lang w:val="pt-BR"/>
        </w:rPr>
        <w:t xml:space="preserve"> robustos</w:t>
      </w:r>
      <w:r w:rsidRPr="003F0565">
        <w:rPr>
          <w:rFonts w:ascii="Times New Roman" w:hAnsi="Times New Roman"/>
          <w:sz w:val="20"/>
          <w:szCs w:val="20"/>
          <w:lang w:val="pt-BR"/>
        </w:rPr>
        <w:t>. A variável dependente assume valor 1 caso o respondente tenha votado no candidato do PT no primeiro turno das eleições presidenciais, e 0</w:t>
      </w:r>
      <w:r>
        <w:rPr>
          <w:rFonts w:ascii="Times New Roman" w:hAnsi="Times New Roman"/>
          <w:sz w:val="20"/>
          <w:szCs w:val="20"/>
          <w:lang w:val="pt-BR"/>
        </w:rPr>
        <w:t>,</w:t>
      </w:r>
      <w:r w:rsidRPr="003F0565">
        <w:rPr>
          <w:rFonts w:ascii="Times New Roman" w:hAnsi="Times New Roman"/>
          <w:sz w:val="20"/>
          <w:szCs w:val="20"/>
          <w:lang w:val="pt-BR"/>
        </w:rPr>
        <w:t xml:space="preserve"> caso contrário.</w:t>
      </w:r>
    </w:p>
    <w:p w14:paraId="174236F9" w14:textId="77777777" w:rsidR="007D63EB" w:rsidRPr="007D63EB" w:rsidRDefault="007D63EB">
      <w:pPr>
        <w:rPr>
          <w:lang w:val="pt-BR"/>
        </w:rPr>
      </w:pPr>
    </w:p>
    <w:sectPr w:rsidR="007D63EB" w:rsidRPr="007D63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UwNDA0MjA0MTO0MDZV0lEKTi0uzszPAykwrAUA+vfjuywAAAA="/>
  </w:docVars>
  <w:rsids>
    <w:rsidRoot w:val="00FF6810"/>
    <w:rsid w:val="000E0F98"/>
    <w:rsid w:val="0031768F"/>
    <w:rsid w:val="005577E7"/>
    <w:rsid w:val="006C147B"/>
    <w:rsid w:val="007D63EB"/>
    <w:rsid w:val="00A715E1"/>
    <w:rsid w:val="00BF2018"/>
    <w:rsid w:val="00C033F6"/>
    <w:rsid w:val="00F63FDC"/>
    <w:rsid w:val="00FF681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69E57"/>
  <w15:chartTrackingRefBased/>
  <w15:docId w15:val="{2421F9A6-C8EC-4A13-A173-8959E672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810"/>
    <w:pPr>
      <w:suppressAutoHyphens/>
      <w:autoSpaceDN w:val="0"/>
      <w:spacing w:line="240"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5577E7"/>
    <w:pPr>
      <w:keepNext/>
      <w:keepLines/>
      <w:spacing w:before="240" w:after="0" w:line="480" w:lineRule="auto"/>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7E7"/>
    <w:rPr>
      <w:rFonts w:ascii="Times New Roman" w:eastAsiaTheme="majorEastAsia" w:hAnsi="Times New Roman"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46E53-CCEC-4F8D-AD4A-8264E9343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1976</Words>
  <Characters>11304</Characters>
  <Application>Microsoft Office Word</Application>
  <DocSecurity>0</DocSecurity>
  <Lines>240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Augusto Araujo Silva</dc:creator>
  <cp:keywords/>
  <dc:description/>
  <cp:lastModifiedBy>Lickey, Sara A</cp:lastModifiedBy>
  <cp:revision>3</cp:revision>
  <dcterms:created xsi:type="dcterms:W3CDTF">2022-05-03T13:54:00Z</dcterms:created>
  <dcterms:modified xsi:type="dcterms:W3CDTF">2022-05-03T13:55:00Z</dcterms:modified>
</cp:coreProperties>
</file>