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3241" w14:textId="3D828198" w:rsidR="00FB04D7" w:rsidRPr="00FB04D7" w:rsidRDefault="00BB4BD7" w:rsidP="00FB04D7">
      <w:r w:rsidRPr="00A55179">
        <w:rPr>
          <w:b/>
          <w:bCs/>
        </w:rPr>
        <w:t>Appendix</w:t>
      </w:r>
      <w:r>
        <w:rPr>
          <w:b/>
          <w:bCs/>
        </w:rPr>
        <w:t xml:space="preserve"> 1.</w:t>
      </w:r>
      <w:r w:rsidR="00FB04D7">
        <w:rPr>
          <w:b/>
          <w:bCs/>
        </w:rPr>
        <w:t xml:space="preserve"> </w:t>
      </w:r>
      <w:r w:rsidRPr="00BB4BD7">
        <w:t>Public Opinion Data</w:t>
      </w:r>
      <w:r>
        <w:rPr>
          <w:b/>
          <w:bCs/>
        </w:rPr>
        <w:t xml:space="preserve">. </w:t>
      </w:r>
    </w:p>
    <w:p w14:paraId="54460AF3" w14:textId="42C1B70A" w:rsidR="003C1FD5" w:rsidRPr="00A55179" w:rsidRDefault="003C1FD5" w:rsidP="00180238">
      <w:pPr>
        <w:spacing w:line="480" w:lineRule="auto"/>
        <w:rPr>
          <w:b/>
          <w:bCs/>
        </w:rPr>
      </w:pPr>
    </w:p>
    <w:p w14:paraId="237A328C" w14:textId="77777777" w:rsidR="003C1FD5" w:rsidRPr="00A55179" w:rsidRDefault="003C1FD5" w:rsidP="00AC1091">
      <w:pPr>
        <w:spacing w:line="480" w:lineRule="auto"/>
        <w:jc w:val="center"/>
        <w:rPr>
          <w:b/>
          <w:bCs/>
        </w:rPr>
      </w:pPr>
    </w:p>
    <w:p w14:paraId="363C0B10" w14:textId="1E1EED16" w:rsidR="00AC1091" w:rsidRPr="00A55179" w:rsidRDefault="00AC1091" w:rsidP="00AC1091">
      <w:pPr>
        <w:spacing w:line="480" w:lineRule="auto"/>
        <w:jc w:val="center"/>
        <w:rPr>
          <w:bCs/>
        </w:rPr>
      </w:pPr>
      <w:r w:rsidRPr="00A55179">
        <w:rPr>
          <w:b/>
          <w:bCs/>
        </w:rPr>
        <w:t xml:space="preserve">Table A1. </w:t>
      </w:r>
      <w:r w:rsidRPr="00A55179">
        <w:rPr>
          <w:bCs/>
        </w:rPr>
        <w:t>Clientelism in Mexico (2012 and 2015)</w:t>
      </w:r>
    </w:p>
    <w:tbl>
      <w:tblPr>
        <w:tblW w:w="88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61"/>
        <w:gridCol w:w="1498"/>
        <w:gridCol w:w="1803"/>
        <w:gridCol w:w="705"/>
        <w:gridCol w:w="663"/>
        <w:gridCol w:w="705"/>
        <w:gridCol w:w="846"/>
        <w:gridCol w:w="1017"/>
      </w:tblGrid>
      <w:tr w:rsidR="00AC1091" w:rsidRPr="006207FD" w14:paraId="5BEAE409" w14:textId="77777777" w:rsidTr="00F60F4E">
        <w:trPr>
          <w:trHeight w:val="18"/>
          <w:jc w:val="center"/>
        </w:trPr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13B6E" w14:textId="77777777" w:rsidR="00AC1091" w:rsidRPr="006207FD" w:rsidRDefault="00AC1091" w:rsidP="00F60F4E">
            <w:pPr>
              <w:jc w:val="center"/>
            </w:pPr>
            <w:r w:rsidRPr="006207FD">
              <w:rPr>
                <w:b/>
              </w:rPr>
              <w:t>Year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C3E6" w14:textId="77777777" w:rsidR="00AC1091" w:rsidRPr="006207FD" w:rsidRDefault="00AC1091" w:rsidP="00F60F4E">
            <w:pPr>
              <w:jc w:val="center"/>
            </w:pPr>
            <w:r w:rsidRPr="006207FD">
              <w:rPr>
                <w:b/>
              </w:rPr>
              <w:t>Election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53FB3" w14:textId="77777777" w:rsidR="00AC1091" w:rsidRPr="006207FD" w:rsidRDefault="00AC1091" w:rsidP="00F60F4E">
            <w:pPr>
              <w:jc w:val="center"/>
            </w:pPr>
            <w:r w:rsidRPr="006207FD">
              <w:t>At least one gift from one party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97424" w14:textId="77777777" w:rsidR="00AC1091" w:rsidRPr="006207FD" w:rsidRDefault="00AC1091" w:rsidP="00F60F4E">
            <w:pPr>
              <w:jc w:val="center"/>
            </w:pPr>
            <w:r w:rsidRPr="006207FD">
              <w:rPr>
                <w:b/>
              </w:rPr>
              <w:t>PAN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792B" w14:textId="77777777" w:rsidR="00AC1091" w:rsidRPr="006207FD" w:rsidRDefault="00AC1091" w:rsidP="00F60F4E">
            <w:pPr>
              <w:jc w:val="center"/>
            </w:pPr>
            <w:r w:rsidRPr="006207FD">
              <w:rPr>
                <w:b/>
              </w:rPr>
              <w:t>PRI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A5CA2" w14:textId="77777777" w:rsidR="00AC1091" w:rsidRPr="006207FD" w:rsidRDefault="00AC1091" w:rsidP="00F60F4E">
            <w:pPr>
              <w:jc w:val="center"/>
            </w:pPr>
            <w:r w:rsidRPr="006207FD">
              <w:rPr>
                <w:b/>
              </w:rPr>
              <w:t>PRD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08FFD" w14:textId="77777777" w:rsidR="00AC1091" w:rsidRPr="006207FD" w:rsidRDefault="00AC1091" w:rsidP="00F60F4E">
            <w:pPr>
              <w:jc w:val="center"/>
            </w:pPr>
            <w:r w:rsidRPr="006207FD">
              <w:rPr>
                <w:b/>
              </w:rPr>
              <w:t>PV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0AE48" w14:textId="77777777" w:rsidR="00AC1091" w:rsidRPr="006207FD" w:rsidRDefault="00AC1091" w:rsidP="00F60F4E">
            <w:pPr>
              <w:jc w:val="center"/>
            </w:pPr>
            <w:r w:rsidRPr="006207FD">
              <w:rPr>
                <w:b/>
              </w:rPr>
              <w:t>Morena</w:t>
            </w:r>
          </w:p>
        </w:tc>
      </w:tr>
      <w:tr w:rsidR="00AC1091" w:rsidRPr="006207FD" w14:paraId="711D0D69" w14:textId="77777777" w:rsidTr="00F60F4E">
        <w:trPr>
          <w:trHeight w:val="105"/>
          <w:jc w:val="center"/>
        </w:trPr>
        <w:tc>
          <w:tcPr>
            <w:tcW w:w="1661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B0BFA" w14:textId="77777777" w:rsidR="00AC1091" w:rsidRPr="006207FD" w:rsidRDefault="00AC1091" w:rsidP="00F60F4E">
            <w:pPr>
              <w:jc w:val="center"/>
            </w:pPr>
            <w:r w:rsidRPr="006207FD">
              <w:t>2012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76670" w14:textId="77777777" w:rsidR="00AC1091" w:rsidRPr="006207FD" w:rsidRDefault="00AC1091" w:rsidP="00F60F4E">
            <w:pPr>
              <w:jc w:val="center"/>
            </w:pPr>
            <w:r w:rsidRPr="006207FD">
              <w:t>Presidential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1B0C0" w14:textId="77777777" w:rsidR="00AC1091" w:rsidRPr="006207FD" w:rsidRDefault="00AC1091" w:rsidP="00F60F4E">
            <w:pPr>
              <w:jc w:val="center"/>
            </w:pPr>
            <w:r w:rsidRPr="006207FD">
              <w:t>27%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69C54" w14:textId="77777777" w:rsidR="00AC1091" w:rsidRPr="006207FD" w:rsidRDefault="00AC1091" w:rsidP="00F60F4E">
            <w:pPr>
              <w:jc w:val="center"/>
            </w:pPr>
            <w:r w:rsidRPr="006207FD">
              <w:t>9%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80F9E" w14:textId="77777777" w:rsidR="00AC1091" w:rsidRPr="006207FD" w:rsidRDefault="00AC1091" w:rsidP="00F60F4E">
            <w:pPr>
              <w:jc w:val="center"/>
            </w:pPr>
            <w:r w:rsidRPr="006207FD">
              <w:t>20%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BF6B7" w14:textId="77777777" w:rsidR="00AC1091" w:rsidRPr="006207FD" w:rsidRDefault="00AC1091" w:rsidP="00F60F4E">
            <w:pPr>
              <w:jc w:val="center"/>
            </w:pPr>
            <w:r w:rsidRPr="006207FD">
              <w:t>7%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4ADE8" w14:textId="77777777" w:rsidR="00AC1091" w:rsidRPr="006207FD" w:rsidRDefault="00AC1091" w:rsidP="00F60F4E">
            <w:pPr>
              <w:jc w:val="center"/>
            </w:pPr>
            <w:r w:rsidRPr="006207FD">
              <w:t>--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09EE8" w14:textId="77777777" w:rsidR="00AC1091" w:rsidRPr="006207FD" w:rsidRDefault="00AC1091" w:rsidP="00F60F4E">
            <w:pPr>
              <w:jc w:val="center"/>
            </w:pPr>
            <w:r w:rsidRPr="006207FD">
              <w:t>--</w:t>
            </w:r>
          </w:p>
        </w:tc>
      </w:tr>
      <w:tr w:rsidR="00AC1091" w:rsidRPr="006207FD" w14:paraId="2F56C067" w14:textId="77777777" w:rsidTr="00F60F4E">
        <w:trPr>
          <w:trHeight w:val="4"/>
          <w:jc w:val="center"/>
        </w:trPr>
        <w:tc>
          <w:tcPr>
            <w:tcW w:w="1661" w:type="dxa"/>
            <w:vMerge w:val="restart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85AE7" w14:textId="77777777" w:rsidR="00AC1091" w:rsidRPr="006207FD" w:rsidRDefault="00AC1091" w:rsidP="00F60F4E">
            <w:pPr>
              <w:jc w:val="center"/>
            </w:pPr>
            <w:r w:rsidRPr="006207FD">
              <w:t>2015</w:t>
            </w:r>
          </w:p>
          <w:p w14:paraId="29E3F6CF" w14:textId="77777777" w:rsidR="00AC1091" w:rsidRPr="006207FD" w:rsidRDefault="00AC1091" w:rsidP="00F60F4E">
            <w:pPr>
              <w:jc w:val="center"/>
            </w:pPr>
            <w:r w:rsidRPr="006207FD">
              <w:t>(CSES)</w:t>
            </w:r>
          </w:p>
        </w:tc>
        <w:tc>
          <w:tcPr>
            <w:tcW w:w="1498" w:type="dxa"/>
            <w:tcBorders>
              <w:top w:val="dotted" w:sz="4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02118" w14:textId="77777777" w:rsidR="00AC1091" w:rsidRPr="006207FD" w:rsidRDefault="00AC1091" w:rsidP="00F60F4E">
            <w:pPr>
              <w:jc w:val="center"/>
            </w:pPr>
            <w:r w:rsidRPr="006207FD">
              <w:t>Congress</w:t>
            </w:r>
          </w:p>
        </w:tc>
        <w:tc>
          <w:tcPr>
            <w:tcW w:w="1803" w:type="dxa"/>
            <w:tcBorders>
              <w:top w:val="dott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2618C" w14:textId="77777777" w:rsidR="00AC1091" w:rsidRPr="006207FD" w:rsidRDefault="00AC1091" w:rsidP="00F60F4E">
            <w:pPr>
              <w:jc w:val="center"/>
            </w:pPr>
            <w:r w:rsidRPr="006207FD">
              <w:t>51%</w:t>
            </w:r>
          </w:p>
        </w:tc>
        <w:tc>
          <w:tcPr>
            <w:tcW w:w="705" w:type="dxa"/>
            <w:tcBorders>
              <w:top w:val="dotted" w:sz="4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50ACE" w14:textId="77777777" w:rsidR="00AC1091" w:rsidRPr="006207FD" w:rsidRDefault="00AC1091" w:rsidP="00F60F4E">
            <w:pPr>
              <w:jc w:val="center"/>
            </w:pPr>
            <w:r w:rsidRPr="006207FD">
              <w:t>20%</w:t>
            </w:r>
          </w:p>
        </w:tc>
        <w:tc>
          <w:tcPr>
            <w:tcW w:w="663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C5D9A" w14:textId="77777777" w:rsidR="00AC1091" w:rsidRPr="006207FD" w:rsidRDefault="00AC1091" w:rsidP="00F60F4E">
            <w:pPr>
              <w:jc w:val="center"/>
            </w:pPr>
            <w:r w:rsidRPr="006207FD">
              <w:t>34%</w:t>
            </w:r>
          </w:p>
        </w:tc>
        <w:tc>
          <w:tcPr>
            <w:tcW w:w="70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8B79" w14:textId="77777777" w:rsidR="00AC1091" w:rsidRPr="006207FD" w:rsidRDefault="00AC1091" w:rsidP="00F60F4E">
            <w:pPr>
              <w:jc w:val="center"/>
            </w:pPr>
            <w:r w:rsidRPr="006207FD">
              <w:t>16%</w:t>
            </w:r>
          </w:p>
        </w:tc>
        <w:tc>
          <w:tcPr>
            <w:tcW w:w="846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69970" w14:textId="77777777" w:rsidR="00AC1091" w:rsidRPr="006207FD" w:rsidRDefault="00AC1091" w:rsidP="00F60F4E">
            <w:pPr>
              <w:jc w:val="center"/>
            </w:pPr>
            <w:r w:rsidRPr="006207FD">
              <w:t>26%</w:t>
            </w:r>
          </w:p>
        </w:tc>
        <w:tc>
          <w:tcPr>
            <w:tcW w:w="1017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960E4" w14:textId="77777777" w:rsidR="00AC1091" w:rsidRPr="006207FD" w:rsidRDefault="00AC1091" w:rsidP="00F60F4E">
            <w:pPr>
              <w:jc w:val="center"/>
            </w:pPr>
            <w:r w:rsidRPr="006207FD">
              <w:t>6%</w:t>
            </w:r>
          </w:p>
        </w:tc>
      </w:tr>
      <w:tr w:rsidR="00AC1091" w:rsidRPr="006207FD" w14:paraId="6CA257F6" w14:textId="77777777" w:rsidTr="00F60F4E">
        <w:trPr>
          <w:trHeight w:val="4"/>
          <w:jc w:val="center"/>
        </w:trPr>
        <w:tc>
          <w:tcPr>
            <w:tcW w:w="1661" w:type="dxa"/>
            <w:vMerge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00463" w14:textId="77777777" w:rsidR="00AC1091" w:rsidRPr="006207FD" w:rsidRDefault="00AC1091" w:rsidP="00F60F4E">
            <w:pPr>
              <w:widowControl w:val="0"/>
              <w:spacing w:line="276" w:lineRule="auto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230F" w14:textId="77777777" w:rsidR="00AC1091" w:rsidRPr="006207FD" w:rsidRDefault="00AC1091" w:rsidP="00F60F4E">
            <w:pPr>
              <w:jc w:val="center"/>
            </w:pPr>
            <w:r w:rsidRPr="006207FD">
              <w:t>Governor</w:t>
            </w:r>
          </w:p>
        </w:tc>
        <w:tc>
          <w:tcPr>
            <w:tcW w:w="180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EA8CD" w14:textId="77777777" w:rsidR="00AC1091" w:rsidRPr="006207FD" w:rsidRDefault="00AC1091" w:rsidP="00F60F4E">
            <w:pPr>
              <w:jc w:val="center"/>
            </w:pPr>
            <w:r w:rsidRPr="006207FD">
              <w:t>41%</w:t>
            </w:r>
          </w:p>
        </w:tc>
        <w:tc>
          <w:tcPr>
            <w:tcW w:w="70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E9CB6" w14:textId="77777777" w:rsidR="00AC1091" w:rsidRPr="006207FD" w:rsidRDefault="00AC1091" w:rsidP="00F60F4E">
            <w:pPr>
              <w:jc w:val="center"/>
            </w:pPr>
            <w:r w:rsidRPr="006207FD">
              <w:t>17%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EBC98" w14:textId="77777777" w:rsidR="00AC1091" w:rsidRPr="006207FD" w:rsidRDefault="00AC1091" w:rsidP="00F60F4E">
            <w:pPr>
              <w:jc w:val="center"/>
            </w:pPr>
            <w:r w:rsidRPr="006207FD">
              <w:t>26%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60230" w14:textId="77777777" w:rsidR="00AC1091" w:rsidRPr="006207FD" w:rsidRDefault="00AC1091" w:rsidP="00F60F4E">
            <w:pPr>
              <w:jc w:val="center"/>
            </w:pPr>
            <w:r w:rsidRPr="006207FD">
              <w:t>13%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C5BA" w14:textId="77777777" w:rsidR="00AC1091" w:rsidRPr="006207FD" w:rsidRDefault="00AC1091" w:rsidP="00F60F4E">
            <w:pPr>
              <w:jc w:val="center"/>
            </w:pPr>
            <w:r w:rsidRPr="006207FD">
              <w:t>13%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445B1" w14:textId="77777777" w:rsidR="00AC1091" w:rsidRPr="006207FD" w:rsidRDefault="00AC1091" w:rsidP="00F60F4E">
            <w:pPr>
              <w:jc w:val="center"/>
            </w:pPr>
            <w:r w:rsidRPr="006207FD">
              <w:t>6%</w:t>
            </w:r>
          </w:p>
        </w:tc>
      </w:tr>
      <w:tr w:rsidR="00AC1091" w:rsidRPr="006207FD" w14:paraId="08859AC0" w14:textId="77777777" w:rsidTr="00F60F4E">
        <w:trPr>
          <w:trHeight w:val="4"/>
          <w:jc w:val="center"/>
        </w:trPr>
        <w:tc>
          <w:tcPr>
            <w:tcW w:w="1661" w:type="dxa"/>
            <w:vMerge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56F34" w14:textId="77777777" w:rsidR="00AC1091" w:rsidRPr="006207FD" w:rsidRDefault="00AC1091" w:rsidP="00F60F4E">
            <w:pPr>
              <w:widowControl w:val="0"/>
              <w:spacing w:line="276" w:lineRule="auto"/>
            </w:pP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7FB06" w14:textId="77777777" w:rsidR="00AC1091" w:rsidRPr="006207FD" w:rsidRDefault="00AC1091" w:rsidP="00F60F4E">
            <w:pPr>
              <w:jc w:val="center"/>
            </w:pPr>
            <w:r>
              <w:t>Municipality</w:t>
            </w:r>
          </w:p>
        </w:tc>
        <w:tc>
          <w:tcPr>
            <w:tcW w:w="1803" w:type="dxa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60CE9" w14:textId="77777777" w:rsidR="00AC1091" w:rsidRPr="006207FD" w:rsidRDefault="00AC1091" w:rsidP="00F60F4E">
            <w:pPr>
              <w:jc w:val="center"/>
            </w:pPr>
            <w:r w:rsidRPr="006207FD">
              <w:t>58%</w:t>
            </w:r>
          </w:p>
        </w:tc>
        <w:tc>
          <w:tcPr>
            <w:tcW w:w="705" w:type="dxa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A5109" w14:textId="77777777" w:rsidR="00AC1091" w:rsidRPr="006207FD" w:rsidRDefault="00AC1091" w:rsidP="00F60F4E">
            <w:pPr>
              <w:jc w:val="center"/>
            </w:pPr>
            <w:r w:rsidRPr="006207FD">
              <w:t>26%</w:t>
            </w:r>
          </w:p>
        </w:tc>
        <w:tc>
          <w:tcPr>
            <w:tcW w:w="66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3B2FE" w14:textId="77777777" w:rsidR="00AC1091" w:rsidRPr="006207FD" w:rsidRDefault="00AC1091" w:rsidP="00F60F4E">
            <w:pPr>
              <w:jc w:val="center"/>
            </w:pPr>
            <w:r w:rsidRPr="006207FD">
              <w:t>42%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68355" w14:textId="77777777" w:rsidR="00AC1091" w:rsidRPr="006207FD" w:rsidRDefault="00AC1091" w:rsidP="00F60F4E">
            <w:pPr>
              <w:jc w:val="center"/>
            </w:pPr>
            <w:r w:rsidRPr="006207FD">
              <w:t>20%</w:t>
            </w:r>
          </w:p>
        </w:tc>
        <w:tc>
          <w:tcPr>
            <w:tcW w:w="846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0B2D" w14:textId="77777777" w:rsidR="00AC1091" w:rsidRPr="006207FD" w:rsidRDefault="00AC1091" w:rsidP="00F60F4E">
            <w:pPr>
              <w:jc w:val="center"/>
            </w:pPr>
            <w:r w:rsidRPr="006207FD">
              <w:t>25%</w:t>
            </w:r>
          </w:p>
        </w:tc>
        <w:tc>
          <w:tcPr>
            <w:tcW w:w="10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E9922" w14:textId="77777777" w:rsidR="00AC1091" w:rsidRPr="006207FD" w:rsidRDefault="00AC1091" w:rsidP="00F60F4E">
            <w:pPr>
              <w:jc w:val="center"/>
            </w:pPr>
            <w:r w:rsidRPr="006207FD">
              <w:t>8%</w:t>
            </w:r>
          </w:p>
        </w:tc>
      </w:tr>
      <w:tr w:rsidR="00AC1091" w:rsidRPr="006207FD" w14:paraId="2815BB78" w14:textId="77777777" w:rsidTr="00F60F4E">
        <w:trPr>
          <w:trHeight w:val="4"/>
          <w:jc w:val="center"/>
        </w:trPr>
        <w:tc>
          <w:tcPr>
            <w:tcW w:w="1661" w:type="dxa"/>
            <w:vMerge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E72B9" w14:textId="77777777" w:rsidR="00AC1091" w:rsidRPr="006207FD" w:rsidRDefault="00AC1091" w:rsidP="00F60F4E">
            <w:pPr>
              <w:widowControl w:val="0"/>
              <w:spacing w:line="276" w:lineRule="auto"/>
            </w:pPr>
          </w:p>
        </w:tc>
        <w:tc>
          <w:tcPr>
            <w:tcW w:w="1498" w:type="dxa"/>
            <w:tcBorders>
              <w:top w:val="dotted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3D4CF" w14:textId="77777777" w:rsidR="00AC1091" w:rsidRPr="006207FD" w:rsidRDefault="00AC1091" w:rsidP="00F60F4E">
            <w:pPr>
              <w:jc w:val="center"/>
            </w:pPr>
            <w:r w:rsidRPr="006207FD">
              <w:t>Average</w:t>
            </w:r>
          </w:p>
        </w:tc>
        <w:tc>
          <w:tcPr>
            <w:tcW w:w="1803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7EC7A" w14:textId="77777777" w:rsidR="00AC1091" w:rsidRPr="006207FD" w:rsidRDefault="00AC1091" w:rsidP="00F60F4E">
            <w:pPr>
              <w:jc w:val="center"/>
            </w:pPr>
            <w:r w:rsidRPr="006207FD">
              <w:rPr>
                <w:i/>
              </w:rPr>
              <w:t>51%</w:t>
            </w:r>
          </w:p>
        </w:tc>
        <w:tc>
          <w:tcPr>
            <w:tcW w:w="70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7F803" w14:textId="77777777" w:rsidR="00AC1091" w:rsidRPr="006207FD" w:rsidRDefault="00AC1091" w:rsidP="00F60F4E">
            <w:pPr>
              <w:jc w:val="center"/>
            </w:pPr>
            <w:r w:rsidRPr="006207FD">
              <w:rPr>
                <w:i/>
              </w:rPr>
              <w:t>22%</w:t>
            </w:r>
          </w:p>
        </w:tc>
        <w:tc>
          <w:tcPr>
            <w:tcW w:w="663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24FF2" w14:textId="77777777" w:rsidR="00AC1091" w:rsidRPr="006207FD" w:rsidRDefault="00AC1091" w:rsidP="00F60F4E">
            <w:pPr>
              <w:jc w:val="center"/>
            </w:pPr>
            <w:r w:rsidRPr="006207FD">
              <w:rPr>
                <w:i/>
              </w:rPr>
              <w:t>34%</w:t>
            </w:r>
          </w:p>
        </w:tc>
        <w:tc>
          <w:tcPr>
            <w:tcW w:w="705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1F458" w14:textId="77777777" w:rsidR="00AC1091" w:rsidRPr="006207FD" w:rsidRDefault="00AC1091" w:rsidP="00F60F4E">
            <w:pPr>
              <w:jc w:val="center"/>
            </w:pPr>
            <w:r w:rsidRPr="006207FD">
              <w:rPr>
                <w:i/>
              </w:rPr>
              <w:t>17%</w:t>
            </w:r>
          </w:p>
        </w:tc>
        <w:tc>
          <w:tcPr>
            <w:tcW w:w="846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B082" w14:textId="77777777" w:rsidR="00AC1091" w:rsidRPr="006207FD" w:rsidRDefault="00AC1091" w:rsidP="00F60F4E">
            <w:pPr>
              <w:jc w:val="center"/>
            </w:pPr>
            <w:r w:rsidRPr="006207FD">
              <w:rPr>
                <w:i/>
              </w:rPr>
              <w:t>24%</w:t>
            </w:r>
          </w:p>
        </w:tc>
        <w:tc>
          <w:tcPr>
            <w:tcW w:w="1017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B2B37" w14:textId="77777777" w:rsidR="00AC1091" w:rsidRPr="006207FD" w:rsidRDefault="00AC1091" w:rsidP="00F60F4E">
            <w:pPr>
              <w:jc w:val="center"/>
            </w:pPr>
            <w:r w:rsidRPr="006207FD">
              <w:rPr>
                <w:i/>
              </w:rPr>
              <w:t>7%</w:t>
            </w:r>
          </w:p>
        </w:tc>
      </w:tr>
    </w:tbl>
    <w:p w14:paraId="64C59FF1" w14:textId="77777777" w:rsidR="00AC1091" w:rsidRDefault="00AC1091" w:rsidP="00AC1091">
      <w:pPr>
        <w:rPr>
          <w:b/>
          <w:bCs/>
        </w:rPr>
      </w:pPr>
      <w:r w:rsidRPr="00C750F3">
        <w:rPr>
          <w:b/>
          <w:bCs/>
        </w:rPr>
        <w:t xml:space="preserve">  </w:t>
      </w:r>
    </w:p>
    <w:p w14:paraId="0C95C6FB" w14:textId="77777777" w:rsidR="00AC1091" w:rsidRDefault="00AC1091" w:rsidP="00AC1091">
      <w:pPr>
        <w:rPr>
          <w:bCs/>
          <w:sz w:val="20"/>
        </w:rPr>
      </w:pPr>
      <w:r>
        <w:rPr>
          <w:bCs/>
          <w:sz w:val="20"/>
        </w:rPr>
        <w:t>Source</w:t>
      </w:r>
      <w:r w:rsidRPr="00C750F3">
        <w:rPr>
          <w:bCs/>
          <w:sz w:val="20"/>
        </w:rPr>
        <w:t xml:space="preserve">: National </w:t>
      </w:r>
      <w:r>
        <w:rPr>
          <w:bCs/>
          <w:sz w:val="20"/>
        </w:rPr>
        <w:t>Election</w:t>
      </w:r>
      <w:r w:rsidRPr="00C750F3">
        <w:rPr>
          <w:bCs/>
          <w:sz w:val="20"/>
        </w:rPr>
        <w:t xml:space="preserve"> Study (CSES, 2015)</w:t>
      </w:r>
      <w:r>
        <w:rPr>
          <w:bCs/>
          <w:sz w:val="20"/>
        </w:rPr>
        <w:t xml:space="preserve"> and Castro Cornejo and </w:t>
      </w:r>
      <w:proofErr w:type="spellStart"/>
      <w:r>
        <w:rPr>
          <w:bCs/>
          <w:sz w:val="20"/>
        </w:rPr>
        <w:t>Beltrán</w:t>
      </w:r>
      <w:proofErr w:type="spellEnd"/>
      <w:r>
        <w:rPr>
          <w:bCs/>
          <w:sz w:val="20"/>
        </w:rPr>
        <w:t xml:space="preserve"> (2020)</w:t>
      </w:r>
    </w:p>
    <w:p w14:paraId="68FF4A45" w14:textId="77777777" w:rsidR="00AC1091" w:rsidRDefault="00AC1091" w:rsidP="00AC1091">
      <w:pPr>
        <w:jc w:val="center"/>
        <w:rPr>
          <w:b/>
          <w:bCs/>
        </w:rPr>
      </w:pPr>
    </w:p>
    <w:p w14:paraId="24D13706" w14:textId="77777777" w:rsidR="00AC1091" w:rsidRDefault="00AC1091" w:rsidP="00AC1091">
      <w:pPr>
        <w:spacing w:line="480" w:lineRule="auto"/>
        <w:jc w:val="center"/>
        <w:rPr>
          <w:b/>
          <w:bCs/>
        </w:rPr>
      </w:pPr>
    </w:p>
    <w:p w14:paraId="0938A19F" w14:textId="77777777" w:rsidR="00AC1091" w:rsidRPr="00650DF1" w:rsidRDefault="00AC1091" w:rsidP="00AC1091">
      <w:pPr>
        <w:spacing w:line="480" w:lineRule="auto"/>
        <w:jc w:val="center"/>
        <w:rPr>
          <w:bCs/>
        </w:rPr>
      </w:pPr>
      <w:r w:rsidRPr="00650DF1">
        <w:rPr>
          <w:b/>
          <w:bCs/>
        </w:rPr>
        <w:t>Table</w:t>
      </w:r>
      <w:r>
        <w:rPr>
          <w:b/>
          <w:bCs/>
        </w:rPr>
        <w:t xml:space="preserve"> A2</w:t>
      </w:r>
      <w:r w:rsidRPr="00650DF1">
        <w:rPr>
          <w:b/>
          <w:bCs/>
        </w:rPr>
        <w:t xml:space="preserve">. </w:t>
      </w:r>
      <w:r w:rsidRPr="00650DF1">
        <w:rPr>
          <w:bCs/>
        </w:rPr>
        <w:t>Type of Gifts Distributed by Mexican Parties (2015)</w:t>
      </w:r>
    </w:p>
    <w:tbl>
      <w:tblPr>
        <w:tblW w:w="9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591"/>
        <w:gridCol w:w="650"/>
        <w:gridCol w:w="650"/>
        <w:gridCol w:w="650"/>
        <w:gridCol w:w="744"/>
        <w:gridCol w:w="911"/>
      </w:tblGrid>
      <w:tr w:rsidR="00AC1091" w:rsidRPr="006207FD" w14:paraId="753D4D1A" w14:textId="77777777" w:rsidTr="00F60F4E">
        <w:trPr>
          <w:trHeight w:val="40"/>
          <w:jc w:val="center"/>
        </w:trPr>
        <w:tc>
          <w:tcPr>
            <w:tcW w:w="5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D0C54" w14:textId="77777777" w:rsidR="00AC1091" w:rsidRPr="006207FD" w:rsidRDefault="00AC1091" w:rsidP="00F60F4E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EDBDE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PAN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595F5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PRI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6CEB2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PRD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42B5A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6207FD">
              <w:rPr>
                <w:color w:val="000000"/>
                <w:sz w:val="22"/>
                <w:szCs w:val="22"/>
              </w:rPr>
              <w:t>Green</w:t>
            </w:r>
          </w:p>
          <w:p w14:paraId="536FE75F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Party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C12E3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Morena</w:t>
            </w:r>
          </w:p>
        </w:tc>
      </w:tr>
      <w:tr w:rsidR="00AC1091" w:rsidRPr="006207FD" w14:paraId="6955DD9F" w14:textId="77777777" w:rsidTr="00F60F4E">
        <w:trPr>
          <w:trHeight w:val="20"/>
          <w:jc w:val="center"/>
        </w:trPr>
        <w:tc>
          <w:tcPr>
            <w:tcW w:w="559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D8F4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Did not receive an electoral gift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E1E2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78%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5B65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65%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2DF53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83%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E3E62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77%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BF72A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93%</w:t>
            </w:r>
          </w:p>
        </w:tc>
      </w:tr>
      <w:tr w:rsidR="00AC1091" w:rsidRPr="006207FD" w14:paraId="7471CD39" w14:textId="77777777" w:rsidTr="00F60F4E">
        <w:trPr>
          <w:trHeight w:val="80"/>
          <w:jc w:val="center"/>
        </w:trPr>
        <w:tc>
          <w:tcPr>
            <w:tcW w:w="5591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41506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Non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Clientelistic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Gifts</w:t>
            </w:r>
          </w:p>
          <w:p w14:paraId="69474F1C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  <w:u w:val="single"/>
              </w:rPr>
              <w:t>Campaign Merchandise</w:t>
            </w:r>
            <w:r w:rsidRPr="006207FD">
              <w:rPr>
                <w:color w:val="000000"/>
                <w:sz w:val="22"/>
                <w:szCs w:val="22"/>
              </w:rPr>
              <w:t>: pens, grocery bags, t-shirts, hats, cups, glasses, etc.</w:t>
            </w:r>
          </w:p>
        </w:tc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2CD65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18%</w:t>
            </w:r>
          </w:p>
        </w:tc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E8EEF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27%</w:t>
            </w:r>
          </w:p>
        </w:tc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E2863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12%</w:t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03555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9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ACFC7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5%</w:t>
            </w:r>
          </w:p>
        </w:tc>
      </w:tr>
      <w:tr w:rsidR="00AC1091" w:rsidRPr="006207FD" w14:paraId="2E655AFC" w14:textId="77777777" w:rsidTr="00F60F4E">
        <w:trPr>
          <w:trHeight w:val="80"/>
          <w:jc w:val="center"/>
        </w:trPr>
        <w:tc>
          <w:tcPr>
            <w:tcW w:w="5591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AEBEF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Clientelistic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Gifts</w:t>
            </w:r>
          </w:p>
          <w:p w14:paraId="0599FCC8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lastRenderedPageBreak/>
              <w:t>Cash, construction material, groceries (</w:t>
            </w:r>
            <w:proofErr w:type="spellStart"/>
            <w:r w:rsidRPr="006207FD">
              <w:rPr>
                <w:color w:val="000000"/>
                <w:sz w:val="22"/>
                <w:szCs w:val="22"/>
              </w:rPr>
              <w:t>despensas</w:t>
            </w:r>
            <w:proofErr w:type="spellEnd"/>
            <w:r w:rsidRPr="006207FD">
              <w:rPr>
                <w:color w:val="000000"/>
                <w:sz w:val="22"/>
                <w:szCs w:val="22"/>
              </w:rPr>
              <w:t>), gifts cards, movie tickets, watch, school bag with school supplies.</w:t>
            </w:r>
          </w:p>
        </w:tc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326AC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lastRenderedPageBreak/>
              <w:t>4%</w:t>
            </w:r>
          </w:p>
        </w:tc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F8028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8%</w:t>
            </w:r>
          </w:p>
        </w:tc>
        <w:tc>
          <w:tcPr>
            <w:tcW w:w="6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45920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5%</w:t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BC4E4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14%</w:t>
            </w:r>
          </w:p>
        </w:tc>
        <w:tc>
          <w:tcPr>
            <w:tcW w:w="9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D355F" w14:textId="77777777" w:rsidR="00AC1091" w:rsidRPr="006207FD" w:rsidRDefault="00AC1091" w:rsidP="00F60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color w:val="000000"/>
              </w:rPr>
            </w:pPr>
            <w:r w:rsidRPr="006207FD">
              <w:rPr>
                <w:color w:val="000000"/>
                <w:sz w:val="22"/>
                <w:szCs w:val="22"/>
              </w:rPr>
              <w:t>2%</w:t>
            </w:r>
          </w:p>
        </w:tc>
      </w:tr>
    </w:tbl>
    <w:p w14:paraId="01605319" w14:textId="77777777" w:rsidR="00AC1091" w:rsidRDefault="00AC1091" w:rsidP="00AC1091">
      <w:pPr>
        <w:rPr>
          <w:b/>
          <w:bCs/>
        </w:rPr>
      </w:pPr>
      <w:r w:rsidRPr="00C750F3">
        <w:rPr>
          <w:b/>
          <w:bCs/>
        </w:rPr>
        <w:t xml:space="preserve"> </w:t>
      </w:r>
    </w:p>
    <w:p w14:paraId="6760A43C" w14:textId="77777777" w:rsidR="00AC1091" w:rsidRDefault="00AC1091" w:rsidP="00AC1091">
      <w:pPr>
        <w:rPr>
          <w:bCs/>
          <w:sz w:val="20"/>
        </w:rPr>
      </w:pPr>
      <w:r w:rsidRPr="00C750F3">
        <w:rPr>
          <w:b/>
          <w:bCs/>
        </w:rPr>
        <w:t xml:space="preserve"> </w:t>
      </w:r>
      <w:r>
        <w:rPr>
          <w:bCs/>
          <w:sz w:val="20"/>
        </w:rPr>
        <w:t>Source</w:t>
      </w:r>
      <w:r w:rsidRPr="00C750F3">
        <w:rPr>
          <w:bCs/>
          <w:sz w:val="20"/>
        </w:rPr>
        <w:t xml:space="preserve">: National </w:t>
      </w:r>
      <w:r>
        <w:rPr>
          <w:bCs/>
          <w:sz w:val="20"/>
        </w:rPr>
        <w:t>Election</w:t>
      </w:r>
      <w:r w:rsidRPr="00C750F3">
        <w:rPr>
          <w:bCs/>
          <w:sz w:val="20"/>
        </w:rPr>
        <w:t xml:space="preserve"> Study (CSES, 2015)</w:t>
      </w:r>
      <w:r>
        <w:rPr>
          <w:bCs/>
          <w:sz w:val="20"/>
        </w:rPr>
        <w:t>.</w:t>
      </w:r>
    </w:p>
    <w:p w14:paraId="01897233" w14:textId="1CAE0062" w:rsidR="00B43AEF" w:rsidRDefault="00697B7F"/>
    <w:p w14:paraId="5A517ECD" w14:textId="037A5817" w:rsidR="00153470" w:rsidRDefault="00153470"/>
    <w:p w14:paraId="07922720" w14:textId="375C5440" w:rsidR="00153470" w:rsidRDefault="00153470"/>
    <w:p w14:paraId="1A74AAB9" w14:textId="08C6410B" w:rsidR="0044499A" w:rsidRDefault="0044499A"/>
    <w:p w14:paraId="38BA0190" w14:textId="52DABE7D" w:rsidR="0044499A" w:rsidRDefault="0044499A"/>
    <w:p w14:paraId="7436F1F8" w14:textId="633FAF0E" w:rsidR="0044499A" w:rsidRPr="00BC5199" w:rsidRDefault="004F320E" w:rsidP="0044499A">
      <w:pPr>
        <w:rPr>
          <w:b/>
          <w:bCs/>
        </w:rPr>
      </w:pPr>
      <w:r w:rsidRPr="00BC5199">
        <w:rPr>
          <w:b/>
          <w:bCs/>
        </w:rPr>
        <w:t xml:space="preserve">Appendix 2. </w:t>
      </w:r>
      <w:r w:rsidRPr="00CC2C32">
        <w:t>Interview</w:t>
      </w:r>
      <w:r w:rsidR="00CC2C32" w:rsidRPr="00CC2C32">
        <w:t xml:space="preserve"> </w:t>
      </w:r>
      <w:r w:rsidRPr="00CC2C32">
        <w:t>Questions</w:t>
      </w:r>
      <w:r w:rsidR="0044499A" w:rsidRPr="00CC2C32">
        <w:t>.</w:t>
      </w:r>
      <w:r w:rsidR="0044499A" w:rsidRPr="00BC5199">
        <w:rPr>
          <w:b/>
          <w:bCs/>
        </w:rPr>
        <w:t xml:space="preserve"> </w:t>
      </w:r>
    </w:p>
    <w:p w14:paraId="0CE2AD41" w14:textId="77777777" w:rsidR="0044499A" w:rsidRDefault="0044499A" w:rsidP="0044499A"/>
    <w:p w14:paraId="5519FEB6" w14:textId="77777777" w:rsidR="0044499A" w:rsidRDefault="0044499A" w:rsidP="0044499A"/>
    <w:p w14:paraId="614D72D8" w14:textId="77777777" w:rsidR="0044499A" w:rsidRDefault="0044499A" w:rsidP="0044499A">
      <w:pPr>
        <w:pStyle w:val="ListParagraph"/>
        <w:numPr>
          <w:ilvl w:val="0"/>
          <w:numId w:val="2"/>
        </w:numPr>
      </w:pPr>
      <w:r>
        <w:t xml:space="preserve">Brokers. </w:t>
      </w:r>
    </w:p>
    <w:p w14:paraId="733BA36E" w14:textId="77777777" w:rsidR="0044499A" w:rsidRDefault="0044499A" w:rsidP="0044499A"/>
    <w:p w14:paraId="51F9A06E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 xml:space="preserve">When people entered the world of </w:t>
      </w:r>
      <w:proofErr w:type="spellStart"/>
      <w:r>
        <w:t>gestoría</w:t>
      </w:r>
      <w:proofErr w:type="spellEnd"/>
      <w:r>
        <w:t>.</w:t>
      </w:r>
    </w:p>
    <w:p w14:paraId="708C8455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>How are brokers paid?</w:t>
      </w:r>
    </w:p>
    <w:p w14:paraId="59BDB20E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 xml:space="preserve">Broker </w:t>
      </w:r>
      <w:proofErr w:type="gramStart"/>
      <w:r>
        <w:t>profiles;</w:t>
      </w:r>
      <w:proofErr w:type="gramEnd"/>
      <w:r>
        <w:t xml:space="preserve"> who are they?</w:t>
      </w:r>
    </w:p>
    <w:p w14:paraId="5D64A29E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>How do brokers work with politicians?</w:t>
      </w:r>
    </w:p>
    <w:p w14:paraId="78BF77F0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>Meetings, events, and rallies.</w:t>
      </w:r>
    </w:p>
    <w:p w14:paraId="64692BA5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>Whether brokers go to the municipal government or to their federal or local deputies for resources.</w:t>
      </w:r>
    </w:p>
    <w:p w14:paraId="31BC43B7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>Politicians looking for brokers; brokers who ‘construct’ new leaders.</w:t>
      </w:r>
    </w:p>
    <w:p w14:paraId="1E7E971A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>The role of the brokers in the neighborhoods.</w:t>
      </w:r>
    </w:p>
    <w:p w14:paraId="79778F31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 xml:space="preserve">The relationship of the brokers with the </w:t>
      </w:r>
      <w:proofErr w:type="spellStart"/>
      <w:r>
        <w:t>alcaldías</w:t>
      </w:r>
      <w:proofErr w:type="spellEnd"/>
      <w:r>
        <w:t>.</w:t>
      </w:r>
    </w:p>
    <w:p w14:paraId="7ABD4754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>Brokers changing parties.</w:t>
      </w:r>
    </w:p>
    <w:p w14:paraId="4A665D86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>Brokers that approach different politicians. This goes together with bastions vs non-bastions.</w:t>
      </w:r>
    </w:p>
    <w:p w14:paraId="541EA8D5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>Why can’t brokers expand their territory?</w:t>
      </w:r>
    </w:p>
    <w:p w14:paraId="373FD456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 xml:space="preserve">The famous LISTS. </w:t>
      </w:r>
    </w:p>
    <w:p w14:paraId="26C1C2BB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>Wearing down of the brokers in their relationships with politicians and the residents.</w:t>
      </w:r>
    </w:p>
    <w:p w14:paraId="72585174" w14:textId="77777777" w:rsidR="0044499A" w:rsidRDefault="0044499A" w:rsidP="0044499A">
      <w:pPr>
        <w:pStyle w:val="ListParagraph"/>
        <w:numPr>
          <w:ilvl w:val="0"/>
          <w:numId w:val="1"/>
        </w:numPr>
      </w:pPr>
      <w:r>
        <w:t xml:space="preserve">Rich areas and their </w:t>
      </w:r>
      <w:proofErr w:type="spellStart"/>
      <w:r>
        <w:t>gestores</w:t>
      </w:r>
      <w:proofErr w:type="spellEnd"/>
      <w:r>
        <w:t xml:space="preserve">. </w:t>
      </w:r>
    </w:p>
    <w:p w14:paraId="4139C0F5" w14:textId="77777777" w:rsidR="0044499A" w:rsidRDefault="0044499A" w:rsidP="0044499A"/>
    <w:p w14:paraId="5FAC4D8B" w14:textId="77777777" w:rsidR="0044499A" w:rsidRDefault="0044499A" w:rsidP="0044499A"/>
    <w:p w14:paraId="7027C5D4" w14:textId="77777777" w:rsidR="0044499A" w:rsidRDefault="0044499A" w:rsidP="0044499A">
      <w:pPr>
        <w:pStyle w:val="ListParagraph"/>
        <w:numPr>
          <w:ilvl w:val="0"/>
          <w:numId w:val="2"/>
        </w:numPr>
      </w:pPr>
      <w:r>
        <w:t>Goods that are Distributed.</w:t>
      </w:r>
    </w:p>
    <w:p w14:paraId="40DD4B47" w14:textId="77777777" w:rsidR="0044499A" w:rsidRDefault="0044499A" w:rsidP="0044499A"/>
    <w:p w14:paraId="049DC6FA" w14:textId="77777777" w:rsidR="0044499A" w:rsidRDefault="0044499A" w:rsidP="0044499A">
      <w:pPr>
        <w:pStyle w:val="ListParagraph"/>
        <w:numPr>
          <w:ilvl w:val="0"/>
          <w:numId w:val="4"/>
        </w:numPr>
      </w:pPr>
      <w:r>
        <w:t xml:space="preserve">By the </w:t>
      </w:r>
      <w:proofErr w:type="spellStart"/>
      <w:r>
        <w:t>alcaldía</w:t>
      </w:r>
      <w:proofErr w:type="spellEnd"/>
      <w:r>
        <w:t>.</w:t>
      </w:r>
    </w:p>
    <w:p w14:paraId="33E712AD" w14:textId="77777777" w:rsidR="0044499A" w:rsidRDefault="0044499A" w:rsidP="0044499A">
      <w:pPr>
        <w:pStyle w:val="ListParagraph"/>
        <w:numPr>
          <w:ilvl w:val="0"/>
          <w:numId w:val="4"/>
        </w:numPr>
      </w:pPr>
      <w:r>
        <w:t>By a powerful politician.</w:t>
      </w:r>
    </w:p>
    <w:p w14:paraId="42C456FB" w14:textId="77777777" w:rsidR="0044499A" w:rsidRDefault="0044499A" w:rsidP="0044499A">
      <w:pPr>
        <w:pStyle w:val="ListParagraph"/>
        <w:numPr>
          <w:ilvl w:val="0"/>
          <w:numId w:val="4"/>
        </w:numPr>
      </w:pPr>
      <w:r>
        <w:t xml:space="preserve">By the state government. </w:t>
      </w:r>
    </w:p>
    <w:p w14:paraId="0149B6C0" w14:textId="77777777" w:rsidR="0044499A" w:rsidRDefault="0044499A" w:rsidP="0044499A"/>
    <w:p w14:paraId="03F495E2" w14:textId="77777777" w:rsidR="0044499A" w:rsidRDefault="0044499A" w:rsidP="0044499A"/>
    <w:p w14:paraId="5926A012" w14:textId="77777777" w:rsidR="0044499A" w:rsidRDefault="0044499A" w:rsidP="0044499A">
      <w:pPr>
        <w:pStyle w:val="ListParagraph"/>
        <w:numPr>
          <w:ilvl w:val="0"/>
          <w:numId w:val="2"/>
        </w:numPr>
      </w:pPr>
      <w:r>
        <w:t>Lack of trust and the opportunities to cheat on the part of different actors.</w:t>
      </w:r>
    </w:p>
    <w:p w14:paraId="39D7B4E1" w14:textId="77777777" w:rsidR="0044499A" w:rsidRDefault="0044499A" w:rsidP="0044499A"/>
    <w:p w14:paraId="2342EA44" w14:textId="77777777" w:rsidR="0044499A" w:rsidRDefault="0044499A" w:rsidP="0044499A">
      <w:pPr>
        <w:pStyle w:val="ListParagraph"/>
        <w:numPr>
          <w:ilvl w:val="0"/>
          <w:numId w:val="6"/>
        </w:numPr>
      </w:pPr>
      <w:r>
        <w:t>Why is there so little trust among actors?</w:t>
      </w:r>
    </w:p>
    <w:p w14:paraId="5921F3F7" w14:textId="77777777" w:rsidR="0044499A" w:rsidRDefault="0044499A" w:rsidP="0044499A">
      <w:pPr>
        <w:pStyle w:val="ListParagraph"/>
        <w:numPr>
          <w:ilvl w:val="0"/>
          <w:numId w:val="6"/>
        </w:numPr>
      </w:pPr>
      <w:r>
        <w:t>How do parties and municipal actors monitor the brokers?</w:t>
      </w:r>
    </w:p>
    <w:p w14:paraId="06992C97" w14:textId="77777777" w:rsidR="0044499A" w:rsidRDefault="0044499A" w:rsidP="0044499A">
      <w:pPr>
        <w:pStyle w:val="ListParagraph"/>
        <w:numPr>
          <w:ilvl w:val="0"/>
          <w:numId w:val="6"/>
        </w:numPr>
      </w:pPr>
      <w:r>
        <w:t xml:space="preserve">Corruption, </w:t>
      </w:r>
    </w:p>
    <w:p w14:paraId="3D5058E0" w14:textId="77777777" w:rsidR="0044499A" w:rsidRDefault="0044499A" w:rsidP="0044499A">
      <w:pPr>
        <w:pStyle w:val="ListParagraph"/>
        <w:numPr>
          <w:ilvl w:val="0"/>
          <w:numId w:val="6"/>
        </w:numPr>
      </w:pPr>
      <w:r>
        <w:t>Opportunities to Cheat:</w:t>
      </w:r>
    </w:p>
    <w:p w14:paraId="4E6E4FCF" w14:textId="77777777" w:rsidR="0044499A" w:rsidRDefault="0044499A" w:rsidP="0044499A">
      <w:pPr>
        <w:pStyle w:val="ListParagraph"/>
      </w:pPr>
    </w:p>
    <w:p w14:paraId="78F88825" w14:textId="77777777" w:rsidR="0044499A" w:rsidRDefault="0044499A" w:rsidP="0044499A">
      <w:pPr>
        <w:pStyle w:val="ListParagraph"/>
        <w:numPr>
          <w:ilvl w:val="0"/>
          <w:numId w:val="9"/>
        </w:numPr>
      </w:pPr>
      <w:r>
        <w:t>Politicians letting down their brokers.</w:t>
      </w:r>
    </w:p>
    <w:p w14:paraId="718BEC5F" w14:textId="77777777" w:rsidR="0044499A" w:rsidRDefault="0044499A" w:rsidP="0044499A">
      <w:pPr>
        <w:pStyle w:val="ListParagraph"/>
        <w:numPr>
          <w:ilvl w:val="0"/>
          <w:numId w:val="9"/>
        </w:numPr>
      </w:pPr>
      <w:r>
        <w:t>Brokers stealing goods.</w:t>
      </w:r>
    </w:p>
    <w:p w14:paraId="1FF7FF4F" w14:textId="77777777" w:rsidR="0044499A" w:rsidRDefault="0044499A" w:rsidP="0044499A">
      <w:pPr>
        <w:pStyle w:val="ListParagraph"/>
        <w:numPr>
          <w:ilvl w:val="0"/>
          <w:numId w:val="9"/>
        </w:numPr>
      </w:pPr>
      <w:r>
        <w:t>Voters voting for other options.</w:t>
      </w:r>
    </w:p>
    <w:p w14:paraId="080A4ADA" w14:textId="77777777" w:rsidR="0044499A" w:rsidRDefault="0044499A" w:rsidP="0044499A"/>
    <w:p w14:paraId="0DE635CF" w14:textId="77777777" w:rsidR="0044499A" w:rsidRDefault="0044499A" w:rsidP="0044499A">
      <w:pPr>
        <w:pStyle w:val="ListParagraph"/>
        <w:numPr>
          <w:ilvl w:val="0"/>
          <w:numId w:val="2"/>
        </w:numPr>
      </w:pPr>
      <w:proofErr w:type="spellStart"/>
      <w:r>
        <w:t>Gestión</w:t>
      </w:r>
      <w:proofErr w:type="spellEnd"/>
      <w:r>
        <w:t xml:space="preserve"> in general.</w:t>
      </w:r>
    </w:p>
    <w:p w14:paraId="53AB0AE8" w14:textId="77777777" w:rsidR="0044499A" w:rsidRDefault="0044499A" w:rsidP="0044499A"/>
    <w:p w14:paraId="63CE55C6" w14:textId="77777777" w:rsidR="0044499A" w:rsidRDefault="0044499A" w:rsidP="0044499A">
      <w:pPr>
        <w:pStyle w:val="ListParagraph"/>
        <w:numPr>
          <w:ilvl w:val="0"/>
          <w:numId w:val="5"/>
        </w:numPr>
      </w:pPr>
      <w:r>
        <w:t xml:space="preserve">Long-term versus short-term </w:t>
      </w:r>
      <w:proofErr w:type="spellStart"/>
      <w:r>
        <w:t>gestoría</w:t>
      </w:r>
      <w:proofErr w:type="spellEnd"/>
      <w:r>
        <w:t>.</w:t>
      </w:r>
    </w:p>
    <w:p w14:paraId="7DBD718E" w14:textId="77777777" w:rsidR="0044499A" w:rsidRDefault="0044499A" w:rsidP="0044499A">
      <w:pPr>
        <w:pStyle w:val="ListParagraph"/>
        <w:numPr>
          <w:ilvl w:val="0"/>
          <w:numId w:val="5"/>
        </w:numPr>
      </w:pPr>
      <w:r>
        <w:t>What brokers do; what alcaldes do.</w:t>
      </w:r>
    </w:p>
    <w:p w14:paraId="67BA529D" w14:textId="77777777" w:rsidR="0044499A" w:rsidRDefault="0044499A" w:rsidP="0044499A"/>
    <w:p w14:paraId="72003EF4" w14:textId="77777777" w:rsidR="0044499A" w:rsidRDefault="0044499A" w:rsidP="0044499A">
      <w:pPr>
        <w:pStyle w:val="ListParagraph"/>
        <w:numPr>
          <w:ilvl w:val="0"/>
          <w:numId w:val="2"/>
        </w:numPr>
      </w:pPr>
      <w:r>
        <w:t>Organization of the local leaders:</w:t>
      </w:r>
    </w:p>
    <w:p w14:paraId="0E7C0264" w14:textId="77777777" w:rsidR="0044499A" w:rsidRDefault="0044499A" w:rsidP="0044499A"/>
    <w:p w14:paraId="46747199" w14:textId="77777777" w:rsidR="0044499A" w:rsidRDefault="0044499A" w:rsidP="0044499A">
      <w:pPr>
        <w:pStyle w:val="ListParagraph"/>
        <w:numPr>
          <w:ilvl w:val="0"/>
          <w:numId w:val="3"/>
        </w:numPr>
      </w:pPr>
      <w:proofErr w:type="spellStart"/>
      <w:r>
        <w:t>Comités</w:t>
      </w:r>
      <w:proofErr w:type="spellEnd"/>
      <w:r>
        <w:t xml:space="preserve"> </w:t>
      </w:r>
      <w:proofErr w:type="spellStart"/>
      <w:r>
        <w:t>Vecinales</w:t>
      </w:r>
      <w:proofErr w:type="spellEnd"/>
      <w:r>
        <w:t>.</w:t>
      </w:r>
    </w:p>
    <w:p w14:paraId="7C36C80E" w14:textId="77777777" w:rsidR="0044499A" w:rsidRDefault="0044499A" w:rsidP="0044499A">
      <w:pPr>
        <w:pStyle w:val="ListParagraph"/>
        <w:numPr>
          <w:ilvl w:val="0"/>
          <w:numId w:val="3"/>
        </w:numPr>
      </w:pPr>
      <w:r>
        <w:t xml:space="preserve">Different groups within each </w:t>
      </w:r>
      <w:proofErr w:type="spellStart"/>
      <w:r>
        <w:t>colonia</w:t>
      </w:r>
      <w:proofErr w:type="spellEnd"/>
      <w:r>
        <w:t xml:space="preserve"> and their leaders.</w:t>
      </w:r>
    </w:p>
    <w:p w14:paraId="5CA5BA3E" w14:textId="77777777" w:rsidR="0044499A" w:rsidRDefault="0044499A" w:rsidP="0044499A"/>
    <w:p w14:paraId="5CE6D1C9" w14:textId="77777777" w:rsidR="0044499A" w:rsidRDefault="0044499A" w:rsidP="0044499A">
      <w:pPr>
        <w:pStyle w:val="ListParagraph"/>
        <w:numPr>
          <w:ilvl w:val="0"/>
          <w:numId w:val="2"/>
        </w:numPr>
      </w:pPr>
      <w:r>
        <w:t>Campaigning Tasks and Election Day.</w:t>
      </w:r>
    </w:p>
    <w:p w14:paraId="1E0AF020" w14:textId="77777777" w:rsidR="0044499A" w:rsidRDefault="0044499A" w:rsidP="0044499A">
      <w:pPr>
        <w:pStyle w:val="ListParagraph"/>
        <w:ind w:left="1080"/>
      </w:pPr>
    </w:p>
    <w:p w14:paraId="24AAC8E1" w14:textId="77777777" w:rsidR="0044499A" w:rsidRDefault="0044499A" w:rsidP="0044499A">
      <w:pPr>
        <w:pStyle w:val="ListParagraph"/>
        <w:numPr>
          <w:ilvl w:val="0"/>
          <w:numId w:val="7"/>
        </w:numPr>
      </w:pPr>
      <w:r>
        <w:t>Campaigning.</w:t>
      </w:r>
    </w:p>
    <w:p w14:paraId="46E91DA1" w14:textId="77777777" w:rsidR="0044499A" w:rsidRDefault="0044499A" w:rsidP="0044499A">
      <w:pPr>
        <w:pStyle w:val="ListParagraph"/>
        <w:numPr>
          <w:ilvl w:val="0"/>
          <w:numId w:val="7"/>
        </w:numPr>
      </w:pPr>
      <w:r>
        <w:t xml:space="preserve">Casillas, their importance and who works </w:t>
      </w:r>
      <w:proofErr w:type="gramStart"/>
      <w:r>
        <w:t>them;</w:t>
      </w:r>
      <w:proofErr w:type="gramEnd"/>
    </w:p>
    <w:p w14:paraId="782284AC" w14:textId="77777777" w:rsidR="0044499A" w:rsidRDefault="0044499A" w:rsidP="0044499A">
      <w:pPr>
        <w:pStyle w:val="ListParagraph"/>
        <w:numPr>
          <w:ilvl w:val="0"/>
          <w:numId w:val="7"/>
        </w:numPr>
      </w:pPr>
      <w:r>
        <w:t>Election day responsibilities.</w:t>
      </w:r>
    </w:p>
    <w:p w14:paraId="5F48BCDC" w14:textId="77777777" w:rsidR="0044499A" w:rsidRDefault="0044499A" w:rsidP="0044499A">
      <w:pPr>
        <w:pStyle w:val="ListParagraph"/>
        <w:numPr>
          <w:ilvl w:val="0"/>
          <w:numId w:val="7"/>
        </w:numPr>
      </w:pPr>
      <w:r>
        <w:lastRenderedPageBreak/>
        <w:t>Candidates’ campaign structure.</w:t>
      </w:r>
    </w:p>
    <w:p w14:paraId="04821FDD" w14:textId="77777777" w:rsidR="0044499A" w:rsidRDefault="0044499A" w:rsidP="0044499A"/>
    <w:p w14:paraId="0F0D0FE5" w14:textId="77777777" w:rsidR="0044499A" w:rsidRDefault="0044499A" w:rsidP="0044499A">
      <w:pPr>
        <w:pStyle w:val="ListParagraph"/>
        <w:numPr>
          <w:ilvl w:val="0"/>
          <w:numId w:val="2"/>
        </w:numPr>
      </w:pPr>
      <w:r>
        <w:t>The Municipal Governments.</w:t>
      </w:r>
    </w:p>
    <w:p w14:paraId="032776EC" w14:textId="77777777" w:rsidR="0044499A" w:rsidRDefault="0044499A" w:rsidP="0044499A"/>
    <w:p w14:paraId="1C09EE17" w14:textId="77777777" w:rsidR="0044499A" w:rsidRDefault="0044499A" w:rsidP="0044499A">
      <w:pPr>
        <w:pStyle w:val="ListParagraph"/>
        <w:numPr>
          <w:ilvl w:val="0"/>
          <w:numId w:val="8"/>
        </w:numPr>
      </w:pPr>
      <w:r>
        <w:t>What happens when the party that governs the municipal govt changes?</w:t>
      </w:r>
    </w:p>
    <w:p w14:paraId="43FF9E3B" w14:textId="77777777" w:rsidR="0044499A" w:rsidRDefault="0044499A" w:rsidP="0044499A">
      <w:pPr>
        <w:pStyle w:val="ListParagraph"/>
        <w:numPr>
          <w:ilvl w:val="0"/>
          <w:numId w:val="8"/>
        </w:numPr>
      </w:pPr>
      <w:r>
        <w:t>The role of their workers in campaigning.</w:t>
      </w:r>
    </w:p>
    <w:p w14:paraId="40661EEA" w14:textId="77777777" w:rsidR="0044499A" w:rsidRDefault="0044499A" w:rsidP="0044499A">
      <w:pPr>
        <w:pStyle w:val="ListParagraph"/>
        <w:numPr>
          <w:ilvl w:val="0"/>
          <w:numId w:val="8"/>
        </w:numPr>
      </w:pPr>
      <w:r>
        <w:t xml:space="preserve">The role of private contractors in funding municipal activities. </w:t>
      </w:r>
    </w:p>
    <w:p w14:paraId="28BCDCE9" w14:textId="77777777" w:rsidR="0044499A" w:rsidRDefault="0044499A" w:rsidP="0044499A">
      <w:pPr>
        <w:ind w:left="360"/>
      </w:pPr>
    </w:p>
    <w:p w14:paraId="7073B1AE" w14:textId="77777777" w:rsidR="0044499A" w:rsidRDefault="0044499A" w:rsidP="0044499A">
      <w:pPr>
        <w:pStyle w:val="ListParagraph"/>
      </w:pPr>
    </w:p>
    <w:p w14:paraId="217454A7" w14:textId="77777777" w:rsidR="0044499A" w:rsidRDefault="0044499A" w:rsidP="0044499A">
      <w:pPr>
        <w:pStyle w:val="ListParagraph"/>
        <w:numPr>
          <w:ilvl w:val="0"/>
          <w:numId w:val="2"/>
        </w:numPr>
      </w:pPr>
      <w:r>
        <w:t>Do the Parties Exist; or is it all Municipal Govt?</w:t>
      </w:r>
    </w:p>
    <w:p w14:paraId="06E048A3" w14:textId="77777777" w:rsidR="0044499A" w:rsidRDefault="0044499A" w:rsidP="0044499A"/>
    <w:p w14:paraId="2CCA9EB3" w14:textId="3678EE61" w:rsidR="0044499A" w:rsidRDefault="0044499A"/>
    <w:p w14:paraId="585DD6D4" w14:textId="230769D2" w:rsidR="006032FD" w:rsidRDefault="006032FD"/>
    <w:p w14:paraId="6E7358DB" w14:textId="5A24B2E8" w:rsidR="006032FD" w:rsidRDefault="006032FD"/>
    <w:p w14:paraId="17729A8A" w14:textId="77777777" w:rsidR="00180238" w:rsidRDefault="00180238"/>
    <w:p w14:paraId="579EDF17" w14:textId="77777777" w:rsidR="00180238" w:rsidRDefault="00180238"/>
    <w:p w14:paraId="1926CF85" w14:textId="77777777" w:rsidR="00697B7F" w:rsidRDefault="00697B7F">
      <w:r w:rsidRPr="00697B7F">
        <w:rPr>
          <w:b/>
          <w:bCs/>
        </w:rPr>
        <w:t>Appendix</w:t>
      </w:r>
      <w:r w:rsidR="00180238" w:rsidRPr="00697B7F">
        <w:rPr>
          <w:b/>
          <w:bCs/>
        </w:rPr>
        <w:t xml:space="preserve"> 3</w:t>
      </w:r>
      <w:r w:rsidR="00180238">
        <w:t>.</w:t>
      </w:r>
      <w:r w:rsidR="00A803FB">
        <w:t xml:space="preserve"> List of Those Interviewed for Article. </w:t>
      </w:r>
    </w:p>
    <w:p w14:paraId="468BEACE" w14:textId="767FE526" w:rsidR="006032FD" w:rsidRDefault="00697B7F">
      <w:r>
        <w:t>On next page.</w:t>
      </w:r>
      <w:r w:rsidR="006032FD">
        <w:br w:type="page"/>
      </w:r>
    </w:p>
    <w:tbl>
      <w:tblPr>
        <w:tblW w:w="12296" w:type="dxa"/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1440"/>
        <w:gridCol w:w="1260"/>
        <w:gridCol w:w="990"/>
        <w:gridCol w:w="1620"/>
        <w:gridCol w:w="1350"/>
        <w:gridCol w:w="2160"/>
        <w:gridCol w:w="1316"/>
      </w:tblGrid>
      <w:tr w:rsidR="006032FD" w:rsidRPr="006032FD" w14:paraId="3E2A3906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90E" w14:textId="77777777" w:rsidR="006032FD" w:rsidRPr="006032FD" w:rsidRDefault="006032FD" w:rsidP="006032F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2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NUMBER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709E" w14:textId="77777777" w:rsidR="006032FD" w:rsidRPr="006032FD" w:rsidRDefault="006032FD" w:rsidP="006032F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2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31C4" w14:textId="77777777" w:rsidR="006032FD" w:rsidRPr="006032FD" w:rsidRDefault="006032FD" w:rsidP="006032F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2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TIPO DE ACTOR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1A46" w14:textId="12358D0B" w:rsidR="006032FD" w:rsidRPr="006032FD" w:rsidRDefault="006032FD" w:rsidP="006032F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2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GENDER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C2BF" w14:textId="77777777" w:rsidR="006032FD" w:rsidRPr="006032FD" w:rsidRDefault="006032FD" w:rsidP="006032F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2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COMITÉ VECINAL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18FD" w14:textId="18213001" w:rsidR="006032FD" w:rsidRPr="006032FD" w:rsidRDefault="00180238" w:rsidP="006032F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PARTY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888F" w14:textId="2B7093E6" w:rsidR="006032FD" w:rsidRPr="006032FD" w:rsidRDefault="006032FD" w:rsidP="006032F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2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JOB DELEGATION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D04E" w14:textId="77777777" w:rsidR="006032FD" w:rsidRPr="006032FD" w:rsidRDefault="006032FD" w:rsidP="006032F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2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CHEATED or mentioned a cheating incident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1ED" w14:textId="77777777" w:rsidR="006032FD" w:rsidRPr="006032FD" w:rsidRDefault="006032FD" w:rsidP="006032F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032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PLACE</w:t>
            </w:r>
          </w:p>
        </w:tc>
      </w:tr>
      <w:tr w:rsidR="006032FD" w:rsidRPr="006032FD" w14:paraId="010A8183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728B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36C1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3-Aug-19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787C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5F5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15E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0D0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E836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21A1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F84E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6032FD" w:rsidRPr="006032FD" w14:paraId="7A4E40C3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2269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FC2E2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3-Aug-19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0193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3FB5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FB7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B25C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PRD&gt;PVEM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33B5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A11D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0C3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6032FD" w:rsidRPr="006032FD" w14:paraId="349066F4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7692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9116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16-Dec-19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CEDD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DE8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6AE8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2704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8B09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B627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E6DD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6032FD" w:rsidRPr="006032FD" w14:paraId="33304E50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8119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697C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16-Oct-19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85DF" w14:textId="3A5E0AC0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2FD">
              <w:rPr>
                <w:rFonts w:ascii="Calibri" w:hAnsi="Calibri" w:cs="Calibri"/>
                <w:color w:val="000000"/>
                <w:sz w:val="16"/>
                <w:szCs w:val="16"/>
              </w:rPr>
              <w:t>POL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ITICIAN</w:t>
            </w:r>
            <w:r w:rsidRPr="006032F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B552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E7A0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C0FC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PRD&gt;MORENA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77E9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02DB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63E6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6032FD" w:rsidRPr="006032FD" w14:paraId="770C4273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3225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A28A" w14:textId="4D1C1F4F" w:rsidR="006032FD" w:rsidRPr="006032FD" w:rsidRDefault="00180238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3-Aug-</w:t>
            </w:r>
            <w:r w:rsidR="006032FD"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D97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824F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CC44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360D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7965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0E74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BOTH CHEATED AND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4E28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6032FD" w:rsidRPr="006032FD" w14:paraId="6FDB85FC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2187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F350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7-Aug-19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118A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ADED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248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7A7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D97A" w14:textId="77777777" w:rsidR="006032FD" w:rsidRPr="006032FD" w:rsidRDefault="006032FD" w:rsidP="006032F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082B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45D" w14:textId="77777777" w:rsidR="006032FD" w:rsidRPr="006032FD" w:rsidRDefault="006032FD" w:rsidP="006032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087B07D0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0936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E2F6A" w14:textId="3CED2278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3-Aug-</w:t>
            </w: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C45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CE0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40E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26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PRI&gt;PRD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2401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2B6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87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6E2EC499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5F78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858A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16-Aug-19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DE3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11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1B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EEB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PRD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64AF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650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235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69019210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0A2F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66F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10-Aug-19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D2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CA8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C19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849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PRD&gt;PRI VERDE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43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331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D98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7F99F041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6C57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4176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14-Aug-19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2F7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119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EC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1A7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PRD&gt;PRI VERDE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4871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36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B0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64E18194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FBFA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8428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7-Feb-20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C04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F0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8E1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00C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EED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OFFERED, rejected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D90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54A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585BAB7A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EECC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CE65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9-Aug-19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BAB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663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B86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F7C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6065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A0A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666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689085CF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3F4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B6CD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12-Feb-20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A3C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B45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F7F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DB4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F164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49B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E64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2820E151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3E81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885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30-Jul-19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7B9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72E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EB1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73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B708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926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A9B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6DDBD962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9734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50E6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9-Aug-19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6B7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008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038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05B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PRD&gt;PRI VERDE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09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50F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OWN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FC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532A4074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85DB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E2C7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7-Aug-19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2F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905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B44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AFE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PRI&gt;PRD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E52D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AD2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F87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425E250A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DB5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3AE2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7-Aug-19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76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42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DD1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133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PRD&gt;MORENA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574E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573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2AB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04A884E8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ED2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0E21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21-Feb-20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D88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E3B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15E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6BA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PRI&gt;PRD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6F7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97A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OWN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CE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26DAF4F6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63F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10C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7-Feb-20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AE3" w14:textId="44CF30F4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C2C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1DB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68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43D0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738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E52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4042B825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5044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24D0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18-Feb-20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E674" w14:textId="5B95EC3C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AE0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441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28B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69DF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64F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CA4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15D39E82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3FAD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C0B1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15-Jan-20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0EE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47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A4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EDA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MORENA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893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09D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83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2385DD44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AC9A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85D0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6-Feb-20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256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93A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F5C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BB3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MORENA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04C4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B57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422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39D3B0FD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4B86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3B01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theme="minorHAnsi"/>
                <w:color w:val="000000"/>
                <w:sz w:val="20"/>
                <w:szCs w:val="20"/>
              </w:rPr>
              <w:t>18-Dec-19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1B7" w14:textId="2194B3B5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FC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2B7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3D7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70B4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54C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104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0AB8A886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A60A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9618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23-Jan-20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CA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693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59E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9E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39CE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6F2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BOTH CHEATED AND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D4E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3CABCA10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CC08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4750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5-Mar-00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44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13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121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AA2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PRD&gt;MORENA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93A8" w14:textId="169E1AEA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PROMISED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71E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0EB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183ADFEA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8F85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B4A3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sz w:val="20"/>
                <w:szCs w:val="20"/>
                <w:lang w:val="es-ES"/>
              </w:rPr>
              <w:t>25-Feb-20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A7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AC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E1B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14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PRD&gt;MORENA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C2C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81B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1B8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34753450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CDC8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26DA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9-Nov-19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780C" w14:textId="60BEEE89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522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9C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10D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A08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637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35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42022BB7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B223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B0B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7-Mar-20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20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B26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681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0CC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26BB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C35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316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7AFCF750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4E7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318F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31-Jan-20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D8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F07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615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204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C76B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3C7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C2D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238986B2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BB43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D547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10-Oct-19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D9C3" w14:textId="17D1D810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E6E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112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C79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PAN&gt;MORENA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8FF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C1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C08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6C916B66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F72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4EE0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13-Dec-19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C7F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E10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163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2BE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E4F5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7E3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F84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3FC82479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288F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BD35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11-Jan-20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6A2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3F9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684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951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PES&gt;MORENA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DA36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4CA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0A1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293EB9E0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0E4B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595E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7-Mar-20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A6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664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48A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B2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15D2" w14:textId="2113FB58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</w:t>
            </w: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OMISED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8C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5C8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6E7A3D38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8743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FAB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18-Feb-20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3577" w14:textId="685A8C91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012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16B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A41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6A2F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B8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045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67BAB117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6F5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99A7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30-Jan-20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59D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1D9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285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5C3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868F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161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007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26C548FE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B3E0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36CC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6-Feb-20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0036" w14:textId="74CF7DB3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E02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E50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F5F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PRD&gt;MC&gt;MORENA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FC0C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BF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0AE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172A4D73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0DC3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FBB5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21-Feb-20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30F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268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7F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DD48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41F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6F3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9BE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3F4D1177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0387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2836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MX"/>
              </w:rPr>
              <w:t>14-Jun-10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751C" w14:textId="571632DD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6A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4D1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D72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PAN&gt;PRI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BED1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9C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6BB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763B4FAE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CEE3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86F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7-Feb-20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D43F" w14:textId="09AA256D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44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267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EA2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0AD1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E67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3F3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47A11268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357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C7A2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31-Oct-19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625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E72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38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74B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4813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F89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894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5A019A50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0BE8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7AE1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14-Nov-19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B0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C52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588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966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BE77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89A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F018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3A7475D0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E7DA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422D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11-Dec-19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AA17" w14:textId="5F6A719B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3D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B7B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8738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569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EA9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03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5B9D2E69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8E32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E1A4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6-Mar-20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236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E8B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82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34A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85E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3CD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8E2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502197B2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58B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7E3B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29-Jan-20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932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DA1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A00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354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PRI&gt;PRD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1E52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D96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OWN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0A7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3337C345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712A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2882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20-Nov-19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CB50" w14:textId="11952B31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658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A42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060" w14:textId="6499A1BF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PAN&gt;MORENA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7A50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171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BOTH CHEATED AND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65E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1825A32B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EFDA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6A78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10-Jan-20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433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F1E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778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120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33B2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DA1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F84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50AE0554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5C05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1CE3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18-Feb-20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E7B0" w14:textId="22A6AF26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1FC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20A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17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6DE7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087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A28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19211364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8E2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A91F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13-Mar-20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EDFD" w14:textId="6F9A0F0E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FA0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70D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ADF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INDEPENDENT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0AA2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8B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832D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1E66A223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A617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420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30-Aug-10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6C50" w14:textId="04408C84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06F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EE2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2AA0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PRD&gt;MORENA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41E0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EAB2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6A9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05E49369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ECC8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AD38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16-Jan-20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FAC9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BROKER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C8C3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AF3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AAAC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PRD&gt;PAN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4C39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E1FA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MENTION OF OTHER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14B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  <w:tr w:rsidR="00180238" w:rsidRPr="006032FD" w14:paraId="4A71FE4C" w14:textId="77777777" w:rsidTr="006032FD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CB9B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D672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10-Jun-10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A4CA" w14:textId="3B5B6451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POLITICIAN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96E6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D444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FEF5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PRD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D711" w14:textId="77777777" w:rsidR="00180238" w:rsidRPr="006032FD" w:rsidRDefault="00180238" w:rsidP="00180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8DC1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F237" w14:textId="77777777" w:rsidR="00180238" w:rsidRPr="006032FD" w:rsidRDefault="00180238" w:rsidP="001802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2FD">
              <w:rPr>
                <w:rFonts w:ascii="Calibri" w:hAnsi="Calibri" w:cs="Calibri"/>
                <w:color w:val="000000"/>
                <w:sz w:val="20"/>
                <w:szCs w:val="20"/>
              </w:rPr>
              <w:t>CDMX</w:t>
            </w:r>
          </w:p>
        </w:tc>
      </w:tr>
    </w:tbl>
    <w:p w14:paraId="25DC5D06" w14:textId="77777777" w:rsidR="006032FD" w:rsidRDefault="006032FD"/>
    <w:sectPr w:rsidR="006032FD" w:rsidSect="006032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50F4"/>
    <w:multiLevelType w:val="hybridMultilevel"/>
    <w:tmpl w:val="35B0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DCD"/>
    <w:multiLevelType w:val="hybridMultilevel"/>
    <w:tmpl w:val="5888D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7B"/>
    <w:multiLevelType w:val="hybridMultilevel"/>
    <w:tmpl w:val="D9A2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21AE"/>
    <w:multiLevelType w:val="hybridMultilevel"/>
    <w:tmpl w:val="D3F0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E2413"/>
    <w:multiLevelType w:val="hybridMultilevel"/>
    <w:tmpl w:val="D3949396"/>
    <w:lvl w:ilvl="0" w:tplc="75F6D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A6080"/>
    <w:multiLevelType w:val="hybridMultilevel"/>
    <w:tmpl w:val="87C40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695D"/>
    <w:multiLevelType w:val="hybridMultilevel"/>
    <w:tmpl w:val="44CA8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00A4A"/>
    <w:multiLevelType w:val="hybridMultilevel"/>
    <w:tmpl w:val="BC5C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310E2"/>
    <w:multiLevelType w:val="hybridMultilevel"/>
    <w:tmpl w:val="8406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91"/>
    <w:rsid w:val="00153470"/>
    <w:rsid w:val="00180238"/>
    <w:rsid w:val="003A5B7F"/>
    <w:rsid w:val="003C1FD5"/>
    <w:rsid w:val="0044499A"/>
    <w:rsid w:val="004F320E"/>
    <w:rsid w:val="0055657C"/>
    <w:rsid w:val="006032FD"/>
    <w:rsid w:val="00697B7F"/>
    <w:rsid w:val="008B7F5E"/>
    <w:rsid w:val="00A33CCD"/>
    <w:rsid w:val="00A55179"/>
    <w:rsid w:val="00A803FB"/>
    <w:rsid w:val="00AC1091"/>
    <w:rsid w:val="00BB4BD7"/>
    <w:rsid w:val="00BC5199"/>
    <w:rsid w:val="00C7508D"/>
    <w:rsid w:val="00CC2C32"/>
    <w:rsid w:val="00F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E5C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0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9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Castro Cornejo</dc:creator>
  <cp:keywords/>
  <dc:description/>
  <cp:lastModifiedBy>Joy Kathryn Langston Hawkes</cp:lastModifiedBy>
  <cp:revision>12</cp:revision>
  <dcterms:created xsi:type="dcterms:W3CDTF">2021-03-27T19:24:00Z</dcterms:created>
  <dcterms:modified xsi:type="dcterms:W3CDTF">2022-01-06T19:08:00Z</dcterms:modified>
</cp:coreProperties>
</file>