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imes New Roman" w:eastAsiaTheme="minorHAnsi" w:hAnsi="Times New Roman" w:cs="Times New Roman"/>
          <w:color w:val="auto"/>
          <w:kern w:val="2"/>
          <w:sz w:val="24"/>
          <w:szCs w:val="24"/>
          <w14:ligatures w14:val="standardContextual"/>
          <w14:numForm w14:val="oldStyle"/>
          <w14:numSpacing w14:val="proportional"/>
        </w:rPr>
        <w:id w:val="1833960100"/>
        <w:docPartObj>
          <w:docPartGallery w:val="Table of Contents"/>
          <w:docPartUnique/>
        </w:docPartObj>
      </w:sdtPr>
      <w:sdtEndPr>
        <w:rPr>
          <w:b/>
          <w:bCs/>
          <w:noProof/>
        </w:rPr>
      </w:sdtEndPr>
      <w:sdtContent>
        <w:p w14:paraId="1C19ABF5" w14:textId="55FA63C0" w:rsidR="006960CC" w:rsidRPr="00832F21" w:rsidRDefault="006960CC">
          <w:pPr>
            <w:pStyle w:val="TOCHeading"/>
            <w:rPr>
              <w:rFonts w:ascii="Times New Roman" w:hAnsi="Times New Roman" w:cs="Times New Roman"/>
              <w:sz w:val="24"/>
              <w:szCs w:val="24"/>
            </w:rPr>
          </w:pPr>
          <w:r w:rsidRPr="00832F21">
            <w:rPr>
              <w:rFonts w:ascii="Times New Roman" w:hAnsi="Times New Roman" w:cs="Times New Roman"/>
              <w:sz w:val="24"/>
              <w:szCs w:val="24"/>
            </w:rPr>
            <w:t xml:space="preserve">Appendix materials: </w:t>
          </w:r>
        </w:p>
        <w:p w14:paraId="01D18ECD" w14:textId="77777777" w:rsidR="006960CC" w:rsidRPr="00832F21" w:rsidRDefault="006960CC" w:rsidP="006960CC"/>
        <w:p w14:paraId="577FD93C" w14:textId="2F5D8389" w:rsidR="00843031" w:rsidRDefault="006960CC">
          <w:pPr>
            <w:pStyle w:val="TOC2"/>
            <w:tabs>
              <w:tab w:val="right" w:leader="dot" w:pos="9350"/>
            </w:tabs>
            <w:rPr>
              <w:rFonts w:asciiTheme="minorHAnsi" w:eastAsiaTheme="minorEastAsia" w:hAnsiTheme="minorHAnsi" w:cstheme="minorBidi"/>
              <w:noProof/>
              <w:kern w:val="0"/>
              <w:sz w:val="22"/>
              <w:szCs w:val="22"/>
              <w14:ligatures w14:val="none"/>
              <w14:numForm w14:val="default"/>
              <w14:numSpacing w14:val="default"/>
            </w:rPr>
          </w:pPr>
          <w:r w:rsidRPr="00832F21">
            <w:fldChar w:fldCharType="begin"/>
          </w:r>
          <w:r w:rsidRPr="00832F21">
            <w:instrText xml:space="preserve"> TOC \o "1-3" \h \z \u </w:instrText>
          </w:r>
          <w:r w:rsidRPr="00832F21">
            <w:fldChar w:fldCharType="separate"/>
          </w:r>
          <w:hyperlink w:anchor="_Toc64956695" w:history="1">
            <w:r w:rsidR="00843031" w:rsidRPr="00E46D0E">
              <w:rPr>
                <w:rStyle w:val="Hyperlink"/>
                <w:noProof/>
              </w:rPr>
              <w:t>Appendix A1: Party ownership question wording (Table 1)</w:t>
            </w:r>
            <w:r w:rsidR="00843031">
              <w:rPr>
                <w:noProof/>
                <w:webHidden/>
              </w:rPr>
              <w:tab/>
            </w:r>
            <w:r w:rsidR="00843031">
              <w:rPr>
                <w:noProof/>
                <w:webHidden/>
              </w:rPr>
              <w:fldChar w:fldCharType="begin"/>
            </w:r>
            <w:r w:rsidR="00843031">
              <w:rPr>
                <w:noProof/>
                <w:webHidden/>
              </w:rPr>
              <w:instrText xml:space="preserve"> PAGEREF _Toc64956695 \h </w:instrText>
            </w:r>
            <w:r w:rsidR="00843031">
              <w:rPr>
                <w:noProof/>
                <w:webHidden/>
              </w:rPr>
            </w:r>
            <w:r w:rsidR="00843031">
              <w:rPr>
                <w:noProof/>
                <w:webHidden/>
              </w:rPr>
              <w:fldChar w:fldCharType="separate"/>
            </w:r>
            <w:r w:rsidR="00843031">
              <w:rPr>
                <w:noProof/>
                <w:webHidden/>
              </w:rPr>
              <w:t>2</w:t>
            </w:r>
            <w:r w:rsidR="00843031">
              <w:rPr>
                <w:noProof/>
                <w:webHidden/>
              </w:rPr>
              <w:fldChar w:fldCharType="end"/>
            </w:r>
          </w:hyperlink>
        </w:p>
        <w:p w14:paraId="5EBDA584" w14:textId="286973C0" w:rsidR="00843031" w:rsidRDefault="00356993">
          <w:pPr>
            <w:pStyle w:val="TOC2"/>
            <w:tabs>
              <w:tab w:val="right" w:leader="dot" w:pos="9350"/>
            </w:tabs>
            <w:rPr>
              <w:rFonts w:asciiTheme="minorHAnsi" w:eastAsiaTheme="minorEastAsia" w:hAnsiTheme="minorHAnsi" w:cstheme="minorBidi"/>
              <w:noProof/>
              <w:kern w:val="0"/>
              <w:sz w:val="22"/>
              <w:szCs w:val="22"/>
              <w14:ligatures w14:val="none"/>
              <w14:numForm w14:val="default"/>
              <w14:numSpacing w14:val="default"/>
            </w:rPr>
          </w:pPr>
          <w:hyperlink w:anchor="_Toc64956696" w:history="1">
            <w:r w:rsidR="00843031" w:rsidRPr="00E46D0E">
              <w:rPr>
                <w:rStyle w:val="Hyperlink"/>
                <w:noProof/>
              </w:rPr>
              <w:t>Appendix A2: Survey Experiment (Figure 2)</w:t>
            </w:r>
            <w:r w:rsidR="00843031">
              <w:rPr>
                <w:noProof/>
                <w:webHidden/>
              </w:rPr>
              <w:tab/>
            </w:r>
            <w:r w:rsidR="00843031">
              <w:rPr>
                <w:noProof/>
                <w:webHidden/>
              </w:rPr>
              <w:fldChar w:fldCharType="begin"/>
            </w:r>
            <w:r w:rsidR="00843031">
              <w:rPr>
                <w:noProof/>
                <w:webHidden/>
              </w:rPr>
              <w:instrText xml:space="preserve"> PAGEREF _Toc64956696 \h </w:instrText>
            </w:r>
            <w:r w:rsidR="00843031">
              <w:rPr>
                <w:noProof/>
                <w:webHidden/>
              </w:rPr>
            </w:r>
            <w:r w:rsidR="00843031">
              <w:rPr>
                <w:noProof/>
                <w:webHidden/>
              </w:rPr>
              <w:fldChar w:fldCharType="separate"/>
            </w:r>
            <w:r w:rsidR="00843031">
              <w:rPr>
                <w:noProof/>
                <w:webHidden/>
              </w:rPr>
              <w:t>3</w:t>
            </w:r>
            <w:r w:rsidR="00843031">
              <w:rPr>
                <w:noProof/>
                <w:webHidden/>
              </w:rPr>
              <w:fldChar w:fldCharType="end"/>
            </w:r>
          </w:hyperlink>
        </w:p>
        <w:p w14:paraId="2C83A72D" w14:textId="126E57A3" w:rsidR="00843031" w:rsidRDefault="00356993">
          <w:pPr>
            <w:pStyle w:val="TOC2"/>
            <w:tabs>
              <w:tab w:val="right" w:leader="dot" w:pos="9350"/>
            </w:tabs>
            <w:rPr>
              <w:rFonts w:asciiTheme="minorHAnsi" w:eastAsiaTheme="minorEastAsia" w:hAnsiTheme="minorHAnsi" w:cstheme="minorBidi"/>
              <w:noProof/>
              <w:kern w:val="0"/>
              <w:sz w:val="22"/>
              <w:szCs w:val="22"/>
              <w14:ligatures w14:val="none"/>
              <w14:numForm w14:val="default"/>
              <w14:numSpacing w14:val="default"/>
            </w:rPr>
          </w:pPr>
          <w:hyperlink w:anchor="_Toc64956697" w:history="1">
            <w:r w:rsidR="00843031" w:rsidRPr="00E46D0E">
              <w:rPr>
                <w:rStyle w:val="Hyperlink"/>
                <w:noProof/>
              </w:rPr>
              <w:t>Appendix A3: Survey Data Compilation (Figure 3)</w:t>
            </w:r>
            <w:r w:rsidR="00843031">
              <w:rPr>
                <w:noProof/>
                <w:webHidden/>
              </w:rPr>
              <w:tab/>
            </w:r>
            <w:r w:rsidR="00843031">
              <w:rPr>
                <w:noProof/>
                <w:webHidden/>
              </w:rPr>
              <w:fldChar w:fldCharType="begin"/>
            </w:r>
            <w:r w:rsidR="00843031">
              <w:rPr>
                <w:noProof/>
                <w:webHidden/>
              </w:rPr>
              <w:instrText xml:space="preserve"> PAGEREF _Toc64956697 \h </w:instrText>
            </w:r>
            <w:r w:rsidR="00843031">
              <w:rPr>
                <w:noProof/>
                <w:webHidden/>
              </w:rPr>
            </w:r>
            <w:r w:rsidR="00843031">
              <w:rPr>
                <w:noProof/>
                <w:webHidden/>
              </w:rPr>
              <w:fldChar w:fldCharType="separate"/>
            </w:r>
            <w:r w:rsidR="00843031">
              <w:rPr>
                <w:noProof/>
                <w:webHidden/>
              </w:rPr>
              <w:t>10</w:t>
            </w:r>
            <w:r w:rsidR="00843031">
              <w:rPr>
                <w:noProof/>
                <w:webHidden/>
              </w:rPr>
              <w:fldChar w:fldCharType="end"/>
            </w:r>
          </w:hyperlink>
        </w:p>
        <w:p w14:paraId="51B1243E" w14:textId="0DE77BFC" w:rsidR="00843031" w:rsidRDefault="00356993">
          <w:pPr>
            <w:pStyle w:val="TOC2"/>
            <w:tabs>
              <w:tab w:val="right" w:leader="dot" w:pos="9350"/>
            </w:tabs>
            <w:rPr>
              <w:rFonts w:asciiTheme="minorHAnsi" w:eastAsiaTheme="minorEastAsia" w:hAnsiTheme="minorHAnsi" w:cstheme="minorBidi"/>
              <w:noProof/>
              <w:kern w:val="0"/>
              <w:sz w:val="22"/>
              <w:szCs w:val="22"/>
              <w14:ligatures w14:val="none"/>
              <w14:numForm w14:val="default"/>
              <w14:numSpacing w14:val="default"/>
            </w:rPr>
          </w:pPr>
          <w:hyperlink w:anchor="_Toc64956698" w:history="1">
            <w:r w:rsidR="00843031" w:rsidRPr="00E46D0E">
              <w:rPr>
                <w:rStyle w:val="Hyperlink"/>
                <w:noProof/>
              </w:rPr>
              <w:t>Appendix A4: MeToo and Party Affect (Figure 4)</w:t>
            </w:r>
            <w:r w:rsidR="00843031">
              <w:rPr>
                <w:noProof/>
                <w:webHidden/>
              </w:rPr>
              <w:tab/>
            </w:r>
            <w:r w:rsidR="00843031">
              <w:rPr>
                <w:noProof/>
                <w:webHidden/>
              </w:rPr>
              <w:fldChar w:fldCharType="begin"/>
            </w:r>
            <w:r w:rsidR="00843031">
              <w:rPr>
                <w:noProof/>
                <w:webHidden/>
              </w:rPr>
              <w:instrText xml:space="preserve"> PAGEREF _Toc64956698 \h </w:instrText>
            </w:r>
            <w:r w:rsidR="00843031">
              <w:rPr>
                <w:noProof/>
                <w:webHidden/>
              </w:rPr>
            </w:r>
            <w:r w:rsidR="00843031">
              <w:rPr>
                <w:noProof/>
                <w:webHidden/>
              </w:rPr>
              <w:fldChar w:fldCharType="separate"/>
            </w:r>
            <w:r w:rsidR="00843031">
              <w:rPr>
                <w:noProof/>
                <w:webHidden/>
              </w:rPr>
              <w:t>17</w:t>
            </w:r>
            <w:r w:rsidR="00843031">
              <w:rPr>
                <w:noProof/>
                <w:webHidden/>
              </w:rPr>
              <w:fldChar w:fldCharType="end"/>
            </w:r>
          </w:hyperlink>
        </w:p>
        <w:p w14:paraId="13C82F86" w14:textId="580766DC" w:rsidR="00843031" w:rsidRDefault="00356993">
          <w:pPr>
            <w:pStyle w:val="TOC2"/>
            <w:tabs>
              <w:tab w:val="right" w:leader="dot" w:pos="9350"/>
            </w:tabs>
            <w:rPr>
              <w:rFonts w:asciiTheme="minorHAnsi" w:eastAsiaTheme="minorEastAsia" w:hAnsiTheme="minorHAnsi" w:cstheme="minorBidi"/>
              <w:noProof/>
              <w:kern w:val="0"/>
              <w:sz w:val="22"/>
              <w:szCs w:val="22"/>
              <w14:ligatures w14:val="none"/>
              <w14:numForm w14:val="default"/>
              <w14:numSpacing w14:val="default"/>
            </w:rPr>
          </w:pPr>
          <w:hyperlink w:anchor="_Toc64956699" w:history="1">
            <w:r w:rsidR="00843031" w:rsidRPr="00E46D0E">
              <w:rPr>
                <w:rStyle w:val="Hyperlink"/>
                <w:noProof/>
              </w:rPr>
              <w:t>Appendix A5: Candidate MeToo Stance and vote intention (Figure 5)</w:t>
            </w:r>
            <w:r w:rsidR="00843031">
              <w:rPr>
                <w:noProof/>
                <w:webHidden/>
              </w:rPr>
              <w:tab/>
            </w:r>
            <w:r w:rsidR="00843031">
              <w:rPr>
                <w:noProof/>
                <w:webHidden/>
              </w:rPr>
              <w:fldChar w:fldCharType="begin"/>
            </w:r>
            <w:r w:rsidR="00843031">
              <w:rPr>
                <w:noProof/>
                <w:webHidden/>
              </w:rPr>
              <w:instrText xml:space="preserve"> PAGEREF _Toc64956699 \h </w:instrText>
            </w:r>
            <w:r w:rsidR="00843031">
              <w:rPr>
                <w:noProof/>
                <w:webHidden/>
              </w:rPr>
            </w:r>
            <w:r w:rsidR="00843031">
              <w:rPr>
                <w:noProof/>
                <w:webHidden/>
              </w:rPr>
              <w:fldChar w:fldCharType="separate"/>
            </w:r>
            <w:r w:rsidR="00843031">
              <w:rPr>
                <w:noProof/>
                <w:webHidden/>
              </w:rPr>
              <w:t>22</w:t>
            </w:r>
            <w:r w:rsidR="00843031">
              <w:rPr>
                <w:noProof/>
                <w:webHidden/>
              </w:rPr>
              <w:fldChar w:fldCharType="end"/>
            </w:r>
          </w:hyperlink>
        </w:p>
        <w:p w14:paraId="1FE699E4" w14:textId="01D3E8B9" w:rsidR="006960CC" w:rsidRPr="00832F21" w:rsidRDefault="006960CC">
          <w:r w:rsidRPr="00832F21">
            <w:rPr>
              <w:b/>
              <w:bCs/>
              <w:noProof/>
            </w:rPr>
            <w:fldChar w:fldCharType="end"/>
          </w:r>
        </w:p>
      </w:sdtContent>
    </w:sdt>
    <w:p w14:paraId="73D66383" w14:textId="5FBC63F9" w:rsidR="007D5833" w:rsidRPr="00832F21" w:rsidRDefault="007D5833">
      <w:pPr>
        <w:spacing w:line="480" w:lineRule="auto"/>
        <w:jc w:val="both"/>
        <w:rPr>
          <w:rFonts w:eastAsiaTheme="majorEastAsia"/>
          <w:color w:val="2E74B5" w:themeColor="accent1" w:themeShade="BF"/>
        </w:rPr>
      </w:pPr>
      <w:r w:rsidRPr="00832F21">
        <w:br w:type="page"/>
      </w:r>
    </w:p>
    <w:p w14:paraId="50EB0A9C" w14:textId="248DED54" w:rsidR="00B74C79" w:rsidRPr="00832F21" w:rsidRDefault="00E465B2" w:rsidP="003F6DF0">
      <w:pPr>
        <w:pStyle w:val="Heading2"/>
        <w:rPr>
          <w:rFonts w:ascii="Times New Roman" w:hAnsi="Times New Roman" w:cs="Times New Roman"/>
          <w:sz w:val="24"/>
          <w:szCs w:val="24"/>
        </w:rPr>
      </w:pPr>
      <w:bookmarkStart w:id="0" w:name="_Toc64956695"/>
      <w:r w:rsidRPr="00832F21">
        <w:rPr>
          <w:rFonts w:ascii="Times New Roman" w:hAnsi="Times New Roman" w:cs="Times New Roman"/>
          <w:sz w:val="24"/>
          <w:szCs w:val="24"/>
        </w:rPr>
        <w:lastRenderedPageBreak/>
        <w:t xml:space="preserve">Appendix </w:t>
      </w:r>
      <w:r w:rsidR="003F6DF0" w:rsidRPr="00832F21">
        <w:rPr>
          <w:rFonts w:ascii="Times New Roman" w:hAnsi="Times New Roman" w:cs="Times New Roman"/>
          <w:sz w:val="24"/>
          <w:szCs w:val="24"/>
        </w:rPr>
        <w:t>A1</w:t>
      </w:r>
      <w:r w:rsidRPr="00832F21">
        <w:rPr>
          <w:rFonts w:ascii="Times New Roman" w:hAnsi="Times New Roman" w:cs="Times New Roman"/>
          <w:sz w:val="24"/>
          <w:szCs w:val="24"/>
        </w:rPr>
        <w:t xml:space="preserve">: </w:t>
      </w:r>
      <w:r w:rsidR="00B74C79" w:rsidRPr="00832F21">
        <w:rPr>
          <w:rFonts w:ascii="Times New Roman" w:hAnsi="Times New Roman" w:cs="Times New Roman"/>
          <w:sz w:val="24"/>
          <w:szCs w:val="24"/>
        </w:rPr>
        <w:t>Party ownership question wording</w:t>
      </w:r>
      <w:r w:rsidR="003F6DF0" w:rsidRPr="00832F21">
        <w:rPr>
          <w:rFonts w:ascii="Times New Roman" w:hAnsi="Times New Roman" w:cs="Times New Roman"/>
          <w:sz w:val="24"/>
          <w:szCs w:val="24"/>
        </w:rPr>
        <w:t xml:space="preserve"> (Table 1)</w:t>
      </w:r>
      <w:bookmarkEnd w:id="0"/>
    </w:p>
    <w:p w14:paraId="03F0E18A" w14:textId="77777777" w:rsidR="00B74C79" w:rsidRPr="00832F21" w:rsidRDefault="00B74C79" w:rsidP="006C370D">
      <w:pPr>
        <w:ind w:left="0"/>
      </w:pPr>
      <w:r w:rsidRPr="00832F21">
        <w:t xml:space="preserve">NBC 1991/2017: “When it comes to... dealing with the issue of sexual harassment... which party do you think would do a better job--the Democratic party, the Republican party, both about the same, or neither?” </w:t>
      </w:r>
    </w:p>
    <w:p w14:paraId="35DFCFC1" w14:textId="618B92CD" w:rsidR="00B74C79" w:rsidRPr="00832F21" w:rsidRDefault="00B74C79" w:rsidP="006C370D">
      <w:pPr>
        <w:ind w:left="0"/>
      </w:pPr>
      <w:r w:rsidRPr="00832F21">
        <w:t xml:space="preserve">Quinnipiac 2017: “Which political party do you think can do a better job of handling sexual harassment, the Democratic party or the Republican party? Democratic Party, Republican Party, No Difference.” </w:t>
      </w:r>
    </w:p>
    <w:p w14:paraId="428B9EB6" w14:textId="1171A7ED" w:rsidR="00631899" w:rsidRPr="00832F21" w:rsidRDefault="00631899" w:rsidP="006C370D">
      <w:pPr>
        <w:ind w:left="0"/>
      </w:pPr>
      <w:r w:rsidRPr="00832F21">
        <w:t>CNN 2018: “Do you think the (Republicans in Congress) or the (Democrats in Congress) would do a better job of dealing with each of the following issues and problems?” Sexual misconduct</w:t>
      </w:r>
    </w:p>
    <w:p w14:paraId="640FD6DD" w14:textId="77777777" w:rsidR="00631899" w:rsidRPr="00832F21" w:rsidRDefault="00631899" w:rsidP="006C370D">
      <w:pPr>
        <w:ind w:left="0"/>
      </w:pPr>
    </w:p>
    <w:p w14:paraId="22E3FFF3" w14:textId="1FDECA45" w:rsidR="00B74C79" w:rsidRPr="00832F21" w:rsidRDefault="00B74C79" w:rsidP="006C370D">
      <w:pPr>
        <w:ind w:left="0"/>
      </w:pPr>
    </w:p>
    <w:p w14:paraId="021E1458" w14:textId="77777777" w:rsidR="00D727EF" w:rsidRPr="00832F21" w:rsidRDefault="00D727EF" w:rsidP="006C370D">
      <w:pPr>
        <w:rPr>
          <w:b/>
          <w:bCs/>
        </w:rPr>
      </w:pPr>
      <w:r w:rsidRPr="00832F21">
        <w:rPr>
          <w:b/>
          <w:bCs/>
        </w:rPr>
        <w:br w:type="page"/>
      </w:r>
    </w:p>
    <w:p w14:paraId="18DB0202" w14:textId="643830B0" w:rsidR="00E465B2" w:rsidRPr="00832F21" w:rsidRDefault="00E465B2" w:rsidP="006C370D">
      <w:pPr>
        <w:rPr>
          <w:b/>
          <w:bCs/>
        </w:rPr>
      </w:pPr>
    </w:p>
    <w:p w14:paraId="19142B8C" w14:textId="3AC15BBA" w:rsidR="00E465B2" w:rsidRPr="00832F21" w:rsidRDefault="00E465B2" w:rsidP="003F6DF0">
      <w:pPr>
        <w:pStyle w:val="Heading2"/>
        <w:rPr>
          <w:rFonts w:ascii="Times New Roman" w:hAnsi="Times New Roman" w:cs="Times New Roman"/>
          <w:sz w:val="24"/>
          <w:szCs w:val="24"/>
        </w:rPr>
      </w:pPr>
      <w:bookmarkStart w:id="1" w:name="_Toc64956696"/>
      <w:r w:rsidRPr="00832F21">
        <w:rPr>
          <w:rFonts w:ascii="Times New Roman" w:hAnsi="Times New Roman" w:cs="Times New Roman"/>
          <w:sz w:val="24"/>
          <w:szCs w:val="24"/>
        </w:rPr>
        <w:t>Appendix</w:t>
      </w:r>
      <w:r w:rsidR="00986C46" w:rsidRPr="00832F21">
        <w:rPr>
          <w:rFonts w:ascii="Times New Roman" w:hAnsi="Times New Roman" w:cs="Times New Roman"/>
          <w:sz w:val="24"/>
          <w:szCs w:val="24"/>
        </w:rPr>
        <w:t xml:space="preserve"> A</w:t>
      </w:r>
      <w:r w:rsidR="00EF4CEE">
        <w:rPr>
          <w:rFonts w:ascii="Times New Roman" w:hAnsi="Times New Roman" w:cs="Times New Roman"/>
          <w:sz w:val="24"/>
          <w:szCs w:val="24"/>
        </w:rPr>
        <w:t>2</w:t>
      </w:r>
      <w:r w:rsidR="00986C46" w:rsidRPr="00832F21">
        <w:rPr>
          <w:rFonts w:ascii="Times New Roman" w:hAnsi="Times New Roman" w:cs="Times New Roman"/>
          <w:sz w:val="24"/>
          <w:szCs w:val="24"/>
        </w:rPr>
        <w:t>:</w:t>
      </w:r>
      <w:r w:rsidRPr="00832F21">
        <w:rPr>
          <w:rFonts w:ascii="Times New Roman" w:hAnsi="Times New Roman" w:cs="Times New Roman"/>
          <w:sz w:val="24"/>
          <w:szCs w:val="24"/>
        </w:rPr>
        <w:t xml:space="preserve"> Survey Experiment </w:t>
      </w:r>
      <w:r w:rsidR="00986C46" w:rsidRPr="00832F21">
        <w:rPr>
          <w:rFonts w:ascii="Times New Roman" w:hAnsi="Times New Roman" w:cs="Times New Roman"/>
          <w:sz w:val="24"/>
          <w:szCs w:val="24"/>
        </w:rPr>
        <w:t xml:space="preserve">(Figure </w:t>
      </w:r>
      <w:r w:rsidR="00EF4CEE">
        <w:rPr>
          <w:rFonts w:ascii="Times New Roman" w:hAnsi="Times New Roman" w:cs="Times New Roman"/>
          <w:sz w:val="24"/>
          <w:szCs w:val="24"/>
        </w:rPr>
        <w:t>2</w:t>
      </w:r>
      <w:r w:rsidR="00986C46" w:rsidRPr="00832F21">
        <w:rPr>
          <w:rFonts w:ascii="Times New Roman" w:hAnsi="Times New Roman" w:cs="Times New Roman"/>
          <w:sz w:val="24"/>
          <w:szCs w:val="24"/>
        </w:rPr>
        <w:t>)</w:t>
      </w:r>
      <w:bookmarkEnd w:id="1"/>
      <w:r w:rsidR="00986C46" w:rsidRPr="00832F21">
        <w:rPr>
          <w:rFonts w:ascii="Times New Roman" w:hAnsi="Times New Roman" w:cs="Times New Roman"/>
          <w:sz w:val="24"/>
          <w:szCs w:val="24"/>
        </w:rPr>
        <w:t xml:space="preserve"> </w:t>
      </w:r>
    </w:p>
    <w:p w14:paraId="35D76AEF" w14:textId="77777777" w:rsidR="00E465B2" w:rsidRPr="00832F21" w:rsidRDefault="00E465B2" w:rsidP="006C370D">
      <w:pPr>
        <w:ind w:left="0"/>
        <w:rPr>
          <w:b/>
          <w:bCs/>
        </w:rPr>
      </w:pPr>
    </w:p>
    <w:p w14:paraId="746EAE5F" w14:textId="77777777" w:rsidR="00E465B2" w:rsidRPr="00832F21" w:rsidRDefault="00E465B2" w:rsidP="006C370D">
      <w:pPr>
        <w:ind w:left="0"/>
      </w:pPr>
      <w:r w:rsidRPr="00832F21">
        <w:t>The experiment was approved by the [Redacted for Peer review] Institutional Review Board (#XXX) and was pre-registered on OSF (</w:t>
      </w:r>
      <w:proofErr w:type="gramStart"/>
      <w:r w:rsidRPr="00832F21">
        <w:t>#[</w:t>
      </w:r>
      <w:proofErr w:type="gramEnd"/>
      <w:r w:rsidRPr="00832F21">
        <w:t xml:space="preserve">Redacted for Peer review]). </w:t>
      </w:r>
    </w:p>
    <w:p w14:paraId="55245AA9" w14:textId="77777777" w:rsidR="00E465B2" w:rsidRPr="00832F21" w:rsidRDefault="00E465B2" w:rsidP="006C370D">
      <w:pPr>
        <w:ind w:left="0"/>
      </w:pPr>
    </w:p>
    <w:p w14:paraId="6EB6F1D0" w14:textId="579A0BE0" w:rsidR="00E465B2" w:rsidRPr="00832F21" w:rsidRDefault="00E465B2" w:rsidP="006C370D">
      <w:pPr>
        <w:ind w:left="0"/>
        <w:rPr>
          <w:kern w:val="16"/>
        </w:rPr>
      </w:pPr>
      <w:r w:rsidRPr="00832F21">
        <w:t xml:space="preserve">We fielded the experiment to </w:t>
      </w:r>
      <w:r w:rsidRPr="00832F21">
        <w:rPr>
          <w:kern w:val="16"/>
        </w:rPr>
        <w:t xml:space="preserve">1,724 participants provided by </w:t>
      </w:r>
      <w:proofErr w:type="spellStart"/>
      <w:r w:rsidRPr="00832F21">
        <w:rPr>
          <w:kern w:val="16"/>
        </w:rPr>
        <w:t>Lucid’s</w:t>
      </w:r>
      <w:proofErr w:type="spellEnd"/>
      <w:r w:rsidRPr="00832F21">
        <w:rPr>
          <w:kern w:val="16"/>
        </w:rPr>
        <w:t xml:space="preserve"> Fulcrum Exchange, “an automated marketplace that connects researchers with willing online research participants” (LUCID, 2018).  on Sept. 19, 2018. Per our pre-registration decisions, we exclude 106 participants for “speeding,” by completing the survey in less than 1/3 the median survey time; inclusion of these respondents does not alter the results. </w:t>
      </w:r>
    </w:p>
    <w:p w14:paraId="4BC66977" w14:textId="15C8D2F3" w:rsidR="00986C46" w:rsidRPr="00832F21" w:rsidRDefault="00986C46" w:rsidP="006C370D">
      <w:pPr>
        <w:ind w:left="0"/>
        <w:rPr>
          <w:kern w:val="16"/>
        </w:rPr>
      </w:pPr>
    </w:p>
    <w:p w14:paraId="7B67B265" w14:textId="0E532C38" w:rsidR="00E465B2" w:rsidRPr="00832F21" w:rsidRDefault="00986C46" w:rsidP="006C370D">
      <w:pPr>
        <w:ind w:left="0"/>
        <w:rPr>
          <w:kern w:val="16"/>
        </w:rPr>
      </w:pPr>
      <w:r w:rsidRPr="00832F21">
        <w:rPr>
          <w:kern w:val="16"/>
        </w:rPr>
        <w:t>Table A</w:t>
      </w:r>
      <w:r w:rsidR="00834B29">
        <w:rPr>
          <w:kern w:val="16"/>
        </w:rPr>
        <w:t>2</w:t>
      </w:r>
      <w:r w:rsidRPr="00832F21">
        <w:rPr>
          <w:kern w:val="16"/>
        </w:rPr>
        <w:t>.1: Sample demographics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9"/>
        <w:gridCol w:w="2967"/>
      </w:tblGrid>
      <w:tr w:rsidR="00E465B2" w:rsidRPr="00832F21" w14:paraId="6670E370" w14:textId="77777777" w:rsidTr="00E465B2">
        <w:trPr>
          <w:trHeight w:val="300"/>
        </w:trPr>
        <w:tc>
          <w:tcPr>
            <w:tcW w:w="0" w:type="auto"/>
            <w:tcBorders>
              <w:top w:val="single" w:sz="4" w:space="0" w:color="auto"/>
            </w:tcBorders>
            <w:noWrap/>
            <w:hideMark/>
          </w:tcPr>
          <w:p w14:paraId="37508AA5" w14:textId="77777777" w:rsidR="00E465B2" w:rsidRPr="00832F21" w:rsidRDefault="00E465B2" w:rsidP="006C370D">
            <w:pPr>
              <w:ind w:left="0"/>
              <w:rPr>
                <w:kern w:val="16"/>
              </w:rPr>
            </w:pPr>
            <w:r w:rsidRPr="00832F21">
              <w:rPr>
                <w:kern w:val="16"/>
              </w:rPr>
              <w:t>Female</w:t>
            </w:r>
          </w:p>
        </w:tc>
        <w:tc>
          <w:tcPr>
            <w:tcW w:w="0" w:type="auto"/>
            <w:tcBorders>
              <w:top w:val="single" w:sz="4" w:space="0" w:color="auto"/>
            </w:tcBorders>
            <w:noWrap/>
            <w:hideMark/>
          </w:tcPr>
          <w:p w14:paraId="27E3BA5A" w14:textId="77777777" w:rsidR="00E465B2" w:rsidRPr="00832F21" w:rsidRDefault="00E465B2" w:rsidP="006C370D">
            <w:pPr>
              <w:ind w:left="0"/>
              <w:rPr>
                <w:kern w:val="16"/>
              </w:rPr>
            </w:pPr>
            <w:r w:rsidRPr="00832F21">
              <w:rPr>
                <w:kern w:val="16"/>
              </w:rPr>
              <w:t>51%</w:t>
            </w:r>
          </w:p>
        </w:tc>
      </w:tr>
      <w:tr w:rsidR="00E465B2" w:rsidRPr="00832F21" w14:paraId="40B2807D" w14:textId="77777777" w:rsidTr="00E465B2">
        <w:trPr>
          <w:trHeight w:val="300"/>
        </w:trPr>
        <w:tc>
          <w:tcPr>
            <w:tcW w:w="0" w:type="auto"/>
            <w:noWrap/>
            <w:hideMark/>
          </w:tcPr>
          <w:p w14:paraId="13D22A3D" w14:textId="77777777" w:rsidR="00E465B2" w:rsidRPr="00832F21" w:rsidRDefault="00E465B2" w:rsidP="006C370D">
            <w:pPr>
              <w:ind w:left="0"/>
              <w:rPr>
                <w:kern w:val="16"/>
              </w:rPr>
            </w:pPr>
            <w:r w:rsidRPr="00832F21">
              <w:rPr>
                <w:kern w:val="16"/>
              </w:rPr>
              <w:t>White</w:t>
            </w:r>
          </w:p>
        </w:tc>
        <w:tc>
          <w:tcPr>
            <w:tcW w:w="0" w:type="auto"/>
            <w:noWrap/>
            <w:hideMark/>
          </w:tcPr>
          <w:p w14:paraId="00AB24E1" w14:textId="77777777" w:rsidR="00E465B2" w:rsidRPr="00832F21" w:rsidRDefault="00E465B2" w:rsidP="006C370D">
            <w:pPr>
              <w:ind w:left="0"/>
              <w:rPr>
                <w:kern w:val="16"/>
              </w:rPr>
            </w:pPr>
            <w:r w:rsidRPr="00832F21">
              <w:rPr>
                <w:kern w:val="16"/>
              </w:rPr>
              <w:t>70%</w:t>
            </w:r>
          </w:p>
        </w:tc>
      </w:tr>
      <w:tr w:rsidR="00E465B2" w:rsidRPr="00832F21" w14:paraId="352ACF56" w14:textId="77777777" w:rsidTr="00E465B2">
        <w:trPr>
          <w:trHeight w:val="300"/>
        </w:trPr>
        <w:tc>
          <w:tcPr>
            <w:tcW w:w="0" w:type="auto"/>
            <w:noWrap/>
            <w:hideMark/>
          </w:tcPr>
          <w:p w14:paraId="1AF81075" w14:textId="77777777" w:rsidR="00E465B2" w:rsidRPr="00832F21" w:rsidRDefault="00E465B2" w:rsidP="006C370D">
            <w:pPr>
              <w:ind w:left="0"/>
              <w:rPr>
                <w:kern w:val="16"/>
              </w:rPr>
            </w:pPr>
            <w:r w:rsidRPr="00832F21">
              <w:rPr>
                <w:kern w:val="16"/>
              </w:rPr>
              <w:t>Hispanic</w:t>
            </w:r>
          </w:p>
        </w:tc>
        <w:tc>
          <w:tcPr>
            <w:tcW w:w="0" w:type="auto"/>
            <w:noWrap/>
            <w:hideMark/>
          </w:tcPr>
          <w:p w14:paraId="399C1DAA" w14:textId="77777777" w:rsidR="00E465B2" w:rsidRPr="00832F21" w:rsidRDefault="00E465B2" w:rsidP="006C370D">
            <w:pPr>
              <w:ind w:left="0"/>
              <w:rPr>
                <w:kern w:val="16"/>
              </w:rPr>
            </w:pPr>
            <w:r w:rsidRPr="00832F21">
              <w:rPr>
                <w:kern w:val="16"/>
              </w:rPr>
              <w:t>11%</w:t>
            </w:r>
          </w:p>
        </w:tc>
      </w:tr>
      <w:tr w:rsidR="00E465B2" w:rsidRPr="00832F21" w14:paraId="12B29EB4" w14:textId="77777777" w:rsidTr="00E465B2">
        <w:trPr>
          <w:trHeight w:val="300"/>
        </w:trPr>
        <w:tc>
          <w:tcPr>
            <w:tcW w:w="0" w:type="auto"/>
            <w:noWrap/>
            <w:hideMark/>
          </w:tcPr>
          <w:p w14:paraId="4660E225" w14:textId="77777777" w:rsidR="00E465B2" w:rsidRPr="00832F21" w:rsidRDefault="00E465B2" w:rsidP="006C370D">
            <w:pPr>
              <w:ind w:left="0"/>
              <w:rPr>
                <w:kern w:val="16"/>
              </w:rPr>
            </w:pPr>
            <w:r w:rsidRPr="00832F21">
              <w:rPr>
                <w:kern w:val="16"/>
              </w:rPr>
              <w:t>Col graduate</w:t>
            </w:r>
          </w:p>
        </w:tc>
        <w:tc>
          <w:tcPr>
            <w:tcW w:w="0" w:type="auto"/>
            <w:noWrap/>
            <w:hideMark/>
          </w:tcPr>
          <w:p w14:paraId="0DD07F5C" w14:textId="77777777" w:rsidR="00E465B2" w:rsidRPr="00832F21" w:rsidRDefault="00E465B2" w:rsidP="006C370D">
            <w:pPr>
              <w:ind w:left="0"/>
              <w:rPr>
                <w:kern w:val="16"/>
              </w:rPr>
            </w:pPr>
            <w:r w:rsidRPr="00832F21">
              <w:rPr>
                <w:kern w:val="16"/>
              </w:rPr>
              <w:t>40%</w:t>
            </w:r>
          </w:p>
        </w:tc>
      </w:tr>
      <w:tr w:rsidR="00E465B2" w:rsidRPr="00832F21" w14:paraId="1E6307DA" w14:textId="77777777" w:rsidTr="00E465B2">
        <w:trPr>
          <w:trHeight w:val="300"/>
        </w:trPr>
        <w:tc>
          <w:tcPr>
            <w:tcW w:w="0" w:type="auto"/>
            <w:noWrap/>
            <w:hideMark/>
          </w:tcPr>
          <w:p w14:paraId="697F0E4B" w14:textId="77777777" w:rsidR="00E465B2" w:rsidRPr="00832F21" w:rsidRDefault="00E465B2" w:rsidP="006C370D">
            <w:pPr>
              <w:ind w:left="0"/>
              <w:rPr>
                <w:kern w:val="16"/>
              </w:rPr>
            </w:pPr>
            <w:r w:rsidRPr="00832F21">
              <w:rPr>
                <w:kern w:val="16"/>
              </w:rPr>
              <w:t>Income</w:t>
            </w:r>
          </w:p>
        </w:tc>
        <w:tc>
          <w:tcPr>
            <w:tcW w:w="0" w:type="auto"/>
            <w:noWrap/>
            <w:hideMark/>
          </w:tcPr>
          <w:p w14:paraId="4A544835" w14:textId="77777777" w:rsidR="00E465B2" w:rsidRPr="00832F21" w:rsidRDefault="00E465B2" w:rsidP="006C370D">
            <w:pPr>
              <w:ind w:left="0"/>
              <w:rPr>
                <w:kern w:val="16"/>
              </w:rPr>
            </w:pPr>
            <w:r w:rsidRPr="00832F21">
              <w:rPr>
                <w:kern w:val="16"/>
              </w:rPr>
              <w:t>Median:  $45,000 to $49,999</w:t>
            </w:r>
          </w:p>
        </w:tc>
      </w:tr>
      <w:tr w:rsidR="00E465B2" w:rsidRPr="00832F21" w14:paraId="4A61833C" w14:textId="77777777" w:rsidTr="00E465B2">
        <w:trPr>
          <w:trHeight w:val="300"/>
        </w:trPr>
        <w:tc>
          <w:tcPr>
            <w:tcW w:w="0" w:type="auto"/>
            <w:noWrap/>
            <w:hideMark/>
          </w:tcPr>
          <w:p w14:paraId="5830ED91" w14:textId="77777777" w:rsidR="00E465B2" w:rsidRPr="00832F21" w:rsidRDefault="00E465B2" w:rsidP="006C370D">
            <w:pPr>
              <w:ind w:left="0"/>
              <w:rPr>
                <w:i/>
                <w:iCs/>
                <w:kern w:val="16"/>
              </w:rPr>
            </w:pPr>
            <w:r w:rsidRPr="00832F21">
              <w:rPr>
                <w:i/>
                <w:iCs/>
                <w:kern w:val="16"/>
              </w:rPr>
              <w:t xml:space="preserve">Party ID: </w:t>
            </w:r>
          </w:p>
        </w:tc>
        <w:tc>
          <w:tcPr>
            <w:tcW w:w="0" w:type="auto"/>
            <w:noWrap/>
            <w:hideMark/>
          </w:tcPr>
          <w:p w14:paraId="6816B66E" w14:textId="77777777" w:rsidR="00E465B2" w:rsidRPr="00832F21" w:rsidRDefault="00E465B2" w:rsidP="006C370D">
            <w:pPr>
              <w:ind w:left="0"/>
              <w:rPr>
                <w:i/>
                <w:iCs/>
                <w:kern w:val="16"/>
              </w:rPr>
            </w:pPr>
          </w:p>
        </w:tc>
      </w:tr>
      <w:tr w:rsidR="00E465B2" w:rsidRPr="00832F21" w14:paraId="21EC3060" w14:textId="77777777" w:rsidTr="00E465B2">
        <w:trPr>
          <w:trHeight w:val="300"/>
        </w:trPr>
        <w:tc>
          <w:tcPr>
            <w:tcW w:w="0" w:type="auto"/>
            <w:noWrap/>
            <w:hideMark/>
          </w:tcPr>
          <w:p w14:paraId="19F47682" w14:textId="77777777" w:rsidR="00E465B2" w:rsidRPr="00832F21" w:rsidRDefault="00E465B2" w:rsidP="006C370D">
            <w:pPr>
              <w:ind w:left="0"/>
              <w:rPr>
                <w:kern w:val="16"/>
              </w:rPr>
            </w:pPr>
            <w:r w:rsidRPr="00832F21">
              <w:rPr>
                <w:kern w:val="16"/>
              </w:rPr>
              <w:t>Strong Dem</w:t>
            </w:r>
          </w:p>
        </w:tc>
        <w:tc>
          <w:tcPr>
            <w:tcW w:w="0" w:type="auto"/>
            <w:noWrap/>
            <w:hideMark/>
          </w:tcPr>
          <w:p w14:paraId="5273074F" w14:textId="77777777" w:rsidR="00E465B2" w:rsidRPr="00832F21" w:rsidRDefault="00E465B2" w:rsidP="006C370D">
            <w:pPr>
              <w:ind w:left="0"/>
              <w:rPr>
                <w:kern w:val="16"/>
              </w:rPr>
            </w:pPr>
            <w:r w:rsidRPr="00832F21">
              <w:rPr>
                <w:kern w:val="16"/>
              </w:rPr>
              <w:t>24%</w:t>
            </w:r>
          </w:p>
        </w:tc>
      </w:tr>
      <w:tr w:rsidR="00E465B2" w:rsidRPr="00832F21" w14:paraId="2DA18716" w14:textId="77777777" w:rsidTr="00E465B2">
        <w:trPr>
          <w:trHeight w:val="300"/>
        </w:trPr>
        <w:tc>
          <w:tcPr>
            <w:tcW w:w="0" w:type="auto"/>
            <w:noWrap/>
            <w:hideMark/>
          </w:tcPr>
          <w:p w14:paraId="7D08A212" w14:textId="77777777" w:rsidR="00E465B2" w:rsidRPr="00832F21" w:rsidRDefault="00E465B2" w:rsidP="006C370D">
            <w:pPr>
              <w:ind w:left="0"/>
              <w:rPr>
                <w:kern w:val="16"/>
              </w:rPr>
            </w:pPr>
            <w:r w:rsidRPr="00832F21">
              <w:rPr>
                <w:kern w:val="16"/>
              </w:rPr>
              <w:t>Dem</w:t>
            </w:r>
          </w:p>
        </w:tc>
        <w:tc>
          <w:tcPr>
            <w:tcW w:w="0" w:type="auto"/>
            <w:noWrap/>
            <w:hideMark/>
          </w:tcPr>
          <w:p w14:paraId="4F3E8C84" w14:textId="77777777" w:rsidR="00E465B2" w:rsidRPr="00832F21" w:rsidRDefault="00E465B2" w:rsidP="006C370D">
            <w:pPr>
              <w:ind w:left="0"/>
              <w:rPr>
                <w:kern w:val="16"/>
              </w:rPr>
            </w:pPr>
            <w:r w:rsidRPr="00832F21">
              <w:rPr>
                <w:kern w:val="16"/>
              </w:rPr>
              <w:t>13%</w:t>
            </w:r>
          </w:p>
        </w:tc>
      </w:tr>
      <w:tr w:rsidR="00E465B2" w:rsidRPr="00832F21" w14:paraId="2FE321B6" w14:textId="77777777" w:rsidTr="00E465B2">
        <w:trPr>
          <w:trHeight w:val="300"/>
        </w:trPr>
        <w:tc>
          <w:tcPr>
            <w:tcW w:w="0" w:type="auto"/>
            <w:noWrap/>
            <w:hideMark/>
          </w:tcPr>
          <w:p w14:paraId="28C81662" w14:textId="77777777" w:rsidR="00E465B2" w:rsidRPr="00832F21" w:rsidRDefault="00E465B2" w:rsidP="006C370D">
            <w:pPr>
              <w:ind w:left="0"/>
              <w:rPr>
                <w:kern w:val="16"/>
              </w:rPr>
            </w:pPr>
            <w:r w:rsidRPr="00832F21">
              <w:rPr>
                <w:kern w:val="16"/>
              </w:rPr>
              <w:t>Lean Dem</w:t>
            </w:r>
          </w:p>
        </w:tc>
        <w:tc>
          <w:tcPr>
            <w:tcW w:w="0" w:type="auto"/>
            <w:noWrap/>
            <w:hideMark/>
          </w:tcPr>
          <w:p w14:paraId="1F0F7AB5" w14:textId="77777777" w:rsidR="00E465B2" w:rsidRPr="00832F21" w:rsidRDefault="00E465B2" w:rsidP="006C370D">
            <w:pPr>
              <w:ind w:left="0"/>
              <w:rPr>
                <w:kern w:val="16"/>
              </w:rPr>
            </w:pPr>
            <w:r w:rsidRPr="00832F21">
              <w:rPr>
                <w:kern w:val="16"/>
              </w:rPr>
              <w:t>8%</w:t>
            </w:r>
          </w:p>
        </w:tc>
      </w:tr>
      <w:tr w:rsidR="00E465B2" w:rsidRPr="00832F21" w14:paraId="1351543A" w14:textId="77777777" w:rsidTr="00E465B2">
        <w:trPr>
          <w:trHeight w:val="300"/>
        </w:trPr>
        <w:tc>
          <w:tcPr>
            <w:tcW w:w="0" w:type="auto"/>
            <w:noWrap/>
            <w:hideMark/>
          </w:tcPr>
          <w:p w14:paraId="3791002F" w14:textId="77777777" w:rsidR="00E465B2" w:rsidRPr="00832F21" w:rsidRDefault="00E465B2" w:rsidP="006C370D">
            <w:pPr>
              <w:ind w:left="0"/>
              <w:rPr>
                <w:kern w:val="16"/>
              </w:rPr>
            </w:pPr>
            <w:r w:rsidRPr="00832F21">
              <w:rPr>
                <w:kern w:val="16"/>
              </w:rPr>
              <w:t>Independent</w:t>
            </w:r>
          </w:p>
        </w:tc>
        <w:tc>
          <w:tcPr>
            <w:tcW w:w="0" w:type="auto"/>
            <w:noWrap/>
            <w:hideMark/>
          </w:tcPr>
          <w:p w14:paraId="50C0E656" w14:textId="77777777" w:rsidR="00E465B2" w:rsidRPr="00832F21" w:rsidRDefault="00E465B2" w:rsidP="006C370D">
            <w:pPr>
              <w:ind w:left="0"/>
              <w:rPr>
                <w:kern w:val="16"/>
              </w:rPr>
            </w:pPr>
            <w:r w:rsidRPr="00832F21">
              <w:rPr>
                <w:kern w:val="16"/>
              </w:rPr>
              <w:t>14%</w:t>
            </w:r>
          </w:p>
        </w:tc>
      </w:tr>
      <w:tr w:rsidR="00E465B2" w:rsidRPr="00832F21" w14:paraId="2A1953C0" w14:textId="77777777" w:rsidTr="00E465B2">
        <w:trPr>
          <w:trHeight w:val="300"/>
        </w:trPr>
        <w:tc>
          <w:tcPr>
            <w:tcW w:w="0" w:type="auto"/>
            <w:noWrap/>
            <w:hideMark/>
          </w:tcPr>
          <w:p w14:paraId="3218E686" w14:textId="77777777" w:rsidR="00E465B2" w:rsidRPr="00832F21" w:rsidRDefault="00E465B2" w:rsidP="006C370D">
            <w:pPr>
              <w:ind w:left="0"/>
              <w:rPr>
                <w:kern w:val="16"/>
              </w:rPr>
            </w:pPr>
            <w:r w:rsidRPr="00832F21">
              <w:rPr>
                <w:kern w:val="16"/>
              </w:rPr>
              <w:t>Lean Rep</w:t>
            </w:r>
          </w:p>
        </w:tc>
        <w:tc>
          <w:tcPr>
            <w:tcW w:w="0" w:type="auto"/>
            <w:noWrap/>
            <w:hideMark/>
          </w:tcPr>
          <w:p w14:paraId="00507807" w14:textId="77777777" w:rsidR="00E465B2" w:rsidRPr="00832F21" w:rsidRDefault="00E465B2" w:rsidP="006C370D">
            <w:pPr>
              <w:ind w:left="0"/>
              <w:rPr>
                <w:kern w:val="16"/>
              </w:rPr>
            </w:pPr>
            <w:r w:rsidRPr="00832F21">
              <w:rPr>
                <w:kern w:val="16"/>
              </w:rPr>
              <w:t>9%</w:t>
            </w:r>
          </w:p>
        </w:tc>
      </w:tr>
      <w:tr w:rsidR="00E465B2" w:rsidRPr="00832F21" w14:paraId="03B8E750" w14:textId="77777777" w:rsidTr="00E465B2">
        <w:trPr>
          <w:trHeight w:val="300"/>
        </w:trPr>
        <w:tc>
          <w:tcPr>
            <w:tcW w:w="0" w:type="auto"/>
            <w:noWrap/>
            <w:hideMark/>
          </w:tcPr>
          <w:p w14:paraId="28AEB0DD" w14:textId="77777777" w:rsidR="00E465B2" w:rsidRPr="00832F21" w:rsidRDefault="00E465B2" w:rsidP="006C370D">
            <w:pPr>
              <w:ind w:left="0"/>
              <w:rPr>
                <w:kern w:val="16"/>
              </w:rPr>
            </w:pPr>
            <w:r w:rsidRPr="00832F21">
              <w:rPr>
                <w:kern w:val="16"/>
              </w:rPr>
              <w:t>Rep</w:t>
            </w:r>
          </w:p>
        </w:tc>
        <w:tc>
          <w:tcPr>
            <w:tcW w:w="0" w:type="auto"/>
            <w:noWrap/>
            <w:hideMark/>
          </w:tcPr>
          <w:p w14:paraId="50C3D46B" w14:textId="77777777" w:rsidR="00E465B2" w:rsidRPr="00832F21" w:rsidRDefault="00E465B2" w:rsidP="006C370D">
            <w:pPr>
              <w:ind w:left="0"/>
              <w:rPr>
                <w:kern w:val="16"/>
              </w:rPr>
            </w:pPr>
            <w:r w:rsidRPr="00832F21">
              <w:rPr>
                <w:kern w:val="16"/>
              </w:rPr>
              <w:t>12%</w:t>
            </w:r>
          </w:p>
        </w:tc>
      </w:tr>
      <w:tr w:rsidR="00E465B2" w:rsidRPr="00832F21" w14:paraId="276C6EC7" w14:textId="77777777" w:rsidTr="00E465B2">
        <w:trPr>
          <w:trHeight w:val="300"/>
        </w:trPr>
        <w:tc>
          <w:tcPr>
            <w:tcW w:w="0" w:type="auto"/>
            <w:tcBorders>
              <w:bottom w:val="single" w:sz="4" w:space="0" w:color="auto"/>
            </w:tcBorders>
            <w:noWrap/>
            <w:hideMark/>
          </w:tcPr>
          <w:p w14:paraId="678EA4C1" w14:textId="77777777" w:rsidR="00E465B2" w:rsidRPr="00832F21" w:rsidRDefault="00E465B2" w:rsidP="006C370D">
            <w:pPr>
              <w:ind w:left="0"/>
              <w:rPr>
                <w:kern w:val="16"/>
              </w:rPr>
            </w:pPr>
            <w:r w:rsidRPr="00832F21">
              <w:rPr>
                <w:kern w:val="16"/>
              </w:rPr>
              <w:t>Strong Rep</w:t>
            </w:r>
          </w:p>
        </w:tc>
        <w:tc>
          <w:tcPr>
            <w:tcW w:w="0" w:type="auto"/>
            <w:tcBorders>
              <w:bottom w:val="single" w:sz="4" w:space="0" w:color="auto"/>
            </w:tcBorders>
            <w:noWrap/>
            <w:hideMark/>
          </w:tcPr>
          <w:p w14:paraId="66535EE5" w14:textId="77777777" w:rsidR="00E465B2" w:rsidRPr="00832F21" w:rsidRDefault="00E465B2" w:rsidP="006C370D">
            <w:pPr>
              <w:ind w:left="0"/>
              <w:rPr>
                <w:kern w:val="16"/>
              </w:rPr>
            </w:pPr>
            <w:r w:rsidRPr="00832F21">
              <w:rPr>
                <w:kern w:val="16"/>
              </w:rPr>
              <w:t>21%</w:t>
            </w:r>
          </w:p>
        </w:tc>
      </w:tr>
    </w:tbl>
    <w:p w14:paraId="05E29E3D" w14:textId="77777777" w:rsidR="00E465B2" w:rsidRPr="00832F21" w:rsidRDefault="00E465B2" w:rsidP="006C370D">
      <w:pPr>
        <w:ind w:left="0"/>
        <w:rPr>
          <w:kern w:val="16"/>
        </w:rPr>
      </w:pPr>
    </w:p>
    <w:p w14:paraId="61DD4ABF" w14:textId="77777777" w:rsidR="00E465B2" w:rsidRPr="00832F21" w:rsidRDefault="00E465B2" w:rsidP="006C370D">
      <w:pPr>
        <w:ind w:left="0"/>
        <w:rPr>
          <w:kern w:val="16"/>
        </w:rPr>
      </w:pPr>
    </w:p>
    <w:p w14:paraId="01897142" w14:textId="3656AD9E" w:rsidR="00E465B2" w:rsidRPr="00832F21" w:rsidRDefault="00986C46" w:rsidP="006C370D">
      <w:pPr>
        <w:ind w:left="0"/>
      </w:pPr>
      <w:r w:rsidRPr="00832F21">
        <w:t xml:space="preserve">Appendix A2.2: </w:t>
      </w:r>
      <w:r w:rsidR="00E465B2" w:rsidRPr="00832F21">
        <w:t xml:space="preserve">Treatments: </w:t>
      </w:r>
    </w:p>
    <w:p w14:paraId="10CAABB9" w14:textId="77777777" w:rsidR="00E465B2" w:rsidRPr="00832F21" w:rsidRDefault="00E465B2" w:rsidP="006C370D">
      <w:pPr>
        <w:ind w:left="0"/>
      </w:pPr>
    </w:p>
    <w:p w14:paraId="4A2A9B45" w14:textId="77777777" w:rsidR="00E465B2" w:rsidRPr="00832F21" w:rsidRDefault="00E465B2" w:rsidP="006C370D">
      <w:pPr>
        <w:ind w:left="0"/>
        <w:rPr>
          <w:bCs/>
          <w:kern w:val="16"/>
          <w:u w:val="single"/>
        </w:rPr>
      </w:pPr>
      <w:r w:rsidRPr="00832F21">
        <w:rPr>
          <w:bCs/>
          <w:kern w:val="16"/>
          <w:u w:val="single"/>
        </w:rPr>
        <w:t xml:space="preserve">Controls: </w:t>
      </w:r>
    </w:p>
    <w:p w14:paraId="5F937AD9" w14:textId="77777777" w:rsidR="00E465B2" w:rsidRPr="00832F21" w:rsidRDefault="00E465B2" w:rsidP="006C370D">
      <w:pPr>
        <w:ind w:left="0"/>
        <w:rPr>
          <w:b/>
          <w:kern w:val="16"/>
          <w:u w:val="single"/>
        </w:rPr>
      </w:pPr>
    </w:p>
    <w:p w14:paraId="37DCB1A5" w14:textId="77777777" w:rsidR="00E465B2" w:rsidRPr="00832F21" w:rsidRDefault="00E465B2" w:rsidP="006C370D">
      <w:pPr>
        <w:ind w:left="0"/>
        <w:rPr>
          <w:bCs/>
          <w:kern w:val="16"/>
        </w:rPr>
      </w:pPr>
      <w:proofErr w:type="gramStart"/>
      <w:r w:rsidRPr="00832F21">
        <w:rPr>
          <w:bCs/>
          <w:kern w:val="16"/>
        </w:rPr>
        <w:t>We’d</w:t>
      </w:r>
      <w:proofErr w:type="gramEnd"/>
      <w:r w:rsidRPr="00832F21">
        <w:rPr>
          <w:bCs/>
          <w:kern w:val="16"/>
        </w:rPr>
        <w:t xml:space="preserve"> like to ask you some questions about your attitudes in politics today. Please be as honest as possible. </w:t>
      </w:r>
    </w:p>
    <w:p w14:paraId="2897E67A" w14:textId="77777777" w:rsidR="00E465B2" w:rsidRPr="00832F21" w:rsidRDefault="00E465B2" w:rsidP="006C370D">
      <w:pPr>
        <w:ind w:left="0"/>
        <w:rPr>
          <w:bCs/>
          <w:kern w:val="16"/>
        </w:rPr>
      </w:pPr>
    </w:p>
    <w:p w14:paraId="6671A07F" w14:textId="77777777" w:rsidR="00E465B2" w:rsidRPr="00832F21" w:rsidRDefault="00E465B2" w:rsidP="006C370D">
      <w:pPr>
        <w:ind w:left="0"/>
        <w:rPr>
          <w:bCs/>
          <w:kern w:val="16"/>
          <w:u w:val="single"/>
        </w:rPr>
      </w:pPr>
      <w:r w:rsidRPr="00832F21">
        <w:rPr>
          <w:bCs/>
          <w:kern w:val="16"/>
          <w:u w:val="single"/>
        </w:rPr>
        <w:t xml:space="preserve">Basic information treatment: </w:t>
      </w:r>
    </w:p>
    <w:p w14:paraId="30272199" w14:textId="77777777" w:rsidR="00E465B2" w:rsidRPr="00832F21" w:rsidRDefault="00E465B2" w:rsidP="006C370D">
      <w:pPr>
        <w:ind w:left="0"/>
        <w:rPr>
          <w:bCs/>
          <w:kern w:val="16"/>
        </w:rPr>
      </w:pPr>
    </w:p>
    <w:p w14:paraId="6840AEEA" w14:textId="17DF220D" w:rsidR="00E465B2" w:rsidRPr="00832F21" w:rsidRDefault="00E465B2" w:rsidP="006C370D">
      <w:pPr>
        <w:ind w:left="0"/>
        <w:rPr>
          <w:b/>
          <w:bCs/>
          <w:kern w:val="16"/>
        </w:rPr>
      </w:pPr>
      <w:r w:rsidRPr="00832F21">
        <w:rPr>
          <w:b/>
          <w:bCs/>
          <w:kern w:val="16"/>
        </w:rPr>
        <w:t>Supreme Court nominee faces sexual assault allegation</w:t>
      </w:r>
    </w:p>
    <w:p w14:paraId="14833A07" w14:textId="77777777" w:rsidR="00E465B2" w:rsidRPr="00832F21" w:rsidRDefault="00E465B2" w:rsidP="006C370D">
      <w:pPr>
        <w:ind w:left="0"/>
        <w:rPr>
          <w:bCs/>
          <w:kern w:val="16"/>
        </w:rPr>
      </w:pPr>
      <w:r w:rsidRPr="00832F21">
        <w:rPr>
          <w:bCs/>
          <w:kern w:val="16"/>
        </w:rPr>
        <w:t>Associated Press, September 17, 2018</w:t>
      </w:r>
    </w:p>
    <w:p w14:paraId="0955CB0E" w14:textId="77777777" w:rsidR="00E465B2" w:rsidRPr="00832F21" w:rsidRDefault="00E465B2" w:rsidP="006C370D">
      <w:pPr>
        <w:ind w:left="0"/>
        <w:rPr>
          <w:bCs/>
          <w:kern w:val="16"/>
        </w:rPr>
      </w:pPr>
      <w:r w:rsidRPr="00832F21">
        <w:rPr>
          <w:bCs/>
          <w:kern w:val="16"/>
        </w:rPr>
        <w:t>WASHINGTON — President Trump’s bid to confirm Judge Brett M. Kavanaugh to the Supreme Court was thrown into uncertainty on Sunday as a woman came forward with explosive allegations that Mr. Kavanaugh sexually assaulted her when they were teenagers more than three decades ago.</w:t>
      </w:r>
    </w:p>
    <w:p w14:paraId="3B5B8784" w14:textId="77777777" w:rsidR="00E465B2" w:rsidRPr="00832F21" w:rsidRDefault="00E465B2" w:rsidP="006C370D">
      <w:pPr>
        <w:ind w:left="0"/>
        <w:rPr>
          <w:bCs/>
          <w:kern w:val="16"/>
        </w:rPr>
      </w:pPr>
      <w:r w:rsidRPr="00832F21">
        <w:rPr>
          <w:bCs/>
          <w:kern w:val="16"/>
        </w:rPr>
        <w:lastRenderedPageBreak/>
        <w:t xml:space="preserve">The woman, Christine Blasey Ford, 51, a research psychologist at Palo Alto University in Northern California, said the alleged incident happened the summer before Ford's junior year in high school at a small party. </w:t>
      </w:r>
    </w:p>
    <w:p w14:paraId="416AABF8" w14:textId="77777777" w:rsidR="00E465B2" w:rsidRPr="00832F21" w:rsidRDefault="00E465B2" w:rsidP="006C370D">
      <w:pPr>
        <w:ind w:left="0"/>
        <w:rPr>
          <w:bCs/>
          <w:kern w:val="16"/>
        </w:rPr>
      </w:pPr>
      <w:r w:rsidRPr="00832F21">
        <w:rPr>
          <w:bCs/>
          <w:kern w:val="16"/>
        </w:rPr>
        <w:t xml:space="preserve">Ford, in an interview, said “I thought he might inadvertently kill me. He was trying to attack me and remove my clothing.” Ms. Ford is willing to testify before Congress, if asked. </w:t>
      </w:r>
    </w:p>
    <w:p w14:paraId="34541AD7" w14:textId="77777777" w:rsidR="00E465B2" w:rsidRPr="00832F21" w:rsidRDefault="00E465B2" w:rsidP="006C370D">
      <w:pPr>
        <w:ind w:left="0"/>
        <w:rPr>
          <w:bCs/>
          <w:kern w:val="16"/>
        </w:rPr>
      </w:pPr>
      <w:r w:rsidRPr="00832F21">
        <w:rPr>
          <w:bCs/>
          <w:kern w:val="16"/>
        </w:rPr>
        <w:t xml:space="preserve">Denying the allegations, Supreme Court nominee Kavanaugh said Monday he would be willing to testify to Congress about Ford’s account. </w:t>
      </w:r>
    </w:p>
    <w:p w14:paraId="19968A77" w14:textId="77777777" w:rsidR="00E465B2" w:rsidRPr="00832F21" w:rsidRDefault="00E465B2" w:rsidP="006C370D">
      <w:pPr>
        <w:ind w:left="0"/>
        <w:rPr>
          <w:bCs/>
          <w:kern w:val="16"/>
        </w:rPr>
      </w:pPr>
    </w:p>
    <w:p w14:paraId="3F4AC156" w14:textId="77777777" w:rsidR="00E465B2" w:rsidRPr="00832F21" w:rsidRDefault="00E465B2" w:rsidP="006C370D">
      <w:pPr>
        <w:ind w:left="0"/>
        <w:rPr>
          <w:bCs/>
          <w:kern w:val="16"/>
          <w:u w:val="single"/>
        </w:rPr>
      </w:pPr>
      <w:r w:rsidRPr="00832F21">
        <w:rPr>
          <w:bCs/>
          <w:kern w:val="16"/>
          <w:u w:val="single"/>
        </w:rPr>
        <w:t xml:space="preserve">Party Information Treatment: </w:t>
      </w:r>
    </w:p>
    <w:p w14:paraId="31E7CC5F" w14:textId="77777777" w:rsidR="00E465B2" w:rsidRPr="00832F21" w:rsidRDefault="00E465B2" w:rsidP="006C370D">
      <w:pPr>
        <w:ind w:left="0"/>
        <w:rPr>
          <w:bCs/>
          <w:kern w:val="16"/>
        </w:rPr>
      </w:pPr>
    </w:p>
    <w:p w14:paraId="249820F8" w14:textId="77777777" w:rsidR="00E465B2" w:rsidRPr="00832F21" w:rsidRDefault="00E465B2" w:rsidP="006C370D">
      <w:pPr>
        <w:ind w:left="0"/>
        <w:rPr>
          <w:b/>
          <w:bCs/>
          <w:kern w:val="16"/>
        </w:rPr>
      </w:pPr>
      <w:r w:rsidRPr="00832F21">
        <w:rPr>
          <w:b/>
          <w:bCs/>
          <w:kern w:val="16"/>
        </w:rPr>
        <w:t xml:space="preserve">Republicans and Democrats scramble to respond to sexual assault allegations against Supreme Court nominee </w:t>
      </w:r>
    </w:p>
    <w:p w14:paraId="7B35965E" w14:textId="77777777" w:rsidR="00E465B2" w:rsidRPr="00832F21" w:rsidRDefault="00E465B2" w:rsidP="006C370D">
      <w:pPr>
        <w:ind w:left="0"/>
        <w:rPr>
          <w:bCs/>
          <w:kern w:val="16"/>
        </w:rPr>
      </w:pPr>
      <w:r w:rsidRPr="00832F21">
        <w:rPr>
          <w:bCs/>
          <w:kern w:val="16"/>
        </w:rPr>
        <w:t>Associated Press, September 17, 2018</w:t>
      </w:r>
    </w:p>
    <w:p w14:paraId="51D690E7" w14:textId="77777777" w:rsidR="00E465B2" w:rsidRPr="00832F21" w:rsidRDefault="00E465B2" w:rsidP="006C370D">
      <w:pPr>
        <w:ind w:left="0"/>
        <w:rPr>
          <w:bCs/>
          <w:kern w:val="16"/>
        </w:rPr>
      </w:pPr>
      <w:r w:rsidRPr="00832F21">
        <w:rPr>
          <w:bCs/>
          <w:kern w:val="16"/>
        </w:rPr>
        <w:t>WASHINGTON — President Trump’s bid to confirm Judge Brett M. Kavanaugh to the Supreme Court was thrown into uncertainty on Sunday as a woman came forward with explosive allegations that Mr. Kavanaugh sexually assaulted her when they were teenagers more than three decades ago.</w:t>
      </w:r>
    </w:p>
    <w:p w14:paraId="2F81D864" w14:textId="77777777" w:rsidR="00E465B2" w:rsidRPr="00832F21" w:rsidRDefault="00E465B2" w:rsidP="006C370D">
      <w:pPr>
        <w:ind w:left="0"/>
        <w:rPr>
          <w:bCs/>
          <w:kern w:val="16"/>
        </w:rPr>
      </w:pPr>
      <w:r w:rsidRPr="00832F21">
        <w:rPr>
          <w:bCs/>
          <w:kern w:val="16"/>
        </w:rPr>
        <w:t>Senate Republican leaders said they intend to move forward with voting on Kavanaugh. Unless more information comes to light, they see no reason to delay the vote, according to a person involved in the discussions.</w:t>
      </w:r>
    </w:p>
    <w:p w14:paraId="23575271" w14:textId="77777777" w:rsidR="00E465B2" w:rsidRPr="00832F21" w:rsidRDefault="00E465B2" w:rsidP="006C370D">
      <w:pPr>
        <w:ind w:left="0"/>
        <w:rPr>
          <w:bCs/>
          <w:kern w:val="16"/>
        </w:rPr>
      </w:pPr>
      <w:r w:rsidRPr="00832F21">
        <w:rPr>
          <w:bCs/>
          <w:kern w:val="16"/>
        </w:rPr>
        <w:t xml:space="preserve">Senator Dianne Feinstein, the top Democrat on the Judiciary Committee, called the accusations “extremely serious” and said they “bear heavily on Judge Kavanaugh’s character.” Other Democrats have called for a delay in the hearings until a full investigation can be completed. </w:t>
      </w:r>
    </w:p>
    <w:p w14:paraId="680271EB" w14:textId="77777777" w:rsidR="00E465B2" w:rsidRPr="00832F21" w:rsidRDefault="00E465B2" w:rsidP="006C370D">
      <w:pPr>
        <w:ind w:left="0"/>
        <w:rPr>
          <w:bCs/>
          <w:kern w:val="16"/>
        </w:rPr>
      </w:pPr>
      <w:r w:rsidRPr="00832F21">
        <w:rPr>
          <w:bCs/>
          <w:kern w:val="16"/>
        </w:rPr>
        <w:t xml:space="preserve">The woman, Christine Blasey Ford, 51, a research psychologist at Palo Alto University in Northern California, said the alleged incident happened the summer before Ford's junior year in high school at a small party. </w:t>
      </w:r>
    </w:p>
    <w:p w14:paraId="40D93F67" w14:textId="77777777" w:rsidR="00E465B2" w:rsidRPr="00832F21" w:rsidRDefault="00E465B2" w:rsidP="006C370D">
      <w:pPr>
        <w:ind w:left="0"/>
        <w:rPr>
          <w:bCs/>
          <w:kern w:val="16"/>
        </w:rPr>
      </w:pPr>
      <w:r w:rsidRPr="00832F21">
        <w:rPr>
          <w:bCs/>
          <w:kern w:val="16"/>
        </w:rPr>
        <w:t xml:space="preserve">Ford, in an interview, said “I thought he might inadvertently kill me. He was trying to attack me and remove my clothing.” Ms. Ford is willing to testify before Congress if asked. </w:t>
      </w:r>
    </w:p>
    <w:p w14:paraId="696235FF" w14:textId="77777777" w:rsidR="00E465B2" w:rsidRPr="00832F21" w:rsidRDefault="00E465B2" w:rsidP="006C370D">
      <w:pPr>
        <w:ind w:left="0"/>
        <w:rPr>
          <w:bCs/>
          <w:kern w:val="16"/>
        </w:rPr>
      </w:pPr>
      <w:r w:rsidRPr="00832F21">
        <w:rPr>
          <w:bCs/>
          <w:kern w:val="16"/>
        </w:rPr>
        <w:t xml:space="preserve">Denying the allegations, Supreme Court nominee Kavanaugh said Monday he would be willing to testify to Congress about Ford’s account. </w:t>
      </w:r>
    </w:p>
    <w:p w14:paraId="77BE60D5" w14:textId="77777777" w:rsidR="00E465B2" w:rsidRPr="00832F21" w:rsidRDefault="00E465B2" w:rsidP="006C370D">
      <w:pPr>
        <w:ind w:left="0"/>
        <w:rPr>
          <w:b/>
          <w:bCs/>
          <w:kern w:val="16"/>
        </w:rPr>
      </w:pPr>
    </w:p>
    <w:p w14:paraId="0AD0E198" w14:textId="77777777" w:rsidR="003F6DF0" w:rsidRPr="00832F21" w:rsidRDefault="003F6DF0" w:rsidP="006C370D">
      <w:pPr>
        <w:ind w:left="0"/>
        <w:rPr>
          <w:kern w:val="16"/>
        </w:rPr>
      </w:pPr>
      <w:r w:rsidRPr="00832F21">
        <w:rPr>
          <w:kern w:val="16"/>
        </w:rPr>
        <w:br w:type="page"/>
      </w:r>
    </w:p>
    <w:p w14:paraId="5D95CC7B" w14:textId="443E03BC" w:rsidR="00E465B2" w:rsidRPr="00832F21" w:rsidRDefault="00986C46" w:rsidP="006C370D">
      <w:pPr>
        <w:ind w:left="0"/>
        <w:rPr>
          <w:kern w:val="16"/>
        </w:rPr>
      </w:pPr>
      <w:r w:rsidRPr="00832F21">
        <w:rPr>
          <w:kern w:val="16"/>
        </w:rPr>
        <w:lastRenderedPageBreak/>
        <w:t>Table A2.</w:t>
      </w:r>
      <w:r w:rsidR="00834B29">
        <w:rPr>
          <w:kern w:val="16"/>
        </w:rPr>
        <w:t>3</w:t>
      </w:r>
      <w:r w:rsidRPr="00832F21">
        <w:rPr>
          <w:kern w:val="16"/>
        </w:rPr>
        <w:t xml:space="preserve">: </w:t>
      </w:r>
      <w:r w:rsidR="00E465B2" w:rsidRPr="00832F21">
        <w:rPr>
          <w:kern w:val="16"/>
        </w:rPr>
        <w:t>Balance checks</w:t>
      </w:r>
    </w:p>
    <w:tbl>
      <w:tblPr>
        <w:tblW w:w="0" w:type="auto"/>
        <w:tblLayout w:type="fixed"/>
        <w:tblLook w:val="0000" w:firstRow="0" w:lastRow="0" w:firstColumn="0" w:lastColumn="0" w:noHBand="0" w:noVBand="0"/>
      </w:tblPr>
      <w:tblGrid>
        <w:gridCol w:w="2136"/>
        <w:gridCol w:w="1656"/>
        <w:gridCol w:w="1656"/>
      </w:tblGrid>
      <w:tr w:rsidR="00C663A2" w:rsidRPr="00832F21" w14:paraId="22705FE7" w14:textId="77777777" w:rsidTr="00C75622">
        <w:tc>
          <w:tcPr>
            <w:tcW w:w="2136" w:type="dxa"/>
            <w:tcBorders>
              <w:top w:val="single" w:sz="4" w:space="0" w:color="auto"/>
              <w:left w:val="nil"/>
              <w:bottom w:val="nil"/>
              <w:right w:val="nil"/>
            </w:tcBorders>
          </w:tcPr>
          <w:p w14:paraId="345EA9AF" w14:textId="77777777" w:rsidR="00C663A2" w:rsidRPr="00832F21" w:rsidRDefault="00C663A2" w:rsidP="006C370D">
            <w:pPr>
              <w:ind w:left="0"/>
              <w:rPr>
                <w:kern w:val="16"/>
              </w:rPr>
            </w:pPr>
          </w:p>
        </w:tc>
        <w:tc>
          <w:tcPr>
            <w:tcW w:w="1656" w:type="dxa"/>
            <w:tcBorders>
              <w:top w:val="single" w:sz="4" w:space="0" w:color="auto"/>
              <w:left w:val="nil"/>
              <w:bottom w:val="nil"/>
              <w:right w:val="nil"/>
            </w:tcBorders>
          </w:tcPr>
          <w:p w14:paraId="2EA07E09" w14:textId="77777777" w:rsidR="00C663A2" w:rsidRPr="00832F21" w:rsidRDefault="00C663A2" w:rsidP="006C370D">
            <w:pPr>
              <w:ind w:left="0"/>
              <w:rPr>
                <w:kern w:val="16"/>
              </w:rPr>
            </w:pPr>
            <w:r w:rsidRPr="00832F21">
              <w:rPr>
                <w:kern w:val="16"/>
              </w:rPr>
              <w:t>(1)</w:t>
            </w:r>
          </w:p>
        </w:tc>
        <w:tc>
          <w:tcPr>
            <w:tcW w:w="1656" w:type="dxa"/>
            <w:tcBorders>
              <w:top w:val="single" w:sz="4" w:space="0" w:color="auto"/>
              <w:left w:val="nil"/>
              <w:bottom w:val="nil"/>
              <w:right w:val="nil"/>
            </w:tcBorders>
          </w:tcPr>
          <w:p w14:paraId="5E0FE27B" w14:textId="77777777" w:rsidR="00C663A2" w:rsidRPr="00832F21" w:rsidRDefault="00C663A2" w:rsidP="006C370D">
            <w:pPr>
              <w:ind w:left="0"/>
              <w:rPr>
                <w:kern w:val="16"/>
              </w:rPr>
            </w:pPr>
            <w:r w:rsidRPr="00832F21">
              <w:rPr>
                <w:kern w:val="16"/>
              </w:rPr>
              <w:t>(2)</w:t>
            </w:r>
          </w:p>
        </w:tc>
      </w:tr>
      <w:tr w:rsidR="00C663A2" w:rsidRPr="00832F21" w14:paraId="317B362F" w14:textId="77777777" w:rsidTr="00C75622">
        <w:tc>
          <w:tcPr>
            <w:tcW w:w="2136" w:type="dxa"/>
            <w:tcBorders>
              <w:top w:val="nil"/>
              <w:left w:val="nil"/>
              <w:bottom w:val="nil"/>
              <w:right w:val="nil"/>
            </w:tcBorders>
          </w:tcPr>
          <w:p w14:paraId="4C1BE4E1" w14:textId="77777777" w:rsidR="00C663A2" w:rsidRPr="00832F21" w:rsidRDefault="00C663A2" w:rsidP="006C370D">
            <w:pPr>
              <w:ind w:left="0"/>
              <w:rPr>
                <w:kern w:val="16"/>
              </w:rPr>
            </w:pPr>
          </w:p>
        </w:tc>
        <w:tc>
          <w:tcPr>
            <w:tcW w:w="1656" w:type="dxa"/>
            <w:tcBorders>
              <w:top w:val="nil"/>
              <w:left w:val="nil"/>
              <w:bottom w:val="nil"/>
              <w:right w:val="nil"/>
            </w:tcBorders>
          </w:tcPr>
          <w:p w14:paraId="65285BE9" w14:textId="77777777" w:rsidR="00C663A2" w:rsidRPr="00832F21" w:rsidRDefault="00C663A2" w:rsidP="006C370D">
            <w:pPr>
              <w:ind w:left="0"/>
              <w:rPr>
                <w:kern w:val="16"/>
              </w:rPr>
            </w:pPr>
            <w:r w:rsidRPr="00832F21">
              <w:rPr>
                <w:kern w:val="16"/>
              </w:rPr>
              <w:t>All Conditions</w:t>
            </w:r>
          </w:p>
        </w:tc>
        <w:tc>
          <w:tcPr>
            <w:tcW w:w="1656" w:type="dxa"/>
            <w:tcBorders>
              <w:top w:val="nil"/>
              <w:left w:val="nil"/>
              <w:bottom w:val="nil"/>
              <w:right w:val="nil"/>
            </w:tcBorders>
          </w:tcPr>
          <w:p w14:paraId="585AE11F" w14:textId="77777777" w:rsidR="00C663A2" w:rsidRPr="00832F21" w:rsidRDefault="00C663A2" w:rsidP="006C370D">
            <w:pPr>
              <w:ind w:left="0"/>
              <w:rPr>
                <w:kern w:val="16"/>
              </w:rPr>
            </w:pPr>
            <w:r w:rsidRPr="00832F21">
              <w:rPr>
                <w:kern w:val="16"/>
              </w:rPr>
              <w:t>All Conditions</w:t>
            </w:r>
          </w:p>
        </w:tc>
      </w:tr>
      <w:tr w:rsidR="00C663A2" w:rsidRPr="00832F21" w14:paraId="0FBC5FDA" w14:textId="77777777" w:rsidTr="00C75622">
        <w:tc>
          <w:tcPr>
            <w:tcW w:w="2136" w:type="dxa"/>
            <w:tcBorders>
              <w:top w:val="single" w:sz="4" w:space="0" w:color="auto"/>
              <w:left w:val="nil"/>
              <w:bottom w:val="nil"/>
              <w:right w:val="nil"/>
            </w:tcBorders>
          </w:tcPr>
          <w:p w14:paraId="5EDA6D55" w14:textId="3DBEEF0E" w:rsidR="00C663A2" w:rsidRPr="00832F21" w:rsidRDefault="00C663A2" w:rsidP="006C370D">
            <w:pPr>
              <w:ind w:left="0"/>
              <w:rPr>
                <w:kern w:val="16"/>
              </w:rPr>
            </w:pPr>
            <w:r w:rsidRPr="00832F21">
              <w:rPr>
                <w:kern w:val="16"/>
              </w:rPr>
              <w:t xml:space="preserve">Control </w:t>
            </w:r>
          </w:p>
        </w:tc>
        <w:tc>
          <w:tcPr>
            <w:tcW w:w="1656" w:type="dxa"/>
            <w:tcBorders>
              <w:top w:val="single" w:sz="4" w:space="0" w:color="auto"/>
              <w:left w:val="nil"/>
              <w:bottom w:val="nil"/>
              <w:right w:val="nil"/>
            </w:tcBorders>
          </w:tcPr>
          <w:p w14:paraId="7CA141EC" w14:textId="77777777" w:rsidR="00C663A2" w:rsidRPr="00832F21" w:rsidRDefault="00C663A2" w:rsidP="006C370D">
            <w:pPr>
              <w:ind w:left="0"/>
              <w:rPr>
                <w:kern w:val="16"/>
              </w:rPr>
            </w:pPr>
          </w:p>
        </w:tc>
        <w:tc>
          <w:tcPr>
            <w:tcW w:w="1656" w:type="dxa"/>
            <w:tcBorders>
              <w:top w:val="single" w:sz="4" w:space="0" w:color="auto"/>
              <w:left w:val="nil"/>
              <w:bottom w:val="nil"/>
              <w:right w:val="nil"/>
            </w:tcBorders>
          </w:tcPr>
          <w:p w14:paraId="516AF817" w14:textId="77777777" w:rsidR="00C663A2" w:rsidRPr="00832F21" w:rsidRDefault="00C663A2" w:rsidP="006C370D">
            <w:pPr>
              <w:ind w:left="0"/>
              <w:rPr>
                <w:kern w:val="16"/>
              </w:rPr>
            </w:pPr>
          </w:p>
        </w:tc>
      </w:tr>
      <w:tr w:rsidR="00C663A2" w:rsidRPr="00832F21" w14:paraId="14416E1F" w14:textId="77777777" w:rsidTr="00C75622">
        <w:tc>
          <w:tcPr>
            <w:tcW w:w="2136" w:type="dxa"/>
            <w:tcBorders>
              <w:top w:val="nil"/>
              <w:left w:val="nil"/>
              <w:bottom w:val="nil"/>
              <w:right w:val="nil"/>
            </w:tcBorders>
          </w:tcPr>
          <w:p w14:paraId="48B5EB56" w14:textId="77777777" w:rsidR="00C663A2" w:rsidRPr="00832F21" w:rsidRDefault="00C663A2" w:rsidP="006C370D">
            <w:pPr>
              <w:ind w:left="0"/>
              <w:rPr>
                <w:kern w:val="16"/>
              </w:rPr>
            </w:pPr>
            <w:r w:rsidRPr="00832F21">
              <w:rPr>
                <w:kern w:val="16"/>
              </w:rPr>
              <w:t xml:space="preserve">Party Id - 7 </w:t>
            </w:r>
            <w:proofErr w:type="spellStart"/>
            <w:r w:rsidRPr="00832F21">
              <w:rPr>
                <w:kern w:val="16"/>
              </w:rPr>
              <w:t>pt</w:t>
            </w:r>
            <w:proofErr w:type="spellEnd"/>
          </w:p>
        </w:tc>
        <w:tc>
          <w:tcPr>
            <w:tcW w:w="1656" w:type="dxa"/>
            <w:tcBorders>
              <w:top w:val="nil"/>
              <w:left w:val="nil"/>
              <w:bottom w:val="nil"/>
              <w:right w:val="nil"/>
            </w:tcBorders>
          </w:tcPr>
          <w:p w14:paraId="0612247A" w14:textId="77777777" w:rsidR="00C663A2" w:rsidRPr="00832F21" w:rsidRDefault="00C663A2" w:rsidP="006C370D">
            <w:pPr>
              <w:ind w:left="0"/>
              <w:rPr>
                <w:kern w:val="16"/>
              </w:rPr>
            </w:pPr>
            <w:r w:rsidRPr="00832F21">
              <w:rPr>
                <w:kern w:val="16"/>
              </w:rPr>
              <w:t>-0.0451^</w:t>
            </w:r>
          </w:p>
        </w:tc>
        <w:tc>
          <w:tcPr>
            <w:tcW w:w="1656" w:type="dxa"/>
            <w:tcBorders>
              <w:top w:val="nil"/>
              <w:left w:val="nil"/>
              <w:bottom w:val="nil"/>
              <w:right w:val="nil"/>
            </w:tcBorders>
          </w:tcPr>
          <w:p w14:paraId="010E14D2" w14:textId="77777777" w:rsidR="00C663A2" w:rsidRPr="00832F21" w:rsidRDefault="00C663A2" w:rsidP="006C370D">
            <w:pPr>
              <w:ind w:left="0"/>
              <w:rPr>
                <w:kern w:val="16"/>
              </w:rPr>
            </w:pPr>
            <w:r w:rsidRPr="00832F21">
              <w:rPr>
                <w:kern w:val="16"/>
              </w:rPr>
              <w:t>-0.0389</w:t>
            </w:r>
          </w:p>
        </w:tc>
      </w:tr>
      <w:tr w:rsidR="00C663A2" w:rsidRPr="00832F21" w14:paraId="459E65C6" w14:textId="77777777" w:rsidTr="00C75622">
        <w:tc>
          <w:tcPr>
            <w:tcW w:w="2136" w:type="dxa"/>
            <w:tcBorders>
              <w:top w:val="nil"/>
              <w:left w:val="nil"/>
              <w:bottom w:val="nil"/>
              <w:right w:val="nil"/>
            </w:tcBorders>
          </w:tcPr>
          <w:p w14:paraId="2D2A46B9" w14:textId="77777777" w:rsidR="00C663A2" w:rsidRPr="00832F21" w:rsidRDefault="00C663A2" w:rsidP="006C370D">
            <w:pPr>
              <w:ind w:left="0"/>
              <w:rPr>
                <w:kern w:val="16"/>
              </w:rPr>
            </w:pPr>
          </w:p>
        </w:tc>
        <w:tc>
          <w:tcPr>
            <w:tcW w:w="1656" w:type="dxa"/>
            <w:tcBorders>
              <w:top w:val="nil"/>
              <w:left w:val="nil"/>
              <w:bottom w:val="nil"/>
              <w:right w:val="nil"/>
            </w:tcBorders>
          </w:tcPr>
          <w:p w14:paraId="49E7F3AC" w14:textId="77777777" w:rsidR="00C663A2" w:rsidRPr="00832F21" w:rsidRDefault="00C663A2" w:rsidP="006C370D">
            <w:pPr>
              <w:ind w:left="0"/>
              <w:rPr>
                <w:kern w:val="16"/>
              </w:rPr>
            </w:pPr>
            <w:r w:rsidRPr="00832F21">
              <w:rPr>
                <w:kern w:val="16"/>
              </w:rPr>
              <w:t>(0.0273)</w:t>
            </w:r>
          </w:p>
        </w:tc>
        <w:tc>
          <w:tcPr>
            <w:tcW w:w="1656" w:type="dxa"/>
            <w:tcBorders>
              <w:top w:val="nil"/>
              <w:left w:val="nil"/>
              <w:bottom w:val="nil"/>
              <w:right w:val="nil"/>
            </w:tcBorders>
          </w:tcPr>
          <w:p w14:paraId="627BE21D" w14:textId="77777777" w:rsidR="00C663A2" w:rsidRPr="00832F21" w:rsidRDefault="00C663A2" w:rsidP="006C370D">
            <w:pPr>
              <w:ind w:left="0"/>
              <w:rPr>
                <w:kern w:val="16"/>
              </w:rPr>
            </w:pPr>
            <w:r w:rsidRPr="00832F21">
              <w:rPr>
                <w:kern w:val="16"/>
              </w:rPr>
              <w:t>(0.0289)</w:t>
            </w:r>
          </w:p>
        </w:tc>
      </w:tr>
      <w:tr w:rsidR="00C663A2" w:rsidRPr="00832F21" w14:paraId="2A487B2A" w14:textId="77777777" w:rsidTr="00C75622">
        <w:tc>
          <w:tcPr>
            <w:tcW w:w="2136" w:type="dxa"/>
            <w:tcBorders>
              <w:top w:val="nil"/>
              <w:left w:val="nil"/>
              <w:bottom w:val="nil"/>
              <w:right w:val="nil"/>
            </w:tcBorders>
          </w:tcPr>
          <w:p w14:paraId="68B344B4" w14:textId="77777777" w:rsidR="00C663A2" w:rsidRPr="00832F21" w:rsidRDefault="00C663A2" w:rsidP="006C370D">
            <w:pPr>
              <w:ind w:left="0"/>
              <w:rPr>
                <w:kern w:val="16"/>
              </w:rPr>
            </w:pPr>
            <w:r w:rsidRPr="00832F21">
              <w:rPr>
                <w:kern w:val="16"/>
              </w:rPr>
              <w:t>Women</w:t>
            </w:r>
          </w:p>
        </w:tc>
        <w:tc>
          <w:tcPr>
            <w:tcW w:w="1656" w:type="dxa"/>
            <w:tcBorders>
              <w:top w:val="nil"/>
              <w:left w:val="nil"/>
              <w:bottom w:val="nil"/>
              <w:right w:val="nil"/>
            </w:tcBorders>
          </w:tcPr>
          <w:p w14:paraId="405F9D2F" w14:textId="77777777" w:rsidR="00C663A2" w:rsidRPr="00832F21" w:rsidRDefault="00C663A2" w:rsidP="006C370D">
            <w:pPr>
              <w:ind w:left="0"/>
              <w:rPr>
                <w:kern w:val="16"/>
              </w:rPr>
            </w:pPr>
          </w:p>
        </w:tc>
        <w:tc>
          <w:tcPr>
            <w:tcW w:w="1656" w:type="dxa"/>
            <w:tcBorders>
              <w:top w:val="nil"/>
              <w:left w:val="nil"/>
              <w:bottom w:val="nil"/>
              <w:right w:val="nil"/>
            </w:tcBorders>
          </w:tcPr>
          <w:p w14:paraId="2F1DEE37" w14:textId="77777777" w:rsidR="00C663A2" w:rsidRPr="00832F21" w:rsidRDefault="00C663A2" w:rsidP="006C370D">
            <w:pPr>
              <w:ind w:left="0"/>
              <w:rPr>
                <w:kern w:val="16"/>
              </w:rPr>
            </w:pPr>
            <w:r w:rsidRPr="00832F21">
              <w:rPr>
                <w:kern w:val="16"/>
              </w:rPr>
              <w:t>0.138</w:t>
            </w:r>
          </w:p>
        </w:tc>
      </w:tr>
      <w:tr w:rsidR="00C663A2" w:rsidRPr="00832F21" w14:paraId="376E1A44" w14:textId="77777777" w:rsidTr="00C75622">
        <w:tc>
          <w:tcPr>
            <w:tcW w:w="2136" w:type="dxa"/>
            <w:tcBorders>
              <w:top w:val="nil"/>
              <w:left w:val="nil"/>
              <w:bottom w:val="nil"/>
              <w:right w:val="nil"/>
            </w:tcBorders>
          </w:tcPr>
          <w:p w14:paraId="39A9C32A" w14:textId="77777777" w:rsidR="00C663A2" w:rsidRPr="00832F21" w:rsidRDefault="00C663A2" w:rsidP="006C370D">
            <w:pPr>
              <w:ind w:left="0"/>
              <w:rPr>
                <w:kern w:val="16"/>
              </w:rPr>
            </w:pPr>
          </w:p>
        </w:tc>
        <w:tc>
          <w:tcPr>
            <w:tcW w:w="1656" w:type="dxa"/>
            <w:tcBorders>
              <w:top w:val="nil"/>
              <w:left w:val="nil"/>
              <w:bottom w:val="nil"/>
              <w:right w:val="nil"/>
            </w:tcBorders>
          </w:tcPr>
          <w:p w14:paraId="40B0F1FB" w14:textId="77777777" w:rsidR="00C663A2" w:rsidRPr="00832F21" w:rsidRDefault="00C663A2" w:rsidP="006C370D">
            <w:pPr>
              <w:ind w:left="0"/>
              <w:rPr>
                <w:kern w:val="16"/>
              </w:rPr>
            </w:pPr>
          </w:p>
        </w:tc>
        <w:tc>
          <w:tcPr>
            <w:tcW w:w="1656" w:type="dxa"/>
            <w:tcBorders>
              <w:top w:val="nil"/>
              <w:left w:val="nil"/>
              <w:bottom w:val="nil"/>
              <w:right w:val="nil"/>
            </w:tcBorders>
          </w:tcPr>
          <w:p w14:paraId="5F400E36" w14:textId="77777777" w:rsidR="00C663A2" w:rsidRPr="00832F21" w:rsidRDefault="00C663A2" w:rsidP="006C370D">
            <w:pPr>
              <w:ind w:left="0"/>
              <w:rPr>
                <w:kern w:val="16"/>
              </w:rPr>
            </w:pPr>
            <w:r w:rsidRPr="00832F21">
              <w:rPr>
                <w:kern w:val="16"/>
              </w:rPr>
              <w:t>(0.130)</w:t>
            </w:r>
          </w:p>
        </w:tc>
      </w:tr>
      <w:tr w:rsidR="00C663A2" w:rsidRPr="00832F21" w14:paraId="46FBA1D6" w14:textId="77777777" w:rsidTr="00C75622">
        <w:tc>
          <w:tcPr>
            <w:tcW w:w="2136" w:type="dxa"/>
            <w:tcBorders>
              <w:top w:val="nil"/>
              <w:left w:val="nil"/>
              <w:bottom w:val="nil"/>
              <w:right w:val="nil"/>
            </w:tcBorders>
          </w:tcPr>
          <w:p w14:paraId="15F264B8" w14:textId="77777777" w:rsidR="00C663A2" w:rsidRPr="00832F21" w:rsidRDefault="00C663A2" w:rsidP="006C370D">
            <w:pPr>
              <w:ind w:left="0"/>
              <w:rPr>
                <w:kern w:val="16"/>
              </w:rPr>
            </w:pPr>
            <w:r w:rsidRPr="00832F21">
              <w:rPr>
                <w:kern w:val="16"/>
              </w:rPr>
              <w:t>White</w:t>
            </w:r>
          </w:p>
        </w:tc>
        <w:tc>
          <w:tcPr>
            <w:tcW w:w="1656" w:type="dxa"/>
            <w:tcBorders>
              <w:top w:val="nil"/>
              <w:left w:val="nil"/>
              <w:bottom w:val="nil"/>
              <w:right w:val="nil"/>
            </w:tcBorders>
          </w:tcPr>
          <w:p w14:paraId="0F0E9B4C" w14:textId="77777777" w:rsidR="00C663A2" w:rsidRPr="00832F21" w:rsidRDefault="00C663A2" w:rsidP="006C370D">
            <w:pPr>
              <w:ind w:left="0"/>
              <w:rPr>
                <w:kern w:val="16"/>
              </w:rPr>
            </w:pPr>
          </w:p>
        </w:tc>
        <w:tc>
          <w:tcPr>
            <w:tcW w:w="1656" w:type="dxa"/>
            <w:tcBorders>
              <w:top w:val="nil"/>
              <w:left w:val="nil"/>
              <w:bottom w:val="nil"/>
              <w:right w:val="nil"/>
            </w:tcBorders>
          </w:tcPr>
          <w:p w14:paraId="3E686BC8" w14:textId="77777777" w:rsidR="00C663A2" w:rsidRPr="00832F21" w:rsidRDefault="00C663A2" w:rsidP="006C370D">
            <w:pPr>
              <w:ind w:left="0"/>
              <w:rPr>
                <w:kern w:val="16"/>
              </w:rPr>
            </w:pPr>
            <w:r w:rsidRPr="00832F21">
              <w:rPr>
                <w:kern w:val="16"/>
              </w:rPr>
              <w:t>-0.125</w:t>
            </w:r>
          </w:p>
        </w:tc>
      </w:tr>
      <w:tr w:rsidR="00C663A2" w:rsidRPr="00832F21" w14:paraId="464A7C43" w14:textId="77777777" w:rsidTr="00C75622">
        <w:tc>
          <w:tcPr>
            <w:tcW w:w="2136" w:type="dxa"/>
            <w:tcBorders>
              <w:top w:val="nil"/>
              <w:left w:val="nil"/>
              <w:bottom w:val="nil"/>
              <w:right w:val="nil"/>
            </w:tcBorders>
          </w:tcPr>
          <w:p w14:paraId="3E7C61D7" w14:textId="77777777" w:rsidR="00C663A2" w:rsidRPr="00832F21" w:rsidRDefault="00C663A2" w:rsidP="006C370D">
            <w:pPr>
              <w:ind w:left="0"/>
              <w:rPr>
                <w:kern w:val="16"/>
              </w:rPr>
            </w:pPr>
          </w:p>
        </w:tc>
        <w:tc>
          <w:tcPr>
            <w:tcW w:w="1656" w:type="dxa"/>
            <w:tcBorders>
              <w:top w:val="nil"/>
              <w:left w:val="nil"/>
              <w:bottom w:val="nil"/>
              <w:right w:val="nil"/>
            </w:tcBorders>
          </w:tcPr>
          <w:p w14:paraId="44C23971" w14:textId="77777777" w:rsidR="00C663A2" w:rsidRPr="00832F21" w:rsidRDefault="00C663A2" w:rsidP="006C370D">
            <w:pPr>
              <w:ind w:left="0"/>
              <w:rPr>
                <w:kern w:val="16"/>
              </w:rPr>
            </w:pPr>
          </w:p>
        </w:tc>
        <w:tc>
          <w:tcPr>
            <w:tcW w:w="1656" w:type="dxa"/>
            <w:tcBorders>
              <w:top w:val="nil"/>
              <w:left w:val="nil"/>
              <w:bottom w:val="nil"/>
              <w:right w:val="nil"/>
            </w:tcBorders>
          </w:tcPr>
          <w:p w14:paraId="6A2270B3" w14:textId="77777777" w:rsidR="00C663A2" w:rsidRPr="00832F21" w:rsidRDefault="00C663A2" w:rsidP="006C370D">
            <w:pPr>
              <w:ind w:left="0"/>
              <w:rPr>
                <w:kern w:val="16"/>
              </w:rPr>
            </w:pPr>
            <w:r w:rsidRPr="00832F21">
              <w:rPr>
                <w:kern w:val="16"/>
              </w:rPr>
              <w:t>(0.173)</w:t>
            </w:r>
          </w:p>
        </w:tc>
      </w:tr>
      <w:tr w:rsidR="00C663A2" w:rsidRPr="00832F21" w14:paraId="2267F18D" w14:textId="77777777" w:rsidTr="00C75622">
        <w:tc>
          <w:tcPr>
            <w:tcW w:w="2136" w:type="dxa"/>
            <w:tcBorders>
              <w:top w:val="nil"/>
              <w:left w:val="nil"/>
              <w:bottom w:val="nil"/>
              <w:right w:val="nil"/>
            </w:tcBorders>
          </w:tcPr>
          <w:p w14:paraId="328DEC22" w14:textId="77777777" w:rsidR="00C663A2" w:rsidRPr="00832F21" w:rsidRDefault="00C663A2" w:rsidP="006C370D">
            <w:pPr>
              <w:ind w:left="0"/>
              <w:rPr>
                <w:kern w:val="16"/>
              </w:rPr>
            </w:pPr>
            <w:r w:rsidRPr="00832F21">
              <w:rPr>
                <w:kern w:val="16"/>
              </w:rPr>
              <w:t>Hispanic</w:t>
            </w:r>
          </w:p>
        </w:tc>
        <w:tc>
          <w:tcPr>
            <w:tcW w:w="1656" w:type="dxa"/>
            <w:tcBorders>
              <w:top w:val="nil"/>
              <w:left w:val="nil"/>
              <w:bottom w:val="nil"/>
              <w:right w:val="nil"/>
            </w:tcBorders>
          </w:tcPr>
          <w:p w14:paraId="09A8AD5F" w14:textId="77777777" w:rsidR="00C663A2" w:rsidRPr="00832F21" w:rsidRDefault="00C663A2" w:rsidP="006C370D">
            <w:pPr>
              <w:ind w:left="0"/>
              <w:rPr>
                <w:kern w:val="16"/>
              </w:rPr>
            </w:pPr>
          </w:p>
        </w:tc>
        <w:tc>
          <w:tcPr>
            <w:tcW w:w="1656" w:type="dxa"/>
            <w:tcBorders>
              <w:top w:val="nil"/>
              <w:left w:val="nil"/>
              <w:bottom w:val="nil"/>
              <w:right w:val="nil"/>
            </w:tcBorders>
          </w:tcPr>
          <w:p w14:paraId="270FC0E6" w14:textId="77777777" w:rsidR="00C663A2" w:rsidRPr="00832F21" w:rsidRDefault="00C663A2" w:rsidP="006C370D">
            <w:pPr>
              <w:ind w:left="0"/>
              <w:rPr>
                <w:kern w:val="16"/>
              </w:rPr>
            </w:pPr>
            <w:r w:rsidRPr="00832F21">
              <w:rPr>
                <w:kern w:val="16"/>
              </w:rPr>
              <w:t>0.0598</w:t>
            </w:r>
          </w:p>
        </w:tc>
      </w:tr>
      <w:tr w:rsidR="00C663A2" w:rsidRPr="00832F21" w14:paraId="6C649954" w14:textId="77777777" w:rsidTr="00C75622">
        <w:tc>
          <w:tcPr>
            <w:tcW w:w="2136" w:type="dxa"/>
            <w:tcBorders>
              <w:top w:val="nil"/>
              <w:left w:val="nil"/>
              <w:bottom w:val="nil"/>
              <w:right w:val="nil"/>
            </w:tcBorders>
          </w:tcPr>
          <w:p w14:paraId="08AA7855" w14:textId="77777777" w:rsidR="00C663A2" w:rsidRPr="00832F21" w:rsidRDefault="00C663A2" w:rsidP="006C370D">
            <w:pPr>
              <w:ind w:left="0"/>
              <w:rPr>
                <w:kern w:val="16"/>
              </w:rPr>
            </w:pPr>
          </w:p>
        </w:tc>
        <w:tc>
          <w:tcPr>
            <w:tcW w:w="1656" w:type="dxa"/>
            <w:tcBorders>
              <w:top w:val="nil"/>
              <w:left w:val="nil"/>
              <w:bottom w:val="nil"/>
              <w:right w:val="nil"/>
            </w:tcBorders>
          </w:tcPr>
          <w:p w14:paraId="0ED6FAA5" w14:textId="77777777" w:rsidR="00C663A2" w:rsidRPr="00832F21" w:rsidRDefault="00C663A2" w:rsidP="006C370D">
            <w:pPr>
              <w:ind w:left="0"/>
              <w:rPr>
                <w:kern w:val="16"/>
              </w:rPr>
            </w:pPr>
          </w:p>
        </w:tc>
        <w:tc>
          <w:tcPr>
            <w:tcW w:w="1656" w:type="dxa"/>
            <w:tcBorders>
              <w:top w:val="nil"/>
              <w:left w:val="nil"/>
              <w:bottom w:val="nil"/>
              <w:right w:val="nil"/>
            </w:tcBorders>
          </w:tcPr>
          <w:p w14:paraId="685A5465" w14:textId="77777777" w:rsidR="00C663A2" w:rsidRPr="00832F21" w:rsidRDefault="00C663A2" w:rsidP="006C370D">
            <w:pPr>
              <w:ind w:left="0"/>
              <w:rPr>
                <w:kern w:val="16"/>
              </w:rPr>
            </w:pPr>
            <w:r w:rsidRPr="00832F21">
              <w:rPr>
                <w:kern w:val="16"/>
              </w:rPr>
              <w:t>(0.250)</w:t>
            </w:r>
          </w:p>
        </w:tc>
      </w:tr>
      <w:tr w:rsidR="00C663A2" w:rsidRPr="00832F21" w14:paraId="2354D6C2" w14:textId="77777777" w:rsidTr="00C75622">
        <w:tc>
          <w:tcPr>
            <w:tcW w:w="2136" w:type="dxa"/>
            <w:tcBorders>
              <w:top w:val="nil"/>
              <w:left w:val="nil"/>
              <w:bottom w:val="nil"/>
              <w:right w:val="nil"/>
            </w:tcBorders>
          </w:tcPr>
          <w:p w14:paraId="6A5B2845" w14:textId="77777777" w:rsidR="00C663A2" w:rsidRPr="00832F21" w:rsidRDefault="00C663A2" w:rsidP="006C370D">
            <w:pPr>
              <w:ind w:left="0"/>
              <w:rPr>
                <w:kern w:val="16"/>
              </w:rPr>
            </w:pPr>
            <w:r w:rsidRPr="00832F21">
              <w:rPr>
                <w:kern w:val="16"/>
              </w:rPr>
              <w:t>College Graduate</w:t>
            </w:r>
          </w:p>
        </w:tc>
        <w:tc>
          <w:tcPr>
            <w:tcW w:w="1656" w:type="dxa"/>
            <w:tcBorders>
              <w:top w:val="nil"/>
              <w:left w:val="nil"/>
              <w:bottom w:val="nil"/>
              <w:right w:val="nil"/>
            </w:tcBorders>
          </w:tcPr>
          <w:p w14:paraId="4624C98A" w14:textId="77777777" w:rsidR="00C663A2" w:rsidRPr="00832F21" w:rsidRDefault="00C663A2" w:rsidP="006C370D">
            <w:pPr>
              <w:ind w:left="0"/>
              <w:rPr>
                <w:kern w:val="16"/>
              </w:rPr>
            </w:pPr>
          </w:p>
        </w:tc>
        <w:tc>
          <w:tcPr>
            <w:tcW w:w="1656" w:type="dxa"/>
            <w:tcBorders>
              <w:top w:val="nil"/>
              <w:left w:val="nil"/>
              <w:bottom w:val="nil"/>
              <w:right w:val="nil"/>
            </w:tcBorders>
          </w:tcPr>
          <w:p w14:paraId="0C54913F" w14:textId="77777777" w:rsidR="00C663A2" w:rsidRPr="00832F21" w:rsidRDefault="00C663A2" w:rsidP="006C370D">
            <w:pPr>
              <w:ind w:left="0"/>
              <w:rPr>
                <w:kern w:val="16"/>
              </w:rPr>
            </w:pPr>
            <w:r w:rsidRPr="00832F21">
              <w:rPr>
                <w:kern w:val="16"/>
              </w:rPr>
              <w:t>-0.0196</w:t>
            </w:r>
          </w:p>
        </w:tc>
      </w:tr>
      <w:tr w:rsidR="00C663A2" w:rsidRPr="00832F21" w14:paraId="082C3932" w14:textId="77777777" w:rsidTr="00C75622">
        <w:tc>
          <w:tcPr>
            <w:tcW w:w="2136" w:type="dxa"/>
            <w:tcBorders>
              <w:top w:val="nil"/>
              <w:left w:val="nil"/>
              <w:bottom w:val="nil"/>
              <w:right w:val="nil"/>
            </w:tcBorders>
          </w:tcPr>
          <w:p w14:paraId="08BFA526" w14:textId="77777777" w:rsidR="00C663A2" w:rsidRPr="00832F21" w:rsidRDefault="00C663A2" w:rsidP="006C370D">
            <w:pPr>
              <w:ind w:left="0"/>
              <w:rPr>
                <w:kern w:val="16"/>
              </w:rPr>
            </w:pPr>
          </w:p>
        </w:tc>
        <w:tc>
          <w:tcPr>
            <w:tcW w:w="1656" w:type="dxa"/>
            <w:tcBorders>
              <w:top w:val="nil"/>
              <w:left w:val="nil"/>
              <w:bottom w:val="nil"/>
              <w:right w:val="nil"/>
            </w:tcBorders>
          </w:tcPr>
          <w:p w14:paraId="3B2F6006" w14:textId="77777777" w:rsidR="00C663A2" w:rsidRPr="00832F21" w:rsidRDefault="00C663A2" w:rsidP="006C370D">
            <w:pPr>
              <w:ind w:left="0"/>
              <w:rPr>
                <w:kern w:val="16"/>
              </w:rPr>
            </w:pPr>
          </w:p>
        </w:tc>
        <w:tc>
          <w:tcPr>
            <w:tcW w:w="1656" w:type="dxa"/>
            <w:tcBorders>
              <w:top w:val="nil"/>
              <w:left w:val="nil"/>
              <w:bottom w:val="nil"/>
              <w:right w:val="nil"/>
            </w:tcBorders>
          </w:tcPr>
          <w:p w14:paraId="23838905" w14:textId="77777777" w:rsidR="00C663A2" w:rsidRPr="00832F21" w:rsidRDefault="00C663A2" w:rsidP="006C370D">
            <w:pPr>
              <w:ind w:left="0"/>
              <w:rPr>
                <w:kern w:val="16"/>
              </w:rPr>
            </w:pPr>
            <w:r w:rsidRPr="00832F21">
              <w:rPr>
                <w:kern w:val="16"/>
              </w:rPr>
              <w:t>(0.140)</w:t>
            </w:r>
          </w:p>
        </w:tc>
      </w:tr>
      <w:tr w:rsidR="00C663A2" w:rsidRPr="00832F21" w14:paraId="1D7E895C" w14:textId="77777777" w:rsidTr="00C75622">
        <w:tc>
          <w:tcPr>
            <w:tcW w:w="2136" w:type="dxa"/>
            <w:tcBorders>
              <w:top w:val="nil"/>
              <w:left w:val="nil"/>
              <w:bottom w:val="nil"/>
              <w:right w:val="nil"/>
            </w:tcBorders>
          </w:tcPr>
          <w:p w14:paraId="239AE55E" w14:textId="77777777" w:rsidR="00C663A2" w:rsidRPr="00832F21" w:rsidRDefault="00C663A2" w:rsidP="006C370D">
            <w:pPr>
              <w:ind w:left="0"/>
              <w:rPr>
                <w:kern w:val="16"/>
              </w:rPr>
            </w:pPr>
            <w:r w:rsidRPr="00832F21">
              <w:rPr>
                <w:kern w:val="16"/>
              </w:rPr>
              <w:t>Household Income</w:t>
            </w:r>
          </w:p>
        </w:tc>
        <w:tc>
          <w:tcPr>
            <w:tcW w:w="1656" w:type="dxa"/>
            <w:tcBorders>
              <w:top w:val="nil"/>
              <w:left w:val="nil"/>
              <w:bottom w:val="nil"/>
              <w:right w:val="nil"/>
            </w:tcBorders>
          </w:tcPr>
          <w:p w14:paraId="085E1574" w14:textId="77777777" w:rsidR="00C663A2" w:rsidRPr="00832F21" w:rsidRDefault="00C663A2" w:rsidP="006C370D">
            <w:pPr>
              <w:ind w:left="0"/>
              <w:rPr>
                <w:kern w:val="16"/>
              </w:rPr>
            </w:pPr>
          </w:p>
        </w:tc>
        <w:tc>
          <w:tcPr>
            <w:tcW w:w="1656" w:type="dxa"/>
            <w:tcBorders>
              <w:top w:val="nil"/>
              <w:left w:val="nil"/>
              <w:bottom w:val="nil"/>
              <w:right w:val="nil"/>
            </w:tcBorders>
          </w:tcPr>
          <w:p w14:paraId="1C69AF80" w14:textId="77777777" w:rsidR="00C663A2" w:rsidRPr="00832F21" w:rsidRDefault="00C663A2" w:rsidP="006C370D">
            <w:pPr>
              <w:ind w:left="0"/>
              <w:rPr>
                <w:kern w:val="16"/>
              </w:rPr>
            </w:pPr>
            <w:r w:rsidRPr="00832F21">
              <w:rPr>
                <w:kern w:val="16"/>
              </w:rPr>
              <w:t>0.0218*</w:t>
            </w:r>
          </w:p>
        </w:tc>
      </w:tr>
      <w:tr w:rsidR="00C663A2" w:rsidRPr="00832F21" w14:paraId="2CC7392B" w14:textId="77777777" w:rsidTr="00C75622">
        <w:tc>
          <w:tcPr>
            <w:tcW w:w="2136" w:type="dxa"/>
            <w:tcBorders>
              <w:top w:val="nil"/>
              <w:left w:val="nil"/>
              <w:bottom w:val="nil"/>
              <w:right w:val="nil"/>
            </w:tcBorders>
          </w:tcPr>
          <w:p w14:paraId="1A684951" w14:textId="77777777" w:rsidR="00C663A2" w:rsidRPr="00832F21" w:rsidRDefault="00C663A2" w:rsidP="006C370D">
            <w:pPr>
              <w:ind w:left="0"/>
              <w:rPr>
                <w:kern w:val="16"/>
              </w:rPr>
            </w:pPr>
          </w:p>
        </w:tc>
        <w:tc>
          <w:tcPr>
            <w:tcW w:w="1656" w:type="dxa"/>
            <w:tcBorders>
              <w:top w:val="nil"/>
              <w:left w:val="nil"/>
              <w:bottom w:val="nil"/>
              <w:right w:val="nil"/>
            </w:tcBorders>
          </w:tcPr>
          <w:p w14:paraId="2DD1796D" w14:textId="77777777" w:rsidR="00C663A2" w:rsidRPr="00832F21" w:rsidRDefault="00C663A2" w:rsidP="006C370D">
            <w:pPr>
              <w:ind w:left="0"/>
              <w:rPr>
                <w:kern w:val="16"/>
              </w:rPr>
            </w:pPr>
          </w:p>
        </w:tc>
        <w:tc>
          <w:tcPr>
            <w:tcW w:w="1656" w:type="dxa"/>
            <w:tcBorders>
              <w:top w:val="nil"/>
              <w:left w:val="nil"/>
              <w:bottom w:val="nil"/>
              <w:right w:val="nil"/>
            </w:tcBorders>
          </w:tcPr>
          <w:p w14:paraId="582C0BA2" w14:textId="77777777" w:rsidR="00C663A2" w:rsidRPr="00832F21" w:rsidRDefault="00C663A2" w:rsidP="006C370D">
            <w:pPr>
              <w:ind w:left="0"/>
              <w:rPr>
                <w:kern w:val="16"/>
              </w:rPr>
            </w:pPr>
            <w:r w:rsidRPr="00832F21">
              <w:rPr>
                <w:kern w:val="16"/>
              </w:rPr>
              <w:t>(0.0104)</w:t>
            </w:r>
          </w:p>
        </w:tc>
      </w:tr>
      <w:tr w:rsidR="00C663A2" w:rsidRPr="00832F21" w14:paraId="00E64E89" w14:textId="77777777" w:rsidTr="00C75622">
        <w:tc>
          <w:tcPr>
            <w:tcW w:w="2136" w:type="dxa"/>
            <w:tcBorders>
              <w:top w:val="nil"/>
              <w:left w:val="nil"/>
              <w:bottom w:val="nil"/>
              <w:right w:val="nil"/>
            </w:tcBorders>
          </w:tcPr>
          <w:p w14:paraId="71E8EF00" w14:textId="77777777" w:rsidR="00C663A2" w:rsidRPr="00832F21" w:rsidRDefault="00C663A2" w:rsidP="006C370D">
            <w:pPr>
              <w:ind w:left="0"/>
              <w:rPr>
                <w:kern w:val="16"/>
              </w:rPr>
            </w:pPr>
            <w:r w:rsidRPr="00832F21">
              <w:rPr>
                <w:kern w:val="16"/>
              </w:rPr>
              <w:t>Constant</w:t>
            </w:r>
          </w:p>
        </w:tc>
        <w:tc>
          <w:tcPr>
            <w:tcW w:w="1656" w:type="dxa"/>
            <w:tcBorders>
              <w:top w:val="nil"/>
              <w:left w:val="nil"/>
              <w:bottom w:val="nil"/>
              <w:right w:val="nil"/>
            </w:tcBorders>
          </w:tcPr>
          <w:p w14:paraId="1025BEAD" w14:textId="77777777" w:rsidR="00C663A2" w:rsidRPr="00832F21" w:rsidRDefault="00C663A2" w:rsidP="006C370D">
            <w:pPr>
              <w:ind w:left="0"/>
              <w:rPr>
                <w:kern w:val="16"/>
              </w:rPr>
            </w:pPr>
            <w:r w:rsidRPr="00832F21">
              <w:rPr>
                <w:kern w:val="16"/>
              </w:rPr>
              <w:t>0.146</w:t>
            </w:r>
          </w:p>
        </w:tc>
        <w:tc>
          <w:tcPr>
            <w:tcW w:w="1656" w:type="dxa"/>
            <w:tcBorders>
              <w:top w:val="nil"/>
              <w:left w:val="nil"/>
              <w:bottom w:val="nil"/>
              <w:right w:val="nil"/>
            </w:tcBorders>
          </w:tcPr>
          <w:p w14:paraId="1310A713" w14:textId="77777777" w:rsidR="00C663A2" w:rsidRPr="00832F21" w:rsidRDefault="00C663A2" w:rsidP="006C370D">
            <w:pPr>
              <w:ind w:left="0"/>
              <w:rPr>
                <w:kern w:val="16"/>
              </w:rPr>
            </w:pPr>
            <w:r w:rsidRPr="00832F21">
              <w:rPr>
                <w:kern w:val="16"/>
              </w:rPr>
              <w:t>-0.0635</w:t>
            </w:r>
          </w:p>
        </w:tc>
      </w:tr>
      <w:tr w:rsidR="00C663A2" w:rsidRPr="00832F21" w14:paraId="330CBD19" w14:textId="77777777" w:rsidTr="00C75622">
        <w:tc>
          <w:tcPr>
            <w:tcW w:w="2136" w:type="dxa"/>
            <w:tcBorders>
              <w:top w:val="nil"/>
              <w:left w:val="nil"/>
              <w:bottom w:val="nil"/>
              <w:right w:val="nil"/>
            </w:tcBorders>
          </w:tcPr>
          <w:p w14:paraId="1E5F8DF3" w14:textId="77777777" w:rsidR="00C663A2" w:rsidRPr="00832F21" w:rsidRDefault="00C663A2" w:rsidP="006C370D">
            <w:pPr>
              <w:ind w:left="0"/>
              <w:rPr>
                <w:kern w:val="16"/>
              </w:rPr>
            </w:pPr>
          </w:p>
        </w:tc>
        <w:tc>
          <w:tcPr>
            <w:tcW w:w="1656" w:type="dxa"/>
            <w:tcBorders>
              <w:top w:val="nil"/>
              <w:left w:val="nil"/>
              <w:bottom w:val="nil"/>
              <w:right w:val="nil"/>
            </w:tcBorders>
          </w:tcPr>
          <w:p w14:paraId="52D57540" w14:textId="77777777" w:rsidR="00C663A2" w:rsidRPr="00832F21" w:rsidRDefault="00C663A2" w:rsidP="006C370D">
            <w:pPr>
              <w:ind w:left="0"/>
              <w:rPr>
                <w:kern w:val="16"/>
              </w:rPr>
            </w:pPr>
            <w:r w:rsidRPr="00832F21">
              <w:rPr>
                <w:kern w:val="16"/>
              </w:rPr>
              <w:t>(0.125)</w:t>
            </w:r>
          </w:p>
        </w:tc>
        <w:tc>
          <w:tcPr>
            <w:tcW w:w="1656" w:type="dxa"/>
            <w:tcBorders>
              <w:top w:val="nil"/>
              <w:left w:val="nil"/>
              <w:bottom w:val="nil"/>
              <w:right w:val="nil"/>
            </w:tcBorders>
          </w:tcPr>
          <w:p w14:paraId="61FFF2A6" w14:textId="77777777" w:rsidR="00C663A2" w:rsidRPr="00832F21" w:rsidRDefault="00C663A2" w:rsidP="006C370D">
            <w:pPr>
              <w:ind w:left="0"/>
              <w:rPr>
                <w:kern w:val="16"/>
              </w:rPr>
            </w:pPr>
            <w:r w:rsidRPr="00832F21">
              <w:rPr>
                <w:kern w:val="16"/>
              </w:rPr>
              <w:t>(0.202)</w:t>
            </w:r>
          </w:p>
        </w:tc>
      </w:tr>
      <w:tr w:rsidR="00C663A2" w:rsidRPr="00832F21" w14:paraId="120959C9" w14:textId="77777777" w:rsidTr="00C75622">
        <w:tc>
          <w:tcPr>
            <w:tcW w:w="2136" w:type="dxa"/>
            <w:tcBorders>
              <w:top w:val="single" w:sz="4" w:space="0" w:color="auto"/>
              <w:left w:val="nil"/>
              <w:bottom w:val="nil"/>
              <w:right w:val="nil"/>
            </w:tcBorders>
          </w:tcPr>
          <w:p w14:paraId="0ABF260D" w14:textId="183A4313" w:rsidR="00C663A2" w:rsidRPr="00832F21" w:rsidRDefault="00C663A2" w:rsidP="006C370D">
            <w:pPr>
              <w:ind w:left="0"/>
              <w:rPr>
                <w:kern w:val="16"/>
              </w:rPr>
            </w:pPr>
            <w:r w:rsidRPr="00832F21">
              <w:rPr>
                <w:kern w:val="16"/>
              </w:rPr>
              <w:t>Basic treatment</w:t>
            </w:r>
          </w:p>
        </w:tc>
        <w:tc>
          <w:tcPr>
            <w:tcW w:w="1656" w:type="dxa"/>
            <w:tcBorders>
              <w:top w:val="single" w:sz="4" w:space="0" w:color="auto"/>
              <w:left w:val="nil"/>
              <w:bottom w:val="nil"/>
              <w:right w:val="nil"/>
            </w:tcBorders>
          </w:tcPr>
          <w:p w14:paraId="62237C84" w14:textId="77777777" w:rsidR="00C663A2" w:rsidRPr="00832F21" w:rsidRDefault="00C663A2" w:rsidP="006C370D">
            <w:pPr>
              <w:ind w:left="0"/>
              <w:rPr>
                <w:kern w:val="16"/>
              </w:rPr>
            </w:pPr>
          </w:p>
        </w:tc>
        <w:tc>
          <w:tcPr>
            <w:tcW w:w="1656" w:type="dxa"/>
            <w:tcBorders>
              <w:top w:val="single" w:sz="4" w:space="0" w:color="auto"/>
              <w:left w:val="nil"/>
              <w:bottom w:val="nil"/>
              <w:right w:val="nil"/>
            </w:tcBorders>
          </w:tcPr>
          <w:p w14:paraId="066CABD9" w14:textId="77777777" w:rsidR="00C663A2" w:rsidRPr="00832F21" w:rsidRDefault="00C663A2" w:rsidP="006C370D">
            <w:pPr>
              <w:ind w:left="0"/>
              <w:rPr>
                <w:kern w:val="16"/>
              </w:rPr>
            </w:pPr>
          </w:p>
        </w:tc>
      </w:tr>
      <w:tr w:rsidR="00C663A2" w:rsidRPr="00832F21" w14:paraId="7031225E" w14:textId="77777777" w:rsidTr="00C75622">
        <w:tc>
          <w:tcPr>
            <w:tcW w:w="2136" w:type="dxa"/>
            <w:tcBorders>
              <w:top w:val="nil"/>
              <w:left w:val="nil"/>
              <w:bottom w:val="nil"/>
              <w:right w:val="nil"/>
            </w:tcBorders>
          </w:tcPr>
          <w:p w14:paraId="0BC61F1B" w14:textId="77777777" w:rsidR="00C663A2" w:rsidRPr="00832F21" w:rsidRDefault="00C663A2" w:rsidP="006C370D">
            <w:pPr>
              <w:ind w:left="0"/>
              <w:rPr>
                <w:kern w:val="16"/>
              </w:rPr>
            </w:pPr>
            <w:r w:rsidRPr="00832F21">
              <w:rPr>
                <w:kern w:val="16"/>
              </w:rPr>
              <w:t xml:space="preserve">Party Id - 7 </w:t>
            </w:r>
            <w:proofErr w:type="spellStart"/>
            <w:r w:rsidRPr="00832F21">
              <w:rPr>
                <w:kern w:val="16"/>
              </w:rPr>
              <w:t>pt</w:t>
            </w:r>
            <w:proofErr w:type="spellEnd"/>
          </w:p>
        </w:tc>
        <w:tc>
          <w:tcPr>
            <w:tcW w:w="1656" w:type="dxa"/>
            <w:tcBorders>
              <w:top w:val="nil"/>
              <w:left w:val="nil"/>
              <w:bottom w:val="nil"/>
              <w:right w:val="nil"/>
            </w:tcBorders>
          </w:tcPr>
          <w:p w14:paraId="4AA4134B" w14:textId="77777777" w:rsidR="00C663A2" w:rsidRPr="00832F21" w:rsidRDefault="00C663A2" w:rsidP="006C370D">
            <w:pPr>
              <w:ind w:left="0"/>
              <w:rPr>
                <w:kern w:val="16"/>
              </w:rPr>
            </w:pPr>
            <w:r w:rsidRPr="00832F21">
              <w:rPr>
                <w:kern w:val="16"/>
              </w:rPr>
              <w:t>-0.0498^</w:t>
            </w:r>
          </w:p>
        </w:tc>
        <w:tc>
          <w:tcPr>
            <w:tcW w:w="1656" w:type="dxa"/>
            <w:tcBorders>
              <w:top w:val="nil"/>
              <w:left w:val="nil"/>
              <w:bottom w:val="nil"/>
              <w:right w:val="nil"/>
            </w:tcBorders>
          </w:tcPr>
          <w:p w14:paraId="1384FED6" w14:textId="77777777" w:rsidR="00C663A2" w:rsidRPr="00832F21" w:rsidRDefault="00C663A2" w:rsidP="006C370D">
            <w:pPr>
              <w:ind w:left="0"/>
              <w:rPr>
                <w:kern w:val="16"/>
              </w:rPr>
            </w:pPr>
            <w:r w:rsidRPr="00832F21">
              <w:rPr>
                <w:kern w:val="16"/>
              </w:rPr>
              <w:t>-0.0436</w:t>
            </w:r>
          </w:p>
        </w:tc>
      </w:tr>
      <w:tr w:rsidR="00C663A2" w:rsidRPr="00832F21" w14:paraId="254C5E54" w14:textId="77777777" w:rsidTr="00C75622">
        <w:tc>
          <w:tcPr>
            <w:tcW w:w="2136" w:type="dxa"/>
            <w:tcBorders>
              <w:top w:val="nil"/>
              <w:left w:val="nil"/>
              <w:bottom w:val="nil"/>
              <w:right w:val="nil"/>
            </w:tcBorders>
          </w:tcPr>
          <w:p w14:paraId="28006D0E" w14:textId="77777777" w:rsidR="00C663A2" w:rsidRPr="00832F21" w:rsidRDefault="00C663A2" w:rsidP="006C370D">
            <w:pPr>
              <w:ind w:left="0"/>
              <w:rPr>
                <w:kern w:val="16"/>
              </w:rPr>
            </w:pPr>
          </w:p>
        </w:tc>
        <w:tc>
          <w:tcPr>
            <w:tcW w:w="1656" w:type="dxa"/>
            <w:tcBorders>
              <w:top w:val="nil"/>
              <w:left w:val="nil"/>
              <w:bottom w:val="nil"/>
              <w:right w:val="nil"/>
            </w:tcBorders>
          </w:tcPr>
          <w:p w14:paraId="33648422" w14:textId="77777777" w:rsidR="00C663A2" w:rsidRPr="00832F21" w:rsidRDefault="00C663A2" w:rsidP="006C370D">
            <w:pPr>
              <w:ind w:left="0"/>
              <w:rPr>
                <w:kern w:val="16"/>
              </w:rPr>
            </w:pPr>
            <w:r w:rsidRPr="00832F21">
              <w:rPr>
                <w:kern w:val="16"/>
              </w:rPr>
              <w:t>(0.0272)</w:t>
            </w:r>
          </w:p>
        </w:tc>
        <w:tc>
          <w:tcPr>
            <w:tcW w:w="1656" w:type="dxa"/>
            <w:tcBorders>
              <w:top w:val="nil"/>
              <w:left w:val="nil"/>
              <w:bottom w:val="nil"/>
              <w:right w:val="nil"/>
            </w:tcBorders>
          </w:tcPr>
          <w:p w14:paraId="322DE238" w14:textId="77777777" w:rsidR="00C663A2" w:rsidRPr="00832F21" w:rsidRDefault="00C663A2" w:rsidP="006C370D">
            <w:pPr>
              <w:ind w:left="0"/>
              <w:rPr>
                <w:kern w:val="16"/>
              </w:rPr>
            </w:pPr>
            <w:r w:rsidRPr="00832F21">
              <w:rPr>
                <w:kern w:val="16"/>
              </w:rPr>
              <w:t>(0.0287)</w:t>
            </w:r>
          </w:p>
        </w:tc>
      </w:tr>
      <w:tr w:rsidR="00C663A2" w:rsidRPr="00832F21" w14:paraId="700B1232" w14:textId="77777777" w:rsidTr="00C75622">
        <w:tc>
          <w:tcPr>
            <w:tcW w:w="2136" w:type="dxa"/>
            <w:tcBorders>
              <w:top w:val="nil"/>
              <w:left w:val="nil"/>
              <w:bottom w:val="nil"/>
              <w:right w:val="nil"/>
            </w:tcBorders>
          </w:tcPr>
          <w:p w14:paraId="7DCB8A23" w14:textId="77777777" w:rsidR="00C663A2" w:rsidRPr="00832F21" w:rsidRDefault="00C663A2" w:rsidP="006C370D">
            <w:pPr>
              <w:ind w:left="0"/>
              <w:rPr>
                <w:kern w:val="16"/>
              </w:rPr>
            </w:pPr>
            <w:r w:rsidRPr="00832F21">
              <w:rPr>
                <w:kern w:val="16"/>
              </w:rPr>
              <w:t>Women</w:t>
            </w:r>
          </w:p>
        </w:tc>
        <w:tc>
          <w:tcPr>
            <w:tcW w:w="1656" w:type="dxa"/>
            <w:tcBorders>
              <w:top w:val="nil"/>
              <w:left w:val="nil"/>
              <w:bottom w:val="nil"/>
              <w:right w:val="nil"/>
            </w:tcBorders>
          </w:tcPr>
          <w:p w14:paraId="047F67D1" w14:textId="77777777" w:rsidR="00C663A2" w:rsidRPr="00832F21" w:rsidRDefault="00C663A2" w:rsidP="006C370D">
            <w:pPr>
              <w:ind w:left="0"/>
              <w:rPr>
                <w:kern w:val="16"/>
              </w:rPr>
            </w:pPr>
          </w:p>
        </w:tc>
        <w:tc>
          <w:tcPr>
            <w:tcW w:w="1656" w:type="dxa"/>
            <w:tcBorders>
              <w:top w:val="nil"/>
              <w:left w:val="nil"/>
              <w:bottom w:val="nil"/>
              <w:right w:val="nil"/>
            </w:tcBorders>
          </w:tcPr>
          <w:p w14:paraId="26BE5D39" w14:textId="77777777" w:rsidR="00C663A2" w:rsidRPr="00832F21" w:rsidRDefault="00C663A2" w:rsidP="006C370D">
            <w:pPr>
              <w:ind w:left="0"/>
              <w:rPr>
                <w:kern w:val="16"/>
              </w:rPr>
            </w:pPr>
            <w:r w:rsidRPr="00832F21">
              <w:rPr>
                <w:kern w:val="16"/>
              </w:rPr>
              <w:t>0.0387</w:t>
            </w:r>
          </w:p>
        </w:tc>
      </w:tr>
      <w:tr w:rsidR="00C663A2" w:rsidRPr="00832F21" w14:paraId="2B3E0A13" w14:textId="77777777" w:rsidTr="00C75622">
        <w:tc>
          <w:tcPr>
            <w:tcW w:w="2136" w:type="dxa"/>
            <w:tcBorders>
              <w:top w:val="nil"/>
              <w:left w:val="nil"/>
              <w:bottom w:val="nil"/>
              <w:right w:val="nil"/>
            </w:tcBorders>
          </w:tcPr>
          <w:p w14:paraId="73C5F4BB" w14:textId="77777777" w:rsidR="00C663A2" w:rsidRPr="00832F21" w:rsidRDefault="00C663A2" w:rsidP="006C370D">
            <w:pPr>
              <w:ind w:left="0"/>
              <w:rPr>
                <w:kern w:val="16"/>
              </w:rPr>
            </w:pPr>
          </w:p>
        </w:tc>
        <w:tc>
          <w:tcPr>
            <w:tcW w:w="1656" w:type="dxa"/>
            <w:tcBorders>
              <w:top w:val="nil"/>
              <w:left w:val="nil"/>
              <w:bottom w:val="nil"/>
              <w:right w:val="nil"/>
            </w:tcBorders>
          </w:tcPr>
          <w:p w14:paraId="0C4AB1C8" w14:textId="77777777" w:rsidR="00C663A2" w:rsidRPr="00832F21" w:rsidRDefault="00C663A2" w:rsidP="006C370D">
            <w:pPr>
              <w:ind w:left="0"/>
              <w:rPr>
                <w:kern w:val="16"/>
              </w:rPr>
            </w:pPr>
          </w:p>
        </w:tc>
        <w:tc>
          <w:tcPr>
            <w:tcW w:w="1656" w:type="dxa"/>
            <w:tcBorders>
              <w:top w:val="nil"/>
              <w:left w:val="nil"/>
              <w:bottom w:val="nil"/>
              <w:right w:val="nil"/>
            </w:tcBorders>
          </w:tcPr>
          <w:p w14:paraId="28930546" w14:textId="77777777" w:rsidR="00C663A2" w:rsidRPr="00832F21" w:rsidRDefault="00C663A2" w:rsidP="006C370D">
            <w:pPr>
              <w:ind w:left="0"/>
              <w:rPr>
                <w:kern w:val="16"/>
              </w:rPr>
            </w:pPr>
            <w:r w:rsidRPr="00832F21">
              <w:rPr>
                <w:kern w:val="16"/>
              </w:rPr>
              <w:t>(0.129)</w:t>
            </w:r>
          </w:p>
        </w:tc>
      </w:tr>
      <w:tr w:rsidR="00C663A2" w:rsidRPr="00832F21" w14:paraId="2433E867" w14:textId="77777777" w:rsidTr="00C75622">
        <w:tc>
          <w:tcPr>
            <w:tcW w:w="2136" w:type="dxa"/>
            <w:tcBorders>
              <w:top w:val="nil"/>
              <w:left w:val="nil"/>
              <w:bottom w:val="nil"/>
              <w:right w:val="nil"/>
            </w:tcBorders>
          </w:tcPr>
          <w:p w14:paraId="061544DC" w14:textId="77777777" w:rsidR="00C663A2" w:rsidRPr="00832F21" w:rsidRDefault="00C663A2" w:rsidP="006C370D">
            <w:pPr>
              <w:ind w:left="0"/>
              <w:rPr>
                <w:kern w:val="16"/>
              </w:rPr>
            </w:pPr>
            <w:r w:rsidRPr="00832F21">
              <w:rPr>
                <w:kern w:val="16"/>
              </w:rPr>
              <w:t>White</w:t>
            </w:r>
          </w:p>
        </w:tc>
        <w:tc>
          <w:tcPr>
            <w:tcW w:w="1656" w:type="dxa"/>
            <w:tcBorders>
              <w:top w:val="nil"/>
              <w:left w:val="nil"/>
              <w:bottom w:val="nil"/>
              <w:right w:val="nil"/>
            </w:tcBorders>
          </w:tcPr>
          <w:p w14:paraId="78FF6A1C" w14:textId="77777777" w:rsidR="00C663A2" w:rsidRPr="00832F21" w:rsidRDefault="00C663A2" w:rsidP="006C370D">
            <w:pPr>
              <w:ind w:left="0"/>
              <w:rPr>
                <w:kern w:val="16"/>
              </w:rPr>
            </w:pPr>
          </w:p>
        </w:tc>
        <w:tc>
          <w:tcPr>
            <w:tcW w:w="1656" w:type="dxa"/>
            <w:tcBorders>
              <w:top w:val="nil"/>
              <w:left w:val="nil"/>
              <w:bottom w:val="nil"/>
              <w:right w:val="nil"/>
            </w:tcBorders>
          </w:tcPr>
          <w:p w14:paraId="7996AB3B" w14:textId="77777777" w:rsidR="00C663A2" w:rsidRPr="00832F21" w:rsidRDefault="00C663A2" w:rsidP="006C370D">
            <w:pPr>
              <w:ind w:left="0"/>
              <w:rPr>
                <w:kern w:val="16"/>
              </w:rPr>
            </w:pPr>
            <w:r w:rsidRPr="00832F21">
              <w:rPr>
                <w:kern w:val="16"/>
              </w:rPr>
              <w:t>-0.108</w:t>
            </w:r>
          </w:p>
        </w:tc>
      </w:tr>
      <w:tr w:rsidR="00C663A2" w:rsidRPr="00832F21" w14:paraId="1CC8B6F1" w14:textId="77777777" w:rsidTr="00C75622">
        <w:tc>
          <w:tcPr>
            <w:tcW w:w="2136" w:type="dxa"/>
            <w:tcBorders>
              <w:top w:val="nil"/>
              <w:left w:val="nil"/>
              <w:bottom w:val="nil"/>
              <w:right w:val="nil"/>
            </w:tcBorders>
          </w:tcPr>
          <w:p w14:paraId="76677588" w14:textId="77777777" w:rsidR="00C663A2" w:rsidRPr="00832F21" w:rsidRDefault="00C663A2" w:rsidP="006C370D">
            <w:pPr>
              <w:ind w:left="0"/>
              <w:rPr>
                <w:kern w:val="16"/>
              </w:rPr>
            </w:pPr>
          </w:p>
        </w:tc>
        <w:tc>
          <w:tcPr>
            <w:tcW w:w="1656" w:type="dxa"/>
            <w:tcBorders>
              <w:top w:val="nil"/>
              <w:left w:val="nil"/>
              <w:bottom w:val="nil"/>
              <w:right w:val="nil"/>
            </w:tcBorders>
          </w:tcPr>
          <w:p w14:paraId="7A14D27F" w14:textId="77777777" w:rsidR="00C663A2" w:rsidRPr="00832F21" w:rsidRDefault="00C663A2" w:rsidP="006C370D">
            <w:pPr>
              <w:ind w:left="0"/>
              <w:rPr>
                <w:kern w:val="16"/>
              </w:rPr>
            </w:pPr>
          </w:p>
        </w:tc>
        <w:tc>
          <w:tcPr>
            <w:tcW w:w="1656" w:type="dxa"/>
            <w:tcBorders>
              <w:top w:val="nil"/>
              <w:left w:val="nil"/>
              <w:bottom w:val="nil"/>
              <w:right w:val="nil"/>
            </w:tcBorders>
          </w:tcPr>
          <w:p w14:paraId="0BDC4827" w14:textId="77777777" w:rsidR="00C663A2" w:rsidRPr="00832F21" w:rsidRDefault="00C663A2" w:rsidP="006C370D">
            <w:pPr>
              <w:ind w:left="0"/>
              <w:rPr>
                <w:kern w:val="16"/>
              </w:rPr>
            </w:pPr>
            <w:r w:rsidRPr="00832F21">
              <w:rPr>
                <w:kern w:val="16"/>
              </w:rPr>
              <w:t>(0.173)</w:t>
            </w:r>
          </w:p>
        </w:tc>
      </w:tr>
      <w:tr w:rsidR="00C663A2" w:rsidRPr="00832F21" w14:paraId="433B5FA4" w14:textId="77777777" w:rsidTr="00C75622">
        <w:tc>
          <w:tcPr>
            <w:tcW w:w="2136" w:type="dxa"/>
            <w:tcBorders>
              <w:top w:val="nil"/>
              <w:left w:val="nil"/>
              <w:bottom w:val="nil"/>
              <w:right w:val="nil"/>
            </w:tcBorders>
          </w:tcPr>
          <w:p w14:paraId="5B1F0CEC" w14:textId="77777777" w:rsidR="00C663A2" w:rsidRPr="00832F21" w:rsidRDefault="00C663A2" w:rsidP="006C370D">
            <w:pPr>
              <w:ind w:left="0"/>
              <w:rPr>
                <w:kern w:val="16"/>
              </w:rPr>
            </w:pPr>
            <w:r w:rsidRPr="00832F21">
              <w:rPr>
                <w:kern w:val="16"/>
              </w:rPr>
              <w:t>Hispanic</w:t>
            </w:r>
          </w:p>
        </w:tc>
        <w:tc>
          <w:tcPr>
            <w:tcW w:w="1656" w:type="dxa"/>
            <w:tcBorders>
              <w:top w:val="nil"/>
              <w:left w:val="nil"/>
              <w:bottom w:val="nil"/>
              <w:right w:val="nil"/>
            </w:tcBorders>
          </w:tcPr>
          <w:p w14:paraId="513F9D9D" w14:textId="77777777" w:rsidR="00C663A2" w:rsidRPr="00832F21" w:rsidRDefault="00C663A2" w:rsidP="006C370D">
            <w:pPr>
              <w:ind w:left="0"/>
              <w:rPr>
                <w:kern w:val="16"/>
              </w:rPr>
            </w:pPr>
          </w:p>
        </w:tc>
        <w:tc>
          <w:tcPr>
            <w:tcW w:w="1656" w:type="dxa"/>
            <w:tcBorders>
              <w:top w:val="nil"/>
              <w:left w:val="nil"/>
              <w:bottom w:val="nil"/>
              <w:right w:val="nil"/>
            </w:tcBorders>
          </w:tcPr>
          <w:p w14:paraId="108E6EBF" w14:textId="77777777" w:rsidR="00C663A2" w:rsidRPr="00832F21" w:rsidRDefault="00C663A2" w:rsidP="006C370D">
            <w:pPr>
              <w:ind w:left="0"/>
              <w:rPr>
                <w:kern w:val="16"/>
              </w:rPr>
            </w:pPr>
            <w:r w:rsidRPr="00832F21">
              <w:rPr>
                <w:kern w:val="16"/>
              </w:rPr>
              <w:t>0.213</w:t>
            </w:r>
          </w:p>
        </w:tc>
      </w:tr>
      <w:tr w:rsidR="00C663A2" w:rsidRPr="00832F21" w14:paraId="7F2B764B" w14:textId="77777777" w:rsidTr="00C75622">
        <w:tc>
          <w:tcPr>
            <w:tcW w:w="2136" w:type="dxa"/>
            <w:tcBorders>
              <w:top w:val="nil"/>
              <w:left w:val="nil"/>
              <w:bottom w:val="nil"/>
              <w:right w:val="nil"/>
            </w:tcBorders>
          </w:tcPr>
          <w:p w14:paraId="57D0F0A4" w14:textId="77777777" w:rsidR="00C663A2" w:rsidRPr="00832F21" w:rsidRDefault="00C663A2" w:rsidP="006C370D">
            <w:pPr>
              <w:ind w:left="0"/>
              <w:rPr>
                <w:kern w:val="16"/>
              </w:rPr>
            </w:pPr>
          </w:p>
        </w:tc>
        <w:tc>
          <w:tcPr>
            <w:tcW w:w="1656" w:type="dxa"/>
            <w:tcBorders>
              <w:top w:val="nil"/>
              <w:left w:val="nil"/>
              <w:bottom w:val="nil"/>
              <w:right w:val="nil"/>
            </w:tcBorders>
          </w:tcPr>
          <w:p w14:paraId="05ACAA29" w14:textId="77777777" w:rsidR="00C663A2" w:rsidRPr="00832F21" w:rsidRDefault="00C663A2" w:rsidP="006C370D">
            <w:pPr>
              <w:ind w:left="0"/>
              <w:rPr>
                <w:kern w:val="16"/>
              </w:rPr>
            </w:pPr>
          </w:p>
        </w:tc>
        <w:tc>
          <w:tcPr>
            <w:tcW w:w="1656" w:type="dxa"/>
            <w:tcBorders>
              <w:top w:val="nil"/>
              <w:left w:val="nil"/>
              <w:bottom w:val="nil"/>
              <w:right w:val="nil"/>
            </w:tcBorders>
          </w:tcPr>
          <w:p w14:paraId="4C088D8F" w14:textId="77777777" w:rsidR="00C663A2" w:rsidRPr="00832F21" w:rsidRDefault="00C663A2" w:rsidP="006C370D">
            <w:pPr>
              <w:ind w:left="0"/>
              <w:rPr>
                <w:kern w:val="16"/>
              </w:rPr>
            </w:pPr>
            <w:r w:rsidRPr="00832F21">
              <w:rPr>
                <w:kern w:val="16"/>
              </w:rPr>
              <w:t>(0.244)</w:t>
            </w:r>
          </w:p>
        </w:tc>
      </w:tr>
      <w:tr w:rsidR="00C663A2" w:rsidRPr="00832F21" w14:paraId="1E80C5BC" w14:textId="77777777" w:rsidTr="00C75622">
        <w:tc>
          <w:tcPr>
            <w:tcW w:w="2136" w:type="dxa"/>
            <w:tcBorders>
              <w:top w:val="nil"/>
              <w:left w:val="nil"/>
              <w:bottom w:val="nil"/>
              <w:right w:val="nil"/>
            </w:tcBorders>
          </w:tcPr>
          <w:p w14:paraId="41662929" w14:textId="77777777" w:rsidR="00C663A2" w:rsidRPr="00832F21" w:rsidRDefault="00C663A2" w:rsidP="006C370D">
            <w:pPr>
              <w:ind w:left="0"/>
              <w:rPr>
                <w:kern w:val="16"/>
              </w:rPr>
            </w:pPr>
            <w:r w:rsidRPr="00832F21">
              <w:rPr>
                <w:kern w:val="16"/>
              </w:rPr>
              <w:t>College Graduate</w:t>
            </w:r>
          </w:p>
        </w:tc>
        <w:tc>
          <w:tcPr>
            <w:tcW w:w="1656" w:type="dxa"/>
            <w:tcBorders>
              <w:top w:val="nil"/>
              <w:left w:val="nil"/>
              <w:bottom w:val="nil"/>
              <w:right w:val="nil"/>
            </w:tcBorders>
          </w:tcPr>
          <w:p w14:paraId="0745E4F0" w14:textId="77777777" w:rsidR="00C663A2" w:rsidRPr="00832F21" w:rsidRDefault="00C663A2" w:rsidP="006C370D">
            <w:pPr>
              <w:ind w:left="0"/>
              <w:rPr>
                <w:kern w:val="16"/>
              </w:rPr>
            </w:pPr>
          </w:p>
        </w:tc>
        <w:tc>
          <w:tcPr>
            <w:tcW w:w="1656" w:type="dxa"/>
            <w:tcBorders>
              <w:top w:val="nil"/>
              <w:left w:val="nil"/>
              <w:bottom w:val="nil"/>
              <w:right w:val="nil"/>
            </w:tcBorders>
          </w:tcPr>
          <w:p w14:paraId="1F6C72E7" w14:textId="77777777" w:rsidR="00C663A2" w:rsidRPr="00832F21" w:rsidRDefault="00C663A2" w:rsidP="006C370D">
            <w:pPr>
              <w:ind w:left="0"/>
              <w:rPr>
                <w:kern w:val="16"/>
              </w:rPr>
            </w:pPr>
            <w:r w:rsidRPr="00832F21">
              <w:rPr>
                <w:kern w:val="16"/>
              </w:rPr>
              <w:t>0.0596</w:t>
            </w:r>
          </w:p>
        </w:tc>
      </w:tr>
      <w:tr w:rsidR="00C663A2" w:rsidRPr="00832F21" w14:paraId="7CA70813" w14:textId="77777777" w:rsidTr="00C75622">
        <w:tc>
          <w:tcPr>
            <w:tcW w:w="2136" w:type="dxa"/>
            <w:tcBorders>
              <w:top w:val="nil"/>
              <w:left w:val="nil"/>
              <w:bottom w:val="nil"/>
              <w:right w:val="nil"/>
            </w:tcBorders>
          </w:tcPr>
          <w:p w14:paraId="4D2E9184" w14:textId="77777777" w:rsidR="00C663A2" w:rsidRPr="00832F21" w:rsidRDefault="00C663A2" w:rsidP="006C370D">
            <w:pPr>
              <w:ind w:left="0"/>
              <w:rPr>
                <w:kern w:val="16"/>
              </w:rPr>
            </w:pPr>
          </w:p>
        </w:tc>
        <w:tc>
          <w:tcPr>
            <w:tcW w:w="1656" w:type="dxa"/>
            <w:tcBorders>
              <w:top w:val="nil"/>
              <w:left w:val="nil"/>
              <w:bottom w:val="nil"/>
              <w:right w:val="nil"/>
            </w:tcBorders>
          </w:tcPr>
          <w:p w14:paraId="0E915517" w14:textId="77777777" w:rsidR="00C663A2" w:rsidRPr="00832F21" w:rsidRDefault="00C663A2" w:rsidP="006C370D">
            <w:pPr>
              <w:ind w:left="0"/>
              <w:rPr>
                <w:kern w:val="16"/>
              </w:rPr>
            </w:pPr>
          </w:p>
        </w:tc>
        <w:tc>
          <w:tcPr>
            <w:tcW w:w="1656" w:type="dxa"/>
            <w:tcBorders>
              <w:top w:val="nil"/>
              <w:left w:val="nil"/>
              <w:bottom w:val="nil"/>
              <w:right w:val="nil"/>
            </w:tcBorders>
          </w:tcPr>
          <w:p w14:paraId="787A088D" w14:textId="77777777" w:rsidR="00C663A2" w:rsidRPr="00832F21" w:rsidRDefault="00C663A2" w:rsidP="006C370D">
            <w:pPr>
              <w:ind w:left="0"/>
              <w:rPr>
                <w:kern w:val="16"/>
              </w:rPr>
            </w:pPr>
            <w:r w:rsidRPr="00832F21">
              <w:rPr>
                <w:kern w:val="16"/>
              </w:rPr>
              <w:t>(0.139)</w:t>
            </w:r>
          </w:p>
        </w:tc>
      </w:tr>
      <w:tr w:rsidR="00C663A2" w:rsidRPr="00832F21" w14:paraId="2FE17124" w14:textId="77777777" w:rsidTr="00C75622">
        <w:tc>
          <w:tcPr>
            <w:tcW w:w="2136" w:type="dxa"/>
            <w:tcBorders>
              <w:top w:val="nil"/>
              <w:left w:val="nil"/>
              <w:bottom w:val="nil"/>
              <w:right w:val="nil"/>
            </w:tcBorders>
          </w:tcPr>
          <w:p w14:paraId="2EEDAEAC" w14:textId="77777777" w:rsidR="00C663A2" w:rsidRPr="00832F21" w:rsidRDefault="00C663A2" w:rsidP="006C370D">
            <w:pPr>
              <w:ind w:left="0"/>
              <w:rPr>
                <w:kern w:val="16"/>
              </w:rPr>
            </w:pPr>
            <w:r w:rsidRPr="00832F21">
              <w:rPr>
                <w:kern w:val="16"/>
              </w:rPr>
              <w:t>Household Income</w:t>
            </w:r>
          </w:p>
        </w:tc>
        <w:tc>
          <w:tcPr>
            <w:tcW w:w="1656" w:type="dxa"/>
            <w:tcBorders>
              <w:top w:val="nil"/>
              <w:left w:val="nil"/>
              <w:bottom w:val="nil"/>
              <w:right w:val="nil"/>
            </w:tcBorders>
          </w:tcPr>
          <w:p w14:paraId="6F52DA5E" w14:textId="77777777" w:rsidR="00C663A2" w:rsidRPr="00832F21" w:rsidRDefault="00C663A2" w:rsidP="006C370D">
            <w:pPr>
              <w:ind w:left="0"/>
              <w:rPr>
                <w:kern w:val="16"/>
              </w:rPr>
            </w:pPr>
          </w:p>
        </w:tc>
        <w:tc>
          <w:tcPr>
            <w:tcW w:w="1656" w:type="dxa"/>
            <w:tcBorders>
              <w:top w:val="nil"/>
              <w:left w:val="nil"/>
              <w:bottom w:val="nil"/>
              <w:right w:val="nil"/>
            </w:tcBorders>
          </w:tcPr>
          <w:p w14:paraId="589038D7" w14:textId="77777777" w:rsidR="00C663A2" w:rsidRPr="00832F21" w:rsidRDefault="00C663A2" w:rsidP="006C370D">
            <w:pPr>
              <w:ind w:left="0"/>
              <w:rPr>
                <w:kern w:val="16"/>
              </w:rPr>
            </w:pPr>
            <w:r w:rsidRPr="00832F21">
              <w:rPr>
                <w:kern w:val="16"/>
              </w:rPr>
              <w:t>0.0151</w:t>
            </w:r>
          </w:p>
        </w:tc>
      </w:tr>
      <w:tr w:rsidR="00C663A2" w:rsidRPr="00832F21" w14:paraId="4C8FCEA3" w14:textId="77777777" w:rsidTr="00C75622">
        <w:tc>
          <w:tcPr>
            <w:tcW w:w="2136" w:type="dxa"/>
            <w:tcBorders>
              <w:top w:val="nil"/>
              <w:left w:val="nil"/>
              <w:bottom w:val="nil"/>
              <w:right w:val="nil"/>
            </w:tcBorders>
          </w:tcPr>
          <w:p w14:paraId="76BE2E2B" w14:textId="77777777" w:rsidR="00C663A2" w:rsidRPr="00832F21" w:rsidRDefault="00C663A2" w:rsidP="006C370D">
            <w:pPr>
              <w:ind w:left="0"/>
              <w:rPr>
                <w:kern w:val="16"/>
              </w:rPr>
            </w:pPr>
          </w:p>
        </w:tc>
        <w:tc>
          <w:tcPr>
            <w:tcW w:w="1656" w:type="dxa"/>
            <w:tcBorders>
              <w:top w:val="nil"/>
              <w:left w:val="nil"/>
              <w:bottom w:val="nil"/>
              <w:right w:val="nil"/>
            </w:tcBorders>
          </w:tcPr>
          <w:p w14:paraId="78FE1B62" w14:textId="77777777" w:rsidR="00C663A2" w:rsidRPr="00832F21" w:rsidRDefault="00C663A2" w:rsidP="006C370D">
            <w:pPr>
              <w:ind w:left="0"/>
              <w:rPr>
                <w:kern w:val="16"/>
              </w:rPr>
            </w:pPr>
          </w:p>
        </w:tc>
        <w:tc>
          <w:tcPr>
            <w:tcW w:w="1656" w:type="dxa"/>
            <w:tcBorders>
              <w:top w:val="nil"/>
              <w:left w:val="nil"/>
              <w:bottom w:val="nil"/>
              <w:right w:val="nil"/>
            </w:tcBorders>
          </w:tcPr>
          <w:p w14:paraId="476D70DE" w14:textId="77777777" w:rsidR="00C663A2" w:rsidRPr="00832F21" w:rsidRDefault="00C663A2" w:rsidP="006C370D">
            <w:pPr>
              <w:ind w:left="0"/>
              <w:rPr>
                <w:kern w:val="16"/>
              </w:rPr>
            </w:pPr>
            <w:r w:rsidRPr="00832F21">
              <w:rPr>
                <w:kern w:val="16"/>
              </w:rPr>
              <w:t>(0.0103)</w:t>
            </w:r>
          </w:p>
        </w:tc>
      </w:tr>
      <w:tr w:rsidR="00C663A2" w:rsidRPr="00832F21" w14:paraId="5131DCA3" w14:textId="77777777" w:rsidTr="00C663A2">
        <w:tc>
          <w:tcPr>
            <w:tcW w:w="2136" w:type="dxa"/>
            <w:tcBorders>
              <w:top w:val="nil"/>
              <w:left w:val="nil"/>
              <w:right w:val="nil"/>
            </w:tcBorders>
          </w:tcPr>
          <w:p w14:paraId="43F722D3" w14:textId="77777777" w:rsidR="00C663A2" w:rsidRPr="00832F21" w:rsidRDefault="00C663A2" w:rsidP="006C370D">
            <w:pPr>
              <w:ind w:left="0"/>
              <w:rPr>
                <w:kern w:val="16"/>
              </w:rPr>
            </w:pPr>
            <w:r w:rsidRPr="00832F21">
              <w:rPr>
                <w:kern w:val="16"/>
              </w:rPr>
              <w:t>Constant</w:t>
            </w:r>
          </w:p>
        </w:tc>
        <w:tc>
          <w:tcPr>
            <w:tcW w:w="1656" w:type="dxa"/>
            <w:tcBorders>
              <w:top w:val="nil"/>
              <w:left w:val="nil"/>
              <w:right w:val="nil"/>
            </w:tcBorders>
          </w:tcPr>
          <w:p w14:paraId="7AFFC9CC" w14:textId="77777777" w:rsidR="00C663A2" w:rsidRPr="00832F21" w:rsidRDefault="00C663A2" w:rsidP="006C370D">
            <w:pPr>
              <w:ind w:left="0"/>
              <w:rPr>
                <w:kern w:val="16"/>
              </w:rPr>
            </w:pPr>
            <w:r w:rsidRPr="00832F21">
              <w:rPr>
                <w:kern w:val="16"/>
              </w:rPr>
              <w:t>0.180</w:t>
            </w:r>
          </w:p>
        </w:tc>
        <w:tc>
          <w:tcPr>
            <w:tcW w:w="1656" w:type="dxa"/>
            <w:tcBorders>
              <w:top w:val="nil"/>
              <w:left w:val="nil"/>
              <w:right w:val="nil"/>
            </w:tcBorders>
          </w:tcPr>
          <w:p w14:paraId="41ED8C73" w14:textId="77777777" w:rsidR="00C663A2" w:rsidRPr="00832F21" w:rsidRDefault="00C663A2" w:rsidP="006C370D">
            <w:pPr>
              <w:ind w:left="0"/>
              <w:rPr>
                <w:kern w:val="16"/>
              </w:rPr>
            </w:pPr>
            <w:r w:rsidRPr="00832F21">
              <w:rPr>
                <w:kern w:val="16"/>
              </w:rPr>
              <w:t>0.0282</w:t>
            </w:r>
          </w:p>
        </w:tc>
      </w:tr>
      <w:tr w:rsidR="00C663A2" w:rsidRPr="00832F21" w14:paraId="15259EE0" w14:textId="77777777" w:rsidTr="00C663A2">
        <w:tc>
          <w:tcPr>
            <w:tcW w:w="2136" w:type="dxa"/>
            <w:tcBorders>
              <w:top w:val="nil"/>
              <w:left w:val="nil"/>
              <w:bottom w:val="single" w:sz="4" w:space="0" w:color="auto"/>
              <w:right w:val="nil"/>
            </w:tcBorders>
          </w:tcPr>
          <w:p w14:paraId="00EA3049" w14:textId="77777777" w:rsidR="00C663A2" w:rsidRPr="00832F21" w:rsidRDefault="00C663A2" w:rsidP="006C370D">
            <w:pPr>
              <w:ind w:left="0"/>
              <w:rPr>
                <w:kern w:val="16"/>
              </w:rPr>
            </w:pPr>
          </w:p>
        </w:tc>
        <w:tc>
          <w:tcPr>
            <w:tcW w:w="1656" w:type="dxa"/>
            <w:tcBorders>
              <w:top w:val="nil"/>
              <w:left w:val="nil"/>
              <w:bottom w:val="single" w:sz="4" w:space="0" w:color="auto"/>
              <w:right w:val="nil"/>
            </w:tcBorders>
          </w:tcPr>
          <w:p w14:paraId="334B168B" w14:textId="77777777" w:rsidR="00C663A2" w:rsidRPr="00832F21" w:rsidRDefault="00C663A2" w:rsidP="006C370D">
            <w:pPr>
              <w:ind w:left="0"/>
              <w:rPr>
                <w:kern w:val="16"/>
              </w:rPr>
            </w:pPr>
            <w:r w:rsidRPr="00832F21">
              <w:rPr>
                <w:kern w:val="16"/>
              </w:rPr>
              <w:t>(0.124)</w:t>
            </w:r>
          </w:p>
        </w:tc>
        <w:tc>
          <w:tcPr>
            <w:tcW w:w="1656" w:type="dxa"/>
            <w:tcBorders>
              <w:top w:val="nil"/>
              <w:left w:val="nil"/>
              <w:bottom w:val="single" w:sz="4" w:space="0" w:color="auto"/>
              <w:right w:val="nil"/>
            </w:tcBorders>
          </w:tcPr>
          <w:p w14:paraId="62ACAAE9" w14:textId="77777777" w:rsidR="00C663A2" w:rsidRPr="00832F21" w:rsidRDefault="00C663A2" w:rsidP="006C370D">
            <w:pPr>
              <w:ind w:left="0"/>
              <w:rPr>
                <w:kern w:val="16"/>
              </w:rPr>
            </w:pPr>
            <w:r w:rsidRPr="00832F21">
              <w:rPr>
                <w:kern w:val="16"/>
              </w:rPr>
              <w:t>(0.201)</w:t>
            </w:r>
          </w:p>
        </w:tc>
      </w:tr>
    </w:tbl>
    <w:p w14:paraId="6145508F" w14:textId="48AE7D88" w:rsidR="00E465B2" w:rsidRPr="00832F21" w:rsidRDefault="00C663A2" w:rsidP="006C370D">
      <w:pPr>
        <w:ind w:left="0"/>
        <w:rPr>
          <w:kern w:val="16"/>
        </w:rPr>
      </w:pPr>
      <w:r w:rsidRPr="00832F21">
        <w:rPr>
          <w:kern w:val="16"/>
        </w:rPr>
        <w:t xml:space="preserve">Multinomial logit. </w:t>
      </w:r>
      <w:r w:rsidR="00E465B2" w:rsidRPr="00832F21">
        <w:rPr>
          <w:kern w:val="16"/>
        </w:rPr>
        <w:t>Standard errors in parentheses</w:t>
      </w:r>
      <w:r w:rsidRPr="00832F21">
        <w:rPr>
          <w:kern w:val="16"/>
        </w:rPr>
        <w:t xml:space="preserve">. </w:t>
      </w:r>
      <w:r w:rsidR="00E465B2" w:rsidRPr="00832F21">
        <w:rPr>
          <w:kern w:val="16"/>
        </w:rPr>
        <w:t>^ p&lt;.10, * p&lt;.05, ** p&lt;.01, *** p&lt;.001</w:t>
      </w:r>
      <w:r w:rsidRPr="00832F21">
        <w:rPr>
          <w:kern w:val="16"/>
        </w:rPr>
        <w:t xml:space="preserve">. Baseline category is the party information condition. </w:t>
      </w:r>
    </w:p>
    <w:p w14:paraId="3B30576A" w14:textId="26E8D440" w:rsidR="00EF4CEE" w:rsidRDefault="00EF4CEE">
      <w:pPr>
        <w:spacing w:line="480" w:lineRule="auto"/>
        <w:jc w:val="both"/>
        <w:rPr>
          <w:b/>
          <w:bCs/>
          <w:kern w:val="16"/>
        </w:rPr>
      </w:pPr>
      <w:r>
        <w:rPr>
          <w:b/>
          <w:bCs/>
          <w:kern w:val="16"/>
        </w:rPr>
        <w:br w:type="page"/>
      </w:r>
    </w:p>
    <w:p w14:paraId="6B8F59E9" w14:textId="11F5C337" w:rsidR="00EF4CEE" w:rsidRDefault="00EF4CEE" w:rsidP="00EF4CEE">
      <w:pPr>
        <w:ind w:left="0"/>
        <w:rPr>
          <w:kern w:val="16"/>
        </w:rPr>
      </w:pPr>
      <w:r>
        <w:rPr>
          <w:kern w:val="16"/>
        </w:rPr>
        <w:lastRenderedPageBreak/>
        <w:t>A2</w:t>
      </w:r>
      <w:r w:rsidR="00834B29">
        <w:rPr>
          <w:kern w:val="16"/>
        </w:rPr>
        <w:t>.4</w:t>
      </w:r>
      <w:r>
        <w:rPr>
          <w:kern w:val="16"/>
        </w:rPr>
        <w:t>: Examining prior knowledge of events among the experimental group</w:t>
      </w:r>
    </w:p>
    <w:p w14:paraId="5C86A319" w14:textId="61A41831" w:rsidR="00EF4CEE" w:rsidRDefault="00EF4CEE" w:rsidP="00EF4CEE">
      <w:pPr>
        <w:ind w:left="0"/>
        <w:rPr>
          <w:kern w:val="16"/>
        </w:rPr>
      </w:pPr>
    </w:p>
    <w:p w14:paraId="6F40EFEE" w14:textId="74B9B246" w:rsidR="00EF4CEE" w:rsidRDefault="00EF4CEE" w:rsidP="00EF4CEE">
      <w:pPr>
        <w:ind w:left="0"/>
        <w:rPr>
          <w:kern w:val="16"/>
        </w:rPr>
      </w:pPr>
      <w:r>
        <w:rPr>
          <w:kern w:val="16"/>
        </w:rPr>
        <w:t xml:space="preserve">Views in Control Group of Party Ownership among those who had and had not heard of the Kavanaugh hearings </w:t>
      </w:r>
    </w:p>
    <w:p w14:paraId="12F90CA9" w14:textId="77677227" w:rsidR="00EF4CEE" w:rsidRDefault="00EF4CEE" w:rsidP="00EF4CEE">
      <w:pPr>
        <w:ind w:left="0"/>
        <w:rPr>
          <w:kern w:val="16"/>
        </w:rPr>
      </w:pPr>
    </w:p>
    <w:tbl>
      <w:tblPr>
        <w:tblStyle w:val="TableGrid"/>
        <w:tblW w:w="0" w:type="auto"/>
        <w:tblLook w:val="04A0" w:firstRow="1" w:lastRow="0" w:firstColumn="1" w:lastColumn="0" w:noHBand="0" w:noVBand="1"/>
      </w:tblPr>
      <w:tblGrid>
        <w:gridCol w:w="1541"/>
        <w:gridCol w:w="2123"/>
        <w:gridCol w:w="1656"/>
        <w:gridCol w:w="1990"/>
      </w:tblGrid>
      <w:tr w:rsidR="00EF4CEE" w:rsidRPr="00EF4CEE" w14:paraId="6E32668E" w14:textId="77777777" w:rsidTr="004D02D1">
        <w:trPr>
          <w:trHeight w:val="300"/>
        </w:trPr>
        <w:tc>
          <w:tcPr>
            <w:tcW w:w="1541" w:type="dxa"/>
            <w:noWrap/>
            <w:hideMark/>
          </w:tcPr>
          <w:p w14:paraId="6FDAE38D" w14:textId="77777777" w:rsidR="00EF4CEE" w:rsidRPr="00EF4CEE" w:rsidRDefault="00EF4CEE" w:rsidP="00EF4CEE">
            <w:pPr>
              <w:ind w:left="0"/>
              <w:rPr>
                <w:i/>
                <w:iCs/>
                <w:kern w:val="16"/>
              </w:rPr>
            </w:pPr>
          </w:p>
        </w:tc>
        <w:tc>
          <w:tcPr>
            <w:tcW w:w="2123" w:type="dxa"/>
            <w:noWrap/>
            <w:hideMark/>
          </w:tcPr>
          <w:p w14:paraId="3B587E20" w14:textId="77777777" w:rsidR="00EF4CEE" w:rsidRPr="00EF4CEE" w:rsidRDefault="00EF4CEE" w:rsidP="00EF4CEE">
            <w:pPr>
              <w:ind w:left="0"/>
              <w:rPr>
                <w:i/>
                <w:iCs/>
                <w:kern w:val="16"/>
              </w:rPr>
            </w:pPr>
            <w:r w:rsidRPr="00EF4CEE">
              <w:rPr>
                <w:i/>
                <w:iCs/>
                <w:kern w:val="16"/>
              </w:rPr>
              <w:t>Republicans Own</w:t>
            </w:r>
          </w:p>
        </w:tc>
        <w:tc>
          <w:tcPr>
            <w:tcW w:w="1656" w:type="dxa"/>
            <w:noWrap/>
            <w:hideMark/>
          </w:tcPr>
          <w:p w14:paraId="4CEB6CAA" w14:textId="77777777" w:rsidR="00EF4CEE" w:rsidRPr="00EF4CEE" w:rsidRDefault="00EF4CEE" w:rsidP="00EF4CEE">
            <w:pPr>
              <w:ind w:left="0"/>
              <w:rPr>
                <w:i/>
                <w:iCs/>
                <w:kern w:val="16"/>
              </w:rPr>
            </w:pPr>
            <w:r w:rsidRPr="00EF4CEE">
              <w:rPr>
                <w:i/>
                <w:iCs/>
                <w:kern w:val="16"/>
              </w:rPr>
              <w:t>Neither</w:t>
            </w:r>
          </w:p>
        </w:tc>
        <w:tc>
          <w:tcPr>
            <w:tcW w:w="1990" w:type="dxa"/>
            <w:noWrap/>
            <w:hideMark/>
          </w:tcPr>
          <w:p w14:paraId="7EB483D4" w14:textId="77777777" w:rsidR="00EF4CEE" w:rsidRPr="00EF4CEE" w:rsidRDefault="00EF4CEE" w:rsidP="00EF4CEE">
            <w:pPr>
              <w:ind w:left="0"/>
              <w:rPr>
                <w:i/>
                <w:iCs/>
                <w:kern w:val="16"/>
              </w:rPr>
            </w:pPr>
            <w:r w:rsidRPr="00EF4CEE">
              <w:rPr>
                <w:i/>
                <w:iCs/>
                <w:kern w:val="16"/>
              </w:rPr>
              <w:t>Democrats Own</w:t>
            </w:r>
          </w:p>
        </w:tc>
      </w:tr>
      <w:tr w:rsidR="00EF4CEE" w:rsidRPr="00EF4CEE" w14:paraId="54D1AD82" w14:textId="77777777" w:rsidTr="004D02D1">
        <w:trPr>
          <w:trHeight w:val="300"/>
        </w:trPr>
        <w:tc>
          <w:tcPr>
            <w:tcW w:w="1541" w:type="dxa"/>
            <w:noWrap/>
            <w:hideMark/>
          </w:tcPr>
          <w:p w14:paraId="1E95503F" w14:textId="77777777" w:rsidR="00EF4CEE" w:rsidRPr="00EF4CEE" w:rsidRDefault="00EF4CEE" w:rsidP="00EF4CEE">
            <w:pPr>
              <w:ind w:left="0"/>
              <w:rPr>
                <w:kern w:val="16"/>
              </w:rPr>
            </w:pPr>
            <w:r w:rsidRPr="00EF4CEE">
              <w:rPr>
                <w:kern w:val="16"/>
              </w:rPr>
              <w:t>Had not heard</w:t>
            </w:r>
          </w:p>
        </w:tc>
        <w:tc>
          <w:tcPr>
            <w:tcW w:w="2123" w:type="dxa"/>
            <w:noWrap/>
            <w:hideMark/>
          </w:tcPr>
          <w:p w14:paraId="613441B3" w14:textId="77777777" w:rsidR="00EF4CEE" w:rsidRPr="00EF4CEE" w:rsidRDefault="00EF4CEE" w:rsidP="00EF4CEE">
            <w:pPr>
              <w:ind w:left="0"/>
              <w:rPr>
                <w:kern w:val="16"/>
              </w:rPr>
            </w:pPr>
            <w:r w:rsidRPr="00EF4CEE">
              <w:rPr>
                <w:kern w:val="16"/>
              </w:rPr>
              <w:t>20%</w:t>
            </w:r>
          </w:p>
        </w:tc>
        <w:tc>
          <w:tcPr>
            <w:tcW w:w="1656" w:type="dxa"/>
            <w:noWrap/>
            <w:hideMark/>
          </w:tcPr>
          <w:p w14:paraId="2CC94E70" w14:textId="77777777" w:rsidR="00EF4CEE" w:rsidRPr="00EF4CEE" w:rsidRDefault="00EF4CEE" w:rsidP="00EF4CEE">
            <w:pPr>
              <w:ind w:left="0"/>
              <w:rPr>
                <w:kern w:val="16"/>
              </w:rPr>
            </w:pPr>
            <w:r w:rsidRPr="00EF4CEE">
              <w:rPr>
                <w:kern w:val="16"/>
              </w:rPr>
              <w:t>62%</w:t>
            </w:r>
          </w:p>
        </w:tc>
        <w:tc>
          <w:tcPr>
            <w:tcW w:w="1990" w:type="dxa"/>
            <w:noWrap/>
            <w:hideMark/>
          </w:tcPr>
          <w:p w14:paraId="41D2F36E" w14:textId="77777777" w:rsidR="00EF4CEE" w:rsidRPr="00EF4CEE" w:rsidRDefault="00EF4CEE" w:rsidP="00EF4CEE">
            <w:pPr>
              <w:ind w:left="0"/>
              <w:rPr>
                <w:kern w:val="16"/>
              </w:rPr>
            </w:pPr>
            <w:r w:rsidRPr="00EF4CEE">
              <w:rPr>
                <w:kern w:val="16"/>
              </w:rPr>
              <w:t>18%</w:t>
            </w:r>
          </w:p>
        </w:tc>
      </w:tr>
      <w:tr w:rsidR="00EF4CEE" w:rsidRPr="00EF4CEE" w14:paraId="03FAF314" w14:textId="77777777" w:rsidTr="004D02D1">
        <w:trPr>
          <w:trHeight w:val="300"/>
        </w:trPr>
        <w:tc>
          <w:tcPr>
            <w:tcW w:w="1541" w:type="dxa"/>
            <w:noWrap/>
            <w:hideMark/>
          </w:tcPr>
          <w:p w14:paraId="0AFA394F" w14:textId="77777777" w:rsidR="00EF4CEE" w:rsidRPr="00EF4CEE" w:rsidRDefault="00EF4CEE" w:rsidP="00EF4CEE">
            <w:pPr>
              <w:ind w:left="0"/>
              <w:rPr>
                <w:kern w:val="16"/>
              </w:rPr>
            </w:pPr>
            <w:r w:rsidRPr="00EF4CEE">
              <w:rPr>
                <w:kern w:val="16"/>
              </w:rPr>
              <w:t>Heard</w:t>
            </w:r>
          </w:p>
        </w:tc>
        <w:tc>
          <w:tcPr>
            <w:tcW w:w="2123" w:type="dxa"/>
            <w:noWrap/>
            <w:hideMark/>
          </w:tcPr>
          <w:p w14:paraId="3C754073" w14:textId="77777777" w:rsidR="00EF4CEE" w:rsidRPr="00EF4CEE" w:rsidRDefault="00EF4CEE" w:rsidP="00EF4CEE">
            <w:pPr>
              <w:ind w:left="0"/>
              <w:rPr>
                <w:kern w:val="16"/>
              </w:rPr>
            </w:pPr>
            <w:r w:rsidRPr="00EF4CEE">
              <w:rPr>
                <w:kern w:val="16"/>
              </w:rPr>
              <w:t>16%</w:t>
            </w:r>
          </w:p>
        </w:tc>
        <w:tc>
          <w:tcPr>
            <w:tcW w:w="1656" w:type="dxa"/>
            <w:noWrap/>
            <w:hideMark/>
          </w:tcPr>
          <w:p w14:paraId="793650D1" w14:textId="77777777" w:rsidR="00EF4CEE" w:rsidRPr="00EF4CEE" w:rsidRDefault="00EF4CEE" w:rsidP="00EF4CEE">
            <w:pPr>
              <w:ind w:left="0"/>
              <w:rPr>
                <w:kern w:val="16"/>
              </w:rPr>
            </w:pPr>
            <w:r w:rsidRPr="00EF4CEE">
              <w:rPr>
                <w:kern w:val="16"/>
              </w:rPr>
              <w:t>51%</w:t>
            </w:r>
          </w:p>
        </w:tc>
        <w:tc>
          <w:tcPr>
            <w:tcW w:w="1990" w:type="dxa"/>
            <w:noWrap/>
            <w:hideMark/>
          </w:tcPr>
          <w:p w14:paraId="33C76859" w14:textId="77777777" w:rsidR="00EF4CEE" w:rsidRPr="00EF4CEE" w:rsidRDefault="00EF4CEE" w:rsidP="00EF4CEE">
            <w:pPr>
              <w:ind w:left="0"/>
              <w:rPr>
                <w:kern w:val="16"/>
              </w:rPr>
            </w:pPr>
            <w:r w:rsidRPr="00EF4CEE">
              <w:rPr>
                <w:kern w:val="16"/>
              </w:rPr>
              <w:t>33%</w:t>
            </w:r>
          </w:p>
        </w:tc>
      </w:tr>
    </w:tbl>
    <w:p w14:paraId="13B6F5AA" w14:textId="6CFB2756" w:rsidR="00EF4CEE" w:rsidRDefault="00EF4CEE" w:rsidP="00EF4CEE">
      <w:pPr>
        <w:ind w:left="0"/>
        <w:rPr>
          <w:kern w:val="16"/>
        </w:rPr>
      </w:pPr>
    </w:p>
    <w:p w14:paraId="7A21115D" w14:textId="1DDE2673" w:rsidR="00EF4CEE" w:rsidRPr="00EF4CEE" w:rsidRDefault="004D02D1" w:rsidP="00EF4CEE">
      <w:pPr>
        <w:ind w:left="0"/>
        <w:rPr>
          <w:kern w:val="16"/>
        </w:rPr>
      </w:pPr>
      <w:r>
        <w:rPr>
          <w:kern w:val="16"/>
        </w:rPr>
        <w:t xml:space="preserve">A2.5: </w:t>
      </w:r>
      <w:r w:rsidR="00EF4CEE">
        <w:rPr>
          <w:kern w:val="16"/>
        </w:rPr>
        <w:t>E</w:t>
      </w:r>
      <w:r w:rsidR="00EF4CEE" w:rsidRPr="00EF4CEE">
        <w:rPr>
          <w:kern w:val="16"/>
        </w:rPr>
        <w:t>ffect of treatments among those who had not heard of Kavanaugh hearings</w:t>
      </w:r>
    </w:p>
    <w:tbl>
      <w:tblPr>
        <w:tblW w:w="0" w:type="auto"/>
        <w:tblLayout w:type="fixed"/>
        <w:tblLook w:val="0000" w:firstRow="0" w:lastRow="0" w:firstColumn="0" w:lastColumn="0" w:noHBand="0" w:noVBand="0"/>
      </w:tblPr>
      <w:tblGrid>
        <w:gridCol w:w="108"/>
        <w:gridCol w:w="2136"/>
        <w:gridCol w:w="24"/>
        <w:gridCol w:w="1524"/>
        <w:gridCol w:w="108"/>
        <w:gridCol w:w="1548"/>
        <w:gridCol w:w="108"/>
        <w:gridCol w:w="1548"/>
        <w:gridCol w:w="108"/>
        <w:gridCol w:w="1548"/>
        <w:gridCol w:w="108"/>
      </w:tblGrid>
      <w:tr w:rsidR="00EF4CEE" w:rsidRPr="00EF4CEE" w14:paraId="62F72449" w14:textId="77777777" w:rsidTr="004D02D1">
        <w:trPr>
          <w:gridBefore w:val="1"/>
          <w:wBefore w:w="108" w:type="dxa"/>
        </w:trPr>
        <w:tc>
          <w:tcPr>
            <w:tcW w:w="2136" w:type="dxa"/>
            <w:tcBorders>
              <w:top w:val="single" w:sz="4" w:space="0" w:color="auto"/>
              <w:left w:val="nil"/>
              <w:bottom w:val="nil"/>
              <w:right w:val="nil"/>
            </w:tcBorders>
          </w:tcPr>
          <w:p w14:paraId="757928FE" w14:textId="77777777" w:rsidR="00EF4CEE" w:rsidRPr="00EF4CEE" w:rsidRDefault="00EF4CEE" w:rsidP="00EF4CEE">
            <w:pPr>
              <w:ind w:left="0"/>
              <w:rPr>
                <w:kern w:val="16"/>
              </w:rPr>
            </w:pPr>
          </w:p>
        </w:tc>
        <w:tc>
          <w:tcPr>
            <w:tcW w:w="1656" w:type="dxa"/>
            <w:gridSpan w:val="3"/>
            <w:tcBorders>
              <w:top w:val="single" w:sz="4" w:space="0" w:color="auto"/>
              <w:left w:val="nil"/>
              <w:bottom w:val="nil"/>
              <w:right w:val="nil"/>
            </w:tcBorders>
          </w:tcPr>
          <w:p w14:paraId="44269807" w14:textId="77777777" w:rsidR="00EF4CEE" w:rsidRPr="00EF4CEE" w:rsidRDefault="00EF4CEE" w:rsidP="00EF4CEE">
            <w:pPr>
              <w:ind w:left="0"/>
              <w:rPr>
                <w:kern w:val="16"/>
              </w:rPr>
            </w:pPr>
            <w:r w:rsidRPr="00EF4CEE">
              <w:rPr>
                <w:kern w:val="16"/>
              </w:rPr>
              <w:t>Republicans better at policy</w:t>
            </w:r>
          </w:p>
        </w:tc>
        <w:tc>
          <w:tcPr>
            <w:tcW w:w="1656" w:type="dxa"/>
            <w:gridSpan w:val="2"/>
            <w:tcBorders>
              <w:top w:val="single" w:sz="4" w:space="0" w:color="auto"/>
              <w:left w:val="nil"/>
              <w:bottom w:val="nil"/>
              <w:right w:val="nil"/>
            </w:tcBorders>
          </w:tcPr>
          <w:p w14:paraId="17A312D9" w14:textId="77777777" w:rsidR="00EF4CEE" w:rsidRPr="00EF4CEE" w:rsidRDefault="00EF4CEE" w:rsidP="00EF4CEE">
            <w:pPr>
              <w:ind w:left="0"/>
              <w:rPr>
                <w:kern w:val="16"/>
              </w:rPr>
            </w:pPr>
            <w:r w:rsidRPr="00EF4CEE">
              <w:rPr>
                <w:kern w:val="16"/>
              </w:rPr>
              <w:t>Democrats better at policy</w:t>
            </w:r>
          </w:p>
        </w:tc>
        <w:tc>
          <w:tcPr>
            <w:tcW w:w="1656" w:type="dxa"/>
            <w:gridSpan w:val="2"/>
            <w:tcBorders>
              <w:top w:val="single" w:sz="4" w:space="0" w:color="auto"/>
              <w:left w:val="nil"/>
              <w:bottom w:val="nil"/>
              <w:right w:val="nil"/>
            </w:tcBorders>
          </w:tcPr>
          <w:p w14:paraId="6616BB30" w14:textId="77777777" w:rsidR="00EF4CEE" w:rsidRPr="00EF4CEE" w:rsidRDefault="00EF4CEE" w:rsidP="00EF4CEE">
            <w:pPr>
              <w:ind w:left="0"/>
              <w:rPr>
                <w:kern w:val="16"/>
              </w:rPr>
            </w:pPr>
            <w:r w:rsidRPr="00EF4CEE">
              <w:rPr>
                <w:kern w:val="16"/>
              </w:rPr>
              <w:t>Republicans better at punishing leaders</w:t>
            </w:r>
          </w:p>
        </w:tc>
        <w:tc>
          <w:tcPr>
            <w:tcW w:w="1656" w:type="dxa"/>
            <w:gridSpan w:val="2"/>
            <w:tcBorders>
              <w:top w:val="single" w:sz="4" w:space="0" w:color="auto"/>
              <w:left w:val="nil"/>
              <w:bottom w:val="nil"/>
              <w:right w:val="nil"/>
            </w:tcBorders>
          </w:tcPr>
          <w:p w14:paraId="11180EA9" w14:textId="77777777" w:rsidR="00EF4CEE" w:rsidRPr="00EF4CEE" w:rsidRDefault="00EF4CEE" w:rsidP="00EF4CEE">
            <w:pPr>
              <w:ind w:left="0"/>
              <w:rPr>
                <w:kern w:val="16"/>
              </w:rPr>
            </w:pPr>
            <w:r w:rsidRPr="00EF4CEE">
              <w:rPr>
                <w:kern w:val="16"/>
              </w:rPr>
              <w:t>Democrats better at punishing leaders</w:t>
            </w:r>
          </w:p>
        </w:tc>
      </w:tr>
      <w:tr w:rsidR="00EF4CEE" w:rsidRPr="00EF4CEE" w14:paraId="6A4B5950" w14:textId="77777777" w:rsidTr="004D02D1">
        <w:trPr>
          <w:gridAfter w:val="1"/>
          <w:wAfter w:w="108" w:type="dxa"/>
        </w:trPr>
        <w:tc>
          <w:tcPr>
            <w:tcW w:w="2268" w:type="dxa"/>
            <w:gridSpan w:val="3"/>
            <w:tcBorders>
              <w:top w:val="single" w:sz="4" w:space="0" w:color="auto"/>
              <w:left w:val="nil"/>
              <w:bottom w:val="nil"/>
              <w:right w:val="nil"/>
            </w:tcBorders>
          </w:tcPr>
          <w:p w14:paraId="3E37FBE1" w14:textId="77777777" w:rsidR="00EF4CEE" w:rsidRPr="00EF4CEE" w:rsidRDefault="00EF4CEE" w:rsidP="00EF4CEE">
            <w:pPr>
              <w:ind w:left="0"/>
              <w:rPr>
                <w:kern w:val="16"/>
              </w:rPr>
            </w:pPr>
            <w:r w:rsidRPr="00EF4CEE">
              <w:rPr>
                <w:kern w:val="16"/>
              </w:rPr>
              <w:t>Control</w:t>
            </w:r>
          </w:p>
        </w:tc>
        <w:tc>
          <w:tcPr>
            <w:tcW w:w="1524" w:type="dxa"/>
            <w:tcBorders>
              <w:top w:val="single" w:sz="4" w:space="0" w:color="auto"/>
              <w:left w:val="nil"/>
              <w:bottom w:val="nil"/>
              <w:right w:val="nil"/>
            </w:tcBorders>
          </w:tcPr>
          <w:p w14:paraId="04C6CE25" w14:textId="77777777" w:rsidR="00EF4CEE" w:rsidRPr="00EF4CEE" w:rsidRDefault="00EF4CEE" w:rsidP="00EF4CEE">
            <w:pPr>
              <w:ind w:left="0"/>
              <w:rPr>
                <w:kern w:val="16"/>
              </w:rPr>
            </w:pPr>
            <w:r w:rsidRPr="00EF4CEE">
              <w:rPr>
                <w:kern w:val="16"/>
              </w:rPr>
              <w:t>0.147***</w:t>
            </w:r>
          </w:p>
        </w:tc>
        <w:tc>
          <w:tcPr>
            <w:tcW w:w="1656" w:type="dxa"/>
            <w:gridSpan w:val="2"/>
            <w:tcBorders>
              <w:top w:val="single" w:sz="4" w:space="0" w:color="auto"/>
              <w:left w:val="nil"/>
              <w:bottom w:val="nil"/>
              <w:right w:val="nil"/>
            </w:tcBorders>
          </w:tcPr>
          <w:p w14:paraId="59DF0807" w14:textId="77777777" w:rsidR="00EF4CEE" w:rsidRPr="00EF4CEE" w:rsidRDefault="00EF4CEE" w:rsidP="00EF4CEE">
            <w:pPr>
              <w:ind w:left="0"/>
              <w:rPr>
                <w:kern w:val="16"/>
              </w:rPr>
            </w:pPr>
            <w:r w:rsidRPr="00EF4CEE">
              <w:rPr>
                <w:kern w:val="16"/>
              </w:rPr>
              <w:t>0.195***</w:t>
            </w:r>
          </w:p>
        </w:tc>
        <w:tc>
          <w:tcPr>
            <w:tcW w:w="1656" w:type="dxa"/>
            <w:gridSpan w:val="2"/>
            <w:tcBorders>
              <w:top w:val="single" w:sz="4" w:space="0" w:color="auto"/>
              <w:left w:val="nil"/>
              <w:bottom w:val="nil"/>
              <w:right w:val="nil"/>
            </w:tcBorders>
          </w:tcPr>
          <w:p w14:paraId="5C43E349" w14:textId="77777777" w:rsidR="00EF4CEE" w:rsidRPr="00EF4CEE" w:rsidRDefault="00EF4CEE" w:rsidP="00EF4CEE">
            <w:pPr>
              <w:ind w:left="0"/>
              <w:rPr>
                <w:kern w:val="16"/>
              </w:rPr>
            </w:pPr>
            <w:r w:rsidRPr="00EF4CEE">
              <w:rPr>
                <w:kern w:val="16"/>
              </w:rPr>
              <w:t>0.184***</w:t>
            </w:r>
          </w:p>
        </w:tc>
        <w:tc>
          <w:tcPr>
            <w:tcW w:w="1656" w:type="dxa"/>
            <w:gridSpan w:val="2"/>
            <w:tcBorders>
              <w:top w:val="single" w:sz="4" w:space="0" w:color="auto"/>
              <w:left w:val="nil"/>
              <w:bottom w:val="nil"/>
              <w:right w:val="nil"/>
            </w:tcBorders>
          </w:tcPr>
          <w:p w14:paraId="33735331" w14:textId="77777777" w:rsidR="00EF4CEE" w:rsidRPr="00EF4CEE" w:rsidRDefault="00EF4CEE" w:rsidP="00EF4CEE">
            <w:pPr>
              <w:ind w:left="0"/>
              <w:rPr>
                <w:kern w:val="16"/>
              </w:rPr>
            </w:pPr>
            <w:r w:rsidRPr="00EF4CEE">
              <w:rPr>
                <w:kern w:val="16"/>
              </w:rPr>
              <w:t>0.174***</w:t>
            </w:r>
          </w:p>
        </w:tc>
      </w:tr>
      <w:tr w:rsidR="00EF4CEE" w:rsidRPr="00EF4CEE" w14:paraId="5622B1A6" w14:textId="77777777" w:rsidTr="004D02D1">
        <w:trPr>
          <w:gridAfter w:val="1"/>
          <w:wAfter w:w="108" w:type="dxa"/>
        </w:trPr>
        <w:tc>
          <w:tcPr>
            <w:tcW w:w="2268" w:type="dxa"/>
            <w:gridSpan w:val="3"/>
            <w:tcBorders>
              <w:top w:val="nil"/>
              <w:left w:val="nil"/>
              <w:bottom w:val="nil"/>
              <w:right w:val="nil"/>
            </w:tcBorders>
          </w:tcPr>
          <w:p w14:paraId="67AE3C15" w14:textId="77777777" w:rsidR="00EF4CEE" w:rsidRPr="00EF4CEE" w:rsidRDefault="00EF4CEE" w:rsidP="00EF4CEE">
            <w:pPr>
              <w:ind w:left="0"/>
              <w:rPr>
                <w:kern w:val="16"/>
              </w:rPr>
            </w:pPr>
          </w:p>
        </w:tc>
        <w:tc>
          <w:tcPr>
            <w:tcW w:w="1524" w:type="dxa"/>
            <w:tcBorders>
              <w:top w:val="nil"/>
              <w:left w:val="nil"/>
              <w:bottom w:val="nil"/>
              <w:right w:val="nil"/>
            </w:tcBorders>
          </w:tcPr>
          <w:p w14:paraId="2243F2A8" w14:textId="77777777" w:rsidR="00EF4CEE" w:rsidRPr="00EF4CEE" w:rsidRDefault="00EF4CEE" w:rsidP="00EF4CEE">
            <w:pPr>
              <w:ind w:left="0"/>
              <w:rPr>
                <w:kern w:val="16"/>
              </w:rPr>
            </w:pPr>
            <w:r w:rsidRPr="00EF4CEE">
              <w:rPr>
                <w:kern w:val="16"/>
              </w:rPr>
              <w:t>(0.0328)</w:t>
            </w:r>
          </w:p>
        </w:tc>
        <w:tc>
          <w:tcPr>
            <w:tcW w:w="1656" w:type="dxa"/>
            <w:gridSpan w:val="2"/>
            <w:tcBorders>
              <w:top w:val="nil"/>
              <w:left w:val="nil"/>
              <w:bottom w:val="nil"/>
              <w:right w:val="nil"/>
            </w:tcBorders>
          </w:tcPr>
          <w:p w14:paraId="23C0E8A1" w14:textId="77777777" w:rsidR="00EF4CEE" w:rsidRPr="00EF4CEE" w:rsidRDefault="00EF4CEE" w:rsidP="00EF4CEE">
            <w:pPr>
              <w:ind w:left="0"/>
              <w:rPr>
                <w:kern w:val="16"/>
              </w:rPr>
            </w:pPr>
            <w:r w:rsidRPr="00EF4CEE">
              <w:rPr>
                <w:kern w:val="16"/>
              </w:rPr>
              <w:t>(0.0360)</w:t>
            </w:r>
          </w:p>
        </w:tc>
        <w:tc>
          <w:tcPr>
            <w:tcW w:w="1656" w:type="dxa"/>
            <w:gridSpan w:val="2"/>
            <w:tcBorders>
              <w:top w:val="nil"/>
              <w:left w:val="nil"/>
              <w:bottom w:val="nil"/>
              <w:right w:val="nil"/>
            </w:tcBorders>
          </w:tcPr>
          <w:p w14:paraId="3AA93AE9" w14:textId="77777777" w:rsidR="00EF4CEE" w:rsidRPr="00EF4CEE" w:rsidRDefault="00EF4CEE" w:rsidP="00EF4CEE">
            <w:pPr>
              <w:ind w:left="0"/>
              <w:rPr>
                <w:kern w:val="16"/>
              </w:rPr>
            </w:pPr>
            <w:r w:rsidRPr="00EF4CEE">
              <w:rPr>
                <w:kern w:val="16"/>
              </w:rPr>
              <w:t>(0.0350)</w:t>
            </w:r>
          </w:p>
        </w:tc>
        <w:tc>
          <w:tcPr>
            <w:tcW w:w="1656" w:type="dxa"/>
            <w:gridSpan w:val="2"/>
            <w:tcBorders>
              <w:top w:val="nil"/>
              <w:left w:val="nil"/>
              <w:bottom w:val="nil"/>
              <w:right w:val="nil"/>
            </w:tcBorders>
          </w:tcPr>
          <w:p w14:paraId="0945CEFF" w14:textId="77777777" w:rsidR="00EF4CEE" w:rsidRPr="00EF4CEE" w:rsidRDefault="00EF4CEE" w:rsidP="00EF4CEE">
            <w:pPr>
              <w:ind w:left="0"/>
              <w:rPr>
                <w:kern w:val="16"/>
              </w:rPr>
            </w:pPr>
            <w:r w:rsidRPr="00EF4CEE">
              <w:rPr>
                <w:kern w:val="16"/>
              </w:rPr>
              <w:t>(0.0338)</w:t>
            </w:r>
          </w:p>
        </w:tc>
      </w:tr>
      <w:tr w:rsidR="00EF4CEE" w:rsidRPr="00EF4CEE" w14:paraId="71BB7D44" w14:textId="77777777" w:rsidTr="004D02D1">
        <w:trPr>
          <w:gridAfter w:val="1"/>
          <w:wAfter w:w="108" w:type="dxa"/>
        </w:trPr>
        <w:tc>
          <w:tcPr>
            <w:tcW w:w="2268" w:type="dxa"/>
            <w:gridSpan w:val="3"/>
            <w:tcBorders>
              <w:top w:val="nil"/>
              <w:left w:val="nil"/>
              <w:bottom w:val="nil"/>
              <w:right w:val="nil"/>
            </w:tcBorders>
          </w:tcPr>
          <w:p w14:paraId="0C06232C" w14:textId="77777777" w:rsidR="00EF4CEE" w:rsidRPr="00EF4CEE" w:rsidRDefault="00EF4CEE" w:rsidP="00EF4CEE">
            <w:pPr>
              <w:ind w:left="0"/>
              <w:rPr>
                <w:kern w:val="16"/>
              </w:rPr>
            </w:pPr>
            <w:r w:rsidRPr="00EF4CEE">
              <w:rPr>
                <w:kern w:val="16"/>
              </w:rPr>
              <w:t>Basic treatment</w:t>
            </w:r>
          </w:p>
        </w:tc>
        <w:tc>
          <w:tcPr>
            <w:tcW w:w="1524" w:type="dxa"/>
            <w:tcBorders>
              <w:top w:val="nil"/>
              <w:left w:val="nil"/>
              <w:bottom w:val="nil"/>
              <w:right w:val="nil"/>
            </w:tcBorders>
          </w:tcPr>
          <w:p w14:paraId="627FF7BE" w14:textId="77777777" w:rsidR="00EF4CEE" w:rsidRPr="00EF4CEE" w:rsidRDefault="00EF4CEE" w:rsidP="00EF4CEE">
            <w:pPr>
              <w:ind w:left="0"/>
              <w:rPr>
                <w:kern w:val="16"/>
              </w:rPr>
            </w:pPr>
            <w:r w:rsidRPr="00EF4CEE">
              <w:rPr>
                <w:kern w:val="16"/>
              </w:rPr>
              <w:t>0.112***</w:t>
            </w:r>
          </w:p>
        </w:tc>
        <w:tc>
          <w:tcPr>
            <w:tcW w:w="1656" w:type="dxa"/>
            <w:gridSpan w:val="2"/>
            <w:tcBorders>
              <w:top w:val="nil"/>
              <w:left w:val="nil"/>
              <w:bottom w:val="nil"/>
              <w:right w:val="nil"/>
            </w:tcBorders>
          </w:tcPr>
          <w:p w14:paraId="62502D08" w14:textId="77777777" w:rsidR="00EF4CEE" w:rsidRPr="00EF4CEE" w:rsidRDefault="00EF4CEE" w:rsidP="00EF4CEE">
            <w:pPr>
              <w:ind w:left="0"/>
              <w:rPr>
                <w:kern w:val="16"/>
              </w:rPr>
            </w:pPr>
            <w:r w:rsidRPr="00EF4CEE">
              <w:rPr>
                <w:kern w:val="16"/>
              </w:rPr>
              <w:t>0.235***</w:t>
            </w:r>
          </w:p>
        </w:tc>
        <w:tc>
          <w:tcPr>
            <w:tcW w:w="1656" w:type="dxa"/>
            <w:gridSpan w:val="2"/>
            <w:tcBorders>
              <w:top w:val="nil"/>
              <w:left w:val="nil"/>
              <w:bottom w:val="nil"/>
              <w:right w:val="nil"/>
            </w:tcBorders>
          </w:tcPr>
          <w:p w14:paraId="38DC7328" w14:textId="77777777" w:rsidR="00EF4CEE" w:rsidRPr="00EF4CEE" w:rsidRDefault="00EF4CEE" w:rsidP="00EF4CEE">
            <w:pPr>
              <w:ind w:left="0"/>
              <w:rPr>
                <w:kern w:val="16"/>
              </w:rPr>
            </w:pPr>
            <w:r w:rsidRPr="00EF4CEE">
              <w:rPr>
                <w:kern w:val="16"/>
              </w:rPr>
              <w:t>0.161***</w:t>
            </w:r>
          </w:p>
        </w:tc>
        <w:tc>
          <w:tcPr>
            <w:tcW w:w="1656" w:type="dxa"/>
            <w:gridSpan w:val="2"/>
            <w:tcBorders>
              <w:top w:val="nil"/>
              <w:left w:val="nil"/>
              <w:bottom w:val="nil"/>
              <w:right w:val="nil"/>
            </w:tcBorders>
          </w:tcPr>
          <w:p w14:paraId="7C3AAAE8" w14:textId="77777777" w:rsidR="00EF4CEE" w:rsidRPr="00EF4CEE" w:rsidRDefault="00EF4CEE" w:rsidP="00EF4CEE">
            <w:pPr>
              <w:ind w:left="0"/>
              <w:rPr>
                <w:kern w:val="16"/>
              </w:rPr>
            </w:pPr>
            <w:r w:rsidRPr="00EF4CEE">
              <w:rPr>
                <w:kern w:val="16"/>
              </w:rPr>
              <w:t>0.210***</w:t>
            </w:r>
          </w:p>
        </w:tc>
      </w:tr>
      <w:tr w:rsidR="00EF4CEE" w:rsidRPr="00EF4CEE" w14:paraId="367C6EBA" w14:textId="77777777" w:rsidTr="004D02D1">
        <w:trPr>
          <w:gridAfter w:val="1"/>
          <w:wAfter w:w="108" w:type="dxa"/>
        </w:trPr>
        <w:tc>
          <w:tcPr>
            <w:tcW w:w="2268" w:type="dxa"/>
            <w:gridSpan w:val="3"/>
            <w:tcBorders>
              <w:top w:val="nil"/>
              <w:left w:val="nil"/>
              <w:bottom w:val="nil"/>
              <w:right w:val="nil"/>
            </w:tcBorders>
          </w:tcPr>
          <w:p w14:paraId="40C184A0" w14:textId="77777777" w:rsidR="00EF4CEE" w:rsidRPr="00EF4CEE" w:rsidRDefault="00EF4CEE" w:rsidP="00EF4CEE">
            <w:pPr>
              <w:ind w:left="0"/>
              <w:rPr>
                <w:kern w:val="16"/>
              </w:rPr>
            </w:pPr>
          </w:p>
        </w:tc>
        <w:tc>
          <w:tcPr>
            <w:tcW w:w="1524" w:type="dxa"/>
            <w:tcBorders>
              <w:top w:val="nil"/>
              <w:left w:val="nil"/>
              <w:bottom w:val="nil"/>
              <w:right w:val="nil"/>
            </w:tcBorders>
          </w:tcPr>
          <w:p w14:paraId="5B09CFC1" w14:textId="77777777" w:rsidR="00EF4CEE" w:rsidRPr="00EF4CEE" w:rsidRDefault="00EF4CEE" w:rsidP="00EF4CEE">
            <w:pPr>
              <w:ind w:left="0"/>
              <w:rPr>
                <w:kern w:val="16"/>
              </w:rPr>
            </w:pPr>
            <w:r w:rsidRPr="00EF4CEE">
              <w:rPr>
                <w:kern w:val="16"/>
              </w:rPr>
              <w:t>(0.0211)</w:t>
            </w:r>
          </w:p>
        </w:tc>
        <w:tc>
          <w:tcPr>
            <w:tcW w:w="1656" w:type="dxa"/>
            <w:gridSpan w:val="2"/>
            <w:tcBorders>
              <w:top w:val="nil"/>
              <w:left w:val="nil"/>
              <w:bottom w:val="nil"/>
              <w:right w:val="nil"/>
            </w:tcBorders>
          </w:tcPr>
          <w:p w14:paraId="227412F4" w14:textId="77777777" w:rsidR="00EF4CEE" w:rsidRPr="00EF4CEE" w:rsidRDefault="00EF4CEE" w:rsidP="00EF4CEE">
            <w:pPr>
              <w:ind w:left="0"/>
              <w:rPr>
                <w:kern w:val="16"/>
              </w:rPr>
            </w:pPr>
            <w:r w:rsidRPr="00EF4CEE">
              <w:rPr>
                <w:kern w:val="16"/>
              </w:rPr>
              <w:t>(0.0274)</w:t>
            </w:r>
          </w:p>
        </w:tc>
        <w:tc>
          <w:tcPr>
            <w:tcW w:w="1656" w:type="dxa"/>
            <w:gridSpan w:val="2"/>
            <w:tcBorders>
              <w:top w:val="nil"/>
              <w:left w:val="nil"/>
              <w:bottom w:val="nil"/>
              <w:right w:val="nil"/>
            </w:tcBorders>
          </w:tcPr>
          <w:p w14:paraId="5A07ED6F" w14:textId="77777777" w:rsidR="00EF4CEE" w:rsidRPr="00EF4CEE" w:rsidRDefault="00EF4CEE" w:rsidP="00EF4CEE">
            <w:pPr>
              <w:ind w:left="0"/>
              <w:rPr>
                <w:kern w:val="16"/>
              </w:rPr>
            </w:pPr>
            <w:r w:rsidRPr="00EF4CEE">
              <w:rPr>
                <w:kern w:val="16"/>
              </w:rPr>
              <w:t>(0.0232)</w:t>
            </w:r>
          </w:p>
        </w:tc>
        <w:tc>
          <w:tcPr>
            <w:tcW w:w="1656" w:type="dxa"/>
            <w:gridSpan w:val="2"/>
            <w:tcBorders>
              <w:top w:val="nil"/>
              <w:left w:val="nil"/>
              <w:bottom w:val="nil"/>
              <w:right w:val="nil"/>
            </w:tcBorders>
          </w:tcPr>
          <w:p w14:paraId="7D2CB082" w14:textId="77777777" w:rsidR="00EF4CEE" w:rsidRPr="00EF4CEE" w:rsidRDefault="00EF4CEE" w:rsidP="00EF4CEE">
            <w:pPr>
              <w:ind w:left="0"/>
              <w:rPr>
                <w:kern w:val="16"/>
              </w:rPr>
            </w:pPr>
            <w:r w:rsidRPr="00EF4CEE">
              <w:rPr>
                <w:kern w:val="16"/>
              </w:rPr>
              <w:t>(0.0262)</w:t>
            </w:r>
          </w:p>
        </w:tc>
      </w:tr>
      <w:tr w:rsidR="00EF4CEE" w:rsidRPr="00EF4CEE" w14:paraId="7D602FB0" w14:textId="77777777" w:rsidTr="004D02D1">
        <w:trPr>
          <w:gridAfter w:val="1"/>
          <w:wAfter w:w="108" w:type="dxa"/>
          <w:trHeight w:val="198"/>
        </w:trPr>
        <w:tc>
          <w:tcPr>
            <w:tcW w:w="2268" w:type="dxa"/>
            <w:gridSpan w:val="3"/>
            <w:tcBorders>
              <w:top w:val="nil"/>
              <w:left w:val="nil"/>
              <w:bottom w:val="nil"/>
              <w:right w:val="nil"/>
            </w:tcBorders>
          </w:tcPr>
          <w:p w14:paraId="5EB0A704" w14:textId="77777777" w:rsidR="00EF4CEE" w:rsidRPr="00EF4CEE" w:rsidRDefault="00EF4CEE" w:rsidP="00EF4CEE">
            <w:pPr>
              <w:ind w:left="0"/>
              <w:rPr>
                <w:kern w:val="16"/>
              </w:rPr>
            </w:pPr>
            <w:r w:rsidRPr="00EF4CEE">
              <w:rPr>
                <w:kern w:val="16"/>
              </w:rPr>
              <w:t>Party cues treatment</w:t>
            </w:r>
          </w:p>
        </w:tc>
        <w:tc>
          <w:tcPr>
            <w:tcW w:w="1524" w:type="dxa"/>
            <w:tcBorders>
              <w:top w:val="nil"/>
              <w:left w:val="nil"/>
              <w:bottom w:val="nil"/>
              <w:right w:val="nil"/>
            </w:tcBorders>
          </w:tcPr>
          <w:p w14:paraId="3A042F4D" w14:textId="77777777" w:rsidR="00EF4CEE" w:rsidRPr="00EF4CEE" w:rsidRDefault="00EF4CEE" w:rsidP="00EF4CEE">
            <w:pPr>
              <w:ind w:left="0"/>
              <w:rPr>
                <w:kern w:val="16"/>
              </w:rPr>
            </w:pPr>
            <w:r w:rsidRPr="00EF4CEE">
              <w:rPr>
                <w:kern w:val="16"/>
              </w:rPr>
              <w:t>0.0832***</w:t>
            </w:r>
          </w:p>
        </w:tc>
        <w:tc>
          <w:tcPr>
            <w:tcW w:w="1656" w:type="dxa"/>
            <w:gridSpan w:val="2"/>
            <w:tcBorders>
              <w:top w:val="nil"/>
              <w:left w:val="nil"/>
              <w:bottom w:val="nil"/>
              <w:right w:val="nil"/>
            </w:tcBorders>
          </w:tcPr>
          <w:p w14:paraId="4D97778F" w14:textId="77777777" w:rsidR="00EF4CEE" w:rsidRPr="00EF4CEE" w:rsidRDefault="00EF4CEE" w:rsidP="00EF4CEE">
            <w:pPr>
              <w:ind w:left="0"/>
              <w:rPr>
                <w:kern w:val="16"/>
              </w:rPr>
            </w:pPr>
            <w:r w:rsidRPr="00EF4CEE">
              <w:rPr>
                <w:kern w:val="16"/>
              </w:rPr>
              <w:t>0.278***</w:t>
            </w:r>
          </w:p>
        </w:tc>
        <w:tc>
          <w:tcPr>
            <w:tcW w:w="1656" w:type="dxa"/>
            <w:gridSpan w:val="2"/>
            <w:tcBorders>
              <w:top w:val="nil"/>
              <w:left w:val="nil"/>
              <w:bottom w:val="nil"/>
              <w:right w:val="nil"/>
            </w:tcBorders>
          </w:tcPr>
          <w:p w14:paraId="46D299F1" w14:textId="77777777" w:rsidR="00EF4CEE" w:rsidRPr="00EF4CEE" w:rsidRDefault="00EF4CEE" w:rsidP="00EF4CEE">
            <w:pPr>
              <w:ind w:left="0"/>
              <w:rPr>
                <w:kern w:val="16"/>
              </w:rPr>
            </w:pPr>
            <w:r w:rsidRPr="00EF4CEE">
              <w:rPr>
                <w:kern w:val="16"/>
              </w:rPr>
              <w:t>0.139***</w:t>
            </w:r>
          </w:p>
        </w:tc>
        <w:tc>
          <w:tcPr>
            <w:tcW w:w="1656" w:type="dxa"/>
            <w:gridSpan w:val="2"/>
            <w:tcBorders>
              <w:top w:val="nil"/>
              <w:left w:val="nil"/>
              <w:bottom w:val="nil"/>
              <w:right w:val="nil"/>
            </w:tcBorders>
          </w:tcPr>
          <w:p w14:paraId="18688918" w14:textId="77777777" w:rsidR="00EF4CEE" w:rsidRPr="00EF4CEE" w:rsidRDefault="00EF4CEE" w:rsidP="00EF4CEE">
            <w:pPr>
              <w:ind w:left="0"/>
              <w:rPr>
                <w:kern w:val="16"/>
              </w:rPr>
            </w:pPr>
            <w:r w:rsidRPr="00EF4CEE">
              <w:rPr>
                <w:kern w:val="16"/>
              </w:rPr>
              <w:t>0.250***</w:t>
            </w:r>
          </w:p>
        </w:tc>
      </w:tr>
      <w:tr w:rsidR="00EF4CEE" w:rsidRPr="00EF4CEE" w14:paraId="7711FC90" w14:textId="77777777" w:rsidTr="004D02D1">
        <w:trPr>
          <w:gridAfter w:val="1"/>
          <w:wAfter w:w="108" w:type="dxa"/>
        </w:trPr>
        <w:tc>
          <w:tcPr>
            <w:tcW w:w="2268" w:type="dxa"/>
            <w:gridSpan w:val="3"/>
            <w:tcBorders>
              <w:top w:val="nil"/>
              <w:left w:val="nil"/>
              <w:bottom w:val="single" w:sz="4" w:space="0" w:color="auto"/>
              <w:right w:val="nil"/>
            </w:tcBorders>
          </w:tcPr>
          <w:p w14:paraId="6E126833" w14:textId="77777777" w:rsidR="00EF4CEE" w:rsidRPr="00EF4CEE" w:rsidRDefault="00EF4CEE" w:rsidP="00EF4CEE">
            <w:pPr>
              <w:ind w:left="0"/>
              <w:rPr>
                <w:kern w:val="16"/>
              </w:rPr>
            </w:pPr>
          </w:p>
        </w:tc>
        <w:tc>
          <w:tcPr>
            <w:tcW w:w="1524" w:type="dxa"/>
            <w:tcBorders>
              <w:top w:val="nil"/>
              <w:left w:val="nil"/>
              <w:bottom w:val="single" w:sz="4" w:space="0" w:color="auto"/>
              <w:right w:val="nil"/>
            </w:tcBorders>
          </w:tcPr>
          <w:p w14:paraId="533450B5" w14:textId="77777777" w:rsidR="00EF4CEE" w:rsidRPr="00EF4CEE" w:rsidRDefault="00EF4CEE" w:rsidP="00EF4CEE">
            <w:pPr>
              <w:ind w:left="0"/>
              <w:rPr>
                <w:kern w:val="16"/>
              </w:rPr>
            </w:pPr>
            <w:r w:rsidRPr="00EF4CEE">
              <w:rPr>
                <w:kern w:val="16"/>
              </w:rPr>
              <w:t>(0.0228)</w:t>
            </w:r>
          </w:p>
        </w:tc>
        <w:tc>
          <w:tcPr>
            <w:tcW w:w="1656" w:type="dxa"/>
            <w:gridSpan w:val="2"/>
            <w:tcBorders>
              <w:top w:val="nil"/>
              <w:left w:val="nil"/>
              <w:bottom w:val="single" w:sz="4" w:space="0" w:color="auto"/>
              <w:right w:val="nil"/>
            </w:tcBorders>
          </w:tcPr>
          <w:p w14:paraId="1909040D" w14:textId="77777777" w:rsidR="00EF4CEE" w:rsidRPr="00EF4CEE" w:rsidRDefault="00EF4CEE" w:rsidP="00EF4CEE">
            <w:pPr>
              <w:ind w:left="0"/>
              <w:rPr>
                <w:kern w:val="16"/>
              </w:rPr>
            </w:pPr>
            <w:r w:rsidRPr="00EF4CEE">
              <w:rPr>
                <w:kern w:val="16"/>
              </w:rPr>
              <w:t>(0.0419)</w:t>
            </w:r>
          </w:p>
        </w:tc>
        <w:tc>
          <w:tcPr>
            <w:tcW w:w="1656" w:type="dxa"/>
            <w:gridSpan w:val="2"/>
            <w:tcBorders>
              <w:top w:val="nil"/>
              <w:left w:val="nil"/>
              <w:bottom w:val="single" w:sz="4" w:space="0" w:color="auto"/>
              <w:right w:val="nil"/>
            </w:tcBorders>
          </w:tcPr>
          <w:p w14:paraId="09ED2777" w14:textId="77777777" w:rsidR="00EF4CEE" w:rsidRPr="00EF4CEE" w:rsidRDefault="00EF4CEE" w:rsidP="00EF4CEE">
            <w:pPr>
              <w:ind w:left="0"/>
              <w:rPr>
                <w:kern w:val="16"/>
              </w:rPr>
            </w:pPr>
            <w:r w:rsidRPr="00EF4CEE">
              <w:rPr>
                <w:kern w:val="16"/>
              </w:rPr>
              <w:t>(0.0297)</w:t>
            </w:r>
          </w:p>
        </w:tc>
        <w:tc>
          <w:tcPr>
            <w:tcW w:w="1656" w:type="dxa"/>
            <w:gridSpan w:val="2"/>
            <w:tcBorders>
              <w:top w:val="nil"/>
              <w:left w:val="nil"/>
              <w:bottom w:val="single" w:sz="4" w:space="0" w:color="auto"/>
              <w:right w:val="nil"/>
            </w:tcBorders>
          </w:tcPr>
          <w:p w14:paraId="6A0FB14E" w14:textId="77777777" w:rsidR="00EF4CEE" w:rsidRPr="00EF4CEE" w:rsidRDefault="00EF4CEE" w:rsidP="00EF4CEE">
            <w:pPr>
              <w:ind w:left="0"/>
              <w:rPr>
                <w:kern w:val="16"/>
              </w:rPr>
            </w:pPr>
            <w:r w:rsidRPr="00EF4CEE">
              <w:rPr>
                <w:kern w:val="16"/>
              </w:rPr>
              <w:t>(0.0400)</w:t>
            </w:r>
          </w:p>
        </w:tc>
      </w:tr>
      <w:tr w:rsidR="00EF4CEE" w:rsidRPr="00EF4CEE" w14:paraId="61DCDFF4" w14:textId="77777777" w:rsidTr="004D02D1">
        <w:trPr>
          <w:gridAfter w:val="1"/>
          <w:wAfter w:w="108" w:type="dxa"/>
        </w:trPr>
        <w:tc>
          <w:tcPr>
            <w:tcW w:w="2268" w:type="dxa"/>
            <w:gridSpan w:val="3"/>
            <w:tcBorders>
              <w:top w:val="single" w:sz="4" w:space="0" w:color="auto"/>
              <w:left w:val="nil"/>
              <w:bottom w:val="single" w:sz="4" w:space="0" w:color="auto"/>
              <w:right w:val="nil"/>
            </w:tcBorders>
          </w:tcPr>
          <w:p w14:paraId="08130A7D" w14:textId="77777777" w:rsidR="00EF4CEE" w:rsidRPr="00EF4CEE" w:rsidRDefault="00EF4CEE" w:rsidP="00EF4CEE">
            <w:pPr>
              <w:ind w:left="0"/>
              <w:rPr>
                <w:kern w:val="16"/>
              </w:rPr>
            </w:pPr>
            <w:r w:rsidRPr="00EF4CEE">
              <w:rPr>
                <w:kern w:val="16"/>
              </w:rPr>
              <w:t>Observations</w:t>
            </w:r>
          </w:p>
        </w:tc>
        <w:tc>
          <w:tcPr>
            <w:tcW w:w="1524" w:type="dxa"/>
            <w:tcBorders>
              <w:top w:val="single" w:sz="4" w:space="0" w:color="auto"/>
              <w:left w:val="nil"/>
              <w:bottom w:val="single" w:sz="4" w:space="0" w:color="auto"/>
              <w:right w:val="nil"/>
            </w:tcBorders>
          </w:tcPr>
          <w:p w14:paraId="5D861FB8" w14:textId="77777777" w:rsidR="00EF4CEE" w:rsidRPr="00EF4CEE" w:rsidRDefault="00EF4CEE" w:rsidP="00EF4CEE">
            <w:pPr>
              <w:ind w:left="0"/>
              <w:rPr>
                <w:kern w:val="16"/>
              </w:rPr>
            </w:pPr>
            <w:r w:rsidRPr="00EF4CEE">
              <w:rPr>
                <w:kern w:val="16"/>
              </w:rPr>
              <w:t>408</w:t>
            </w:r>
          </w:p>
        </w:tc>
        <w:tc>
          <w:tcPr>
            <w:tcW w:w="1656" w:type="dxa"/>
            <w:gridSpan w:val="2"/>
            <w:tcBorders>
              <w:top w:val="single" w:sz="4" w:space="0" w:color="auto"/>
              <w:left w:val="nil"/>
              <w:bottom w:val="single" w:sz="4" w:space="0" w:color="auto"/>
              <w:right w:val="nil"/>
            </w:tcBorders>
          </w:tcPr>
          <w:p w14:paraId="7D7BCC87" w14:textId="77777777" w:rsidR="00EF4CEE" w:rsidRPr="00EF4CEE" w:rsidRDefault="00EF4CEE" w:rsidP="00EF4CEE">
            <w:pPr>
              <w:ind w:left="0"/>
              <w:rPr>
                <w:kern w:val="16"/>
              </w:rPr>
            </w:pPr>
            <w:r w:rsidRPr="00EF4CEE">
              <w:rPr>
                <w:kern w:val="16"/>
              </w:rPr>
              <w:t>408</w:t>
            </w:r>
          </w:p>
        </w:tc>
        <w:tc>
          <w:tcPr>
            <w:tcW w:w="1656" w:type="dxa"/>
            <w:gridSpan w:val="2"/>
            <w:tcBorders>
              <w:top w:val="single" w:sz="4" w:space="0" w:color="auto"/>
              <w:left w:val="nil"/>
              <w:bottom w:val="single" w:sz="4" w:space="0" w:color="auto"/>
              <w:right w:val="nil"/>
            </w:tcBorders>
          </w:tcPr>
          <w:p w14:paraId="11624C75" w14:textId="77777777" w:rsidR="00EF4CEE" w:rsidRPr="00EF4CEE" w:rsidRDefault="00EF4CEE" w:rsidP="00EF4CEE">
            <w:pPr>
              <w:ind w:left="0"/>
              <w:rPr>
                <w:kern w:val="16"/>
              </w:rPr>
            </w:pPr>
            <w:r w:rsidRPr="00EF4CEE">
              <w:rPr>
                <w:kern w:val="16"/>
              </w:rPr>
              <w:t>408</w:t>
            </w:r>
          </w:p>
        </w:tc>
        <w:tc>
          <w:tcPr>
            <w:tcW w:w="1656" w:type="dxa"/>
            <w:gridSpan w:val="2"/>
            <w:tcBorders>
              <w:top w:val="single" w:sz="4" w:space="0" w:color="auto"/>
              <w:left w:val="nil"/>
              <w:bottom w:val="single" w:sz="4" w:space="0" w:color="auto"/>
              <w:right w:val="nil"/>
            </w:tcBorders>
          </w:tcPr>
          <w:p w14:paraId="031BF043" w14:textId="77777777" w:rsidR="00EF4CEE" w:rsidRPr="00EF4CEE" w:rsidRDefault="00EF4CEE" w:rsidP="00EF4CEE">
            <w:pPr>
              <w:ind w:left="0"/>
              <w:rPr>
                <w:kern w:val="16"/>
              </w:rPr>
            </w:pPr>
            <w:r w:rsidRPr="00EF4CEE">
              <w:rPr>
                <w:kern w:val="16"/>
              </w:rPr>
              <w:t>408</w:t>
            </w:r>
          </w:p>
        </w:tc>
      </w:tr>
    </w:tbl>
    <w:p w14:paraId="1AEB2434" w14:textId="666A8FC5" w:rsidR="00EF4CEE" w:rsidRPr="00EF4CEE" w:rsidRDefault="00EF4CEE" w:rsidP="004D02D1">
      <w:pPr>
        <w:ind w:left="0"/>
        <w:rPr>
          <w:kern w:val="16"/>
        </w:rPr>
      </w:pPr>
      <w:r>
        <w:rPr>
          <w:kern w:val="16"/>
        </w:rPr>
        <w:t xml:space="preserve">Post-hoc predicted probabilities from multinomial logit models, restricting the sample to those who had not heard of the Kavanaugh hearings. </w:t>
      </w:r>
    </w:p>
    <w:p w14:paraId="49D8AB8B" w14:textId="3A89F53C" w:rsidR="00EF4CEE" w:rsidRDefault="00EF4CEE" w:rsidP="00EF4CEE">
      <w:pPr>
        <w:ind w:left="0"/>
        <w:rPr>
          <w:kern w:val="16"/>
        </w:rPr>
      </w:pPr>
    </w:p>
    <w:p w14:paraId="5FC90D46" w14:textId="6941B77C" w:rsidR="004D02D1" w:rsidRPr="004D02D1" w:rsidRDefault="004D02D1" w:rsidP="004D02D1">
      <w:pPr>
        <w:ind w:left="0"/>
        <w:rPr>
          <w:kern w:val="16"/>
        </w:rPr>
      </w:pPr>
      <w:r>
        <w:rPr>
          <w:kern w:val="16"/>
        </w:rPr>
        <w:t xml:space="preserve">A2.6: Effect of party cues (vs control) by partisanship </w:t>
      </w:r>
    </w:p>
    <w:tbl>
      <w:tblPr>
        <w:tblW w:w="0" w:type="auto"/>
        <w:tblLayout w:type="fixed"/>
        <w:tblLook w:val="0000" w:firstRow="0" w:lastRow="0" w:firstColumn="0" w:lastColumn="0" w:noHBand="0" w:noVBand="0"/>
      </w:tblPr>
      <w:tblGrid>
        <w:gridCol w:w="2136"/>
        <w:gridCol w:w="1656"/>
        <w:gridCol w:w="1656"/>
        <w:gridCol w:w="1656"/>
      </w:tblGrid>
      <w:tr w:rsidR="004D02D1" w:rsidRPr="004D02D1" w14:paraId="7973CC6F" w14:textId="77777777" w:rsidTr="004D02D1">
        <w:tc>
          <w:tcPr>
            <w:tcW w:w="2136" w:type="dxa"/>
            <w:tcBorders>
              <w:top w:val="single" w:sz="4" w:space="0" w:color="auto"/>
              <w:left w:val="nil"/>
              <w:bottom w:val="nil"/>
              <w:right w:val="nil"/>
            </w:tcBorders>
          </w:tcPr>
          <w:p w14:paraId="3F0F1C55" w14:textId="77777777" w:rsidR="004D02D1" w:rsidRPr="004D02D1" w:rsidRDefault="004D02D1" w:rsidP="004D02D1">
            <w:pPr>
              <w:ind w:left="0"/>
              <w:rPr>
                <w:kern w:val="16"/>
              </w:rPr>
            </w:pPr>
          </w:p>
        </w:tc>
        <w:tc>
          <w:tcPr>
            <w:tcW w:w="1656" w:type="dxa"/>
            <w:tcBorders>
              <w:top w:val="single" w:sz="4" w:space="0" w:color="auto"/>
              <w:left w:val="nil"/>
              <w:bottom w:val="nil"/>
              <w:right w:val="nil"/>
            </w:tcBorders>
          </w:tcPr>
          <w:p w14:paraId="41BEC3EB" w14:textId="77777777" w:rsidR="004D02D1" w:rsidRPr="004D02D1" w:rsidRDefault="004D02D1" w:rsidP="004D02D1">
            <w:pPr>
              <w:ind w:left="0"/>
              <w:rPr>
                <w:kern w:val="16"/>
              </w:rPr>
            </w:pPr>
            <w:r w:rsidRPr="004D02D1">
              <w:rPr>
                <w:kern w:val="16"/>
              </w:rPr>
              <w:t>Republicans better at policy</w:t>
            </w:r>
          </w:p>
        </w:tc>
        <w:tc>
          <w:tcPr>
            <w:tcW w:w="1656" w:type="dxa"/>
            <w:tcBorders>
              <w:top w:val="single" w:sz="4" w:space="0" w:color="auto"/>
              <w:left w:val="nil"/>
              <w:bottom w:val="nil"/>
              <w:right w:val="nil"/>
            </w:tcBorders>
          </w:tcPr>
          <w:p w14:paraId="4E6EDC72" w14:textId="77777777" w:rsidR="004D02D1" w:rsidRPr="004D02D1" w:rsidRDefault="004D02D1" w:rsidP="004D02D1">
            <w:pPr>
              <w:ind w:left="0"/>
              <w:rPr>
                <w:kern w:val="16"/>
              </w:rPr>
            </w:pPr>
            <w:r w:rsidRPr="004D02D1">
              <w:rPr>
                <w:kern w:val="16"/>
              </w:rPr>
              <w:t>Democrats better at policy</w:t>
            </w:r>
          </w:p>
        </w:tc>
        <w:tc>
          <w:tcPr>
            <w:tcW w:w="1656" w:type="dxa"/>
            <w:tcBorders>
              <w:top w:val="single" w:sz="4" w:space="0" w:color="auto"/>
              <w:left w:val="nil"/>
              <w:bottom w:val="nil"/>
              <w:right w:val="nil"/>
            </w:tcBorders>
          </w:tcPr>
          <w:p w14:paraId="0E0BE599" w14:textId="77777777" w:rsidR="004D02D1" w:rsidRPr="004D02D1" w:rsidRDefault="004D02D1" w:rsidP="004D02D1">
            <w:pPr>
              <w:ind w:left="0"/>
              <w:rPr>
                <w:i/>
                <w:iCs/>
                <w:kern w:val="16"/>
              </w:rPr>
            </w:pPr>
            <w:r w:rsidRPr="004D02D1">
              <w:rPr>
                <w:i/>
                <w:iCs/>
                <w:kern w:val="16"/>
              </w:rPr>
              <w:t>N</w:t>
            </w:r>
          </w:p>
        </w:tc>
      </w:tr>
      <w:tr w:rsidR="004D02D1" w:rsidRPr="004D02D1" w14:paraId="3E61271D" w14:textId="77777777" w:rsidTr="004D02D1">
        <w:tc>
          <w:tcPr>
            <w:tcW w:w="2136" w:type="dxa"/>
            <w:tcBorders>
              <w:top w:val="nil"/>
              <w:left w:val="nil"/>
              <w:bottom w:val="nil"/>
              <w:right w:val="nil"/>
            </w:tcBorders>
          </w:tcPr>
          <w:p w14:paraId="6A76C4D1" w14:textId="77777777" w:rsidR="004D02D1" w:rsidRPr="004D02D1" w:rsidRDefault="004D02D1" w:rsidP="004D02D1">
            <w:pPr>
              <w:ind w:left="0"/>
              <w:rPr>
                <w:kern w:val="16"/>
              </w:rPr>
            </w:pPr>
            <w:r w:rsidRPr="004D02D1">
              <w:rPr>
                <w:kern w:val="16"/>
              </w:rPr>
              <w:t xml:space="preserve">Strong Democrats </w:t>
            </w:r>
          </w:p>
        </w:tc>
        <w:tc>
          <w:tcPr>
            <w:tcW w:w="1656" w:type="dxa"/>
            <w:tcBorders>
              <w:top w:val="nil"/>
              <w:left w:val="nil"/>
              <w:bottom w:val="nil"/>
              <w:right w:val="nil"/>
            </w:tcBorders>
          </w:tcPr>
          <w:p w14:paraId="696987ED" w14:textId="77777777" w:rsidR="004D02D1" w:rsidRPr="004D02D1" w:rsidRDefault="004D02D1" w:rsidP="004D02D1">
            <w:pPr>
              <w:ind w:left="0"/>
              <w:rPr>
                <w:kern w:val="16"/>
              </w:rPr>
            </w:pPr>
            <w:r w:rsidRPr="004D02D1">
              <w:rPr>
                <w:kern w:val="16"/>
              </w:rPr>
              <w:t>-0.00753*</w:t>
            </w:r>
          </w:p>
        </w:tc>
        <w:tc>
          <w:tcPr>
            <w:tcW w:w="1656" w:type="dxa"/>
            <w:tcBorders>
              <w:top w:val="nil"/>
              <w:left w:val="nil"/>
              <w:bottom w:val="nil"/>
              <w:right w:val="nil"/>
            </w:tcBorders>
          </w:tcPr>
          <w:p w14:paraId="10906E8F" w14:textId="77777777" w:rsidR="004D02D1" w:rsidRPr="004D02D1" w:rsidRDefault="004D02D1" w:rsidP="004D02D1">
            <w:pPr>
              <w:ind w:left="0"/>
              <w:rPr>
                <w:kern w:val="16"/>
              </w:rPr>
            </w:pPr>
            <w:r w:rsidRPr="004D02D1">
              <w:rPr>
                <w:kern w:val="16"/>
              </w:rPr>
              <w:t>0.0538^</w:t>
            </w:r>
          </w:p>
        </w:tc>
        <w:tc>
          <w:tcPr>
            <w:tcW w:w="1656" w:type="dxa"/>
            <w:tcBorders>
              <w:top w:val="nil"/>
              <w:left w:val="nil"/>
              <w:bottom w:val="nil"/>
              <w:right w:val="nil"/>
            </w:tcBorders>
          </w:tcPr>
          <w:p w14:paraId="0FEE272A" w14:textId="77777777" w:rsidR="004D02D1" w:rsidRPr="004D02D1" w:rsidRDefault="004D02D1" w:rsidP="004D02D1">
            <w:pPr>
              <w:ind w:left="0"/>
              <w:rPr>
                <w:i/>
                <w:iCs/>
                <w:kern w:val="16"/>
              </w:rPr>
            </w:pPr>
            <w:r w:rsidRPr="004D02D1">
              <w:rPr>
                <w:i/>
                <w:iCs/>
                <w:kern w:val="16"/>
              </w:rPr>
              <w:t>234</w:t>
            </w:r>
          </w:p>
        </w:tc>
      </w:tr>
      <w:tr w:rsidR="004D02D1" w:rsidRPr="004D02D1" w14:paraId="2BC28254" w14:textId="77777777" w:rsidTr="004D02D1">
        <w:tc>
          <w:tcPr>
            <w:tcW w:w="2136" w:type="dxa"/>
            <w:tcBorders>
              <w:top w:val="nil"/>
              <w:left w:val="nil"/>
              <w:bottom w:val="nil"/>
              <w:right w:val="nil"/>
            </w:tcBorders>
          </w:tcPr>
          <w:p w14:paraId="3026477F" w14:textId="77777777" w:rsidR="004D02D1" w:rsidRPr="004D02D1" w:rsidRDefault="004D02D1" w:rsidP="004D02D1">
            <w:pPr>
              <w:ind w:left="0"/>
              <w:rPr>
                <w:kern w:val="16"/>
              </w:rPr>
            </w:pPr>
          </w:p>
        </w:tc>
        <w:tc>
          <w:tcPr>
            <w:tcW w:w="1656" w:type="dxa"/>
            <w:tcBorders>
              <w:top w:val="nil"/>
              <w:left w:val="nil"/>
              <w:bottom w:val="nil"/>
              <w:right w:val="nil"/>
            </w:tcBorders>
          </w:tcPr>
          <w:p w14:paraId="4791A34F" w14:textId="77777777" w:rsidR="004D02D1" w:rsidRPr="004D02D1" w:rsidRDefault="004D02D1" w:rsidP="004D02D1">
            <w:pPr>
              <w:ind w:left="0"/>
              <w:rPr>
                <w:kern w:val="16"/>
              </w:rPr>
            </w:pPr>
            <w:r w:rsidRPr="004D02D1">
              <w:rPr>
                <w:kern w:val="16"/>
              </w:rPr>
              <w:t>(0.00365)</w:t>
            </w:r>
          </w:p>
        </w:tc>
        <w:tc>
          <w:tcPr>
            <w:tcW w:w="1656" w:type="dxa"/>
            <w:tcBorders>
              <w:top w:val="nil"/>
              <w:left w:val="nil"/>
              <w:bottom w:val="nil"/>
              <w:right w:val="nil"/>
            </w:tcBorders>
          </w:tcPr>
          <w:p w14:paraId="3932F52D" w14:textId="77777777" w:rsidR="004D02D1" w:rsidRPr="004D02D1" w:rsidRDefault="004D02D1" w:rsidP="004D02D1">
            <w:pPr>
              <w:ind w:left="0"/>
              <w:rPr>
                <w:kern w:val="16"/>
              </w:rPr>
            </w:pPr>
            <w:r w:rsidRPr="004D02D1">
              <w:rPr>
                <w:kern w:val="16"/>
              </w:rPr>
              <w:t>(0.0304)</w:t>
            </w:r>
          </w:p>
        </w:tc>
        <w:tc>
          <w:tcPr>
            <w:tcW w:w="1656" w:type="dxa"/>
            <w:tcBorders>
              <w:top w:val="nil"/>
              <w:left w:val="nil"/>
              <w:bottom w:val="nil"/>
              <w:right w:val="nil"/>
            </w:tcBorders>
          </w:tcPr>
          <w:p w14:paraId="72F49344" w14:textId="77777777" w:rsidR="004D02D1" w:rsidRPr="004D02D1" w:rsidRDefault="004D02D1" w:rsidP="004D02D1">
            <w:pPr>
              <w:ind w:left="0"/>
              <w:rPr>
                <w:i/>
                <w:iCs/>
                <w:kern w:val="16"/>
              </w:rPr>
            </w:pPr>
          </w:p>
        </w:tc>
      </w:tr>
      <w:tr w:rsidR="004D02D1" w:rsidRPr="004D02D1" w14:paraId="0356891B" w14:textId="77777777" w:rsidTr="004D02D1">
        <w:tc>
          <w:tcPr>
            <w:tcW w:w="2136" w:type="dxa"/>
            <w:tcBorders>
              <w:top w:val="nil"/>
              <w:left w:val="nil"/>
              <w:bottom w:val="nil"/>
              <w:right w:val="nil"/>
            </w:tcBorders>
          </w:tcPr>
          <w:p w14:paraId="600E9646" w14:textId="77777777" w:rsidR="004D02D1" w:rsidRPr="004D02D1" w:rsidRDefault="004D02D1" w:rsidP="004D02D1">
            <w:pPr>
              <w:ind w:left="0"/>
              <w:rPr>
                <w:kern w:val="16"/>
              </w:rPr>
            </w:pPr>
            <w:r w:rsidRPr="004D02D1">
              <w:rPr>
                <w:kern w:val="16"/>
              </w:rPr>
              <w:t>Democrats</w:t>
            </w:r>
          </w:p>
        </w:tc>
        <w:tc>
          <w:tcPr>
            <w:tcW w:w="1656" w:type="dxa"/>
            <w:tcBorders>
              <w:top w:val="nil"/>
              <w:left w:val="nil"/>
              <w:bottom w:val="nil"/>
              <w:right w:val="nil"/>
            </w:tcBorders>
          </w:tcPr>
          <w:p w14:paraId="2AA7D964" w14:textId="77777777" w:rsidR="004D02D1" w:rsidRPr="004D02D1" w:rsidRDefault="004D02D1" w:rsidP="004D02D1">
            <w:pPr>
              <w:ind w:left="0"/>
              <w:rPr>
                <w:kern w:val="16"/>
              </w:rPr>
            </w:pPr>
            <w:r w:rsidRPr="004D02D1">
              <w:rPr>
                <w:kern w:val="16"/>
              </w:rPr>
              <w:t>-0.0159*</w:t>
            </w:r>
          </w:p>
        </w:tc>
        <w:tc>
          <w:tcPr>
            <w:tcW w:w="1656" w:type="dxa"/>
            <w:tcBorders>
              <w:top w:val="nil"/>
              <w:left w:val="nil"/>
              <w:bottom w:val="nil"/>
              <w:right w:val="nil"/>
            </w:tcBorders>
          </w:tcPr>
          <w:p w14:paraId="044BA2A1" w14:textId="77777777" w:rsidR="004D02D1" w:rsidRPr="004D02D1" w:rsidRDefault="004D02D1" w:rsidP="004D02D1">
            <w:pPr>
              <w:ind w:left="0"/>
              <w:rPr>
                <w:kern w:val="16"/>
              </w:rPr>
            </w:pPr>
            <w:r w:rsidRPr="004D02D1">
              <w:rPr>
                <w:kern w:val="16"/>
              </w:rPr>
              <w:t>0.0694^</w:t>
            </w:r>
          </w:p>
        </w:tc>
        <w:tc>
          <w:tcPr>
            <w:tcW w:w="1656" w:type="dxa"/>
            <w:tcBorders>
              <w:top w:val="nil"/>
              <w:left w:val="nil"/>
              <w:bottom w:val="nil"/>
              <w:right w:val="nil"/>
            </w:tcBorders>
          </w:tcPr>
          <w:p w14:paraId="64AAB109" w14:textId="77777777" w:rsidR="004D02D1" w:rsidRPr="004D02D1" w:rsidRDefault="004D02D1" w:rsidP="004D02D1">
            <w:pPr>
              <w:ind w:left="0"/>
              <w:rPr>
                <w:i/>
                <w:iCs/>
                <w:kern w:val="16"/>
              </w:rPr>
            </w:pPr>
            <w:r w:rsidRPr="004D02D1">
              <w:rPr>
                <w:i/>
                <w:iCs/>
                <w:kern w:val="16"/>
              </w:rPr>
              <w:t>128</w:t>
            </w:r>
          </w:p>
        </w:tc>
      </w:tr>
      <w:tr w:rsidR="004D02D1" w:rsidRPr="004D02D1" w14:paraId="197C7BC7" w14:textId="77777777" w:rsidTr="004D02D1">
        <w:tc>
          <w:tcPr>
            <w:tcW w:w="2136" w:type="dxa"/>
            <w:tcBorders>
              <w:top w:val="nil"/>
              <w:left w:val="nil"/>
              <w:bottom w:val="nil"/>
              <w:right w:val="nil"/>
            </w:tcBorders>
          </w:tcPr>
          <w:p w14:paraId="29D67454" w14:textId="77777777" w:rsidR="004D02D1" w:rsidRPr="004D02D1" w:rsidRDefault="004D02D1" w:rsidP="004D02D1">
            <w:pPr>
              <w:ind w:left="0"/>
              <w:rPr>
                <w:kern w:val="16"/>
              </w:rPr>
            </w:pPr>
          </w:p>
        </w:tc>
        <w:tc>
          <w:tcPr>
            <w:tcW w:w="1656" w:type="dxa"/>
            <w:tcBorders>
              <w:top w:val="nil"/>
              <w:left w:val="nil"/>
              <w:bottom w:val="nil"/>
              <w:right w:val="nil"/>
            </w:tcBorders>
          </w:tcPr>
          <w:p w14:paraId="233971BD" w14:textId="77777777" w:rsidR="004D02D1" w:rsidRPr="004D02D1" w:rsidRDefault="004D02D1" w:rsidP="004D02D1">
            <w:pPr>
              <w:ind w:left="0"/>
              <w:rPr>
                <w:kern w:val="16"/>
              </w:rPr>
            </w:pPr>
            <w:r w:rsidRPr="004D02D1">
              <w:rPr>
                <w:kern w:val="16"/>
              </w:rPr>
              <w:t>(0.00746)</w:t>
            </w:r>
          </w:p>
        </w:tc>
        <w:tc>
          <w:tcPr>
            <w:tcW w:w="1656" w:type="dxa"/>
            <w:tcBorders>
              <w:top w:val="nil"/>
              <w:left w:val="nil"/>
              <w:bottom w:val="nil"/>
              <w:right w:val="nil"/>
            </w:tcBorders>
          </w:tcPr>
          <w:p w14:paraId="6DCD347A" w14:textId="77777777" w:rsidR="004D02D1" w:rsidRPr="004D02D1" w:rsidRDefault="004D02D1" w:rsidP="004D02D1">
            <w:pPr>
              <w:ind w:left="0"/>
              <w:rPr>
                <w:kern w:val="16"/>
              </w:rPr>
            </w:pPr>
            <w:r w:rsidRPr="004D02D1">
              <w:rPr>
                <w:kern w:val="16"/>
              </w:rPr>
              <w:t>(0.0377)</w:t>
            </w:r>
          </w:p>
        </w:tc>
        <w:tc>
          <w:tcPr>
            <w:tcW w:w="1656" w:type="dxa"/>
            <w:tcBorders>
              <w:top w:val="nil"/>
              <w:left w:val="nil"/>
              <w:bottom w:val="nil"/>
              <w:right w:val="nil"/>
            </w:tcBorders>
          </w:tcPr>
          <w:p w14:paraId="74631DD5" w14:textId="77777777" w:rsidR="004D02D1" w:rsidRPr="004D02D1" w:rsidRDefault="004D02D1" w:rsidP="004D02D1">
            <w:pPr>
              <w:ind w:left="0"/>
              <w:rPr>
                <w:i/>
                <w:iCs/>
                <w:kern w:val="16"/>
              </w:rPr>
            </w:pPr>
          </w:p>
        </w:tc>
      </w:tr>
      <w:tr w:rsidR="004D02D1" w:rsidRPr="004D02D1" w14:paraId="1A741D35" w14:textId="77777777" w:rsidTr="004D02D1">
        <w:tc>
          <w:tcPr>
            <w:tcW w:w="2136" w:type="dxa"/>
            <w:tcBorders>
              <w:top w:val="nil"/>
              <w:left w:val="nil"/>
              <w:bottom w:val="nil"/>
              <w:right w:val="nil"/>
            </w:tcBorders>
          </w:tcPr>
          <w:p w14:paraId="57A53D76" w14:textId="77777777" w:rsidR="004D02D1" w:rsidRPr="004D02D1" w:rsidRDefault="004D02D1" w:rsidP="004D02D1">
            <w:pPr>
              <w:ind w:left="0"/>
              <w:rPr>
                <w:kern w:val="16"/>
              </w:rPr>
            </w:pPr>
            <w:r w:rsidRPr="004D02D1">
              <w:rPr>
                <w:kern w:val="16"/>
              </w:rPr>
              <w:t>Lean Dem</w:t>
            </w:r>
          </w:p>
        </w:tc>
        <w:tc>
          <w:tcPr>
            <w:tcW w:w="1656" w:type="dxa"/>
            <w:tcBorders>
              <w:top w:val="nil"/>
              <w:left w:val="nil"/>
              <w:bottom w:val="nil"/>
              <w:right w:val="nil"/>
            </w:tcBorders>
          </w:tcPr>
          <w:p w14:paraId="7933AC3C" w14:textId="77777777" w:rsidR="004D02D1" w:rsidRPr="004D02D1" w:rsidRDefault="004D02D1" w:rsidP="004D02D1">
            <w:pPr>
              <w:ind w:left="0"/>
              <w:rPr>
                <w:kern w:val="16"/>
              </w:rPr>
            </w:pPr>
            <w:r w:rsidRPr="004D02D1">
              <w:rPr>
                <w:kern w:val="16"/>
              </w:rPr>
              <w:t>-0.0290*</w:t>
            </w:r>
          </w:p>
        </w:tc>
        <w:tc>
          <w:tcPr>
            <w:tcW w:w="1656" w:type="dxa"/>
            <w:tcBorders>
              <w:top w:val="nil"/>
              <w:left w:val="nil"/>
              <w:bottom w:val="nil"/>
              <w:right w:val="nil"/>
            </w:tcBorders>
          </w:tcPr>
          <w:p w14:paraId="4E6367DE" w14:textId="77777777" w:rsidR="004D02D1" w:rsidRPr="004D02D1" w:rsidRDefault="004D02D1" w:rsidP="004D02D1">
            <w:pPr>
              <w:ind w:left="0"/>
              <w:rPr>
                <w:kern w:val="16"/>
              </w:rPr>
            </w:pPr>
            <w:r w:rsidRPr="004D02D1">
              <w:rPr>
                <w:kern w:val="16"/>
              </w:rPr>
              <w:t>0.0761^</w:t>
            </w:r>
          </w:p>
        </w:tc>
        <w:tc>
          <w:tcPr>
            <w:tcW w:w="1656" w:type="dxa"/>
            <w:tcBorders>
              <w:top w:val="nil"/>
              <w:left w:val="nil"/>
              <w:bottom w:val="nil"/>
              <w:right w:val="nil"/>
            </w:tcBorders>
          </w:tcPr>
          <w:p w14:paraId="5694830B" w14:textId="77777777" w:rsidR="004D02D1" w:rsidRPr="004D02D1" w:rsidRDefault="004D02D1" w:rsidP="004D02D1">
            <w:pPr>
              <w:ind w:left="0"/>
              <w:rPr>
                <w:i/>
                <w:iCs/>
                <w:kern w:val="16"/>
              </w:rPr>
            </w:pPr>
            <w:r w:rsidRPr="004D02D1">
              <w:rPr>
                <w:i/>
                <w:iCs/>
                <w:kern w:val="16"/>
              </w:rPr>
              <w:t>88</w:t>
            </w:r>
          </w:p>
        </w:tc>
      </w:tr>
      <w:tr w:rsidR="004D02D1" w:rsidRPr="004D02D1" w14:paraId="5D8F4C19" w14:textId="77777777" w:rsidTr="004D02D1">
        <w:tc>
          <w:tcPr>
            <w:tcW w:w="2136" w:type="dxa"/>
            <w:tcBorders>
              <w:top w:val="nil"/>
              <w:left w:val="nil"/>
              <w:bottom w:val="nil"/>
              <w:right w:val="nil"/>
            </w:tcBorders>
          </w:tcPr>
          <w:p w14:paraId="7391366B" w14:textId="77777777" w:rsidR="004D02D1" w:rsidRPr="004D02D1" w:rsidRDefault="004D02D1" w:rsidP="004D02D1">
            <w:pPr>
              <w:ind w:left="0"/>
              <w:rPr>
                <w:kern w:val="16"/>
              </w:rPr>
            </w:pPr>
          </w:p>
        </w:tc>
        <w:tc>
          <w:tcPr>
            <w:tcW w:w="1656" w:type="dxa"/>
            <w:tcBorders>
              <w:top w:val="nil"/>
              <w:left w:val="nil"/>
              <w:bottom w:val="nil"/>
              <w:right w:val="nil"/>
            </w:tcBorders>
          </w:tcPr>
          <w:p w14:paraId="24E1A19B" w14:textId="77777777" w:rsidR="004D02D1" w:rsidRPr="004D02D1" w:rsidRDefault="004D02D1" w:rsidP="004D02D1">
            <w:pPr>
              <w:ind w:left="0"/>
              <w:rPr>
                <w:kern w:val="16"/>
              </w:rPr>
            </w:pPr>
            <w:r w:rsidRPr="004D02D1">
              <w:rPr>
                <w:kern w:val="16"/>
              </w:rPr>
              <w:t>(0.0138)</w:t>
            </w:r>
          </w:p>
        </w:tc>
        <w:tc>
          <w:tcPr>
            <w:tcW w:w="1656" w:type="dxa"/>
            <w:tcBorders>
              <w:top w:val="nil"/>
              <w:left w:val="nil"/>
              <w:bottom w:val="nil"/>
              <w:right w:val="nil"/>
            </w:tcBorders>
          </w:tcPr>
          <w:p w14:paraId="7F017F29" w14:textId="77777777" w:rsidR="004D02D1" w:rsidRPr="004D02D1" w:rsidRDefault="004D02D1" w:rsidP="004D02D1">
            <w:pPr>
              <w:ind w:left="0"/>
              <w:rPr>
                <w:kern w:val="16"/>
              </w:rPr>
            </w:pPr>
            <w:r w:rsidRPr="004D02D1">
              <w:rPr>
                <w:kern w:val="16"/>
              </w:rPr>
              <w:t>(0.0394)</w:t>
            </w:r>
          </w:p>
        </w:tc>
        <w:tc>
          <w:tcPr>
            <w:tcW w:w="1656" w:type="dxa"/>
            <w:tcBorders>
              <w:top w:val="nil"/>
              <w:left w:val="nil"/>
              <w:bottom w:val="nil"/>
              <w:right w:val="nil"/>
            </w:tcBorders>
          </w:tcPr>
          <w:p w14:paraId="77784F83" w14:textId="77777777" w:rsidR="004D02D1" w:rsidRPr="004D02D1" w:rsidRDefault="004D02D1" w:rsidP="004D02D1">
            <w:pPr>
              <w:ind w:left="0"/>
              <w:rPr>
                <w:i/>
                <w:iCs/>
                <w:kern w:val="16"/>
              </w:rPr>
            </w:pPr>
          </w:p>
        </w:tc>
      </w:tr>
      <w:tr w:rsidR="004D02D1" w:rsidRPr="004D02D1" w14:paraId="22970F2A" w14:textId="77777777" w:rsidTr="004D02D1">
        <w:tc>
          <w:tcPr>
            <w:tcW w:w="2136" w:type="dxa"/>
            <w:tcBorders>
              <w:top w:val="nil"/>
              <w:left w:val="nil"/>
              <w:bottom w:val="nil"/>
              <w:right w:val="nil"/>
            </w:tcBorders>
          </w:tcPr>
          <w:p w14:paraId="5D67507E" w14:textId="77777777" w:rsidR="004D02D1" w:rsidRPr="004D02D1" w:rsidRDefault="004D02D1" w:rsidP="004D02D1">
            <w:pPr>
              <w:ind w:left="0"/>
              <w:rPr>
                <w:kern w:val="16"/>
              </w:rPr>
            </w:pPr>
            <w:r w:rsidRPr="004D02D1">
              <w:rPr>
                <w:kern w:val="16"/>
              </w:rPr>
              <w:t>Independent</w:t>
            </w:r>
          </w:p>
        </w:tc>
        <w:tc>
          <w:tcPr>
            <w:tcW w:w="1656" w:type="dxa"/>
            <w:tcBorders>
              <w:top w:val="nil"/>
              <w:left w:val="nil"/>
              <w:bottom w:val="nil"/>
              <w:right w:val="nil"/>
            </w:tcBorders>
          </w:tcPr>
          <w:p w14:paraId="5F87E3D0" w14:textId="77777777" w:rsidR="004D02D1" w:rsidRPr="004D02D1" w:rsidRDefault="004D02D1" w:rsidP="004D02D1">
            <w:pPr>
              <w:ind w:left="0"/>
              <w:rPr>
                <w:kern w:val="16"/>
              </w:rPr>
            </w:pPr>
            <w:r w:rsidRPr="004D02D1">
              <w:rPr>
                <w:kern w:val="16"/>
              </w:rPr>
              <w:t>-0.0454*</w:t>
            </w:r>
          </w:p>
        </w:tc>
        <w:tc>
          <w:tcPr>
            <w:tcW w:w="1656" w:type="dxa"/>
            <w:tcBorders>
              <w:top w:val="nil"/>
              <w:left w:val="nil"/>
              <w:bottom w:val="nil"/>
              <w:right w:val="nil"/>
            </w:tcBorders>
          </w:tcPr>
          <w:p w14:paraId="7B3B8DEE" w14:textId="77777777" w:rsidR="004D02D1" w:rsidRPr="004D02D1" w:rsidRDefault="004D02D1" w:rsidP="004D02D1">
            <w:pPr>
              <w:ind w:left="0"/>
              <w:rPr>
                <w:kern w:val="16"/>
              </w:rPr>
            </w:pPr>
            <w:r w:rsidRPr="004D02D1">
              <w:rPr>
                <w:kern w:val="16"/>
              </w:rPr>
              <w:t>0.0689*</w:t>
            </w:r>
          </w:p>
        </w:tc>
        <w:tc>
          <w:tcPr>
            <w:tcW w:w="1656" w:type="dxa"/>
            <w:tcBorders>
              <w:top w:val="nil"/>
              <w:left w:val="nil"/>
              <w:bottom w:val="nil"/>
              <w:right w:val="nil"/>
            </w:tcBorders>
          </w:tcPr>
          <w:p w14:paraId="36C0EED4" w14:textId="77777777" w:rsidR="004D02D1" w:rsidRPr="004D02D1" w:rsidRDefault="004D02D1" w:rsidP="004D02D1">
            <w:pPr>
              <w:ind w:left="0"/>
              <w:rPr>
                <w:i/>
                <w:iCs/>
                <w:kern w:val="16"/>
              </w:rPr>
            </w:pPr>
            <w:r w:rsidRPr="004D02D1">
              <w:rPr>
                <w:i/>
                <w:iCs/>
                <w:kern w:val="16"/>
              </w:rPr>
              <w:t>125</w:t>
            </w:r>
          </w:p>
        </w:tc>
      </w:tr>
      <w:tr w:rsidR="004D02D1" w:rsidRPr="004D02D1" w14:paraId="20093ADD" w14:textId="77777777" w:rsidTr="004D02D1">
        <w:tc>
          <w:tcPr>
            <w:tcW w:w="2136" w:type="dxa"/>
            <w:tcBorders>
              <w:top w:val="nil"/>
              <w:left w:val="nil"/>
              <w:bottom w:val="nil"/>
              <w:right w:val="nil"/>
            </w:tcBorders>
          </w:tcPr>
          <w:p w14:paraId="182D7110" w14:textId="77777777" w:rsidR="004D02D1" w:rsidRPr="004D02D1" w:rsidRDefault="004D02D1" w:rsidP="004D02D1">
            <w:pPr>
              <w:ind w:left="0"/>
              <w:rPr>
                <w:kern w:val="16"/>
              </w:rPr>
            </w:pPr>
          </w:p>
        </w:tc>
        <w:tc>
          <w:tcPr>
            <w:tcW w:w="1656" w:type="dxa"/>
            <w:tcBorders>
              <w:top w:val="nil"/>
              <w:left w:val="nil"/>
              <w:bottom w:val="nil"/>
              <w:right w:val="nil"/>
            </w:tcBorders>
          </w:tcPr>
          <w:p w14:paraId="22572C23" w14:textId="77777777" w:rsidR="004D02D1" w:rsidRPr="004D02D1" w:rsidRDefault="004D02D1" w:rsidP="004D02D1">
            <w:pPr>
              <w:ind w:left="0"/>
              <w:rPr>
                <w:kern w:val="16"/>
              </w:rPr>
            </w:pPr>
            <w:r w:rsidRPr="004D02D1">
              <w:rPr>
                <w:kern w:val="16"/>
              </w:rPr>
              <w:t>(0.0227)</w:t>
            </w:r>
          </w:p>
        </w:tc>
        <w:tc>
          <w:tcPr>
            <w:tcW w:w="1656" w:type="dxa"/>
            <w:tcBorders>
              <w:top w:val="nil"/>
              <w:left w:val="nil"/>
              <w:bottom w:val="nil"/>
              <w:right w:val="nil"/>
            </w:tcBorders>
          </w:tcPr>
          <w:p w14:paraId="0544EC79" w14:textId="77777777" w:rsidR="004D02D1" w:rsidRPr="004D02D1" w:rsidRDefault="004D02D1" w:rsidP="004D02D1">
            <w:pPr>
              <w:ind w:left="0"/>
              <w:rPr>
                <w:kern w:val="16"/>
              </w:rPr>
            </w:pPr>
            <w:r w:rsidRPr="004D02D1">
              <w:rPr>
                <w:kern w:val="16"/>
              </w:rPr>
              <w:t>(0.0339)</w:t>
            </w:r>
          </w:p>
        </w:tc>
        <w:tc>
          <w:tcPr>
            <w:tcW w:w="1656" w:type="dxa"/>
            <w:tcBorders>
              <w:top w:val="nil"/>
              <w:left w:val="nil"/>
              <w:bottom w:val="nil"/>
              <w:right w:val="nil"/>
            </w:tcBorders>
          </w:tcPr>
          <w:p w14:paraId="40308273" w14:textId="77777777" w:rsidR="004D02D1" w:rsidRPr="004D02D1" w:rsidRDefault="004D02D1" w:rsidP="004D02D1">
            <w:pPr>
              <w:ind w:left="0"/>
              <w:rPr>
                <w:i/>
                <w:iCs/>
                <w:kern w:val="16"/>
              </w:rPr>
            </w:pPr>
          </w:p>
        </w:tc>
      </w:tr>
      <w:tr w:rsidR="004D02D1" w:rsidRPr="004D02D1" w14:paraId="41304D32" w14:textId="77777777" w:rsidTr="004D02D1">
        <w:tc>
          <w:tcPr>
            <w:tcW w:w="2136" w:type="dxa"/>
            <w:tcBorders>
              <w:top w:val="nil"/>
              <w:left w:val="nil"/>
              <w:bottom w:val="nil"/>
              <w:right w:val="nil"/>
            </w:tcBorders>
          </w:tcPr>
          <w:p w14:paraId="1D23F5E5" w14:textId="77777777" w:rsidR="004D02D1" w:rsidRPr="004D02D1" w:rsidRDefault="004D02D1" w:rsidP="004D02D1">
            <w:pPr>
              <w:ind w:left="0"/>
              <w:rPr>
                <w:kern w:val="16"/>
              </w:rPr>
            </w:pPr>
            <w:r w:rsidRPr="004D02D1">
              <w:rPr>
                <w:kern w:val="16"/>
              </w:rPr>
              <w:t>Lean Rep</w:t>
            </w:r>
          </w:p>
        </w:tc>
        <w:tc>
          <w:tcPr>
            <w:tcW w:w="1656" w:type="dxa"/>
            <w:tcBorders>
              <w:top w:val="nil"/>
              <w:left w:val="nil"/>
              <w:bottom w:val="nil"/>
              <w:right w:val="nil"/>
            </w:tcBorders>
          </w:tcPr>
          <w:p w14:paraId="079D2238" w14:textId="77777777" w:rsidR="004D02D1" w:rsidRPr="004D02D1" w:rsidRDefault="004D02D1" w:rsidP="004D02D1">
            <w:pPr>
              <w:ind w:left="0"/>
              <w:rPr>
                <w:kern w:val="16"/>
              </w:rPr>
            </w:pPr>
            <w:r w:rsidRPr="004D02D1">
              <w:rPr>
                <w:kern w:val="16"/>
              </w:rPr>
              <w:t>-0.0605^</w:t>
            </w:r>
          </w:p>
        </w:tc>
        <w:tc>
          <w:tcPr>
            <w:tcW w:w="1656" w:type="dxa"/>
            <w:tcBorders>
              <w:top w:val="nil"/>
              <w:left w:val="nil"/>
              <w:bottom w:val="nil"/>
              <w:right w:val="nil"/>
            </w:tcBorders>
          </w:tcPr>
          <w:p w14:paraId="32367185" w14:textId="77777777" w:rsidR="004D02D1" w:rsidRPr="004D02D1" w:rsidRDefault="004D02D1" w:rsidP="004D02D1">
            <w:pPr>
              <w:ind w:left="0"/>
              <w:rPr>
                <w:kern w:val="16"/>
              </w:rPr>
            </w:pPr>
            <w:r w:rsidRPr="004D02D1">
              <w:rPr>
                <w:kern w:val="16"/>
              </w:rPr>
              <w:t>0.0516*</w:t>
            </w:r>
          </w:p>
        </w:tc>
        <w:tc>
          <w:tcPr>
            <w:tcW w:w="1656" w:type="dxa"/>
            <w:tcBorders>
              <w:top w:val="nil"/>
              <w:left w:val="nil"/>
              <w:bottom w:val="nil"/>
              <w:right w:val="nil"/>
            </w:tcBorders>
          </w:tcPr>
          <w:p w14:paraId="6DADD77A" w14:textId="77777777" w:rsidR="004D02D1" w:rsidRPr="004D02D1" w:rsidRDefault="004D02D1" w:rsidP="004D02D1">
            <w:pPr>
              <w:ind w:left="0"/>
              <w:rPr>
                <w:i/>
                <w:iCs/>
                <w:kern w:val="16"/>
              </w:rPr>
            </w:pPr>
            <w:r w:rsidRPr="004D02D1">
              <w:rPr>
                <w:i/>
                <w:iCs/>
                <w:kern w:val="16"/>
              </w:rPr>
              <w:t>91</w:t>
            </w:r>
          </w:p>
        </w:tc>
      </w:tr>
      <w:tr w:rsidR="004D02D1" w:rsidRPr="004D02D1" w14:paraId="2AE97550" w14:textId="77777777" w:rsidTr="004D02D1">
        <w:tc>
          <w:tcPr>
            <w:tcW w:w="2136" w:type="dxa"/>
            <w:tcBorders>
              <w:top w:val="nil"/>
              <w:left w:val="nil"/>
              <w:bottom w:val="nil"/>
              <w:right w:val="nil"/>
            </w:tcBorders>
          </w:tcPr>
          <w:p w14:paraId="750E43F6" w14:textId="77777777" w:rsidR="004D02D1" w:rsidRPr="004D02D1" w:rsidRDefault="004D02D1" w:rsidP="004D02D1">
            <w:pPr>
              <w:ind w:left="0"/>
              <w:rPr>
                <w:kern w:val="16"/>
              </w:rPr>
            </w:pPr>
          </w:p>
        </w:tc>
        <w:tc>
          <w:tcPr>
            <w:tcW w:w="1656" w:type="dxa"/>
            <w:tcBorders>
              <w:top w:val="nil"/>
              <w:left w:val="nil"/>
              <w:bottom w:val="nil"/>
              <w:right w:val="nil"/>
            </w:tcBorders>
          </w:tcPr>
          <w:p w14:paraId="3F523B8A" w14:textId="77777777" w:rsidR="004D02D1" w:rsidRPr="004D02D1" w:rsidRDefault="004D02D1" w:rsidP="004D02D1">
            <w:pPr>
              <w:ind w:left="0"/>
              <w:rPr>
                <w:kern w:val="16"/>
              </w:rPr>
            </w:pPr>
            <w:r w:rsidRPr="004D02D1">
              <w:rPr>
                <w:kern w:val="16"/>
              </w:rPr>
              <w:t>(0.0327)</w:t>
            </w:r>
          </w:p>
        </w:tc>
        <w:tc>
          <w:tcPr>
            <w:tcW w:w="1656" w:type="dxa"/>
            <w:tcBorders>
              <w:top w:val="nil"/>
              <w:left w:val="nil"/>
              <w:bottom w:val="nil"/>
              <w:right w:val="nil"/>
            </w:tcBorders>
          </w:tcPr>
          <w:p w14:paraId="50C2EAAF" w14:textId="77777777" w:rsidR="004D02D1" w:rsidRPr="004D02D1" w:rsidRDefault="004D02D1" w:rsidP="004D02D1">
            <w:pPr>
              <w:ind w:left="0"/>
              <w:rPr>
                <w:kern w:val="16"/>
              </w:rPr>
            </w:pPr>
            <w:r w:rsidRPr="004D02D1">
              <w:rPr>
                <w:kern w:val="16"/>
              </w:rPr>
              <w:t>(0.0242)</w:t>
            </w:r>
          </w:p>
        </w:tc>
        <w:tc>
          <w:tcPr>
            <w:tcW w:w="1656" w:type="dxa"/>
            <w:tcBorders>
              <w:top w:val="nil"/>
              <w:left w:val="nil"/>
              <w:bottom w:val="nil"/>
              <w:right w:val="nil"/>
            </w:tcBorders>
          </w:tcPr>
          <w:p w14:paraId="60B21556" w14:textId="77777777" w:rsidR="004D02D1" w:rsidRPr="004D02D1" w:rsidRDefault="004D02D1" w:rsidP="004D02D1">
            <w:pPr>
              <w:ind w:left="0"/>
              <w:rPr>
                <w:i/>
                <w:iCs/>
                <w:kern w:val="16"/>
              </w:rPr>
            </w:pPr>
          </w:p>
        </w:tc>
      </w:tr>
      <w:tr w:rsidR="004D02D1" w:rsidRPr="004D02D1" w14:paraId="6BA03F2F" w14:textId="77777777" w:rsidTr="004D02D1">
        <w:tc>
          <w:tcPr>
            <w:tcW w:w="2136" w:type="dxa"/>
            <w:tcBorders>
              <w:top w:val="nil"/>
              <w:left w:val="nil"/>
              <w:bottom w:val="nil"/>
              <w:right w:val="nil"/>
            </w:tcBorders>
          </w:tcPr>
          <w:p w14:paraId="59463535" w14:textId="77777777" w:rsidR="004D02D1" w:rsidRPr="004D02D1" w:rsidRDefault="004D02D1" w:rsidP="004D02D1">
            <w:pPr>
              <w:ind w:left="0"/>
              <w:rPr>
                <w:kern w:val="16"/>
              </w:rPr>
            </w:pPr>
            <w:r w:rsidRPr="004D02D1">
              <w:rPr>
                <w:kern w:val="16"/>
              </w:rPr>
              <w:t>Republican</w:t>
            </w:r>
          </w:p>
        </w:tc>
        <w:tc>
          <w:tcPr>
            <w:tcW w:w="1656" w:type="dxa"/>
            <w:tcBorders>
              <w:top w:val="nil"/>
              <w:left w:val="nil"/>
              <w:bottom w:val="nil"/>
              <w:right w:val="nil"/>
            </w:tcBorders>
          </w:tcPr>
          <w:p w14:paraId="75742677" w14:textId="77777777" w:rsidR="004D02D1" w:rsidRPr="004D02D1" w:rsidRDefault="004D02D1" w:rsidP="004D02D1">
            <w:pPr>
              <w:ind w:left="0"/>
              <w:rPr>
                <w:kern w:val="16"/>
              </w:rPr>
            </w:pPr>
            <w:r w:rsidRPr="004D02D1">
              <w:rPr>
                <w:kern w:val="16"/>
              </w:rPr>
              <w:t>-0.0699^</w:t>
            </w:r>
          </w:p>
        </w:tc>
        <w:tc>
          <w:tcPr>
            <w:tcW w:w="1656" w:type="dxa"/>
            <w:tcBorders>
              <w:top w:val="nil"/>
              <w:left w:val="nil"/>
              <w:bottom w:val="nil"/>
              <w:right w:val="nil"/>
            </w:tcBorders>
          </w:tcPr>
          <w:p w14:paraId="03F498DF" w14:textId="77777777" w:rsidR="004D02D1" w:rsidRPr="004D02D1" w:rsidRDefault="004D02D1" w:rsidP="004D02D1">
            <w:pPr>
              <w:ind w:left="0"/>
              <w:rPr>
                <w:kern w:val="16"/>
              </w:rPr>
            </w:pPr>
            <w:r w:rsidRPr="004D02D1">
              <w:rPr>
                <w:kern w:val="16"/>
              </w:rPr>
              <w:t>0.0325*</w:t>
            </w:r>
          </w:p>
        </w:tc>
        <w:tc>
          <w:tcPr>
            <w:tcW w:w="1656" w:type="dxa"/>
            <w:tcBorders>
              <w:top w:val="nil"/>
              <w:left w:val="nil"/>
              <w:bottom w:val="nil"/>
              <w:right w:val="nil"/>
            </w:tcBorders>
          </w:tcPr>
          <w:p w14:paraId="59995D61" w14:textId="77777777" w:rsidR="004D02D1" w:rsidRPr="004D02D1" w:rsidRDefault="004D02D1" w:rsidP="004D02D1">
            <w:pPr>
              <w:ind w:left="0"/>
              <w:rPr>
                <w:i/>
                <w:iCs/>
                <w:kern w:val="16"/>
              </w:rPr>
            </w:pPr>
            <w:r w:rsidRPr="004D02D1">
              <w:rPr>
                <w:i/>
                <w:iCs/>
                <w:kern w:val="16"/>
              </w:rPr>
              <w:t>119</w:t>
            </w:r>
          </w:p>
        </w:tc>
      </w:tr>
      <w:tr w:rsidR="004D02D1" w:rsidRPr="004D02D1" w14:paraId="3A0AD2C2" w14:textId="77777777" w:rsidTr="004D02D1">
        <w:tc>
          <w:tcPr>
            <w:tcW w:w="2136" w:type="dxa"/>
            <w:tcBorders>
              <w:top w:val="nil"/>
              <w:left w:val="nil"/>
              <w:bottom w:val="nil"/>
              <w:right w:val="nil"/>
            </w:tcBorders>
          </w:tcPr>
          <w:p w14:paraId="7DA4CBF5" w14:textId="77777777" w:rsidR="004D02D1" w:rsidRPr="004D02D1" w:rsidRDefault="004D02D1" w:rsidP="004D02D1">
            <w:pPr>
              <w:ind w:left="0"/>
              <w:rPr>
                <w:kern w:val="16"/>
              </w:rPr>
            </w:pPr>
          </w:p>
        </w:tc>
        <w:tc>
          <w:tcPr>
            <w:tcW w:w="1656" w:type="dxa"/>
            <w:tcBorders>
              <w:top w:val="nil"/>
              <w:left w:val="nil"/>
              <w:bottom w:val="nil"/>
              <w:right w:val="nil"/>
            </w:tcBorders>
          </w:tcPr>
          <w:p w14:paraId="363166C6" w14:textId="77777777" w:rsidR="004D02D1" w:rsidRPr="004D02D1" w:rsidRDefault="004D02D1" w:rsidP="004D02D1">
            <w:pPr>
              <w:ind w:left="0"/>
              <w:rPr>
                <w:kern w:val="16"/>
              </w:rPr>
            </w:pPr>
            <w:r w:rsidRPr="004D02D1">
              <w:rPr>
                <w:kern w:val="16"/>
              </w:rPr>
              <w:t>(0.0407)</w:t>
            </w:r>
          </w:p>
        </w:tc>
        <w:tc>
          <w:tcPr>
            <w:tcW w:w="1656" w:type="dxa"/>
            <w:tcBorders>
              <w:top w:val="nil"/>
              <w:left w:val="nil"/>
              <w:bottom w:val="nil"/>
              <w:right w:val="nil"/>
            </w:tcBorders>
          </w:tcPr>
          <w:p w14:paraId="20407BA5" w14:textId="77777777" w:rsidR="004D02D1" w:rsidRPr="004D02D1" w:rsidRDefault="004D02D1" w:rsidP="004D02D1">
            <w:pPr>
              <w:ind w:left="0"/>
              <w:rPr>
                <w:kern w:val="16"/>
              </w:rPr>
            </w:pPr>
            <w:r w:rsidRPr="004D02D1">
              <w:rPr>
                <w:kern w:val="16"/>
              </w:rPr>
              <w:t>(0.0149)</w:t>
            </w:r>
          </w:p>
        </w:tc>
        <w:tc>
          <w:tcPr>
            <w:tcW w:w="1656" w:type="dxa"/>
            <w:tcBorders>
              <w:top w:val="nil"/>
              <w:left w:val="nil"/>
              <w:bottom w:val="nil"/>
              <w:right w:val="nil"/>
            </w:tcBorders>
          </w:tcPr>
          <w:p w14:paraId="64D427E1" w14:textId="77777777" w:rsidR="004D02D1" w:rsidRPr="004D02D1" w:rsidRDefault="004D02D1" w:rsidP="004D02D1">
            <w:pPr>
              <w:ind w:left="0"/>
              <w:rPr>
                <w:i/>
                <w:iCs/>
                <w:kern w:val="16"/>
              </w:rPr>
            </w:pPr>
          </w:p>
        </w:tc>
      </w:tr>
      <w:tr w:rsidR="004D02D1" w:rsidRPr="004D02D1" w14:paraId="729E9653" w14:textId="77777777" w:rsidTr="004D02D1">
        <w:tc>
          <w:tcPr>
            <w:tcW w:w="2136" w:type="dxa"/>
            <w:tcBorders>
              <w:top w:val="nil"/>
              <w:left w:val="nil"/>
              <w:bottom w:val="nil"/>
              <w:right w:val="nil"/>
            </w:tcBorders>
          </w:tcPr>
          <w:p w14:paraId="4C442528" w14:textId="77777777" w:rsidR="004D02D1" w:rsidRPr="004D02D1" w:rsidRDefault="004D02D1" w:rsidP="004D02D1">
            <w:pPr>
              <w:ind w:left="0"/>
              <w:rPr>
                <w:kern w:val="16"/>
              </w:rPr>
            </w:pPr>
            <w:r w:rsidRPr="004D02D1">
              <w:rPr>
                <w:kern w:val="16"/>
              </w:rPr>
              <w:t>Strong Republican</w:t>
            </w:r>
          </w:p>
        </w:tc>
        <w:tc>
          <w:tcPr>
            <w:tcW w:w="1656" w:type="dxa"/>
            <w:tcBorders>
              <w:top w:val="nil"/>
              <w:left w:val="nil"/>
              <w:bottom w:val="nil"/>
              <w:right w:val="nil"/>
            </w:tcBorders>
          </w:tcPr>
          <w:p w14:paraId="6D5250B6" w14:textId="77777777" w:rsidR="004D02D1" w:rsidRPr="004D02D1" w:rsidRDefault="004D02D1" w:rsidP="004D02D1">
            <w:pPr>
              <w:ind w:left="0"/>
              <w:rPr>
                <w:kern w:val="16"/>
              </w:rPr>
            </w:pPr>
            <w:r w:rsidRPr="004D02D1">
              <w:rPr>
                <w:kern w:val="16"/>
              </w:rPr>
              <w:t>-0.0710</w:t>
            </w:r>
          </w:p>
        </w:tc>
        <w:tc>
          <w:tcPr>
            <w:tcW w:w="1656" w:type="dxa"/>
            <w:tcBorders>
              <w:top w:val="nil"/>
              <w:left w:val="nil"/>
              <w:bottom w:val="nil"/>
              <w:right w:val="nil"/>
            </w:tcBorders>
          </w:tcPr>
          <w:p w14:paraId="09EF4683" w14:textId="77777777" w:rsidR="004D02D1" w:rsidRPr="004D02D1" w:rsidRDefault="004D02D1" w:rsidP="004D02D1">
            <w:pPr>
              <w:ind w:left="0"/>
              <w:rPr>
                <w:kern w:val="16"/>
              </w:rPr>
            </w:pPr>
            <w:r w:rsidRPr="004D02D1">
              <w:rPr>
                <w:kern w:val="16"/>
              </w:rPr>
              <w:t>0.0178*</w:t>
            </w:r>
          </w:p>
        </w:tc>
        <w:tc>
          <w:tcPr>
            <w:tcW w:w="1656" w:type="dxa"/>
            <w:tcBorders>
              <w:top w:val="nil"/>
              <w:left w:val="nil"/>
              <w:bottom w:val="nil"/>
              <w:right w:val="nil"/>
            </w:tcBorders>
          </w:tcPr>
          <w:p w14:paraId="3B70D4C0" w14:textId="77777777" w:rsidR="004D02D1" w:rsidRPr="004D02D1" w:rsidRDefault="004D02D1" w:rsidP="004D02D1">
            <w:pPr>
              <w:ind w:left="0"/>
              <w:rPr>
                <w:i/>
                <w:iCs/>
                <w:kern w:val="16"/>
              </w:rPr>
            </w:pPr>
            <w:r w:rsidRPr="004D02D1">
              <w:rPr>
                <w:i/>
                <w:iCs/>
                <w:kern w:val="16"/>
              </w:rPr>
              <w:t>221</w:t>
            </w:r>
          </w:p>
        </w:tc>
      </w:tr>
      <w:tr w:rsidR="004D02D1" w:rsidRPr="004D02D1" w14:paraId="7696598F" w14:textId="77777777" w:rsidTr="004D02D1">
        <w:tc>
          <w:tcPr>
            <w:tcW w:w="2136" w:type="dxa"/>
            <w:tcBorders>
              <w:top w:val="nil"/>
              <w:left w:val="nil"/>
              <w:bottom w:val="single" w:sz="4" w:space="0" w:color="auto"/>
              <w:right w:val="nil"/>
            </w:tcBorders>
          </w:tcPr>
          <w:p w14:paraId="48F9E06B" w14:textId="77777777" w:rsidR="004D02D1" w:rsidRPr="004D02D1" w:rsidRDefault="004D02D1" w:rsidP="004D02D1">
            <w:pPr>
              <w:ind w:left="0"/>
              <w:rPr>
                <w:kern w:val="16"/>
              </w:rPr>
            </w:pPr>
          </w:p>
        </w:tc>
        <w:tc>
          <w:tcPr>
            <w:tcW w:w="1656" w:type="dxa"/>
            <w:tcBorders>
              <w:top w:val="nil"/>
              <w:left w:val="nil"/>
              <w:bottom w:val="single" w:sz="4" w:space="0" w:color="auto"/>
              <w:right w:val="nil"/>
            </w:tcBorders>
          </w:tcPr>
          <w:p w14:paraId="352342DC" w14:textId="77777777" w:rsidR="004D02D1" w:rsidRPr="004D02D1" w:rsidRDefault="004D02D1" w:rsidP="004D02D1">
            <w:pPr>
              <w:ind w:left="0"/>
              <w:rPr>
                <w:kern w:val="16"/>
              </w:rPr>
            </w:pPr>
            <w:r w:rsidRPr="004D02D1">
              <w:rPr>
                <w:kern w:val="16"/>
              </w:rPr>
              <w:t>(0.0438)</w:t>
            </w:r>
          </w:p>
        </w:tc>
        <w:tc>
          <w:tcPr>
            <w:tcW w:w="1656" w:type="dxa"/>
            <w:tcBorders>
              <w:top w:val="nil"/>
              <w:left w:val="nil"/>
              <w:bottom w:val="single" w:sz="4" w:space="0" w:color="auto"/>
              <w:right w:val="nil"/>
            </w:tcBorders>
          </w:tcPr>
          <w:p w14:paraId="24C8D188" w14:textId="77777777" w:rsidR="004D02D1" w:rsidRPr="004D02D1" w:rsidRDefault="004D02D1" w:rsidP="004D02D1">
            <w:pPr>
              <w:ind w:left="0"/>
              <w:rPr>
                <w:kern w:val="16"/>
              </w:rPr>
            </w:pPr>
            <w:r w:rsidRPr="004D02D1">
              <w:rPr>
                <w:kern w:val="16"/>
              </w:rPr>
              <w:t>(0.00811)</w:t>
            </w:r>
          </w:p>
        </w:tc>
        <w:tc>
          <w:tcPr>
            <w:tcW w:w="1656" w:type="dxa"/>
            <w:tcBorders>
              <w:top w:val="nil"/>
              <w:left w:val="nil"/>
              <w:bottom w:val="single" w:sz="4" w:space="0" w:color="auto"/>
              <w:right w:val="nil"/>
            </w:tcBorders>
          </w:tcPr>
          <w:p w14:paraId="471B1F8E" w14:textId="77777777" w:rsidR="004D02D1" w:rsidRPr="004D02D1" w:rsidRDefault="004D02D1" w:rsidP="004D02D1">
            <w:pPr>
              <w:ind w:left="0"/>
              <w:rPr>
                <w:i/>
                <w:iCs/>
                <w:kern w:val="16"/>
              </w:rPr>
            </w:pPr>
          </w:p>
        </w:tc>
      </w:tr>
      <w:tr w:rsidR="004D02D1" w:rsidRPr="004D02D1" w14:paraId="0A86A0D6" w14:textId="77777777" w:rsidTr="004D02D1">
        <w:tc>
          <w:tcPr>
            <w:tcW w:w="2136" w:type="dxa"/>
            <w:tcBorders>
              <w:top w:val="single" w:sz="4" w:space="0" w:color="auto"/>
              <w:left w:val="nil"/>
              <w:bottom w:val="nil"/>
              <w:right w:val="nil"/>
            </w:tcBorders>
          </w:tcPr>
          <w:p w14:paraId="00F6AE07" w14:textId="77777777" w:rsidR="004D02D1" w:rsidRPr="004D02D1" w:rsidRDefault="004D02D1" w:rsidP="004D02D1">
            <w:pPr>
              <w:ind w:left="0"/>
              <w:rPr>
                <w:kern w:val="16"/>
              </w:rPr>
            </w:pPr>
            <w:r w:rsidRPr="004D02D1">
              <w:rPr>
                <w:kern w:val="16"/>
              </w:rPr>
              <w:t>Observations</w:t>
            </w:r>
          </w:p>
        </w:tc>
        <w:tc>
          <w:tcPr>
            <w:tcW w:w="1656" w:type="dxa"/>
            <w:tcBorders>
              <w:top w:val="single" w:sz="4" w:space="0" w:color="auto"/>
              <w:left w:val="nil"/>
              <w:bottom w:val="nil"/>
              <w:right w:val="nil"/>
            </w:tcBorders>
          </w:tcPr>
          <w:p w14:paraId="127EE563" w14:textId="77777777" w:rsidR="004D02D1" w:rsidRPr="004D02D1" w:rsidRDefault="004D02D1" w:rsidP="004D02D1">
            <w:pPr>
              <w:ind w:left="0"/>
              <w:rPr>
                <w:kern w:val="16"/>
              </w:rPr>
            </w:pPr>
            <w:r w:rsidRPr="004D02D1">
              <w:rPr>
                <w:kern w:val="16"/>
              </w:rPr>
              <w:t>1003</w:t>
            </w:r>
          </w:p>
        </w:tc>
        <w:tc>
          <w:tcPr>
            <w:tcW w:w="1656" w:type="dxa"/>
            <w:tcBorders>
              <w:top w:val="single" w:sz="4" w:space="0" w:color="auto"/>
              <w:left w:val="nil"/>
              <w:bottom w:val="nil"/>
              <w:right w:val="nil"/>
            </w:tcBorders>
          </w:tcPr>
          <w:p w14:paraId="2932CC34" w14:textId="77777777" w:rsidR="004D02D1" w:rsidRPr="004D02D1" w:rsidRDefault="004D02D1" w:rsidP="004D02D1">
            <w:pPr>
              <w:ind w:left="0"/>
              <w:rPr>
                <w:kern w:val="16"/>
              </w:rPr>
            </w:pPr>
            <w:r w:rsidRPr="004D02D1">
              <w:rPr>
                <w:kern w:val="16"/>
              </w:rPr>
              <w:t>1003</w:t>
            </w:r>
          </w:p>
        </w:tc>
        <w:tc>
          <w:tcPr>
            <w:tcW w:w="1656" w:type="dxa"/>
            <w:tcBorders>
              <w:top w:val="single" w:sz="4" w:space="0" w:color="auto"/>
              <w:left w:val="nil"/>
              <w:bottom w:val="nil"/>
              <w:right w:val="nil"/>
            </w:tcBorders>
          </w:tcPr>
          <w:p w14:paraId="1CD09F94" w14:textId="77777777" w:rsidR="004D02D1" w:rsidRPr="004D02D1" w:rsidRDefault="004D02D1" w:rsidP="004D02D1">
            <w:pPr>
              <w:ind w:left="0"/>
              <w:rPr>
                <w:i/>
                <w:iCs/>
                <w:kern w:val="16"/>
              </w:rPr>
            </w:pPr>
          </w:p>
        </w:tc>
      </w:tr>
    </w:tbl>
    <w:p w14:paraId="69D4E614" w14:textId="77777777" w:rsidR="004D02D1" w:rsidRPr="004D02D1" w:rsidRDefault="004D02D1" w:rsidP="004D02D1">
      <w:pPr>
        <w:ind w:left="0"/>
        <w:rPr>
          <w:i/>
          <w:iCs/>
          <w:kern w:val="16"/>
        </w:rPr>
      </w:pPr>
    </w:p>
    <w:p w14:paraId="78311485" w14:textId="77777777" w:rsidR="004D02D1" w:rsidRPr="00EF4CEE" w:rsidRDefault="004D02D1" w:rsidP="00EF4CEE">
      <w:pPr>
        <w:ind w:left="0"/>
        <w:rPr>
          <w:kern w:val="16"/>
        </w:rPr>
      </w:pPr>
    </w:p>
    <w:p w14:paraId="19636F20" w14:textId="77777777" w:rsidR="004D02D1" w:rsidRDefault="004D02D1">
      <w:pPr>
        <w:spacing w:line="480" w:lineRule="auto"/>
        <w:jc w:val="both"/>
        <w:rPr>
          <w:kern w:val="16"/>
        </w:rPr>
      </w:pPr>
      <w:r>
        <w:rPr>
          <w:kern w:val="16"/>
        </w:rPr>
        <w:br w:type="page"/>
      </w:r>
    </w:p>
    <w:p w14:paraId="638779FB" w14:textId="2CB0E58F" w:rsidR="00834B29" w:rsidRDefault="00834B29" w:rsidP="00834B29">
      <w:pPr>
        <w:ind w:left="0"/>
        <w:rPr>
          <w:kern w:val="16"/>
        </w:rPr>
      </w:pPr>
      <w:r>
        <w:rPr>
          <w:kern w:val="16"/>
        </w:rPr>
        <w:lastRenderedPageBreak/>
        <w:t>Appendix A2.</w:t>
      </w:r>
      <w:r w:rsidR="004D02D1">
        <w:rPr>
          <w:kern w:val="16"/>
        </w:rPr>
        <w:t>7</w:t>
      </w:r>
      <w:r>
        <w:rPr>
          <w:kern w:val="16"/>
        </w:rPr>
        <w:t xml:space="preserve">: Unexpected event during survey design: </w:t>
      </w:r>
    </w:p>
    <w:p w14:paraId="6F717DCA" w14:textId="77777777" w:rsidR="00834B29" w:rsidRDefault="00834B29" w:rsidP="00834B29">
      <w:pPr>
        <w:ind w:left="0"/>
        <w:rPr>
          <w:kern w:val="16"/>
        </w:rPr>
      </w:pPr>
    </w:p>
    <w:p w14:paraId="56C391E0" w14:textId="5232025A" w:rsidR="00834B29" w:rsidRDefault="00834B29" w:rsidP="00834B29">
      <w:pPr>
        <w:ind w:left="0"/>
        <w:rPr>
          <w:kern w:val="16"/>
        </w:rPr>
      </w:pPr>
      <w:r>
        <w:rPr>
          <w:noProof/>
          <w:kern w:val="16"/>
        </w:rPr>
        <w:t>We use a</w:t>
      </w:r>
      <w:r w:rsidRPr="001E0692">
        <w:rPr>
          <w:noProof/>
          <w:kern w:val="16"/>
        </w:rPr>
        <w:t xml:space="preserve">n “unexpected event during survey design” quasi-experiment </w:t>
      </w:r>
      <w:r w:rsidRPr="001E0692">
        <w:rPr>
          <w:noProof/>
          <w:kern w:val="16"/>
        </w:rPr>
        <w:fldChar w:fldCharType="begin"/>
      </w:r>
      <w:r>
        <w:rPr>
          <w:noProof/>
          <w:kern w:val="16"/>
        </w:rPr>
        <w:instrText xml:space="preserve"> ADDIN ZOTERO_ITEM CSL_CITATION {"citationID":"nKsP1X2s","properties":{"formattedCitation":"(Mu\\uc0\\u241{}oz, Falc\\uc0\\u243{}-Gimeno, and Hern\\uc0\\u225{}ndez 2020)","plainCitation":"(Muñoz, Falcó-Gimeno, and Hernández 2020)","noteIndex":0},"citationItems":[{"id":6822,"uris":["http://zotero.org/users/630794/items/MSDTYGCU"],"uri":["http://zotero.org/users/630794/items/MSDTYGCU"],"itemData":{"id":6822,"type":"article-journal","container-title":"Political Analysis","issue":"2","note":"publisher: Cambridge University Press","page":"186–206","source":"Google Scholar","title":"Unexpected event during survey design: promise and pitfalls for causal inference","title-short":"Unexpected event during survey design","volume":"28","author":[{"family":"Muñoz","given":"Jordi"},{"family":"Falcó-Gimeno","given":"Albert"},{"family":"Hernández","given":"Enrique"}],"issued":{"date-parts":[["2020"]]}}}],"schema":"https://github.com/citation-style-language/schema/raw/master/csl-citation.json"} </w:instrText>
      </w:r>
      <w:r w:rsidRPr="001E0692">
        <w:rPr>
          <w:noProof/>
          <w:kern w:val="16"/>
        </w:rPr>
        <w:fldChar w:fldCharType="separate"/>
      </w:r>
      <w:r w:rsidRPr="001E0692">
        <w:rPr>
          <w:kern w:val="16"/>
        </w:rPr>
        <w:t>(Muñoz, Falcó-Gimeno, and Hernández 2020)</w:t>
      </w:r>
      <w:r w:rsidRPr="001E0692">
        <w:rPr>
          <w:noProof/>
          <w:kern w:val="16"/>
        </w:rPr>
        <w:fldChar w:fldCharType="end"/>
      </w:r>
      <w:r>
        <w:rPr>
          <w:noProof/>
          <w:kern w:val="16"/>
        </w:rPr>
        <w:t xml:space="preserve"> by </w:t>
      </w:r>
      <w:r w:rsidRPr="001E0692">
        <w:rPr>
          <w:noProof/>
          <w:kern w:val="16"/>
        </w:rPr>
        <w:t>tak</w:t>
      </w:r>
      <w:r>
        <w:rPr>
          <w:noProof/>
          <w:kern w:val="16"/>
        </w:rPr>
        <w:t xml:space="preserve">ing </w:t>
      </w:r>
      <w:r w:rsidRPr="001E0692">
        <w:rPr>
          <w:noProof/>
          <w:kern w:val="16"/>
        </w:rPr>
        <w:t xml:space="preserve"> advantage of the fact that the CCES survey was in the field before and after the Kavanaugh hearings. We identify those individuals who took the survey before and after the Kavanaugh hearings.</w:t>
      </w:r>
      <w:r>
        <w:rPr>
          <w:noProof/>
          <w:kern w:val="16"/>
        </w:rPr>
        <w:t xml:space="preserve"> </w:t>
      </w:r>
      <w:r w:rsidRPr="00C4442E">
        <w:t xml:space="preserve">We dropped those respondents that took the survey during the Kavanaugh hearings. </w:t>
      </w:r>
      <w:r w:rsidRPr="001E0692">
        <w:rPr>
          <w:noProof/>
          <w:kern w:val="16"/>
        </w:rPr>
        <w:t>This produced a pre-Kavanaugh group (N=362), which is our control group (as they were not exposed to the party’s handling of the hearing before answering the survey) and a post-Kavanaugh group (N=184), which is our treatment group (as they were “treated” by the hearing prior to answering the questions). We use traditional balancing tests and find that the two groups are balanced on partisanship, income, and education but that gender is unevenly distributed across the two groups, so we control for gender in our models</w:t>
      </w:r>
      <w:r>
        <w:rPr>
          <w:noProof/>
          <w:kern w:val="16"/>
        </w:rPr>
        <w:t>.</w:t>
      </w:r>
      <w:r w:rsidRPr="001E0692">
        <w:rPr>
          <w:noProof/>
          <w:kern w:val="16"/>
        </w:rPr>
        <w:t xml:space="preserve"> </w:t>
      </w:r>
      <w:r w:rsidRPr="00832F21">
        <w:rPr>
          <w:kern w:val="16"/>
        </w:rPr>
        <w:t xml:space="preserve">The data is from a 1000-person sub-sample of the Cooperative Congressional Elections Study, purchased by [redacted for peer review] </w:t>
      </w:r>
    </w:p>
    <w:p w14:paraId="71FA7FF2" w14:textId="178B1D30" w:rsidR="00834B29" w:rsidRPr="00834B29" w:rsidRDefault="00834B29" w:rsidP="00834B29">
      <w:pPr>
        <w:ind w:left="0" w:firstLine="720"/>
        <w:rPr>
          <w:kern w:val="16"/>
        </w:rPr>
      </w:pPr>
      <w:r w:rsidRPr="00834B29">
        <w:rPr>
          <w:kern w:val="16"/>
        </w:rPr>
        <w:t>To examine how the party’s actions might shape issue ownership, we use this as the survey timing variable in a multinomial logistical regression model predicting both Republican Party ownership of sexual harassment policy and whether the Republican Party is better at punishing it</w:t>
      </w:r>
      <w:r>
        <w:rPr>
          <w:kern w:val="16"/>
        </w:rPr>
        <w:t>s</w:t>
      </w:r>
      <w:r w:rsidRPr="00834B29">
        <w:rPr>
          <w:kern w:val="16"/>
        </w:rPr>
        <w:t xml:space="preserve"> members. Because the control group took the survey before the Kavanaugh hearings (and the parties’ handling of the issue), they are the baseline, compared with the treatment group (those who took the survey after the hearings). To ease interpretation, we present the post-hoc predicted probabilities of the share of respondents who selected Republicans or Democrats as better at handling the issue, by whether they took the survey before or after the Kavanaugh hearings (see Figure 2). </w:t>
      </w:r>
    </w:p>
    <w:p w14:paraId="320B4BD8" w14:textId="77777777" w:rsidR="00834B29" w:rsidRPr="00834B29" w:rsidRDefault="00834B29" w:rsidP="00834B29">
      <w:pPr>
        <w:ind w:left="0"/>
        <w:rPr>
          <w:b/>
          <w:kern w:val="16"/>
        </w:rPr>
      </w:pPr>
      <w:r w:rsidRPr="00834B29">
        <w:rPr>
          <w:kern w:val="16"/>
        </w:rPr>
        <w:tab/>
        <w:t xml:space="preserve">The Kavanaugh hearings reduced the proportion of respondents who favored the Republican Party on sexual misconduct, both as a policy domain and in how they handle misconduct by their own leaders. </w:t>
      </w:r>
      <w:proofErr w:type="gramStart"/>
      <w:r w:rsidRPr="00834B29">
        <w:rPr>
          <w:kern w:val="16"/>
        </w:rPr>
        <w:t>As a consequence</w:t>
      </w:r>
      <w:proofErr w:type="gramEnd"/>
      <w:r w:rsidRPr="00834B29">
        <w:rPr>
          <w:kern w:val="16"/>
        </w:rPr>
        <w:t xml:space="preserve">, Democrats extended their pre-Kavanaugh ownership advantage over Republicans on policy, from 21 to 28 points. The same pattern recurs for handling accusations against party leaders, growing the Democratic advantage from 22 point to 33 points. </w:t>
      </w:r>
    </w:p>
    <w:p w14:paraId="0F345BFE" w14:textId="77777777" w:rsidR="004D02D1" w:rsidRDefault="004D02D1" w:rsidP="00834B29">
      <w:pPr>
        <w:ind w:left="0"/>
        <w:rPr>
          <w:b/>
          <w:kern w:val="16"/>
        </w:rPr>
      </w:pPr>
    </w:p>
    <w:p w14:paraId="76696AB8" w14:textId="546A5B10" w:rsidR="00834B29" w:rsidRPr="004D02D1" w:rsidRDefault="00834B29" w:rsidP="00834B29">
      <w:pPr>
        <w:ind w:left="0"/>
        <w:rPr>
          <w:bCs/>
          <w:kern w:val="16"/>
        </w:rPr>
      </w:pPr>
      <w:r w:rsidRPr="004D02D1">
        <w:rPr>
          <w:bCs/>
          <w:kern w:val="16"/>
        </w:rPr>
        <w:t>Kavanaugh Hearings and Party Ownership (Unexpected Event)</w:t>
      </w:r>
    </w:p>
    <w:p w14:paraId="452FF919" w14:textId="77777777" w:rsidR="00834B29" w:rsidRPr="00834B29" w:rsidRDefault="00834B29" w:rsidP="00834B29">
      <w:pPr>
        <w:ind w:left="0"/>
        <w:rPr>
          <w:b/>
          <w:kern w:val="16"/>
        </w:rPr>
      </w:pPr>
      <w:r w:rsidRPr="00834B29">
        <w:rPr>
          <w:noProof/>
          <w:kern w:val="16"/>
        </w:rPr>
        <w:drawing>
          <wp:inline distT="0" distB="0" distL="0" distR="0" wp14:anchorId="37CEFCFC" wp14:editId="1ACC2558">
            <wp:extent cx="5876925" cy="2691142"/>
            <wp:effectExtent l="0" t="0" r="9525" b="13970"/>
            <wp:docPr id="8" name="Chart 8">
              <a:extLst xmlns:a="http://schemas.openxmlformats.org/drawingml/2006/main">
                <a:ext uri="{FF2B5EF4-FFF2-40B4-BE49-F238E27FC236}">
                  <a16:creationId xmlns:a16="http://schemas.microsoft.com/office/drawing/2014/main" id="{99635B35-0A99-4636-9223-0B8F115FA818}"/>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C740F6B" w14:textId="5721AC48" w:rsidR="00834B29" w:rsidRPr="00834B29" w:rsidRDefault="00834B29" w:rsidP="00834B29">
      <w:pPr>
        <w:ind w:left="0"/>
        <w:rPr>
          <w:kern w:val="16"/>
        </w:rPr>
      </w:pPr>
      <w:r w:rsidRPr="00834B29">
        <w:rPr>
          <w:i/>
          <w:iCs/>
          <w:kern w:val="16"/>
        </w:rPr>
        <w:lastRenderedPageBreak/>
        <w:t xml:space="preserve">Note: </w:t>
      </w:r>
      <w:r w:rsidRPr="00834B29">
        <w:rPr>
          <w:kern w:val="16"/>
        </w:rPr>
        <w:t xml:space="preserve">Post-hoc predicted probabilities from a multi-nominal logistic regression model. </w:t>
      </w:r>
    </w:p>
    <w:p w14:paraId="6B8065D1" w14:textId="77777777" w:rsidR="00834B29" w:rsidRPr="00834B29" w:rsidRDefault="00834B29" w:rsidP="00834B29">
      <w:pPr>
        <w:ind w:left="0"/>
        <w:rPr>
          <w:kern w:val="16"/>
        </w:rPr>
      </w:pPr>
    </w:p>
    <w:p w14:paraId="7E5CD121" w14:textId="3F5779DB" w:rsidR="00834B29" w:rsidRPr="00832F21" w:rsidRDefault="00834B29" w:rsidP="00834B29">
      <w:pPr>
        <w:ind w:left="0"/>
        <w:rPr>
          <w:kern w:val="16"/>
        </w:rPr>
      </w:pPr>
      <w:r w:rsidRPr="00832F21">
        <w:rPr>
          <w:kern w:val="16"/>
        </w:rPr>
        <w:t>Table A2.</w:t>
      </w:r>
      <w:r w:rsidR="004D02D1">
        <w:rPr>
          <w:kern w:val="16"/>
        </w:rPr>
        <w:t>7</w:t>
      </w:r>
      <w:r w:rsidRPr="00832F21">
        <w:rPr>
          <w:kern w:val="16"/>
        </w:rPr>
        <w:t>: Pre-post Kavanaugh Hearings &amp; views of party ownership</w:t>
      </w:r>
    </w:p>
    <w:tbl>
      <w:tblPr>
        <w:tblW w:w="0" w:type="auto"/>
        <w:tblLayout w:type="fixed"/>
        <w:tblLook w:val="0000" w:firstRow="0" w:lastRow="0" w:firstColumn="0" w:lastColumn="0" w:noHBand="0" w:noVBand="0"/>
      </w:tblPr>
      <w:tblGrid>
        <w:gridCol w:w="2136"/>
        <w:gridCol w:w="1656"/>
        <w:gridCol w:w="1656"/>
        <w:gridCol w:w="1656"/>
        <w:gridCol w:w="1656"/>
      </w:tblGrid>
      <w:tr w:rsidR="00834B29" w:rsidRPr="00832F21" w14:paraId="17644889" w14:textId="77777777" w:rsidTr="004D02D1">
        <w:tc>
          <w:tcPr>
            <w:tcW w:w="2136" w:type="dxa"/>
            <w:tcBorders>
              <w:top w:val="single" w:sz="4" w:space="0" w:color="auto"/>
              <w:left w:val="nil"/>
              <w:bottom w:val="nil"/>
              <w:right w:val="nil"/>
            </w:tcBorders>
          </w:tcPr>
          <w:p w14:paraId="49CFE243" w14:textId="77777777" w:rsidR="00834B29" w:rsidRPr="00832F21" w:rsidRDefault="00834B29" w:rsidP="004D02D1">
            <w:pPr>
              <w:ind w:left="0"/>
              <w:rPr>
                <w:kern w:val="16"/>
              </w:rPr>
            </w:pPr>
          </w:p>
        </w:tc>
        <w:tc>
          <w:tcPr>
            <w:tcW w:w="1656" w:type="dxa"/>
            <w:tcBorders>
              <w:top w:val="single" w:sz="4" w:space="0" w:color="auto"/>
              <w:left w:val="nil"/>
              <w:bottom w:val="nil"/>
              <w:right w:val="nil"/>
            </w:tcBorders>
          </w:tcPr>
          <w:p w14:paraId="4728072C" w14:textId="77777777" w:rsidR="00834B29" w:rsidRPr="00832F21" w:rsidRDefault="00834B29" w:rsidP="004D02D1">
            <w:pPr>
              <w:ind w:left="0"/>
              <w:rPr>
                <w:kern w:val="16"/>
              </w:rPr>
            </w:pPr>
            <w:r w:rsidRPr="00832F21">
              <w:rPr>
                <w:kern w:val="16"/>
              </w:rPr>
              <w:t>(1)</w:t>
            </w:r>
          </w:p>
        </w:tc>
        <w:tc>
          <w:tcPr>
            <w:tcW w:w="1656" w:type="dxa"/>
            <w:tcBorders>
              <w:top w:val="single" w:sz="4" w:space="0" w:color="auto"/>
              <w:left w:val="nil"/>
              <w:bottom w:val="nil"/>
              <w:right w:val="nil"/>
            </w:tcBorders>
          </w:tcPr>
          <w:p w14:paraId="65A7ECDD" w14:textId="77777777" w:rsidR="00834B29" w:rsidRPr="00832F21" w:rsidRDefault="00834B29" w:rsidP="004D02D1">
            <w:pPr>
              <w:ind w:left="0"/>
              <w:rPr>
                <w:kern w:val="16"/>
              </w:rPr>
            </w:pPr>
            <w:r w:rsidRPr="00832F21">
              <w:rPr>
                <w:kern w:val="16"/>
              </w:rPr>
              <w:t>(2)</w:t>
            </w:r>
          </w:p>
        </w:tc>
        <w:tc>
          <w:tcPr>
            <w:tcW w:w="1656" w:type="dxa"/>
            <w:tcBorders>
              <w:top w:val="single" w:sz="4" w:space="0" w:color="auto"/>
              <w:left w:val="nil"/>
              <w:bottom w:val="nil"/>
              <w:right w:val="nil"/>
            </w:tcBorders>
          </w:tcPr>
          <w:p w14:paraId="7636B7DE" w14:textId="77777777" w:rsidR="00834B29" w:rsidRPr="00832F21" w:rsidRDefault="00834B29" w:rsidP="004D02D1">
            <w:pPr>
              <w:ind w:left="0"/>
              <w:rPr>
                <w:kern w:val="16"/>
              </w:rPr>
            </w:pPr>
            <w:r w:rsidRPr="00832F21">
              <w:rPr>
                <w:kern w:val="16"/>
              </w:rPr>
              <w:t>(3)</w:t>
            </w:r>
          </w:p>
        </w:tc>
        <w:tc>
          <w:tcPr>
            <w:tcW w:w="1656" w:type="dxa"/>
            <w:tcBorders>
              <w:top w:val="single" w:sz="4" w:space="0" w:color="auto"/>
              <w:left w:val="nil"/>
              <w:bottom w:val="nil"/>
              <w:right w:val="nil"/>
            </w:tcBorders>
          </w:tcPr>
          <w:p w14:paraId="2C38BAD5" w14:textId="77777777" w:rsidR="00834B29" w:rsidRPr="00832F21" w:rsidRDefault="00834B29" w:rsidP="004D02D1">
            <w:pPr>
              <w:ind w:left="0"/>
              <w:rPr>
                <w:kern w:val="16"/>
              </w:rPr>
            </w:pPr>
            <w:r w:rsidRPr="00832F21">
              <w:rPr>
                <w:kern w:val="16"/>
              </w:rPr>
              <w:t>(4)</w:t>
            </w:r>
          </w:p>
        </w:tc>
      </w:tr>
      <w:tr w:rsidR="00834B29" w:rsidRPr="00832F21" w14:paraId="32FE3EA5" w14:textId="77777777" w:rsidTr="004D02D1">
        <w:tc>
          <w:tcPr>
            <w:tcW w:w="2136" w:type="dxa"/>
            <w:tcBorders>
              <w:top w:val="nil"/>
              <w:left w:val="nil"/>
              <w:bottom w:val="nil"/>
              <w:right w:val="nil"/>
            </w:tcBorders>
          </w:tcPr>
          <w:p w14:paraId="7D3F6A5C" w14:textId="77777777" w:rsidR="00834B29" w:rsidRPr="00832F21" w:rsidRDefault="00834B29" w:rsidP="004D02D1">
            <w:pPr>
              <w:ind w:left="0"/>
              <w:rPr>
                <w:kern w:val="16"/>
              </w:rPr>
            </w:pPr>
          </w:p>
        </w:tc>
        <w:tc>
          <w:tcPr>
            <w:tcW w:w="1656" w:type="dxa"/>
            <w:tcBorders>
              <w:top w:val="nil"/>
              <w:left w:val="nil"/>
              <w:bottom w:val="nil"/>
              <w:right w:val="nil"/>
            </w:tcBorders>
          </w:tcPr>
          <w:p w14:paraId="04E04D47" w14:textId="77777777" w:rsidR="00834B29" w:rsidRPr="00832F21" w:rsidRDefault="00834B29" w:rsidP="004D02D1">
            <w:pPr>
              <w:ind w:left="0"/>
              <w:rPr>
                <w:kern w:val="16"/>
              </w:rPr>
            </w:pPr>
            <w:r w:rsidRPr="00832F21">
              <w:rPr>
                <w:kern w:val="16"/>
              </w:rPr>
              <w:t>Which party is better at policy</w:t>
            </w:r>
          </w:p>
        </w:tc>
        <w:tc>
          <w:tcPr>
            <w:tcW w:w="1656" w:type="dxa"/>
            <w:tcBorders>
              <w:top w:val="nil"/>
              <w:left w:val="nil"/>
              <w:bottom w:val="nil"/>
              <w:right w:val="nil"/>
            </w:tcBorders>
          </w:tcPr>
          <w:p w14:paraId="2C014807" w14:textId="77777777" w:rsidR="00834B29" w:rsidRPr="00832F21" w:rsidRDefault="00834B29" w:rsidP="004D02D1">
            <w:pPr>
              <w:ind w:left="0"/>
              <w:rPr>
                <w:kern w:val="16"/>
              </w:rPr>
            </w:pPr>
            <w:r w:rsidRPr="00832F21">
              <w:rPr>
                <w:kern w:val="16"/>
              </w:rPr>
              <w:t>Which party is better at punishing members</w:t>
            </w:r>
          </w:p>
        </w:tc>
        <w:tc>
          <w:tcPr>
            <w:tcW w:w="1656" w:type="dxa"/>
            <w:tcBorders>
              <w:top w:val="nil"/>
              <w:left w:val="nil"/>
              <w:bottom w:val="nil"/>
              <w:right w:val="nil"/>
            </w:tcBorders>
          </w:tcPr>
          <w:p w14:paraId="483506F7" w14:textId="77777777" w:rsidR="00834B29" w:rsidRPr="00832F21" w:rsidRDefault="00834B29" w:rsidP="004D02D1">
            <w:pPr>
              <w:ind w:left="0"/>
              <w:rPr>
                <w:kern w:val="16"/>
              </w:rPr>
            </w:pPr>
            <w:r w:rsidRPr="00832F21">
              <w:rPr>
                <w:kern w:val="16"/>
              </w:rPr>
              <w:t>Which party is better at policy</w:t>
            </w:r>
          </w:p>
        </w:tc>
        <w:tc>
          <w:tcPr>
            <w:tcW w:w="1656" w:type="dxa"/>
            <w:tcBorders>
              <w:top w:val="nil"/>
              <w:left w:val="nil"/>
              <w:bottom w:val="nil"/>
              <w:right w:val="nil"/>
            </w:tcBorders>
          </w:tcPr>
          <w:p w14:paraId="35590414" w14:textId="77777777" w:rsidR="00834B29" w:rsidRPr="00832F21" w:rsidRDefault="00834B29" w:rsidP="004D02D1">
            <w:pPr>
              <w:ind w:left="0"/>
              <w:rPr>
                <w:kern w:val="16"/>
              </w:rPr>
            </w:pPr>
            <w:r w:rsidRPr="00832F21">
              <w:rPr>
                <w:kern w:val="16"/>
              </w:rPr>
              <w:t>Which party is better at punishing members</w:t>
            </w:r>
          </w:p>
        </w:tc>
      </w:tr>
      <w:tr w:rsidR="00834B29" w:rsidRPr="00832F21" w14:paraId="0DB0A213" w14:textId="77777777" w:rsidTr="004D02D1">
        <w:tc>
          <w:tcPr>
            <w:tcW w:w="2136" w:type="dxa"/>
            <w:tcBorders>
              <w:top w:val="single" w:sz="4" w:space="0" w:color="auto"/>
              <w:left w:val="nil"/>
              <w:bottom w:val="nil"/>
              <w:right w:val="nil"/>
            </w:tcBorders>
          </w:tcPr>
          <w:p w14:paraId="5EB60F70" w14:textId="77777777" w:rsidR="00834B29" w:rsidRPr="00832F21" w:rsidRDefault="00834B29" w:rsidP="004D02D1">
            <w:pPr>
              <w:ind w:left="0"/>
              <w:rPr>
                <w:kern w:val="16"/>
              </w:rPr>
            </w:pPr>
            <w:r w:rsidRPr="00832F21">
              <w:rPr>
                <w:kern w:val="16"/>
              </w:rPr>
              <w:t xml:space="preserve">-1 (Democrats better) </w:t>
            </w:r>
          </w:p>
        </w:tc>
        <w:tc>
          <w:tcPr>
            <w:tcW w:w="1656" w:type="dxa"/>
            <w:tcBorders>
              <w:top w:val="single" w:sz="4" w:space="0" w:color="auto"/>
              <w:left w:val="nil"/>
              <w:bottom w:val="nil"/>
              <w:right w:val="nil"/>
            </w:tcBorders>
          </w:tcPr>
          <w:p w14:paraId="097B312E" w14:textId="77777777" w:rsidR="00834B29" w:rsidRPr="00832F21" w:rsidRDefault="00834B29" w:rsidP="004D02D1">
            <w:pPr>
              <w:ind w:left="0"/>
              <w:rPr>
                <w:kern w:val="16"/>
              </w:rPr>
            </w:pPr>
          </w:p>
        </w:tc>
        <w:tc>
          <w:tcPr>
            <w:tcW w:w="1656" w:type="dxa"/>
            <w:tcBorders>
              <w:top w:val="single" w:sz="4" w:space="0" w:color="auto"/>
              <w:left w:val="nil"/>
              <w:bottom w:val="nil"/>
              <w:right w:val="nil"/>
            </w:tcBorders>
          </w:tcPr>
          <w:p w14:paraId="561A5DFE" w14:textId="77777777" w:rsidR="00834B29" w:rsidRPr="00832F21" w:rsidRDefault="00834B29" w:rsidP="004D02D1">
            <w:pPr>
              <w:ind w:left="0"/>
              <w:rPr>
                <w:kern w:val="16"/>
              </w:rPr>
            </w:pPr>
          </w:p>
        </w:tc>
        <w:tc>
          <w:tcPr>
            <w:tcW w:w="1656" w:type="dxa"/>
            <w:tcBorders>
              <w:top w:val="single" w:sz="4" w:space="0" w:color="auto"/>
              <w:left w:val="nil"/>
              <w:bottom w:val="nil"/>
              <w:right w:val="nil"/>
            </w:tcBorders>
          </w:tcPr>
          <w:p w14:paraId="4C94C086" w14:textId="77777777" w:rsidR="00834B29" w:rsidRPr="00832F21" w:rsidRDefault="00834B29" w:rsidP="004D02D1">
            <w:pPr>
              <w:ind w:left="0"/>
              <w:rPr>
                <w:kern w:val="16"/>
              </w:rPr>
            </w:pPr>
          </w:p>
        </w:tc>
        <w:tc>
          <w:tcPr>
            <w:tcW w:w="1656" w:type="dxa"/>
            <w:tcBorders>
              <w:top w:val="single" w:sz="4" w:space="0" w:color="auto"/>
              <w:left w:val="nil"/>
              <w:bottom w:val="nil"/>
              <w:right w:val="nil"/>
            </w:tcBorders>
          </w:tcPr>
          <w:p w14:paraId="01AABA10" w14:textId="77777777" w:rsidR="00834B29" w:rsidRPr="00832F21" w:rsidRDefault="00834B29" w:rsidP="004D02D1">
            <w:pPr>
              <w:ind w:left="0"/>
              <w:rPr>
                <w:kern w:val="16"/>
              </w:rPr>
            </w:pPr>
          </w:p>
        </w:tc>
      </w:tr>
      <w:tr w:rsidR="00834B29" w:rsidRPr="00832F21" w14:paraId="529BD5E8" w14:textId="77777777" w:rsidTr="004D02D1">
        <w:tc>
          <w:tcPr>
            <w:tcW w:w="2136" w:type="dxa"/>
            <w:tcBorders>
              <w:top w:val="nil"/>
              <w:left w:val="nil"/>
              <w:bottom w:val="nil"/>
              <w:right w:val="nil"/>
            </w:tcBorders>
          </w:tcPr>
          <w:p w14:paraId="4C467777" w14:textId="77777777" w:rsidR="00834B29" w:rsidRPr="00832F21" w:rsidRDefault="00834B29" w:rsidP="004D02D1">
            <w:pPr>
              <w:ind w:left="0"/>
              <w:rPr>
                <w:kern w:val="16"/>
              </w:rPr>
            </w:pPr>
            <w:r w:rsidRPr="00832F21">
              <w:rPr>
                <w:kern w:val="16"/>
              </w:rPr>
              <w:t>Post Kavanaugh</w:t>
            </w:r>
          </w:p>
        </w:tc>
        <w:tc>
          <w:tcPr>
            <w:tcW w:w="1656" w:type="dxa"/>
            <w:tcBorders>
              <w:top w:val="nil"/>
              <w:left w:val="nil"/>
              <w:bottom w:val="nil"/>
              <w:right w:val="nil"/>
            </w:tcBorders>
          </w:tcPr>
          <w:p w14:paraId="4661E26D" w14:textId="77777777" w:rsidR="00834B29" w:rsidRPr="00832F21" w:rsidRDefault="00834B29" w:rsidP="004D02D1">
            <w:pPr>
              <w:ind w:left="0"/>
              <w:rPr>
                <w:kern w:val="16"/>
              </w:rPr>
            </w:pPr>
            <w:r w:rsidRPr="00832F21">
              <w:rPr>
                <w:kern w:val="16"/>
              </w:rPr>
              <w:t>-0.369^</w:t>
            </w:r>
          </w:p>
        </w:tc>
        <w:tc>
          <w:tcPr>
            <w:tcW w:w="1656" w:type="dxa"/>
            <w:tcBorders>
              <w:top w:val="nil"/>
              <w:left w:val="nil"/>
              <w:bottom w:val="nil"/>
              <w:right w:val="nil"/>
            </w:tcBorders>
          </w:tcPr>
          <w:p w14:paraId="34385367" w14:textId="77777777" w:rsidR="00834B29" w:rsidRPr="00832F21" w:rsidRDefault="00834B29" w:rsidP="004D02D1">
            <w:pPr>
              <w:ind w:left="0"/>
              <w:rPr>
                <w:kern w:val="16"/>
              </w:rPr>
            </w:pPr>
            <w:r w:rsidRPr="00832F21">
              <w:rPr>
                <w:kern w:val="16"/>
              </w:rPr>
              <w:t>-0.168</w:t>
            </w:r>
          </w:p>
        </w:tc>
        <w:tc>
          <w:tcPr>
            <w:tcW w:w="1656" w:type="dxa"/>
            <w:tcBorders>
              <w:top w:val="nil"/>
              <w:left w:val="nil"/>
              <w:bottom w:val="nil"/>
              <w:right w:val="nil"/>
            </w:tcBorders>
          </w:tcPr>
          <w:p w14:paraId="6FE46E28" w14:textId="77777777" w:rsidR="00834B29" w:rsidRPr="00832F21" w:rsidRDefault="00834B29" w:rsidP="004D02D1">
            <w:pPr>
              <w:ind w:left="0"/>
              <w:rPr>
                <w:kern w:val="16"/>
              </w:rPr>
            </w:pPr>
          </w:p>
        </w:tc>
        <w:tc>
          <w:tcPr>
            <w:tcW w:w="1656" w:type="dxa"/>
            <w:tcBorders>
              <w:top w:val="nil"/>
              <w:left w:val="nil"/>
              <w:bottom w:val="nil"/>
              <w:right w:val="nil"/>
            </w:tcBorders>
          </w:tcPr>
          <w:p w14:paraId="2962E945" w14:textId="77777777" w:rsidR="00834B29" w:rsidRPr="00832F21" w:rsidRDefault="00834B29" w:rsidP="004D02D1">
            <w:pPr>
              <w:ind w:left="0"/>
              <w:rPr>
                <w:kern w:val="16"/>
              </w:rPr>
            </w:pPr>
          </w:p>
        </w:tc>
      </w:tr>
      <w:tr w:rsidR="00834B29" w:rsidRPr="00832F21" w14:paraId="5C5F6BE7" w14:textId="77777777" w:rsidTr="004D02D1">
        <w:tc>
          <w:tcPr>
            <w:tcW w:w="2136" w:type="dxa"/>
            <w:tcBorders>
              <w:top w:val="nil"/>
              <w:left w:val="nil"/>
              <w:bottom w:val="nil"/>
              <w:right w:val="nil"/>
            </w:tcBorders>
          </w:tcPr>
          <w:p w14:paraId="3F69F6F4" w14:textId="77777777" w:rsidR="00834B29" w:rsidRPr="00832F21" w:rsidRDefault="00834B29" w:rsidP="004D02D1">
            <w:pPr>
              <w:ind w:left="0"/>
              <w:rPr>
                <w:kern w:val="16"/>
              </w:rPr>
            </w:pPr>
          </w:p>
        </w:tc>
        <w:tc>
          <w:tcPr>
            <w:tcW w:w="1656" w:type="dxa"/>
            <w:tcBorders>
              <w:top w:val="nil"/>
              <w:left w:val="nil"/>
              <w:bottom w:val="nil"/>
              <w:right w:val="nil"/>
            </w:tcBorders>
          </w:tcPr>
          <w:p w14:paraId="5F33C807" w14:textId="77777777" w:rsidR="00834B29" w:rsidRPr="00832F21" w:rsidRDefault="00834B29" w:rsidP="004D02D1">
            <w:pPr>
              <w:ind w:left="0"/>
              <w:rPr>
                <w:kern w:val="16"/>
              </w:rPr>
            </w:pPr>
            <w:r w:rsidRPr="00832F21">
              <w:rPr>
                <w:kern w:val="16"/>
              </w:rPr>
              <w:t>(0.220)</w:t>
            </w:r>
          </w:p>
        </w:tc>
        <w:tc>
          <w:tcPr>
            <w:tcW w:w="1656" w:type="dxa"/>
            <w:tcBorders>
              <w:top w:val="nil"/>
              <w:left w:val="nil"/>
              <w:bottom w:val="nil"/>
              <w:right w:val="nil"/>
            </w:tcBorders>
          </w:tcPr>
          <w:p w14:paraId="608DA921" w14:textId="77777777" w:rsidR="00834B29" w:rsidRPr="00832F21" w:rsidRDefault="00834B29" w:rsidP="004D02D1">
            <w:pPr>
              <w:ind w:left="0"/>
              <w:rPr>
                <w:kern w:val="16"/>
              </w:rPr>
            </w:pPr>
            <w:r w:rsidRPr="00832F21">
              <w:rPr>
                <w:kern w:val="16"/>
              </w:rPr>
              <w:t>(0.239)</w:t>
            </w:r>
          </w:p>
        </w:tc>
        <w:tc>
          <w:tcPr>
            <w:tcW w:w="1656" w:type="dxa"/>
            <w:tcBorders>
              <w:top w:val="nil"/>
              <w:left w:val="nil"/>
              <w:bottom w:val="nil"/>
              <w:right w:val="nil"/>
            </w:tcBorders>
          </w:tcPr>
          <w:p w14:paraId="359E491B" w14:textId="77777777" w:rsidR="00834B29" w:rsidRPr="00832F21" w:rsidRDefault="00834B29" w:rsidP="004D02D1">
            <w:pPr>
              <w:ind w:left="0"/>
              <w:rPr>
                <w:kern w:val="16"/>
              </w:rPr>
            </w:pPr>
          </w:p>
        </w:tc>
        <w:tc>
          <w:tcPr>
            <w:tcW w:w="1656" w:type="dxa"/>
            <w:tcBorders>
              <w:top w:val="nil"/>
              <w:left w:val="nil"/>
              <w:bottom w:val="nil"/>
              <w:right w:val="nil"/>
            </w:tcBorders>
          </w:tcPr>
          <w:p w14:paraId="14675CCA" w14:textId="77777777" w:rsidR="00834B29" w:rsidRPr="00832F21" w:rsidRDefault="00834B29" w:rsidP="004D02D1">
            <w:pPr>
              <w:ind w:left="0"/>
              <w:rPr>
                <w:kern w:val="16"/>
              </w:rPr>
            </w:pPr>
          </w:p>
        </w:tc>
      </w:tr>
      <w:tr w:rsidR="00834B29" w:rsidRPr="00832F21" w14:paraId="1B013040" w14:textId="77777777" w:rsidTr="004D02D1">
        <w:tc>
          <w:tcPr>
            <w:tcW w:w="2136" w:type="dxa"/>
            <w:tcBorders>
              <w:top w:val="nil"/>
              <w:left w:val="nil"/>
              <w:bottom w:val="nil"/>
              <w:right w:val="nil"/>
            </w:tcBorders>
          </w:tcPr>
          <w:p w14:paraId="53BB5170" w14:textId="77777777" w:rsidR="00834B29" w:rsidRPr="00832F21" w:rsidRDefault="00834B29" w:rsidP="004D02D1">
            <w:pPr>
              <w:ind w:left="0"/>
              <w:rPr>
                <w:kern w:val="16"/>
              </w:rPr>
            </w:pPr>
            <w:r w:rsidRPr="00832F21">
              <w:rPr>
                <w:kern w:val="16"/>
              </w:rPr>
              <w:t>Independent</w:t>
            </w:r>
          </w:p>
        </w:tc>
        <w:tc>
          <w:tcPr>
            <w:tcW w:w="1656" w:type="dxa"/>
            <w:tcBorders>
              <w:top w:val="nil"/>
              <w:left w:val="nil"/>
              <w:bottom w:val="nil"/>
              <w:right w:val="nil"/>
            </w:tcBorders>
          </w:tcPr>
          <w:p w14:paraId="54300B54" w14:textId="77777777" w:rsidR="00834B29" w:rsidRPr="00832F21" w:rsidRDefault="00834B29" w:rsidP="004D02D1">
            <w:pPr>
              <w:ind w:left="0"/>
              <w:rPr>
                <w:kern w:val="16"/>
              </w:rPr>
            </w:pPr>
            <w:r w:rsidRPr="00832F21">
              <w:rPr>
                <w:kern w:val="16"/>
              </w:rPr>
              <w:t>-2.569***</w:t>
            </w:r>
          </w:p>
        </w:tc>
        <w:tc>
          <w:tcPr>
            <w:tcW w:w="1656" w:type="dxa"/>
            <w:tcBorders>
              <w:top w:val="nil"/>
              <w:left w:val="nil"/>
              <w:bottom w:val="nil"/>
              <w:right w:val="nil"/>
            </w:tcBorders>
          </w:tcPr>
          <w:p w14:paraId="522F86F5" w14:textId="77777777" w:rsidR="00834B29" w:rsidRPr="00832F21" w:rsidRDefault="00834B29" w:rsidP="004D02D1">
            <w:pPr>
              <w:ind w:left="0"/>
              <w:rPr>
                <w:kern w:val="16"/>
              </w:rPr>
            </w:pPr>
            <w:r w:rsidRPr="00832F21">
              <w:rPr>
                <w:kern w:val="16"/>
              </w:rPr>
              <w:t>-2.999***</w:t>
            </w:r>
          </w:p>
        </w:tc>
        <w:tc>
          <w:tcPr>
            <w:tcW w:w="1656" w:type="dxa"/>
            <w:tcBorders>
              <w:top w:val="nil"/>
              <w:left w:val="nil"/>
              <w:bottom w:val="nil"/>
              <w:right w:val="nil"/>
            </w:tcBorders>
          </w:tcPr>
          <w:p w14:paraId="04593EFF" w14:textId="77777777" w:rsidR="00834B29" w:rsidRPr="00832F21" w:rsidRDefault="00834B29" w:rsidP="004D02D1">
            <w:pPr>
              <w:ind w:left="0"/>
              <w:rPr>
                <w:kern w:val="16"/>
              </w:rPr>
            </w:pPr>
            <w:r w:rsidRPr="00832F21">
              <w:rPr>
                <w:kern w:val="16"/>
              </w:rPr>
              <w:t>-2.931***</w:t>
            </w:r>
          </w:p>
        </w:tc>
        <w:tc>
          <w:tcPr>
            <w:tcW w:w="1656" w:type="dxa"/>
            <w:tcBorders>
              <w:top w:val="nil"/>
              <w:left w:val="nil"/>
              <w:bottom w:val="nil"/>
              <w:right w:val="nil"/>
            </w:tcBorders>
          </w:tcPr>
          <w:p w14:paraId="6ED275E1" w14:textId="77777777" w:rsidR="00834B29" w:rsidRPr="00832F21" w:rsidRDefault="00834B29" w:rsidP="004D02D1">
            <w:pPr>
              <w:ind w:left="0"/>
              <w:rPr>
                <w:kern w:val="16"/>
              </w:rPr>
            </w:pPr>
            <w:r w:rsidRPr="00832F21">
              <w:rPr>
                <w:kern w:val="16"/>
              </w:rPr>
              <w:t>-3.157***</w:t>
            </w:r>
          </w:p>
        </w:tc>
      </w:tr>
      <w:tr w:rsidR="00834B29" w:rsidRPr="00832F21" w14:paraId="716998C4" w14:textId="77777777" w:rsidTr="004D02D1">
        <w:tc>
          <w:tcPr>
            <w:tcW w:w="2136" w:type="dxa"/>
            <w:tcBorders>
              <w:top w:val="nil"/>
              <w:left w:val="nil"/>
              <w:bottom w:val="nil"/>
              <w:right w:val="nil"/>
            </w:tcBorders>
          </w:tcPr>
          <w:p w14:paraId="17A4D64D" w14:textId="77777777" w:rsidR="00834B29" w:rsidRPr="00832F21" w:rsidRDefault="00834B29" w:rsidP="004D02D1">
            <w:pPr>
              <w:ind w:left="0"/>
              <w:rPr>
                <w:kern w:val="16"/>
              </w:rPr>
            </w:pPr>
          </w:p>
        </w:tc>
        <w:tc>
          <w:tcPr>
            <w:tcW w:w="1656" w:type="dxa"/>
            <w:tcBorders>
              <w:top w:val="nil"/>
              <w:left w:val="nil"/>
              <w:bottom w:val="nil"/>
              <w:right w:val="nil"/>
            </w:tcBorders>
          </w:tcPr>
          <w:p w14:paraId="29BE13A7" w14:textId="77777777" w:rsidR="00834B29" w:rsidRPr="00832F21" w:rsidRDefault="00834B29" w:rsidP="004D02D1">
            <w:pPr>
              <w:ind w:left="0"/>
              <w:rPr>
                <w:kern w:val="16"/>
              </w:rPr>
            </w:pPr>
            <w:r w:rsidRPr="00832F21">
              <w:rPr>
                <w:kern w:val="16"/>
              </w:rPr>
              <w:t>(0.314)</w:t>
            </w:r>
          </w:p>
        </w:tc>
        <w:tc>
          <w:tcPr>
            <w:tcW w:w="1656" w:type="dxa"/>
            <w:tcBorders>
              <w:top w:val="nil"/>
              <w:left w:val="nil"/>
              <w:bottom w:val="nil"/>
              <w:right w:val="nil"/>
            </w:tcBorders>
          </w:tcPr>
          <w:p w14:paraId="7C04B2AC" w14:textId="77777777" w:rsidR="00834B29" w:rsidRPr="00832F21" w:rsidRDefault="00834B29" w:rsidP="004D02D1">
            <w:pPr>
              <w:ind w:left="0"/>
              <w:rPr>
                <w:kern w:val="16"/>
              </w:rPr>
            </w:pPr>
            <w:r w:rsidRPr="00832F21">
              <w:rPr>
                <w:kern w:val="16"/>
              </w:rPr>
              <w:t>(0.353)</w:t>
            </w:r>
          </w:p>
        </w:tc>
        <w:tc>
          <w:tcPr>
            <w:tcW w:w="1656" w:type="dxa"/>
            <w:tcBorders>
              <w:top w:val="nil"/>
              <w:left w:val="nil"/>
              <w:bottom w:val="nil"/>
              <w:right w:val="nil"/>
            </w:tcBorders>
          </w:tcPr>
          <w:p w14:paraId="5B477BDA" w14:textId="77777777" w:rsidR="00834B29" w:rsidRPr="00832F21" w:rsidRDefault="00834B29" w:rsidP="004D02D1">
            <w:pPr>
              <w:ind w:left="0"/>
              <w:rPr>
                <w:kern w:val="16"/>
              </w:rPr>
            </w:pPr>
            <w:r w:rsidRPr="00832F21">
              <w:rPr>
                <w:kern w:val="16"/>
              </w:rPr>
              <w:t>(0.438)</w:t>
            </w:r>
          </w:p>
        </w:tc>
        <w:tc>
          <w:tcPr>
            <w:tcW w:w="1656" w:type="dxa"/>
            <w:tcBorders>
              <w:top w:val="nil"/>
              <w:left w:val="nil"/>
              <w:bottom w:val="nil"/>
              <w:right w:val="nil"/>
            </w:tcBorders>
          </w:tcPr>
          <w:p w14:paraId="60672E57" w14:textId="77777777" w:rsidR="00834B29" w:rsidRPr="00832F21" w:rsidRDefault="00834B29" w:rsidP="004D02D1">
            <w:pPr>
              <w:ind w:left="0"/>
              <w:rPr>
                <w:kern w:val="16"/>
              </w:rPr>
            </w:pPr>
            <w:r w:rsidRPr="00832F21">
              <w:rPr>
                <w:kern w:val="16"/>
              </w:rPr>
              <w:t>(0.478)</w:t>
            </w:r>
          </w:p>
        </w:tc>
      </w:tr>
      <w:tr w:rsidR="00834B29" w:rsidRPr="00832F21" w14:paraId="523C0AA2" w14:textId="77777777" w:rsidTr="004D02D1">
        <w:tc>
          <w:tcPr>
            <w:tcW w:w="2136" w:type="dxa"/>
            <w:tcBorders>
              <w:top w:val="nil"/>
              <w:left w:val="nil"/>
              <w:bottom w:val="nil"/>
              <w:right w:val="nil"/>
            </w:tcBorders>
          </w:tcPr>
          <w:p w14:paraId="7B169D3F" w14:textId="77777777" w:rsidR="00834B29" w:rsidRPr="00832F21" w:rsidRDefault="00834B29" w:rsidP="004D02D1">
            <w:pPr>
              <w:ind w:left="0"/>
              <w:rPr>
                <w:kern w:val="16"/>
              </w:rPr>
            </w:pPr>
            <w:r w:rsidRPr="00832F21">
              <w:rPr>
                <w:kern w:val="16"/>
              </w:rPr>
              <w:t>Republican</w:t>
            </w:r>
          </w:p>
        </w:tc>
        <w:tc>
          <w:tcPr>
            <w:tcW w:w="1656" w:type="dxa"/>
            <w:tcBorders>
              <w:top w:val="nil"/>
              <w:left w:val="nil"/>
              <w:bottom w:val="nil"/>
              <w:right w:val="nil"/>
            </w:tcBorders>
          </w:tcPr>
          <w:p w14:paraId="2D9B7871" w14:textId="77777777" w:rsidR="00834B29" w:rsidRPr="00832F21" w:rsidRDefault="00834B29" w:rsidP="004D02D1">
            <w:pPr>
              <w:ind w:left="0"/>
              <w:rPr>
                <w:kern w:val="16"/>
              </w:rPr>
            </w:pPr>
            <w:r w:rsidRPr="00832F21">
              <w:rPr>
                <w:kern w:val="16"/>
              </w:rPr>
              <w:t>-1.339***</w:t>
            </w:r>
          </w:p>
        </w:tc>
        <w:tc>
          <w:tcPr>
            <w:tcW w:w="1656" w:type="dxa"/>
            <w:tcBorders>
              <w:top w:val="nil"/>
              <w:left w:val="nil"/>
              <w:bottom w:val="nil"/>
              <w:right w:val="nil"/>
            </w:tcBorders>
          </w:tcPr>
          <w:p w14:paraId="406858F3" w14:textId="77777777" w:rsidR="00834B29" w:rsidRPr="00832F21" w:rsidRDefault="00834B29" w:rsidP="004D02D1">
            <w:pPr>
              <w:ind w:left="0"/>
              <w:rPr>
                <w:kern w:val="16"/>
              </w:rPr>
            </w:pPr>
            <w:r w:rsidRPr="00832F21">
              <w:rPr>
                <w:kern w:val="16"/>
              </w:rPr>
              <w:t>-1.712***</w:t>
            </w:r>
          </w:p>
        </w:tc>
        <w:tc>
          <w:tcPr>
            <w:tcW w:w="1656" w:type="dxa"/>
            <w:tcBorders>
              <w:top w:val="nil"/>
              <w:left w:val="nil"/>
              <w:bottom w:val="nil"/>
              <w:right w:val="nil"/>
            </w:tcBorders>
          </w:tcPr>
          <w:p w14:paraId="7E292A34" w14:textId="77777777" w:rsidR="00834B29" w:rsidRPr="00832F21" w:rsidRDefault="00834B29" w:rsidP="004D02D1">
            <w:pPr>
              <w:ind w:left="0"/>
              <w:rPr>
                <w:kern w:val="16"/>
              </w:rPr>
            </w:pPr>
            <w:r w:rsidRPr="00832F21">
              <w:rPr>
                <w:kern w:val="16"/>
              </w:rPr>
              <w:t>-1.470***</w:t>
            </w:r>
          </w:p>
        </w:tc>
        <w:tc>
          <w:tcPr>
            <w:tcW w:w="1656" w:type="dxa"/>
            <w:tcBorders>
              <w:top w:val="nil"/>
              <w:left w:val="nil"/>
              <w:bottom w:val="nil"/>
              <w:right w:val="nil"/>
            </w:tcBorders>
          </w:tcPr>
          <w:p w14:paraId="0C451B7C" w14:textId="77777777" w:rsidR="00834B29" w:rsidRPr="00832F21" w:rsidRDefault="00834B29" w:rsidP="004D02D1">
            <w:pPr>
              <w:ind w:left="0"/>
              <w:rPr>
                <w:kern w:val="16"/>
              </w:rPr>
            </w:pPr>
            <w:r w:rsidRPr="00832F21">
              <w:rPr>
                <w:kern w:val="16"/>
              </w:rPr>
              <w:t>-2.014***</w:t>
            </w:r>
          </w:p>
        </w:tc>
      </w:tr>
      <w:tr w:rsidR="00834B29" w:rsidRPr="00832F21" w14:paraId="557B19C4" w14:textId="77777777" w:rsidTr="004D02D1">
        <w:tc>
          <w:tcPr>
            <w:tcW w:w="2136" w:type="dxa"/>
            <w:tcBorders>
              <w:top w:val="nil"/>
              <w:left w:val="nil"/>
              <w:bottom w:val="nil"/>
              <w:right w:val="nil"/>
            </w:tcBorders>
          </w:tcPr>
          <w:p w14:paraId="6470D798" w14:textId="77777777" w:rsidR="00834B29" w:rsidRPr="00832F21" w:rsidRDefault="00834B29" w:rsidP="004D02D1">
            <w:pPr>
              <w:ind w:left="0"/>
              <w:rPr>
                <w:kern w:val="16"/>
              </w:rPr>
            </w:pPr>
          </w:p>
        </w:tc>
        <w:tc>
          <w:tcPr>
            <w:tcW w:w="1656" w:type="dxa"/>
            <w:tcBorders>
              <w:top w:val="nil"/>
              <w:left w:val="nil"/>
              <w:bottom w:val="nil"/>
              <w:right w:val="nil"/>
            </w:tcBorders>
          </w:tcPr>
          <w:p w14:paraId="580BCDE4" w14:textId="77777777" w:rsidR="00834B29" w:rsidRPr="00832F21" w:rsidRDefault="00834B29" w:rsidP="004D02D1">
            <w:pPr>
              <w:ind w:left="0"/>
              <w:rPr>
                <w:kern w:val="16"/>
              </w:rPr>
            </w:pPr>
            <w:r w:rsidRPr="00832F21">
              <w:rPr>
                <w:kern w:val="16"/>
              </w:rPr>
              <w:t>(0.238)</w:t>
            </w:r>
          </w:p>
        </w:tc>
        <w:tc>
          <w:tcPr>
            <w:tcW w:w="1656" w:type="dxa"/>
            <w:tcBorders>
              <w:top w:val="nil"/>
              <w:left w:val="nil"/>
              <w:bottom w:val="nil"/>
              <w:right w:val="nil"/>
            </w:tcBorders>
          </w:tcPr>
          <w:p w14:paraId="57E67E57" w14:textId="77777777" w:rsidR="00834B29" w:rsidRPr="00832F21" w:rsidRDefault="00834B29" w:rsidP="004D02D1">
            <w:pPr>
              <w:ind w:left="0"/>
              <w:rPr>
                <w:kern w:val="16"/>
              </w:rPr>
            </w:pPr>
            <w:r w:rsidRPr="00832F21">
              <w:rPr>
                <w:kern w:val="16"/>
              </w:rPr>
              <w:t>(0.260)</w:t>
            </w:r>
          </w:p>
        </w:tc>
        <w:tc>
          <w:tcPr>
            <w:tcW w:w="1656" w:type="dxa"/>
            <w:tcBorders>
              <w:top w:val="nil"/>
              <w:left w:val="nil"/>
              <w:bottom w:val="nil"/>
              <w:right w:val="nil"/>
            </w:tcBorders>
          </w:tcPr>
          <w:p w14:paraId="4089B9A1" w14:textId="77777777" w:rsidR="00834B29" w:rsidRPr="00832F21" w:rsidRDefault="00834B29" w:rsidP="004D02D1">
            <w:pPr>
              <w:ind w:left="0"/>
              <w:rPr>
                <w:kern w:val="16"/>
              </w:rPr>
            </w:pPr>
            <w:r w:rsidRPr="00832F21">
              <w:rPr>
                <w:kern w:val="16"/>
              </w:rPr>
              <w:t>(0.310)</w:t>
            </w:r>
          </w:p>
        </w:tc>
        <w:tc>
          <w:tcPr>
            <w:tcW w:w="1656" w:type="dxa"/>
            <w:tcBorders>
              <w:top w:val="nil"/>
              <w:left w:val="nil"/>
              <w:bottom w:val="nil"/>
              <w:right w:val="nil"/>
            </w:tcBorders>
          </w:tcPr>
          <w:p w14:paraId="7EA33026" w14:textId="77777777" w:rsidR="00834B29" w:rsidRPr="00832F21" w:rsidRDefault="00834B29" w:rsidP="004D02D1">
            <w:pPr>
              <w:ind w:left="0"/>
              <w:rPr>
                <w:kern w:val="16"/>
              </w:rPr>
            </w:pPr>
            <w:r w:rsidRPr="00832F21">
              <w:rPr>
                <w:kern w:val="16"/>
              </w:rPr>
              <w:t>(0.339)</w:t>
            </w:r>
          </w:p>
        </w:tc>
      </w:tr>
      <w:tr w:rsidR="00834B29" w:rsidRPr="00832F21" w14:paraId="3900AC5C" w14:textId="77777777" w:rsidTr="004D02D1">
        <w:tc>
          <w:tcPr>
            <w:tcW w:w="2136" w:type="dxa"/>
            <w:tcBorders>
              <w:top w:val="nil"/>
              <w:left w:val="nil"/>
              <w:bottom w:val="nil"/>
              <w:right w:val="nil"/>
            </w:tcBorders>
          </w:tcPr>
          <w:p w14:paraId="6E9846B2" w14:textId="77777777" w:rsidR="00834B29" w:rsidRPr="00832F21" w:rsidRDefault="00834B29" w:rsidP="004D02D1">
            <w:pPr>
              <w:ind w:left="0"/>
              <w:rPr>
                <w:kern w:val="16"/>
              </w:rPr>
            </w:pPr>
            <w:r w:rsidRPr="00832F21">
              <w:rPr>
                <w:kern w:val="16"/>
              </w:rPr>
              <w:t>Gender</w:t>
            </w:r>
          </w:p>
        </w:tc>
        <w:tc>
          <w:tcPr>
            <w:tcW w:w="1656" w:type="dxa"/>
            <w:tcBorders>
              <w:top w:val="nil"/>
              <w:left w:val="nil"/>
              <w:bottom w:val="nil"/>
              <w:right w:val="nil"/>
            </w:tcBorders>
          </w:tcPr>
          <w:p w14:paraId="62DD1A57" w14:textId="77777777" w:rsidR="00834B29" w:rsidRPr="00832F21" w:rsidRDefault="00834B29" w:rsidP="004D02D1">
            <w:pPr>
              <w:ind w:left="0"/>
              <w:rPr>
                <w:kern w:val="16"/>
              </w:rPr>
            </w:pPr>
            <w:r w:rsidRPr="00832F21">
              <w:rPr>
                <w:kern w:val="16"/>
              </w:rPr>
              <w:t>-0.0696</w:t>
            </w:r>
          </w:p>
        </w:tc>
        <w:tc>
          <w:tcPr>
            <w:tcW w:w="1656" w:type="dxa"/>
            <w:tcBorders>
              <w:top w:val="nil"/>
              <w:left w:val="nil"/>
              <w:bottom w:val="nil"/>
              <w:right w:val="nil"/>
            </w:tcBorders>
          </w:tcPr>
          <w:p w14:paraId="57486939" w14:textId="77777777" w:rsidR="00834B29" w:rsidRPr="00832F21" w:rsidRDefault="00834B29" w:rsidP="004D02D1">
            <w:pPr>
              <w:ind w:left="0"/>
              <w:rPr>
                <w:kern w:val="16"/>
              </w:rPr>
            </w:pPr>
            <w:r w:rsidRPr="00832F21">
              <w:rPr>
                <w:kern w:val="16"/>
              </w:rPr>
              <w:t>-0.1000</w:t>
            </w:r>
          </w:p>
        </w:tc>
        <w:tc>
          <w:tcPr>
            <w:tcW w:w="1656" w:type="dxa"/>
            <w:tcBorders>
              <w:top w:val="nil"/>
              <w:left w:val="nil"/>
              <w:bottom w:val="nil"/>
              <w:right w:val="nil"/>
            </w:tcBorders>
          </w:tcPr>
          <w:p w14:paraId="0FF9A5F2" w14:textId="77777777" w:rsidR="00834B29" w:rsidRPr="00832F21" w:rsidRDefault="00834B29" w:rsidP="004D02D1">
            <w:pPr>
              <w:ind w:left="0"/>
              <w:rPr>
                <w:kern w:val="16"/>
              </w:rPr>
            </w:pPr>
            <w:r w:rsidRPr="00832F21">
              <w:rPr>
                <w:kern w:val="16"/>
              </w:rPr>
              <w:t>-0.0670</w:t>
            </w:r>
          </w:p>
        </w:tc>
        <w:tc>
          <w:tcPr>
            <w:tcW w:w="1656" w:type="dxa"/>
            <w:tcBorders>
              <w:top w:val="nil"/>
              <w:left w:val="nil"/>
              <w:bottom w:val="nil"/>
              <w:right w:val="nil"/>
            </w:tcBorders>
          </w:tcPr>
          <w:p w14:paraId="77600083" w14:textId="77777777" w:rsidR="00834B29" w:rsidRPr="00832F21" w:rsidRDefault="00834B29" w:rsidP="004D02D1">
            <w:pPr>
              <w:ind w:left="0"/>
              <w:rPr>
                <w:kern w:val="16"/>
              </w:rPr>
            </w:pPr>
            <w:r w:rsidRPr="00832F21">
              <w:rPr>
                <w:kern w:val="16"/>
              </w:rPr>
              <w:t>-0.104</w:t>
            </w:r>
          </w:p>
        </w:tc>
      </w:tr>
      <w:tr w:rsidR="00834B29" w:rsidRPr="00832F21" w14:paraId="4B8304BD" w14:textId="77777777" w:rsidTr="004D02D1">
        <w:tc>
          <w:tcPr>
            <w:tcW w:w="2136" w:type="dxa"/>
            <w:tcBorders>
              <w:top w:val="nil"/>
              <w:left w:val="nil"/>
              <w:bottom w:val="nil"/>
              <w:right w:val="nil"/>
            </w:tcBorders>
          </w:tcPr>
          <w:p w14:paraId="69E1082E" w14:textId="77777777" w:rsidR="00834B29" w:rsidRPr="00832F21" w:rsidRDefault="00834B29" w:rsidP="004D02D1">
            <w:pPr>
              <w:ind w:left="0"/>
              <w:rPr>
                <w:kern w:val="16"/>
              </w:rPr>
            </w:pPr>
          </w:p>
        </w:tc>
        <w:tc>
          <w:tcPr>
            <w:tcW w:w="1656" w:type="dxa"/>
            <w:tcBorders>
              <w:top w:val="nil"/>
              <w:left w:val="nil"/>
              <w:bottom w:val="nil"/>
              <w:right w:val="nil"/>
            </w:tcBorders>
          </w:tcPr>
          <w:p w14:paraId="7903C6D7" w14:textId="77777777" w:rsidR="00834B29" w:rsidRPr="00832F21" w:rsidRDefault="00834B29" w:rsidP="004D02D1">
            <w:pPr>
              <w:ind w:left="0"/>
              <w:rPr>
                <w:kern w:val="16"/>
              </w:rPr>
            </w:pPr>
            <w:r w:rsidRPr="00832F21">
              <w:rPr>
                <w:kern w:val="16"/>
              </w:rPr>
              <w:t>(0.216)</w:t>
            </w:r>
          </w:p>
        </w:tc>
        <w:tc>
          <w:tcPr>
            <w:tcW w:w="1656" w:type="dxa"/>
            <w:tcBorders>
              <w:top w:val="nil"/>
              <w:left w:val="nil"/>
              <w:bottom w:val="nil"/>
              <w:right w:val="nil"/>
            </w:tcBorders>
          </w:tcPr>
          <w:p w14:paraId="20F02928" w14:textId="77777777" w:rsidR="00834B29" w:rsidRPr="00832F21" w:rsidRDefault="00834B29" w:rsidP="004D02D1">
            <w:pPr>
              <w:ind w:left="0"/>
              <w:rPr>
                <w:kern w:val="16"/>
              </w:rPr>
            </w:pPr>
            <w:r w:rsidRPr="00832F21">
              <w:rPr>
                <w:kern w:val="16"/>
              </w:rPr>
              <w:t>(0.235)</w:t>
            </w:r>
          </w:p>
        </w:tc>
        <w:tc>
          <w:tcPr>
            <w:tcW w:w="1656" w:type="dxa"/>
            <w:tcBorders>
              <w:top w:val="nil"/>
              <w:left w:val="nil"/>
              <w:bottom w:val="nil"/>
              <w:right w:val="nil"/>
            </w:tcBorders>
          </w:tcPr>
          <w:p w14:paraId="3867B188" w14:textId="77777777" w:rsidR="00834B29" w:rsidRPr="00832F21" w:rsidRDefault="00834B29" w:rsidP="004D02D1">
            <w:pPr>
              <w:ind w:left="0"/>
              <w:rPr>
                <w:kern w:val="16"/>
              </w:rPr>
            </w:pPr>
            <w:r w:rsidRPr="00832F21">
              <w:rPr>
                <w:kern w:val="16"/>
              </w:rPr>
              <w:t>(0.216)</w:t>
            </w:r>
          </w:p>
        </w:tc>
        <w:tc>
          <w:tcPr>
            <w:tcW w:w="1656" w:type="dxa"/>
            <w:tcBorders>
              <w:top w:val="nil"/>
              <w:left w:val="nil"/>
              <w:bottom w:val="nil"/>
              <w:right w:val="nil"/>
            </w:tcBorders>
          </w:tcPr>
          <w:p w14:paraId="7D128B9D" w14:textId="77777777" w:rsidR="00834B29" w:rsidRPr="00832F21" w:rsidRDefault="00834B29" w:rsidP="004D02D1">
            <w:pPr>
              <w:ind w:left="0"/>
              <w:rPr>
                <w:kern w:val="16"/>
              </w:rPr>
            </w:pPr>
            <w:r w:rsidRPr="00832F21">
              <w:rPr>
                <w:kern w:val="16"/>
              </w:rPr>
              <w:t>(0.235)</w:t>
            </w:r>
          </w:p>
        </w:tc>
      </w:tr>
      <w:tr w:rsidR="00834B29" w:rsidRPr="00832F21" w14:paraId="0BC1146E" w14:textId="77777777" w:rsidTr="004D02D1">
        <w:tc>
          <w:tcPr>
            <w:tcW w:w="2136" w:type="dxa"/>
            <w:tcBorders>
              <w:top w:val="nil"/>
              <w:left w:val="nil"/>
              <w:bottom w:val="nil"/>
              <w:right w:val="nil"/>
            </w:tcBorders>
          </w:tcPr>
          <w:p w14:paraId="7C59A67D" w14:textId="77777777" w:rsidR="00834B29" w:rsidRPr="00832F21" w:rsidRDefault="00834B29" w:rsidP="004D02D1">
            <w:pPr>
              <w:ind w:left="0"/>
              <w:rPr>
                <w:kern w:val="16"/>
              </w:rPr>
            </w:pPr>
            <w:r w:rsidRPr="00832F21">
              <w:rPr>
                <w:kern w:val="16"/>
              </w:rPr>
              <w:t>Post Kavanaugh=1</w:t>
            </w:r>
          </w:p>
        </w:tc>
        <w:tc>
          <w:tcPr>
            <w:tcW w:w="1656" w:type="dxa"/>
            <w:tcBorders>
              <w:top w:val="nil"/>
              <w:left w:val="nil"/>
              <w:bottom w:val="nil"/>
              <w:right w:val="nil"/>
            </w:tcBorders>
          </w:tcPr>
          <w:p w14:paraId="165515D4" w14:textId="77777777" w:rsidR="00834B29" w:rsidRPr="00832F21" w:rsidRDefault="00834B29" w:rsidP="004D02D1">
            <w:pPr>
              <w:ind w:left="0"/>
              <w:rPr>
                <w:kern w:val="16"/>
              </w:rPr>
            </w:pPr>
          </w:p>
        </w:tc>
        <w:tc>
          <w:tcPr>
            <w:tcW w:w="1656" w:type="dxa"/>
            <w:tcBorders>
              <w:top w:val="nil"/>
              <w:left w:val="nil"/>
              <w:bottom w:val="nil"/>
              <w:right w:val="nil"/>
            </w:tcBorders>
          </w:tcPr>
          <w:p w14:paraId="593328C7" w14:textId="77777777" w:rsidR="00834B29" w:rsidRPr="00832F21" w:rsidRDefault="00834B29" w:rsidP="004D02D1">
            <w:pPr>
              <w:ind w:left="0"/>
              <w:rPr>
                <w:kern w:val="16"/>
              </w:rPr>
            </w:pPr>
          </w:p>
        </w:tc>
        <w:tc>
          <w:tcPr>
            <w:tcW w:w="1656" w:type="dxa"/>
            <w:tcBorders>
              <w:top w:val="nil"/>
              <w:left w:val="nil"/>
              <w:bottom w:val="nil"/>
              <w:right w:val="nil"/>
            </w:tcBorders>
          </w:tcPr>
          <w:p w14:paraId="1AB02E11" w14:textId="77777777" w:rsidR="00834B29" w:rsidRPr="00832F21" w:rsidRDefault="00834B29" w:rsidP="004D02D1">
            <w:pPr>
              <w:ind w:left="0"/>
              <w:rPr>
                <w:kern w:val="16"/>
              </w:rPr>
            </w:pPr>
            <w:r w:rsidRPr="00832F21">
              <w:rPr>
                <w:kern w:val="16"/>
              </w:rPr>
              <w:t>-0.690^</w:t>
            </w:r>
          </w:p>
        </w:tc>
        <w:tc>
          <w:tcPr>
            <w:tcW w:w="1656" w:type="dxa"/>
            <w:tcBorders>
              <w:top w:val="nil"/>
              <w:left w:val="nil"/>
              <w:bottom w:val="nil"/>
              <w:right w:val="nil"/>
            </w:tcBorders>
          </w:tcPr>
          <w:p w14:paraId="73E3F87F" w14:textId="77777777" w:rsidR="00834B29" w:rsidRPr="00832F21" w:rsidRDefault="00834B29" w:rsidP="004D02D1">
            <w:pPr>
              <w:ind w:left="0"/>
              <w:rPr>
                <w:kern w:val="16"/>
              </w:rPr>
            </w:pPr>
            <w:r w:rsidRPr="00832F21">
              <w:rPr>
                <w:kern w:val="16"/>
              </w:rPr>
              <w:t>-0.628</w:t>
            </w:r>
          </w:p>
        </w:tc>
      </w:tr>
      <w:tr w:rsidR="00834B29" w:rsidRPr="00832F21" w14:paraId="598BF213" w14:textId="77777777" w:rsidTr="004D02D1">
        <w:tc>
          <w:tcPr>
            <w:tcW w:w="2136" w:type="dxa"/>
            <w:tcBorders>
              <w:top w:val="nil"/>
              <w:left w:val="nil"/>
              <w:bottom w:val="nil"/>
              <w:right w:val="nil"/>
            </w:tcBorders>
          </w:tcPr>
          <w:p w14:paraId="09396FD8" w14:textId="77777777" w:rsidR="00834B29" w:rsidRPr="00832F21" w:rsidRDefault="00834B29" w:rsidP="004D02D1">
            <w:pPr>
              <w:ind w:left="0"/>
              <w:rPr>
                <w:kern w:val="16"/>
              </w:rPr>
            </w:pPr>
          </w:p>
        </w:tc>
        <w:tc>
          <w:tcPr>
            <w:tcW w:w="1656" w:type="dxa"/>
            <w:tcBorders>
              <w:top w:val="nil"/>
              <w:left w:val="nil"/>
              <w:bottom w:val="nil"/>
              <w:right w:val="nil"/>
            </w:tcBorders>
          </w:tcPr>
          <w:p w14:paraId="7B846790" w14:textId="77777777" w:rsidR="00834B29" w:rsidRPr="00832F21" w:rsidRDefault="00834B29" w:rsidP="004D02D1">
            <w:pPr>
              <w:ind w:left="0"/>
              <w:rPr>
                <w:kern w:val="16"/>
              </w:rPr>
            </w:pPr>
          </w:p>
        </w:tc>
        <w:tc>
          <w:tcPr>
            <w:tcW w:w="1656" w:type="dxa"/>
            <w:tcBorders>
              <w:top w:val="nil"/>
              <w:left w:val="nil"/>
              <w:bottom w:val="nil"/>
              <w:right w:val="nil"/>
            </w:tcBorders>
          </w:tcPr>
          <w:p w14:paraId="21860510" w14:textId="77777777" w:rsidR="00834B29" w:rsidRPr="00832F21" w:rsidRDefault="00834B29" w:rsidP="004D02D1">
            <w:pPr>
              <w:ind w:left="0"/>
              <w:rPr>
                <w:kern w:val="16"/>
              </w:rPr>
            </w:pPr>
          </w:p>
        </w:tc>
        <w:tc>
          <w:tcPr>
            <w:tcW w:w="1656" w:type="dxa"/>
            <w:tcBorders>
              <w:top w:val="nil"/>
              <w:left w:val="nil"/>
              <w:bottom w:val="nil"/>
              <w:right w:val="nil"/>
            </w:tcBorders>
          </w:tcPr>
          <w:p w14:paraId="2D7CF322" w14:textId="77777777" w:rsidR="00834B29" w:rsidRPr="00832F21" w:rsidRDefault="00834B29" w:rsidP="004D02D1">
            <w:pPr>
              <w:ind w:left="0"/>
              <w:rPr>
                <w:kern w:val="16"/>
              </w:rPr>
            </w:pPr>
            <w:r w:rsidRPr="00832F21">
              <w:rPr>
                <w:kern w:val="16"/>
              </w:rPr>
              <w:t>(0.366)</w:t>
            </w:r>
          </w:p>
        </w:tc>
        <w:tc>
          <w:tcPr>
            <w:tcW w:w="1656" w:type="dxa"/>
            <w:tcBorders>
              <w:top w:val="nil"/>
              <w:left w:val="nil"/>
              <w:bottom w:val="nil"/>
              <w:right w:val="nil"/>
            </w:tcBorders>
          </w:tcPr>
          <w:p w14:paraId="2D881B4C" w14:textId="77777777" w:rsidR="00834B29" w:rsidRPr="00832F21" w:rsidRDefault="00834B29" w:rsidP="004D02D1">
            <w:pPr>
              <w:ind w:left="0"/>
              <w:rPr>
                <w:kern w:val="16"/>
              </w:rPr>
            </w:pPr>
            <w:r w:rsidRPr="00832F21">
              <w:rPr>
                <w:kern w:val="16"/>
              </w:rPr>
              <w:t>(0.410)</w:t>
            </w:r>
          </w:p>
        </w:tc>
      </w:tr>
      <w:tr w:rsidR="00834B29" w:rsidRPr="00832F21" w14:paraId="13D4791C" w14:textId="77777777" w:rsidTr="004D02D1">
        <w:tc>
          <w:tcPr>
            <w:tcW w:w="2136" w:type="dxa"/>
            <w:tcBorders>
              <w:top w:val="nil"/>
              <w:left w:val="nil"/>
              <w:bottom w:val="nil"/>
              <w:right w:val="nil"/>
            </w:tcBorders>
          </w:tcPr>
          <w:p w14:paraId="68D296F8" w14:textId="77777777" w:rsidR="00834B29" w:rsidRPr="00832F21" w:rsidRDefault="00834B29" w:rsidP="004D02D1">
            <w:pPr>
              <w:ind w:left="0"/>
              <w:rPr>
                <w:kern w:val="16"/>
              </w:rPr>
            </w:pPr>
            <w:r w:rsidRPr="00832F21">
              <w:rPr>
                <w:kern w:val="16"/>
              </w:rPr>
              <w:t>Post Kavanaugh=1 # Independent</w:t>
            </w:r>
          </w:p>
        </w:tc>
        <w:tc>
          <w:tcPr>
            <w:tcW w:w="1656" w:type="dxa"/>
            <w:tcBorders>
              <w:top w:val="nil"/>
              <w:left w:val="nil"/>
              <w:bottom w:val="nil"/>
              <w:right w:val="nil"/>
            </w:tcBorders>
          </w:tcPr>
          <w:p w14:paraId="71F6A0A7" w14:textId="77777777" w:rsidR="00834B29" w:rsidRPr="00832F21" w:rsidRDefault="00834B29" w:rsidP="004D02D1">
            <w:pPr>
              <w:ind w:left="0"/>
              <w:rPr>
                <w:kern w:val="16"/>
              </w:rPr>
            </w:pPr>
          </w:p>
        </w:tc>
        <w:tc>
          <w:tcPr>
            <w:tcW w:w="1656" w:type="dxa"/>
            <w:tcBorders>
              <w:top w:val="nil"/>
              <w:left w:val="nil"/>
              <w:bottom w:val="nil"/>
              <w:right w:val="nil"/>
            </w:tcBorders>
          </w:tcPr>
          <w:p w14:paraId="1D7E0A7A" w14:textId="77777777" w:rsidR="00834B29" w:rsidRPr="00832F21" w:rsidRDefault="00834B29" w:rsidP="004D02D1">
            <w:pPr>
              <w:ind w:left="0"/>
              <w:rPr>
                <w:kern w:val="16"/>
              </w:rPr>
            </w:pPr>
          </w:p>
        </w:tc>
        <w:tc>
          <w:tcPr>
            <w:tcW w:w="1656" w:type="dxa"/>
            <w:tcBorders>
              <w:top w:val="nil"/>
              <w:left w:val="nil"/>
              <w:bottom w:val="nil"/>
              <w:right w:val="nil"/>
            </w:tcBorders>
          </w:tcPr>
          <w:p w14:paraId="07649BB4" w14:textId="77777777" w:rsidR="00834B29" w:rsidRPr="00832F21" w:rsidRDefault="00834B29" w:rsidP="004D02D1">
            <w:pPr>
              <w:ind w:left="0"/>
              <w:rPr>
                <w:kern w:val="16"/>
              </w:rPr>
            </w:pPr>
            <w:r w:rsidRPr="00832F21">
              <w:rPr>
                <w:kern w:val="16"/>
              </w:rPr>
              <w:t>0.807</w:t>
            </w:r>
          </w:p>
        </w:tc>
        <w:tc>
          <w:tcPr>
            <w:tcW w:w="1656" w:type="dxa"/>
            <w:tcBorders>
              <w:top w:val="nil"/>
              <w:left w:val="nil"/>
              <w:bottom w:val="nil"/>
              <w:right w:val="nil"/>
            </w:tcBorders>
          </w:tcPr>
          <w:p w14:paraId="39B5F067" w14:textId="77777777" w:rsidR="00834B29" w:rsidRPr="00832F21" w:rsidRDefault="00834B29" w:rsidP="004D02D1">
            <w:pPr>
              <w:ind w:left="0"/>
              <w:rPr>
                <w:kern w:val="16"/>
              </w:rPr>
            </w:pPr>
            <w:r w:rsidRPr="00832F21">
              <w:rPr>
                <w:kern w:val="16"/>
              </w:rPr>
              <w:t>0.434</w:t>
            </w:r>
          </w:p>
        </w:tc>
      </w:tr>
      <w:tr w:rsidR="00834B29" w:rsidRPr="00832F21" w14:paraId="5F38FF61" w14:textId="77777777" w:rsidTr="004D02D1">
        <w:tc>
          <w:tcPr>
            <w:tcW w:w="2136" w:type="dxa"/>
            <w:tcBorders>
              <w:top w:val="nil"/>
              <w:left w:val="nil"/>
              <w:bottom w:val="nil"/>
              <w:right w:val="nil"/>
            </w:tcBorders>
          </w:tcPr>
          <w:p w14:paraId="5936EAE8" w14:textId="77777777" w:rsidR="00834B29" w:rsidRPr="00832F21" w:rsidRDefault="00834B29" w:rsidP="004D02D1">
            <w:pPr>
              <w:ind w:left="0"/>
              <w:rPr>
                <w:kern w:val="16"/>
              </w:rPr>
            </w:pPr>
          </w:p>
        </w:tc>
        <w:tc>
          <w:tcPr>
            <w:tcW w:w="1656" w:type="dxa"/>
            <w:tcBorders>
              <w:top w:val="nil"/>
              <w:left w:val="nil"/>
              <w:bottom w:val="nil"/>
              <w:right w:val="nil"/>
            </w:tcBorders>
          </w:tcPr>
          <w:p w14:paraId="2ADEA7EA" w14:textId="77777777" w:rsidR="00834B29" w:rsidRPr="00832F21" w:rsidRDefault="00834B29" w:rsidP="004D02D1">
            <w:pPr>
              <w:ind w:left="0"/>
              <w:rPr>
                <w:kern w:val="16"/>
              </w:rPr>
            </w:pPr>
          </w:p>
        </w:tc>
        <w:tc>
          <w:tcPr>
            <w:tcW w:w="1656" w:type="dxa"/>
            <w:tcBorders>
              <w:top w:val="nil"/>
              <w:left w:val="nil"/>
              <w:bottom w:val="nil"/>
              <w:right w:val="nil"/>
            </w:tcBorders>
          </w:tcPr>
          <w:p w14:paraId="3ADC897C" w14:textId="77777777" w:rsidR="00834B29" w:rsidRPr="00832F21" w:rsidRDefault="00834B29" w:rsidP="004D02D1">
            <w:pPr>
              <w:ind w:left="0"/>
              <w:rPr>
                <w:kern w:val="16"/>
              </w:rPr>
            </w:pPr>
          </w:p>
        </w:tc>
        <w:tc>
          <w:tcPr>
            <w:tcW w:w="1656" w:type="dxa"/>
            <w:tcBorders>
              <w:top w:val="nil"/>
              <w:left w:val="nil"/>
              <w:bottom w:val="nil"/>
              <w:right w:val="nil"/>
            </w:tcBorders>
          </w:tcPr>
          <w:p w14:paraId="39932CD8" w14:textId="77777777" w:rsidR="00834B29" w:rsidRPr="00832F21" w:rsidRDefault="00834B29" w:rsidP="004D02D1">
            <w:pPr>
              <w:ind w:left="0"/>
              <w:rPr>
                <w:kern w:val="16"/>
              </w:rPr>
            </w:pPr>
            <w:r w:rsidRPr="00832F21">
              <w:rPr>
                <w:kern w:val="16"/>
              </w:rPr>
              <w:t>(0.632)</w:t>
            </w:r>
          </w:p>
        </w:tc>
        <w:tc>
          <w:tcPr>
            <w:tcW w:w="1656" w:type="dxa"/>
            <w:tcBorders>
              <w:top w:val="nil"/>
              <w:left w:val="nil"/>
              <w:bottom w:val="nil"/>
              <w:right w:val="nil"/>
            </w:tcBorders>
          </w:tcPr>
          <w:p w14:paraId="5E2C294B" w14:textId="77777777" w:rsidR="00834B29" w:rsidRPr="00832F21" w:rsidRDefault="00834B29" w:rsidP="004D02D1">
            <w:pPr>
              <w:ind w:left="0"/>
              <w:rPr>
                <w:kern w:val="16"/>
              </w:rPr>
            </w:pPr>
            <w:r w:rsidRPr="00832F21">
              <w:rPr>
                <w:kern w:val="16"/>
              </w:rPr>
              <w:t>(0.710)</w:t>
            </w:r>
          </w:p>
        </w:tc>
      </w:tr>
      <w:tr w:rsidR="00834B29" w:rsidRPr="00832F21" w14:paraId="6C348D30" w14:textId="77777777" w:rsidTr="004D02D1">
        <w:tc>
          <w:tcPr>
            <w:tcW w:w="2136" w:type="dxa"/>
            <w:tcBorders>
              <w:top w:val="nil"/>
              <w:left w:val="nil"/>
              <w:bottom w:val="nil"/>
              <w:right w:val="nil"/>
            </w:tcBorders>
          </w:tcPr>
          <w:p w14:paraId="28AA23FA" w14:textId="77777777" w:rsidR="00834B29" w:rsidRPr="00832F21" w:rsidRDefault="00834B29" w:rsidP="004D02D1">
            <w:pPr>
              <w:ind w:left="0"/>
              <w:rPr>
                <w:kern w:val="16"/>
              </w:rPr>
            </w:pPr>
            <w:r w:rsidRPr="00832F21">
              <w:rPr>
                <w:kern w:val="16"/>
              </w:rPr>
              <w:t>Post Kavanaugh=1 # Republican</w:t>
            </w:r>
          </w:p>
        </w:tc>
        <w:tc>
          <w:tcPr>
            <w:tcW w:w="1656" w:type="dxa"/>
            <w:tcBorders>
              <w:top w:val="nil"/>
              <w:left w:val="nil"/>
              <w:bottom w:val="nil"/>
              <w:right w:val="nil"/>
            </w:tcBorders>
          </w:tcPr>
          <w:p w14:paraId="2232EB57" w14:textId="77777777" w:rsidR="00834B29" w:rsidRPr="00832F21" w:rsidRDefault="00834B29" w:rsidP="004D02D1">
            <w:pPr>
              <w:ind w:left="0"/>
              <w:rPr>
                <w:kern w:val="16"/>
              </w:rPr>
            </w:pPr>
          </w:p>
        </w:tc>
        <w:tc>
          <w:tcPr>
            <w:tcW w:w="1656" w:type="dxa"/>
            <w:tcBorders>
              <w:top w:val="nil"/>
              <w:left w:val="nil"/>
              <w:bottom w:val="nil"/>
              <w:right w:val="nil"/>
            </w:tcBorders>
          </w:tcPr>
          <w:p w14:paraId="167B20F4" w14:textId="77777777" w:rsidR="00834B29" w:rsidRPr="00832F21" w:rsidRDefault="00834B29" w:rsidP="004D02D1">
            <w:pPr>
              <w:ind w:left="0"/>
              <w:rPr>
                <w:kern w:val="16"/>
              </w:rPr>
            </w:pPr>
          </w:p>
        </w:tc>
        <w:tc>
          <w:tcPr>
            <w:tcW w:w="1656" w:type="dxa"/>
            <w:tcBorders>
              <w:top w:val="nil"/>
              <w:left w:val="nil"/>
              <w:bottom w:val="nil"/>
              <w:right w:val="nil"/>
            </w:tcBorders>
          </w:tcPr>
          <w:p w14:paraId="0CABFAE6" w14:textId="77777777" w:rsidR="00834B29" w:rsidRPr="00832F21" w:rsidRDefault="00834B29" w:rsidP="004D02D1">
            <w:pPr>
              <w:ind w:left="0"/>
              <w:rPr>
                <w:kern w:val="16"/>
              </w:rPr>
            </w:pPr>
            <w:r w:rsidRPr="00832F21">
              <w:rPr>
                <w:kern w:val="16"/>
              </w:rPr>
              <w:t>0.338</w:t>
            </w:r>
          </w:p>
        </w:tc>
        <w:tc>
          <w:tcPr>
            <w:tcW w:w="1656" w:type="dxa"/>
            <w:tcBorders>
              <w:top w:val="nil"/>
              <w:left w:val="nil"/>
              <w:bottom w:val="nil"/>
              <w:right w:val="nil"/>
            </w:tcBorders>
          </w:tcPr>
          <w:p w14:paraId="3CC4FD41" w14:textId="77777777" w:rsidR="00834B29" w:rsidRPr="00832F21" w:rsidRDefault="00834B29" w:rsidP="004D02D1">
            <w:pPr>
              <w:ind w:left="0"/>
              <w:rPr>
                <w:kern w:val="16"/>
              </w:rPr>
            </w:pPr>
            <w:r w:rsidRPr="00832F21">
              <w:rPr>
                <w:kern w:val="16"/>
              </w:rPr>
              <w:t>0.766</w:t>
            </w:r>
          </w:p>
        </w:tc>
      </w:tr>
      <w:tr w:rsidR="00834B29" w:rsidRPr="00832F21" w14:paraId="4D604DB4" w14:textId="77777777" w:rsidTr="004D02D1">
        <w:tc>
          <w:tcPr>
            <w:tcW w:w="2136" w:type="dxa"/>
            <w:tcBorders>
              <w:top w:val="nil"/>
              <w:left w:val="nil"/>
              <w:bottom w:val="nil"/>
              <w:right w:val="nil"/>
            </w:tcBorders>
          </w:tcPr>
          <w:p w14:paraId="37195DD4" w14:textId="77777777" w:rsidR="00834B29" w:rsidRPr="00832F21" w:rsidRDefault="00834B29" w:rsidP="004D02D1">
            <w:pPr>
              <w:ind w:left="0"/>
              <w:rPr>
                <w:kern w:val="16"/>
              </w:rPr>
            </w:pPr>
          </w:p>
        </w:tc>
        <w:tc>
          <w:tcPr>
            <w:tcW w:w="1656" w:type="dxa"/>
            <w:tcBorders>
              <w:top w:val="nil"/>
              <w:left w:val="nil"/>
              <w:bottom w:val="nil"/>
              <w:right w:val="nil"/>
            </w:tcBorders>
          </w:tcPr>
          <w:p w14:paraId="63315D5D" w14:textId="77777777" w:rsidR="00834B29" w:rsidRPr="00832F21" w:rsidRDefault="00834B29" w:rsidP="004D02D1">
            <w:pPr>
              <w:ind w:left="0"/>
              <w:rPr>
                <w:kern w:val="16"/>
              </w:rPr>
            </w:pPr>
          </w:p>
        </w:tc>
        <w:tc>
          <w:tcPr>
            <w:tcW w:w="1656" w:type="dxa"/>
            <w:tcBorders>
              <w:top w:val="nil"/>
              <w:left w:val="nil"/>
              <w:bottom w:val="nil"/>
              <w:right w:val="nil"/>
            </w:tcBorders>
          </w:tcPr>
          <w:p w14:paraId="77D7A055" w14:textId="77777777" w:rsidR="00834B29" w:rsidRPr="00832F21" w:rsidRDefault="00834B29" w:rsidP="004D02D1">
            <w:pPr>
              <w:ind w:left="0"/>
              <w:rPr>
                <w:kern w:val="16"/>
              </w:rPr>
            </w:pPr>
          </w:p>
        </w:tc>
        <w:tc>
          <w:tcPr>
            <w:tcW w:w="1656" w:type="dxa"/>
            <w:tcBorders>
              <w:top w:val="nil"/>
              <w:left w:val="nil"/>
              <w:bottom w:val="nil"/>
              <w:right w:val="nil"/>
            </w:tcBorders>
          </w:tcPr>
          <w:p w14:paraId="262EDE22" w14:textId="77777777" w:rsidR="00834B29" w:rsidRPr="00832F21" w:rsidRDefault="00834B29" w:rsidP="004D02D1">
            <w:pPr>
              <w:ind w:left="0"/>
              <w:rPr>
                <w:kern w:val="16"/>
              </w:rPr>
            </w:pPr>
            <w:r w:rsidRPr="00832F21">
              <w:rPr>
                <w:kern w:val="16"/>
              </w:rPr>
              <w:t>(0.481)</w:t>
            </w:r>
          </w:p>
        </w:tc>
        <w:tc>
          <w:tcPr>
            <w:tcW w:w="1656" w:type="dxa"/>
            <w:tcBorders>
              <w:top w:val="nil"/>
              <w:left w:val="nil"/>
              <w:bottom w:val="nil"/>
              <w:right w:val="nil"/>
            </w:tcBorders>
          </w:tcPr>
          <w:p w14:paraId="6F0C7E90" w14:textId="77777777" w:rsidR="00834B29" w:rsidRPr="00832F21" w:rsidRDefault="00834B29" w:rsidP="004D02D1">
            <w:pPr>
              <w:ind w:left="0"/>
              <w:rPr>
                <w:kern w:val="16"/>
              </w:rPr>
            </w:pPr>
            <w:r w:rsidRPr="00832F21">
              <w:rPr>
                <w:kern w:val="16"/>
              </w:rPr>
              <w:t>(0.526)</w:t>
            </w:r>
          </w:p>
        </w:tc>
      </w:tr>
      <w:tr w:rsidR="00834B29" w:rsidRPr="00832F21" w14:paraId="41EFC128" w14:textId="77777777" w:rsidTr="004D02D1">
        <w:tc>
          <w:tcPr>
            <w:tcW w:w="2136" w:type="dxa"/>
            <w:tcBorders>
              <w:top w:val="nil"/>
              <w:left w:val="nil"/>
              <w:bottom w:val="nil"/>
              <w:right w:val="nil"/>
            </w:tcBorders>
          </w:tcPr>
          <w:p w14:paraId="0291C1BE" w14:textId="77777777" w:rsidR="00834B29" w:rsidRPr="00832F21" w:rsidRDefault="00834B29" w:rsidP="004D02D1">
            <w:pPr>
              <w:ind w:left="0"/>
              <w:rPr>
                <w:kern w:val="16"/>
              </w:rPr>
            </w:pPr>
            <w:r w:rsidRPr="00832F21">
              <w:rPr>
                <w:kern w:val="16"/>
              </w:rPr>
              <w:t>Constant</w:t>
            </w:r>
          </w:p>
        </w:tc>
        <w:tc>
          <w:tcPr>
            <w:tcW w:w="1656" w:type="dxa"/>
            <w:tcBorders>
              <w:top w:val="nil"/>
              <w:left w:val="nil"/>
              <w:bottom w:val="nil"/>
              <w:right w:val="nil"/>
            </w:tcBorders>
          </w:tcPr>
          <w:p w14:paraId="2CC25736" w14:textId="77777777" w:rsidR="00834B29" w:rsidRPr="00832F21" w:rsidRDefault="00834B29" w:rsidP="004D02D1">
            <w:pPr>
              <w:ind w:left="0"/>
              <w:rPr>
                <w:kern w:val="16"/>
              </w:rPr>
            </w:pPr>
            <w:r w:rsidRPr="00832F21">
              <w:rPr>
                <w:kern w:val="16"/>
              </w:rPr>
              <w:t>1.467***</w:t>
            </w:r>
          </w:p>
        </w:tc>
        <w:tc>
          <w:tcPr>
            <w:tcW w:w="1656" w:type="dxa"/>
            <w:tcBorders>
              <w:top w:val="nil"/>
              <w:left w:val="nil"/>
              <w:bottom w:val="nil"/>
              <w:right w:val="nil"/>
            </w:tcBorders>
          </w:tcPr>
          <w:p w14:paraId="36988D82" w14:textId="77777777" w:rsidR="00834B29" w:rsidRPr="00832F21" w:rsidRDefault="00834B29" w:rsidP="004D02D1">
            <w:pPr>
              <w:ind w:left="0"/>
              <w:rPr>
                <w:kern w:val="16"/>
              </w:rPr>
            </w:pPr>
            <w:r w:rsidRPr="00832F21">
              <w:rPr>
                <w:kern w:val="16"/>
              </w:rPr>
              <w:t>1.804***</w:t>
            </w:r>
          </w:p>
        </w:tc>
        <w:tc>
          <w:tcPr>
            <w:tcW w:w="1656" w:type="dxa"/>
            <w:tcBorders>
              <w:top w:val="nil"/>
              <w:left w:val="nil"/>
              <w:bottom w:val="nil"/>
              <w:right w:val="nil"/>
            </w:tcBorders>
          </w:tcPr>
          <w:p w14:paraId="15798B5F" w14:textId="77777777" w:rsidR="00834B29" w:rsidRPr="00832F21" w:rsidRDefault="00834B29" w:rsidP="004D02D1">
            <w:pPr>
              <w:ind w:left="0"/>
              <w:rPr>
                <w:kern w:val="16"/>
              </w:rPr>
            </w:pPr>
            <w:r w:rsidRPr="00832F21">
              <w:rPr>
                <w:kern w:val="16"/>
              </w:rPr>
              <w:t>1.589***</w:t>
            </w:r>
          </w:p>
        </w:tc>
        <w:tc>
          <w:tcPr>
            <w:tcW w:w="1656" w:type="dxa"/>
            <w:tcBorders>
              <w:top w:val="nil"/>
              <w:left w:val="nil"/>
              <w:bottom w:val="nil"/>
              <w:right w:val="nil"/>
            </w:tcBorders>
          </w:tcPr>
          <w:p w14:paraId="72E47880" w14:textId="77777777" w:rsidR="00834B29" w:rsidRPr="00832F21" w:rsidRDefault="00834B29" w:rsidP="004D02D1">
            <w:pPr>
              <w:ind w:left="0"/>
              <w:rPr>
                <w:kern w:val="16"/>
              </w:rPr>
            </w:pPr>
            <w:r w:rsidRPr="00832F21">
              <w:rPr>
                <w:kern w:val="16"/>
              </w:rPr>
              <w:t>1.979***</w:t>
            </w:r>
          </w:p>
        </w:tc>
      </w:tr>
      <w:tr w:rsidR="00834B29" w:rsidRPr="00832F21" w14:paraId="4D9A674D" w14:textId="77777777" w:rsidTr="004D02D1">
        <w:tc>
          <w:tcPr>
            <w:tcW w:w="2136" w:type="dxa"/>
            <w:tcBorders>
              <w:top w:val="nil"/>
              <w:left w:val="nil"/>
              <w:bottom w:val="nil"/>
              <w:right w:val="nil"/>
            </w:tcBorders>
          </w:tcPr>
          <w:p w14:paraId="25D202B6" w14:textId="77777777" w:rsidR="00834B29" w:rsidRPr="00832F21" w:rsidRDefault="00834B29" w:rsidP="004D02D1">
            <w:pPr>
              <w:ind w:left="0"/>
              <w:rPr>
                <w:kern w:val="16"/>
              </w:rPr>
            </w:pPr>
          </w:p>
        </w:tc>
        <w:tc>
          <w:tcPr>
            <w:tcW w:w="1656" w:type="dxa"/>
            <w:tcBorders>
              <w:top w:val="nil"/>
              <w:left w:val="nil"/>
              <w:bottom w:val="nil"/>
              <w:right w:val="nil"/>
            </w:tcBorders>
          </w:tcPr>
          <w:p w14:paraId="04BEB82B" w14:textId="77777777" w:rsidR="00834B29" w:rsidRPr="00832F21" w:rsidRDefault="00834B29" w:rsidP="004D02D1">
            <w:pPr>
              <w:ind w:left="0"/>
              <w:rPr>
                <w:kern w:val="16"/>
              </w:rPr>
            </w:pPr>
            <w:r w:rsidRPr="00832F21">
              <w:rPr>
                <w:kern w:val="16"/>
              </w:rPr>
              <w:t>(0.237)</w:t>
            </w:r>
          </w:p>
        </w:tc>
        <w:tc>
          <w:tcPr>
            <w:tcW w:w="1656" w:type="dxa"/>
            <w:tcBorders>
              <w:top w:val="nil"/>
              <w:left w:val="nil"/>
              <w:bottom w:val="nil"/>
              <w:right w:val="nil"/>
            </w:tcBorders>
          </w:tcPr>
          <w:p w14:paraId="23ABF801" w14:textId="77777777" w:rsidR="00834B29" w:rsidRPr="00832F21" w:rsidRDefault="00834B29" w:rsidP="004D02D1">
            <w:pPr>
              <w:ind w:left="0"/>
              <w:rPr>
                <w:kern w:val="16"/>
              </w:rPr>
            </w:pPr>
            <w:r w:rsidRPr="00832F21">
              <w:rPr>
                <w:kern w:val="16"/>
              </w:rPr>
              <w:t>(0.262)</w:t>
            </w:r>
          </w:p>
        </w:tc>
        <w:tc>
          <w:tcPr>
            <w:tcW w:w="1656" w:type="dxa"/>
            <w:tcBorders>
              <w:top w:val="nil"/>
              <w:left w:val="nil"/>
              <w:bottom w:val="nil"/>
              <w:right w:val="nil"/>
            </w:tcBorders>
          </w:tcPr>
          <w:p w14:paraId="1756028D" w14:textId="77777777" w:rsidR="00834B29" w:rsidRPr="00832F21" w:rsidRDefault="00834B29" w:rsidP="004D02D1">
            <w:pPr>
              <w:ind w:left="0"/>
              <w:rPr>
                <w:kern w:val="16"/>
              </w:rPr>
            </w:pPr>
            <w:r w:rsidRPr="00832F21">
              <w:rPr>
                <w:kern w:val="16"/>
              </w:rPr>
              <w:t>(0.268)</w:t>
            </w:r>
          </w:p>
        </w:tc>
        <w:tc>
          <w:tcPr>
            <w:tcW w:w="1656" w:type="dxa"/>
            <w:tcBorders>
              <w:top w:val="nil"/>
              <w:left w:val="nil"/>
              <w:bottom w:val="nil"/>
              <w:right w:val="nil"/>
            </w:tcBorders>
          </w:tcPr>
          <w:p w14:paraId="59AC99F0" w14:textId="77777777" w:rsidR="00834B29" w:rsidRPr="00832F21" w:rsidRDefault="00834B29" w:rsidP="004D02D1">
            <w:pPr>
              <w:ind w:left="0"/>
              <w:rPr>
                <w:kern w:val="16"/>
              </w:rPr>
            </w:pPr>
            <w:r w:rsidRPr="00832F21">
              <w:rPr>
                <w:kern w:val="16"/>
              </w:rPr>
              <w:t>(0.302)</w:t>
            </w:r>
          </w:p>
        </w:tc>
      </w:tr>
      <w:tr w:rsidR="00834B29" w:rsidRPr="00832F21" w14:paraId="74D071A1" w14:textId="77777777" w:rsidTr="004D02D1">
        <w:tc>
          <w:tcPr>
            <w:tcW w:w="2136" w:type="dxa"/>
            <w:tcBorders>
              <w:top w:val="single" w:sz="4" w:space="0" w:color="auto"/>
              <w:left w:val="nil"/>
              <w:bottom w:val="nil"/>
              <w:right w:val="nil"/>
            </w:tcBorders>
          </w:tcPr>
          <w:p w14:paraId="3779CA04" w14:textId="77777777" w:rsidR="00834B29" w:rsidRPr="00832F21" w:rsidRDefault="00834B29" w:rsidP="004D02D1">
            <w:pPr>
              <w:ind w:left="0"/>
              <w:rPr>
                <w:kern w:val="16"/>
              </w:rPr>
            </w:pPr>
            <w:r w:rsidRPr="00832F21">
              <w:rPr>
                <w:kern w:val="16"/>
              </w:rPr>
              <w:t xml:space="preserve">1 (Republicans better) </w:t>
            </w:r>
          </w:p>
        </w:tc>
        <w:tc>
          <w:tcPr>
            <w:tcW w:w="1656" w:type="dxa"/>
            <w:tcBorders>
              <w:top w:val="single" w:sz="4" w:space="0" w:color="auto"/>
              <w:left w:val="nil"/>
              <w:bottom w:val="nil"/>
              <w:right w:val="nil"/>
            </w:tcBorders>
          </w:tcPr>
          <w:p w14:paraId="5647DB83" w14:textId="77777777" w:rsidR="00834B29" w:rsidRPr="00832F21" w:rsidRDefault="00834B29" w:rsidP="004D02D1">
            <w:pPr>
              <w:ind w:left="0"/>
              <w:rPr>
                <w:kern w:val="16"/>
              </w:rPr>
            </w:pPr>
          </w:p>
        </w:tc>
        <w:tc>
          <w:tcPr>
            <w:tcW w:w="1656" w:type="dxa"/>
            <w:tcBorders>
              <w:top w:val="single" w:sz="4" w:space="0" w:color="auto"/>
              <w:left w:val="nil"/>
              <w:bottom w:val="nil"/>
              <w:right w:val="nil"/>
            </w:tcBorders>
          </w:tcPr>
          <w:p w14:paraId="1DBD0530" w14:textId="77777777" w:rsidR="00834B29" w:rsidRPr="00832F21" w:rsidRDefault="00834B29" w:rsidP="004D02D1">
            <w:pPr>
              <w:ind w:left="0"/>
              <w:rPr>
                <w:kern w:val="16"/>
              </w:rPr>
            </w:pPr>
          </w:p>
        </w:tc>
        <w:tc>
          <w:tcPr>
            <w:tcW w:w="1656" w:type="dxa"/>
            <w:tcBorders>
              <w:top w:val="single" w:sz="4" w:space="0" w:color="auto"/>
              <w:left w:val="nil"/>
              <w:bottom w:val="nil"/>
              <w:right w:val="nil"/>
            </w:tcBorders>
          </w:tcPr>
          <w:p w14:paraId="777CB8AF" w14:textId="77777777" w:rsidR="00834B29" w:rsidRPr="00832F21" w:rsidRDefault="00834B29" w:rsidP="004D02D1">
            <w:pPr>
              <w:ind w:left="0"/>
              <w:rPr>
                <w:kern w:val="16"/>
              </w:rPr>
            </w:pPr>
          </w:p>
        </w:tc>
        <w:tc>
          <w:tcPr>
            <w:tcW w:w="1656" w:type="dxa"/>
            <w:tcBorders>
              <w:top w:val="single" w:sz="4" w:space="0" w:color="auto"/>
              <w:left w:val="nil"/>
              <w:bottom w:val="nil"/>
              <w:right w:val="nil"/>
            </w:tcBorders>
          </w:tcPr>
          <w:p w14:paraId="06C5FEE6" w14:textId="77777777" w:rsidR="00834B29" w:rsidRPr="00832F21" w:rsidRDefault="00834B29" w:rsidP="004D02D1">
            <w:pPr>
              <w:ind w:left="0"/>
              <w:rPr>
                <w:kern w:val="16"/>
              </w:rPr>
            </w:pPr>
          </w:p>
        </w:tc>
      </w:tr>
      <w:tr w:rsidR="00834B29" w:rsidRPr="00832F21" w14:paraId="72609233" w14:textId="77777777" w:rsidTr="004D02D1">
        <w:tc>
          <w:tcPr>
            <w:tcW w:w="2136" w:type="dxa"/>
            <w:tcBorders>
              <w:top w:val="nil"/>
              <w:left w:val="nil"/>
              <w:bottom w:val="nil"/>
              <w:right w:val="nil"/>
            </w:tcBorders>
          </w:tcPr>
          <w:p w14:paraId="7BA4108A" w14:textId="77777777" w:rsidR="00834B29" w:rsidRPr="00832F21" w:rsidRDefault="00834B29" w:rsidP="004D02D1">
            <w:pPr>
              <w:ind w:left="0"/>
              <w:rPr>
                <w:kern w:val="16"/>
              </w:rPr>
            </w:pPr>
            <w:r w:rsidRPr="00832F21">
              <w:rPr>
                <w:kern w:val="16"/>
              </w:rPr>
              <w:t>Post Kavanaugh</w:t>
            </w:r>
          </w:p>
        </w:tc>
        <w:tc>
          <w:tcPr>
            <w:tcW w:w="1656" w:type="dxa"/>
            <w:tcBorders>
              <w:top w:val="nil"/>
              <w:left w:val="nil"/>
              <w:bottom w:val="nil"/>
              <w:right w:val="nil"/>
            </w:tcBorders>
          </w:tcPr>
          <w:p w14:paraId="601B836E" w14:textId="77777777" w:rsidR="00834B29" w:rsidRPr="00832F21" w:rsidRDefault="00834B29" w:rsidP="004D02D1">
            <w:pPr>
              <w:ind w:left="0"/>
              <w:rPr>
                <w:kern w:val="16"/>
              </w:rPr>
            </w:pPr>
            <w:r w:rsidRPr="00832F21">
              <w:rPr>
                <w:kern w:val="16"/>
              </w:rPr>
              <w:t>-0.729**</w:t>
            </w:r>
          </w:p>
        </w:tc>
        <w:tc>
          <w:tcPr>
            <w:tcW w:w="1656" w:type="dxa"/>
            <w:tcBorders>
              <w:top w:val="nil"/>
              <w:left w:val="nil"/>
              <w:bottom w:val="nil"/>
              <w:right w:val="nil"/>
            </w:tcBorders>
          </w:tcPr>
          <w:p w14:paraId="1A8DF233" w14:textId="77777777" w:rsidR="00834B29" w:rsidRPr="00832F21" w:rsidRDefault="00834B29" w:rsidP="004D02D1">
            <w:pPr>
              <w:ind w:left="0"/>
              <w:rPr>
                <w:kern w:val="16"/>
              </w:rPr>
            </w:pPr>
            <w:r w:rsidRPr="00832F21">
              <w:rPr>
                <w:kern w:val="16"/>
              </w:rPr>
              <w:t>-0.531*</w:t>
            </w:r>
          </w:p>
        </w:tc>
        <w:tc>
          <w:tcPr>
            <w:tcW w:w="1656" w:type="dxa"/>
            <w:tcBorders>
              <w:top w:val="nil"/>
              <w:left w:val="nil"/>
              <w:bottom w:val="nil"/>
              <w:right w:val="nil"/>
            </w:tcBorders>
          </w:tcPr>
          <w:p w14:paraId="52913CD5" w14:textId="77777777" w:rsidR="00834B29" w:rsidRPr="00832F21" w:rsidRDefault="00834B29" w:rsidP="004D02D1">
            <w:pPr>
              <w:ind w:left="0"/>
              <w:rPr>
                <w:kern w:val="16"/>
              </w:rPr>
            </w:pPr>
          </w:p>
        </w:tc>
        <w:tc>
          <w:tcPr>
            <w:tcW w:w="1656" w:type="dxa"/>
            <w:tcBorders>
              <w:top w:val="nil"/>
              <w:left w:val="nil"/>
              <w:bottom w:val="nil"/>
              <w:right w:val="nil"/>
            </w:tcBorders>
          </w:tcPr>
          <w:p w14:paraId="28D79AF6" w14:textId="77777777" w:rsidR="00834B29" w:rsidRPr="00832F21" w:rsidRDefault="00834B29" w:rsidP="004D02D1">
            <w:pPr>
              <w:ind w:left="0"/>
              <w:rPr>
                <w:kern w:val="16"/>
              </w:rPr>
            </w:pPr>
          </w:p>
        </w:tc>
      </w:tr>
      <w:tr w:rsidR="00834B29" w:rsidRPr="00832F21" w14:paraId="75525692" w14:textId="77777777" w:rsidTr="004D02D1">
        <w:tc>
          <w:tcPr>
            <w:tcW w:w="2136" w:type="dxa"/>
            <w:tcBorders>
              <w:top w:val="nil"/>
              <w:left w:val="nil"/>
              <w:bottom w:val="nil"/>
              <w:right w:val="nil"/>
            </w:tcBorders>
          </w:tcPr>
          <w:p w14:paraId="7DD5AFA0" w14:textId="77777777" w:rsidR="00834B29" w:rsidRPr="00832F21" w:rsidRDefault="00834B29" w:rsidP="004D02D1">
            <w:pPr>
              <w:ind w:left="0"/>
              <w:rPr>
                <w:kern w:val="16"/>
              </w:rPr>
            </w:pPr>
          </w:p>
        </w:tc>
        <w:tc>
          <w:tcPr>
            <w:tcW w:w="1656" w:type="dxa"/>
            <w:tcBorders>
              <w:top w:val="nil"/>
              <w:left w:val="nil"/>
              <w:bottom w:val="nil"/>
              <w:right w:val="nil"/>
            </w:tcBorders>
          </w:tcPr>
          <w:p w14:paraId="09BF8C22" w14:textId="77777777" w:rsidR="00834B29" w:rsidRPr="00832F21" w:rsidRDefault="00834B29" w:rsidP="004D02D1">
            <w:pPr>
              <w:ind w:left="0"/>
              <w:rPr>
                <w:kern w:val="16"/>
              </w:rPr>
            </w:pPr>
            <w:r w:rsidRPr="00832F21">
              <w:rPr>
                <w:kern w:val="16"/>
              </w:rPr>
              <w:t>(0.256)</w:t>
            </w:r>
          </w:p>
        </w:tc>
        <w:tc>
          <w:tcPr>
            <w:tcW w:w="1656" w:type="dxa"/>
            <w:tcBorders>
              <w:top w:val="nil"/>
              <w:left w:val="nil"/>
              <w:bottom w:val="nil"/>
              <w:right w:val="nil"/>
            </w:tcBorders>
          </w:tcPr>
          <w:p w14:paraId="146FA356" w14:textId="77777777" w:rsidR="00834B29" w:rsidRPr="00832F21" w:rsidRDefault="00834B29" w:rsidP="004D02D1">
            <w:pPr>
              <w:ind w:left="0"/>
              <w:rPr>
                <w:kern w:val="16"/>
              </w:rPr>
            </w:pPr>
            <w:r w:rsidRPr="00832F21">
              <w:rPr>
                <w:kern w:val="16"/>
              </w:rPr>
              <w:t>(0.248)</w:t>
            </w:r>
          </w:p>
        </w:tc>
        <w:tc>
          <w:tcPr>
            <w:tcW w:w="1656" w:type="dxa"/>
            <w:tcBorders>
              <w:top w:val="nil"/>
              <w:left w:val="nil"/>
              <w:bottom w:val="nil"/>
              <w:right w:val="nil"/>
            </w:tcBorders>
          </w:tcPr>
          <w:p w14:paraId="19D9C973" w14:textId="77777777" w:rsidR="00834B29" w:rsidRPr="00832F21" w:rsidRDefault="00834B29" w:rsidP="004D02D1">
            <w:pPr>
              <w:ind w:left="0"/>
              <w:rPr>
                <w:kern w:val="16"/>
              </w:rPr>
            </w:pPr>
          </w:p>
        </w:tc>
        <w:tc>
          <w:tcPr>
            <w:tcW w:w="1656" w:type="dxa"/>
            <w:tcBorders>
              <w:top w:val="nil"/>
              <w:left w:val="nil"/>
              <w:bottom w:val="nil"/>
              <w:right w:val="nil"/>
            </w:tcBorders>
          </w:tcPr>
          <w:p w14:paraId="531204E3" w14:textId="77777777" w:rsidR="00834B29" w:rsidRPr="00832F21" w:rsidRDefault="00834B29" w:rsidP="004D02D1">
            <w:pPr>
              <w:ind w:left="0"/>
              <w:rPr>
                <w:kern w:val="16"/>
              </w:rPr>
            </w:pPr>
          </w:p>
        </w:tc>
      </w:tr>
      <w:tr w:rsidR="00834B29" w:rsidRPr="00832F21" w14:paraId="5FCE623D" w14:textId="77777777" w:rsidTr="004D02D1">
        <w:tc>
          <w:tcPr>
            <w:tcW w:w="2136" w:type="dxa"/>
            <w:tcBorders>
              <w:top w:val="nil"/>
              <w:left w:val="nil"/>
              <w:bottom w:val="nil"/>
              <w:right w:val="nil"/>
            </w:tcBorders>
          </w:tcPr>
          <w:p w14:paraId="72D024A2" w14:textId="77777777" w:rsidR="00834B29" w:rsidRPr="00832F21" w:rsidRDefault="00834B29" w:rsidP="004D02D1">
            <w:pPr>
              <w:ind w:left="0"/>
              <w:rPr>
                <w:kern w:val="16"/>
              </w:rPr>
            </w:pPr>
            <w:r w:rsidRPr="00832F21">
              <w:rPr>
                <w:kern w:val="16"/>
              </w:rPr>
              <w:t>Independent</w:t>
            </w:r>
          </w:p>
        </w:tc>
        <w:tc>
          <w:tcPr>
            <w:tcW w:w="1656" w:type="dxa"/>
            <w:tcBorders>
              <w:top w:val="nil"/>
              <w:left w:val="nil"/>
              <w:bottom w:val="nil"/>
              <w:right w:val="nil"/>
            </w:tcBorders>
          </w:tcPr>
          <w:p w14:paraId="361A55F6" w14:textId="77777777" w:rsidR="00834B29" w:rsidRPr="00832F21" w:rsidRDefault="00834B29" w:rsidP="004D02D1">
            <w:pPr>
              <w:ind w:left="0"/>
              <w:rPr>
                <w:kern w:val="16"/>
              </w:rPr>
            </w:pPr>
            <w:r w:rsidRPr="00832F21">
              <w:rPr>
                <w:kern w:val="16"/>
              </w:rPr>
              <w:t>1.820***</w:t>
            </w:r>
          </w:p>
        </w:tc>
        <w:tc>
          <w:tcPr>
            <w:tcW w:w="1656" w:type="dxa"/>
            <w:tcBorders>
              <w:top w:val="nil"/>
              <w:left w:val="nil"/>
              <w:bottom w:val="nil"/>
              <w:right w:val="nil"/>
            </w:tcBorders>
          </w:tcPr>
          <w:p w14:paraId="2B6082A1" w14:textId="77777777" w:rsidR="00834B29" w:rsidRPr="00832F21" w:rsidRDefault="00834B29" w:rsidP="004D02D1">
            <w:pPr>
              <w:ind w:left="0"/>
              <w:rPr>
                <w:kern w:val="16"/>
              </w:rPr>
            </w:pPr>
            <w:r w:rsidRPr="00832F21">
              <w:rPr>
                <w:kern w:val="16"/>
              </w:rPr>
              <w:t>2.138***</w:t>
            </w:r>
          </w:p>
        </w:tc>
        <w:tc>
          <w:tcPr>
            <w:tcW w:w="1656" w:type="dxa"/>
            <w:tcBorders>
              <w:top w:val="nil"/>
              <w:left w:val="nil"/>
              <w:bottom w:val="nil"/>
              <w:right w:val="nil"/>
            </w:tcBorders>
          </w:tcPr>
          <w:p w14:paraId="3080202C" w14:textId="77777777" w:rsidR="00834B29" w:rsidRPr="00832F21" w:rsidRDefault="00834B29" w:rsidP="004D02D1">
            <w:pPr>
              <w:ind w:left="0"/>
              <w:rPr>
                <w:kern w:val="16"/>
              </w:rPr>
            </w:pPr>
            <w:r w:rsidRPr="00832F21">
              <w:rPr>
                <w:kern w:val="16"/>
              </w:rPr>
              <w:t>1.489**</w:t>
            </w:r>
          </w:p>
        </w:tc>
        <w:tc>
          <w:tcPr>
            <w:tcW w:w="1656" w:type="dxa"/>
            <w:tcBorders>
              <w:top w:val="nil"/>
              <w:left w:val="nil"/>
              <w:bottom w:val="nil"/>
              <w:right w:val="nil"/>
            </w:tcBorders>
          </w:tcPr>
          <w:p w14:paraId="3E5F0EFA" w14:textId="77777777" w:rsidR="00834B29" w:rsidRPr="00832F21" w:rsidRDefault="00834B29" w:rsidP="004D02D1">
            <w:pPr>
              <w:ind w:left="0"/>
              <w:rPr>
                <w:kern w:val="16"/>
              </w:rPr>
            </w:pPr>
            <w:r w:rsidRPr="00832F21">
              <w:rPr>
                <w:kern w:val="16"/>
              </w:rPr>
              <w:t>1.893***</w:t>
            </w:r>
          </w:p>
        </w:tc>
      </w:tr>
      <w:tr w:rsidR="00834B29" w:rsidRPr="00832F21" w14:paraId="4CAF7F87" w14:textId="77777777" w:rsidTr="004D02D1">
        <w:tc>
          <w:tcPr>
            <w:tcW w:w="2136" w:type="dxa"/>
            <w:tcBorders>
              <w:top w:val="nil"/>
              <w:left w:val="nil"/>
              <w:bottom w:val="nil"/>
              <w:right w:val="nil"/>
            </w:tcBorders>
          </w:tcPr>
          <w:p w14:paraId="0B9B9AB3" w14:textId="77777777" w:rsidR="00834B29" w:rsidRPr="00832F21" w:rsidRDefault="00834B29" w:rsidP="004D02D1">
            <w:pPr>
              <w:ind w:left="0"/>
              <w:rPr>
                <w:kern w:val="16"/>
              </w:rPr>
            </w:pPr>
          </w:p>
        </w:tc>
        <w:tc>
          <w:tcPr>
            <w:tcW w:w="1656" w:type="dxa"/>
            <w:tcBorders>
              <w:top w:val="nil"/>
              <w:left w:val="nil"/>
              <w:bottom w:val="nil"/>
              <w:right w:val="nil"/>
            </w:tcBorders>
          </w:tcPr>
          <w:p w14:paraId="6B8A8504" w14:textId="77777777" w:rsidR="00834B29" w:rsidRPr="00832F21" w:rsidRDefault="00834B29" w:rsidP="004D02D1">
            <w:pPr>
              <w:ind w:left="0"/>
              <w:rPr>
                <w:kern w:val="16"/>
              </w:rPr>
            </w:pPr>
            <w:r w:rsidRPr="00832F21">
              <w:rPr>
                <w:kern w:val="16"/>
              </w:rPr>
              <w:t>(0.448)</w:t>
            </w:r>
          </w:p>
        </w:tc>
        <w:tc>
          <w:tcPr>
            <w:tcW w:w="1656" w:type="dxa"/>
            <w:tcBorders>
              <w:top w:val="nil"/>
              <w:left w:val="nil"/>
              <w:bottom w:val="nil"/>
              <w:right w:val="nil"/>
            </w:tcBorders>
          </w:tcPr>
          <w:p w14:paraId="3C1DC8F0" w14:textId="77777777" w:rsidR="00834B29" w:rsidRPr="00832F21" w:rsidRDefault="00834B29" w:rsidP="004D02D1">
            <w:pPr>
              <w:ind w:left="0"/>
              <w:rPr>
                <w:kern w:val="16"/>
              </w:rPr>
            </w:pPr>
            <w:r w:rsidRPr="00832F21">
              <w:rPr>
                <w:kern w:val="16"/>
              </w:rPr>
              <w:t>(0.485)</w:t>
            </w:r>
          </w:p>
        </w:tc>
        <w:tc>
          <w:tcPr>
            <w:tcW w:w="1656" w:type="dxa"/>
            <w:tcBorders>
              <w:top w:val="nil"/>
              <w:left w:val="nil"/>
              <w:bottom w:val="nil"/>
              <w:right w:val="nil"/>
            </w:tcBorders>
          </w:tcPr>
          <w:p w14:paraId="5DB27AF9" w14:textId="77777777" w:rsidR="00834B29" w:rsidRPr="00832F21" w:rsidRDefault="00834B29" w:rsidP="004D02D1">
            <w:pPr>
              <w:ind w:left="0"/>
              <w:rPr>
                <w:kern w:val="16"/>
              </w:rPr>
            </w:pPr>
            <w:r w:rsidRPr="00832F21">
              <w:rPr>
                <w:kern w:val="16"/>
              </w:rPr>
              <w:t>(0.514)</w:t>
            </w:r>
          </w:p>
        </w:tc>
        <w:tc>
          <w:tcPr>
            <w:tcW w:w="1656" w:type="dxa"/>
            <w:tcBorders>
              <w:top w:val="nil"/>
              <w:left w:val="nil"/>
              <w:bottom w:val="nil"/>
              <w:right w:val="nil"/>
            </w:tcBorders>
          </w:tcPr>
          <w:p w14:paraId="23248FDB" w14:textId="77777777" w:rsidR="00834B29" w:rsidRPr="00832F21" w:rsidRDefault="00834B29" w:rsidP="004D02D1">
            <w:pPr>
              <w:ind w:left="0"/>
              <w:rPr>
                <w:kern w:val="16"/>
              </w:rPr>
            </w:pPr>
            <w:r w:rsidRPr="00832F21">
              <w:rPr>
                <w:kern w:val="16"/>
              </w:rPr>
              <w:t>(0.566)</w:t>
            </w:r>
          </w:p>
        </w:tc>
      </w:tr>
      <w:tr w:rsidR="00834B29" w:rsidRPr="00832F21" w14:paraId="57452092" w14:textId="77777777" w:rsidTr="004D02D1">
        <w:tc>
          <w:tcPr>
            <w:tcW w:w="2136" w:type="dxa"/>
            <w:tcBorders>
              <w:top w:val="nil"/>
              <w:left w:val="nil"/>
              <w:bottom w:val="nil"/>
              <w:right w:val="nil"/>
            </w:tcBorders>
          </w:tcPr>
          <w:p w14:paraId="03BC3603" w14:textId="77777777" w:rsidR="00834B29" w:rsidRPr="00832F21" w:rsidRDefault="00834B29" w:rsidP="004D02D1">
            <w:pPr>
              <w:ind w:left="0"/>
              <w:rPr>
                <w:kern w:val="16"/>
              </w:rPr>
            </w:pPr>
            <w:r w:rsidRPr="00832F21">
              <w:rPr>
                <w:kern w:val="16"/>
              </w:rPr>
              <w:t>Republican</w:t>
            </w:r>
          </w:p>
        </w:tc>
        <w:tc>
          <w:tcPr>
            <w:tcW w:w="1656" w:type="dxa"/>
            <w:tcBorders>
              <w:top w:val="nil"/>
              <w:left w:val="nil"/>
              <w:bottom w:val="nil"/>
              <w:right w:val="nil"/>
            </w:tcBorders>
          </w:tcPr>
          <w:p w14:paraId="6670CE01" w14:textId="77777777" w:rsidR="00834B29" w:rsidRPr="00832F21" w:rsidRDefault="00834B29" w:rsidP="004D02D1">
            <w:pPr>
              <w:ind w:left="0"/>
              <w:rPr>
                <w:kern w:val="16"/>
              </w:rPr>
            </w:pPr>
            <w:r w:rsidRPr="00832F21">
              <w:rPr>
                <w:kern w:val="16"/>
              </w:rPr>
              <w:t>1.029*</w:t>
            </w:r>
          </w:p>
        </w:tc>
        <w:tc>
          <w:tcPr>
            <w:tcW w:w="1656" w:type="dxa"/>
            <w:tcBorders>
              <w:top w:val="nil"/>
              <w:left w:val="nil"/>
              <w:bottom w:val="nil"/>
              <w:right w:val="nil"/>
            </w:tcBorders>
          </w:tcPr>
          <w:p w14:paraId="109BF00E" w14:textId="77777777" w:rsidR="00834B29" w:rsidRPr="00832F21" w:rsidRDefault="00834B29" w:rsidP="004D02D1">
            <w:pPr>
              <w:ind w:left="0"/>
              <w:rPr>
                <w:kern w:val="16"/>
              </w:rPr>
            </w:pPr>
            <w:r w:rsidRPr="00832F21">
              <w:rPr>
                <w:kern w:val="16"/>
              </w:rPr>
              <w:t>1.316**</w:t>
            </w:r>
          </w:p>
        </w:tc>
        <w:tc>
          <w:tcPr>
            <w:tcW w:w="1656" w:type="dxa"/>
            <w:tcBorders>
              <w:top w:val="nil"/>
              <w:left w:val="nil"/>
              <w:bottom w:val="nil"/>
              <w:right w:val="nil"/>
            </w:tcBorders>
          </w:tcPr>
          <w:p w14:paraId="49550DF2" w14:textId="77777777" w:rsidR="00834B29" w:rsidRPr="00832F21" w:rsidRDefault="00834B29" w:rsidP="004D02D1">
            <w:pPr>
              <w:ind w:left="0"/>
              <w:rPr>
                <w:kern w:val="16"/>
              </w:rPr>
            </w:pPr>
            <w:r w:rsidRPr="00832F21">
              <w:rPr>
                <w:kern w:val="16"/>
              </w:rPr>
              <w:t>0.798</w:t>
            </w:r>
          </w:p>
        </w:tc>
        <w:tc>
          <w:tcPr>
            <w:tcW w:w="1656" w:type="dxa"/>
            <w:tcBorders>
              <w:top w:val="nil"/>
              <w:left w:val="nil"/>
              <w:bottom w:val="nil"/>
              <w:right w:val="nil"/>
            </w:tcBorders>
          </w:tcPr>
          <w:p w14:paraId="5F04D3FB" w14:textId="77777777" w:rsidR="00834B29" w:rsidRPr="00832F21" w:rsidRDefault="00834B29" w:rsidP="004D02D1">
            <w:pPr>
              <w:ind w:left="0"/>
              <w:rPr>
                <w:kern w:val="16"/>
              </w:rPr>
            </w:pPr>
            <w:r w:rsidRPr="00832F21">
              <w:rPr>
                <w:kern w:val="16"/>
              </w:rPr>
              <w:t>0.916</w:t>
            </w:r>
          </w:p>
        </w:tc>
      </w:tr>
      <w:tr w:rsidR="00834B29" w:rsidRPr="00832F21" w14:paraId="13D7678D" w14:textId="77777777" w:rsidTr="004D02D1">
        <w:tc>
          <w:tcPr>
            <w:tcW w:w="2136" w:type="dxa"/>
            <w:tcBorders>
              <w:top w:val="nil"/>
              <w:left w:val="nil"/>
              <w:bottom w:val="nil"/>
              <w:right w:val="nil"/>
            </w:tcBorders>
          </w:tcPr>
          <w:p w14:paraId="11FF5975" w14:textId="77777777" w:rsidR="00834B29" w:rsidRPr="00832F21" w:rsidRDefault="00834B29" w:rsidP="004D02D1">
            <w:pPr>
              <w:ind w:left="0"/>
              <w:rPr>
                <w:kern w:val="16"/>
              </w:rPr>
            </w:pPr>
          </w:p>
        </w:tc>
        <w:tc>
          <w:tcPr>
            <w:tcW w:w="1656" w:type="dxa"/>
            <w:tcBorders>
              <w:top w:val="nil"/>
              <w:left w:val="nil"/>
              <w:bottom w:val="nil"/>
              <w:right w:val="nil"/>
            </w:tcBorders>
          </w:tcPr>
          <w:p w14:paraId="0C179DDF" w14:textId="77777777" w:rsidR="00834B29" w:rsidRPr="00832F21" w:rsidRDefault="00834B29" w:rsidP="004D02D1">
            <w:pPr>
              <w:ind w:left="0"/>
              <w:rPr>
                <w:kern w:val="16"/>
              </w:rPr>
            </w:pPr>
            <w:r w:rsidRPr="00832F21">
              <w:rPr>
                <w:kern w:val="16"/>
              </w:rPr>
              <w:t>(0.454)</w:t>
            </w:r>
          </w:p>
        </w:tc>
        <w:tc>
          <w:tcPr>
            <w:tcW w:w="1656" w:type="dxa"/>
            <w:tcBorders>
              <w:top w:val="nil"/>
              <w:left w:val="nil"/>
              <w:bottom w:val="nil"/>
              <w:right w:val="nil"/>
            </w:tcBorders>
          </w:tcPr>
          <w:p w14:paraId="0110289E" w14:textId="77777777" w:rsidR="00834B29" w:rsidRPr="00832F21" w:rsidRDefault="00834B29" w:rsidP="004D02D1">
            <w:pPr>
              <w:ind w:left="0"/>
              <w:rPr>
                <w:kern w:val="16"/>
              </w:rPr>
            </w:pPr>
            <w:r w:rsidRPr="00832F21">
              <w:rPr>
                <w:kern w:val="16"/>
              </w:rPr>
              <w:t>(0.484)</w:t>
            </w:r>
          </w:p>
        </w:tc>
        <w:tc>
          <w:tcPr>
            <w:tcW w:w="1656" w:type="dxa"/>
            <w:tcBorders>
              <w:top w:val="nil"/>
              <w:left w:val="nil"/>
              <w:bottom w:val="nil"/>
              <w:right w:val="nil"/>
            </w:tcBorders>
          </w:tcPr>
          <w:p w14:paraId="63F2D624" w14:textId="77777777" w:rsidR="00834B29" w:rsidRPr="00832F21" w:rsidRDefault="00834B29" w:rsidP="004D02D1">
            <w:pPr>
              <w:ind w:left="0"/>
              <w:rPr>
                <w:kern w:val="16"/>
              </w:rPr>
            </w:pPr>
            <w:r w:rsidRPr="00832F21">
              <w:rPr>
                <w:kern w:val="16"/>
              </w:rPr>
              <w:t>(0.520)</w:t>
            </w:r>
          </w:p>
        </w:tc>
        <w:tc>
          <w:tcPr>
            <w:tcW w:w="1656" w:type="dxa"/>
            <w:tcBorders>
              <w:top w:val="nil"/>
              <w:left w:val="nil"/>
              <w:bottom w:val="nil"/>
              <w:right w:val="nil"/>
            </w:tcBorders>
          </w:tcPr>
          <w:p w14:paraId="760E0B60" w14:textId="77777777" w:rsidR="00834B29" w:rsidRPr="00832F21" w:rsidRDefault="00834B29" w:rsidP="004D02D1">
            <w:pPr>
              <w:ind w:left="0"/>
              <w:rPr>
                <w:kern w:val="16"/>
              </w:rPr>
            </w:pPr>
            <w:r w:rsidRPr="00832F21">
              <w:rPr>
                <w:kern w:val="16"/>
              </w:rPr>
              <w:t>(0.559)</w:t>
            </w:r>
          </w:p>
        </w:tc>
      </w:tr>
      <w:tr w:rsidR="00834B29" w:rsidRPr="00832F21" w14:paraId="0721115E" w14:textId="77777777" w:rsidTr="004D02D1">
        <w:tc>
          <w:tcPr>
            <w:tcW w:w="2136" w:type="dxa"/>
            <w:tcBorders>
              <w:top w:val="nil"/>
              <w:left w:val="nil"/>
              <w:bottom w:val="nil"/>
              <w:right w:val="nil"/>
            </w:tcBorders>
          </w:tcPr>
          <w:p w14:paraId="49AC417F" w14:textId="77777777" w:rsidR="00834B29" w:rsidRPr="00832F21" w:rsidRDefault="00834B29" w:rsidP="004D02D1">
            <w:pPr>
              <w:ind w:left="0"/>
              <w:rPr>
                <w:kern w:val="16"/>
              </w:rPr>
            </w:pPr>
            <w:r w:rsidRPr="00832F21">
              <w:rPr>
                <w:kern w:val="16"/>
              </w:rPr>
              <w:t>Gender</w:t>
            </w:r>
          </w:p>
        </w:tc>
        <w:tc>
          <w:tcPr>
            <w:tcW w:w="1656" w:type="dxa"/>
            <w:tcBorders>
              <w:top w:val="nil"/>
              <w:left w:val="nil"/>
              <w:bottom w:val="nil"/>
              <w:right w:val="nil"/>
            </w:tcBorders>
          </w:tcPr>
          <w:p w14:paraId="70598498" w14:textId="77777777" w:rsidR="00834B29" w:rsidRPr="00832F21" w:rsidRDefault="00834B29" w:rsidP="004D02D1">
            <w:pPr>
              <w:ind w:left="0"/>
              <w:rPr>
                <w:kern w:val="16"/>
              </w:rPr>
            </w:pPr>
            <w:r w:rsidRPr="00832F21">
              <w:rPr>
                <w:kern w:val="16"/>
              </w:rPr>
              <w:t>-0.573*</w:t>
            </w:r>
          </w:p>
        </w:tc>
        <w:tc>
          <w:tcPr>
            <w:tcW w:w="1656" w:type="dxa"/>
            <w:tcBorders>
              <w:top w:val="nil"/>
              <w:left w:val="nil"/>
              <w:bottom w:val="nil"/>
              <w:right w:val="nil"/>
            </w:tcBorders>
          </w:tcPr>
          <w:p w14:paraId="3540A4CB" w14:textId="77777777" w:rsidR="00834B29" w:rsidRPr="00832F21" w:rsidRDefault="00834B29" w:rsidP="004D02D1">
            <w:pPr>
              <w:ind w:left="0"/>
              <w:rPr>
                <w:kern w:val="16"/>
              </w:rPr>
            </w:pPr>
            <w:r w:rsidRPr="00832F21">
              <w:rPr>
                <w:kern w:val="16"/>
              </w:rPr>
              <w:t>-0.909***</w:t>
            </w:r>
          </w:p>
        </w:tc>
        <w:tc>
          <w:tcPr>
            <w:tcW w:w="1656" w:type="dxa"/>
            <w:tcBorders>
              <w:top w:val="nil"/>
              <w:left w:val="nil"/>
              <w:bottom w:val="nil"/>
              <w:right w:val="nil"/>
            </w:tcBorders>
          </w:tcPr>
          <w:p w14:paraId="0BFED70B" w14:textId="77777777" w:rsidR="00834B29" w:rsidRPr="00832F21" w:rsidRDefault="00834B29" w:rsidP="004D02D1">
            <w:pPr>
              <w:ind w:left="0"/>
              <w:rPr>
                <w:kern w:val="16"/>
              </w:rPr>
            </w:pPr>
            <w:r w:rsidRPr="00832F21">
              <w:rPr>
                <w:kern w:val="16"/>
              </w:rPr>
              <w:t>-0.568*</w:t>
            </w:r>
          </w:p>
        </w:tc>
        <w:tc>
          <w:tcPr>
            <w:tcW w:w="1656" w:type="dxa"/>
            <w:tcBorders>
              <w:top w:val="nil"/>
              <w:left w:val="nil"/>
              <w:bottom w:val="nil"/>
              <w:right w:val="nil"/>
            </w:tcBorders>
          </w:tcPr>
          <w:p w14:paraId="4A8C6590" w14:textId="77777777" w:rsidR="00834B29" w:rsidRPr="00832F21" w:rsidRDefault="00834B29" w:rsidP="004D02D1">
            <w:pPr>
              <w:ind w:left="0"/>
              <w:rPr>
                <w:kern w:val="16"/>
              </w:rPr>
            </w:pPr>
            <w:r w:rsidRPr="00832F21">
              <w:rPr>
                <w:kern w:val="16"/>
              </w:rPr>
              <w:t>-0.915***</w:t>
            </w:r>
          </w:p>
        </w:tc>
      </w:tr>
      <w:tr w:rsidR="00834B29" w:rsidRPr="00832F21" w14:paraId="13BA8682" w14:textId="77777777" w:rsidTr="004D02D1">
        <w:tc>
          <w:tcPr>
            <w:tcW w:w="2136" w:type="dxa"/>
            <w:tcBorders>
              <w:top w:val="nil"/>
              <w:left w:val="nil"/>
              <w:bottom w:val="nil"/>
              <w:right w:val="nil"/>
            </w:tcBorders>
          </w:tcPr>
          <w:p w14:paraId="1AA404A3" w14:textId="77777777" w:rsidR="00834B29" w:rsidRPr="00832F21" w:rsidRDefault="00834B29" w:rsidP="004D02D1">
            <w:pPr>
              <w:ind w:left="0"/>
              <w:rPr>
                <w:kern w:val="16"/>
              </w:rPr>
            </w:pPr>
          </w:p>
        </w:tc>
        <w:tc>
          <w:tcPr>
            <w:tcW w:w="1656" w:type="dxa"/>
            <w:tcBorders>
              <w:top w:val="nil"/>
              <w:left w:val="nil"/>
              <w:bottom w:val="nil"/>
              <w:right w:val="nil"/>
            </w:tcBorders>
          </w:tcPr>
          <w:p w14:paraId="2152B19D" w14:textId="77777777" w:rsidR="00834B29" w:rsidRPr="00832F21" w:rsidRDefault="00834B29" w:rsidP="004D02D1">
            <w:pPr>
              <w:ind w:left="0"/>
              <w:rPr>
                <w:kern w:val="16"/>
              </w:rPr>
            </w:pPr>
            <w:r w:rsidRPr="00832F21">
              <w:rPr>
                <w:kern w:val="16"/>
              </w:rPr>
              <w:t>(0.253)</w:t>
            </w:r>
          </w:p>
        </w:tc>
        <w:tc>
          <w:tcPr>
            <w:tcW w:w="1656" w:type="dxa"/>
            <w:tcBorders>
              <w:top w:val="nil"/>
              <w:left w:val="nil"/>
              <w:bottom w:val="nil"/>
              <w:right w:val="nil"/>
            </w:tcBorders>
          </w:tcPr>
          <w:p w14:paraId="7C74AA0D" w14:textId="77777777" w:rsidR="00834B29" w:rsidRPr="00832F21" w:rsidRDefault="00834B29" w:rsidP="004D02D1">
            <w:pPr>
              <w:ind w:left="0"/>
              <w:rPr>
                <w:kern w:val="16"/>
              </w:rPr>
            </w:pPr>
            <w:r w:rsidRPr="00832F21">
              <w:rPr>
                <w:kern w:val="16"/>
              </w:rPr>
              <w:t>(0.249)</w:t>
            </w:r>
          </w:p>
        </w:tc>
        <w:tc>
          <w:tcPr>
            <w:tcW w:w="1656" w:type="dxa"/>
            <w:tcBorders>
              <w:top w:val="nil"/>
              <w:left w:val="nil"/>
              <w:bottom w:val="nil"/>
              <w:right w:val="nil"/>
            </w:tcBorders>
          </w:tcPr>
          <w:p w14:paraId="22ACA2A5" w14:textId="77777777" w:rsidR="00834B29" w:rsidRPr="00832F21" w:rsidRDefault="00834B29" w:rsidP="004D02D1">
            <w:pPr>
              <w:ind w:left="0"/>
              <w:rPr>
                <w:kern w:val="16"/>
              </w:rPr>
            </w:pPr>
            <w:r w:rsidRPr="00832F21">
              <w:rPr>
                <w:kern w:val="16"/>
              </w:rPr>
              <w:t>(0.253)</w:t>
            </w:r>
          </w:p>
        </w:tc>
        <w:tc>
          <w:tcPr>
            <w:tcW w:w="1656" w:type="dxa"/>
            <w:tcBorders>
              <w:top w:val="nil"/>
              <w:left w:val="nil"/>
              <w:bottom w:val="nil"/>
              <w:right w:val="nil"/>
            </w:tcBorders>
          </w:tcPr>
          <w:p w14:paraId="53E85966" w14:textId="77777777" w:rsidR="00834B29" w:rsidRPr="00832F21" w:rsidRDefault="00834B29" w:rsidP="004D02D1">
            <w:pPr>
              <w:ind w:left="0"/>
              <w:rPr>
                <w:kern w:val="16"/>
              </w:rPr>
            </w:pPr>
            <w:r w:rsidRPr="00832F21">
              <w:rPr>
                <w:kern w:val="16"/>
              </w:rPr>
              <w:t>(0.249)</w:t>
            </w:r>
          </w:p>
        </w:tc>
      </w:tr>
      <w:tr w:rsidR="00834B29" w:rsidRPr="00832F21" w14:paraId="213FEB79" w14:textId="77777777" w:rsidTr="004D02D1">
        <w:tc>
          <w:tcPr>
            <w:tcW w:w="2136" w:type="dxa"/>
            <w:tcBorders>
              <w:top w:val="nil"/>
              <w:left w:val="nil"/>
              <w:bottom w:val="nil"/>
              <w:right w:val="nil"/>
            </w:tcBorders>
          </w:tcPr>
          <w:p w14:paraId="75C6E4A4" w14:textId="77777777" w:rsidR="00834B29" w:rsidRPr="00832F21" w:rsidRDefault="00834B29" w:rsidP="004D02D1">
            <w:pPr>
              <w:ind w:left="0"/>
              <w:rPr>
                <w:kern w:val="16"/>
              </w:rPr>
            </w:pPr>
            <w:r w:rsidRPr="00832F21">
              <w:rPr>
                <w:kern w:val="16"/>
              </w:rPr>
              <w:t>Post Kavanaugh=1</w:t>
            </w:r>
          </w:p>
        </w:tc>
        <w:tc>
          <w:tcPr>
            <w:tcW w:w="1656" w:type="dxa"/>
            <w:tcBorders>
              <w:top w:val="nil"/>
              <w:left w:val="nil"/>
              <w:bottom w:val="nil"/>
              <w:right w:val="nil"/>
            </w:tcBorders>
          </w:tcPr>
          <w:p w14:paraId="6A3E695A" w14:textId="77777777" w:rsidR="00834B29" w:rsidRPr="00832F21" w:rsidRDefault="00834B29" w:rsidP="004D02D1">
            <w:pPr>
              <w:ind w:left="0"/>
              <w:rPr>
                <w:kern w:val="16"/>
              </w:rPr>
            </w:pPr>
          </w:p>
        </w:tc>
        <w:tc>
          <w:tcPr>
            <w:tcW w:w="1656" w:type="dxa"/>
            <w:tcBorders>
              <w:top w:val="nil"/>
              <w:left w:val="nil"/>
              <w:bottom w:val="nil"/>
              <w:right w:val="nil"/>
            </w:tcBorders>
          </w:tcPr>
          <w:p w14:paraId="775C929C" w14:textId="77777777" w:rsidR="00834B29" w:rsidRPr="00832F21" w:rsidRDefault="00834B29" w:rsidP="004D02D1">
            <w:pPr>
              <w:ind w:left="0"/>
              <w:rPr>
                <w:kern w:val="16"/>
              </w:rPr>
            </w:pPr>
          </w:p>
        </w:tc>
        <w:tc>
          <w:tcPr>
            <w:tcW w:w="1656" w:type="dxa"/>
            <w:tcBorders>
              <w:top w:val="nil"/>
              <w:left w:val="nil"/>
              <w:bottom w:val="nil"/>
              <w:right w:val="nil"/>
            </w:tcBorders>
          </w:tcPr>
          <w:p w14:paraId="3571609C" w14:textId="77777777" w:rsidR="00834B29" w:rsidRPr="00832F21" w:rsidRDefault="00834B29" w:rsidP="004D02D1">
            <w:pPr>
              <w:ind w:left="0"/>
              <w:rPr>
                <w:kern w:val="16"/>
              </w:rPr>
            </w:pPr>
            <w:r w:rsidRPr="00832F21">
              <w:rPr>
                <w:kern w:val="16"/>
              </w:rPr>
              <w:t>-1.667</w:t>
            </w:r>
          </w:p>
        </w:tc>
        <w:tc>
          <w:tcPr>
            <w:tcW w:w="1656" w:type="dxa"/>
            <w:tcBorders>
              <w:top w:val="nil"/>
              <w:left w:val="nil"/>
              <w:bottom w:val="nil"/>
              <w:right w:val="nil"/>
            </w:tcBorders>
          </w:tcPr>
          <w:p w14:paraId="599416EA" w14:textId="77777777" w:rsidR="00834B29" w:rsidRPr="00832F21" w:rsidRDefault="00834B29" w:rsidP="004D02D1">
            <w:pPr>
              <w:ind w:left="0"/>
              <w:rPr>
                <w:kern w:val="16"/>
              </w:rPr>
            </w:pPr>
            <w:r w:rsidRPr="00832F21">
              <w:rPr>
                <w:kern w:val="16"/>
              </w:rPr>
              <w:t>-1.533</w:t>
            </w:r>
          </w:p>
        </w:tc>
      </w:tr>
      <w:tr w:rsidR="00834B29" w:rsidRPr="00832F21" w14:paraId="10DA1A96" w14:textId="77777777" w:rsidTr="004D02D1">
        <w:tc>
          <w:tcPr>
            <w:tcW w:w="2136" w:type="dxa"/>
            <w:tcBorders>
              <w:top w:val="nil"/>
              <w:left w:val="nil"/>
              <w:bottom w:val="nil"/>
              <w:right w:val="nil"/>
            </w:tcBorders>
          </w:tcPr>
          <w:p w14:paraId="2C3939FB" w14:textId="77777777" w:rsidR="00834B29" w:rsidRPr="00832F21" w:rsidRDefault="00834B29" w:rsidP="004D02D1">
            <w:pPr>
              <w:ind w:left="0"/>
              <w:rPr>
                <w:kern w:val="16"/>
              </w:rPr>
            </w:pPr>
          </w:p>
        </w:tc>
        <w:tc>
          <w:tcPr>
            <w:tcW w:w="1656" w:type="dxa"/>
            <w:tcBorders>
              <w:top w:val="nil"/>
              <w:left w:val="nil"/>
              <w:bottom w:val="nil"/>
              <w:right w:val="nil"/>
            </w:tcBorders>
          </w:tcPr>
          <w:p w14:paraId="2A720E6D" w14:textId="77777777" w:rsidR="00834B29" w:rsidRPr="00832F21" w:rsidRDefault="00834B29" w:rsidP="004D02D1">
            <w:pPr>
              <w:ind w:left="0"/>
              <w:rPr>
                <w:kern w:val="16"/>
              </w:rPr>
            </w:pPr>
          </w:p>
        </w:tc>
        <w:tc>
          <w:tcPr>
            <w:tcW w:w="1656" w:type="dxa"/>
            <w:tcBorders>
              <w:top w:val="nil"/>
              <w:left w:val="nil"/>
              <w:bottom w:val="nil"/>
              <w:right w:val="nil"/>
            </w:tcBorders>
          </w:tcPr>
          <w:p w14:paraId="74A046EF" w14:textId="77777777" w:rsidR="00834B29" w:rsidRPr="00832F21" w:rsidRDefault="00834B29" w:rsidP="004D02D1">
            <w:pPr>
              <w:ind w:left="0"/>
              <w:rPr>
                <w:kern w:val="16"/>
              </w:rPr>
            </w:pPr>
          </w:p>
        </w:tc>
        <w:tc>
          <w:tcPr>
            <w:tcW w:w="1656" w:type="dxa"/>
            <w:tcBorders>
              <w:top w:val="nil"/>
              <w:left w:val="nil"/>
              <w:bottom w:val="nil"/>
              <w:right w:val="nil"/>
            </w:tcBorders>
          </w:tcPr>
          <w:p w14:paraId="43CE28C6" w14:textId="77777777" w:rsidR="00834B29" w:rsidRPr="00832F21" w:rsidRDefault="00834B29" w:rsidP="004D02D1">
            <w:pPr>
              <w:ind w:left="0"/>
              <w:rPr>
                <w:kern w:val="16"/>
              </w:rPr>
            </w:pPr>
            <w:r w:rsidRPr="00832F21">
              <w:rPr>
                <w:kern w:val="16"/>
              </w:rPr>
              <w:t>(1.127)</w:t>
            </w:r>
          </w:p>
        </w:tc>
        <w:tc>
          <w:tcPr>
            <w:tcW w:w="1656" w:type="dxa"/>
            <w:tcBorders>
              <w:top w:val="nil"/>
              <w:left w:val="nil"/>
              <w:bottom w:val="nil"/>
              <w:right w:val="nil"/>
            </w:tcBorders>
          </w:tcPr>
          <w:p w14:paraId="56FF07C6" w14:textId="77777777" w:rsidR="00834B29" w:rsidRPr="00832F21" w:rsidRDefault="00834B29" w:rsidP="004D02D1">
            <w:pPr>
              <w:ind w:left="0"/>
              <w:rPr>
                <w:kern w:val="16"/>
              </w:rPr>
            </w:pPr>
            <w:r w:rsidRPr="00832F21">
              <w:rPr>
                <w:kern w:val="16"/>
              </w:rPr>
              <w:t>(1.159)</w:t>
            </w:r>
          </w:p>
        </w:tc>
      </w:tr>
      <w:tr w:rsidR="00834B29" w:rsidRPr="00832F21" w14:paraId="2CB60FCB" w14:textId="77777777" w:rsidTr="004D02D1">
        <w:tc>
          <w:tcPr>
            <w:tcW w:w="2136" w:type="dxa"/>
            <w:tcBorders>
              <w:top w:val="nil"/>
              <w:left w:val="nil"/>
              <w:bottom w:val="nil"/>
              <w:right w:val="nil"/>
            </w:tcBorders>
          </w:tcPr>
          <w:p w14:paraId="1A3AB64D" w14:textId="77777777" w:rsidR="00834B29" w:rsidRPr="00832F21" w:rsidRDefault="00834B29" w:rsidP="004D02D1">
            <w:pPr>
              <w:ind w:left="0"/>
              <w:rPr>
                <w:kern w:val="16"/>
              </w:rPr>
            </w:pPr>
            <w:r w:rsidRPr="00832F21">
              <w:rPr>
                <w:kern w:val="16"/>
              </w:rPr>
              <w:t>Post Kavanaugh=1 # Independent</w:t>
            </w:r>
          </w:p>
        </w:tc>
        <w:tc>
          <w:tcPr>
            <w:tcW w:w="1656" w:type="dxa"/>
            <w:tcBorders>
              <w:top w:val="nil"/>
              <w:left w:val="nil"/>
              <w:bottom w:val="nil"/>
              <w:right w:val="nil"/>
            </w:tcBorders>
          </w:tcPr>
          <w:p w14:paraId="5970583A" w14:textId="77777777" w:rsidR="00834B29" w:rsidRPr="00832F21" w:rsidRDefault="00834B29" w:rsidP="004D02D1">
            <w:pPr>
              <w:ind w:left="0"/>
              <w:rPr>
                <w:kern w:val="16"/>
              </w:rPr>
            </w:pPr>
          </w:p>
        </w:tc>
        <w:tc>
          <w:tcPr>
            <w:tcW w:w="1656" w:type="dxa"/>
            <w:tcBorders>
              <w:top w:val="nil"/>
              <w:left w:val="nil"/>
              <w:bottom w:val="nil"/>
              <w:right w:val="nil"/>
            </w:tcBorders>
          </w:tcPr>
          <w:p w14:paraId="45F58203" w14:textId="77777777" w:rsidR="00834B29" w:rsidRPr="00832F21" w:rsidRDefault="00834B29" w:rsidP="004D02D1">
            <w:pPr>
              <w:ind w:left="0"/>
              <w:rPr>
                <w:kern w:val="16"/>
              </w:rPr>
            </w:pPr>
          </w:p>
        </w:tc>
        <w:tc>
          <w:tcPr>
            <w:tcW w:w="1656" w:type="dxa"/>
            <w:tcBorders>
              <w:top w:val="nil"/>
              <w:left w:val="nil"/>
              <w:bottom w:val="nil"/>
              <w:right w:val="nil"/>
            </w:tcBorders>
          </w:tcPr>
          <w:p w14:paraId="768977DE" w14:textId="77777777" w:rsidR="00834B29" w:rsidRPr="00832F21" w:rsidRDefault="00834B29" w:rsidP="004D02D1">
            <w:pPr>
              <w:ind w:left="0"/>
              <w:rPr>
                <w:kern w:val="16"/>
              </w:rPr>
            </w:pPr>
            <w:r w:rsidRPr="00832F21">
              <w:rPr>
                <w:kern w:val="16"/>
              </w:rPr>
              <w:t>1.139</w:t>
            </w:r>
          </w:p>
        </w:tc>
        <w:tc>
          <w:tcPr>
            <w:tcW w:w="1656" w:type="dxa"/>
            <w:tcBorders>
              <w:top w:val="nil"/>
              <w:left w:val="nil"/>
              <w:bottom w:val="nil"/>
              <w:right w:val="nil"/>
            </w:tcBorders>
          </w:tcPr>
          <w:p w14:paraId="12C86421" w14:textId="77777777" w:rsidR="00834B29" w:rsidRPr="00832F21" w:rsidRDefault="00834B29" w:rsidP="004D02D1">
            <w:pPr>
              <w:ind w:left="0"/>
              <w:rPr>
                <w:kern w:val="16"/>
              </w:rPr>
            </w:pPr>
            <w:r w:rsidRPr="00832F21">
              <w:rPr>
                <w:kern w:val="16"/>
              </w:rPr>
              <w:t>0.922</w:t>
            </w:r>
          </w:p>
        </w:tc>
      </w:tr>
      <w:tr w:rsidR="00834B29" w:rsidRPr="00832F21" w14:paraId="1943C2E6" w14:textId="77777777" w:rsidTr="004D02D1">
        <w:tc>
          <w:tcPr>
            <w:tcW w:w="2136" w:type="dxa"/>
            <w:tcBorders>
              <w:top w:val="nil"/>
              <w:left w:val="nil"/>
              <w:bottom w:val="nil"/>
              <w:right w:val="nil"/>
            </w:tcBorders>
          </w:tcPr>
          <w:p w14:paraId="5F88B55D" w14:textId="77777777" w:rsidR="00834B29" w:rsidRPr="00832F21" w:rsidRDefault="00834B29" w:rsidP="004D02D1">
            <w:pPr>
              <w:ind w:left="0"/>
              <w:rPr>
                <w:kern w:val="16"/>
              </w:rPr>
            </w:pPr>
          </w:p>
        </w:tc>
        <w:tc>
          <w:tcPr>
            <w:tcW w:w="1656" w:type="dxa"/>
            <w:tcBorders>
              <w:top w:val="nil"/>
              <w:left w:val="nil"/>
              <w:bottom w:val="nil"/>
              <w:right w:val="nil"/>
            </w:tcBorders>
          </w:tcPr>
          <w:p w14:paraId="1AA289BA" w14:textId="77777777" w:rsidR="00834B29" w:rsidRPr="00832F21" w:rsidRDefault="00834B29" w:rsidP="004D02D1">
            <w:pPr>
              <w:ind w:left="0"/>
              <w:rPr>
                <w:kern w:val="16"/>
              </w:rPr>
            </w:pPr>
          </w:p>
        </w:tc>
        <w:tc>
          <w:tcPr>
            <w:tcW w:w="1656" w:type="dxa"/>
            <w:tcBorders>
              <w:top w:val="nil"/>
              <w:left w:val="nil"/>
              <w:bottom w:val="nil"/>
              <w:right w:val="nil"/>
            </w:tcBorders>
          </w:tcPr>
          <w:p w14:paraId="688A6F59" w14:textId="77777777" w:rsidR="00834B29" w:rsidRPr="00832F21" w:rsidRDefault="00834B29" w:rsidP="004D02D1">
            <w:pPr>
              <w:ind w:left="0"/>
              <w:rPr>
                <w:kern w:val="16"/>
              </w:rPr>
            </w:pPr>
          </w:p>
        </w:tc>
        <w:tc>
          <w:tcPr>
            <w:tcW w:w="1656" w:type="dxa"/>
            <w:tcBorders>
              <w:top w:val="nil"/>
              <w:left w:val="nil"/>
              <w:bottom w:val="nil"/>
              <w:right w:val="nil"/>
            </w:tcBorders>
          </w:tcPr>
          <w:p w14:paraId="21DE8DD0" w14:textId="77777777" w:rsidR="00834B29" w:rsidRPr="00832F21" w:rsidRDefault="00834B29" w:rsidP="004D02D1">
            <w:pPr>
              <w:ind w:left="0"/>
              <w:rPr>
                <w:kern w:val="16"/>
              </w:rPr>
            </w:pPr>
            <w:r w:rsidRPr="00832F21">
              <w:rPr>
                <w:kern w:val="16"/>
              </w:rPr>
              <w:t>(1.178)</w:t>
            </w:r>
          </w:p>
        </w:tc>
        <w:tc>
          <w:tcPr>
            <w:tcW w:w="1656" w:type="dxa"/>
            <w:tcBorders>
              <w:top w:val="nil"/>
              <w:left w:val="nil"/>
              <w:bottom w:val="nil"/>
              <w:right w:val="nil"/>
            </w:tcBorders>
          </w:tcPr>
          <w:p w14:paraId="71F32E4A" w14:textId="77777777" w:rsidR="00834B29" w:rsidRPr="00832F21" w:rsidRDefault="00834B29" w:rsidP="004D02D1">
            <w:pPr>
              <w:ind w:left="0"/>
              <w:rPr>
                <w:kern w:val="16"/>
              </w:rPr>
            </w:pPr>
            <w:r w:rsidRPr="00832F21">
              <w:rPr>
                <w:kern w:val="16"/>
              </w:rPr>
              <w:t>(1.210)</w:t>
            </w:r>
          </w:p>
        </w:tc>
      </w:tr>
      <w:tr w:rsidR="00834B29" w:rsidRPr="00832F21" w14:paraId="33E21D4C" w14:textId="77777777" w:rsidTr="004D02D1">
        <w:tc>
          <w:tcPr>
            <w:tcW w:w="2136" w:type="dxa"/>
            <w:tcBorders>
              <w:top w:val="nil"/>
              <w:left w:val="nil"/>
              <w:bottom w:val="nil"/>
              <w:right w:val="nil"/>
            </w:tcBorders>
          </w:tcPr>
          <w:p w14:paraId="5798A853" w14:textId="77777777" w:rsidR="00834B29" w:rsidRPr="00832F21" w:rsidRDefault="00834B29" w:rsidP="004D02D1">
            <w:pPr>
              <w:ind w:left="0"/>
              <w:rPr>
                <w:kern w:val="16"/>
              </w:rPr>
            </w:pPr>
            <w:r w:rsidRPr="00832F21">
              <w:rPr>
                <w:kern w:val="16"/>
              </w:rPr>
              <w:t>Post Kavanaugh=1 # Republican</w:t>
            </w:r>
          </w:p>
        </w:tc>
        <w:tc>
          <w:tcPr>
            <w:tcW w:w="1656" w:type="dxa"/>
            <w:tcBorders>
              <w:top w:val="nil"/>
              <w:left w:val="nil"/>
              <w:bottom w:val="nil"/>
              <w:right w:val="nil"/>
            </w:tcBorders>
          </w:tcPr>
          <w:p w14:paraId="167E6FE4" w14:textId="77777777" w:rsidR="00834B29" w:rsidRPr="00832F21" w:rsidRDefault="00834B29" w:rsidP="004D02D1">
            <w:pPr>
              <w:ind w:left="0"/>
              <w:rPr>
                <w:kern w:val="16"/>
              </w:rPr>
            </w:pPr>
          </w:p>
        </w:tc>
        <w:tc>
          <w:tcPr>
            <w:tcW w:w="1656" w:type="dxa"/>
            <w:tcBorders>
              <w:top w:val="nil"/>
              <w:left w:val="nil"/>
              <w:bottom w:val="nil"/>
              <w:right w:val="nil"/>
            </w:tcBorders>
          </w:tcPr>
          <w:p w14:paraId="0B973B59" w14:textId="77777777" w:rsidR="00834B29" w:rsidRPr="00832F21" w:rsidRDefault="00834B29" w:rsidP="004D02D1">
            <w:pPr>
              <w:ind w:left="0"/>
              <w:rPr>
                <w:kern w:val="16"/>
              </w:rPr>
            </w:pPr>
          </w:p>
        </w:tc>
        <w:tc>
          <w:tcPr>
            <w:tcW w:w="1656" w:type="dxa"/>
            <w:tcBorders>
              <w:top w:val="nil"/>
              <w:left w:val="nil"/>
              <w:bottom w:val="nil"/>
              <w:right w:val="nil"/>
            </w:tcBorders>
          </w:tcPr>
          <w:p w14:paraId="43CC7DAE" w14:textId="77777777" w:rsidR="00834B29" w:rsidRPr="00832F21" w:rsidRDefault="00834B29" w:rsidP="004D02D1">
            <w:pPr>
              <w:ind w:left="0"/>
              <w:rPr>
                <w:kern w:val="16"/>
              </w:rPr>
            </w:pPr>
            <w:r w:rsidRPr="00832F21">
              <w:rPr>
                <w:kern w:val="16"/>
              </w:rPr>
              <w:t>0.923</w:t>
            </w:r>
          </w:p>
        </w:tc>
        <w:tc>
          <w:tcPr>
            <w:tcW w:w="1656" w:type="dxa"/>
            <w:tcBorders>
              <w:top w:val="nil"/>
              <w:left w:val="nil"/>
              <w:bottom w:val="nil"/>
              <w:right w:val="nil"/>
            </w:tcBorders>
          </w:tcPr>
          <w:p w14:paraId="16FE4678" w14:textId="77777777" w:rsidR="00834B29" w:rsidRPr="00832F21" w:rsidRDefault="00834B29" w:rsidP="004D02D1">
            <w:pPr>
              <w:ind w:left="0"/>
              <w:rPr>
                <w:kern w:val="16"/>
              </w:rPr>
            </w:pPr>
            <w:r w:rsidRPr="00832F21">
              <w:rPr>
                <w:kern w:val="16"/>
              </w:rPr>
              <w:t>1.288</w:t>
            </w:r>
          </w:p>
        </w:tc>
      </w:tr>
      <w:tr w:rsidR="00834B29" w:rsidRPr="00832F21" w14:paraId="581EBF77" w14:textId="77777777" w:rsidTr="004D02D1">
        <w:tc>
          <w:tcPr>
            <w:tcW w:w="2136" w:type="dxa"/>
            <w:tcBorders>
              <w:top w:val="nil"/>
              <w:left w:val="nil"/>
              <w:bottom w:val="nil"/>
              <w:right w:val="nil"/>
            </w:tcBorders>
          </w:tcPr>
          <w:p w14:paraId="048AACD4" w14:textId="77777777" w:rsidR="00834B29" w:rsidRPr="00832F21" w:rsidRDefault="00834B29" w:rsidP="004D02D1">
            <w:pPr>
              <w:ind w:left="0"/>
              <w:rPr>
                <w:kern w:val="16"/>
              </w:rPr>
            </w:pPr>
          </w:p>
        </w:tc>
        <w:tc>
          <w:tcPr>
            <w:tcW w:w="1656" w:type="dxa"/>
            <w:tcBorders>
              <w:top w:val="nil"/>
              <w:left w:val="nil"/>
              <w:bottom w:val="nil"/>
              <w:right w:val="nil"/>
            </w:tcBorders>
          </w:tcPr>
          <w:p w14:paraId="5714E7AD" w14:textId="77777777" w:rsidR="00834B29" w:rsidRPr="00832F21" w:rsidRDefault="00834B29" w:rsidP="004D02D1">
            <w:pPr>
              <w:ind w:left="0"/>
              <w:rPr>
                <w:kern w:val="16"/>
              </w:rPr>
            </w:pPr>
          </w:p>
        </w:tc>
        <w:tc>
          <w:tcPr>
            <w:tcW w:w="1656" w:type="dxa"/>
            <w:tcBorders>
              <w:top w:val="nil"/>
              <w:left w:val="nil"/>
              <w:bottom w:val="nil"/>
              <w:right w:val="nil"/>
            </w:tcBorders>
          </w:tcPr>
          <w:p w14:paraId="5808CD8F" w14:textId="77777777" w:rsidR="00834B29" w:rsidRPr="00832F21" w:rsidRDefault="00834B29" w:rsidP="004D02D1">
            <w:pPr>
              <w:ind w:left="0"/>
              <w:rPr>
                <w:kern w:val="16"/>
              </w:rPr>
            </w:pPr>
          </w:p>
        </w:tc>
        <w:tc>
          <w:tcPr>
            <w:tcW w:w="1656" w:type="dxa"/>
            <w:tcBorders>
              <w:top w:val="nil"/>
              <w:left w:val="nil"/>
              <w:bottom w:val="nil"/>
              <w:right w:val="nil"/>
            </w:tcBorders>
          </w:tcPr>
          <w:p w14:paraId="64C2CE80" w14:textId="77777777" w:rsidR="00834B29" w:rsidRPr="00832F21" w:rsidRDefault="00834B29" w:rsidP="004D02D1">
            <w:pPr>
              <w:ind w:left="0"/>
              <w:rPr>
                <w:kern w:val="16"/>
              </w:rPr>
            </w:pPr>
            <w:r w:rsidRPr="00832F21">
              <w:rPr>
                <w:kern w:val="16"/>
              </w:rPr>
              <w:t>(1.195)</w:t>
            </w:r>
          </w:p>
        </w:tc>
        <w:tc>
          <w:tcPr>
            <w:tcW w:w="1656" w:type="dxa"/>
            <w:tcBorders>
              <w:top w:val="nil"/>
              <w:left w:val="nil"/>
              <w:bottom w:val="nil"/>
              <w:right w:val="nil"/>
            </w:tcBorders>
          </w:tcPr>
          <w:p w14:paraId="2078DF64" w14:textId="77777777" w:rsidR="00834B29" w:rsidRPr="00832F21" w:rsidRDefault="00834B29" w:rsidP="004D02D1">
            <w:pPr>
              <w:ind w:left="0"/>
              <w:rPr>
                <w:kern w:val="16"/>
              </w:rPr>
            </w:pPr>
            <w:r w:rsidRPr="00832F21">
              <w:rPr>
                <w:kern w:val="16"/>
              </w:rPr>
              <w:t>(1.213)</w:t>
            </w:r>
          </w:p>
        </w:tc>
      </w:tr>
      <w:tr w:rsidR="00834B29" w:rsidRPr="00832F21" w14:paraId="05D2B878" w14:textId="77777777" w:rsidTr="004D02D1">
        <w:tc>
          <w:tcPr>
            <w:tcW w:w="2136" w:type="dxa"/>
            <w:tcBorders>
              <w:top w:val="nil"/>
              <w:left w:val="nil"/>
              <w:bottom w:val="nil"/>
              <w:right w:val="nil"/>
            </w:tcBorders>
          </w:tcPr>
          <w:p w14:paraId="2EA424A7" w14:textId="77777777" w:rsidR="00834B29" w:rsidRPr="00832F21" w:rsidRDefault="00834B29" w:rsidP="004D02D1">
            <w:pPr>
              <w:ind w:left="0"/>
              <w:rPr>
                <w:kern w:val="16"/>
              </w:rPr>
            </w:pPr>
            <w:r w:rsidRPr="00832F21">
              <w:rPr>
                <w:kern w:val="16"/>
              </w:rPr>
              <w:lastRenderedPageBreak/>
              <w:t>Constant</w:t>
            </w:r>
          </w:p>
        </w:tc>
        <w:tc>
          <w:tcPr>
            <w:tcW w:w="1656" w:type="dxa"/>
            <w:tcBorders>
              <w:top w:val="nil"/>
              <w:left w:val="nil"/>
              <w:bottom w:val="nil"/>
              <w:right w:val="nil"/>
            </w:tcBorders>
          </w:tcPr>
          <w:p w14:paraId="6A1EEE23" w14:textId="77777777" w:rsidR="00834B29" w:rsidRPr="00832F21" w:rsidRDefault="00834B29" w:rsidP="004D02D1">
            <w:pPr>
              <w:ind w:left="0"/>
              <w:rPr>
                <w:kern w:val="16"/>
              </w:rPr>
            </w:pPr>
            <w:r w:rsidRPr="00832F21">
              <w:rPr>
                <w:kern w:val="16"/>
              </w:rPr>
              <w:t>-1.249**</w:t>
            </w:r>
          </w:p>
        </w:tc>
        <w:tc>
          <w:tcPr>
            <w:tcW w:w="1656" w:type="dxa"/>
            <w:tcBorders>
              <w:top w:val="nil"/>
              <w:left w:val="nil"/>
              <w:bottom w:val="nil"/>
              <w:right w:val="nil"/>
            </w:tcBorders>
          </w:tcPr>
          <w:p w14:paraId="3FA29BE4" w14:textId="77777777" w:rsidR="00834B29" w:rsidRPr="00832F21" w:rsidRDefault="00834B29" w:rsidP="004D02D1">
            <w:pPr>
              <w:ind w:left="0"/>
              <w:rPr>
                <w:kern w:val="16"/>
              </w:rPr>
            </w:pPr>
            <w:r w:rsidRPr="00832F21">
              <w:rPr>
                <w:kern w:val="16"/>
              </w:rPr>
              <w:t>-1.010*</w:t>
            </w:r>
          </w:p>
        </w:tc>
        <w:tc>
          <w:tcPr>
            <w:tcW w:w="1656" w:type="dxa"/>
            <w:tcBorders>
              <w:top w:val="nil"/>
              <w:left w:val="nil"/>
              <w:bottom w:val="nil"/>
              <w:right w:val="nil"/>
            </w:tcBorders>
          </w:tcPr>
          <w:p w14:paraId="5C43583D" w14:textId="77777777" w:rsidR="00834B29" w:rsidRPr="00832F21" w:rsidRDefault="00834B29" w:rsidP="004D02D1">
            <w:pPr>
              <w:ind w:left="0"/>
              <w:rPr>
                <w:kern w:val="16"/>
              </w:rPr>
            </w:pPr>
            <w:r w:rsidRPr="00832F21">
              <w:rPr>
                <w:kern w:val="16"/>
              </w:rPr>
              <w:t>-1.015*</w:t>
            </w:r>
          </w:p>
        </w:tc>
        <w:tc>
          <w:tcPr>
            <w:tcW w:w="1656" w:type="dxa"/>
            <w:tcBorders>
              <w:top w:val="nil"/>
              <w:left w:val="nil"/>
              <w:bottom w:val="nil"/>
              <w:right w:val="nil"/>
            </w:tcBorders>
          </w:tcPr>
          <w:p w14:paraId="1E9CF0E8" w14:textId="77777777" w:rsidR="00834B29" w:rsidRPr="00832F21" w:rsidRDefault="00834B29" w:rsidP="004D02D1">
            <w:pPr>
              <w:ind w:left="0"/>
              <w:rPr>
                <w:kern w:val="16"/>
              </w:rPr>
            </w:pPr>
            <w:r w:rsidRPr="00832F21">
              <w:rPr>
                <w:kern w:val="16"/>
              </w:rPr>
              <w:t>-0.724</w:t>
            </w:r>
          </w:p>
        </w:tc>
      </w:tr>
      <w:tr w:rsidR="00834B29" w:rsidRPr="00832F21" w14:paraId="4AD6D6AD" w14:textId="77777777" w:rsidTr="004D02D1">
        <w:tc>
          <w:tcPr>
            <w:tcW w:w="2136" w:type="dxa"/>
            <w:tcBorders>
              <w:top w:val="nil"/>
              <w:left w:val="nil"/>
              <w:bottom w:val="single" w:sz="4" w:space="0" w:color="auto"/>
              <w:right w:val="nil"/>
            </w:tcBorders>
          </w:tcPr>
          <w:p w14:paraId="7FFB924E" w14:textId="77777777" w:rsidR="00834B29" w:rsidRPr="00832F21" w:rsidRDefault="00834B29" w:rsidP="004D02D1">
            <w:pPr>
              <w:ind w:left="0"/>
              <w:rPr>
                <w:kern w:val="16"/>
              </w:rPr>
            </w:pPr>
          </w:p>
        </w:tc>
        <w:tc>
          <w:tcPr>
            <w:tcW w:w="1656" w:type="dxa"/>
            <w:tcBorders>
              <w:top w:val="nil"/>
              <w:left w:val="nil"/>
              <w:bottom w:val="single" w:sz="4" w:space="0" w:color="auto"/>
              <w:right w:val="nil"/>
            </w:tcBorders>
          </w:tcPr>
          <w:p w14:paraId="7128BBCF" w14:textId="77777777" w:rsidR="00834B29" w:rsidRPr="00832F21" w:rsidRDefault="00834B29" w:rsidP="004D02D1">
            <w:pPr>
              <w:ind w:left="0"/>
              <w:rPr>
                <w:kern w:val="16"/>
              </w:rPr>
            </w:pPr>
            <w:r w:rsidRPr="00832F21">
              <w:rPr>
                <w:kern w:val="16"/>
              </w:rPr>
              <w:t>(0.439)</w:t>
            </w:r>
          </w:p>
        </w:tc>
        <w:tc>
          <w:tcPr>
            <w:tcW w:w="1656" w:type="dxa"/>
            <w:tcBorders>
              <w:top w:val="nil"/>
              <w:left w:val="nil"/>
              <w:bottom w:val="single" w:sz="4" w:space="0" w:color="auto"/>
              <w:right w:val="nil"/>
            </w:tcBorders>
          </w:tcPr>
          <w:p w14:paraId="42B9EF9B" w14:textId="77777777" w:rsidR="00834B29" w:rsidRPr="00832F21" w:rsidRDefault="00834B29" w:rsidP="004D02D1">
            <w:pPr>
              <w:ind w:left="0"/>
              <w:rPr>
                <w:kern w:val="16"/>
              </w:rPr>
            </w:pPr>
            <w:r w:rsidRPr="00832F21">
              <w:rPr>
                <w:kern w:val="16"/>
              </w:rPr>
              <w:t>(0.473)</w:t>
            </w:r>
          </w:p>
        </w:tc>
        <w:tc>
          <w:tcPr>
            <w:tcW w:w="1656" w:type="dxa"/>
            <w:tcBorders>
              <w:top w:val="nil"/>
              <w:left w:val="nil"/>
              <w:bottom w:val="single" w:sz="4" w:space="0" w:color="auto"/>
              <w:right w:val="nil"/>
            </w:tcBorders>
          </w:tcPr>
          <w:p w14:paraId="7229ED70" w14:textId="77777777" w:rsidR="00834B29" w:rsidRPr="00832F21" w:rsidRDefault="00834B29" w:rsidP="004D02D1">
            <w:pPr>
              <w:ind w:left="0"/>
              <w:rPr>
                <w:kern w:val="16"/>
              </w:rPr>
            </w:pPr>
            <w:r w:rsidRPr="00832F21">
              <w:rPr>
                <w:kern w:val="16"/>
              </w:rPr>
              <w:t>(0.480)</w:t>
            </w:r>
          </w:p>
        </w:tc>
        <w:tc>
          <w:tcPr>
            <w:tcW w:w="1656" w:type="dxa"/>
            <w:tcBorders>
              <w:top w:val="nil"/>
              <w:left w:val="nil"/>
              <w:bottom w:val="single" w:sz="4" w:space="0" w:color="auto"/>
              <w:right w:val="nil"/>
            </w:tcBorders>
          </w:tcPr>
          <w:p w14:paraId="4D86E39D" w14:textId="77777777" w:rsidR="00834B29" w:rsidRPr="00832F21" w:rsidRDefault="00834B29" w:rsidP="004D02D1">
            <w:pPr>
              <w:ind w:left="0"/>
              <w:rPr>
                <w:kern w:val="16"/>
              </w:rPr>
            </w:pPr>
            <w:r w:rsidRPr="00832F21">
              <w:rPr>
                <w:kern w:val="16"/>
              </w:rPr>
              <w:t>(0.527)</w:t>
            </w:r>
          </w:p>
        </w:tc>
      </w:tr>
      <w:tr w:rsidR="00834B29" w:rsidRPr="00832F21" w14:paraId="00481AA7" w14:textId="77777777" w:rsidTr="004D02D1">
        <w:tc>
          <w:tcPr>
            <w:tcW w:w="2136" w:type="dxa"/>
            <w:tcBorders>
              <w:top w:val="single" w:sz="4" w:space="0" w:color="auto"/>
              <w:left w:val="nil"/>
              <w:bottom w:val="single" w:sz="4" w:space="0" w:color="auto"/>
              <w:right w:val="nil"/>
            </w:tcBorders>
          </w:tcPr>
          <w:p w14:paraId="2EF6801E" w14:textId="77777777" w:rsidR="00834B29" w:rsidRPr="00832F21" w:rsidRDefault="00834B29" w:rsidP="004D02D1">
            <w:pPr>
              <w:ind w:left="0"/>
              <w:rPr>
                <w:kern w:val="16"/>
              </w:rPr>
            </w:pPr>
            <w:r w:rsidRPr="00832F21">
              <w:rPr>
                <w:kern w:val="16"/>
              </w:rPr>
              <w:t>Observations</w:t>
            </w:r>
          </w:p>
        </w:tc>
        <w:tc>
          <w:tcPr>
            <w:tcW w:w="1656" w:type="dxa"/>
            <w:tcBorders>
              <w:top w:val="single" w:sz="4" w:space="0" w:color="auto"/>
              <w:left w:val="nil"/>
              <w:bottom w:val="single" w:sz="4" w:space="0" w:color="auto"/>
              <w:right w:val="nil"/>
            </w:tcBorders>
          </w:tcPr>
          <w:p w14:paraId="419DCD80" w14:textId="77777777" w:rsidR="00834B29" w:rsidRPr="00832F21" w:rsidRDefault="00834B29" w:rsidP="004D02D1">
            <w:pPr>
              <w:ind w:left="0"/>
              <w:rPr>
                <w:kern w:val="16"/>
              </w:rPr>
            </w:pPr>
            <w:r w:rsidRPr="00832F21">
              <w:rPr>
                <w:kern w:val="16"/>
              </w:rPr>
              <w:t>563</w:t>
            </w:r>
          </w:p>
        </w:tc>
        <w:tc>
          <w:tcPr>
            <w:tcW w:w="1656" w:type="dxa"/>
            <w:tcBorders>
              <w:top w:val="single" w:sz="4" w:space="0" w:color="auto"/>
              <w:left w:val="nil"/>
              <w:bottom w:val="single" w:sz="4" w:space="0" w:color="auto"/>
              <w:right w:val="nil"/>
            </w:tcBorders>
          </w:tcPr>
          <w:p w14:paraId="5DE16FBB" w14:textId="77777777" w:rsidR="00834B29" w:rsidRPr="00832F21" w:rsidRDefault="00834B29" w:rsidP="004D02D1">
            <w:pPr>
              <w:ind w:left="0"/>
              <w:rPr>
                <w:kern w:val="16"/>
              </w:rPr>
            </w:pPr>
            <w:r w:rsidRPr="00832F21">
              <w:rPr>
                <w:kern w:val="16"/>
              </w:rPr>
              <w:t>564</w:t>
            </w:r>
          </w:p>
        </w:tc>
        <w:tc>
          <w:tcPr>
            <w:tcW w:w="1656" w:type="dxa"/>
            <w:tcBorders>
              <w:top w:val="single" w:sz="4" w:space="0" w:color="auto"/>
              <w:left w:val="nil"/>
              <w:bottom w:val="single" w:sz="4" w:space="0" w:color="auto"/>
              <w:right w:val="nil"/>
            </w:tcBorders>
          </w:tcPr>
          <w:p w14:paraId="2C8836AC" w14:textId="77777777" w:rsidR="00834B29" w:rsidRPr="00832F21" w:rsidRDefault="00834B29" w:rsidP="004D02D1">
            <w:pPr>
              <w:ind w:left="0"/>
              <w:rPr>
                <w:kern w:val="16"/>
              </w:rPr>
            </w:pPr>
            <w:r w:rsidRPr="00832F21">
              <w:rPr>
                <w:kern w:val="16"/>
              </w:rPr>
              <w:t>563</w:t>
            </w:r>
          </w:p>
        </w:tc>
        <w:tc>
          <w:tcPr>
            <w:tcW w:w="1656" w:type="dxa"/>
            <w:tcBorders>
              <w:top w:val="single" w:sz="4" w:space="0" w:color="auto"/>
              <w:left w:val="nil"/>
              <w:bottom w:val="single" w:sz="4" w:space="0" w:color="auto"/>
              <w:right w:val="nil"/>
            </w:tcBorders>
          </w:tcPr>
          <w:p w14:paraId="00A620E1" w14:textId="77777777" w:rsidR="00834B29" w:rsidRPr="00832F21" w:rsidRDefault="00834B29" w:rsidP="004D02D1">
            <w:pPr>
              <w:ind w:left="0"/>
              <w:rPr>
                <w:kern w:val="16"/>
              </w:rPr>
            </w:pPr>
            <w:r w:rsidRPr="00832F21">
              <w:rPr>
                <w:kern w:val="16"/>
              </w:rPr>
              <w:t>564</w:t>
            </w:r>
          </w:p>
        </w:tc>
      </w:tr>
    </w:tbl>
    <w:p w14:paraId="69333403" w14:textId="77777777" w:rsidR="00834B29" w:rsidRPr="00832F21" w:rsidRDefault="00834B29" w:rsidP="00834B29">
      <w:pPr>
        <w:ind w:left="0"/>
        <w:rPr>
          <w:kern w:val="16"/>
        </w:rPr>
      </w:pPr>
      <w:r w:rsidRPr="00832F21">
        <w:rPr>
          <w:kern w:val="16"/>
        </w:rPr>
        <w:t xml:space="preserve">Multinomial Logistic Regression. Standard errors in parentheses. ^ p&lt;.10, * p&lt;.05, ** p&lt;.01, *** p&lt;.001. Baseline party ID is Democrat. Baseline analysis category is “Both Parties” </w:t>
      </w:r>
    </w:p>
    <w:p w14:paraId="6C5F3708" w14:textId="77777777" w:rsidR="00834B29" w:rsidRPr="00832F21" w:rsidRDefault="00834B29" w:rsidP="00834B29">
      <w:pPr>
        <w:ind w:left="0"/>
        <w:rPr>
          <w:kern w:val="16"/>
        </w:rPr>
      </w:pPr>
    </w:p>
    <w:p w14:paraId="1BCF1D7A" w14:textId="77777777" w:rsidR="00834B29" w:rsidRPr="00832F21" w:rsidRDefault="00834B29" w:rsidP="00834B29">
      <w:pPr>
        <w:ind w:left="0"/>
        <w:rPr>
          <w:b/>
          <w:bCs/>
          <w:kern w:val="16"/>
        </w:rPr>
      </w:pPr>
    </w:p>
    <w:p w14:paraId="73AA96A0" w14:textId="77777777" w:rsidR="00834B29" w:rsidRPr="00832F21" w:rsidRDefault="00834B29" w:rsidP="00834B29">
      <w:pPr>
        <w:ind w:left="0"/>
        <w:rPr>
          <w:b/>
          <w:bCs/>
          <w:kern w:val="16"/>
        </w:rPr>
      </w:pPr>
    </w:p>
    <w:p w14:paraId="4D236162" w14:textId="77777777" w:rsidR="00E465B2" w:rsidRPr="00832F21" w:rsidRDefault="00E465B2" w:rsidP="006C370D">
      <w:pPr>
        <w:ind w:left="0"/>
        <w:rPr>
          <w:b/>
          <w:bCs/>
          <w:kern w:val="16"/>
        </w:rPr>
      </w:pPr>
    </w:p>
    <w:p w14:paraId="13FAC2A8" w14:textId="77777777" w:rsidR="00E0353B" w:rsidRPr="00832F21" w:rsidRDefault="00E0353B" w:rsidP="006C370D">
      <w:pPr>
        <w:jc w:val="both"/>
        <w:rPr>
          <w:b/>
          <w:bCs/>
          <w:kern w:val="16"/>
        </w:rPr>
      </w:pPr>
      <w:r w:rsidRPr="00832F21">
        <w:rPr>
          <w:b/>
          <w:bCs/>
          <w:kern w:val="16"/>
        </w:rPr>
        <w:br w:type="page"/>
      </w:r>
    </w:p>
    <w:p w14:paraId="6C48F87E" w14:textId="535DE749" w:rsidR="00BC621A" w:rsidRPr="00832F21" w:rsidRDefault="00F0667A" w:rsidP="003F6DF0">
      <w:pPr>
        <w:pStyle w:val="Heading2"/>
        <w:rPr>
          <w:rFonts w:ascii="Times New Roman" w:hAnsi="Times New Roman" w:cs="Times New Roman"/>
          <w:sz w:val="24"/>
          <w:szCs w:val="24"/>
        </w:rPr>
      </w:pPr>
      <w:bookmarkStart w:id="2" w:name="_Toc64956697"/>
      <w:r w:rsidRPr="00832F21">
        <w:rPr>
          <w:rFonts w:ascii="Times New Roman" w:hAnsi="Times New Roman" w:cs="Times New Roman"/>
          <w:sz w:val="24"/>
          <w:szCs w:val="24"/>
        </w:rPr>
        <w:lastRenderedPageBreak/>
        <w:t xml:space="preserve">Appendix </w:t>
      </w:r>
      <w:r w:rsidR="00986C46" w:rsidRPr="00832F21">
        <w:rPr>
          <w:rFonts w:ascii="Times New Roman" w:hAnsi="Times New Roman" w:cs="Times New Roman"/>
          <w:sz w:val="24"/>
          <w:szCs w:val="24"/>
        </w:rPr>
        <w:t>A</w:t>
      </w:r>
      <w:r w:rsidR="00834B29">
        <w:rPr>
          <w:rFonts w:ascii="Times New Roman" w:hAnsi="Times New Roman" w:cs="Times New Roman"/>
          <w:sz w:val="24"/>
          <w:szCs w:val="24"/>
        </w:rPr>
        <w:t>3</w:t>
      </w:r>
      <w:r w:rsidR="00986C46" w:rsidRPr="00832F21">
        <w:rPr>
          <w:rFonts w:ascii="Times New Roman" w:hAnsi="Times New Roman" w:cs="Times New Roman"/>
          <w:sz w:val="24"/>
          <w:szCs w:val="24"/>
        </w:rPr>
        <w:t xml:space="preserve">: </w:t>
      </w:r>
      <w:r w:rsidR="00BC621A" w:rsidRPr="00832F21">
        <w:rPr>
          <w:rFonts w:ascii="Times New Roman" w:hAnsi="Times New Roman" w:cs="Times New Roman"/>
          <w:sz w:val="24"/>
          <w:szCs w:val="24"/>
        </w:rPr>
        <w:t>Survey Data Compilation</w:t>
      </w:r>
      <w:r w:rsidR="00986C46" w:rsidRPr="00832F21">
        <w:rPr>
          <w:rFonts w:ascii="Times New Roman" w:hAnsi="Times New Roman" w:cs="Times New Roman"/>
          <w:sz w:val="24"/>
          <w:szCs w:val="24"/>
        </w:rPr>
        <w:t xml:space="preserve"> (Figure </w:t>
      </w:r>
      <w:r w:rsidR="00834B29">
        <w:rPr>
          <w:rFonts w:ascii="Times New Roman" w:hAnsi="Times New Roman" w:cs="Times New Roman"/>
          <w:sz w:val="24"/>
          <w:szCs w:val="24"/>
        </w:rPr>
        <w:t>3</w:t>
      </w:r>
      <w:r w:rsidR="00986C46" w:rsidRPr="00832F21">
        <w:rPr>
          <w:rFonts w:ascii="Times New Roman" w:hAnsi="Times New Roman" w:cs="Times New Roman"/>
          <w:sz w:val="24"/>
          <w:szCs w:val="24"/>
        </w:rPr>
        <w:t>)</w:t>
      </w:r>
      <w:bookmarkEnd w:id="2"/>
      <w:r w:rsidR="00986C46" w:rsidRPr="00832F21">
        <w:rPr>
          <w:rFonts w:ascii="Times New Roman" w:hAnsi="Times New Roman" w:cs="Times New Roman"/>
          <w:sz w:val="24"/>
          <w:szCs w:val="24"/>
        </w:rPr>
        <w:t xml:space="preserve"> </w:t>
      </w:r>
    </w:p>
    <w:p w14:paraId="1D815E4B" w14:textId="6E87932D" w:rsidR="00BC621A" w:rsidRPr="00832F21" w:rsidRDefault="00BC621A" w:rsidP="006C370D">
      <w:pPr>
        <w:ind w:left="0"/>
        <w:rPr>
          <w:b/>
          <w:bCs/>
          <w:kern w:val="16"/>
        </w:rPr>
      </w:pPr>
    </w:p>
    <w:p w14:paraId="69B843C8" w14:textId="1FE5CF38" w:rsidR="00BC621A" w:rsidRPr="00832F21" w:rsidRDefault="00986C46" w:rsidP="006C370D">
      <w:pPr>
        <w:ind w:left="0"/>
        <w:rPr>
          <w:kern w:val="16"/>
        </w:rPr>
      </w:pPr>
      <w:r w:rsidRPr="00832F21">
        <w:rPr>
          <w:kern w:val="16"/>
        </w:rPr>
        <w:t>Table A</w:t>
      </w:r>
      <w:r w:rsidR="00834B29">
        <w:rPr>
          <w:kern w:val="16"/>
        </w:rPr>
        <w:t>3</w:t>
      </w:r>
      <w:r w:rsidRPr="00832F21">
        <w:rPr>
          <w:kern w:val="16"/>
        </w:rPr>
        <w:t xml:space="preserve">.1: </w:t>
      </w:r>
      <w:r w:rsidR="00BC621A" w:rsidRPr="00832F21">
        <w:rPr>
          <w:kern w:val="16"/>
        </w:rPr>
        <w:t xml:space="preserve">Survey data used in compiled analysis: </w:t>
      </w:r>
    </w:p>
    <w:p w14:paraId="5D0D4059" w14:textId="77777777" w:rsidR="00BC621A" w:rsidRPr="00832F21" w:rsidRDefault="00BC621A" w:rsidP="006C370D">
      <w:pPr>
        <w:ind w:left="0"/>
        <w:rPr>
          <w:b/>
          <w:bCs/>
          <w:kern w:val="16"/>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BC621A" w:rsidRPr="00832F21" w14:paraId="20C5E001" w14:textId="77777777" w:rsidTr="00E0353B">
        <w:tc>
          <w:tcPr>
            <w:tcW w:w="3116" w:type="dxa"/>
            <w:tcBorders>
              <w:top w:val="single" w:sz="4" w:space="0" w:color="auto"/>
              <w:bottom w:val="single" w:sz="4" w:space="0" w:color="auto"/>
            </w:tcBorders>
          </w:tcPr>
          <w:p w14:paraId="606A775D" w14:textId="77777777" w:rsidR="00BC621A" w:rsidRPr="00832F21" w:rsidRDefault="00BC621A" w:rsidP="006C370D">
            <w:pPr>
              <w:ind w:left="0"/>
            </w:pPr>
            <w:r w:rsidRPr="00832F21">
              <w:t>Year</w:t>
            </w:r>
          </w:p>
        </w:tc>
        <w:tc>
          <w:tcPr>
            <w:tcW w:w="3117" w:type="dxa"/>
            <w:tcBorders>
              <w:top w:val="single" w:sz="4" w:space="0" w:color="auto"/>
              <w:bottom w:val="single" w:sz="4" w:space="0" w:color="auto"/>
            </w:tcBorders>
          </w:tcPr>
          <w:p w14:paraId="6F720D3D" w14:textId="77777777" w:rsidR="00BC621A" w:rsidRPr="00832F21" w:rsidRDefault="00BC621A" w:rsidP="006C370D">
            <w:pPr>
              <w:ind w:left="0"/>
            </w:pPr>
            <w:r w:rsidRPr="00832F21">
              <w:t>Survey</w:t>
            </w:r>
          </w:p>
        </w:tc>
        <w:tc>
          <w:tcPr>
            <w:tcW w:w="3117" w:type="dxa"/>
            <w:tcBorders>
              <w:top w:val="single" w:sz="4" w:space="0" w:color="auto"/>
              <w:bottom w:val="single" w:sz="4" w:space="0" w:color="auto"/>
            </w:tcBorders>
          </w:tcPr>
          <w:p w14:paraId="0572D0EE" w14:textId="77777777" w:rsidR="00BC621A" w:rsidRPr="00832F21" w:rsidRDefault="00BC621A" w:rsidP="006C370D">
            <w:pPr>
              <w:ind w:left="0"/>
            </w:pPr>
            <w:r w:rsidRPr="00832F21">
              <w:t>Question</w:t>
            </w:r>
          </w:p>
        </w:tc>
      </w:tr>
      <w:tr w:rsidR="00BC621A" w:rsidRPr="00832F21" w14:paraId="69CAA500" w14:textId="77777777" w:rsidTr="00E0353B">
        <w:tc>
          <w:tcPr>
            <w:tcW w:w="3116" w:type="dxa"/>
            <w:tcBorders>
              <w:top w:val="single" w:sz="4" w:space="0" w:color="auto"/>
            </w:tcBorders>
          </w:tcPr>
          <w:p w14:paraId="622F39EA" w14:textId="77777777" w:rsidR="00BC621A" w:rsidRPr="00832F21" w:rsidRDefault="00BC621A" w:rsidP="006C370D">
            <w:pPr>
              <w:ind w:left="0"/>
            </w:pPr>
            <w:r w:rsidRPr="00832F21">
              <w:t>1986</w:t>
            </w:r>
          </w:p>
        </w:tc>
        <w:tc>
          <w:tcPr>
            <w:tcW w:w="3117" w:type="dxa"/>
            <w:tcBorders>
              <w:top w:val="single" w:sz="4" w:space="0" w:color="auto"/>
            </w:tcBorders>
          </w:tcPr>
          <w:p w14:paraId="48CD9EA6" w14:textId="77777777" w:rsidR="00BC621A" w:rsidRPr="00832F21" w:rsidRDefault="00BC621A" w:rsidP="006C370D">
            <w:pPr>
              <w:ind w:left="0"/>
            </w:pPr>
            <w:r w:rsidRPr="00832F21">
              <w:t>Time Magazine</w:t>
            </w:r>
          </w:p>
        </w:tc>
        <w:tc>
          <w:tcPr>
            <w:tcW w:w="3117" w:type="dxa"/>
            <w:tcBorders>
              <w:top w:val="single" w:sz="4" w:space="0" w:color="auto"/>
            </w:tcBorders>
          </w:tcPr>
          <w:p w14:paraId="134C1B93" w14:textId="77777777" w:rsidR="00BC621A" w:rsidRPr="00832F21" w:rsidRDefault="00BC621A" w:rsidP="006C370D">
            <w:pPr>
              <w:ind w:left="0"/>
            </w:pPr>
            <w:r w:rsidRPr="00832F21">
              <w:t>How much of a problem is sexual harassment?</w:t>
            </w:r>
          </w:p>
        </w:tc>
      </w:tr>
      <w:tr w:rsidR="00BC621A" w:rsidRPr="00832F21" w14:paraId="43A77283" w14:textId="77777777" w:rsidTr="00E0353B">
        <w:tc>
          <w:tcPr>
            <w:tcW w:w="3116" w:type="dxa"/>
          </w:tcPr>
          <w:p w14:paraId="1E28DF99" w14:textId="77777777" w:rsidR="00BC621A" w:rsidRPr="00832F21" w:rsidRDefault="00BC621A" w:rsidP="006C370D">
            <w:pPr>
              <w:ind w:left="0"/>
            </w:pPr>
            <w:r w:rsidRPr="00832F21">
              <w:t>1991</w:t>
            </w:r>
          </w:p>
        </w:tc>
        <w:tc>
          <w:tcPr>
            <w:tcW w:w="3117" w:type="dxa"/>
          </w:tcPr>
          <w:p w14:paraId="2116A7F5" w14:textId="77777777" w:rsidR="00BC621A" w:rsidRPr="00832F21" w:rsidRDefault="00BC621A" w:rsidP="006C370D">
            <w:pPr>
              <w:ind w:left="0"/>
            </w:pPr>
            <w:r w:rsidRPr="00832F21">
              <w:t>Minnesota Crime and Sexual Offenders Poll</w:t>
            </w:r>
          </w:p>
        </w:tc>
        <w:tc>
          <w:tcPr>
            <w:tcW w:w="3117" w:type="dxa"/>
          </w:tcPr>
          <w:p w14:paraId="7D361E65" w14:textId="77777777" w:rsidR="00BC621A" w:rsidRPr="00832F21" w:rsidRDefault="00BC621A" w:rsidP="006C370D">
            <w:pPr>
              <w:ind w:left="0"/>
            </w:pPr>
            <w:r w:rsidRPr="00832F21">
              <w:t>How serious is sexual assault of an issue?</w:t>
            </w:r>
          </w:p>
          <w:p w14:paraId="2038F1F8" w14:textId="77777777" w:rsidR="00BC621A" w:rsidRPr="00832F21" w:rsidRDefault="00BC621A" w:rsidP="006C370D">
            <w:pPr>
              <w:ind w:left="0"/>
            </w:pPr>
            <w:r w:rsidRPr="00832F21">
              <w:t>Women are to blame for rape</w:t>
            </w:r>
          </w:p>
        </w:tc>
      </w:tr>
      <w:tr w:rsidR="00BC621A" w:rsidRPr="00832F21" w14:paraId="1D161E2C" w14:textId="77777777" w:rsidTr="00E0353B">
        <w:tc>
          <w:tcPr>
            <w:tcW w:w="3116" w:type="dxa"/>
          </w:tcPr>
          <w:p w14:paraId="09E0E702" w14:textId="77777777" w:rsidR="00BC621A" w:rsidRPr="00832F21" w:rsidRDefault="00BC621A" w:rsidP="006C370D">
            <w:pPr>
              <w:ind w:left="0"/>
            </w:pPr>
            <w:r w:rsidRPr="00832F21">
              <w:t>1991</w:t>
            </w:r>
          </w:p>
        </w:tc>
        <w:tc>
          <w:tcPr>
            <w:tcW w:w="3117" w:type="dxa"/>
          </w:tcPr>
          <w:p w14:paraId="140ADBEC" w14:textId="77777777" w:rsidR="00BC621A" w:rsidRPr="00832F21" w:rsidRDefault="00BC621A" w:rsidP="006C370D">
            <w:pPr>
              <w:ind w:left="0"/>
            </w:pPr>
            <w:r w:rsidRPr="00832F21">
              <w:t>Newsweek Sexual harassment Poll</w:t>
            </w:r>
          </w:p>
        </w:tc>
        <w:tc>
          <w:tcPr>
            <w:tcW w:w="3117" w:type="dxa"/>
          </w:tcPr>
          <w:p w14:paraId="7FA395F1" w14:textId="77777777" w:rsidR="00BC621A" w:rsidRPr="00832F21" w:rsidRDefault="00BC621A" w:rsidP="006C370D">
            <w:pPr>
              <w:ind w:left="0"/>
            </w:pPr>
            <w:r w:rsidRPr="00832F21">
              <w:t xml:space="preserve">Is it harassment when: </w:t>
            </w:r>
          </w:p>
          <w:p w14:paraId="41BC3B02" w14:textId="77777777" w:rsidR="00BC621A" w:rsidRPr="00832F21" w:rsidRDefault="00BC621A" w:rsidP="006C370D">
            <w:pPr>
              <w:ind w:left="0"/>
            </w:pPr>
            <w:r w:rsidRPr="00832F21">
              <w:t>boss asks for sex</w:t>
            </w:r>
          </w:p>
          <w:p w14:paraId="6D308A53" w14:textId="77777777" w:rsidR="00BC621A" w:rsidRPr="00832F21" w:rsidRDefault="00BC621A" w:rsidP="006C370D">
            <w:pPr>
              <w:ind w:left="0"/>
            </w:pPr>
            <w:r w:rsidRPr="00832F21">
              <w:t>boss asks on date</w:t>
            </w:r>
          </w:p>
          <w:p w14:paraId="7A3780BE" w14:textId="77777777" w:rsidR="00BC621A" w:rsidRPr="00832F21" w:rsidRDefault="00BC621A" w:rsidP="006C370D">
            <w:pPr>
              <w:ind w:left="0"/>
            </w:pPr>
            <w:r w:rsidRPr="00832F21">
              <w:t>boss fondles employee</w:t>
            </w:r>
          </w:p>
          <w:p w14:paraId="3E52FD1F" w14:textId="77777777" w:rsidR="00BC621A" w:rsidRPr="00832F21" w:rsidRDefault="00BC621A" w:rsidP="006C370D">
            <w:pPr>
              <w:ind w:left="0"/>
            </w:pPr>
            <w:r w:rsidRPr="00832F21">
              <w:t>boss makes sexual jokes</w:t>
            </w:r>
          </w:p>
          <w:p w14:paraId="10C57118" w14:textId="77777777" w:rsidR="00BC621A" w:rsidRPr="00832F21" w:rsidRDefault="00BC621A" w:rsidP="006C370D">
            <w:pPr>
              <w:ind w:left="0"/>
            </w:pPr>
            <w:r w:rsidRPr="00832F21">
              <w:t>displays sexual pictures at work</w:t>
            </w:r>
          </w:p>
          <w:p w14:paraId="01906F9A" w14:textId="77777777" w:rsidR="00BC621A" w:rsidRPr="00832F21" w:rsidRDefault="00BC621A" w:rsidP="006C370D">
            <w:pPr>
              <w:ind w:left="0"/>
            </w:pPr>
            <w:r w:rsidRPr="00832F21">
              <w:t>sexual remarks on street</w:t>
            </w:r>
          </w:p>
        </w:tc>
      </w:tr>
      <w:tr w:rsidR="00BC621A" w:rsidRPr="00832F21" w14:paraId="52283357" w14:textId="77777777" w:rsidTr="00E0353B">
        <w:tc>
          <w:tcPr>
            <w:tcW w:w="3116" w:type="dxa"/>
          </w:tcPr>
          <w:p w14:paraId="74902C70" w14:textId="77777777" w:rsidR="00BC621A" w:rsidRPr="00832F21" w:rsidRDefault="00BC621A" w:rsidP="006C370D">
            <w:pPr>
              <w:ind w:left="0"/>
            </w:pPr>
            <w:r w:rsidRPr="00832F21">
              <w:t>1997</w:t>
            </w:r>
          </w:p>
        </w:tc>
        <w:tc>
          <w:tcPr>
            <w:tcW w:w="3117" w:type="dxa"/>
          </w:tcPr>
          <w:p w14:paraId="5A05C1B4" w14:textId="77777777" w:rsidR="00BC621A" w:rsidRPr="00832F21" w:rsidRDefault="00BC621A" w:rsidP="006C370D">
            <w:pPr>
              <w:ind w:left="0"/>
            </w:pPr>
            <w:proofErr w:type="spellStart"/>
            <w:r w:rsidRPr="00832F21">
              <w:t>TimeCNNYankelovich</w:t>
            </w:r>
            <w:proofErr w:type="spellEnd"/>
            <w:r w:rsidRPr="00832F21">
              <w:t xml:space="preserve"> Partners Poll</w:t>
            </w:r>
          </w:p>
        </w:tc>
        <w:tc>
          <w:tcPr>
            <w:tcW w:w="3117" w:type="dxa"/>
          </w:tcPr>
          <w:p w14:paraId="29E5061C" w14:textId="77777777" w:rsidR="00BC621A" w:rsidRPr="00832F21" w:rsidRDefault="00BC621A" w:rsidP="006C370D">
            <w:pPr>
              <w:ind w:left="0"/>
            </w:pPr>
            <w:r w:rsidRPr="00832F21">
              <w:t>How much of a problem is sexual harassment?</w:t>
            </w:r>
          </w:p>
        </w:tc>
      </w:tr>
      <w:tr w:rsidR="00BC621A" w:rsidRPr="00832F21" w14:paraId="1E78004F" w14:textId="77777777" w:rsidTr="00E0353B">
        <w:tc>
          <w:tcPr>
            <w:tcW w:w="3116" w:type="dxa"/>
          </w:tcPr>
          <w:p w14:paraId="6B468245" w14:textId="77777777" w:rsidR="00BC621A" w:rsidRPr="00832F21" w:rsidRDefault="00BC621A" w:rsidP="006C370D">
            <w:pPr>
              <w:ind w:left="0"/>
            </w:pPr>
            <w:r w:rsidRPr="00832F21">
              <w:t>1998</w:t>
            </w:r>
          </w:p>
        </w:tc>
        <w:tc>
          <w:tcPr>
            <w:tcW w:w="3117" w:type="dxa"/>
          </w:tcPr>
          <w:p w14:paraId="0B007FF7" w14:textId="77777777" w:rsidR="00BC621A" w:rsidRPr="00832F21" w:rsidRDefault="00BC621A" w:rsidP="006C370D">
            <w:pPr>
              <w:ind w:left="0"/>
            </w:pPr>
            <w:proofErr w:type="spellStart"/>
            <w:r w:rsidRPr="00832F21">
              <w:t>TimeCNN</w:t>
            </w:r>
            <w:proofErr w:type="spellEnd"/>
            <w:r w:rsidRPr="00832F21">
              <w:t xml:space="preserve"> 1998</w:t>
            </w:r>
          </w:p>
        </w:tc>
        <w:tc>
          <w:tcPr>
            <w:tcW w:w="3117" w:type="dxa"/>
          </w:tcPr>
          <w:p w14:paraId="2D39D39D" w14:textId="77777777" w:rsidR="00BC621A" w:rsidRPr="00832F21" w:rsidRDefault="00BC621A" w:rsidP="006C370D">
            <w:pPr>
              <w:ind w:left="0"/>
            </w:pPr>
            <w:r w:rsidRPr="00832F21">
              <w:t>How much of a problem is sexual harassment?</w:t>
            </w:r>
          </w:p>
        </w:tc>
      </w:tr>
      <w:tr w:rsidR="00BC621A" w:rsidRPr="00832F21" w14:paraId="4C4F8109" w14:textId="77777777" w:rsidTr="00E0353B">
        <w:tc>
          <w:tcPr>
            <w:tcW w:w="3116" w:type="dxa"/>
          </w:tcPr>
          <w:p w14:paraId="7CB09B1B" w14:textId="77777777" w:rsidR="00BC621A" w:rsidRPr="00832F21" w:rsidRDefault="00BC621A" w:rsidP="006C370D">
            <w:pPr>
              <w:ind w:left="0"/>
            </w:pPr>
            <w:r w:rsidRPr="00832F21">
              <w:t>1998</w:t>
            </w:r>
          </w:p>
        </w:tc>
        <w:tc>
          <w:tcPr>
            <w:tcW w:w="3117" w:type="dxa"/>
          </w:tcPr>
          <w:p w14:paraId="1E3B54CB" w14:textId="77777777" w:rsidR="00BC621A" w:rsidRPr="00832F21" w:rsidRDefault="00BC621A" w:rsidP="006C370D">
            <w:pPr>
              <w:ind w:left="0"/>
            </w:pPr>
            <w:proofErr w:type="spellStart"/>
            <w:r w:rsidRPr="00832F21">
              <w:t>Yankelovich</w:t>
            </w:r>
            <w:proofErr w:type="spellEnd"/>
            <w:r w:rsidRPr="00832F21">
              <w:t>-Time-CNN Poll Iraq &amp; Sexual harassment</w:t>
            </w:r>
          </w:p>
        </w:tc>
        <w:tc>
          <w:tcPr>
            <w:tcW w:w="3117" w:type="dxa"/>
          </w:tcPr>
          <w:p w14:paraId="6530BE7E" w14:textId="77777777" w:rsidR="00BC621A" w:rsidRPr="00832F21" w:rsidRDefault="00BC621A" w:rsidP="006C370D">
            <w:pPr>
              <w:ind w:left="0"/>
            </w:pPr>
            <w:r w:rsidRPr="00832F21">
              <w:t>Is sexual harassment of women in the workplace a problem?</w:t>
            </w:r>
          </w:p>
          <w:p w14:paraId="1A08E44F" w14:textId="77777777" w:rsidR="00BC621A" w:rsidRPr="00832F21" w:rsidRDefault="00BC621A" w:rsidP="006C370D">
            <w:pPr>
              <w:ind w:left="0"/>
            </w:pPr>
            <w:r w:rsidRPr="00832F21">
              <w:t xml:space="preserve">Is it harassment when: </w:t>
            </w:r>
          </w:p>
          <w:p w14:paraId="622B59D4" w14:textId="77777777" w:rsidR="00BC621A" w:rsidRPr="00832F21" w:rsidRDefault="00BC621A" w:rsidP="006C370D">
            <w:pPr>
              <w:ind w:left="0"/>
            </w:pPr>
            <w:r w:rsidRPr="00832F21">
              <w:t>boss asks for sex</w:t>
            </w:r>
          </w:p>
          <w:p w14:paraId="3421FD85" w14:textId="77777777" w:rsidR="00BC621A" w:rsidRPr="00832F21" w:rsidRDefault="00BC621A" w:rsidP="006C370D">
            <w:pPr>
              <w:ind w:left="0"/>
            </w:pPr>
            <w:r w:rsidRPr="00832F21">
              <w:t>boss makes sexual remarks boss flirts</w:t>
            </w:r>
          </w:p>
          <w:p w14:paraId="1707B98D" w14:textId="77777777" w:rsidR="00BC621A" w:rsidRPr="00832F21" w:rsidRDefault="00BC621A" w:rsidP="006C370D">
            <w:pPr>
              <w:ind w:left="0"/>
            </w:pPr>
            <w:r w:rsidRPr="00832F21">
              <w:t>boss makes sexual jokes</w:t>
            </w:r>
          </w:p>
          <w:p w14:paraId="1E660EB9" w14:textId="77777777" w:rsidR="00BC621A" w:rsidRPr="00832F21" w:rsidRDefault="00BC621A" w:rsidP="006C370D">
            <w:pPr>
              <w:ind w:left="0"/>
            </w:pPr>
            <w:r w:rsidRPr="00832F21">
              <w:t>boss puts arms around woman</w:t>
            </w:r>
          </w:p>
        </w:tc>
      </w:tr>
      <w:tr w:rsidR="00BC621A" w:rsidRPr="00832F21" w14:paraId="6E5FE673" w14:textId="77777777" w:rsidTr="00E0353B">
        <w:tc>
          <w:tcPr>
            <w:tcW w:w="3116" w:type="dxa"/>
          </w:tcPr>
          <w:p w14:paraId="21160818" w14:textId="77777777" w:rsidR="00BC621A" w:rsidRPr="00832F21" w:rsidRDefault="00BC621A" w:rsidP="006C370D">
            <w:pPr>
              <w:ind w:left="0"/>
            </w:pPr>
            <w:r w:rsidRPr="00832F21">
              <w:t>1998</w:t>
            </w:r>
          </w:p>
        </w:tc>
        <w:tc>
          <w:tcPr>
            <w:tcW w:w="3117" w:type="dxa"/>
          </w:tcPr>
          <w:p w14:paraId="654141AE" w14:textId="77777777" w:rsidR="00BC621A" w:rsidRPr="00832F21" w:rsidRDefault="00BC621A" w:rsidP="006C370D">
            <w:pPr>
              <w:ind w:left="0"/>
            </w:pPr>
            <w:proofErr w:type="spellStart"/>
            <w:r w:rsidRPr="00832F21">
              <w:t>Yankelovich</w:t>
            </w:r>
            <w:proofErr w:type="spellEnd"/>
            <w:r w:rsidRPr="00832F21">
              <w:t>-Time-CNN Feminism Poll</w:t>
            </w:r>
          </w:p>
        </w:tc>
        <w:tc>
          <w:tcPr>
            <w:tcW w:w="3117" w:type="dxa"/>
          </w:tcPr>
          <w:p w14:paraId="13819C8F" w14:textId="77777777" w:rsidR="00BC621A" w:rsidRPr="00832F21" w:rsidRDefault="00BC621A" w:rsidP="006C370D">
            <w:pPr>
              <w:ind w:left="0"/>
            </w:pPr>
            <w:r w:rsidRPr="00832F21">
              <w:t>Is sexual harassment of women a problem?</w:t>
            </w:r>
          </w:p>
        </w:tc>
      </w:tr>
      <w:tr w:rsidR="00BC621A" w:rsidRPr="00832F21" w14:paraId="0A2DBCE1" w14:textId="77777777" w:rsidTr="00E0353B">
        <w:tc>
          <w:tcPr>
            <w:tcW w:w="3116" w:type="dxa"/>
          </w:tcPr>
          <w:p w14:paraId="7018B512" w14:textId="77777777" w:rsidR="00BC621A" w:rsidRPr="00832F21" w:rsidRDefault="00BC621A" w:rsidP="006C370D">
            <w:pPr>
              <w:ind w:left="0"/>
            </w:pPr>
            <w:r w:rsidRPr="00832F21">
              <w:t>2013</w:t>
            </w:r>
          </w:p>
        </w:tc>
        <w:tc>
          <w:tcPr>
            <w:tcW w:w="3117" w:type="dxa"/>
          </w:tcPr>
          <w:p w14:paraId="7EE777EF" w14:textId="77777777" w:rsidR="00BC621A" w:rsidRPr="00832F21" w:rsidRDefault="00BC621A" w:rsidP="006C370D">
            <w:pPr>
              <w:ind w:left="0"/>
            </w:pPr>
            <w:r w:rsidRPr="00832F21">
              <w:t>Pew 2013</w:t>
            </w:r>
          </w:p>
        </w:tc>
        <w:tc>
          <w:tcPr>
            <w:tcW w:w="3117" w:type="dxa"/>
          </w:tcPr>
          <w:p w14:paraId="10F10A88" w14:textId="77777777" w:rsidR="00BC621A" w:rsidRPr="00832F21" w:rsidRDefault="00BC621A" w:rsidP="006C370D">
            <w:pPr>
              <w:ind w:left="0"/>
            </w:pPr>
            <w:r w:rsidRPr="00832F21">
              <w:t xml:space="preserve">How important is the issue of sexual assault in the military? </w:t>
            </w:r>
          </w:p>
        </w:tc>
      </w:tr>
      <w:tr w:rsidR="00BC621A" w:rsidRPr="00832F21" w14:paraId="2B8D24BF" w14:textId="77777777" w:rsidTr="00E0353B">
        <w:tc>
          <w:tcPr>
            <w:tcW w:w="3116" w:type="dxa"/>
          </w:tcPr>
          <w:p w14:paraId="17B3C36E" w14:textId="77777777" w:rsidR="00BC621A" w:rsidRPr="00832F21" w:rsidRDefault="00BC621A" w:rsidP="006C370D">
            <w:pPr>
              <w:ind w:left="0"/>
            </w:pPr>
            <w:r w:rsidRPr="00832F21">
              <w:t>2015</w:t>
            </w:r>
          </w:p>
        </w:tc>
        <w:tc>
          <w:tcPr>
            <w:tcW w:w="3117" w:type="dxa"/>
          </w:tcPr>
          <w:p w14:paraId="665D1592" w14:textId="77777777" w:rsidR="00BC621A" w:rsidRPr="00832F21" w:rsidRDefault="00BC621A" w:rsidP="006C370D">
            <w:pPr>
              <w:ind w:left="0"/>
            </w:pPr>
            <w:r w:rsidRPr="00832F21">
              <w:t>Post-Kaiser Feminism Survey</w:t>
            </w:r>
          </w:p>
        </w:tc>
        <w:tc>
          <w:tcPr>
            <w:tcW w:w="3117" w:type="dxa"/>
          </w:tcPr>
          <w:p w14:paraId="1C116E3D" w14:textId="77777777" w:rsidR="00BC621A" w:rsidRPr="00832F21" w:rsidRDefault="00BC621A" w:rsidP="006C370D">
            <w:pPr>
              <w:ind w:left="0"/>
            </w:pPr>
            <w:r w:rsidRPr="00832F21">
              <w:t>Gov't priority: sexual harassment</w:t>
            </w:r>
          </w:p>
          <w:p w14:paraId="63BED8B9" w14:textId="77777777" w:rsidR="00BC621A" w:rsidRPr="00832F21" w:rsidRDefault="00BC621A" w:rsidP="006C370D">
            <w:pPr>
              <w:ind w:left="0"/>
            </w:pPr>
            <w:r w:rsidRPr="00832F21">
              <w:t xml:space="preserve">Gov't priority: domestic </w:t>
            </w:r>
            <w:proofErr w:type="spellStart"/>
            <w:r w:rsidRPr="00832F21">
              <w:t>vio</w:t>
            </w:r>
            <w:proofErr w:type="spellEnd"/>
            <w:r w:rsidRPr="00832F21">
              <w:t>. &amp; sexual assault</w:t>
            </w:r>
          </w:p>
        </w:tc>
      </w:tr>
      <w:tr w:rsidR="00BC621A" w:rsidRPr="00832F21" w14:paraId="37D07F57" w14:textId="77777777" w:rsidTr="00E0353B">
        <w:tc>
          <w:tcPr>
            <w:tcW w:w="3116" w:type="dxa"/>
          </w:tcPr>
          <w:p w14:paraId="60C790AC" w14:textId="77777777" w:rsidR="00BC621A" w:rsidRPr="00832F21" w:rsidRDefault="00BC621A" w:rsidP="006C370D">
            <w:pPr>
              <w:ind w:left="0"/>
            </w:pPr>
            <w:r w:rsidRPr="00832F21">
              <w:t>2015</w:t>
            </w:r>
          </w:p>
        </w:tc>
        <w:tc>
          <w:tcPr>
            <w:tcW w:w="3117" w:type="dxa"/>
          </w:tcPr>
          <w:p w14:paraId="6305F5CB" w14:textId="77777777" w:rsidR="00BC621A" w:rsidRPr="00832F21" w:rsidRDefault="00BC621A" w:rsidP="006C370D">
            <w:pPr>
              <w:ind w:left="0"/>
            </w:pPr>
            <w:r w:rsidRPr="00832F21">
              <w:t>PRRI Millennials, Sexuality, and Reproductive Health Survey</w:t>
            </w:r>
          </w:p>
        </w:tc>
        <w:tc>
          <w:tcPr>
            <w:tcW w:w="3117" w:type="dxa"/>
          </w:tcPr>
          <w:p w14:paraId="76B34861" w14:textId="77777777" w:rsidR="00BC621A" w:rsidRPr="00832F21" w:rsidRDefault="00BC621A" w:rsidP="006C370D">
            <w:pPr>
              <w:ind w:left="0"/>
            </w:pPr>
            <w:r w:rsidRPr="00832F21">
              <w:t xml:space="preserve">How common is sexual harassment </w:t>
            </w:r>
            <w:proofErr w:type="gramStart"/>
            <w:r w:rsidRPr="00832F21">
              <w:t>in:</w:t>
            </w:r>
            <w:proofErr w:type="gramEnd"/>
          </w:p>
          <w:p w14:paraId="56ECB70F" w14:textId="77777777" w:rsidR="00BC621A" w:rsidRPr="00832F21" w:rsidRDefault="00BC621A" w:rsidP="006C370D">
            <w:pPr>
              <w:ind w:left="0"/>
            </w:pPr>
            <w:r w:rsidRPr="00832F21">
              <w:t>Middle school</w:t>
            </w:r>
          </w:p>
          <w:p w14:paraId="5237A42C" w14:textId="77777777" w:rsidR="00BC621A" w:rsidRPr="00832F21" w:rsidRDefault="00BC621A" w:rsidP="006C370D">
            <w:pPr>
              <w:ind w:left="0"/>
            </w:pPr>
            <w:r w:rsidRPr="00832F21">
              <w:t>High school</w:t>
            </w:r>
          </w:p>
          <w:p w14:paraId="3BA21123" w14:textId="77777777" w:rsidR="00BC621A" w:rsidRPr="00832F21" w:rsidRDefault="00BC621A" w:rsidP="006C370D">
            <w:pPr>
              <w:ind w:left="0"/>
            </w:pPr>
            <w:r w:rsidRPr="00832F21">
              <w:t>College</w:t>
            </w:r>
          </w:p>
          <w:p w14:paraId="53784DCC" w14:textId="77777777" w:rsidR="00BC621A" w:rsidRPr="00832F21" w:rsidRDefault="00BC621A" w:rsidP="006C370D">
            <w:pPr>
              <w:ind w:left="0"/>
            </w:pPr>
            <w:r w:rsidRPr="00832F21">
              <w:lastRenderedPageBreak/>
              <w:t>Workplace</w:t>
            </w:r>
          </w:p>
          <w:p w14:paraId="494D5C08" w14:textId="77777777" w:rsidR="00BC621A" w:rsidRPr="00832F21" w:rsidRDefault="00BC621A" w:rsidP="006C370D">
            <w:pPr>
              <w:ind w:left="0"/>
            </w:pPr>
            <w:r w:rsidRPr="00832F21">
              <w:t>Do middle schools/high schools/college/workplaces do enough to address sexual assault?</w:t>
            </w:r>
          </w:p>
        </w:tc>
      </w:tr>
      <w:tr w:rsidR="00BC621A" w:rsidRPr="00832F21" w14:paraId="38C5C41B" w14:textId="77777777" w:rsidTr="00E0353B">
        <w:tc>
          <w:tcPr>
            <w:tcW w:w="3116" w:type="dxa"/>
          </w:tcPr>
          <w:p w14:paraId="54B1FDAD" w14:textId="77777777" w:rsidR="00BC621A" w:rsidRPr="00832F21" w:rsidRDefault="00BC621A" w:rsidP="006C370D">
            <w:pPr>
              <w:ind w:left="0"/>
            </w:pPr>
            <w:r w:rsidRPr="00832F21">
              <w:lastRenderedPageBreak/>
              <w:t>2017</w:t>
            </w:r>
          </w:p>
        </w:tc>
        <w:tc>
          <w:tcPr>
            <w:tcW w:w="3117" w:type="dxa"/>
          </w:tcPr>
          <w:p w14:paraId="4B5DC437" w14:textId="77777777" w:rsidR="00BC621A" w:rsidRPr="00832F21" w:rsidRDefault="00BC621A" w:rsidP="006C370D">
            <w:pPr>
              <w:ind w:left="0"/>
            </w:pPr>
            <w:r w:rsidRPr="00832F21">
              <w:t>CNN 2017</w:t>
            </w:r>
          </w:p>
        </w:tc>
        <w:tc>
          <w:tcPr>
            <w:tcW w:w="3117" w:type="dxa"/>
          </w:tcPr>
          <w:p w14:paraId="673D612C" w14:textId="77777777" w:rsidR="00BC621A" w:rsidRPr="00832F21" w:rsidRDefault="00BC621A" w:rsidP="006C370D">
            <w:pPr>
              <w:ind w:left="0"/>
            </w:pPr>
            <w:r w:rsidRPr="00832F21">
              <w:t>How much of a problem is sexual harassment?</w:t>
            </w:r>
          </w:p>
        </w:tc>
      </w:tr>
      <w:tr w:rsidR="00BC621A" w:rsidRPr="00832F21" w14:paraId="4EFA1562" w14:textId="77777777" w:rsidTr="00E0353B">
        <w:tc>
          <w:tcPr>
            <w:tcW w:w="3116" w:type="dxa"/>
          </w:tcPr>
          <w:p w14:paraId="16010199" w14:textId="77777777" w:rsidR="00BC621A" w:rsidRPr="00832F21" w:rsidRDefault="00BC621A" w:rsidP="006C370D">
            <w:pPr>
              <w:ind w:left="0"/>
            </w:pPr>
            <w:r w:rsidRPr="00832F21">
              <w:t>2017</w:t>
            </w:r>
          </w:p>
        </w:tc>
        <w:tc>
          <w:tcPr>
            <w:tcW w:w="3117" w:type="dxa"/>
          </w:tcPr>
          <w:p w14:paraId="3FA7107E" w14:textId="77777777" w:rsidR="00BC621A" w:rsidRPr="00832F21" w:rsidRDefault="00BC621A" w:rsidP="006C370D">
            <w:pPr>
              <w:ind w:left="0"/>
            </w:pPr>
            <w:r w:rsidRPr="00832F21">
              <w:t>Associate Press 2017</w:t>
            </w:r>
          </w:p>
        </w:tc>
        <w:tc>
          <w:tcPr>
            <w:tcW w:w="3117" w:type="dxa"/>
          </w:tcPr>
          <w:p w14:paraId="07307750" w14:textId="77777777" w:rsidR="00BC621A" w:rsidRPr="00832F21" w:rsidRDefault="00BC621A" w:rsidP="006C370D">
            <w:pPr>
              <w:ind w:left="0"/>
            </w:pPr>
            <w:r w:rsidRPr="00832F21">
              <w:t xml:space="preserve">How important are each of the following issues to you personally? (sexual misconduct) </w:t>
            </w:r>
          </w:p>
          <w:p w14:paraId="695DDAC1" w14:textId="77777777" w:rsidR="00BC621A" w:rsidRPr="00832F21" w:rsidRDefault="00BC621A" w:rsidP="006C370D">
            <w:pPr>
              <w:ind w:left="0"/>
            </w:pPr>
            <w:r w:rsidRPr="00832F21">
              <w:t xml:space="preserve">Do you think news organizations are giving too much coverage, too little coverage or about the right amount of coverage to each of the following? </w:t>
            </w:r>
          </w:p>
          <w:p w14:paraId="509DFBC6" w14:textId="77777777" w:rsidR="00BC621A" w:rsidRPr="00832F21" w:rsidRDefault="00BC621A" w:rsidP="006C370D">
            <w:pPr>
              <w:pStyle w:val="ListParagraph"/>
              <w:numPr>
                <w:ilvl w:val="0"/>
                <w:numId w:val="1"/>
              </w:numPr>
              <w:ind w:left="0"/>
            </w:pPr>
            <w:r w:rsidRPr="00832F21">
              <w:t>A. The accusations of sexual misconduct against people in Hollywood and media organizations</w:t>
            </w:r>
          </w:p>
          <w:p w14:paraId="57D0B6B7" w14:textId="77777777" w:rsidR="00BC621A" w:rsidRPr="00832F21" w:rsidRDefault="00BC621A" w:rsidP="006C370D">
            <w:pPr>
              <w:ind w:left="0"/>
            </w:pPr>
            <w:r w:rsidRPr="00832F21">
              <w:t>B. The accusations of sexual misconduct against politicians</w:t>
            </w:r>
          </w:p>
          <w:p w14:paraId="7CFE77DF" w14:textId="77777777" w:rsidR="00BC621A" w:rsidRPr="00832F21" w:rsidRDefault="00BC621A" w:rsidP="006C370D">
            <w:pPr>
              <w:ind w:left="0"/>
            </w:pPr>
            <w:r w:rsidRPr="00832F21">
              <w:t>How serious a problem would you say sexual misconduct is at each of the following places?</w:t>
            </w:r>
          </w:p>
          <w:p w14:paraId="4949ADB5" w14:textId="77777777" w:rsidR="00BC621A" w:rsidRPr="00832F21" w:rsidRDefault="00BC621A" w:rsidP="006C370D">
            <w:pPr>
              <w:ind w:left="0"/>
            </w:pPr>
            <w:r w:rsidRPr="00832F21">
              <w:t>A. Hollywood and the entertainment industry</w:t>
            </w:r>
          </w:p>
          <w:p w14:paraId="2A99D0CC" w14:textId="77777777" w:rsidR="00BC621A" w:rsidRPr="00832F21" w:rsidRDefault="00BC621A" w:rsidP="006C370D">
            <w:pPr>
              <w:ind w:left="0"/>
            </w:pPr>
            <w:r w:rsidRPr="00832F21">
              <w:t>B. The federal government</w:t>
            </w:r>
          </w:p>
          <w:p w14:paraId="69EBE5FE" w14:textId="77777777" w:rsidR="00BC621A" w:rsidRPr="00832F21" w:rsidRDefault="00BC621A" w:rsidP="006C370D">
            <w:pPr>
              <w:ind w:left="0"/>
            </w:pPr>
            <w:r w:rsidRPr="00832F21">
              <w:t xml:space="preserve">C. Your state government </w:t>
            </w:r>
          </w:p>
          <w:p w14:paraId="19E330D8" w14:textId="77777777" w:rsidR="00BC621A" w:rsidRPr="00832F21" w:rsidRDefault="00BC621A" w:rsidP="006C370D">
            <w:pPr>
              <w:ind w:left="0"/>
            </w:pPr>
            <w:r w:rsidRPr="00832F21">
              <w:t>Do you think the following are doing too much, too little or the right amount to address the problem of sexual misconduct?</w:t>
            </w:r>
          </w:p>
          <w:p w14:paraId="3BD593B4" w14:textId="77777777" w:rsidR="00BC621A" w:rsidRPr="00832F21" w:rsidRDefault="00BC621A" w:rsidP="006C370D">
            <w:pPr>
              <w:ind w:left="0"/>
            </w:pPr>
            <w:r w:rsidRPr="00832F21">
              <w:t>A. Hollywood and the entertainment industry</w:t>
            </w:r>
          </w:p>
          <w:p w14:paraId="0B9033F0" w14:textId="77777777" w:rsidR="00BC621A" w:rsidRPr="00832F21" w:rsidRDefault="00BC621A" w:rsidP="006C370D">
            <w:pPr>
              <w:ind w:left="0"/>
            </w:pPr>
            <w:r w:rsidRPr="00832F21">
              <w:t>B. The federal government</w:t>
            </w:r>
          </w:p>
          <w:p w14:paraId="362545F8" w14:textId="77777777" w:rsidR="00BC621A" w:rsidRPr="00832F21" w:rsidRDefault="00BC621A" w:rsidP="006C370D">
            <w:pPr>
              <w:ind w:left="0"/>
            </w:pPr>
            <w:r w:rsidRPr="00832F21">
              <w:t>C. Your state government</w:t>
            </w:r>
          </w:p>
        </w:tc>
      </w:tr>
      <w:tr w:rsidR="00BC621A" w:rsidRPr="00832F21" w14:paraId="5E137AE7" w14:textId="77777777" w:rsidTr="00E0353B">
        <w:tc>
          <w:tcPr>
            <w:tcW w:w="3116" w:type="dxa"/>
          </w:tcPr>
          <w:p w14:paraId="6B1325B8" w14:textId="77777777" w:rsidR="00BC621A" w:rsidRPr="00832F21" w:rsidRDefault="00BC621A" w:rsidP="006C370D">
            <w:pPr>
              <w:ind w:left="0"/>
            </w:pPr>
            <w:r w:rsidRPr="00832F21">
              <w:t>2018</w:t>
            </w:r>
          </w:p>
        </w:tc>
        <w:tc>
          <w:tcPr>
            <w:tcW w:w="3117" w:type="dxa"/>
          </w:tcPr>
          <w:p w14:paraId="589AEADE" w14:textId="77777777" w:rsidR="00BC621A" w:rsidRPr="00832F21" w:rsidRDefault="00BC621A" w:rsidP="006C370D">
            <w:pPr>
              <w:ind w:left="0"/>
            </w:pPr>
            <w:r w:rsidRPr="00832F21">
              <w:t>CNN 2018</w:t>
            </w:r>
          </w:p>
        </w:tc>
        <w:tc>
          <w:tcPr>
            <w:tcW w:w="3117" w:type="dxa"/>
          </w:tcPr>
          <w:p w14:paraId="4A313D8F" w14:textId="77777777" w:rsidR="00BC621A" w:rsidRPr="00832F21" w:rsidRDefault="00BC621A" w:rsidP="006C370D">
            <w:pPr>
              <w:ind w:left="0"/>
            </w:pPr>
            <w:r w:rsidRPr="00832F21">
              <w:t>How much of a problem is sexual harassment?</w:t>
            </w:r>
          </w:p>
        </w:tc>
      </w:tr>
      <w:tr w:rsidR="00BC621A" w:rsidRPr="00832F21" w14:paraId="2DA63C6E" w14:textId="77777777" w:rsidTr="00E0353B">
        <w:tc>
          <w:tcPr>
            <w:tcW w:w="3116" w:type="dxa"/>
          </w:tcPr>
          <w:p w14:paraId="2C5ED599" w14:textId="77777777" w:rsidR="00BC621A" w:rsidRPr="00832F21" w:rsidRDefault="00BC621A" w:rsidP="006C370D">
            <w:pPr>
              <w:ind w:left="0"/>
            </w:pPr>
            <w:r w:rsidRPr="00832F21">
              <w:t>2018</w:t>
            </w:r>
          </w:p>
        </w:tc>
        <w:tc>
          <w:tcPr>
            <w:tcW w:w="3117" w:type="dxa"/>
          </w:tcPr>
          <w:p w14:paraId="4D3514B7" w14:textId="77777777" w:rsidR="00BC621A" w:rsidRPr="00832F21" w:rsidRDefault="00BC621A" w:rsidP="006C370D">
            <w:pPr>
              <w:ind w:left="0"/>
            </w:pPr>
            <w:r w:rsidRPr="00832F21">
              <w:t>PRRI Abortion and 2018</w:t>
            </w:r>
          </w:p>
        </w:tc>
        <w:tc>
          <w:tcPr>
            <w:tcW w:w="3117" w:type="dxa"/>
          </w:tcPr>
          <w:p w14:paraId="08688AEC" w14:textId="77777777" w:rsidR="00BC621A" w:rsidRPr="00832F21" w:rsidRDefault="00BC621A" w:rsidP="006C370D">
            <w:pPr>
              <w:ind w:left="0"/>
            </w:pPr>
            <w:r w:rsidRPr="00832F21">
              <w:t>Bigger problem - sexual harassment or false reports</w:t>
            </w:r>
          </w:p>
        </w:tc>
      </w:tr>
      <w:tr w:rsidR="00BC621A" w:rsidRPr="00832F21" w14:paraId="04A6522D" w14:textId="77777777" w:rsidTr="00E0353B">
        <w:tc>
          <w:tcPr>
            <w:tcW w:w="3116" w:type="dxa"/>
          </w:tcPr>
          <w:p w14:paraId="5D690061" w14:textId="77777777" w:rsidR="00BC621A" w:rsidRPr="00832F21" w:rsidRDefault="00BC621A" w:rsidP="006C370D">
            <w:pPr>
              <w:ind w:left="0"/>
            </w:pPr>
            <w:r w:rsidRPr="00832F21">
              <w:lastRenderedPageBreak/>
              <w:t>2018</w:t>
            </w:r>
          </w:p>
        </w:tc>
        <w:tc>
          <w:tcPr>
            <w:tcW w:w="3117" w:type="dxa"/>
          </w:tcPr>
          <w:p w14:paraId="204080D3" w14:textId="77777777" w:rsidR="00BC621A" w:rsidRPr="00832F21" w:rsidRDefault="00BC621A" w:rsidP="006C370D">
            <w:pPr>
              <w:ind w:left="0"/>
            </w:pPr>
            <w:r w:rsidRPr="00832F21">
              <w:t>ABC 2018</w:t>
            </w:r>
          </w:p>
        </w:tc>
        <w:tc>
          <w:tcPr>
            <w:tcW w:w="3117" w:type="dxa"/>
          </w:tcPr>
          <w:p w14:paraId="659AF498" w14:textId="77777777" w:rsidR="00BC621A" w:rsidRPr="00832F21" w:rsidRDefault="00BC621A" w:rsidP="006C370D">
            <w:pPr>
              <w:ind w:left="0"/>
            </w:pPr>
            <w:r w:rsidRPr="00832F21">
              <w:t>How much of a problem is sexual harassment?</w:t>
            </w:r>
          </w:p>
        </w:tc>
      </w:tr>
    </w:tbl>
    <w:p w14:paraId="7BAB2B7C" w14:textId="77777777" w:rsidR="00BC621A" w:rsidRPr="00832F21" w:rsidRDefault="00BC621A" w:rsidP="006C370D">
      <w:pPr>
        <w:ind w:left="0"/>
      </w:pPr>
      <w:r w:rsidRPr="00832F21">
        <w:t xml:space="preserve">All answers are scaled on a 0-1 scale and coded so that higher values indicate a stronger support for victims of sexual harassment or a view that sexual harassment is a more serious problem. </w:t>
      </w:r>
    </w:p>
    <w:p w14:paraId="70B03B84" w14:textId="77777777" w:rsidR="00BC621A" w:rsidRPr="00832F21" w:rsidRDefault="00BC621A" w:rsidP="006C370D">
      <w:pPr>
        <w:ind w:left="0"/>
      </w:pPr>
    </w:p>
    <w:p w14:paraId="6226131E" w14:textId="77777777" w:rsidR="00BC621A" w:rsidRPr="00832F21" w:rsidRDefault="00BC621A" w:rsidP="006C370D">
      <w:pPr>
        <w:ind w:left="0"/>
        <w:rPr>
          <w:b/>
          <w:bCs/>
          <w:kern w:val="16"/>
        </w:rPr>
      </w:pPr>
    </w:p>
    <w:p w14:paraId="7C4E9A6F" w14:textId="77777777" w:rsidR="00BC621A" w:rsidRPr="00832F21" w:rsidRDefault="00BC621A" w:rsidP="006C370D">
      <w:pPr>
        <w:ind w:left="0"/>
        <w:rPr>
          <w:b/>
          <w:bCs/>
          <w:kern w:val="16"/>
        </w:rPr>
      </w:pPr>
    </w:p>
    <w:p w14:paraId="070B1274" w14:textId="3D9B5CC2" w:rsidR="00BC621A" w:rsidRPr="00832F21" w:rsidRDefault="00986C46" w:rsidP="006C370D">
      <w:pPr>
        <w:keepNext/>
        <w:widowControl w:val="0"/>
        <w:autoSpaceDE w:val="0"/>
        <w:autoSpaceDN w:val="0"/>
        <w:adjustRightInd w:val="0"/>
        <w:ind w:left="0"/>
      </w:pPr>
      <w:r w:rsidRPr="00832F21">
        <w:rPr>
          <w:kern w:val="16"/>
        </w:rPr>
        <w:t xml:space="preserve">Table </w:t>
      </w:r>
      <w:r w:rsidR="00C36899" w:rsidRPr="00832F21">
        <w:rPr>
          <w:kern w:val="16"/>
        </w:rPr>
        <w:t>A</w:t>
      </w:r>
      <w:r w:rsidR="00834B29">
        <w:rPr>
          <w:kern w:val="16"/>
        </w:rPr>
        <w:t>3</w:t>
      </w:r>
      <w:r w:rsidR="00C36899" w:rsidRPr="00832F21">
        <w:rPr>
          <w:kern w:val="16"/>
        </w:rPr>
        <w:t>.2</w:t>
      </w:r>
      <w:r w:rsidR="003700DD" w:rsidRPr="00832F21">
        <w:rPr>
          <w:kern w:val="16"/>
        </w:rPr>
        <w:t xml:space="preserve">: </w:t>
      </w:r>
      <w:r w:rsidR="00BC621A" w:rsidRPr="00832F21">
        <w:t>Partisanship and gender in views sexual harassment</w:t>
      </w:r>
    </w:p>
    <w:tbl>
      <w:tblPr>
        <w:tblW w:w="0" w:type="auto"/>
        <w:tblLayout w:type="fixed"/>
        <w:tblLook w:val="0000" w:firstRow="0" w:lastRow="0" w:firstColumn="0" w:lastColumn="0" w:noHBand="0" w:noVBand="0"/>
      </w:tblPr>
      <w:tblGrid>
        <w:gridCol w:w="2136"/>
        <w:gridCol w:w="1656"/>
        <w:gridCol w:w="1656"/>
      </w:tblGrid>
      <w:tr w:rsidR="00BC621A" w:rsidRPr="00832F21" w14:paraId="685656B3" w14:textId="77777777" w:rsidTr="00BC621A">
        <w:tc>
          <w:tcPr>
            <w:tcW w:w="2136" w:type="dxa"/>
            <w:tcBorders>
              <w:top w:val="single" w:sz="4" w:space="0" w:color="auto"/>
              <w:left w:val="nil"/>
              <w:bottom w:val="single" w:sz="4" w:space="0" w:color="auto"/>
              <w:right w:val="nil"/>
            </w:tcBorders>
          </w:tcPr>
          <w:p w14:paraId="4ECFB040" w14:textId="77777777" w:rsidR="00BC621A" w:rsidRPr="00832F21" w:rsidRDefault="00BC621A" w:rsidP="006C370D">
            <w:pPr>
              <w:widowControl w:val="0"/>
              <w:autoSpaceDE w:val="0"/>
              <w:autoSpaceDN w:val="0"/>
              <w:adjustRightInd w:val="0"/>
              <w:ind w:left="0"/>
            </w:pPr>
          </w:p>
        </w:tc>
        <w:tc>
          <w:tcPr>
            <w:tcW w:w="1656" w:type="dxa"/>
            <w:tcBorders>
              <w:top w:val="single" w:sz="4" w:space="0" w:color="auto"/>
              <w:left w:val="nil"/>
              <w:bottom w:val="single" w:sz="4" w:space="0" w:color="auto"/>
              <w:right w:val="nil"/>
            </w:tcBorders>
          </w:tcPr>
          <w:p w14:paraId="10A9655D" w14:textId="77777777" w:rsidR="00BC621A" w:rsidRPr="00832F21" w:rsidRDefault="00BC621A" w:rsidP="006C370D">
            <w:pPr>
              <w:widowControl w:val="0"/>
              <w:autoSpaceDE w:val="0"/>
              <w:autoSpaceDN w:val="0"/>
              <w:adjustRightInd w:val="0"/>
              <w:ind w:left="0"/>
            </w:pPr>
            <w:r w:rsidRPr="00832F21">
              <w:t>Party x Year</w:t>
            </w:r>
          </w:p>
        </w:tc>
        <w:tc>
          <w:tcPr>
            <w:tcW w:w="1656" w:type="dxa"/>
            <w:tcBorders>
              <w:top w:val="single" w:sz="4" w:space="0" w:color="auto"/>
              <w:left w:val="nil"/>
              <w:bottom w:val="single" w:sz="4" w:space="0" w:color="auto"/>
              <w:right w:val="nil"/>
            </w:tcBorders>
          </w:tcPr>
          <w:p w14:paraId="4DA259A8" w14:textId="77777777" w:rsidR="00BC621A" w:rsidRPr="00832F21" w:rsidRDefault="00BC621A" w:rsidP="006C370D">
            <w:pPr>
              <w:widowControl w:val="0"/>
              <w:autoSpaceDE w:val="0"/>
              <w:autoSpaceDN w:val="0"/>
              <w:adjustRightInd w:val="0"/>
              <w:ind w:left="0"/>
            </w:pPr>
            <w:r w:rsidRPr="00832F21">
              <w:t>Gender x Year</w:t>
            </w:r>
          </w:p>
        </w:tc>
      </w:tr>
      <w:tr w:rsidR="00BC621A" w:rsidRPr="00832F21" w14:paraId="17D1FC4C" w14:textId="77777777" w:rsidTr="00BC621A">
        <w:tc>
          <w:tcPr>
            <w:tcW w:w="2136" w:type="dxa"/>
            <w:tcBorders>
              <w:top w:val="single" w:sz="4" w:space="0" w:color="auto"/>
              <w:left w:val="nil"/>
              <w:bottom w:val="nil"/>
              <w:right w:val="nil"/>
            </w:tcBorders>
          </w:tcPr>
          <w:p w14:paraId="5348F49B" w14:textId="2C16E432" w:rsidR="00BC621A" w:rsidRPr="00832F21" w:rsidRDefault="00BC621A" w:rsidP="006C370D">
            <w:pPr>
              <w:widowControl w:val="0"/>
              <w:autoSpaceDE w:val="0"/>
              <w:autoSpaceDN w:val="0"/>
              <w:adjustRightInd w:val="0"/>
              <w:ind w:left="0"/>
            </w:pPr>
            <w:r w:rsidRPr="00832F21">
              <w:t>Democrat</w:t>
            </w:r>
          </w:p>
        </w:tc>
        <w:tc>
          <w:tcPr>
            <w:tcW w:w="1656" w:type="dxa"/>
            <w:tcBorders>
              <w:top w:val="single" w:sz="4" w:space="0" w:color="auto"/>
              <w:left w:val="nil"/>
              <w:bottom w:val="nil"/>
              <w:right w:val="nil"/>
            </w:tcBorders>
          </w:tcPr>
          <w:p w14:paraId="30DCC782" w14:textId="77777777" w:rsidR="00BC621A" w:rsidRPr="00832F21" w:rsidRDefault="00BC621A" w:rsidP="006C370D">
            <w:pPr>
              <w:widowControl w:val="0"/>
              <w:autoSpaceDE w:val="0"/>
              <w:autoSpaceDN w:val="0"/>
              <w:adjustRightInd w:val="0"/>
              <w:ind w:left="0"/>
            </w:pPr>
            <w:r w:rsidRPr="00832F21">
              <w:t>0.028</w:t>
            </w:r>
          </w:p>
        </w:tc>
        <w:tc>
          <w:tcPr>
            <w:tcW w:w="1656" w:type="dxa"/>
            <w:tcBorders>
              <w:top w:val="single" w:sz="4" w:space="0" w:color="auto"/>
              <w:left w:val="nil"/>
              <w:bottom w:val="nil"/>
              <w:right w:val="nil"/>
            </w:tcBorders>
          </w:tcPr>
          <w:p w14:paraId="20DEA0F8" w14:textId="77777777" w:rsidR="00BC621A" w:rsidRPr="00832F21" w:rsidRDefault="00BC621A" w:rsidP="006C370D">
            <w:pPr>
              <w:widowControl w:val="0"/>
              <w:autoSpaceDE w:val="0"/>
              <w:autoSpaceDN w:val="0"/>
              <w:adjustRightInd w:val="0"/>
              <w:ind w:left="0"/>
            </w:pPr>
          </w:p>
        </w:tc>
      </w:tr>
      <w:tr w:rsidR="00BC621A" w:rsidRPr="00832F21" w14:paraId="4A5BC39F" w14:textId="77777777" w:rsidTr="00BC621A">
        <w:tc>
          <w:tcPr>
            <w:tcW w:w="2136" w:type="dxa"/>
            <w:tcBorders>
              <w:top w:val="nil"/>
              <w:left w:val="nil"/>
              <w:bottom w:val="nil"/>
              <w:right w:val="nil"/>
            </w:tcBorders>
          </w:tcPr>
          <w:p w14:paraId="6DC8BDE8" w14:textId="77777777" w:rsidR="00BC621A" w:rsidRPr="00832F21" w:rsidRDefault="00BC621A" w:rsidP="006C370D">
            <w:pPr>
              <w:widowControl w:val="0"/>
              <w:autoSpaceDE w:val="0"/>
              <w:autoSpaceDN w:val="0"/>
              <w:adjustRightInd w:val="0"/>
              <w:ind w:left="0"/>
            </w:pPr>
          </w:p>
        </w:tc>
        <w:tc>
          <w:tcPr>
            <w:tcW w:w="1656" w:type="dxa"/>
            <w:tcBorders>
              <w:top w:val="nil"/>
              <w:left w:val="nil"/>
              <w:bottom w:val="nil"/>
              <w:right w:val="nil"/>
            </w:tcBorders>
          </w:tcPr>
          <w:p w14:paraId="492A665D" w14:textId="77777777" w:rsidR="00BC621A" w:rsidRPr="00832F21" w:rsidRDefault="00BC621A" w:rsidP="006C370D">
            <w:pPr>
              <w:widowControl w:val="0"/>
              <w:autoSpaceDE w:val="0"/>
              <w:autoSpaceDN w:val="0"/>
              <w:adjustRightInd w:val="0"/>
              <w:ind w:left="0"/>
            </w:pPr>
            <w:r w:rsidRPr="00832F21">
              <w:t>(0.023)</w:t>
            </w:r>
          </w:p>
        </w:tc>
        <w:tc>
          <w:tcPr>
            <w:tcW w:w="1656" w:type="dxa"/>
            <w:tcBorders>
              <w:top w:val="nil"/>
              <w:left w:val="nil"/>
              <w:bottom w:val="nil"/>
              <w:right w:val="nil"/>
            </w:tcBorders>
          </w:tcPr>
          <w:p w14:paraId="7AA5EC00" w14:textId="77777777" w:rsidR="00BC621A" w:rsidRPr="00832F21" w:rsidRDefault="00BC621A" w:rsidP="006C370D">
            <w:pPr>
              <w:widowControl w:val="0"/>
              <w:autoSpaceDE w:val="0"/>
              <w:autoSpaceDN w:val="0"/>
              <w:adjustRightInd w:val="0"/>
              <w:ind w:left="0"/>
            </w:pPr>
          </w:p>
        </w:tc>
      </w:tr>
      <w:tr w:rsidR="00BC621A" w:rsidRPr="00832F21" w14:paraId="553DCB16" w14:textId="77777777" w:rsidTr="00BC621A">
        <w:tc>
          <w:tcPr>
            <w:tcW w:w="2136" w:type="dxa"/>
            <w:tcBorders>
              <w:top w:val="nil"/>
              <w:left w:val="nil"/>
              <w:bottom w:val="nil"/>
              <w:right w:val="nil"/>
            </w:tcBorders>
          </w:tcPr>
          <w:p w14:paraId="3D6C7BE9" w14:textId="77777777" w:rsidR="00BC621A" w:rsidRPr="00832F21" w:rsidRDefault="00BC621A" w:rsidP="006C370D">
            <w:pPr>
              <w:widowControl w:val="0"/>
              <w:autoSpaceDE w:val="0"/>
              <w:autoSpaceDN w:val="0"/>
              <w:adjustRightInd w:val="0"/>
              <w:ind w:left="0"/>
            </w:pPr>
            <w:r w:rsidRPr="00832F21">
              <w:t>Democrat</w:t>
            </w:r>
          </w:p>
        </w:tc>
        <w:tc>
          <w:tcPr>
            <w:tcW w:w="1656" w:type="dxa"/>
            <w:tcBorders>
              <w:top w:val="nil"/>
              <w:left w:val="nil"/>
              <w:bottom w:val="nil"/>
              <w:right w:val="nil"/>
            </w:tcBorders>
          </w:tcPr>
          <w:p w14:paraId="05DA689F" w14:textId="77777777" w:rsidR="00BC621A" w:rsidRPr="00832F21" w:rsidRDefault="00BC621A" w:rsidP="006C370D">
            <w:pPr>
              <w:widowControl w:val="0"/>
              <w:autoSpaceDE w:val="0"/>
              <w:autoSpaceDN w:val="0"/>
              <w:adjustRightInd w:val="0"/>
              <w:ind w:left="0"/>
            </w:pPr>
          </w:p>
        </w:tc>
        <w:tc>
          <w:tcPr>
            <w:tcW w:w="1656" w:type="dxa"/>
            <w:tcBorders>
              <w:top w:val="nil"/>
              <w:left w:val="nil"/>
              <w:bottom w:val="nil"/>
              <w:right w:val="nil"/>
            </w:tcBorders>
          </w:tcPr>
          <w:p w14:paraId="26EC6079" w14:textId="77777777" w:rsidR="00BC621A" w:rsidRPr="00832F21" w:rsidRDefault="00BC621A" w:rsidP="006C370D">
            <w:pPr>
              <w:widowControl w:val="0"/>
              <w:autoSpaceDE w:val="0"/>
              <w:autoSpaceDN w:val="0"/>
              <w:adjustRightInd w:val="0"/>
              <w:ind w:left="0"/>
            </w:pPr>
            <w:r w:rsidRPr="00832F21">
              <w:t>0.194***</w:t>
            </w:r>
          </w:p>
        </w:tc>
      </w:tr>
      <w:tr w:rsidR="00BC621A" w:rsidRPr="00832F21" w14:paraId="54A838F5" w14:textId="77777777" w:rsidTr="00BC621A">
        <w:tc>
          <w:tcPr>
            <w:tcW w:w="2136" w:type="dxa"/>
            <w:tcBorders>
              <w:top w:val="nil"/>
              <w:left w:val="nil"/>
              <w:bottom w:val="nil"/>
              <w:right w:val="nil"/>
            </w:tcBorders>
          </w:tcPr>
          <w:p w14:paraId="3EA4EF9F" w14:textId="77777777" w:rsidR="00BC621A" w:rsidRPr="00832F21" w:rsidRDefault="00BC621A" w:rsidP="006C370D">
            <w:pPr>
              <w:widowControl w:val="0"/>
              <w:autoSpaceDE w:val="0"/>
              <w:autoSpaceDN w:val="0"/>
              <w:adjustRightInd w:val="0"/>
              <w:ind w:left="0"/>
            </w:pPr>
          </w:p>
        </w:tc>
        <w:tc>
          <w:tcPr>
            <w:tcW w:w="1656" w:type="dxa"/>
            <w:tcBorders>
              <w:top w:val="nil"/>
              <w:left w:val="nil"/>
              <w:bottom w:val="nil"/>
              <w:right w:val="nil"/>
            </w:tcBorders>
          </w:tcPr>
          <w:p w14:paraId="58897E6D" w14:textId="77777777" w:rsidR="00BC621A" w:rsidRPr="00832F21" w:rsidRDefault="00BC621A" w:rsidP="006C370D">
            <w:pPr>
              <w:widowControl w:val="0"/>
              <w:autoSpaceDE w:val="0"/>
              <w:autoSpaceDN w:val="0"/>
              <w:adjustRightInd w:val="0"/>
              <w:ind w:left="0"/>
            </w:pPr>
          </w:p>
        </w:tc>
        <w:tc>
          <w:tcPr>
            <w:tcW w:w="1656" w:type="dxa"/>
            <w:tcBorders>
              <w:top w:val="nil"/>
              <w:left w:val="nil"/>
              <w:bottom w:val="nil"/>
              <w:right w:val="nil"/>
            </w:tcBorders>
          </w:tcPr>
          <w:p w14:paraId="2DC4095E" w14:textId="77777777" w:rsidR="00BC621A" w:rsidRPr="00832F21" w:rsidRDefault="00BC621A" w:rsidP="006C370D">
            <w:pPr>
              <w:widowControl w:val="0"/>
              <w:autoSpaceDE w:val="0"/>
              <w:autoSpaceDN w:val="0"/>
              <w:adjustRightInd w:val="0"/>
              <w:ind w:left="0"/>
            </w:pPr>
            <w:r w:rsidRPr="00832F21">
              <w:t>(0.004)</w:t>
            </w:r>
          </w:p>
        </w:tc>
      </w:tr>
      <w:tr w:rsidR="00BC621A" w:rsidRPr="00832F21" w14:paraId="2065F2CF" w14:textId="77777777" w:rsidTr="00BC621A">
        <w:tc>
          <w:tcPr>
            <w:tcW w:w="2136" w:type="dxa"/>
            <w:tcBorders>
              <w:top w:val="nil"/>
              <w:left w:val="nil"/>
              <w:bottom w:val="nil"/>
              <w:right w:val="nil"/>
            </w:tcBorders>
          </w:tcPr>
          <w:p w14:paraId="549DF8BA" w14:textId="634A9344" w:rsidR="00BC621A" w:rsidRPr="00832F21" w:rsidRDefault="00BC621A" w:rsidP="006C370D">
            <w:pPr>
              <w:widowControl w:val="0"/>
              <w:autoSpaceDE w:val="0"/>
              <w:autoSpaceDN w:val="0"/>
              <w:adjustRightInd w:val="0"/>
              <w:ind w:left="0"/>
            </w:pPr>
            <w:r w:rsidRPr="00832F21">
              <w:t>year</w:t>
            </w:r>
            <w:r w:rsidR="00E0353B" w:rsidRPr="00832F21">
              <w:t xml:space="preserve"> </w:t>
            </w:r>
            <w:r w:rsidRPr="00832F21">
              <w:t>1991</w:t>
            </w:r>
          </w:p>
        </w:tc>
        <w:tc>
          <w:tcPr>
            <w:tcW w:w="1656" w:type="dxa"/>
            <w:tcBorders>
              <w:top w:val="nil"/>
              <w:left w:val="nil"/>
              <w:bottom w:val="nil"/>
              <w:right w:val="nil"/>
            </w:tcBorders>
          </w:tcPr>
          <w:p w14:paraId="4B5BDCB9" w14:textId="77777777" w:rsidR="00BC621A" w:rsidRPr="00832F21" w:rsidRDefault="00BC621A" w:rsidP="006C370D">
            <w:pPr>
              <w:widowControl w:val="0"/>
              <w:autoSpaceDE w:val="0"/>
              <w:autoSpaceDN w:val="0"/>
              <w:adjustRightInd w:val="0"/>
              <w:ind w:left="0"/>
            </w:pPr>
            <w:r w:rsidRPr="00832F21">
              <w:t>-0.015</w:t>
            </w:r>
          </w:p>
        </w:tc>
        <w:tc>
          <w:tcPr>
            <w:tcW w:w="1656" w:type="dxa"/>
            <w:tcBorders>
              <w:top w:val="nil"/>
              <w:left w:val="nil"/>
              <w:bottom w:val="nil"/>
              <w:right w:val="nil"/>
            </w:tcBorders>
          </w:tcPr>
          <w:p w14:paraId="1E2F874A" w14:textId="77777777" w:rsidR="00BC621A" w:rsidRPr="00832F21" w:rsidRDefault="00BC621A" w:rsidP="006C370D">
            <w:pPr>
              <w:widowControl w:val="0"/>
              <w:autoSpaceDE w:val="0"/>
              <w:autoSpaceDN w:val="0"/>
              <w:adjustRightInd w:val="0"/>
              <w:ind w:left="0"/>
            </w:pPr>
            <w:r w:rsidRPr="00832F21">
              <w:t>0.004</w:t>
            </w:r>
          </w:p>
        </w:tc>
      </w:tr>
      <w:tr w:rsidR="00BC621A" w:rsidRPr="00832F21" w14:paraId="32BA39D4" w14:textId="77777777" w:rsidTr="00BC621A">
        <w:tc>
          <w:tcPr>
            <w:tcW w:w="2136" w:type="dxa"/>
            <w:tcBorders>
              <w:top w:val="nil"/>
              <w:left w:val="nil"/>
              <w:bottom w:val="nil"/>
              <w:right w:val="nil"/>
            </w:tcBorders>
          </w:tcPr>
          <w:p w14:paraId="0220A946" w14:textId="77777777" w:rsidR="00BC621A" w:rsidRPr="00832F21" w:rsidRDefault="00BC621A" w:rsidP="006C370D">
            <w:pPr>
              <w:widowControl w:val="0"/>
              <w:autoSpaceDE w:val="0"/>
              <w:autoSpaceDN w:val="0"/>
              <w:adjustRightInd w:val="0"/>
              <w:ind w:left="0"/>
            </w:pPr>
          </w:p>
        </w:tc>
        <w:tc>
          <w:tcPr>
            <w:tcW w:w="1656" w:type="dxa"/>
            <w:tcBorders>
              <w:top w:val="nil"/>
              <w:left w:val="nil"/>
              <w:bottom w:val="nil"/>
              <w:right w:val="nil"/>
            </w:tcBorders>
          </w:tcPr>
          <w:p w14:paraId="3A0A8D24" w14:textId="77777777" w:rsidR="00BC621A" w:rsidRPr="00832F21" w:rsidRDefault="00BC621A" w:rsidP="006C370D">
            <w:pPr>
              <w:widowControl w:val="0"/>
              <w:autoSpaceDE w:val="0"/>
              <w:autoSpaceDN w:val="0"/>
              <w:adjustRightInd w:val="0"/>
              <w:ind w:left="0"/>
            </w:pPr>
            <w:r w:rsidRPr="00832F21">
              <w:t>(0.156)</w:t>
            </w:r>
          </w:p>
        </w:tc>
        <w:tc>
          <w:tcPr>
            <w:tcW w:w="1656" w:type="dxa"/>
            <w:tcBorders>
              <w:top w:val="nil"/>
              <w:left w:val="nil"/>
              <w:bottom w:val="nil"/>
              <w:right w:val="nil"/>
            </w:tcBorders>
          </w:tcPr>
          <w:p w14:paraId="41D56616" w14:textId="77777777" w:rsidR="00BC621A" w:rsidRPr="00832F21" w:rsidRDefault="00BC621A" w:rsidP="006C370D">
            <w:pPr>
              <w:widowControl w:val="0"/>
              <w:autoSpaceDE w:val="0"/>
              <w:autoSpaceDN w:val="0"/>
              <w:adjustRightInd w:val="0"/>
              <w:ind w:left="0"/>
            </w:pPr>
            <w:r w:rsidRPr="00832F21">
              <w:t>(0.157)</w:t>
            </w:r>
          </w:p>
        </w:tc>
      </w:tr>
      <w:tr w:rsidR="00BC621A" w:rsidRPr="00832F21" w14:paraId="6496A01C" w14:textId="77777777" w:rsidTr="00BC621A">
        <w:tc>
          <w:tcPr>
            <w:tcW w:w="2136" w:type="dxa"/>
            <w:tcBorders>
              <w:top w:val="nil"/>
              <w:left w:val="nil"/>
              <w:bottom w:val="nil"/>
              <w:right w:val="nil"/>
            </w:tcBorders>
          </w:tcPr>
          <w:p w14:paraId="2D4939B5" w14:textId="117D973D" w:rsidR="00BC621A" w:rsidRPr="00832F21" w:rsidRDefault="00BC621A" w:rsidP="006C370D">
            <w:pPr>
              <w:widowControl w:val="0"/>
              <w:autoSpaceDE w:val="0"/>
              <w:autoSpaceDN w:val="0"/>
              <w:adjustRightInd w:val="0"/>
              <w:ind w:left="0"/>
            </w:pPr>
            <w:r w:rsidRPr="00832F21">
              <w:t>year</w:t>
            </w:r>
            <w:r w:rsidR="00E0353B" w:rsidRPr="00832F21">
              <w:t xml:space="preserve"> </w:t>
            </w:r>
            <w:r w:rsidRPr="00832F21">
              <w:t>1997</w:t>
            </w:r>
          </w:p>
        </w:tc>
        <w:tc>
          <w:tcPr>
            <w:tcW w:w="1656" w:type="dxa"/>
            <w:tcBorders>
              <w:top w:val="nil"/>
              <w:left w:val="nil"/>
              <w:bottom w:val="nil"/>
              <w:right w:val="nil"/>
            </w:tcBorders>
          </w:tcPr>
          <w:p w14:paraId="6D37975D" w14:textId="77777777" w:rsidR="00BC621A" w:rsidRPr="00832F21" w:rsidRDefault="00BC621A" w:rsidP="006C370D">
            <w:pPr>
              <w:widowControl w:val="0"/>
              <w:autoSpaceDE w:val="0"/>
              <w:autoSpaceDN w:val="0"/>
              <w:adjustRightInd w:val="0"/>
              <w:ind w:left="0"/>
            </w:pPr>
            <w:r w:rsidRPr="00832F21">
              <w:t>0.047</w:t>
            </w:r>
          </w:p>
        </w:tc>
        <w:tc>
          <w:tcPr>
            <w:tcW w:w="1656" w:type="dxa"/>
            <w:tcBorders>
              <w:top w:val="nil"/>
              <w:left w:val="nil"/>
              <w:bottom w:val="nil"/>
              <w:right w:val="nil"/>
            </w:tcBorders>
          </w:tcPr>
          <w:p w14:paraId="08B6B6FC" w14:textId="77777777" w:rsidR="00BC621A" w:rsidRPr="00832F21" w:rsidRDefault="00BC621A" w:rsidP="006C370D">
            <w:pPr>
              <w:widowControl w:val="0"/>
              <w:autoSpaceDE w:val="0"/>
              <w:autoSpaceDN w:val="0"/>
              <w:adjustRightInd w:val="0"/>
              <w:ind w:left="0"/>
            </w:pPr>
            <w:r w:rsidRPr="00832F21">
              <w:t>0.054</w:t>
            </w:r>
          </w:p>
        </w:tc>
      </w:tr>
      <w:tr w:rsidR="00BC621A" w:rsidRPr="00832F21" w14:paraId="5DF5F0B5" w14:textId="77777777" w:rsidTr="00BC621A">
        <w:tc>
          <w:tcPr>
            <w:tcW w:w="2136" w:type="dxa"/>
            <w:tcBorders>
              <w:top w:val="nil"/>
              <w:left w:val="nil"/>
              <w:bottom w:val="nil"/>
              <w:right w:val="nil"/>
            </w:tcBorders>
          </w:tcPr>
          <w:p w14:paraId="018945B7" w14:textId="77777777" w:rsidR="00BC621A" w:rsidRPr="00832F21" w:rsidRDefault="00BC621A" w:rsidP="006C370D">
            <w:pPr>
              <w:widowControl w:val="0"/>
              <w:autoSpaceDE w:val="0"/>
              <w:autoSpaceDN w:val="0"/>
              <w:adjustRightInd w:val="0"/>
              <w:ind w:left="0"/>
            </w:pPr>
          </w:p>
        </w:tc>
        <w:tc>
          <w:tcPr>
            <w:tcW w:w="1656" w:type="dxa"/>
            <w:tcBorders>
              <w:top w:val="nil"/>
              <w:left w:val="nil"/>
              <w:bottom w:val="nil"/>
              <w:right w:val="nil"/>
            </w:tcBorders>
          </w:tcPr>
          <w:p w14:paraId="0A443468" w14:textId="77777777" w:rsidR="00BC621A" w:rsidRPr="00832F21" w:rsidRDefault="00BC621A" w:rsidP="006C370D">
            <w:pPr>
              <w:widowControl w:val="0"/>
              <w:autoSpaceDE w:val="0"/>
              <w:autoSpaceDN w:val="0"/>
              <w:adjustRightInd w:val="0"/>
              <w:ind w:left="0"/>
            </w:pPr>
            <w:r w:rsidRPr="00832F21">
              <w:t>(0.181)</w:t>
            </w:r>
          </w:p>
        </w:tc>
        <w:tc>
          <w:tcPr>
            <w:tcW w:w="1656" w:type="dxa"/>
            <w:tcBorders>
              <w:top w:val="nil"/>
              <w:left w:val="nil"/>
              <w:bottom w:val="nil"/>
              <w:right w:val="nil"/>
            </w:tcBorders>
          </w:tcPr>
          <w:p w14:paraId="759B32BA" w14:textId="77777777" w:rsidR="00BC621A" w:rsidRPr="00832F21" w:rsidRDefault="00BC621A" w:rsidP="006C370D">
            <w:pPr>
              <w:widowControl w:val="0"/>
              <w:autoSpaceDE w:val="0"/>
              <w:autoSpaceDN w:val="0"/>
              <w:adjustRightInd w:val="0"/>
              <w:ind w:left="0"/>
            </w:pPr>
            <w:r w:rsidRPr="00832F21">
              <w:t>(0.182)</w:t>
            </w:r>
          </w:p>
        </w:tc>
      </w:tr>
      <w:tr w:rsidR="00BC621A" w:rsidRPr="00832F21" w14:paraId="1BAA02B9" w14:textId="77777777" w:rsidTr="00BC621A">
        <w:tc>
          <w:tcPr>
            <w:tcW w:w="2136" w:type="dxa"/>
            <w:tcBorders>
              <w:top w:val="nil"/>
              <w:left w:val="nil"/>
              <w:bottom w:val="nil"/>
              <w:right w:val="nil"/>
            </w:tcBorders>
          </w:tcPr>
          <w:p w14:paraId="3F203DF9" w14:textId="4BD8B71D" w:rsidR="00BC621A" w:rsidRPr="00832F21" w:rsidRDefault="00BC621A" w:rsidP="006C370D">
            <w:pPr>
              <w:widowControl w:val="0"/>
              <w:autoSpaceDE w:val="0"/>
              <w:autoSpaceDN w:val="0"/>
              <w:adjustRightInd w:val="0"/>
              <w:ind w:left="0"/>
            </w:pPr>
            <w:r w:rsidRPr="00832F21">
              <w:t>year</w:t>
            </w:r>
            <w:r w:rsidR="00E0353B" w:rsidRPr="00832F21">
              <w:t xml:space="preserve"> </w:t>
            </w:r>
            <w:r w:rsidRPr="00832F21">
              <w:t>1998</w:t>
            </w:r>
          </w:p>
        </w:tc>
        <w:tc>
          <w:tcPr>
            <w:tcW w:w="1656" w:type="dxa"/>
            <w:tcBorders>
              <w:top w:val="nil"/>
              <w:left w:val="nil"/>
              <w:bottom w:val="nil"/>
              <w:right w:val="nil"/>
            </w:tcBorders>
          </w:tcPr>
          <w:p w14:paraId="52F65AB7" w14:textId="77777777" w:rsidR="00BC621A" w:rsidRPr="00832F21" w:rsidRDefault="00BC621A" w:rsidP="006C370D">
            <w:pPr>
              <w:widowControl w:val="0"/>
              <w:autoSpaceDE w:val="0"/>
              <w:autoSpaceDN w:val="0"/>
              <w:adjustRightInd w:val="0"/>
              <w:ind w:left="0"/>
            </w:pPr>
            <w:r w:rsidRPr="00832F21">
              <w:t>0.025</w:t>
            </w:r>
          </w:p>
        </w:tc>
        <w:tc>
          <w:tcPr>
            <w:tcW w:w="1656" w:type="dxa"/>
            <w:tcBorders>
              <w:top w:val="nil"/>
              <w:left w:val="nil"/>
              <w:bottom w:val="nil"/>
              <w:right w:val="nil"/>
            </w:tcBorders>
          </w:tcPr>
          <w:p w14:paraId="5002EF7A" w14:textId="77777777" w:rsidR="00BC621A" w:rsidRPr="00832F21" w:rsidRDefault="00BC621A" w:rsidP="006C370D">
            <w:pPr>
              <w:widowControl w:val="0"/>
              <w:autoSpaceDE w:val="0"/>
              <w:autoSpaceDN w:val="0"/>
              <w:adjustRightInd w:val="0"/>
              <w:ind w:left="0"/>
            </w:pPr>
            <w:r w:rsidRPr="00832F21">
              <w:t>0.011</w:t>
            </w:r>
          </w:p>
        </w:tc>
      </w:tr>
      <w:tr w:rsidR="00BC621A" w:rsidRPr="00832F21" w14:paraId="591139F5" w14:textId="77777777" w:rsidTr="00BC621A">
        <w:tc>
          <w:tcPr>
            <w:tcW w:w="2136" w:type="dxa"/>
            <w:tcBorders>
              <w:top w:val="nil"/>
              <w:left w:val="nil"/>
              <w:bottom w:val="nil"/>
              <w:right w:val="nil"/>
            </w:tcBorders>
          </w:tcPr>
          <w:p w14:paraId="64374028" w14:textId="77777777" w:rsidR="00BC621A" w:rsidRPr="00832F21" w:rsidRDefault="00BC621A" w:rsidP="006C370D">
            <w:pPr>
              <w:widowControl w:val="0"/>
              <w:autoSpaceDE w:val="0"/>
              <w:autoSpaceDN w:val="0"/>
              <w:adjustRightInd w:val="0"/>
              <w:ind w:left="0"/>
            </w:pPr>
          </w:p>
        </w:tc>
        <w:tc>
          <w:tcPr>
            <w:tcW w:w="1656" w:type="dxa"/>
            <w:tcBorders>
              <w:top w:val="nil"/>
              <w:left w:val="nil"/>
              <w:bottom w:val="nil"/>
              <w:right w:val="nil"/>
            </w:tcBorders>
          </w:tcPr>
          <w:p w14:paraId="36A52D47" w14:textId="77777777" w:rsidR="00BC621A" w:rsidRPr="00832F21" w:rsidRDefault="00BC621A" w:rsidP="006C370D">
            <w:pPr>
              <w:widowControl w:val="0"/>
              <w:autoSpaceDE w:val="0"/>
              <w:autoSpaceDN w:val="0"/>
              <w:adjustRightInd w:val="0"/>
              <w:ind w:left="0"/>
            </w:pPr>
            <w:r w:rsidRPr="00832F21">
              <w:t>(0.147)</w:t>
            </w:r>
          </w:p>
        </w:tc>
        <w:tc>
          <w:tcPr>
            <w:tcW w:w="1656" w:type="dxa"/>
            <w:tcBorders>
              <w:top w:val="nil"/>
              <w:left w:val="nil"/>
              <w:bottom w:val="nil"/>
              <w:right w:val="nil"/>
            </w:tcBorders>
          </w:tcPr>
          <w:p w14:paraId="79C6C219" w14:textId="77777777" w:rsidR="00BC621A" w:rsidRPr="00832F21" w:rsidRDefault="00BC621A" w:rsidP="006C370D">
            <w:pPr>
              <w:widowControl w:val="0"/>
              <w:autoSpaceDE w:val="0"/>
              <w:autoSpaceDN w:val="0"/>
              <w:adjustRightInd w:val="0"/>
              <w:ind w:left="0"/>
            </w:pPr>
            <w:r w:rsidRPr="00832F21">
              <w:t>(0.148)</w:t>
            </w:r>
          </w:p>
        </w:tc>
      </w:tr>
      <w:tr w:rsidR="00BC621A" w:rsidRPr="00832F21" w14:paraId="26B8049E" w14:textId="77777777" w:rsidTr="00BC621A">
        <w:tc>
          <w:tcPr>
            <w:tcW w:w="2136" w:type="dxa"/>
            <w:tcBorders>
              <w:top w:val="nil"/>
              <w:left w:val="nil"/>
              <w:bottom w:val="nil"/>
              <w:right w:val="nil"/>
            </w:tcBorders>
          </w:tcPr>
          <w:p w14:paraId="04E95608" w14:textId="11E99A7C" w:rsidR="00BC621A" w:rsidRPr="00832F21" w:rsidRDefault="00BC621A" w:rsidP="006C370D">
            <w:pPr>
              <w:widowControl w:val="0"/>
              <w:autoSpaceDE w:val="0"/>
              <w:autoSpaceDN w:val="0"/>
              <w:adjustRightInd w:val="0"/>
              <w:ind w:left="0"/>
            </w:pPr>
            <w:r w:rsidRPr="00832F21">
              <w:t>year</w:t>
            </w:r>
            <w:r w:rsidR="00E0353B" w:rsidRPr="00832F21">
              <w:t xml:space="preserve"> </w:t>
            </w:r>
            <w:r w:rsidRPr="00832F21">
              <w:t>2013</w:t>
            </w:r>
          </w:p>
        </w:tc>
        <w:tc>
          <w:tcPr>
            <w:tcW w:w="1656" w:type="dxa"/>
            <w:tcBorders>
              <w:top w:val="nil"/>
              <w:left w:val="nil"/>
              <w:bottom w:val="nil"/>
              <w:right w:val="nil"/>
            </w:tcBorders>
          </w:tcPr>
          <w:p w14:paraId="06962536" w14:textId="77777777" w:rsidR="00BC621A" w:rsidRPr="00832F21" w:rsidRDefault="00BC621A" w:rsidP="006C370D">
            <w:pPr>
              <w:widowControl w:val="0"/>
              <w:autoSpaceDE w:val="0"/>
              <w:autoSpaceDN w:val="0"/>
              <w:adjustRightInd w:val="0"/>
              <w:ind w:left="0"/>
            </w:pPr>
            <w:r w:rsidRPr="00832F21">
              <w:t>0.225</w:t>
            </w:r>
          </w:p>
        </w:tc>
        <w:tc>
          <w:tcPr>
            <w:tcW w:w="1656" w:type="dxa"/>
            <w:tcBorders>
              <w:top w:val="nil"/>
              <w:left w:val="nil"/>
              <w:bottom w:val="nil"/>
              <w:right w:val="nil"/>
            </w:tcBorders>
          </w:tcPr>
          <w:p w14:paraId="491E33DA" w14:textId="77777777" w:rsidR="00BC621A" w:rsidRPr="00832F21" w:rsidRDefault="00BC621A" w:rsidP="006C370D">
            <w:pPr>
              <w:widowControl w:val="0"/>
              <w:autoSpaceDE w:val="0"/>
              <w:autoSpaceDN w:val="0"/>
              <w:adjustRightInd w:val="0"/>
              <w:ind w:left="0"/>
            </w:pPr>
            <w:r w:rsidRPr="00832F21">
              <w:t>0.177</w:t>
            </w:r>
          </w:p>
        </w:tc>
      </w:tr>
      <w:tr w:rsidR="00BC621A" w:rsidRPr="00832F21" w14:paraId="16E03742" w14:textId="77777777" w:rsidTr="00BC621A">
        <w:tc>
          <w:tcPr>
            <w:tcW w:w="2136" w:type="dxa"/>
            <w:tcBorders>
              <w:top w:val="nil"/>
              <w:left w:val="nil"/>
              <w:bottom w:val="nil"/>
              <w:right w:val="nil"/>
            </w:tcBorders>
          </w:tcPr>
          <w:p w14:paraId="7C95F3BE" w14:textId="77777777" w:rsidR="00BC621A" w:rsidRPr="00832F21" w:rsidRDefault="00BC621A" w:rsidP="006C370D">
            <w:pPr>
              <w:widowControl w:val="0"/>
              <w:autoSpaceDE w:val="0"/>
              <w:autoSpaceDN w:val="0"/>
              <w:adjustRightInd w:val="0"/>
              <w:ind w:left="0"/>
            </w:pPr>
          </w:p>
        </w:tc>
        <w:tc>
          <w:tcPr>
            <w:tcW w:w="1656" w:type="dxa"/>
            <w:tcBorders>
              <w:top w:val="nil"/>
              <w:left w:val="nil"/>
              <w:bottom w:val="nil"/>
              <w:right w:val="nil"/>
            </w:tcBorders>
          </w:tcPr>
          <w:p w14:paraId="1FB4B1C4" w14:textId="77777777" w:rsidR="00BC621A" w:rsidRPr="00832F21" w:rsidRDefault="00BC621A" w:rsidP="006C370D">
            <w:pPr>
              <w:widowControl w:val="0"/>
              <w:autoSpaceDE w:val="0"/>
              <w:autoSpaceDN w:val="0"/>
              <w:adjustRightInd w:val="0"/>
              <w:ind w:left="0"/>
            </w:pPr>
            <w:r w:rsidRPr="00832F21">
              <w:t>(0.181)</w:t>
            </w:r>
          </w:p>
        </w:tc>
        <w:tc>
          <w:tcPr>
            <w:tcW w:w="1656" w:type="dxa"/>
            <w:tcBorders>
              <w:top w:val="nil"/>
              <w:left w:val="nil"/>
              <w:bottom w:val="nil"/>
              <w:right w:val="nil"/>
            </w:tcBorders>
          </w:tcPr>
          <w:p w14:paraId="72147BD9" w14:textId="77777777" w:rsidR="00BC621A" w:rsidRPr="00832F21" w:rsidRDefault="00BC621A" w:rsidP="006C370D">
            <w:pPr>
              <w:widowControl w:val="0"/>
              <w:autoSpaceDE w:val="0"/>
              <w:autoSpaceDN w:val="0"/>
              <w:adjustRightInd w:val="0"/>
              <w:ind w:left="0"/>
            </w:pPr>
            <w:r w:rsidRPr="00832F21">
              <w:t>(0.182)</w:t>
            </w:r>
          </w:p>
        </w:tc>
      </w:tr>
      <w:tr w:rsidR="00BC621A" w:rsidRPr="00832F21" w14:paraId="038B3652" w14:textId="77777777" w:rsidTr="00BC621A">
        <w:tc>
          <w:tcPr>
            <w:tcW w:w="2136" w:type="dxa"/>
            <w:tcBorders>
              <w:top w:val="nil"/>
              <w:left w:val="nil"/>
              <w:bottom w:val="nil"/>
              <w:right w:val="nil"/>
            </w:tcBorders>
          </w:tcPr>
          <w:p w14:paraId="32B4A988" w14:textId="05BD4A34" w:rsidR="00BC621A" w:rsidRPr="00832F21" w:rsidRDefault="00BC621A" w:rsidP="006C370D">
            <w:pPr>
              <w:widowControl w:val="0"/>
              <w:autoSpaceDE w:val="0"/>
              <w:autoSpaceDN w:val="0"/>
              <w:adjustRightInd w:val="0"/>
              <w:ind w:left="0"/>
            </w:pPr>
            <w:r w:rsidRPr="00832F21">
              <w:t>year</w:t>
            </w:r>
            <w:r w:rsidR="00E0353B" w:rsidRPr="00832F21">
              <w:t xml:space="preserve"> </w:t>
            </w:r>
            <w:r w:rsidRPr="00832F21">
              <w:t>2015</w:t>
            </w:r>
          </w:p>
        </w:tc>
        <w:tc>
          <w:tcPr>
            <w:tcW w:w="1656" w:type="dxa"/>
            <w:tcBorders>
              <w:top w:val="nil"/>
              <w:left w:val="nil"/>
              <w:bottom w:val="nil"/>
              <w:right w:val="nil"/>
            </w:tcBorders>
          </w:tcPr>
          <w:p w14:paraId="57D895FB" w14:textId="77777777" w:rsidR="00BC621A" w:rsidRPr="00832F21" w:rsidRDefault="00BC621A" w:rsidP="006C370D">
            <w:pPr>
              <w:widowControl w:val="0"/>
              <w:autoSpaceDE w:val="0"/>
              <w:autoSpaceDN w:val="0"/>
              <w:adjustRightInd w:val="0"/>
              <w:ind w:left="0"/>
            </w:pPr>
            <w:r w:rsidRPr="00832F21">
              <w:t>0.152</w:t>
            </w:r>
          </w:p>
        </w:tc>
        <w:tc>
          <w:tcPr>
            <w:tcW w:w="1656" w:type="dxa"/>
            <w:tcBorders>
              <w:top w:val="nil"/>
              <w:left w:val="nil"/>
              <w:bottom w:val="nil"/>
              <w:right w:val="nil"/>
            </w:tcBorders>
          </w:tcPr>
          <w:p w14:paraId="2AFE9447" w14:textId="77777777" w:rsidR="00BC621A" w:rsidRPr="00832F21" w:rsidRDefault="00BC621A" w:rsidP="006C370D">
            <w:pPr>
              <w:widowControl w:val="0"/>
              <w:autoSpaceDE w:val="0"/>
              <w:autoSpaceDN w:val="0"/>
              <w:adjustRightInd w:val="0"/>
              <w:ind w:left="0"/>
            </w:pPr>
            <w:r w:rsidRPr="00832F21">
              <w:t>0.111</w:t>
            </w:r>
          </w:p>
        </w:tc>
      </w:tr>
      <w:tr w:rsidR="00BC621A" w:rsidRPr="00832F21" w14:paraId="58CE093C" w14:textId="77777777" w:rsidTr="00BC621A">
        <w:tc>
          <w:tcPr>
            <w:tcW w:w="2136" w:type="dxa"/>
            <w:tcBorders>
              <w:top w:val="nil"/>
              <w:left w:val="nil"/>
              <w:bottom w:val="nil"/>
              <w:right w:val="nil"/>
            </w:tcBorders>
          </w:tcPr>
          <w:p w14:paraId="0EAFA90E" w14:textId="77777777" w:rsidR="00BC621A" w:rsidRPr="00832F21" w:rsidRDefault="00BC621A" w:rsidP="006C370D">
            <w:pPr>
              <w:widowControl w:val="0"/>
              <w:autoSpaceDE w:val="0"/>
              <w:autoSpaceDN w:val="0"/>
              <w:adjustRightInd w:val="0"/>
              <w:ind w:left="0"/>
            </w:pPr>
          </w:p>
        </w:tc>
        <w:tc>
          <w:tcPr>
            <w:tcW w:w="1656" w:type="dxa"/>
            <w:tcBorders>
              <w:top w:val="nil"/>
              <w:left w:val="nil"/>
              <w:bottom w:val="nil"/>
              <w:right w:val="nil"/>
            </w:tcBorders>
          </w:tcPr>
          <w:p w14:paraId="03F53995" w14:textId="77777777" w:rsidR="00BC621A" w:rsidRPr="00832F21" w:rsidRDefault="00BC621A" w:rsidP="006C370D">
            <w:pPr>
              <w:widowControl w:val="0"/>
              <w:autoSpaceDE w:val="0"/>
              <w:autoSpaceDN w:val="0"/>
              <w:adjustRightInd w:val="0"/>
              <w:ind w:left="0"/>
            </w:pPr>
            <w:r w:rsidRPr="00832F21">
              <w:t>(0.180)</w:t>
            </w:r>
          </w:p>
        </w:tc>
        <w:tc>
          <w:tcPr>
            <w:tcW w:w="1656" w:type="dxa"/>
            <w:tcBorders>
              <w:top w:val="nil"/>
              <w:left w:val="nil"/>
              <w:bottom w:val="nil"/>
              <w:right w:val="nil"/>
            </w:tcBorders>
          </w:tcPr>
          <w:p w14:paraId="71AEC525" w14:textId="77777777" w:rsidR="00BC621A" w:rsidRPr="00832F21" w:rsidRDefault="00BC621A" w:rsidP="006C370D">
            <w:pPr>
              <w:widowControl w:val="0"/>
              <w:autoSpaceDE w:val="0"/>
              <w:autoSpaceDN w:val="0"/>
              <w:adjustRightInd w:val="0"/>
              <w:ind w:left="0"/>
            </w:pPr>
            <w:r w:rsidRPr="00832F21">
              <w:t>(0.181)</w:t>
            </w:r>
          </w:p>
        </w:tc>
      </w:tr>
      <w:tr w:rsidR="00BC621A" w:rsidRPr="00832F21" w14:paraId="388BEF94" w14:textId="77777777" w:rsidTr="00BC621A">
        <w:tc>
          <w:tcPr>
            <w:tcW w:w="2136" w:type="dxa"/>
            <w:tcBorders>
              <w:top w:val="nil"/>
              <w:left w:val="nil"/>
              <w:bottom w:val="nil"/>
              <w:right w:val="nil"/>
            </w:tcBorders>
          </w:tcPr>
          <w:p w14:paraId="7345391B" w14:textId="726DD43C" w:rsidR="00BC621A" w:rsidRPr="00832F21" w:rsidRDefault="00BC621A" w:rsidP="006C370D">
            <w:pPr>
              <w:widowControl w:val="0"/>
              <w:autoSpaceDE w:val="0"/>
              <w:autoSpaceDN w:val="0"/>
              <w:adjustRightInd w:val="0"/>
              <w:ind w:left="0"/>
            </w:pPr>
            <w:r w:rsidRPr="00832F21">
              <w:t>year</w:t>
            </w:r>
            <w:r w:rsidR="00E0353B" w:rsidRPr="00832F21">
              <w:t xml:space="preserve"> </w:t>
            </w:r>
            <w:r w:rsidRPr="00832F21">
              <w:t>2016</w:t>
            </w:r>
          </w:p>
        </w:tc>
        <w:tc>
          <w:tcPr>
            <w:tcW w:w="1656" w:type="dxa"/>
            <w:tcBorders>
              <w:top w:val="nil"/>
              <w:left w:val="nil"/>
              <w:bottom w:val="nil"/>
              <w:right w:val="nil"/>
            </w:tcBorders>
          </w:tcPr>
          <w:p w14:paraId="41ACB9BE" w14:textId="77777777" w:rsidR="00BC621A" w:rsidRPr="00832F21" w:rsidRDefault="00BC621A" w:rsidP="006C370D">
            <w:pPr>
              <w:widowControl w:val="0"/>
              <w:autoSpaceDE w:val="0"/>
              <w:autoSpaceDN w:val="0"/>
              <w:adjustRightInd w:val="0"/>
              <w:ind w:left="0"/>
            </w:pPr>
            <w:r w:rsidRPr="00832F21">
              <w:t>0.037</w:t>
            </w:r>
          </w:p>
        </w:tc>
        <w:tc>
          <w:tcPr>
            <w:tcW w:w="1656" w:type="dxa"/>
            <w:tcBorders>
              <w:top w:val="nil"/>
              <w:left w:val="nil"/>
              <w:bottom w:val="nil"/>
              <w:right w:val="nil"/>
            </w:tcBorders>
          </w:tcPr>
          <w:p w14:paraId="1A5E8E75" w14:textId="77777777" w:rsidR="00BC621A" w:rsidRPr="00832F21" w:rsidRDefault="00BC621A" w:rsidP="006C370D">
            <w:pPr>
              <w:widowControl w:val="0"/>
              <w:autoSpaceDE w:val="0"/>
              <w:autoSpaceDN w:val="0"/>
              <w:adjustRightInd w:val="0"/>
              <w:ind w:left="0"/>
            </w:pPr>
            <w:r w:rsidRPr="00832F21">
              <w:t>0.181</w:t>
            </w:r>
          </w:p>
        </w:tc>
      </w:tr>
      <w:tr w:rsidR="00BC621A" w:rsidRPr="00832F21" w14:paraId="0B03085F" w14:textId="77777777" w:rsidTr="00BC621A">
        <w:tc>
          <w:tcPr>
            <w:tcW w:w="2136" w:type="dxa"/>
            <w:tcBorders>
              <w:top w:val="nil"/>
              <w:left w:val="nil"/>
              <w:bottom w:val="nil"/>
              <w:right w:val="nil"/>
            </w:tcBorders>
          </w:tcPr>
          <w:p w14:paraId="6B72C8C5" w14:textId="77777777" w:rsidR="00BC621A" w:rsidRPr="00832F21" w:rsidRDefault="00BC621A" w:rsidP="006C370D">
            <w:pPr>
              <w:widowControl w:val="0"/>
              <w:autoSpaceDE w:val="0"/>
              <w:autoSpaceDN w:val="0"/>
              <w:adjustRightInd w:val="0"/>
              <w:ind w:left="0"/>
            </w:pPr>
          </w:p>
        </w:tc>
        <w:tc>
          <w:tcPr>
            <w:tcW w:w="1656" w:type="dxa"/>
            <w:tcBorders>
              <w:top w:val="nil"/>
              <w:left w:val="nil"/>
              <w:bottom w:val="nil"/>
              <w:right w:val="nil"/>
            </w:tcBorders>
          </w:tcPr>
          <w:p w14:paraId="2D8D1CC3" w14:textId="77777777" w:rsidR="00BC621A" w:rsidRPr="00832F21" w:rsidRDefault="00BC621A" w:rsidP="006C370D">
            <w:pPr>
              <w:widowControl w:val="0"/>
              <w:autoSpaceDE w:val="0"/>
              <w:autoSpaceDN w:val="0"/>
              <w:adjustRightInd w:val="0"/>
              <w:ind w:left="0"/>
            </w:pPr>
            <w:r w:rsidRPr="00832F21">
              <w:t>(0.180)</w:t>
            </w:r>
          </w:p>
        </w:tc>
        <w:tc>
          <w:tcPr>
            <w:tcW w:w="1656" w:type="dxa"/>
            <w:tcBorders>
              <w:top w:val="nil"/>
              <w:left w:val="nil"/>
              <w:bottom w:val="nil"/>
              <w:right w:val="nil"/>
            </w:tcBorders>
          </w:tcPr>
          <w:p w14:paraId="19952D99" w14:textId="77777777" w:rsidR="00BC621A" w:rsidRPr="00832F21" w:rsidRDefault="00BC621A" w:rsidP="006C370D">
            <w:pPr>
              <w:widowControl w:val="0"/>
              <w:autoSpaceDE w:val="0"/>
              <w:autoSpaceDN w:val="0"/>
              <w:adjustRightInd w:val="0"/>
              <w:ind w:left="0"/>
            </w:pPr>
            <w:r w:rsidRPr="00832F21">
              <w:t>(0.181)</w:t>
            </w:r>
          </w:p>
        </w:tc>
      </w:tr>
      <w:tr w:rsidR="00BC621A" w:rsidRPr="00832F21" w14:paraId="73BF2D6B" w14:textId="77777777" w:rsidTr="00BC621A">
        <w:tc>
          <w:tcPr>
            <w:tcW w:w="2136" w:type="dxa"/>
            <w:tcBorders>
              <w:top w:val="nil"/>
              <w:left w:val="nil"/>
              <w:bottom w:val="nil"/>
              <w:right w:val="nil"/>
            </w:tcBorders>
          </w:tcPr>
          <w:p w14:paraId="0E64EA6C" w14:textId="4B787A0C" w:rsidR="00BC621A" w:rsidRPr="00832F21" w:rsidRDefault="00BC621A" w:rsidP="006C370D">
            <w:pPr>
              <w:widowControl w:val="0"/>
              <w:autoSpaceDE w:val="0"/>
              <w:autoSpaceDN w:val="0"/>
              <w:adjustRightInd w:val="0"/>
              <w:ind w:left="0"/>
            </w:pPr>
            <w:r w:rsidRPr="00832F21">
              <w:t>year</w:t>
            </w:r>
            <w:r w:rsidR="00E0353B" w:rsidRPr="00832F21">
              <w:t xml:space="preserve"> </w:t>
            </w:r>
            <w:r w:rsidRPr="00832F21">
              <w:t>2017</w:t>
            </w:r>
          </w:p>
        </w:tc>
        <w:tc>
          <w:tcPr>
            <w:tcW w:w="1656" w:type="dxa"/>
            <w:tcBorders>
              <w:top w:val="nil"/>
              <w:left w:val="nil"/>
              <w:bottom w:val="nil"/>
              <w:right w:val="nil"/>
            </w:tcBorders>
          </w:tcPr>
          <w:p w14:paraId="5081F6C4" w14:textId="77777777" w:rsidR="00BC621A" w:rsidRPr="00832F21" w:rsidRDefault="00BC621A" w:rsidP="006C370D">
            <w:pPr>
              <w:widowControl w:val="0"/>
              <w:autoSpaceDE w:val="0"/>
              <w:autoSpaceDN w:val="0"/>
              <w:adjustRightInd w:val="0"/>
              <w:ind w:left="0"/>
            </w:pPr>
            <w:r w:rsidRPr="00832F21">
              <w:t>0.103</w:t>
            </w:r>
          </w:p>
        </w:tc>
        <w:tc>
          <w:tcPr>
            <w:tcW w:w="1656" w:type="dxa"/>
            <w:tcBorders>
              <w:top w:val="nil"/>
              <w:left w:val="nil"/>
              <w:bottom w:val="nil"/>
              <w:right w:val="nil"/>
            </w:tcBorders>
          </w:tcPr>
          <w:p w14:paraId="24E4ACA0" w14:textId="77777777" w:rsidR="00BC621A" w:rsidRPr="00832F21" w:rsidRDefault="00BC621A" w:rsidP="006C370D">
            <w:pPr>
              <w:widowControl w:val="0"/>
              <w:autoSpaceDE w:val="0"/>
              <w:autoSpaceDN w:val="0"/>
              <w:adjustRightInd w:val="0"/>
              <w:ind w:left="0"/>
            </w:pPr>
            <w:r w:rsidRPr="00832F21">
              <w:t>0.179</w:t>
            </w:r>
          </w:p>
        </w:tc>
      </w:tr>
      <w:tr w:rsidR="00BC621A" w:rsidRPr="00832F21" w14:paraId="39B38D22" w14:textId="77777777" w:rsidTr="00BC621A">
        <w:tc>
          <w:tcPr>
            <w:tcW w:w="2136" w:type="dxa"/>
            <w:tcBorders>
              <w:top w:val="nil"/>
              <w:left w:val="nil"/>
              <w:bottom w:val="nil"/>
              <w:right w:val="nil"/>
            </w:tcBorders>
          </w:tcPr>
          <w:p w14:paraId="083E6406" w14:textId="77777777" w:rsidR="00BC621A" w:rsidRPr="00832F21" w:rsidRDefault="00BC621A" w:rsidP="006C370D">
            <w:pPr>
              <w:widowControl w:val="0"/>
              <w:autoSpaceDE w:val="0"/>
              <w:autoSpaceDN w:val="0"/>
              <w:adjustRightInd w:val="0"/>
              <w:ind w:left="0"/>
            </w:pPr>
          </w:p>
        </w:tc>
        <w:tc>
          <w:tcPr>
            <w:tcW w:w="1656" w:type="dxa"/>
            <w:tcBorders>
              <w:top w:val="nil"/>
              <w:left w:val="nil"/>
              <w:bottom w:val="nil"/>
              <w:right w:val="nil"/>
            </w:tcBorders>
          </w:tcPr>
          <w:p w14:paraId="5C900149" w14:textId="77777777" w:rsidR="00BC621A" w:rsidRPr="00832F21" w:rsidRDefault="00BC621A" w:rsidP="006C370D">
            <w:pPr>
              <w:widowControl w:val="0"/>
              <w:autoSpaceDE w:val="0"/>
              <w:autoSpaceDN w:val="0"/>
              <w:adjustRightInd w:val="0"/>
              <w:ind w:left="0"/>
            </w:pPr>
            <w:r w:rsidRPr="00832F21">
              <w:t>(0.157)</w:t>
            </w:r>
          </w:p>
        </w:tc>
        <w:tc>
          <w:tcPr>
            <w:tcW w:w="1656" w:type="dxa"/>
            <w:tcBorders>
              <w:top w:val="nil"/>
              <w:left w:val="nil"/>
              <w:bottom w:val="nil"/>
              <w:right w:val="nil"/>
            </w:tcBorders>
          </w:tcPr>
          <w:p w14:paraId="1B8E35D2" w14:textId="77777777" w:rsidR="00BC621A" w:rsidRPr="00832F21" w:rsidRDefault="00BC621A" w:rsidP="006C370D">
            <w:pPr>
              <w:widowControl w:val="0"/>
              <w:autoSpaceDE w:val="0"/>
              <w:autoSpaceDN w:val="0"/>
              <w:adjustRightInd w:val="0"/>
              <w:ind w:left="0"/>
            </w:pPr>
            <w:r w:rsidRPr="00832F21">
              <w:t>(0.157)</w:t>
            </w:r>
          </w:p>
        </w:tc>
      </w:tr>
      <w:tr w:rsidR="00BC621A" w:rsidRPr="00832F21" w14:paraId="767E661E" w14:textId="77777777" w:rsidTr="00BC621A">
        <w:tc>
          <w:tcPr>
            <w:tcW w:w="2136" w:type="dxa"/>
            <w:tcBorders>
              <w:top w:val="nil"/>
              <w:left w:val="nil"/>
              <w:bottom w:val="nil"/>
              <w:right w:val="nil"/>
            </w:tcBorders>
          </w:tcPr>
          <w:p w14:paraId="383A3502" w14:textId="539266C5" w:rsidR="00BC621A" w:rsidRPr="00832F21" w:rsidRDefault="00BC621A" w:rsidP="006C370D">
            <w:pPr>
              <w:widowControl w:val="0"/>
              <w:autoSpaceDE w:val="0"/>
              <w:autoSpaceDN w:val="0"/>
              <w:adjustRightInd w:val="0"/>
              <w:ind w:left="0"/>
            </w:pPr>
            <w:r w:rsidRPr="00832F21">
              <w:t>year</w:t>
            </w:r>
            <w:r w:rsidR="00E0353B" w:rsidRPr="00832F21">
              <w:t xml:space="preserve"> </w:t>
            </w:r>
            <w:r w:rsidRPr="00832F21">
              <w:t>2018</w:t>
            </w:r>
          </w:p>
        </w:tc>
        <w:tc>
          <w:tcPr>
            <w:tcW w:w="1656" w:type="dxa"/>
            <w:tcBorders>
              <w:top w:val="nil"/>
              <w:left w:val="nil"/>
              <w:bottom w:val="nil"/>
              <w:right w:val="nil"/>
            </w:tcBorders>
          </w:tcPr>
          <w:p w14:paraId="2C105788" w14:textId="77777777" w:rsidR="00BC621A" w:rsidRPr="00832F21" w:rsidRDefault="00BC621A" w:rsidP="006C370D">
            <w:pPr>
              <w:widowControl w:val="0"/>
              <w:autoSpaceDE w:val="0"/>
              <w:autoSpaceDN w:val="0"/>
              <w:adjustRightInd w:val="0"/>
              <w:ind w:left="0"/>
            </w:pPr>
            <w:r w:rsidRPr="00832F21">
              <w:t>-0.007</w:t>
            </w:r>
          </w:p>
        </w:tc>
        <w:tc>
          <w:tcPr>
            <w:tcW w:w="1656" w:type="dxa"/>
            <w:tcBorders>
              <w:top w:val="nil"/>
              <w:left w:val="nil"/>
              <w:bottom w:val="nil"/>
              <w:right w:val="nil"/>
            </w:tcBorders>
          </w:tcPr>
          <w:p w14:paraId="09FAD307" w14:textId="77777777" w:rsidR="00BC621A" w:rsidRPr="00832F21" w:rsidRDefault="00BC621A" w:rsidP="006C370D">
            <w:pPr>
              <w:widowControl w:val="0"/>
              <w:autoSpaceDE w:val="0"/>
              <w:autoSpaceDN w:val="0"/>
              <w:adjustRightInd w:val="0"/>
              <w:ind w:left="0"/>
            </w:pPr>
            <w:r w:rsidRPr="00832F21">
              <w:t>0.157</w:t>
            </w:r>
          </w:p>
        </w:tc>
      </w:tr>
      <w:tr w:rsidR="00BC621A" w:rsidRPr="00832F21" w14:paraId="211C2849" w14:textId="77777777" w:rsidTr="00BC621A">
        <w:tc>
          <w:tcPr>
            <w:tcW w:w="2136" w:type="dxa"/>
            <w:tcBorders>
              <w:top w:val="nil"/>
              <w:left w:val="nil"/>
              <w:bottom w:val="nil"/>
              <w:right w:val="nil"/>
            </w:tcBorders>
          </w:tcPr>
          <w:p w14:paraId="6A207E0A" w14:textId="77777777" w:rsidR="00BC621A" w:rsidRPr="00832F21" w:rsidRDefault="00BC621A" w:rsidP="006C370D">
            <w:pPr>
              <w:widowControl w:val="0"/>
              <w:autoSpaceDE w:val="0"/>
              <w:autoSpaceDN w:val="0"/>
              <w:adjustRightInd w:val="0"/>
              <w:ind w:left="0"/>
            </w:pPr>
          </w:p>
        </w:tc>
        <w:tc>
          <w:tcPr>
            <w:tcW w:w="1656" w:type="dxa"/>
            <w:tcBorders>
              <w:top w:val="nil"/>
              <w:left w:val="nil"/>
              <w:bottom w:val="nil"/>
              <w:right w:val="nil"/>
            </w:tcBorders>
          </w:tcPr>
          <w:p w14:paraId="7B902A42" w14:textId="77777777" w:rsidR="00BC621A" w:rsidRPr="00832F21" w:rsidRDefault="00BC621A" w:rsidP="006C370D">
            <w:pPr>
              <w:widowControl w:val="0"/>
              <w:autoSpaceDE w:val="0"/>
              <w:autoSpaceDN w:val="0"/>
              <w:adjustRightInd w:val="0"/>
              <w:ind w:left="0"/>
            </w:pPr>
            <w:r w:rsidRPr="00832F21">
              <w:t>(0.143)</w:t>
            </w:r>
          </w:p>
        </w:tc>
        <w:tc>
          <w:tcPr>
            <w:tcW w:w="1656" w:type="dxa"/>
            <w:tcBorders>
              <w:top w:val="nil"/>
              <w:left w:val="nil"/>
              <w:bottom w:val="nil"/>
              <w:right w:val="nil"/>
            </w:tcBorders>
          </w:tcPr>
          <w:p w14:paraId="64B22401" w14:textId="77777777" w:rsidR="00BC621A" w:rsidRPr="00832F21" w:rsidRDefault="00BC621A" w:rsidP="006C370D">
            <w:pPr>
              <w:widowControl w:val="0"/>
              <w:autoSpaceDE w:val="0"/>
              <w:autoSpaceDN w:val="0"/>
              <w:adjustRightInd w:val="0"/>
              <w:ind w:left="0"/>
            </w:pPr>
            <w:r w:rsidRPr="00832F21">
              <w:t>(0.144)</w:t>
            </w:r>
          </w:p>
        </w:tc>
      </w:tr>
      <w:tr w:rsidR="00BC621A" w:rsidRPr="00832F21" w14:paraId="002CD008" w14:textId="77777777" w:rsidTr="00BC621A">
        <w:tc>
          <w:tcPr>
            <w:tcW w:w="2136" w:type="dxa"/>
            <w:tcBorders>
              <w:top w:val="nil"/>
              <w:left w:val="nil"/>
              <w:bottom w:val="nil"/>
              <w:right w:val="nil"/>
            </w:tcBorders>
          </w:tcPr>
          <w:p w14:paraId="2ECA0459" w14:textId="1757EDD5" w:rsidR="00BC621A" w:rsidRPr="00832F21" w:rsidRDefault="00BC621A" w:rsidP="006C370D">
            <w:pPr>
              <w:widowControl w:val="0"/>
              <w:autoSpaceDE w:val="0"/>
              <w:autoSpaceDN w:val="0"/>
              <w:adjustRightInd w:val="0"/>
              <w:ind w:left="0"/>
            </w:pPr>
            <w:r w:rsidRPr="00832F21">
              <w:t>Democrat # year</w:t>
            </w:r>
            <w:r w:rsidR="00E0353B" w:rsidRPr="00832F21">
              <w:t xml:space="preserve"> </w:t>
            </w:r>
            <w:r w:rsidRPr="00832F21">
              <w:t>1991</w:t>
            </w:r>
          </w:p>
        </w:tc>
        <w:tc>
          <w:tcPr>
            <w:tcW w:w="1656" w:type="dxa"/>
            <w:tcBorders>
              <w:top w:val="nil"/>
              <w:left w:val="nil"/>
              <w:bottom w:val="nil"/>
              <w:right w:val="nil"/>
            </w:tcBorders>
          </w:tcPr>
          <w:p w14:paraId="17159CE8" w14:textId="77777777" w:rsidR="00BC621A" w:rsidRPr="00832F21" w:rsidRDefault="00BC621A" w:rsidP="006C370D">
            <w:pPr>
              <w:widowControl w:val="0"/>
              <w:autoSpaceDE w:val="0"/>
              <w:autoSpaceDN w:val="0"/>
              <w:adjustRightInd w:val="0"/>
              <w:ind w:left="0"/>
            </w:pPr>
            <w:r w:rsidRPr="00832F21">
              <w:t>-0.008</w:t>
            </w:r>
          </w:p>
        </w:tc>
        <w:tc>
          <w:tcPr>
            <w:tcW w:w="1656" w:type="dxa"/>
            <w:tcBorders>
              <w:top w:val="nil"/>
              <w:left w:val="nil"/>
              <w:bottom w:val="nil"/>
              <w:right w:val="nil"/>
            </w:tcBorders>
          </w:tcPr>
          <w:p w14:paraId="33312A34" w14:textId="77777777" w:rsidR="00BC621A" w:rsidRPr="00832F21" w:rsidRDefault="00BC621A" w:rsidP="006C370D">
            <w:pPr>
              <w:widowControl w:val="0"/>
              <w:autoSpaceDE w:val="0"/>
              <w:autoSpaceDN w:val="0"/>
              <w:adjustRightInd w:val="0"/>
              <w:ind w:left="0"/>
            </w:pPr>
          </w:p>
        </w:tc>
      </w:tr>
      <w:tr w:rsidR="00BC621A" w:rsidRPr="00832F21" w14:paraId="3C7AE8BB" w14:textId="77777777" w:rsidTr="00BC621A">
        <w:tc>
          <w:tcPr>
            <w:tcW w:w="2136" w:type="dxa"/>
            <w:tcBorders>
              <w:top w:val="nil"/>
              <w:left w:val="nil"/>
              <w:bottom w:val="nil"/>
              <w:right w:val="nil"/>
            </w:tcBorders>
          </w:tcPr>
          <w:p w14:paraId="52356CCA" w14:textId="77777777" w:rsidR="00BC621A" w:rsidRPr="00832F21" w:rsidRDefault="00BC621A" w:rsidP="006C370D">
            <w:pPr>
              <w:widowControl w:val="0"/>
              <w:autoSpaceDE w:val="0"/>
              <w:autoSpaceDN w:val="0"/>
              <w:adjustRightInd w:val="0"/>
              <w:ind w:left="0"/>
            </w:pPr>
          </w:p>
        </w:tc>
        <w:tc>
          <w:tcPr>
            <w:tcW w:w="1656" w:type="dxa"/>
            <w:tcBorders>
              <w:top w:val="nil"/>
              <w:left w:val="nil"/>
              <w:bottom w:val="nil"/>
              <w:right w:val="nil"/>
            </w:tcBorders>
          </w:tcPr>
          <w:p w14:paraId="669B6FD4" w14:textId="77777777" w:rsidR="00BC621A" w:rsidRPr="00832F21" w:rsidRDefault="00BC621A" w:rsidP="006C370D">
            <w:pPr>
              <w:widowControl w:val="0"/>
              <w:autoSpaceDE w:val="0"/>
              <w:autoSpaceDN w:val="0"/>
              <w:adjustRightInd w:val="0"/>
              <w:ind w:left="0"/>
            </w:pPr>
            <w:r w:rsidRPr="00832F21">
              <w:t>(0.029)</w:t>
            </w:r>
          </w:p>
        </w:tc>
        <w:tc>
          <w:tcPr>
            <w:tcW w:w="1656" w:type="dxa"/>
            <w:tcBorders>
              <w:top w:val="nil"/>
              <w:left w:val="nil"/>
              <w:bottom w:val="nil"/>
              <w:right w:val="nil"/>
            </w:tcBorders>
          </w:tcPr>
          <w:p w14:paraId="741DF633" w14:textId="77777777" w:rsidR="00BC621A" w:rsidRPr="00832F21" w:rsidRDefault="00BC621A" w:rsidP="006C370D">
            <w:pPr>
              <w:widowControl w:val="0"/>
              <w:autoSpaceDE w:val="0"/>
              <w:autoSpaceDN w:val="0"/>
              <w:adjustRightInd w:val="0"/>
              <w:ind w:left="0"/>
            </w:pPr>
          </w:p>
        </w:tc>
      </w:tr>
      <w:tr w:rsidR="00BC621A" w:rsidRPr="00832F21" w14:paraId="3FB6D953" w14:textId="77777777" w:rsidTr="00BC621A">
        <w:tc>
          <w:tcPr>
            <w:tcW w:w="2136" w:type="dxa"/>
            <w:tcBorders>
              <w:top w:val="nil"/>
              <w:left w:val="nil"/>
              <w:bottom w:val="nil"/>
              <w:right w:val="nil"/>
            </w:tcBorders>
          </w:tcPr>
          <w:p w14:paraId="523F1E7B" w14:textId="66196E75" w:rsidR="00BC621A" w:rsidRPr="00832F21" w:rsidRDefault="00E0353B" w:rsidP="006C370D">
            <w:pPr>
              <w:widowControl w:val="0"/>
              <w:autoSpaceDE w:val="0"/>
              <w:autoSpaceDN w:val="0"/>
              <w:adjustRightInd w:val="0"/>
              <w:ind w:left="0"/>
            </w:pPr>
            <w:r w:rsidRPr="00832F21">
              <w:t>Democrat</w:t>
            </w:r>
            <w:r w:rsidR="00BC621A" w:rsidRPr="00832F21">
              <w:t xml:space="preserve"> # year</w:t>
            </w:r>
            <w:r w:rsidRPr="00832F21">
              <w:t xml:space="preserve"> </w:t>
            </w:r>
            <w:r w:rsidR="00BC621A" w:rsidRPr="00832F21">
              <w:t>1997</w:t>
            </w:r>
          </w:p>
        </w:tc>
        <w:tc>
          <w:tcPr>
            <w:tcW w:w="1656" w:type="dxa"/>
            <w:tcBorders>
              <w:top w:val="nil"/>
              <w:left w:val="nil"/>
              <w:bottom w:val="nil"/>
              <w:right w:val="nil"/>
            </w:tcBorders>
          </w:tcPr>
          <w:p w14:paraId="5A8138A3" w14:textId="77777777" w:rsidR="00BC621A" w:rsidRPr="00832F21" w:rsidRDefault="00BC621A" w:rsidP="006C370D">
            <w:pPr>
              <w:widowControl w:val="0"/>
              <w:autoSpaceDE w:val="0"/>
              <w:autoSpaceDN w:val="0"/>
              <w:adjustRightInd w:val="0"/>
              <w:ind w:left="0"/>
            </w:pPr>
            <w:r w:rsidRPr="00832F21">
              <w:t>0.017</w:t>
            </w:r>
          </w:p>
        </w:tc>
        <w:tc>
          <w:tcPr>
            <w:tcW w:w="1656" w:type="dxa"/>
            <w:tcBorders>
              <w:top w:val="nil"/>
              <w:left w:val="nil"/>
              <w:bottom w:val="nil"/>
              <w:right w:val="nil"/>
            </w:tcBorders>
          </w:tcPr>
          <w:p w14:paraId="2A66AAE5" w14:textId="77777777" w:rsidR="00BC621A" w:rsidRPr="00832F21" w:rsidRDefault="00BC621A" w:rsidP="006C370D">
            <w:pPr>
              <w:widowControl w:val="0"/>
              <w:autoSpaceDE w:val="0"/>
              <w:autoSpaceDN w:val="0"/>
              <w:adjustRightInd w:val="0"/>
              <w:ind w:left="0"/>
            </w:pPr>
          </w:p>
        </w:tc>
      </w:tr>
      <w:tr w:rsidR="00BC621A" w:rsidRPr="00832F21" w14:paraId="53CCC82F" w14:textId="77777777" w:rsidTr="00BC621A">
        <w:tc>
          <w:tcPr>
            <w:tcW w:w="2136" w:type="dxa"/>
            <w:tcBorders>
              <w:top w:val="nil"/>
              <w:left w:val="nil"/>
              <w:bottom w:val="nil"/>
              <w:right w:val="nil"/>
            </w:tcBorders>
          </w:tcPr>
          <w:p w14:paraId="64BC1F97" w14:textId="77777777" w:rsidR="00BC621A" w:rsidRPr="00832F21" w:rsidRDefault="00BC621A" w:rsidP="006C370D">
            <w:pPr>
              <w:widowControl w:val="0"/>
              <w:autoSpaceDE w:val="0"/>
              <w:autoSpaceDN w:val="0"/>
              <w:adjustRightInd w:val="0"/>
              <w:ind w:left="0"/>
            </w:pPr>
          </w:p>
        </w:tc>
        <w:tc>
          <w:tcPr>
            <w:tcW w:w="1656" w:type="dxa"/>
            <w:tcBorders>
              <w:top w:val="nil"/>
              <w:left w:val="nil"/>
              <w:bottom w:val="nil"/>
              <w:right w:val="nil"/>
            </w:tcBorders>
          </w:tcPr>
          <w:p w14:paraId="2014C6EA" w14:textId="77777777" w:rsidR="00BC621A" w:rsidRPr="00832F21" w:rsidRDefault="00BC621A" w:rsidP="006C370D">
            <w:pPr>
              <w:widowControl w:val="0"/>
              <w:autoSpaceDE w:val="0"/>
              <w:autoSpaceDN w:val="0"/>
              <w:adjustRightInd w:val="0"/>
              <w:ind w:left="0"/>
            </w:pPr>
            <w:r w:rsidRPr="00832F21">
              <w:t>(0.033)</w:t>
            </w:r>
          </w:p>
        </w:tc>
        <w:tc>
          <w:tcPr>
            <w:tcW w:w="1656" w:type="dxa"/>
            <w:tcBorders>
              <w:top w:val="nil"/>
              <w:left w:val="nil"/>
              <w:bottom w:val="nil"/>
              <w:right w:val="nil"/>
            </w:tcBorders>
          </w:tcPr>
          <w:p w14:paraId="581FB76D" w14:textId="77777777" w:rsidR="00BC621A" w:rsidRPr="00832F21" w:rsidRDefault="00BC621A" w:rsidP="006C370D">
            <w:pPr>
              <w:widowControl w:val="0"/>
              <w:autoSpaceDE w:val="0"/>
              <w:autoSpaceDN w:val="0"/>
              <w:adjustRightInd w:val="0"/>
              <w:ind w:left="0"/>
            </w:pPr>
          </w:p>
        </w:tc>
      </w:tr>
      <w:tr w:rsidR="00BC621A" w:rsidRPr="00832F21" w14:paraId="3072415F" w14:textId="77777777" w:rsidTr="00BC621A">
        <w:tc>
          <w:tcPr>
            <w:tcW w:w="2136" w:type="dxa"/>
            <w:tcBorders>
              <w:top w:val="nil"/>
              <w:left w:val="nil"/>
              <w:bottom w:val="nil"/>
              <w:right w:val="nil"/>
            </w:tcBorders>
          </w:tcPr>
          <w:p w14:paraId="72288904" w14:textId="7E21487E" w:rsidR="00BC621A" w:rsidRPr="00832F21" w:rsidRDefault="00E0353B" w:rsidP="006C370D">
            <w:pPr>
              <w:widowControl w:val="0"/>
              <w:autoSpaceDE w:val="0"/>
              <w:autoSpaceDN w:val="0"/>
              <w:adjustRightInd w:val="0"/>
              <w:ind w:left="0"/>
            </w:pPr>
            <w:r w:rsidRPr="00832F21">
              <w:t>Democrat</w:t>
            </w:r>
            <w:r w:rsidR="00BC621A" w:rsidRPr="00832F21">
              <w:t xml:space="preserve"> # year</w:t>
            </w:r>
            <w:r w:rsidRPr="00832F21">
              <w:t xml:space="preserve"> </w:t>
            </w:r>
            <w:r w:rsidR="00BC621A" w:rsidRPr="00832F21">
              <w:t>1998</w:t>
            </w:r>
          </w:p>
        </w:tc>
        <w:tc>
          <w:tcPr>
            <w:tcW w:w="1656" w:type="dxa"/>
            <w:tcBorders>
              <w:top w:val="nil"/>
              <w:left w:val="nil"/>
              <w:bottom w:val="nil"/>
              <w:right w:val="nil"/>
            </w:tcBorders>
          </w:tcPr>
          <w:p w14:paraId="181D4568" w14:textId="77777777" w:rsidR="00BC621A" w:rsidRPr="00832F21" w:rsidRDefault="00BC621A" w:rsidP="006C370D">
            <w:pPr>
              <w:widowControl w:val="0"/>
              <w:autoSpaceDE w:val="0"/>
              <w:autoSpaceDN w:val="0"/>
              <w:adjustRightInd w:val="0"/>
              <w:ind w:left="0"/>
            </w:pPr>
            <w:r w:rsidRPr="00832F21">
              <w:t>-0.006</w:t>
            </w:r>
          </w:p>
        </w:tc>
        <w:tc>
          <w:tcPr>
            <w:tcW w:w="1656" w:type="dxa"/>
            <w:tcBorders>
              <w:top w:val="nil"/>
              <w:left w:val="nil"/>
              <w:bottom w:val="nil"/>
              <w:right w:val="nil"/>
            </w:tcBorders>
          </w:tcPr>
          <w:p w14:paraId="35FC7070" w14:textId="77777777" w:rsidR="00BC621A" w:rsidRPr="00832F21" w:rsidRDefault="00BC621A" w:rsidP="006C370D">
            <w:pPr>
              <w:widowControl w:val="0"/>
              <w:autoSpaceDE w:val="0"/>
              <w:autoSpaceDN w:val="0"/>
              <w:adjustRightInd w:val="0"/>
              <w:ind w:left="0"/>
            </w:pPr>
          </w:p>
        </w:tc>
      </w:tr>
      <w:tr w:rsidR="00BC621A" w:rsidRPr="00832F21" w14:paraId="7B5D5869" w14:textId="77777777" w:rsidTr="00BC621A">
        <w:tc>
          <w:tcPr>
            <w:tcW w:w="2136" w:type="dxa"/>
            <w:tcBorders>
              <w:top w:val="nil"/>
              <w:left w:val="nil"/>
              <w:bottom w:val="nil"/>
              <w:right w:val="nil"/>
            </w:tcBorders>
          </w:tcPr>
          <w:p w14:paraId="2A429455" w14:textId="77777777" w:rsidR="00BC621A" w:rsidRPr="00832F21" w:rsidRDefault="00BC621A" w:rsidP="006C370D">
            <w:pPr>
              <w:widowControl w:val="0"/>
              <w:autoSpaceDE w:val="0"/>
              <w:autoSpaceDN w:val="0"/>
              <w:adjustRightInd w:val="0"/>
              <w:ind w:left="0"/>
            </w:pPr>
          </w:p>
        </w:tc>
        <w:tc>
          <w:tcPr>
            <w:tcW w:w="1656" w:type="dxa"/>
            <w:tcBorders>
              <w:top w:val="nil"/>
              <w:left w:val="nil"/>
              <w:bottom w:val="nil"/>
              <w:right w:val="nil"/>
            </w:tcBorders>
          </w:tcPr>
          <w:p w14:paraId="57414AE8" w14:textId="77777777" w:rsidR="00BC621A" w:rsidRPr="00832F21" w:rsidRDefault="00BC621A" w:rsidP="006C370D">
            <w:pPr>
              <w:widowControl w:val="0"/>
              <w:autoSpaceDE w:val="0"/>
              <w:autoSpaceDN w:val="0"/>
              <w:adjustRightInd w:val="0"/>
              <w:ind w:left="0"/>
            </w:pPr>
            <w:r w:rsidRPr="00832F21">
              <w:t>(0.026)</w:t>
            </w:r>
          </w:p>
        </w:tc>
        <w:tc>
          <w:tcPr>
            <w:tcW w:w="1656" w:type="dxa"/>
            <w:tcBorders>
              <w:top w:val="nil"/>
              <w:left w:val="nil"/>
              <w:bottom w:val="nil"/>
              <w:right w:val="nil"/>
            </w:tcBorders>
          </w:tcPr>
          <w:p w14:paraId="7EE391CD" w14:textId="77777777" w:rsidR="00BC621A" w:rsidRPr="00832F21" w:rsidRDefault="00BC621A" w:rsidP="006C370D">
            <w:pPr>
              <w:widowControl w:val="0"/>
              <w:autoSpaceDE w:val="0"/>
              <w:autoSpaceDN w:val="0"/>
              <w:adjustRightInd w:val="0"/>
              <w:ind w:left="0"/>
            </w:pPr>
          </w:p>
        </w:tc>
      </w:tr>
      <w:tr w:rsidR="00BC621A" w:rsidRPr="00832F21" w14:paraId="0F470DEC" w14:textId="77777777" w:rsidTr="00BC621A">
        <w:tc>
          <w:tcPr>
            <w:tcW w:w="2136" w:type="dxa"/>
            <w:tcBorders>
              <w:top w:val="nil"/>
              <w:left w:val="nil"/>
              <w:bottom w:val="nil"/>
              <w:right w:val="nil"/>
            </w:tcBorders>
          </w:tcPr>
          <w:p w14:paraId="4715A68F" w14:textId="04738231" w:rsidR="00BC621A" w:rsidRPr="00832F21" w:rsidRDefault="00E0353B" w:rsidP="006C370D">
            <w:pPr>
              <w:widowControl w:val="0"/>
              <w:autoSpaceDE w:val="0"/>
              <w:autoSpaceDN w:val="0"/>
              <w:adjustRightInd w:val="0"/>
              <w:ind w:left="0"/>
            </w:pPr>
            <w:r w:rsidRPr="00832F21">
              <w:t>Democrat</w:t>
            </w:r>
            <w:r w:rsidR="00BC621A" w:rsidRPr="00832F21">
              <w:t xml:space="preserve"> # year</w:t>
            </w:r>
            <w:r w:rsidRPr="00832F21">
              <w:t xml:space="preserve"> </w:t>
            </w:r>
            <w:r w:rsidR="00BC621A" w:rsidRPr="00832F21">
              <w:t>2013</w:t>
            </w:r>
          </w:p>
        </w:tc>
        <w:tc>
          <w:tcPr>
            <w:tcW w:w="1656" w:type="dxa"/>
            <w:tcBorders>
              <w:top w:val="nil"/>
              <w:left w:val="nil"/>
              <w:bottom w:val="nil"/>
              <w:right w:val="nil"/>
            </w:tcBorders>
          </w:tcPr>
          <w:p w14:paraId="24A3A3E0" w14:textId="77777777" w:rsidR="00BC621A" w:rsidRPr="00832F21" w:rsidRDefault="00BC621A" w:rsidP="006C370D">
            <w:pPr>
              <w:widowControl w:val="0"/>
              <w:autoSpaceDE w:val="0"/>
              <w:autoSpaceDN w:val="0"/>
              <w:adjustRightInd w:val="0"/>
              <w:ind w:left="0"/>
            </w:pPr>
            <w:r w:rsidRPr="00832F21">
              <w:t>0.031</w:t>
            </w:r>
          </w:p>
        </w:tc>
        <w:tc>
          <w:tcPr>
            <w:tcW w:w="1656" w:type="dxa"/>
            <w:tcBorders>
              <w:top w:val="nil"/>
              <w:left w:val="nil"/>
              <w:bottom w:val="nil"/>
              <w:right w:val="nil"/>
            </w:tcBorders>
          </w:tcPr>
          <w:p w14:paraId="34D29FBE" w14:textId="77777777" w:rsidR="00BC621A" w:rsidRPr="00832F21" w:rsidRDefault="00BC621A" w:rsidP="006C370D">
            <w:pPr>
              <w:widowControl w:val="0"/>
              <w:autoSpaceDE w:val="0"/>
              <w:autoSpaceDN w:val="0"/>
              <w:adjustRightInd w:val="0"/>
              <w:ind w:left="0"/>
            </w:pPr>
          </w:p>
        </w:tc>
      </w:tr>
      <w:tr w:rsidR="00BC621A" w:rsidRPr="00832F21" w14:paraId="56AFE602" w14:textId="77777777" w:rsidTr="00BC621A">
        <w:tc>
          <w:tcPr>
            <w:tcW w:w="2136" w:type="dxa"/>
            <w:tcBorders>
              <w:top w:val="nil"/>
              <w:left w:val="nil"/>
              <w:bottom w:val="nil"/>
              <w:right w:val="nil"/>
            </w:tcBorders>
          </w:tcPr>
          <w:p w14:paraId="33EDDEAB" w14:textId="77777777" w:rsidR="00BC621A" w:rsidRPr="00832F21" w:rsidRDefault="00BC621A" w:rsidP="006C370D">
            <w:pPr>
              <w:widowControl w:val="0"/>
              <w:autoSpaceDE w:val="0"/>
              <w:autoSpaceDN w:val="0"/>
              <w:adjustRightInd w:val="0"/>
              <w:ind w:left="0"/>
            </w:pPr>
          </w:p>
        </w:tc>
        <w:tc>
          <w:tcPr>
            <w:tcW w:w="1656" w:type="dxa"/>
            <w:tcBorders>
              <w:top w:val="nil"/>
              <w:left w:val="nil"/>
              <w:bottom w:val="nil"/>
              <w:right w:val="nil"/>
            </w:tcBorders>
          </w:tcPr>
          <w:p w14:paraId="478407FC" w14:textId="77777777" w:rsidR="00BC621A" w:rsidRPr="00832F21" w:rsidRDefault="00BC621A" w:rsidP="006C370D">
            <w:pPr>
              <w:widowControl w:val="0"/>
              <w:autoSpaceDE w:val="0"/>
              <w:autoSpaceDN w:val="0"/>
              <w:adjustRightInd w:val="0"/>
              <w:ind w:left="0"/>
            </w:pPr>
            <w:r w:rsidRPr="00832F21">
              <w:t>(0.034)</w:t>
            </w:r>
          </w:p>
        </w:tc>
        <w:tc>
          <w:tcPr>
            <w:tcW w:w="1656" w:type="dxa"/>
            <w:tcBorders>
              <w:top w:val="nil"/>
              <w:left w:val="nil"/>
              <w:bottom w:val="nil"/>
              <w:right w:val="nil"/>
            </w:tcBorders>
          </w:tcPr>
          <w:p w14:paraId="2F331B6D" w14:textId="77777777" w:rsidR="00BC621A" w:rsidRPr="00832F21" w:rsidRDefault="00BC621A" w:rsidP="006C370D">
            <w:pPr>
              <w:widowControl w:val="0"/>
              <w:autoSpaceDE w:val="0"/>
              <w:autoSpaceDN w:val="0"/>
              <w:adjustRightInd w:val="0"/>
              <w:ind w:left="0"/>
            </w:pPr>
          </w:p>
        </w:tc>
      </w:tr>
      <w:tr w:rsidR="00BC621A" w:rsidRPr="00832F21" w14:paraId="4A8FD5FE" w14:textId="77777777" w:rsidTr="00BC621A">
        <w:tc>
          <w:tcPr>
            <w:tcW w:w="2136" w:type="dxa"/>
            <w:tcBorders>
              <w:top w:val="nil"/>
              <w:left w:val="nil"/>
              <w:bottom w:val="nil"/>
              <w:right w:val="nil"/>
            </w:tcBorders>
          </w:tcPr>
          <w:p w14:paraId="3517CA85" w14:textId="2D0BB938" w:rsidR="00BC621A" w:rsidRPr="00832F21" w:rsidRDefault="00E0353B" w:rsidP="006C370D">
            <w:pPr>
              <w:widowControl w:val="0"/>
              <w:autoSpaceDE w:val="0"/>
              <w:autoSpaceDN w:val="0"/>
              <w:adjustRightInd w:val="0"/>
              <w:ind w:left="0"/>
            </w:pPr>
            <w:r w:rsidRPr="00832F21">
              <w:t>Democrat</w:t>
            </w:r>
            <w:r w:rsidR="00BC621A" w:rsidRPr="00832F21">
              <w:t xml:space="preserve"> # year</w:t>
            </w:r>
            <w:r w:rsidRPr="00832F21">
              <w:t xml:space="preserve"> </w:t>
            </w:r>
            <w:r w:rsidR="00BC621A" w:rsidRPr="00832F21">
              <w:t>2015</w:t>
            </w:r>
          </w:p>
        </w:tc>
        <w:tc>
          <w:tcPr>
            <w:tcW w:w="1656" w:type="dxa"/>
            <w:tcBorders>
              <w:top w:val="nil"/>
              <w:left w:val="nil"/>
              <w:bottom w:val="nil"/>
              <w:right w:val="nil"/>
            </w:tcBorders>
          </w:tcPr>
          <w:p w14:paraId="6CC12A74" w14:textId="77777777" w:rsidR="00BC621A" w:rsidRPr="00832F21" w:rsidRDefault="00BC621A" w:rsidP="006C370D">
            <w:pPr>
              <w:widowControl w:val="0"/>
              <w:autoSpaceDE w:val="0"/>
              <w:autoSpaceDN w:val="0"/>
              <w:adjustRightInd w:val="0"/>
              <w:ind w:left="0"/>
            </w:pPr>
            <w:r w:rsidRPr="00832F21">
              <w:t>-0.016</w:t>
            </w:r>
          </w:p>
        </w:tc>
        <w:tc>
          <w:tcPr>
            <w:tcW w:w="1656" w:type="dxa"/>
            <w:tcBorders>
              <w:top w:val="nil"/>
              <w:left w:val="nil"/>
              <w:bottom w:val="nil"/>
              <w:right w:val="nil"/>
            </w:tcBorders>
          </w:tcPr>
          <w:p w14:paraId="498691AF" w14:textId="77777777" w:rsidR="00BC621A" w:rsidRPr="00832F21" w:rsidRDefault="00BC621A" w:rsidP="006C370D">
            <w:pPr>
              <w:widowControl w:val="0"/>
              <w:autoSpaceDE w:val="0"/>
              <w:autoSpaceDN w:val="0"/>
              <w:adjustRightInd w:val="0"/>
              <w:ind w:left="0"/>
            </w:pPr>
          </w:p>
        </w:tc>
      </w:tr>
      <w:tr w:rsidR="00BC621A" w:rsidRPr="00832F21" w14:paraId="7D4D5581" w14:textId="77777777" w:rsidTr="00BC621A">
        <w:tc>
          <w:tcPr>
            <w:tcW w:w="2136" w:type="dxa"/>
            <w:tcBorders>
              <w:top w:val="nil"/>
              <w:left w:val="nil"/>
              <w:bottom w:val="nil"/>
              <w:right w:val="nil"/>
            </w:tcBorders>
          </w:tcPr>
          <w:p w14:paraId="0B114EF0" w14:textId="77777777" w:rsidR="00BC621A" w:rsidRPr="00832F21" w:rsidRDefault="00BC621A" w:rsidP="006C370D">
            <w:pPr>
              <w:widowControl w:val="0"/>
              <w:autoSpaceDE w:val="0"/>
              <w:autoSpaceDN w:val="0"/>
              <w:adjustRightInd w:val="0"/>
              <w:ind w:left="0"/>
            </w:pPr>
          </w:p>
        </w:tc>
        <w:tc>
          <w:tcPr>
            <w:tcW w:w="1656" w:type="dxa"/>
            <w:tcBorders>
              <w:top w:val="nil"/>
              <w:left w:val="nil"/>
              <w:bottom w:val="nil"/>
              <w:right w:val="nil"/>
            </w:tcBorders>
          </w:tcPr>
          <w:p w14:paraId="320E029D" w14:textId="77777777" w:rsidR="00BC621A" w:rsidRPr="00832F21" w:rsidRDefault="00BC621A" w:rsidP="006C370D">
            <w:pPr>
              <w:widowControl w:val="0"/>
              <w:autoSpaceDE w:val="0"/>
              <w:autoSpaceDN w:val="0"/>
              <w:adjustRightInd w:val="0"/>
              <w:ind w:left="0"/>
            </w:pPr>
            <w:r w:rsidRPr="00832F21">
              <w:t>(0.027)</w:t>
            </w:r>
          </w:p>
        </w:tc>
        <w:tc>
          <w:tcPr>
            <w:tcW w:w="1656" w:type="dxa"/>
            <w:tcBorders>
              <w:top w:val="nil"/>
              <w:left w:val="nil"/>
              <w:bottom w:val="nil"/>
              <w:right w:val="nil"/>
            </w:tcBorders>
          </w:tcPr>
          <w:p w14:paraId="5E870811" w14:textId="77777777" w:rsidR="00BC621A" w:rsidRPr="00832F21" w:rsidRDefault="00BC621A" w:rsidP="006C370D">
            <w:pPr>
              <w:widowControl w:val="0"/>
              <w:autoSpaceDE w:val="0"/>
              <w:autoSpaceDN w:val="0"/>
              <w:adjustRightInd w:val="0"/>
              <w:ind w:left="0"/>
            </w:pPr>
          </w:p>
        </w:tc>
      </w:tr>
      <w:tr w:rsidR="00BC621A" w:rsidRPr="00832F21" w14:paraId="1CB590A6" w14:textId="77777777" w:rsidTr="00BC621A">
        <w:tc>
          <w:tcPr>
            <w:tcW w:w="2136" w:type="dxa"/>
            <w:tcBorders>
              <w:top w:val="nil"/>
              <w:left w:val="nil"/>
              <w:bottom w:val="nil"/>
              <w:right w:val="nil"/>
            </w:tcBorders>
          </w:tcPr>
          <w:p w14:paraId="1AD63432" w14:textId="2347A096" w:rsidR="00BC621A" w:rsidRPr="00832F21" w:rsidRDefault="00E0353B" w:rsidP="006C370D">
            <w:pPr>
              <w:widowControl w:val="0"/>
              <w:autoSpaceDE w:val="0"/>
              <w:autoSpaceDN w:val="0"/>
              <w:adjustRightInd w:val="0"/>
              <w:ind w:left="0"/>
            </w:pPr>
            <w:r w:rsidRPr="00832F21">
              <w:t>Democrat</w:t>
            </w:r>
            <w:r w:rsidR="00BC621A" w:rsidRPr="00832F21">
              <w:t xml:space="preserve"> # year</w:t>
            </w:r>
            <w:r w:rsidRPr="00832F21">
              <w:t xml:space="preserve"> </w:t>
            </w:r>
            <w:r w:rsidR="00BC621A" w:rsidRPr="00832F21">
              <w:t>2016</w:t>
            </w:r>
          </w:p>
        </w:tc>
        <w:tc>
          <w:tcPr>
            <w:tcW w:w="1656" w:type="dxa"/>
            <w:tcBorders>
              <w:top w:val="nil"/>
              <w:left w:val="nil"/>
              <w:bottom w:val="nil"/>
              <w:right w:val="nil"/>
            </w:tcBorders>
          </w:tcPr>
          <w:p w14:paraId="269D1F3C" w14:textId="77777777" w:rsidR="00BC621A" w:rsidRPr="00832F21" w:rsidRDefault="00BC621A" w:rsidP="006C370D">
            <w:pPr>
              <w:widowControl w:val="0"/>
              <w:autoSpaceDE w:val="0"/>
              <w:autoSpaceDN w:val="0"/>
              <w:adjustRightInd w:val="0"/>
              <w:ind w:left="0"/>
            </w:pPr>
            <w:r w:rsidRPr="00832F21">
              <w:t>0.231***</w:t>
            </w:r>
          </w:p>
        </w:tc>
        <w:tc>
          <w:tcPr>
            <w:tcW w:w="1656" w:type="dxa"/>
            <w:tcBorders>
              <w:top w:val="nil"/>
              <w:left w:val="nil"/>
              <w:bottom w:val="nil"/>
              <w:right w:val="nil"/>
            </w:tcBorders>
          </w:tcPr>
          <w:p w14:paraId="74C3F5B1" w14:textId="77777777" w:rsidR="00BC621A" w:rsidRPr="00832F21" w:rsidRDefault="00BC621A" w:rsidP="006C370D">
            <w:pPr>
              <w:widowControl w:val="0"/>
              <w:autoSpaceDE w:val="0"/>
              <w:autoSpaceDN w:val="0"/>
              <w:adjustRightInd w:val="0"/>
              <w:ind w:left="0"/>
            </w:pPr>
          </w:p>
        </w:tc>
      </w:tr>
      <w:tr w:rsidR="00BC621A" w:rsidRPr="00832F21" w14:paraId="0E9FC93D" w14:textId="77777777" w:rsidTr="00BC621A">
        <w:tc>
          <w:tcPr>
            <w:tcW w:w="2136" w:type="dxa"/>
            <w:tcBorders>
              <w:top w:val="nil"/>
              <w:left w:val="nil"/>
              <w:bottom w:val="nil"/>
              <w:right w:val="nil"/>
            </w:tcBorders>
          </w:tcPr>
          <w:p w14:paraId="7C7AE1D4" w14:textId="77777777" w:rsidR="00BC621A" w:rsidRPr="00832F21" w:rsidRDefault="00BC621A" w:rsidP="006C370D">
            <w:pPr>
              <w:widowControl w:val="0"/>
              <w:autoSpaceDE w:val="0"/>
              <w:autoSpaceDN w:val="0"/>
              <w:adjustRightInd w:val="0"/>
              <w:ind w:left="0"/>
            </w:pPr>
          </w:p>
        </w:tc>
        <w:tc>
          <w:tcPr>
            <w:tcW w:w="1656" w:type="dxa"/>
            <w:tcBorders>
              <w:top w:val="nil"/>
              <w:left w:val="nil"/>
              <w:bottom w:val="nil"/>
              <w:right w:val="nil"/>
            </w:tcBorders>
          </w:tcPr>
          <w:p w14:paraId="113684B2" w14:textId="77777777" w:rsidR="00BC621A" w:rsidRPr="00832F21" w:rsidRDefault="00BC621A" w:rsidP="006C370D">
            <w:pPr>
              <w:widowControl w:val="0"/>
              <w:autoSpaceDE w:val="0"/>
              <w:autoSpaceDN w:val="0"/>
              <w:adjustRightInd w:val="0"/>
              <w:ind w:left="0"/>
            </w:pPr>
            <w:r w:rsidRPr="00832F21">
              <w:t>(0.025)</w:t>
            </w:r>
          </w:p>
        </w:tc>
        <w:tc>
          <w:tcPr>
            <w:tcW w:w="1656" w:type="dxa"/>
            <w:tcBorders>
              <w:top w:val="nil"/>
              <w:left w:val="nil"/>
              <w:bottom w:val="nil"/>
              <w:right w:val="nil"/>
            </w:tcBorders>
          </w:tcPr>
          <w:p w14:paraId="738D4BBF" w14:textId="77777777" w:rsidR="00BC621A" w:rsidRPr="00832F21" w:rsidRDefault="00BC621A" w:rsidP="006C370D">
            <w:pPr>
              <w:widowControl w:val="0"/>
              <w:autoSpaceDE w:val="0"/>
              <w:autoSpaceDN w:val="0"/>
              <w:adjustRightInd w:val="0"/>
              <w:ind w:left="0"/>
            </w:pPr>
          </w:p>
        </w:tc>
      </w:tr>
      <w:tr w:rsidR="00BC621A" w:rsidRPr="00832F21" w14:paraId="4F50A537" w14:textId="77777777" w:rsidTr="00BC621A">
        <w:tc>
          <w:tcPr>
            <w:tcW w:w="2136" w:type="dxa"/>
            <w:tcBorders>
              <w:top w:val="nil"/>
              <w:left w:val="nil"/>
              <w:bottom w:val="nil"/>
              <w:right w:val="nil"/>
            </w:tcBorders>
          </w:tcPr>
          <w:p w14:paraId="22F7DD8A" w14:textId="2970564E" w:rsidR="00BC621A" w:rsidRPr="00832F21" w:rsidRDefault="00E0353B" w:rsidP="006C370D">
            <w:pPr>
              <w:widowControl w:val="0"/>
              <w:autoSpaceDE w:val="0"/>
              <w:autoSpaceDN w:val="0"/>
              <w:adjustRightInd w:val="0"/>
              <w:ind w:left="0"/>
            </w:pPr>
            <w:r w:rsidRPr="00832F21">
              <w:t>Democrat</w:t>
            </w:r>
            <w:r w:rsidR="00BC621A" w:rsidRPr="00832F21">
              <w:t xml:space="preserve"> # year</w:t>
            </w:r>
            <w:r w:rsidRPr="00832F21">
              <w:t xml:space="preserve"> </w:t>
            </w:r>
            <w:r w:rsidR="00BC621A" w:rsidRPr="00832F21">
              <w:t>2017</w:t>
            </w:r>
          </w:p>
        </w:tc>
        <w:tc>
          <w:tcPr>
            <w:tcW w:w="1656" w:type="dxa"/>
            <w:tcBorders>
              <w:top w:val="nil"/>
              <w:left w:val="nil"/>
              <w:bottom w:val="nil"/>
              <w:right w:val="nil"/>
            </w:tcBorders>
          </w:tcPr>
          <w:p w14:paraId="19FAA956" w14:textId="77777777" w:rsidR="00BC621A" w:rsidRPr="00832F21" w:rsidRDefault="00BC621A" w:rsidP="006C370D">
            <w:pPr>
              <w:widowControl w:val="0"/>
              <w:autoSpaceDE w:val="0"/>
              <w:autoSpaceDN w:val="0"/>
              <w:adjustRightInd w:val="0"/>
              <w:ind w:left="0"/>
            </w:pPr>
            <w:r w:rsidRPr="00832F21">
              <w:t>0.159***</w:t>
            </w:r>
          </w:p>
        </w:tc>
        <w:tc>
          <w:tcPr>
            <w:tcW w:w="1656" w:type="dxa"/>
            <w:tcBorders>
              <w:top w:val="nil"/>
              <w:left w:val="nil"/>
              <w:bottom w:val="nil"/>
              <w:right w:val="nil"/>
            </w:tcBorders>
          </w:tcPr>
          <w:p w14:paraId="403F168B" w14:textId="77777777" w:rsidR="00BC621A" w:rsidRPr="00832F21" w:rsidRDefault="00BC621A" w:rsidP="006C370D">
            <w:pPr>
              <w:widowControl w:val="0"/>
              <w:autoSpaceDE w:val="0"/>
              <w:autoSpaceDN w:val="0"/>
              <w:adjustRightInd w:val="0"/>
              <w:ind w:left="0"/>
            </w:pPr>
          </w:p>
        </w:tc>
      </w:tr>
      <w:tr w:rsidR="00BC621A" w:rsidRPr="00832F21" w14:paraId="2697AEDB" w14:textId="77777777" w:rsidTr="00BC621A">
        <w:tc>
          <w:tcPr>
            <w:tcW w:w="2136" w:type="dxa"/>
            <w:tcBorders>
              <w:top w:val="nil"/>
              <w:left w:val="nil"/>
              <w:bottom w:val="nil"/>
              <w:right w:val="nil"/>
            </w:tcBorders>
          </w:tcPr>
          <w:p w14:paraId="63DF1D33" w14:textId="77777777" w:rsidR="00BC621A" w:rsidRPr="00832F21" w:rsidRDefault="00BC621A" w:rsidP="006C370D">
            <w:pPr>
              <w:widowControl w:val="0"/>
              <w:autoSpaceDE w:val="0"/>
              <w:autoSpaceDN w:val="0"/>
              <w:adjustRightInd w:val="0"/>
              <w:ind w:left="0"/>
            </w:pPr>
          </w:p>
        </w:tc>
        <w:tc>
          <w:tcPr>
            <w:tcW w:w="1656" w:type="dxa"/>
            <w:tcBorders>
              <w:top w:val="nil"/>
              <w:left w:val="nil"/>
              <w:bottom w:val="nil"/>
              <w:right w:val="nil"/>
            </w:tcBorders>
          </w:tcPr>
          <w:p w14:paraId="01700ECA" w14:textId="77777777" w:rsidR="00BC621A" w:rsidRPr="00832F21" w:rsidRDefault="00BC621A" w:rsidP="006C370D">
            <w:pPr>
              <w:widowControl w:val="0"/>
              <w:autoSpaceDE w:val="0"/>
              <w:autoSpaceDN w:val="0"/>
              <w:adjustRightInd w:val="0"/>
              <w:ind w:left="0"/>
            </w:pPr>
            <w:r w:rsidRPr="00832F21">
              <w:t>(0.029)</w:t>
            </w:r>
          </w:p>
        </w:tc>
        <w:tc>
          <w:tcPr>
            <w:tcW w:w="1656" w:type="dxa"/>
            <w:tcBorders>
              <w:top w:val="nil"/>
              <w:left w:val="nil"/>
              <w:bottom w:val="nil"/>
              <w:right w:val="nil"/>
            </w:tcBorders>
          </w:tcPr>
          <w:p w14:paraId="42F40604" w14:textId="77777777" w:rsidR="00BC621A" w:rsidRPr="00832F21" w:rsidRDefault="00BC621A" w:rsidP="006C370D">
            <w:pPr>
              <w:widowControl w:val="0"/>
              <w:autoSpaceDE w:val="0"/>
              <w:autoSpaceDN w:val="0"/>
              <w:adjustRightInd w:val="0"/>
              <w:ind w:left="0"/>
            </w:pPr>
          </w:p>
        </w:tc>
      </w:tr>
      <w:tr w:rsidR="00BC621A" w:rsidRPr="00832F21" w14:paraId="23385EBE" w14:textId="77777777" w:rsidTr="00BC621A">
        <w:tc>
          <w:tcPr>
            <w:tcW w:w="2136" w:type="dxa"/>
            <w:tcBorders>
              <w:top w:val="nil"/>
              <w:left w:val="nil"/>
              <w:bottom w:val="nil"/>
              <w:right w:val="nil"/>
            </w:tcBorders>
          </w:tcPr>
          <w:p w14:paraId="241BDFFA" w14:textId="3503D362" w:rsidR="00BC621A" w:rsidRPr="00832F21" w:rsidRDefault="00E0353B" w:rsidP="006C370D">
            <w:pPr>
              <w:widowControl w:val="0"/>
              <w:autoSpaceDE w:val="0"/>
              <w:autoSpaceDN w:val="0"/>
              <w:adjustRightInd w:val="0"/>
              <w:ind w:left="0"/>
            </w:pPr>
            <w:r w:rsidRPr="00832F21">
              <w:t>Democrat</w:t>
            </w:r>
            <w:r w:rsidR="00BC621A" w:rsidRPr="00832F21">
              <w:t xml:space="preserve"> # year</w:t>
            </w:r>
            <w:r w:rsidRPr="00832F21">
              <w:t xml:space="preserve"> </w:t>
            </w:r>
            <w:r w:rsidR="00BC621A" w:rsidRPr="00832F21">
              <w:t>2018</w:t>
            </w:r>
          </w:p>
        </w:tc>
        <w:tc>
          <w:tcPr>
            <w:tcW w:w="1656" w:type="dxa"/>
            <w:tcBorders>
              <w:top w:val="nil"/>
              <w:left w:val="nil"/>
              <w:bottom w:val="nil"/>
              <w:right w:val="nil"/>
            </w:tcBorders>
          </w:tcPr>
          <w:p w14:paraId="5C6C3A2F" w14:textId="77777777" w:rsidR="00BC621A" w:rsidRPr="00832F21" w:rsidRDefault="00BC621A" w:rsidP="006C370D">
            <w:pPr>
              <w:widowControl w:val="0"/>
              <w:autoSpaceDE w:val="0"/>
              <w:autoSpaceDN w:val="0"/>
              <w:adjustRightInd w:val="0"/>
              <w:ind w:left="0"/>
            </w:pPr>
            <w:r w:rsidRPr="00832F21">
              <w:t>0.377***</w:t>
            </w:r>
          </w:p>
        </w:tc>
        <w:tc>
          <w:tcPr>
            <w:tcW w:w="1656" w:type="dxa"/>
            <w:tcBorders>
              <w:top w:val="nil"/>
              <w:left w:val="nil"/>
              <w:bottom w:val="nil"/>
              <w:right w:val="nil"/>
            </w:tcBorders>
          </w:tcPr>
          <w:p w14:paraId="3F00F80A" w14:textId="77777777" w:rsidR="00BC621A" w:rsidRPr="00832F21" w:rsidRDefault="00BC621A" w:rsidP="006C370D">
            <w:pPr>
              <w:widowControl w:val="0"/>
              <w:autoSpaceDE w:val="0"/>
              <w:autoSpaceDN w:val="0"/>
              <w:adjustRightInd w:val="0"/>
              <w:ind w:left="0"/>
            </w:pPr>
          </w:p>
        </w:tc>
      </w:tr>
      <w:tr w:rsidR="00BC621A" w:rsidRPr="00832F21" w14:paraId="619E4F62" w14:textId="77777777" w:rsidTr="00BC621A">
        <w:tc>
          <w:tcPr>
            <w:tcW w:w="2136" w:type="dxa"/>
            <w:tcBorders>
              <w:top w:val="nil"/>
              <w:left w:val="nil"/>
              <w:bottom w:val="nil"/>
              <w:right w:val="nil"/>
            </w:tcBorders>
          </w:tcPr>
          <w:p w14:paraId="449760F6" w14:textId="77777777" w:rsidR="00BC621A" w:rsidRPr="00832F21" w:rsidRDefault="00BC621A" w:rsidP="006C370D">
            <w:pPr>
              <w:widowControl w:val="0"/>
              <w:autoSpaceDE w:val="0"/>
              <w:autoSpaceDN w:val="0"/>
              <w:adjustRightInd w:val="0"/>
              <w:ind w:left="0"/>
            </w:pPr>
          </w:p>
        </w:tc>
        <w:tc>
          <w:tcPr>
            <w:tcW w:w="1656" w:type="dxa"/>
            <w:tcBorders>
              <w:top w:val="nil"/>
              <w:left w:val="nil"/>
              <w:bottom w:val="nil"/>
              <w:right w:val="nil"/>
            </w:tcBorders>
          </w:tcPr>
          <w:p w14:paraId="7E6F9135" w14:textId="77777777" w:rsidR="00BC621A" w:rsidRPr="00832F21" w:rsidRDefault="00BC621A" w:rsidP="006C370D">
            <w:pPr>
              <w:widowControl w:val="0"/>
              <w:autoSpaceDE w:val="0"/>
              <w:autoSpaceDN w:val="0"/>
              <w:adjustRightInd w:val="0"/>
              <w:ind w:left="0"/>
            </w:pPr>
            <w:r w:rsidRPr="00832F21">
              <w:t>(0.025)</w:t>
            </w:r>
          </w:p>
        </w:tc>
        <w:tc>
          <w:tcPr>
            <w:tcW w:w="1656" w:type="dxa"/>
            <w:tcBorders>
              <w:top w:val="nil"/>
              <w:left w:val="nil"/>
              <w:bottom w:val="nil"/>
              <w:right w:val="nil"/>
            </w:tcBorders>
          </w:tcPr>
          <w:p w14:paraId="1922A846" w14:textId="77777777" w:rsidR="00BC621A" w:rsidRPr="00832F21" w:rsidRDefault="00BC621A" w:rsidP="006C370D">
            <w:pPr>
              <w:widowControl w:val="0"/>
              <w:autoSpaceDE w:val="0"/>
              <w:autoSpaceDN w:val="0"/>
              <w:adjustRightInd w:val="0"/>
              <w:ind w:left="0"/>
            </w:pPr>
          </w:p>
        </w:tc>
      </w:tr>
      <w:tr w:rsidR="00BC621A" w:rsidRPr="00832F21" w14:paraId="10E27ECF" w14:textId="77777777" w:rsidTr="00BC621A">
        <w:tc>
          <w:tcPr>
            <w:tcW w:w="2136" w:type="dxa"/>
            <w:tcBorders>
              <w:top w:val="nil"/>
              <w:left w:val="nil"/>
              <w:bottom w:val="nil"/>
              <w:right w:val="nil"/>
            </w:tcBorders>
          </w:tcPr>
          <w:p w14:paraId="11584729" w14:textId="77777777" w:rsidR="00BC621A" w:rsidRPr="00832F21" w:rsidRDefault="00BC621A" w:rsidP="006C370D">
            <w:pPr>
              <w:widowControl w:val="0"/>
              <w:autoSpaceDE w:val="0"/>
              <w:autoSpaceDN w:val="0"/>
              <w:adjustRightInd w:val="0"/>
              <w:ind w:left="0"/>
            </w:pPr>
            <w:r w:rsidRPr="00832F21">
              <w:t>Gender</w:t>
            </w:r>
          </w:p>
        </w:tc>
        <w:tc>
          <w:tcPr>
            <w:tcW w:w="1656" w:type="dxa"/>
            <w:tcBorders>
              <w:top w:val="nil"/>
              <w:left w:val="nil"/>
              <w:bottom w:val="nil"/>
              <w:right w:val="nil"/>
            </w:tcBorders>
          </w:tcPr>
          <w:p w14:paraId="02AE9A3C" w14:textId="77777777" w:rsidR="00BC621A" w:rsidRPr="00832F21" w:rsidRDefault="00BC621A" w:rsidP="006C370D">
            <w:pPr>
              <w:widowControl w:val="0"/>
              <w:autoSpaceDE w:val="0"/>
              <w:autoSpaceDN w:val="0"/>
              <w:adjustRightInd w:val="0"/>
              <w:ind w:left="0"/>
            </w:pPr>
            <w:r w:rsidRPr="00832F21">
              <w:t>0.047***</w:t>
            </w:r>
          </w:p>
        </w:tc>
        <w:tc>
          <w:tcPr>
            <w:tcW w:w="1656" w:type="dxa"/>
            <w:tcBorders>
              <w:top w:val="nil"/>
              <w:left w:val="nil"/>
              <w:bottom w:val="nil"/>
              <w:right w:val="nil"/>
            </w:tcBorders>
          </w:tcPr>
          <w:p w14:paraId="7F5F94F5" w14:textId="77777777" w:rsidR="00BC621A" w:rsidRPr="00832F21" w:rsidRDefault="00BC621A" w:rsidP="006C370D">
            <w:pPr>
              <w:widowControl w:val="0"/>
              <w:autoSpaceDE w:val="0"/>
              <w:autoSpaceDN w:val="0"/>
              <w:adjustRightInd w:val="0"/>
              <w:ind w:left="0"/>
            </w:pPr>
          </w:p>
        </w:tc>
      </w:tr>
      <w:tr w:rsidR="00BC621A" w:rsidRPr="00832F21" w14:paraId="3499C801" w14:textId="77777777" w:rsidTr="00BC621A">
        <w:tc>
          <w:tcPr>
            <w:tcW w:w="2136" w:type="dxa"/>
            <w:tcBorders>
              <w:top w:val="nil"/>
              <w:left w:val="nil"/>
              <w:bottom w:val="nil"/>
              <w:right w:val="nil"/>
            </w:tcBorders>
          </w:tcPr>
          <w:p w14:paraId="5C2782B8" w14:textId="77777777" w:rsidR="00BC621A" w:rsidRPr="00832F21" w:rsidRDefault="00BC621A" w:rsidP="006C370D">
            <w:pPr>
              <w:widowControl w:val="0"/>
              <w:autoSpaceDE w:val="0"/>
              <w:autoSpaceDN w:val="0"/>
              <w:adjustRightInd w:val="0"/>
              <w:ind w:left="0"/>
            </w:pPr>
          </w:p>
        </w:tc>
        <w:tc>
          <w:tcPr>
            <w:tcW w:w="1656" w:type="dxa"/>
            <w:tcBorders>
              <w:top w:val="nil"/>
              <w:left w:val="nil"/>
              <w:bottom w:val="nil"/>
              <w:right w:val="nil"/>
            </w:tcBorders>
          </w:tcPr>
          <w:p w14:paraId="72CEBD88" w14:textId="77777777" w:rsidR="00BC621A" w:rsidRPr="00832F21" w:rsidRDefault="00BC621A" w:rsidP="006C370D">
            <w:pPr>
              <w:widowControl w:val="0"/>
              <w:autoSpaceDE w:val="0"/>
              <w:autoSpaceDN w:val="0"/>
              <w:adjustRightInd w:val="0"/>
              <w:ind w:left="0"/>
            </w:pPr>
            <w:r w:rsidRPr="00832F21">
              <w:t>(0.005)</w:t>
            </w:r>
          </w:p>
        </w:tc>
        <w:tc>
          <w:tcPr>
            <w:tcW w:w="1656" w:type="dxa"/>
            <w:tcBorders>
              <w:top w:val="nil"/>
              <w:left w:val="nil"/>
              <w:bottom w:val="nil"/>
              <w:right w:val="nil"/>
            </w:tcBorders>
          </w:tcPr>
          <w:p w14:paraId="004A11CE" w14:textId="77777777" w:rsidR="00BC621A" w:rsidRPr="00832F21" w:rsidRDefault="00BC621A" w:rsidP="006C370D">
            <w:pPr>
              <w:widowControl w:val="0"/>
              <w:autoSpaceDE w:val="0"/>
              <w:autoSpaceDN w:val="0"/>
              <w:adjustRightInd w:val="0"/>
              <w:ind w:left="0"/>
            </w:pPr>
          </w:p>
        </w:tc>
      </w:tr>
      <w:tr w:rsidR="00BC621A" w:rsidRPr="00832F21" w14:paraId="3583B0D2" w14:textId="77777777" w:rsidTr="00BC621A">
        <w:tc>
          <w:tcPr>
            <w:tcW w:w="2136" w:type="dxa"/>
            <w:tcBorders>
              <w:top w:val="nil"/>
              <w:left w:val="nil"/>
              <w:bottom w:val="nil"/>
              <w:right w:val="nil"/>
            </w:tcBorders>
          </w:tcPr>
          <w:p w14:paraId="0A9AA2BD" w14:textId="662E7F68" w:rsidR="00BC621A" w:rsidRPr="00832F21" w:rsidRDefault="00E0353B" w:rsidP="006C370D">
            <w:pPr>
              <w:widowControl w:val="0"/>
              <w:autoSpaceDE w:val="0"/>
              <w:autoSpaceDN w:val="0"/>
              <w:adjustRightInd w:val="0"/>
              <w:ind w:left="0"/>
            </w:pPr>
            <w:r w:rsidRPr="00832F21">
              <w:t>Gender</w:t>
            </w:r>
          </w:p>
        </w:tc>
        <w:tc>
          <w:tcPr>
            <w:tcW w:w="1656" w:type="dxa"/>
            <w:tcBorders>
              <w:top w:val="nil"/>
              <w:left w:val="nil"/>
              <w:bottom w:val="nil"/>
              <w:right w:val="nil"/>
            </w:tcBorders>
          </w:tcPr>
          <w:p w14:paraId="6961DC63" w14:textId="77777777" w:rsidR="00BC621A" w:rsidRPr="00832F21" w:rsidRDefault="00BC621A" w:rsidP="006C370D">
            <w:pPr>
              <w:widowControl w:val="0"/>
              <w:autoSpaceDE w:val="0"/>
              <w:autoSpaceDN w:val="0"/>
              <w:adjustRightInd w:val="0"/>
              <w:ind w:left="0"/>
            </w:pPr>
          </w:p>
        </w:tc>
        <w:tc>
          <w:tcPr>
            <w:tcW w:w="1656" w:type="dxa"/>
            <w:tcBorders>
              <w:top w:val="nil"/>
              <w:left w:val="nil"/>
              <w:bottom w:val="nil"/>
              <w:right w:val="nil"/>
            </w:tcBorders>
          </w:tcPr>
          <w:p w14:paraId="6A50B6DA" w14:textId="77777777" w:rsidR="00BC621A" w:rsidRPr="00832F21" w:rsidRDefault="00BC621A" w:rsidP="006C370D">
            <w:pPr>
              <w:widowControl w:val="0"/>
              <w:autoSpaceDE w:val="0"/>
              <w:autoSpaceDN w:val="0"/>
              <w:adjustRightInd w:val="0"/>
              <w:ind w:left="0"/>
            </w:pPr>
            <w:r w:rsidRPr="00832F21">
              <w:t>0.009</w:t>
            </w:r>
          </w:p>
        </w:tc>
      </w:tr>
      <w:tr w:rsidR="00BC621A" w:rsidRPr="00832F21" w14:paraId="489FD3F1" w14:textId="77777777" w:rsidTr="00BC621A">
        <w:tc>
          <w:tcPr>
            <w:tcW w:w="2136" w:type="dxa"/>
            <w:tcBorders>
              <w:top w:val="nil"/>
              <w:left w:val="nil"/>
              <w:bottom w:val="nil"/>
              <w:right w:val="nil"/>
            </w:tcBorders>
          </w:tcPr>
          <w:p w14:paraId="18234A26" w14:textId="77777777" w:rsidR="00BC621A" w:rsidRPr="00832F21" w:rsidRDefault="00BC621A" w:rsidP="006C370D">
            <w:pPr>
              <w:widowControl w:val="0"/>
              <w:autoSpaceDE w:val="0"/>
              <w:autoSpaceDN w:val="0"/>
              <w:adjustRightInd w:val="0"/>
              <w:ind w:left="0"/>
            </w:pPr>
          </w:p>
        </w:tc>
        <w:tc>
          <w:tcPr>
            <w:tcW w:w="1656" w:type="dxa"/>
            <w:tcBorders>
              <w:top w:val="nil"/>
              <w:left w:val="nil"/>
              <w:bottom w:val="nil"/>
              <w:right w:val="nil"/>
            </w:tcBorders>
          </w:tcPr>
          <w:p w14:paraId="1CE04FD3" w14:textId="77777777" w:rsidR="00BC621A" w:rsidRPr="00832F21" w:rsidRDefault="00BC621A" w:rsidP="006C370D">
            <w:pPr>
              <w:widowControl w:val="0"/>
              <w:autoSpaceDE w:val="0"/>
              <w:autoSpaceDN w:val="0"/>
              <w:adjustRightInd w:val="0"/>
              <w:ind w:left="0"/>
            </w:pPr>
          </w:p>
        </w:tc>
        <w:tc>
          <w:tcPr>
            <w:tcW w:w="1656" w:type="dxa"/>
            <w:tcBorders>
              <w:top w:val="nil"/>
              <w:left w:val="nil"/>
              <w:bottom w:val="nil"/>
              <w:right w:val="nil"/>
            </w:tcBorders>
          </w:tcPr>
          <w:p w14:paraId="64631815" w14:textId="77777777" w:rsidR="00BC621A" w:rsidRPr="00832F21" w:rsidRDefault="00BC621A" w:rsidP="006C370D">
            <w:pPr>
              <w:widowControl w:val="0"/>
              <w:autoSpaceDE w:val="0"/>
              <w:autoSpaceDN w:val="0"/>
              <w:adjustRightInd w:val="0"/>
              <w:ind w:left="0"/>
            </w:pPr>
            <w:r w:rsidRPr="00832F21">
              <w:t>(0.024)</w:t>
            </w:r>
          </w:p>
        </w:tc>
      </w:tr>
      <w:tr w:rsidR="00BC621A" w:rsidRPr="00832F21" w14:paraId="6F4A0FE2" w14:textId="77777777" w:rsidTr="00BC621A">
        <w:tc>
          <w:tcPr>
            <w:tcW w:w="2136" w:type="dxa"/>
            <w:tcBorders>
              <w:top w:val="nil"/>
              <w:left w:val="nil"/>
              <w:bottom w:val="nil"/>
              <w:right w:val="nil"/>
            </w:tcBorders>
          </w:tcPr>
          <w:p w14:paraId="3692971F" w14:textId="00A43C7C" w:rsidR="00BC621A" w:rsidRPr="00832F21" w:rsidRDefault="00E0353B" w:rsidP="006C370D">
            <w:pPr>
              <w:widowControl w:val="0"/>
              <w:autoSpaceDE w:val="0"/>
              <w:autoSpaceDN w:val="0"/>
              <w:adjustRightInd w:val="0"/>
              <w:ind w:left="0"/>
            </w:pPr>
            <w:r w:rsidRPr="00832F21">
              <w:t>Gender</w:t>
            </w:r>
            <w:r w:rsidR="00BC621A" w:rsidRPr="00832F21">
              <w:t xml:space="preserve"> # year</w:t>
            </w:r>
            <w:r w:rsidRPr="00832F21">
              <w:t xml:space="preserve"> </w:t>
            </w:r>
            <w:r w:rsidR="00BC621A" w:rsidRPr="00832F21">
              <w:t>1991</w:t>
            </w:r>
          </w:p>
        </w:tc>
        <w:tc>
          <w:tcPr>
            <w:tcW w:w="1656" w:type="dxa"/>
            <w:tcBorders>
              <w:top w:val="nil"/>
              <w:left w:val="nil"/>
              <w:bottom w:val="nil"/>
              <w:right w:val="nil"/>
            </w:tcBorders>
          </w:tcPr>
          <w:p w14:paraId="30BC608C" w14:textId="77777777" w:rsidR="00BC621A" w:rsidRPr="00832F21" w:rsidRDefault="00BC621A" w:rsidP="006C370D">
            <w:pPr>
              <w:widowControl w:val="0"/>
              <w:autoSpaceDE w:val="0"/>
              <w:autoSpaceDN w:val="0"/>
              <w:adjustRightInd w:val="0"/>
              <w:ind w:left="0"/>
            </w:pPr>
          </w:p>
        </w:tc>
        <w:tc>
          <w:tcPr>
            <w:tcW w:w="1656" w:type="dxa"/>
            <w:tcBorders>
              <w:top w:val="nil"/>
              <w:left w:val="nil"/>
              <w:bottom w:val="nil"/>
              <w:right w:val="nil"/>
            </w:tcBorders>
          </w:tcPr>
          <w:p w14:paraId="45D09DFF" w14:textId="77777777" w:rsidR="00BC621A" w:rsidRPr="00832F21" w:rsidRDefault="00BC621A" w:rsidP="006C370D">
            <w:pPr>
              <w:widowControl w:val="0"/>
              <w:autoSpaceDE w:val="0"/>
              <w:autoSpaceDN w:val="0"/>
              <w:adjustRightInd w:val="0"/>
              <w:ind w:left="0"/>
            </w:pPr>
            <w:r w:rsidRPr="00832F21">
              <w:t>-0.026</w:t>
            </w:r>
          </w:p>
        </w:tc>
      </w:tr>
      <w:tr w:rsidR="00BC621A" w:rsidRPr="00832F21" w14:paraId="347455DA" w14:textId="77777777" w:rsidTr="00BC621A">
        <w:tc>
          <w:tcPr>
            <w:tcW w:w="2136" w:type="dxa"/>
            <w:tcBorders>
              <w:top w:val="nil"/>
              <w:left w:val="nil"/>
              <w:bottom w:val="nil"/>
              <w:right w:val="nil"/>
            </w:tcBorders>
          </w:tcPr>
          <w:p w14:paraId="07503F8D" w14:textId="77777777" w:rsidR="00BC621A" w:rsidRPr="00832F21" w:rsidRDefault="00BC621A" w:rsidP="006C370D">
            <w:pPr>
              <w:widowControl w:val="0"/>
              <w:autoSpaceDE w:val="0"/>
              <w:autoSpaceDN w:val="0"/>
              <w:adjustRightInd w:val="0"/>
              <w:ind w:left="0"/>
            </w:pPr>
          </w:p>
        </w:tc>
        <w:tc>
          <w:tcPr>
            <w:tcW w:w="1656" w:type="dxa"/>
            <w:tcBorders>
              <w:top w:val="nil"/>
              <w:left w:val="nil"/>
              <w:bottom w:val="nil"/>
              <w:right w:val="nil"/>
            </w:tcBorders>
          </w:tcPr>
          <w:p w14:paraId="2CA2ADCF" w14:textId="77777777" w:rsidR="00BC621A" w:rsidRPr="00832F21" w:rsidRDefault="00BC621A" w:rsidP="006C370D">
            <w:pPr>
              <w:widowControl w:val="0"/>
              <w:autoSpaceDE w:val="0"/>
              <w:autoSpaceDN w:val="0"/>
              <w:adjustRightInd w:val="0"/>
              <w:ind w:left="0"/>
            </w:pPr>
          </w:p>
        </w:tc>
        <w:tc>
          <w:tcPr>
            <w:tcW w:w="1656" w:type="dxa"/>
            <w:tcBorders>
              <w:top w:val="nil"/>
              <w:left w:val="nil"/>
              <w:bottom w:val="nil"/>
              <w:right w:val="nil"/>
            </w:tcBorders>
          </w:tcPr>
          <w:p w14:paraId="77F2B0C4" w14:textId="77777777" w:rsidR="00BC621A" w:rsidRPr="00832F21" w:rsidRDefault="00BC621A" w:rsidP="006C370D">
            <w:pPr>
              <w:widowControl w:val="0"/>
              <w:autoSpaceDE w:val="0"/>
              <w:autoSpaceDN w:val="0"/>
              <w:adjustRightInd w:val="0"/>
              <w:ind w:left="0"/>
            </w:pPr>
            <w:r w:rsidRPr="00832F21">
              <w:t>(0.030)</w:t>
            </w:r>
          </w:p>
        </w:tc>
      </w:tr>
      <w:tr w:rsidR="00BC621A" w:rsidRPr="00832F21" w14:paraId="5D90A48A" w14:textId="77777777" w:rsidTr="00BC621A">
        <w:tc>
          <w:tcPr>
            <w:tcW w:w="2136" w:type="dxa"/>
            <w:tcBorders>
              <w:top w:val="nil"/>
              <w:left w:val="nil"/>
              <w:bottom w:val="nil"/>
              <w:right w:val="nil"/>
            </w:tcBorders>
          </w:tcPr>
          <w:p w14:paraId="6E0E4F67" w14:textId="1D7EC099" w:rsidR="00BC621A" w:rsidRPr="00832F21" w:rsidRDefault="00E0353B" w:rsidP="006C370D">
            <w:pPr>
              <w:widowControl w:val="0"/>
              <w:autoSpaceDE w:val="0"/>
              <w:autoSpaceDN w:val="0"/>
              <w:adjustRightInd w:val="0"/>
              <w:ind w:left="0"/>
            </w:pPr>
            <w:r w:rsidRPr="00832F21">
              <w:t>Gender</w:t>
            </w:r>
            <w:r w:rsidR="00BC621A" w:rsidRPr="00832F21">
              <w:t xml:space="preserve"> # year</w:t>
            </w:r>
            <w:r w:rsidRPr="00832F21">
              <w:t xml:space="preserve"> </w:t>
            </w:r>
            <w:r w:rsidR="00BC621A" w:rsidRPr="00832F21">
              <w:t>1997</w:t>
            </w:r>
          </w:p>
        </w:tc>
        <w:tc>
          <w:tcPr>
            <w:tcW w:w="1656" w:type="dxa"/>
            <w:tcBorders>
              <w:top w:val="nil"/>
              <w:left w:val="nil"/>
              <w:bottom w:val="nil"/>
              <w:right w:val="nil"/>
            </w:tcBorders>
          </w:tcPr>
          <w:p w14:paraId="36092000" w14:textId="77777777" w:rsidR="00BC621A" w:rsidRPr="00832F21" w:rsidRDefault="00BC621A" w:rsidP="006C370D">
            <w:pPr>
              <w:widowControl w:val="0"/>
              <w:autoSpaceDE w:val="0"/>
              <w:autoSpaceDN w:val="0"/>
              <w:adjustRightInd w:val="0"/>
              <w:ind w:left="0"/>
            </w:pPr>
          </w:p>
        </w:tc>
        <w:tc>
          <w:tcPr>
            <w:tcW w:w="1656" w:type="dxa"/>
            <w:tcBorders>
              <w:top w:val="nil"/>
              <w:left w:val="nil"/>
              <w:bottom w:val="nil"/>
              <w:right w:val="nil"/>
            </w:tcBorders>
          </w:tcPr>
          <w:p w14:paraId="171D63F6" w14:textId="77777777" w:rsidR="00BC621A" w:rsidRPr="00832F21" w:rsidRDefault="00BC621A" w:rsidP="006C370D">
            <w:pPr>
              <w:widowControl w:val="0"/>
              <w:autoSpaceDE w:val="0"/>
              <w:autoSpaceDN w:val="0"/>
              <w:adjustRightInd w:val="0"/>
              <w:ind w:left="0"/>
            </w:pPr>
            <w:r w:rsidRPr="00832F21">
              <w:t>0.002</w:t>
            </w:r>
          </w:p>
        </w:tc>
      </w:tr>
      <w:tr w:rsidR="00BC621A" w:rsidRPr="00832F21" w14:paraId="3B9D545E" w14:textId="77777777" w:rsidTr="00BC621A">
        <w:tc>
          <w:tcPr>
            <w:tcW w:w="2136" w:type="dxa"/>
            <w:tcBorders>
              <w:top w:val="nil"/>
              <w:left w:val="nil"/>
              <w:bottom w:val="nil"/>
              <w:right w:val="nil"/>
            </w:tcBorders>
          </w:tcPr>
          <w:p w14:paraId="1105299D" w14:textId="77777777" w:rsidR="00BC621A" w:rsidRPr="00832F21" w:rsidRDefault="00BC621A" w:rsidP="006C370D">
            <w:pPr>
              <w:widowControl w:val="0"/>
              <w:autoSpaceDE w:val="0"/>
              <w:autoSpaceDN w:val="0"/>
              <w:adjustRightInd w:val="0"/>
              <w:ind w:left="0"/>
            </w:pPr>
          </w:p>
        </w:tc>
        <w:tc>
          <w:tcPr>
            <w:tcW w:w="1656" w:type="dxa"/>
            <w:tcBorders>
              <w:top w:val="nil"/>
              <w:left w:val="nil"/>
              <w:bottom w:val="nil"/>
              <w:right w:val="nil"/>
            </w:tcBorders>
          </w:tcPr>
          <w:p w14:paraId="0E1A1998" w14:textId="77777777" w:rsidR="00BC621A" w:rsidRPr="00832F21" w:rsidRDefault="00BC621A" w:rsidP="006C370D">
            <w:pPr>
              <w:widowControl w:val="0"/>
              <w:autoSpaceDE w:val="0"/>
              <w:autoSpaceDN w:val="0"/>
              <w:adjustRightInd w:val="0"/>
              <w:ind w:left="0"/>
            </w:pPr>
          </w:p>
        </w:tc>
        <w:tc>
          <w:tcPr>
            <w:tcW w:w="1656" w:type="dxa"/>
            <w:tcBorders>
              <w:top w:val="nil"/>
              <w:left w:val="nil"/>
              <w:bottom w:val="nil"/>
              <w:right w:val="nil"/>
            </w:tcBorders>
          </w:tcPr>
          <w:p w14:paraId="1A54A07B" w14:textId="77777777" w:rsidR="00BC621A" w:rsidRPr="00832F21" w:rsidRDefault="00BC621A" w:rsidP="006C370D">
            <w:pPr>
              <w:widowControl w:val="0"/>
              <w:autoSpaceDE w:val="0"/>
              <w:autoSpaceDN w:val="0"/>
              <w:adjustRightInd w:val="0"/>
              <w:ind w:left="0"/>
            </w:pPr>
            <w:r w:rsidRPr="00832F21">
              <w:t>(0.034)</w:t>
            </w:r>
          </w:p>
        </w:tc>
      </w:tr>
      <w:tr w:rsidR="00BC621A" w:rsidRPr="00832F21" w14:paraId="0DA23FD7" w14:textId="77777777" w:rsidTr="00BC621A">
        <w:tc>
          <w:tcPr>
            <w:tcW w:w="2136" w:type="dxa"/>
            <w:tcBorders>
              <w:top w:val="nil"/>
              <w:left w:val="nil"/>
              <w:bottom w:val="nil"/>
              <w:right w:val="nil"/>
            </w:tcBorders>
          </w:tcPr>
          <w:p w14:paraId="1DBA7125" w14:textId="418F3B8E" w:rsidR="00BC621A" w:rsidRPr="00832F21" w:rsidRDefault="00E0353B" w:rsidP="006C370D">
            <w:pPr>
              <w:widowControl w:val="0"/>
              <w:autoSpaceDE w:val="0"/>
              <w:autoSpaceDN w:val="0"/>
              <w:adjustRightInd w:val="0"/>
              <w:ind w:left="0"/>
            </w:pPr>
            <w:r w:rsidRPr="00832F21">
              <w:t>Gender</w:t>
            </w:r>
            <w:r w:rsidR="00BC621A" w:rsidRPr="00832F21">
              <w:t xml:space="preserve"> # year</w:t>
            </w:r>
            <w:r w:rsidRPr="00832F21">
              <w:t xml:space="preserve"> </w:t>
            </w:r>
            <w:r w:rsidR="00BC621A" w:rsidRPr="00832F21">
              <w:t>1998</w:t>
            </w:r>
          </w:p>
        </w:tc>
        <w:tc>
          <w:tcPr>
            <w:tcW w:w="1656" w:type="dxa"/>
            <w:tcBorders>
              <w:top w:val="nil"/>
              <w:left w:val="nil"/>
              <w:bottom w:val="nil"/>
              <w:right w:val="nil"/>
            </w:tcBorders>
          </w:tcPr>
          <w:p w14:paraId="14934780" w14:textId="77777777" w:rsidR="00BC621A" w:rsidRPr="00832F21" w:rsidRDefault="00BC621A" w:rsidP="006C370D">
            <w:pPr>
              <w:widowControl w:val="0"/>
              <w:autoSpaceDE w:val="0"/>
              <w:autoSpaceDN w:val="0"/>
              <w:adjustRightInd w:val="0"/>
              <w:ind w:left="0"/>
            </w:pPr>
          </w:p>
        </w:tc>
        <w:tc>
          <w:tcPr>
            <w:tcW w:w="1656" w:type="dxa"/>
            <w:tcBorders>
              <w:top w:val="nil"/>
              <w:left w:val="nil"/>
              <w:bottom w:val="nil"/>
              <w:right w:val="nil"/>
            </w:tcBorders>
          </w:tcPr>
          <w:p w14:paraId="712AAFAC" w14:textId="77777777" w:rsidR="00BC621A" w:rsidRPr="00832F21" w:rsidRDefault="00BC621A" w:rsidP="006C370D">
            <w:pPr>
              <w:widowControl w:val="0"/>
              <w:autoSpaceDE w:val="0"/>
              <w:autoSpaceDN w:val="0"/>
              <w:adjustRightInd w:val="0"/>
              <w:ind w:left="0"/>
            </w:pPr>
            <w:r w:rsidRPr="00832F21">
              <w:t>0.033</w:t>
            </w:r>
          </w:p>
        </w:tc>
      </w:tr>
      <w:tr w:rsidR="00BC621A" w:rsidRPr="00832F21" w14:paraId="39CBB97D" w14:textId="77777777" w:rsidTr="00BC621A">
        <w:tc>
          <w:tcPr>
            <w:tcW w:w="2136" w:type="dxa"/>
            <w:tcBorders>
              <w:top w:val="nil"/>
              <w:left w:val="nil"/>
              <w:bottom w:val="nil"/>
              <w:right w:val="nil"/>
            </w:tcBorders>
          </w:tcPr>
          <w:p w14:paraId="2477D361" w14:textId="77777777" w:rsidR="00BC621A" w:rsidRPr="00832F21" w:rsidRDefault="00BC621A" w:rsidP="006C370D">
            <w:pPr>
              <w:widowControl w:val="0"/>
              <w:autoSpaceDE w:val="0"/>
              <w:autoSpaceDN w:val="0"/>
              <w:adjustRightInd w:val="0"/>
              <w:ind w:left="0"/>
            </w:pPr>
          </w:p>
        </w:tc>
        <w:tc>
          <w:tcPr>
            <w:tcW w:w="1656" w:type="dxa"/>
            <w:tcBorders>
              <w:top w:val="nil"/>
              <w:left w:val="nil"/>
              <w:bottom w:val="nil"/>
              <w:right w:val="nil"/>
            </w:tcBorders>
          </w:tcPr>
          <w:p w14:paraId="23F4F387" w14:textId="77777777" w:rsidR="00BC621A" w:rsidRPr="00832F21" w:rsidRDefault="00BC621A" w:rsidP="006C370D">
            <w:pPr>
              <w:widowControl w:val="0"/>
              <w:autoSpaceDE w:val="0"/>
              <w:autoSpaceDN w:val="0"/>
              <w:adjustRightInd w:val="0"/>
              <w:ind w:left="0"/>
            </w:pPr>
          </w:p>
        </w:tc>
        <w:tc>
          <w:tcPr>
            <w:tcW w:w="1656" w:type="dxa"/>
            <w:tcBorders>
              <w:top w:val="nil"/>
              <w:left w:val="nil"/>
              <w:bottom w:val="nil"/>
              <w:right w:val="nil"/>
            </w:tcBorders>
          </w:tcPr>
          <w:p w14:paraId="072F39DE" w14:textId="77777777" w:rsidR="00BC621A" w:rsidRPr="00832F21" w:rsidRDefault="00BC621A" w:rsidP="006C370D">
            <w:pPr>
              <w:widowControl w:val="0"/>
              <w:autoSpaceDE w:val="0"/>
              <w:autoSpaceDN w:val="0"/>
              <w:adjustRightInd w:val="0"/>
              <w:ind w:left="0"/>
            </w:pPr>
            <w:r w:rsidRPr="00832F21">
              <w:t>(0.027)</w:t>
            </w:r>
          </w:p>
        </w:tc>
      </w:tr>
      <w:tr w:rsidR="00BC621A" w:rsidRPr="00832F21" w14:paraId="3BEF55C8" w14:textId="77777777" w:rsidTr="00BC621A">
        <w:tc>
          <w:tcPr>
            <w:tcW w:w="2136" w:type="dxa"/>
            <w:tcBorders>
              <w:top w:val="nil"/>
              <w:left w:val="nil"/>
              <w:bottom w:val="nil"/>
              <w:right w:val="nil"/>
            </w:tcBorders>
          </w:tcPr>
          <w:p w14:paraId="5797C0F5" w14:textId="4459582D" w:rsidR="00BC621A" w:rsidRPr="00832F21" w:rsidRDefault="00E0353B" w:rsidP="006C370D">
            <w:pPr>
              <w:widowControl w:val="0"/>
              <w:autoSpaceDE w:val="0"/>
              <w:autoSpaceDN w:val="0"/>
              <w:adjustRightInd w:val="0"/>
              <w:ind w:left="0"/>
            </w:pPr>
            <w:r w:rsidRPr="00832F21">
              <w:t>Gender</w:t>
            </w:r>
            <w:r w:rsidR="00BC621A" w:rsidRPr="00832F21">
              <w:t xml:space="preserve"> # year</w:t>
            </w:r>
            <w:r w:rsidRPr="00832F21">
              <w:t xml:space="preserve"> </w:t>
            </w:r>
            <w:r w:rsidR="00BC621A" w:rsidRPr="00832F21">
              <w:t>2013</w:t>
            </w:r>
          </w:p>
        </w:tc>
        <w:tc>
          <w:tcPr>
            <w:tcW w:w="1656" w:type="dxa"/>
            <w:tcBorders>
              <w:top w:val="nil"/>
              <w:left w:val="nil"/>
              <w:bottom w:val="nil"/>
              <w:right w:val="nil"/>
            </w:tcBorders>
          </w:tcPr>
          <w:p w14:paraId="73D25AF5" w14:textId="77777777" w:rsidR="00BC621A" w:rsidRPr="00832F21" w:rsidRDefault="00BC621A" w:rsidP="006C370D">
            <w:pPr>
              <w:widowControl w:val="0"/>
              <w:autoSpaceDE w:val="0"/>
              <w:autoSpaceDN w:val="0"/>
              <w:adjustRightInd w:val="0"/>
              <w:ind w:left="0"/>
            </w:pPr>
          </w:p>
        </w:tc>
        <w:tc>
          <w:tcPr>
            <w:tcW w:w="1656" w:type="dxa"/>
            <w:tcBorders>
              <w:top w:val="nil"/>
              <w:left w:val="nil"/>
              <w:bottom w:val="nil"/>
              <w:right w:val="nil"/>
            </w:tcBorders>
          </w:tcPr>
          <w:p w14:paraId="67F84EAE" w14:textId="77777777" w:rsidR="00BC621A" w:rsidRPr="00832F21" w:rsidRDefault="00BC621A" w:rsidP="006C370D">
            <w:pPr>
              <w:widowControl w:val="0"/>
              <w:autoSpaceDE w:val="0"/>
              <w:autoSpaceDN w:val="0"/>
              <w:adjustRightInd w:val="0"/>
              <w:ind w:left="0"/>
            </w:pPr>
            <w:r w:rsidRPr="00832F21">
              <w:t>0.104**</w:t>
            </w:r>
          </w:p>
        </w:tc>
      </w:tr>
      <w:tr w:rsidR="00BC621A" w:rsidRPr="00832F21" w14:paraId="6BD6998F" w14:textId="77777777" w:rsidTr="00BC621A">
        <w:tc>
          <w:tcPr>
            <w:tcW w:w="2136" w:type="dxa"/>
            <w:tcBorders>
              <w:top w:val="nil"/>
              <w:left w:val="nil"/>
              <w:bottom w:val="nil"/>
              <w:right w:val="nil"/>
            </w:tcBorders>
          </w:tcPr>
          <w:p w14:paraId="67BABB10" w14:textId="77777777" w:rsidR="00BC621A" w:rsidRPr="00832F21" w:rsidRDefault="00BC621A" w:rsidP="006C370D">
            <w:pPr>
              <w:widowControl w:val="0"/>
              <w:autoSpaceDE w:val="0"/>
              <w:autoSpaceDN w:val="0"/>
              <w:adjustRightInd w:val="0"/>
              <w:ind w:left="0"/>
            </w:pPr>
          </w:p>
        </w:tc>
        <w:tc>
          <w:tcPr>
            <w:tcW w:w="1656" w:type="dxa"/>
            <w:tcBorders>
              <w:top w:val="nil"/>
              <w:left w:val="nil"/>
              <w:bottom w:val="nil"/>
              <w:right w:val="nil"/>
            </w:tcBorders>
          </w:tcPr>
          <w:p w14:paraId="01A733C0" w14:textId="77777777" w:rsidR="00BC621A" w:rsidRPr="00832F21" w:rsidRDefault="00BC621A" w:rsidP="006C370D">
            <w:pPr>
              <w:widowControl w:val="0"/>
              <w:autoSpaceDE w:val="0"/>
              <w:autoSpaceDN w:val="0"/>
              <w:adjustRightInd w:val="0"/>
              <w:ind w:left="0"/>
            </w:pPr>
          </w:p>
        </w:tc>
        <w:tc>
          <w:tcPr>
            <w:tcW w:w="1656" w:type="dxa"/>
            <w:tcBorders>
              <w:top w:val="nil"/>
              <w:left w:val="nil"/>
              <w:bottom w:val="nil"/>
              <w:right w:val="nil"/>
            </w:tcBorders>
          </w:tcPr>
          <w:p w14:paraId="0679058D" w14:textId="77777777" w:rsidR="00BC621A" w:rsidRPr="00832F21" w:rsidRDefault="00BC621A" w:rsidP="006C370D">
            <w:pPr>
              <w:widowControl w:val="0"/>
              <w:autoSpaceDE w:val="0"/>
              <w:autoSpaceDN w:val="0"/>
              <w:adjustRightInd w:val="0"/>
              <w:ind w:left="0"/>
            </w:pPr>
            <w:r w:rsidRPr="00832F21">
              <w:t>(0.034)</w:t>
            </w:r>
          </w:p>
        </w:tc>
      </w:tr>
      <w:tr w:rsidR="00BC621A" w:rsidRPr="00832F21" w14:paraId="21D7A443" w14:textId="77777777" w:rsidTr="00BC621A">
        <w:tc>
          <w:tcPr>
            <w:tcW w:w="2136" w:type="dxa"/>
            <w:tcBorders>
              <w:top w:val="nil"/>
              <w:left w:val="nil"/>
              <w:bottom w:val="nil"/>
              <w:right w:val="nil"/>
            </w:tcBorders>
          </w:tcPr>
          <w:p w14:paraId="22CDF626" w14:textId="20620450" w:rsidR="00BC621A" w:rsidRPr="00832F21" w:rsidRDefault="00E0353B" w:rsidP="006C370D">
            <w:pPr>
              <w:widowControl w:val="0"/>
              <w:autoSpaceDE w:val="0"/>
              <w:autoSpaceDN w:val="0"/>
              <w:adjustRightInd w:val="0"/>
              <w:ind w:left="0"/>
            </w:pPr>
            <w:r w:rsidRPr="00832F21">
              <w:t>Gender</w:t>
            </w:r>
            <w:r w:rsidR="00BC621A" w:rsidRPr="00832F21">
              <w:t xml:space="preserve"> # year</w:t>
            </w:r>
            <w:r w:rsidRPr="00832F21">
              <w:t xml:space="preserve"> </w:t>
            </w:r>
            <w:r w:rsidR="00BC621A" w:rsidRPr="00832F21">
              <w:t>2015</w:t>
            </w:r>
          </w:p>
        </w:tc>
        <w:tc>
          <w:tcPr>
            <w:tcW w:w="1656" w:type="dxa"/>
            <w:tcBorders>
              <w:top w:val="nil"/>
              <w:left w:val="nil"/>
              <w:bottom w:val="nil"/>
              <w:right w:val="nil"/>
            </w:tcBorders>
          </w:tcPr>
          <w:p w14:paraId="5268D94F" w14:textId="77777777" w:rsidR="00BC621A" w:rsidRPr="00832F21" w:rsidRDefault="00BC621A" w:rsidP="006C370D">
            <w:pPr>
              <w:widowControl w:val="0"/>
              <w:autoSpaceDE w:val="0"/>
              <w:autoSpaceDN w:val="0"/>
              <w:adjustRightInd w:val="0"/>
              <w:ind w:left="0"/>
            </w:pPr>
          </w:p>
        </w:tc>
        <w:tc>
          <w:tcPr>
            <w:tcW w:w="1656" w:type="dxa"/>
            <w:tcBorders>
              <w:top w:val="nil"/>
              <w:left w:val="nil"/>
              <w:bottom w:val="nil"/>
              <w:right w:val="nil"/>
            </w:tcBorders>
          </w:tcPr>
          <w:p w14:paraId="1B658CCF" w14:textId="77777777" w:rsidR="00BC621A" w:rsidRPr="00832F21" w:rsidRDefault="00BC621A" w:rsidP="006C370D">
            <w:pPr>
              <w:widowControl w:val="0"/>
              <w:autoSpaceDE w:val="0"/>
              <w:autoSpaceDN w:val="0"/>
              <w:adjustRightInd w:val="0"/>
              <w:ind w:left="0"/>
            </w:pPr>
            <w:r w:rsidRPr="00832F21">
              <w:t>0.021</w:t>
            </w:r>
          </w:p>
        </w:tc>
      </w:tr>
      <w:tr w:rsidR="00BC621A" w:rsidRPr="00832F21" w14:paraId="04F547B1" w14:textId="77777777" w:rsidTr="00BC621A">
        <w:tc>
          <w:tcPr>
            <w:tcW w:w="2136" w:type="dxa"/>
            <w:tcBorders>
              <w:top w:val="nil"/>
              <w:left w:val="nil"/>
              <w:bottom w:val="nil"/>
              <w:right w:val="nil"/>
            </w:tcBorders>
          </w:tcPr>
          <w:p w14:paraId="68C5679E" w14:textId="77777777" w:rsidR="00BC621A" w:rsidRPr="00832F21" w:rsidRDefault="00BC621A" w:rsidP="006C370D">
            <w:pPr>
              <w:widowControl w:val="0"/>
              <w:autoSpaceDE w:val="0"/>
              <w:autoSpaceDN w:val="0"/>
              <w:adjustRightInd w:val="0"/>
              <w:ind w:left="0"/>
            </w:pPr>
          </w:p>
        </w:tc>
        <w:tc>
          <w:tcPr>
            <w:tcW w:w="1656" w:type="dxa"/>
            <w:tcBorders>
              <w:top w:val="nil"/>
              <w:left w:val="nil"/>
              <w:bottom w:val="nil"/>
              <w:right w:val="nil"/>
            </w:tcBorders>
          </w:tcPr>
          <w:p w14:paraId="78250AF6" w14:textId="77777777" w:rsidR="00BC621A" w:rsidRPr="00832F21" w:rsidRDefault="00BC621A" w:rsidP="006C370D">
            <w:pPr>
              <w:widowControl w:val="0"/>
              <w:autoSpaceDE w:val="0"/>
              <w:autoSpaceDN w:val="0"/>
              <w:adjustRightInd w:val="0"/>
              <w:ind w:left="0"/>
            </w:pPr>
          </w:p>
        </w:tc>
        <w:tc>
          <w:tcPr>
            <w:tcW w:w="1656" w:type="dxa"/>
            <w:tcBorders>
              <w:top w:val="nil"/>
              <w:left w:val="nil"/>
              <w:bottom w:val="nil"/>
              <w:right w:val="nil"/>
            </w:tcBorders>
          </w:tcPr>
          <w:p w14:paraId="40227528" w14:textId="77777777" w:rsidR="00BC621A" w:rsidRPr="00832F21" w:rsidRDefault="00BC621A" w:rsidP="006C370D">
            <w:pPr>
              <w:widowControl w:val="0"/>
              <w:autoSpaceDE w:val="0"/>
              <w:autoSpaceDN w:val="0"/>
              <w:adjustRightInd w:val="0"/>
              <w:ind w:left="0"/>
            </w:pPr>
            <w:r w:rsidRPr="00832F21">
              <w:t>(0.027)</w:t>
            </w:r>
          </w:p>
        </w:tc>
      </w:tr>
      <w:tr w:rsidR="00BC621A" w:rsidRPr="00832F21" w14:paraId="0AB0F32D" w14:textId="77777777" w:rsidTr="00BC621A">
        <w:tc>
          <w:tcPr>
            <w:tcW w:w="2136" w:type="dxa"/>
            <w:tcBorders>
              <w:top w:val="nil"/>
              <w:left w:val="nil"/>
              <w:bottom w:val="nil"/>
              <w:right w:val="nil"/>
            </w:tcBorders>
          </w:tcPr>
          <w:p w14:paraId="50CC01B4" w14:textId="64B7E191" w:rsidR="00BC621A" w:rsidRPr="00832F21" w:rsidRDefault="00E0353B" w:rsidP="006C370D">
            <w:pPr>
              <w:widowControl w:val="0"/>
              <w:autoSpaceDE w:val="0"/>
              <w:autoSpaceDN w:val="0"/>
              <w:adjustRightInd w:val="0"/>
              <w:ind w:left="0"/>
            </w:pPr>
            <w:r w:rsidRPr="00832F21">
              <w:t>Gender</w:t>
            </w:r>
            <w:r w:rsidR="00BC621A" w:rsidRPr="00832F21">
              <w:t xml:space="preserve"> # year</w:t>
            </w:r>
            <w:r w:rsidRPr="00832F21">
              <w:t xml:space="preserve"> </w:t>
            </w:r>
            <w:r w:rsidR="00BC621A" w:rsidRPr="00832F21">
              <w:t>2016</w:t>
            </w:r>
          </w:p>
        </w:tc>
        <w:tc>
          <w:tcPr>
            <w:tcW w:w="1656" w:type="dxa"/>
            <w:tcBorders>
              <w:top w:val="nil"/>
              <w:left w:val="nil"/>
              <w:bottom w:val="nil"/>
              <w:right w:val="nil"/>
            </w:tcBorders>
          </w:tcPr>
          <w:p w14:paraId="3D6A3D45" w14:textId="77777777" w:rsidR="00BC621A" w:rsidRPr="00832F21" w:rsidRDefault="00BC621A" w:rsidP="006C370D">
            <w:pPr>
              <w:widowControl w:val="0"/>
              <w:autoSpaceDE w:val="0"/>
              <w:autoSpaceDN w:val="0"/>
              <w:adjustRightInd w:val="0"/>
              <w:ind w:left="0"/>
            </w:pPr>
          </w:p>
        </w:tc>
        <w:tc>
          <w:tcPr>
            <w:tcW w:w="1656" w:type="dxa"/>
            <w:tcBorders>
              <w:top w:val="nil"/>
              <w:left w:val="nil"/>
              <w:bottom w:val="nil"/>
              <w:right w:val="nil"/>
            </w:tcBorders>
          </w:tcPr>
          <w:p w14:paraId="2FBD429B" w14:textId="77777777" w:rsidR="00BC621A" w:rsidRPr="00832F21" w:rsidRDefault="00BC621A" w:rsidP="006C370D">
            <w:pPr>
              <w:widowControl w:val="0"/>
              <w:autoSpaceDE w:val="0"/>
              <w:autoSpaceDN w:val="0"/>
              <w:adjustRightInd w:val="0"/>
              <w:ind w:left="0"/>
            </w:pPr>
            <w:r w:rsidRPr="00832F21">
              <w:t>0.000</w:t>
            </w:r>
          </w:p>
        </w:tc>
      </w:tr>
      <w:tr w:rsidR="00BC621A" w:rsidRPr="00832F21" w14:paraId="2D2348E2" w14:textId="77777777" w:rsidTr="00BC621A">
        <w:tc>
          <w:tcPr>
            <w:tcW w:w="2136" w:type="dxa"/>
            <w:tcBorders>
              <w:top w:val="nil"/>
              <w:left w:val="nil"/>
              <w:bottom w:val="nil"/>
              <w:right w:val="nil"/>
            </w:tcBorders>
          </w:tcPr>
          <w:p w14:paraId="416DC809" w14:textId="77777777" w:rsidR="00BC621A" w:rsidRPr="00832F21" w:rsidRDefault="00BC621A" w:rsidP="006C370D">
            <w:pPr>
              <w:widowControl w:val="0"/>
              <w:autoSpaceDE w:val="0"/>
              <w:autoSpaceDN w:val="0"/>
              <w:adjustRightInd w:val="0"/>
              <w:ind w:left="0"/>
            </w:pPr>
          </w:p>
        </w:tc>
        <w:tc>
          <w:tcPr>
            <w:tcW w:w="1656" w:type="dxa"/>
            <w:tcBorders>
              <w:top w:val="nil"/>
              <w:left w:val="nil"/>
              <w:bottom w:val="nil"/>
              <w:right w:val="nil"/>
            </w:tcBorders>
          </w:tcPr>
          <w:p w14:paraId="2B9FCE13" w14:textId="77777777" w:rsidR="00BC621A" w:rsidRPr="00832F21" w:rsidRDefault="00BC621A" w:rsidP="006C370D">
            <w:pPr>
              <w:widowControl w:val="0"/>
              <w:autoSpaceDE w:val="0"/>
              <w:autoSpaceDN w:val="0"/>
              <w:adjustRightInd w:val="0"/>
              <w:ind w:left="0"/>
            </w:pPr>
          </w:p>
        </w:tc>
        <w:tc>
          <w:tcPr>
            <w:tcW w:w="1656" w:type="dxa"/>
            <w:tcBorders>
              <w:top w:val="nil"/>
              <w:left w:val="nil"/>
              <w:bottom w:val="nil"/>
              <w:right w:val="nil"/>
            </w:tcBorders>
          </w:tcPr>
          <w:p w14:paraId="2CB16959" w14:textId="77777777" w:rsidR="00BC621A" w:rsidRPr="00832F21" w:rsidRDefault="00BC621A" w:rsidP="006C370D">
            <w:pPr>
              <w:widowControl w:val="0"/>
              <w:autoSpaceDE w:val="0"/>
              <w:autoSpaceDN w:val="0"/>
              <w:adjustRightInd w:val="0"/>
              <w:ind w:left="0"/>
            </w:pPr>
            <w:r w:rsidRPr="00832F21">
              <w:t>(.)</w:t>
            </w:r>
          </w:p>
        </w:tc>
      </w:tr>
      <w:tr w:rsidR="00BC621A" w:rsidRPr="00832F21" w14:paraId="4DE7931B" w14:textId="77777777" w:rsidTr="00BC621A">
        <w:tc>
          <w:tcPr>
            <w:tcW w:w="2136" w:type="dxa"/>
            <w:tcBorders>
              <w:top w:val="nil"/>
              <w:left w:val="nil"/>
              <w:bottom w:val="nil"/>
              <w:right w:val="nil"/>
            </w:tcBorders>
          </w:tcPr>
          <w:p w14:paraId="3DAFDFDE" w14:textId="51FECEC1" w:rsidR="00BC621A" w:rsidRPr="00832F21" w:rsidRDefault="00E0353B" w:rsidP="006C370D">
            <w:pPr>
              <w:widowControl w:val="0"/>
              <w:autoSpaceDE w:val="0"/>
              <w:autoSpaceDN w:val="0"/>
              <w:adjustRightInd w:val="0"/>
              <w:ind w:left="0"/>
            </w:pPr>
            <w:r w:rsidRPr="00832F21">
              <w:t>Gender</w:t>
            </w:r>
            <w:r w:rsidR="00BC621A" w:rsidRPr="00832F21">
              <w:t xml:space="preserve"> # year</w:t>
            </w:r>
            <w:r w:rsidRPr="00832F21">
              <w:t xml:space="preserve"> </w:t>
            </w:r>
            <w:r w:rsidR="00BC621A" w:rsidRPr="00832F21">
              <w:t>2017</w:t>
            </w:r>
          </w:p>
        </w:tc>
        <w:tc>
          <w:tcPr>
            <w:tcW w:w="1656" w:type="dxa"/>
            <w:tcBorders>
              <w:top w:val="nil"/>
              <w:left w:val="nil"/>
              <w:bottom w:val="nil"/>
              <w:right w:val="nil"/>
            </w:tcBorders>
          </w:tcPr>
          <w:p w14:paraId="1F2C125B" w14:textId="77777777" w:rsidR="00BC621A" w:rsidRPr="00832F21" w:rsidRDefault="00BC621A" w:rsidP="006C370D">
            <w:pPr>
              <w:widowControl w:val="0"/>
              <w:autoSpaceDE w:val="0"/>
              <w:autoSpaceDN w:val="0"/>
              <w:adjustRightInd w:val="0"/>
              <w:ind w:left="0"/>
            </w:pPr>
          </w:p>
        </w:tc>
        <w:tc>
          <w:tcPr>
            <w:tcW w:w="1656" w:type="dxa"/>
            <w:tcBorders>
              <w:top w:val="nil"/>
              <w:left w:val="nil"/>
              <w:bottom w:val="nil"/>
              <w:right w:val="nil"/>
            </w:tcBorders>
          </w:tcPr>
          <w:p w14:paraId="78C8E434" w14:textId="77777777" w:rsidR="00BC621A" w:rsidRPr="00832F21" w:rsidRDefault="00BC621A" w:rsidP="006C370D">
            <w:pPr>
              <w:widowControl w:val="0"/>
              <w:autoSpaceDE w:val="0"/>
              <w:autoSpaceDN w:val="0"/>
              <w:adjustRightInd w:val="0"/>
              <w:ind w:left="0"/>
            </w:pPr>
            <w:r w:rsidRPr="00832F21">
              <w:t>0.019</w:t>
            </w:r>
          </w:p>
        </w:tc>
      </w:tr>
      <w:tr w:rsidR="00BC621A" w:rsidRPr="00832F21" w14:paraId="79358E74" w14:textId="77777777" w:rsidTr="00BC621A">
        <w:tc>
          <w:tcPr>
            <w:tcW w:w="2136" w:type="dxa"/>
            <w:tcBorders>
              <w:top w:val="nil"/>
              <w:left w:val="nil"/>
              <w:bottom w:val="nil"/>
              <w:right w:val="nil"/>
            </w:tcBorders>
          </w:tcPr>
          <w:p w14:paraId="48034228" w14:textId="77777777" w:rsidR="00BC621A" w:rsidRPr="00832F21" w:rsidRDefault="00BC621A" w:rsidP="006C370D">
            <w:pPr>
              <w:widowControl w:val="0"/>
              <w:autoSpaceDE w:val="0"/>
              <w:autoSpaceDN w:val="0"/>
              <w:adjustRightInd w:val="0"/>
              <w:ind w:left="0"/>
            </w:pPr>
          </w:p>
        </w:tc>
        <w:tc>
          <w:tcPr>
            <w:tcW w:w="1656" w:type="dxa"/>
            <w:tcBorders>
              <w:top w:val="nil"/>
              <w:left w:val="nil"/>
              <w:bottom w:val="nil"/>
              <w:right w:val="nil"/>
            </w:tcBorders>
          </w:tcPr>
          <w:p w14:paraId="400DE015" w14:textId="77777777" w:rsidR="00BC621A" w:rsidRPr="00832F21" w:rsidRDefault="00BC621A" w:rsidP="006C370D">
            <w:pPr>
              <w:widowControl w:val="0"/>
              <w:autoSpaceDE w:val="0"/>
              <w:autoSpaceDN w:val="0"/>
              <w:adjustRightInd w:val="0"/>
              <w:ind w:left="0"/>
            </w:pPr>
          </w:p>
        </w:tc>
        <w:tc>
          <w:tcPr>
            <w:tcW w:w="1656" w:type="dxa"/>
            <w:tcBorders>
              <w:top w:val="nil"/>
              <w:left w:val="nil"/>
              <w:bottom w:val="nil"/>
              <w:right w:val="nil"/>
            </w:tcBorders>
          </w:tcPr>
          <w:p w14:paraId="6F5A6084" w14:textId="77777777" w:rsidR="00BC621A" w:rsidRPr="00832F21" w:rsidRDefault="00BC621A" w:rsidP="006C370D">
            <w:pPr>
              <w:widowControl w:val="0"/>
              <w:autoSpaceDE w:val="0"/>
              <w:autoSpaceDN w:val="0"/>
              <w:adjustRightInd w:val="0"/>
              <w:ind w:left="0"/>
            </w:pPr>
            <w:r w:rsidRPr="00832F21">
              <w:t>(0.030)</w:t>
            </w:r>
          </w:p>
        </w:tc>
      </w:tr>
      <w:tr w:rsidR="00BC621A" w:rsidRPr="00832F21" w14:paraId="119089AF" w14:textId="77777777" w:rsidTr="00BC621A">
        <w:tc>
          <w:tcPr>
            <w:tcW w:w="2136" w:type="dxa"/>
            <w:tcBorders>
              <w:top w:val="nil"/>
              <w:left w:val="nil"/>
              <w:bottom w:val="nil"/>
              <w:right w:val="nil"/>
            </w:tcBorders>
          </w:tcPr>
          <w:p w14:paraId="16A6E491" w14:textId="61200A83" w:rsidR="00BC621A" w:rsidRPr="00832F21" w:rsidRDefault="00E0353B" w:rsidP="006C370D">
            <w:pPr>
              <w:widowControl w:val="0"/>
              <w:autoSpaceDE w:val="0"/>
              <w:autoSpaceDN w:val="0"/>
              <w:adjustRightInd w:val="0"/>
              <w:ind w:left="0"/>
            </w:pPr>
            <w:r w:rsidRPr="00832F21">
              <w:t>Gender</w:t>
            </w:r>
            <w:r w:rsidR="00BC621A" w:rsidRPr="00832F21">
              <w:t xml:space="preserve"> # year</w:t>
            </w:r>
            <w:r w:rsidRPr="00832F21">
              <w:t xml:space="preserve"> </w:t>
            </w:r>
            <w:r w:rsidR="00BC621A" w:rsidRPr="00832F21">
              <w:t>2018</w:t>
            </w:r>
          </w:p>
        </w:tc>
        <w:tc>
          <w:tcPr>
            <w:tcW w:w="1656" w:type="dxa"/>
            <w:tcBorders>
              <w:top w:val="nil"/>
              <w:left w:val="nil"/>
              <w:bottom w:val="nil"/>
              <w:right w:val="nil"/>
            </w:tcBorders>
          </w:tcPr>
          <w:p w14:paraId="1B9B3BDC" w14:textId="77777777" w:rsidR="00BC621A" w:rsidRPr="00832F21" w:rsidRDefault="00BC621A" w:rsidP="006C370D">
            <w:pPr>
              <w:widowControl w:val="0"/>
              <w:autoSpaceDE w:val="0"/>
              <w:autoSpaceDN w:val="0"/>
              <w:adjustRightInd w:val="0"/>
              <w:ind w:left="0"/>
            </w:pPr>
          </w:p>
        </w:tc>
        <w:tc>
          <w:tcPr>
            <w:tcW w:w="1656" w:type="dxa"/>
            <w:tcBorders>
              <w:top w:val="nil"/>
              <w:left w:val="nil"/>
              <w:bottom w:val="nil"/>
              <w:right w:val="nil"/>
            </w:tcBorders>
          </w:tcPr>
          <w:p w14:paraId="2D542EB4" w14:textId="77777777" w:rsidR="00BC621A" w:rsidRPr="00832F21" w:rsidRDefault="00BC621A" w:rsidP="006C370D">
            <w:pPr>
              <w:widowControl w:val="0"/>
              <w:autoSpaceDE w:val="0"/>
              <w:autoSpaceDN w:val="0"/>
              <w:adjustRightInd w:val="0"/>
              <w:ind w:left="0"/>
            </w:pPr>
            <w:r w:rsidRPr="00832F21">
              <w:t>0.073**</w:t>
            </w:r>
          </w:p>
        </w:tc>
      </w:tr>
      <w:tr w:rsidR="00BC621A" w:rsidRPr="00832F21" w14:paraId="13330107" w14:textId="77777777" w:rsidTr="00BC621A">
        <w:tc>
          <w:tcPr>
            <w:tcW w:w="2136" w:type="dxa"/>
            <w:tcBorders>
              <w:top w:val="nil"/>
              <w:left w:val="nil"/>
              <w:bottom w:val="nil"/>
              <w:right w:val="nil"/>
            </w:tcBorders>
          </w:tcPr>
          <w:p w14:paraId="70FEAD54" w14:textId="77777777" w:rsidR="00BC621A" w:rsidRPr="00832F21" w:rsidRDefault="00BC621A" w:rsidP="006C370D">
            <w:pPr>
              <w:widowControl w:val="0"/>
              <w:autoSpaceDE w:val="0"/>
              <w:autoSpaceDN w:val="0"/>
              <w:adjustRightInd w:val="0"/>
              <w:ind w:left="0"/>
            </w:pPr>
          </w:p>
        </w:tc>
        <w:tc>
          <w:tcPr>
            <w:tcW w:w="1656" w:type="dxa"/>
            <w:tcBorders>
              <w:top w:val="nil"/>
              <w:left w:val="nil"/>
              <w:bottom w:val="nil"/>
              <w:right w:val="nil"/>
            </w:tcBorders>
          </w:tcPr>
          <w:p w14:paraId="754C568A" w14:textId="77777777" w:rsidR="00BC621A" w:rsidRPr="00832F21" w:rsidRDefault="00BC621A" w:rsidP="006C370D">
            <w:pPr>
              <w:widowControl w:val="0"/>
              <w:autoSpaceDE w:val="0"/>
              <w:autoSpaceDN w:val="0"/>
              <w:adjustRightInd w:val="0"/>
              <w:ind w:left="0"/>
            </w:pPr>
          </w:p>
        </w:tc>
        <w:tc>
          <w:tcPr>
            <w:tcW w:w="1656" w:type="dxa"/>
            <w:tcBorders>
              <w:top w:val="nil"/>
              <w:left w:val="nil"/>
              <w:bottom w:val="nil"/>
              <w:right w:val="nil"/>
            </w:tcBorders>
          </w:tcPr>
          <w:p w14:paraId="0CA0E30C" w14:textId="77777777" w:rsidR="00BC621A" w:rsidRPr="00832F21" w:rsidRDefault="00BC621A" w:rsidP="006C370D">
            <w:pPr>
              <w:widowControl w:val="0"/>
              <w:autoSpaceDE w:val="0"/>
              <w:autoSpaceDN w:val="0"/>
              <w:adjustRightInd w:val="0"/>
              <w:ind w:left="0"/>
            </w:pPr>
            <w:r w:rsidRPr="00832F21">
              <w:t>(0.026)</w:t>
            </w:r>
          </w:p>
        </w:tc>
      </w:tr>
      <w:tr w:rsidR="00BC621A" w:rsidRPr="00832F21" w14:paraId="29725798" w14:textId="77777777" w:rsidTr="00BC621A">
        <w:tc>
          <w:tcPr>
            <w:tcW w:w="2136" w:type="dxa"/>
            <w:tcBorders>
              <w:top w:val="nil"/>
              <w:left w:val="nil"/>
              <w:bottom w:val="nil"/>
              <w:right w:val="nil"/>
            </w:tcBorders>
          </w:tcPr>
          <w:p w14:paraId="26BB2FD4" w14:textId="77777777" w:rsidR="00BC621A" w:rsidRPr="00832F21" w:rsidRDefault="00BC621A" w:rsidP="006C370D">
            <w:pPr>
              <w:widowControl w:val="0"/>
              <w:autoSpaceDE w:val="0"/>
              <w:autoSpaceDN w:val="0"/>
              <w:adjustRightInd w:val="0"/>
              <w:ind w:left="0"/>
            </w:pPr>
            <w:r w:rsidRPr="00832F21">
              <w:t>Constant</w:t>
            </w:r>
          </w:p>
        </w:tc>
        <w:tc>
          <w:tcPr>
            <w:tcW w:w="1656" w:type="dxa"/>
            <w:tcBorders>
              <w:top w:val="nil"/>
              <w:left w:val="nil"/>
              <w:bottom w:val="nil"/>
              <w:right w:val="nil"/>
            </w:tcBorders>
          </w:tcPr>
          <w:p w14:paraId="76269A06" w14:textId="77777777" w:rsidR="00BC621A" w:rsidRPr="00832F21" w:rsidRDefault="00BC621A" w:rsidP="006C370D">
            <w:pPr>
              <w:widowControl w:val="0"/>
              <w:autoSpaceDE w:val="0"/>
              <w:autoSpaceDN w:val="0"/>
              <w:adjustRightInd w:val="0"/>
              <w:ind w:left="0"/>
            </w:pPr>
            <w:r w:rsidRPr="00832F21">
              <w:t>0.472***</w:t>
            </w:r>
          </w:p>
        </w:tc>
        <w:tc>
          <w:tcPr>
            <w:tcW w:w="1656" w:type="dxa"/>
            <w:tcBorders>
              <w:top w:val="nil"/>
              <w:left w:val="nil"/>
              <w:bottom w:val="nil"/>
              <w:right w:val="nil"/>
            </w:tcBorders>
          </w:tcPr>
          <w:p w14:paraId="41EFD95B" w14:textId="77777777" w:rsidR="00BC621A" w:rsidRPr="00832F21" w:rsidRDefault="00BC621A" w:rsidP="006C370D">
            <w:pPr>
              <w:widowControl w:val="0"/>
              <w:autoSpaceDE w:val="0"/>
              <w:autoSpaceDN w:val="0"/>
              <w:adjustRightInd w:val="0"/>
              <w:ind w:left="0"/>
            </w:pPr>
            <w:r w:rsidRPr="00832F21">
              <w:t>0.402**</w:t>
            </w:r>
          </w:p>
        </w:tc>
      </w:tr>
      <w:tr w:rsidR="00BC621A" w:rsidRPr="00832F21" w14:paraId="2D1CA584" w14:textId="77777777" w:rsidTr="00BC621A">
        <w:tc>
          <w:tcPr>
            <w:tcW w:w="2136" w:type="dxa"/>
            <w:tcBorders>
              <w:top w:val="nil"/>
              <w:left w:val="nil"/>
              <w:bottom w:val="nil"/>
              <w:right w:val="nil"/>
            </w:tcBorders>
          </w:tcPr>
          <w:p w14:paraId="22972C66" w14:textId="77777777" w:rsidR="00BC621A" w:rsidRPr="00832F21" w:rsidRDefault="00BC621A" w:rsidP="006C370D">
            <w:pPr>
              <w:widowControl w:val="0"/>
              <w:autoSpaceDE w:val="0"/>
              <w:autoSpaceDN w:val="0"/>
              <w:adjustRightInd w:val="0"/>
              <w:ind w:left="0"/>
            </w:pPr>
          </w:p>
        </w:tc>
        <w:tc>
          <w:tcPr>
            <w:tcW w:w="1656" w:type="dxa"/>
            <w:tcBorders>
              <w:top w:val="nil"/>
              <w:left w:val="nil"/>
              <w:bottom w:val="nil"/>
              <w:right w:val="nil"/>
            </w:tcBorders>
          </w:tcPr>
          <w:p w14:paraId="1C8F1827" w14:textId="77777777" w:rsidR="00BC621A" w:rsidRPr="00832F21" w:rsidRDefault="00BC621A" w:rsidP="006C370D">
            <w:pPr>
              <w:widowControl w:val="0"/>
              <w:autoSpaceDE w:val="0"/>
              <w:autoSpaceDN w:val="0"/>
              <w:adjustRightInd w:val="0"/>
              <w:ind w:left="0"/>
            </w:pPr>
            <w:r w:rsidRPr="00832F21">
              <w:t>(0.128)</w:t>
            </w:r>
          </w:p>
        </w:tc>
        <w:tc>
          <w:tcPr>
            <w:tcW w:w="1656" w:type="dxa"/>
            <w:tcBorders>
              <w:top w:val="nil"/>
              <w:left w:val="nil"/>
              <w:bottom w:val="nil"/>
              <w:right w:val="nil"/>
            </w:tcBorders>
          </w:tcPr>
          <w:p w14:paraId="389E5481" w14:textId="77777777" w:rsidR="00BC621A" w:rsidRPr="00832F21" w:rsidRDefault="00BC621A" w:rsidP="006C370D">
            <w:pPr>
              <w:widowControl w:val="0"/>
              <w:autoSpaceDE w:val="0"/>
              <w:autoSpaceDN w:val="0"/>
              <w:adjustRightInd w:val="0"/>
              <w:ind w:left="0"/>
            </w:pPr>
            <w:r w:rsidRPr="00832F21">
              <w:t>(0.129)</w:t>
            </w:r>
          </w:p>
        </w:tc>
      </w:tr>
      <w:tr w:rsidR="00BC621A" w:rsidRPr="00832F21" w14:paraId="02948EB6" w14:textId="77777777" w:rsidTr="00BC621A">
        <w:tc>
          <w:tcPr>
            <w:tcW w:w="2136" w:type="dxa"/>
            <w:tcBorders>
              <w:top w:val="single" w:sz="4" w:space="0" w:color="auto"/>
              <w:left w:val="nil"/>
              <w:bottom w:val="nil"/>
              <w:right w:val="nil"/>
            </w:tcBorders>
          </w:tcPr>
          <w:p w14:paraId="3F068BD3" w14:textId="77777777" w:rsidR="00BC621A" w:rsidRPr="00832F21" w:rsidRDefault="00BC621A" w:rsidP="006C370D">
            <w:pPr>
              <w:widowControl w:val="0"/>
              <w:autoSpaceDE w:val="0"/>
              <w:autoSpaceDN w:val="0"/>
              <w:adjustRightInd w:val="0"/>
              <w:ind w:left="0"/>
            </w:pPr>
            <w:r w:rsidRPr="00832F21">
              <w:t>lns1_1_1</w:t>
            </w:r>
          </w:p>
        </w:tc>
        <w:tc>
          <w:tcPr>
            <w:tcW w:w="1656" w:type="dxa"/>
            <w:tcBorders>
              <w:top w:val="single" w:sz="4" w:space="0" w:color="auto"/>
              <w:left w:val="nil"/>
              <w:bottom w:val="nil"/>
              <w:right w:val="nil"/>
            </w:tcBorders>
          </w:tcPr>
          <w:p w14:paraId="792EF371" w14:textId="77777777" w:rsidR="00BC621A" w:rsidRPr="00832F21" w:rsidRDefault="00BC621A" w:rsidP="006C370D">
            <w:pPr>
              <w:widowControl w:val="0"/>
              <w:autoSpaceDE w:val="0"/>
              <w:autoSpaceDN w:val="0"/>
              <w:adjustRightInd w:val="0"/>
              <w:ind w:left="0"/>
            </w:pPr>
          </w:p>
        </w:tc>
        <w:tc>
          <w:tcPr>
            <w:tcW w:w="1656" w:type="dxa"/>
            <w:tcBorders>
              <w:top w:val="single" w:sz="4" w:space="0" w:color="auto"/>
              <w:left w:val="nil"/>
              <w:bottom w:val="nil"/>
              <w:right w:val="nil"/>
            </w:tcBorders>
          </w:tcPr>
          <w:p w14:paraId="193E356E" w14:textId="77777777" w:rsidR="00BC621A" w:rsidRPr="00832F21" w:rsidRDefault="00BC621A" w:rsidP="006C370D">
            <w:pPr>
              <w:widowControl w:val="0"/>
              <w:autoSpaceDE w:val="0"/>
              <w:autoSpaceDN w:val="0"/>
              <w:adjustRightInd w:val="0"/>
              <w:ind w:left="0"/>
            </w:pPr>
          </w:p>
        </w:tc>
      </w:tr>
      <w:tr w:rsidR="00BC621A" w:rsidRPr="00832F21" w14:paraId="34078382" w14:textId="77777777" w:rsidTr="00BC621A">
        <w:tc>
          <w:tcPr>
            <w:tcW w:w="2136" w:type="dxa"/>
            <w:tcBorders>
              <w:top w:val="nil"/>
              <w:left w:val="nil"/>
              <w:bottom w:val="nil"/>
              <w:right w:val="nil"/>
            </w:tcBorders>
          </w:tcPr>
          <w:p w14:paraId="1833961D" w14:textId="77777777" w:rsidR="00BC621A" w:rsidRPr="00832F21" w:rsidRDefault="00BC621A" w:rsidP="006C370D">
            <w:pPr>
              <w:widowControl w:val="0"/>
              <w:autoSpaceDE w:val="0"/>
              <w:autoSpaceDN w:val="0"/>
              <w:adjustRightInd w:val="0"/>
              <w:ind w:left="0"/>
            </w:pPr>
            <w:r w:rsidRPr="00832F21">
              <w:t>Constant</w:t>
            </w:r>
          </w:p>
        </w:tc>
        <w:tc>
          <w:tcPr>
            <w:tcW w:w="1656" w:type="dxa"/>
            <w:tcBorders>
              <w:top w:val="nil"/>
              <w:left w:val="nil"/>
              <w:bottom w:val="nil"/>
              <w:right w:val="nil"/>
            </w:tcBorders>
          </w:tcPr>
          <w:p w14:paraId="0E12A0A5" w14:textId="77777777" w:rsidR="00BC621A" w:rsidRPr="00832F21" w:rsidRDefault="00BC621A" w:rsidP="006C370D">
            <w:pPr>
              <w:widowControl w:val="0"/>
              <w:autoSpaceDE w:val="0"/>
              <w:autoSpaceDN w:val="0"/>
              <w:adjustRightInd w:val="0"/>
              <w:ind w:left="0"/>
            </w:pPr>
            <w:r w:rsidRPr="00832F21">
              <w:t>-2.067***</w:t>
            </w:r>
          </w:p>
        </w:tc>
        <w:tc>
          <w:tcPr>
            <w:tcW w:w="1656" w:type="dxa"/>
            <w:tcBorders>
              <w:top w:val="nil"/>
              <w:left w:val="nil"/>
              <w:bottom w:val="nil"/>
              <w:right w:val="nil"/>
            </w:tcBorders>
          </w:tcPr>
          <w:p w14:paraId="7BA996B4" w14:textId="77777777" w:rsidR="00BC621A" w:rsidRPr="00832F21" w:rsidRDefault="00BC621A" w:rsidP="006C370D">
            <w:pPr>
              <w:widowControl w:val="0"/>
              <w:autoSpaceDE w:val="0"/>
              <w:autoSpaceDN w:val="0"/>
              <w:adjustRightInd w:val="0"/>
              <w:ind w:left="0"/>
            </w:pPr>
            <w:r w:rsidRPr="00832F21">
              <w:t>-2.061***</w:t>
            </w:r>
          </w:p>
        </w:tc>
      </w:tr>
      <w:tr w:rsidR="00BC621A" w:rsidRPr="00832F21" w14:paraId="3F097DDE" w14:textId="77777777" w:rsidTr="00BC621A">
        <w:tc>
          <w:tcPr>
            <w:tcW w:w="2136" w:type="dxa"/>
            <w:tcBorders>
              <w:top w:val="nil"/>
              <w:left w:val="nil"/>
              <w:bottom w:val="nil"/>
              <w:right w:val="nil"/>
            </w:tcBorders>
          </w:tcPr>
          <w:p w14:paraId="1F4CDF7B" w14:textId="77777777" w:rsidR="00BC621A" w:rsidRPr="00832F21" w:rsidRDefault="00BC621A" w:rsidP="006C370D">
            <w:pPr>
              <w:widowControl w:val="0"/>
              <w:autoSpaceDE w:val="0"/>
              <w:autoSpaceDN w:val="0"/>
              <w:adjustRightInd w:val="0"/>
              <w:ind w:left="0"/>
            </w:pPr>
          </w:p>
        </w:tc>
        <w:tc>
          <w:tcPr>
            <w:tcW w:w="1656" w:type="dxa"/>
            <w:tcBorders>
              <w:top w:val="nil"/>
              <w:left w:val="nil"/>
              <w:bottom w:val="nil"/>
              <w:right w:val="nil"/>
            </w:tcBorders>
          </w:tcPr>
          <w:p w14:paraId="63262F93" w14:textId="77777777" w:rsidR="00BC621A" w:rsidRPr="00832F21" w:rsidRDefault="00BC621A" w:rsidP="006C370D">
            <w:pPr>
              <w:widowControl w:val="0"/>
              <w:autoSpaceDE w:val="0"/>
              <w:autoSpaceDN w:val="0"/>
              <w:adjustRightInd w:val="0"/>
              <w:ind w:left="0"/>
            </w:pPr>
            <w:r w:rsidRPr="00832F21">
              <w:t>(0.178)</w:t>
            </w:r>
          </w:p>
        </w:tc>
        <w:tc>
          <w:tcPr>
            <w:tcW w:w="1656" w:type="dxa"/>
            <w:tcBorders>
              <w:top w:val="nil"/>
              <w:left w:val="nil"/>
              <w:bottom w:val="nil"/>
              <w:right w:val="nil"/>
            </w:tcBorders>
          </w:tcPr>
          <w:p w14:paraId="4AFBF597" w14:textId="77777777" w:rsidR="00BC621A" w:rsidRPr="00832F21" w:rsidRDefault="00BC621A" w:rsidP="006C370D">
            <w:pPr>
              <w:widowControl w:val="0"/>
              <w:autoSpaceDE w:val="0"/>
              <w:autoSpaceDN w:val="0"/>
              <w:adjustRightInd w:val="0"/>
              <w:ind w:left="0"/>
            </w:pPr>
            <w:r w:rsidRPr="00832F21">
              <w:t>(0.178)</w:t>
            </w:r>
          </w:p>
        </w:tc>
      </w:tr>
      <w:tr w:rsidR="00BC621A" w:rsidRPr="00832F21" w14:paraId="274F4EB9" w14:textId="77777777" w:rsidTr="00BC621A">
        <w:tc>
          <w:tcPr>
            <w:tcW w:w="2136" w:type="dxa"/>
            <w:tcBorders>
              <w:top w:val="single" w:sz="4" w:space="0" w:color="auto"/>
              <w:left w:val="nil"/>
              <w:bottom w:val="nil"/>
              <w:right w:val="nil"/>
            </w:tcBorders>
          </w:tcPr>
          <w:p w14:paraId="6A2E8995" w14:textId="77777777" w:rsidR="00BC621A" w:rsidRPr="00832F21" w:rsidRDefault="00BC621A" w:rsidP="006C370D">
            <w:pPr>
              <w:widowControl w:val="0"/>
              <w:autoSpaceDE w:val="0"/>
              <w:autoSpaceDN w:val="0"/>
              <w:adjustRightInd w:val="0"/>
              <w:ind w:left="0"/>
            </w:pPr>
            <w:proofErr w:type="spellStart"/>
            <w:r w:rsidRPr="00832F21">
              <w:t>lnsig_e</w:t>
            </w:r>
            <w:proofErr w:type="spellEnd"/>
          </w:p>
        </w:tc>
        <w:tc>
          <w:tcPr>
            <w:tcW w:w="1656" w:type="dxa"/>
            <w:tcBorders>
              <w:top w:val="single" w:sz="4" w:space="0" w:color="auto"/>
              <w:left w:val="nil"/>
              <w:bottom w:val="nil"/>
              <w:right w:val="nil"/>
            </w:tcBorders>
          </w:tcPr>
          <w:p w14:paraId="16611477" w14:textId="77777777" w:rsidR="00BC621A" w:rsidRPr="00832F21" w:rsidRDefault="00BC621A" w:rsidP="006C370D">
            <w:pPr>
              <w:widowControl w:val="0"/>
              <w:autoSpaceDE w:val="0"/>
              <w:autoSpaceDN w:val="0"/>
              <w:adjustRightInd w:val="0"/>
              <w:ind w:left="0"/>
            </w:pPr>
          </w:p>
        </w:tc>
        <w:tc>
          <w:tcPr>
            <w:tcW w:w="1656" w:type="dxa"/>
            <w:tcBorders>
              <w:top w:val="single" w:sz="4" w:space="0" w:color="auto"/>
              <w:left w:val="nil"/>
              <w:bottom w:val="nil"/>
              <w:right w:val="nil"/>
            </w:tcBorders>
          </w:tcPr>
          <w:p w14:paraId="255ACBF5" w14:textId="77777777" w:rsidR="00BC621A" w:rsidRPr="00832F21" w:rsidRDefault="00BC621A" w:rsidP="006C370D">
            <w:pPr>
              <w:widowControl w:val="0"/>
              <w:autoSpaceDE w:val="0"/>
              <w:autoSpaceDN w:val="0"/>
              <w:adjustRightInd w:val="0"/>
              <w:ind w:left="0"/>
            </w:pPr>
          </w:p>
        </w:tc>
      </w:tr>
      <w:tr w:rsidR="00BC621A" w:rsidRPr="00832F21" w14:paraId="64C7C781" w14:textId="77777777" w:rsidTr="00BC621A">
        <w:tc>
          <w:tcPr>
            <w:tcW w:w="2136" w:type="dxa"/>
            <w:tcBorders>
              <w:top w:val="nil"/>
              <w:left w:val="nil"/>
              <w:bottom w:val="nil"/>
              <w:right w:val="nil"/>
            </w:tcBorders>
          </w:tcPr>
          <w:p w14:paraId="288BC515" w14:textId="77777777" w:rsidR="00BC621A" w:rsidRPr="00832F21" w:rsidRDefault="00BC621A" w:rsidP="006C370D">
            <w:pPr>
              <w:widowControl w:val="0"/>
              <w:autoSpaceDE w:val="0"/>
              <w:autoSpaceDN w:val="0"/>
              <w:adjustRightInd w:val="0"/>
              <w:ind w:left="0"/>
            </w:pPr>
            <w:r w:rsidRPr="00832F21">
              <w:t>Constant</w:t>
            </w:r>
          </w:p>
        </w:tc>
        <w:tc>
          <w:tcPr>
            <w:tcW w:w="1656" w:type="dxa"/>
            <w:tcBorders>
              <w:top w:val="nil"/>
              <w:left w:val="nil"/>
              <w:bottom w:val="nil"/>
              <w:right w:val="nil"/>
            </w:tcBorders>
          </w:tcPr>
          <w:p w14:paraId="1514811C" w14:textId="77777777" w:rsidR="00BC621A" w:rsidRPr="00832F21" w:rsidRDefault="00BC621A" w:rsidP="006C370D">
            <w:pPr>
              <w:widowControl w:val="0"/>
              <w:autoSpaceDE w:val="0"/>
              <w:autoSpaceDN w:val="0"/>
              <w:adjustRightInd w:val="0"/>
              <w:ind w:left="0"/>
            </w:pPr>
            <w:r w:rsidRPr="00832F21">
              <w:t>-1.286***</w:t>
            </w:r>
          </w:p>
        </w:tc>
        <w:tc>
          <w:tcPr>
            <w:tcW w:w="1656" w:type="dxa"/>
            <w:tcBorders>
              <w:top w:val="nil"/>
              <w:left w:val="nil"/>
              <w:bottom w:val="nil"/>
              <w:right w:val="nil"/>
            </w:tcBorders>
          </w:tcPr>
          <w:p w14:paraId="4EA9D7C7" w14:textId="77777777" w:rsidR="00BC621A" w:rsidRPr="00832F21" w:rsidRDefault="00BC621A" w:rsidP="006C370D">
            <w:pPr>
              <w:widowControl w:val="0"/>
              <w:autoSpaceDE w:val="0"/>
              <w:autoSpaceDN w:val="0"/>
              <w:adjustRightInd w:val="0"/>
              <w:ind w:left="0"/>
            </w:pPr>
            <w:r w:rsidRPr="00832F21">
              <w:t>-1.251***</w:t>
            </w:r>
          </w:p>
        </w:tc>
      </w:tr>
      <w:tr w:rsidR="00BC621A" w:rsidRPr="00832F21" w14:paraId="0EF0C44E" w14:textId="77777777" w:rsidTr="00E0353B">
        <w:tc>
          <w:tcPr>
            <w:tcW w:w="2136" w:type="dxa"/>
            <w:tcBorders>
              <w:top w:val="nil"/>
              <w:left w:val="nil"/>
              <w:bottom w:val="single" w:sz="4" w:space="0" w:color="auto"/>
              <w:right w:val="nil"/>
            </w:tcBorders>
          </w:tcPr>
          <w:p w14:paraId="5F3D9460" w14:textId="77777777" w:rsidR="00BC621A" w:rsidRPr="00832F21" w:rsidRDefault="00BC621A" w:rsidP="006C370D">
            <w:pPr>
              <w:widowControl w:val="0"/>
              <w:autoSpaceDE w:val="0"/>
              <w:autoSpaceDN w:val="0"/>
              <w:adjustRightInd w:val="0"/>
              <w:ind w:left="0"/>
            </w:pPr>
          </w:p>
        </w:tc>
        <w:tc>
          <w:tcPr>
            <w:tcW w:w="1656" w:type="dxa"/>
            <w:tcBorders>
              <w:top w:val="nil"/>
              <w:left w:val="nil"/>
              <w:bottom w:val="single" w:sz="4" w:space="0" w:color="auto"/>
              <w:right w:val="nil"/>
            </w:tcBorders>
          </w:tcPr>
          <w:p w14:paraId="58721205" w14:textId="77777777" w:rsidR="00BC621A" w:rsidRPr="00832F21" w:rsidRDefault="00BC621A" w:rsidP="006C370D">
            <w:pPr>
              <w:widowControl w:val="0"/>
              <w:autoSpaceDE w:val="0"/>
              <w:autoSpaceDN w:val="0"/>
              <w:adjustRightInd w:val="0"/>
              <w:ind w:left="0"/>
            </w:pPr>
            <w:r w:rsidRPr="00832F21">
              <w:t>(0.005)</w:t>
            </w:r>
          </w:p>
        </w:tc>
        <w:tc>
          <w:tcPr>
            <w:tcW w:w="1656" w:type="dxa"/>
            <w:tcBorders>
              <w:top w:val="nil"/>
              <w:left w:val="nil"/>
              <w:bottom w:val="single" w:sz="4" w:space="0" w:color="auto"/>
              <w:right w:val="nil"/>
            </w:tcBorders>
          </w:tcPr>
          <w:p w14:paraId="2B2A4048" w14:textId="77777777" w:rsidR="00BC621A" w:rsidRPr="00832F21" w:rsidRDefault="00BC621A" w:rsidP="006C370D">
            <w:pPr>
              <w:widowControl w:val="0"/>
              <w:autoSpaceDE w:val="0"/>
              <w:autoSpaceDN w:val="0"/>
              <w:adjustRightInd w:val="0"/>
              <w:ind w:left="0"/>
            </w:pPr>
            <w:r w:rsidRPr="00832F21">
              <w:t>(0.005)</w:t>
            </w:r>
          </w:p>
        </w:tc>
      </w:tr>
      <w:tr w:rsidR="00BC621A" w:rsidRPr="00832F21" w14:paraId="32562DCC" w14:textId="77777777" w:rsidTr="00E0353B">
        <w:tc>
          <w:tcPr>
            <w:tcW w:w="2136" w:type="dxa"/>
            <w:tcBorders>
              <w:top w:val="single" w:sz="4" w:space="0" w:color="auto"/>
              <w:left w:val="nil"/>
              <w:bottom w:val="single" w:sz="4" w:space="0" w:color="auto"/>
              <w:right w:val="nil"/>
            </w:tcBorders>
          </w:tcPr>
          <w:p w14:paraId="45A79603" w14:textId="77777777" w:rsidR="00BC621A" w:rsidRPr="00832F21" w:rsidRDefault="00BC621A" w:rsidP="006C370D">
            <w:pPr>
              <w:widowControl w:val="0"/>
              <w:autoSpaceDE w:val="0"/>
              <w:autoSpaceDN w:val="0"/>
              <w:adjustRightInd w:val="0"/>
              <w:ind w:left="0"/>
            </w:pPr>
            <w:r w:rsidRPr="00832F21">
              <w:t>Observations</w:t>
            </w:r>
          </w:p>
        </w:tc>
        <w:tc>
          <w:tcPr>
            <w:tcW w:w="1656" w:type="dxa"/>
            <w:tcBorders>
              <w:top w:val="single" w:sz="4" w:space="0" w:color="auto"/>
              <w:left w:val="nil"/>
              <w:bottom w:val="single" w:sz="4" w:space="0" w:color="auto"/>
              <w:right w:val="nil"/>
            </w:tcBorders>
          </w:tcPr>
          <w:p w14:paraId="4932DB57" w14:textId="77777777" w:rsidR="00BC621A" w:rsidRPr="00832F21" w:rsidRDefault="00BC621A" w:rsidP="006C370D">
            <w:pPr>
              <w:widowControl w:val="0"/>
              <w:autoSpaceDE w:val="0"/>
              <w:autoSpaceDN w:val="0"/>
              <w:adjustRightInd w:val="0"/>
              <w:ind w:left="0"/>
            </w:pPr>
            <w:r w:rsidRPr="00832F21">
              <w:t>17522</w:t>
            </w:r>
          </w:p>
        </w:tc>
        <w:tc>
          <w:tcPr>
            <w:tcW w:w="1656" w:type="dxa"/>
            <w:tcBorders>
              <w:top w:val="single" w:sz="4" w:space="0" w:color="auto"/>
              <w:left w:val="nil"/>
              <w:bottom w:val="single" w:sz="4" w:space="0" w:color="auto"/>
              <w:right w:val="nil"/>
            </w:tcBorders>
          </w:tcPr>
          <w:p w14:paraId="3F1561D0" w14:textId="77777777" w:rsidR="00BC621A" w:rsidRPr="00832F21" w:rsidRDefault="00BC621A" w:rsidP="006C370D">
            <w:pPr>
              <w:widowControl w:val="0"/>
              <w:autoSpaceDE w:val="0"/>
              <w:autoSpaceDN w:val="0"/>
              <w:adjustRightInd w:val="0"/>
              <w:ind w:left="0"/>
            </w:pPr>
            <w:r w:rsidRPr="00832F21">
              <w:t>17522</w:t>
            </w:r>
          </w:p>
        </w:tc>
      </w:tr>
    </w:tbl>
    <w:p w14:paraId="086BC9E8" w14:textId="06D8DC5F" w:rsidR="00BC621A" w:rsidRPr="00832F21" w:rsidRDefault="00BC621A" w:rsidP="006C370D">
      <w:pPr>
        <w:widowControl w:val="0"/>
        <w:autoSpaceDE w:val="0"/>
        <w:autoSpaceDN w:val="0"/>
        <w:adjustRightInd w:val="0"/>
        <w:ind w:left="0"/>
      </w:pPr>
      <w:r w:rsidRPr="00832F21">
        <w:t>Standard errors in parentheses</w:t>
      </w:r>
      <w:r w:rsidR="00E0353B" w:rsidRPr="00832F21">
        <w:t xml:space="preserve">. </w:t>
      </w:r>
      <w:r w:rsidRPr="00832F21">
        <w:t>^ p&lt;.10, * p&lt;.05, ** p&lt;.01, *** p&lt;.001</w:t>
      </w:r>
      <w:r w:rsidR="00E0353B" w:rsidRPr="00832F21">
        <w:t xml:space="preserve">. Multilevel model with clustered standard errors at the survey level. </w:t>
      </w:r>
    </w:p>
    <w:p w14:paraId="2A2D86E0" w14:textId="77777777" w:rsidR="00BC621A" w:rsidRPr="00832F21" w:rsidRDefault="00BC621A" w:rsidP="006C370D">
      <w:pPr>
        <w:widowControl w:val="0"/>
        <w:autoSpaceDE w:val="0"/>
        <w:autoSpaceDN w:val="0"/>
        <w:adjustRightInd w:val="0"/>
      </w:pPr>
    </w:p>
    <w:p w14:paraId="4C2513D5" w14:textId="77777777" w:rsidR="003700DD" w:rsidRPr="00832F21" w:rsidRDefault="003700DD" w:rsidP="006C370D">
      <w:pPr>
        <w:jc w:val="both"/>
        <w:rPr>
          <w:kern w:val="16"/>
        </w:rPr>
      </w:pPr>
      <w:r w:rsidRPr="00832F21">
        <w:rPr>
          <w:kern w:val="16"/>
        </w:rPr>
        <w:br w:type="page"/>
      </w:r>
    </w:p>
    <w:p w14:paraId="4952523B" w14:textId="66FE1BB6" w:rsidR="00F0667A" w:rsidRPr="00832F21" w:rsidRDefault="00986C46" w:rsidP="006C370D">
      <w:pPr>
        <w:ind w:left="0"/>
        <w:rPr>
          <w:kern w:val="16"/>
        </w:rPr>
      </w:pPr>
      <w:r w:rsidRPr="00832F21">
        <w:rPr>
          <w:kern w:val="16"/>
        </w:rPr>
        <w:lastRenderedPageBreak/>
        <w:t xml:space="preserve">Figure </w:t>
      </w:r>
      <w:r w:rsidR="00C36899" w:rsidRPr="00832F21">
        <w:rPr>
          <w:kern w:val="16"/>
        </w:rPr>
        <w:t>A</w:t>
      </w:r>
      <w:r w:rsidR="00834B29">
        <w:rPr>
          <w:kern w:val="16"/>
        </w:rPr>
        <w:t>3</w:t>
      </w:r>
      <w:r w:rsidR="00C36899" w:rsidRPr="00832F21">
        <w:rPr>
          <w:kern w:val="16"/>
        </w:rPr>
        <w:t>.</w:t>
      </w:r>
      <w:r w:rsidRPr="00832F21">
        <w:rPr>
          <w:kern w:val="16"/>
        </w:rPr>
        <w:t>1</w:t>
      </w:r>
      <w:r w:rsidR="00C36899" w:rsidRPr="00832F21">
        <w:rPr>
          <w:kern w:val="16"/>
        </w:rPr>
        <w:t xml:space="preserve">: </w:t>
      </w:r>
      <w:r w:rsidR="00F0667A" w:rsidRPr="00832F21">
        <w:rPr>
          <w:kern w:val="16"/>
        </w:rPr>
        <w:t xml:space="preserve">Republican and Democrat views of Sexual Misconduct: </w:t>
      </w:r>
    </w:p>
    <w:p w14:paraId="479FF4BE" w14:textId="77777777" w:rsidR="00F0667A" w:rsidRPr="00832F21" w:rsidRDefault="00F0667A" w:rsidP="006C370D">
      <w:pPr>
        <w:ind w:left="0"/>
        <w:rPr>
          <w:b/>
          <w:bCs/>
          <w:kern w:val="16"/>
        </w:rPr>
      </w:pPr>
      <w:r w:rsidRPr="00832F21">
        <w:rPr>
          <w:noProof/>
        </w:rPr>
        <w:drawing>
          <wp:inline distT="0" distB="0" distL="0" distR="0" wp14:anchorId="6C74BEDD" wp14:editId="246FF2A2">
            <wp:extent cx="6391275" cy="2339340"/>
            <wp:effectExtent l="0" t="0" r="9525" b="3810"/>
            <wp:docPr id="3" name="Chart 3">
              <a:extLst xmlns:a="http://schemas.openxmlformats.org/drawingml/2006/main">
                <a:ext uri="{FF2B5EF4-FFF2-40B4-BE49-F238E27FC236}">
                  <a16:creationId xmlns:a16="http://schemas.microsoft.com/office/drawing/2014/main" id="{B2227DF9-D25D-4B4E-9844-9EAF97222F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74FF8EE" w14:textId="77777777" w:rsidR="00832F21" w:rsidRDefault="00F0667A" w:rsidP="006C370D">
      <w:pPr>
        <w:ind w:left="0"/>
        <w:rPr>
          <w:kern w:val="16"/>
        </w:rPr>
      </w:pPr>
      <w:r w:rsidRPr="00832F21">
        <w:rPr>
          <w:kern w:val="16"/>
        </w:rPr>
        <w:t>Note: Post-hoc predicted probabilities of values for Democrats and Republicans from above Appendix table.</w:t>
      </w:r>
    </w:p>
    <w:p w14:paraId="0B553423" w14:textId="77777777" w:rsidR="00832F21" w:rsidRDefault="00832F21" w:rsidP="006C370D">
      <w:pPr>
        <w:ind w:left="0"/>
        <w:rPr>
          <w:kern w:val="16"/>
        </w:rPr>
      </w:pPr>
    </w:p>
    <w:p w14:paraId="337E6B18" w14:textId="0A8BD646" w:rsidR="00832F21" w:rsidRDefault="00832F21" w:rsidP="00832F21">
      <w:pPr>
        <w:ind w:left="0"/>
        <w:rPr>
          <w:kern w:val="16"/>
        </w:rPr>
      </w:pPr>
      <w:r w:rsidRPr="00832F21">
        <w:rPr>
          <w:kern w:val="16"/>
        </w:rPr>
        <w:t>Figure A</w:t>
      </w:r>
      <w:r w:rsidR="00834B29">
        <w:rPr>
          <w:kern w:val="16"/>
        </w:rPr>
        <w:t>3</w:t>
      </w:r>
      <w:r w:rsidRPr="00832F21">
        <w:rPr>
          <w:kern w:val="16"/>
        </w:rPr>
        <w:t>.</w:t>
      </w:r>
      <w:r>
        <w:rPr>
          <w:kern w:val="16"/>
        </w:rPr>
        <w:t>2</w:t>
      </w:r>
      <w:r w:rsidRPr="00832F21">
        <w:rPr>
          <w:kern w:val="16"/>
        </w:rPr>
        <w:t>:</w:t>
      </w:r>
      <w:r>
        <w:rPr>
          <w:kern w:val="16"/>
        </w:rPr>
        <w:t xml:space="preserve"> Difference between </w:t>
      </w:r>
      <w:r w:rsidR="001C34C7">
        <w:rPr>
          <w:kern w:val="16"/>
        </w:rPr>
        <w:t xml:space="preserve">women’s and men’s views of Sexual Misconduct </w:t>
      </w:r>
    </w:p>
    <w:p w14:paraId="249A77D9" w14:textId="433475A3" w:rsidR="001C34C7" w:rsidRPr="00832F21" w:rsidRDefault="001C34C7" w:rsidP="00832F21">
      <w:pPr>
        <w:ind w:left="0"/>
        <w:rPr>
          <w:kern w:val="16"/>
        </w:rPr>
      </w:pPr>
      <w:r>
        <w:rPr>
          <w:noProof/>
          <w:kern w:val="16"/>
        </w:rPr>
        <w:drawing>
          <wp:inline distT="0" distB="0" distL="0" distR="0" wp14:anchorId="4E91B924" wp14:editId="69454F74">
            <wp:extent cx="5943600" cy="3962400"/>
            <wp:effectExtent l="0" t="0" r="0" b="0"/>
            <wp:docPr id="7" name="Picture 7"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line ch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p w14:paraId="70480868" w14:textId="720D8286" w:rsidR="00832F21" w:rsidRPr="00832F21" w:rsidRDefault="00832F21" w:rsidP="006C370D">
      <w:pPr>
        <w:ind w:left="0"/>
        <w:rPr>
          <w:kern w:val="16"/>
        </w:rPr>
        <w:sectPr w:rsidR="00832F21" w:rsidRPr="00832F21">
          <w:footerReference w:type="default" r:id="rId11"/>
          <w:pgSz w:w="12240" w:h="15840"/>
          <w:pgMar w:top="1440" w:right="1440" w:bottom="1440" w:left="1440" w:header="720" w:footer="720" w:gutter="0"/>
          <w:cols w:space="720"/>
          <w:docGrid w:linePitch="360"/>
        </w:sectPr>
      </w:pPr>
    </w:p>
    <w:p w14:paraId="5850C5EB" w14:textId="543716BD" w:rsidR="00832F21" w:rsidRPr="00832F21" w:rsidRDefault="00832F21" w:rsidP="00832F21">
      <w:pPr>
        <w:ind w:left="0"/>
        <w:rPr>
          <w:kern w:val="16"/>
        </w:rPr>
      </w:pPr>
      <w:r w:rsidRPr="00832F21">
        <w:rPr>
          <w:kern w:val="16"/>
        </w:rPr>
        <w:lastRenderedPageBreak/>
        <w:t xml:space="preserve">Figure </w:t>
      </w:r>
      <w:r w:rsidR="00834B29">
        <w:rPr>
          <w:kern w:val="16"/>
        </w:rPr>
        <w:t>A3</w:t>
      </w:r>
      <w:r w:rsidRPr="00832F21">
        <w:rPr>
          <w:kern w:val="16"/>
        </w:rPr>
        <w:t>.</w:t>
      </w:r>
      <w:r w:rsidR="001C34C7">
        <w:rPr>
          <w:kern w:val="16"/>
        </w:rPr>
        <w:t>3</w:t>
      </w:r>
      <w:r w:rsidRPr="00832F21">
        <w:rPr>
          <w:kern w:val="16"/>
        </w:rPr>
        <w:t xml:space="preserve">: Republican and Democrat views of Sexual Misconduct within Genders </w:t>
      </w:r>
    </w:p>
    <w:p w14:paraId="0EADCF1F" w14:textId="0CEF80D3" w:rsidR="00832F21" w:rsidRDefault="001C34C7" w:rsidP="00832F21">
      <w:pPr>
        <w:ind w:left="0"/>
        <w:rPr>
          <w:kern w:val="16"/>
        </w:rPr>
      </w:pPr>
      <w:r>
        <w:rPr>
          <w:noProof/>
          <w:kern w:val="16"/>
        </w:rPr>
        <w:drawing>
          <wp:inline distT="0" distB="0" distL="0" distR="0" wp14:anchorId="5B2DDF8A" wp14:editId="400681F5">
            <wp:extent cx="8229600" cy="5486400"/>
            <wp:effectExtent l="0" t="0" r="0" b="0"/>
            <wp:docPr id="9" name="Picture 9"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diagram&#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8229600" cy="5486400"/>
                    </a:xfrm>
                    <a:prstGeom prst="rect">
                      <a:avLst/>
                    </a:prstGeom>
                  </pic:spPr>
                </pic:pic>
              </a:graphicData>
            </a:graphic>
          </wp:inline>
        </w:drawing>
      </w:r>
    </w:p>
    <w:p w14:paraId="618D71DF" w14:textId="77777777" w:rsidR="00832F21" w:rsidRPr="00832F21" w:rsidRDefault="00832F21" w:rsidP="00832F21">
      <w:pPr>
        <w:ind w:left="0"/>
        <w:rPr>
          <w:kern w:val="16"/>
        </w:rPr>
      </w:pPr>
    </w:p>
    <w:p w14:paraId="09D4D4EC" w14:textId="4C294A81" w:rsidR="00832F21" w:rsidRPr="00832F21" w:rsidRDefault="00832F21" w:rsidP="00832F21">
      <w:pPr>
        <w:ind w:left="0"/>
        <w:rPr>
          <w:kern w:val="16"/>
        </w:rPr>
      </w:pPr>
      <w:r w:rsidRPr="00832F21">
        <w:rPr>
          <w:kern w:val="16"/>
        </w:rPr>
        <w:lastRenderedPageBreak/>
        <w:t>Figure A</w:t>
      </w:r>
      <w:r w:rsidR="00834B29">
        <w:rPr>
          <w:kern w:val="16"/>
        </w:rPr>
        <w:t>3</w:t>
      </w:r>
      <w:r w:rsidRPr="00832F21">
        <w:rPr>
          <w:kern w:val="16"/>
        </w:rPr>
        <w:t>.</w:t>
      </w:r>
      <w:r w:rsidR="001C34C7">
        <w:rPr>
          <w:kern w:val="16"/>
        </w:rPr>
        <w:t>4</w:t>
      </w:r>
      <w:r w:rsidRPr="00832F21">
        <w:rPr>
          <w:kern w:val="16"/>
        </w:rPr>
        <w:t xml:space="preserve">: </w:t>
      </w:r>
      <w:r>
        <w:rPr>
          <w:kern w:val="16"/>
        </w:rPr>
        <w:t>Men’s and Women’s</w:t>
      </w:r>
      <w:r w:rsidRPr="00832F21">
        <w:rPr>
          <w:kern w:val="16"/>
        </w:rPr>
        <w:t xml:space="preserve"> views of Sexual Misconduct within </w:t>
      </w:r>
      <w:r>
        <w:rPr>
          <w:kern w:val="16"/>
        </w:rPr>
        <w:t>Parties</w:t>
      </w:r>
    </w:p>
    <w:p w14:paraId="5AADAF41" w14:textId="77777777" w:rsidR="001F5C18" w:rsidRDefault="001C34C7" w:rsidP="006C370D">
      <w:pPr>
        <w:ind w:left="0"/>
        <w:rPr>
          <w:b/>
          <w:bCs/>
          <w:kern w:val="16"/>
        </w:rPr>
      </w:pPr>
      <w:r>
        <w:rPr>
          <w:b/>
          <w:bCs/>
          <w:noProof/>
          <w:kern w:val="16"/>
        </w:rPr>
        <w:drawing>
          <wp:inline distT="0" distB="0" distL="0" distR="0" wp14:anchorId="0B2E1166" wp14:editId="1A5C5FEF">
            <wp:extent cx="8229600" cy="5486400"/>
            <wp:effectExtent l="0" t="0" r="0" b="0"/>
            <wp:docPr id="10" name="Picture 10"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 line char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8229600" cy="5486400"/>
                    </a:xfrm>
                    <a:prstGeom prst="rect">
                      <a:avLst/>
                    </a:prstGeom>
                  </pic:spPr>
                </pic:pic>
              </a:graphicData>
            </a:graphic>
          </wp:inline>
        </w:drawing>
      </w:r>
    </w:p>
    <w:p w14:paraId="425BD9A7" w14:textId="77777777" w:rsidR="001F5C18" w:rsidRDefault="001F5C18" w:rsidP="006C370D">
      <w:pPr>
        <w:ind w:left="0"/>
        <w:rPr>
          <w:b/>
          <w:bCs/>
          <w:kern w:val="16"/>
        </w:rPr>
        <w:sectPr w:rsidR="001F5C18" w:rsidSect="00832F21">
          <w:pgSz w:w="15840" w:h="12240" w:orient="landscape"/>
          <w:pgMar w:top="1440" w:right="1440" w:bottom="1440" w:left="1440" w:header="720" w:footer="720" w:gutter="0"/>
          <w:cols w:space="720"/>
          <w:docGrid w:linePitch="360"/>
        </w:sectPr>
      </w:pPr>
    </w:p>
    <w:p w14:paraId="75D596AB" w14:textId="42C6C2B4" w:rsidR="003700DD" w:rsidRPr="00832F21" w:rsidRDefault="003700DD" w:rsidP="006C370D">
      <w:pPr>
        <w:jc w:val="both"/>
      </w:pPr>
    </w:p>
    <w:p w14:paraId="5722F78E" w14:textId="48B75367" w:rsidR="006C370D" w:rsidRDefault="006C370D" w:rsidP="003F6DF0">
      <w:pPr>
        <w:pStyle w:val="Heading2"/>
        <w:rPr>
          <w:rFonts w:ascii="Times New Roman" w:hAnsi="Times New Roman" w:cs="Times New Roman"/>
          <w:sz w:val="24"/>
          <w:szCs w:val="24"/>
        </w:rPr>
      </w:pPr>
      <w:bookmarkStart w:id="3" w:name="_Toc64956698"/>
      <w:r w:rsidRPr="00832F21">
        <w:rPr>
          <w:rFonts w:ascii="Times New Roman" w:hAnsi="Times New Roman" w:cs="Times New Roman"/>
          <w:sz w:val="24"/>
          <w:szCs w:val="24"/>
        </w:rPr>
        <w:t>Appendix A</w:t>
      </w:r>
      <w:r w:rsidR="00834B29">
        <w:rPr>
          <w:rFonts w:ascii="Times New Roman" w:hAnsi="Times New Roman" w:cs="Times New Roman"/>
          <w:sz w:val="24"/>
          <w:szCs w:val="24"/>
        </w:rPr>
        <w:t>4</w:t>
      </w:r>
      <w:r w:rsidRPr="00832F21">
        <w:rPr>
          <w:rFonts w:ascii="Times New Roman" w:hAnsi="Times New Roman" w:cs="Times New Roman"/>
          <w:sz w:val="24"/>
          <w:szCs w:val="24"/>
        </w:rPr>
        <w:t xml:space="preserve">: MeToo and Party Affect </w:t>
      </w:r>
      <w:r w:rsidR="004D02D1">
        <w:rPr>
          <w:rFonts w:ascii="Times New Roman" w:hAnsi="Times New Roman" w:cs="Times New Roman"/>
          <w:sz w:val="24"/>
          <w:szCs w:val="24"/>
        </w:rPr>
        <w:t>(Figure 4)</w:t>
      </w:r>
      <w:bookmarkEnd w:id="3"/>
      <w:r w:rsidR="004D02D1">
        <w:rPr>
          <w:rFonts w:ascii="Times New Roman" w:hAnsi="Times New Roman" w:cs="Times New Roman"/>
          <w:sz w:val="24"/>
          <w:szCs w:val="24"/>
        </w:rPr>
        <w:t xml:space="preserve"> </w:t>
      </w:r>
    </w:p>
    <w:p w14:paraId="645B239A" w14:textId="4E867D2D" w:rsidR="00AE0DB2" w:rsidRDefault="00AE0DB2" w:rsidP="00AE0DB2">
      <w:pPr>
        <w:ind w:left="0"/>
      </w:pPr>
      <w:r>
        <w:t>Figure A</w:t>
      </w:r>
      <w:r w:rsidR="00834B29">
        <w:t>4.1</w:t>
      </w:r>
      <w:r>
        <w:t xml:space="preserve">: Affect towards the parties and views of MeToo </w:t>
      </w:r>
    </w:p>
    <w:p w14:paraId="6E97B1A0" w14:textId="1771ABFB" w:rsidR="00AE0DB2" w:rsidRDefault="00AE0DB2" w:rsidP="00AE0DB2">
      <w:pPr>
        <w:ind w:left="0"/>
      </w:pPr>
      <w:r w:rsidRPr="001E0692">
        <w:rPr>
          <w:noProof/>
          <w:kern w:val="16"/>
        </w:rPr>
        <w:drawing>
          <wp:inline distT="0" distB="0" distL="0" distR="0" wp14:anchorId="5320F93B" wp14:editId="3C2F8923">
            <wp:extent cx="5943600" cy="3962400"/>
            <wp:effectExtent l="0" t="0" r="0" b="0"/>
            <wp:docPr id="13" name="Picture 1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har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p w14:paraId="7EDF7846" w14:textId="24D29FFF" w:rsidR="00AE0DB2" w:rsidRPr="00AE0DB2" w:rsidRDefault="00AE0DB2" w:rsidP="00AE0DB2">
      <w:pPr>
        <w:ind w:left="0"/>
      </w:pPr>
      <w:r w:rsidRPr="001E0692">
        <w:rPr>
          <w:kern w:val="16"/>
        </w:rPr>
        <w:t>Post-hoc predicted probabilities from ordinary least squares regression models predicting affect towards Democratic Party minus affect towards Republican Party on a 0-1 scale with controls for party ID, gender, race, education, age, whether someone has children and is married, their employment status, income, sexism, racial resentment, and views of the country headed in the right or wrong direction.</w:t>
      </w:r>
    </w:p>
    <w:p w14:paraId="0C042A17" w14:textId="77777777" w:rsidR="006C370D" w:rsidRPr="00832F21" w:rsidRDefault="006C370D" w:rsidP="006C370D">
      <w:pPr>
        <w:ind w:left="0"/>
      </w:pPr>
    </w:p>
    <w:p w14:paraId="249517D2" w14:textId="28562935" w:rsidR="006C370D" w:rsidRPr="00832F21" w:rsidRDefault="006C370D" w:rsidP="006C370D">
      <w:pPr>
        <w:ind w:left="0"/>
      </w:pPr>
      <w:r w:rsidRPr="00832F21">
        <w:t>Table A</w:t>
      </w:r>
      <w:r w:rsidR="00834B29">
        <w:t>4.1</w:t>
      </w:r>
      <w:r w:rsidRPr="00832F21">
        <w:t>: Favorability of MeToo &amp; Parties</w:t>
      </w:r>
    </w:p>
    <w:tbl>
      <w:tblPr>
        <w:tblW w:w="0" w:type="auto"/>
        <w:tblLayout w:type="fixed"/>
        <w:tblLook w:val="0000" w:firstRow="0" w:lastRow="0" w:firstColumn="0" w:lastColumn="0" w:noHBand="0" w:noVBand="0"/>
      </w:tblPr>
      <w:tblGrid>
        <w:gridCol w:w="2136"/>
        <w:gridCol w:w="1656"/>
      </w:tblGrid>
      <w:tr w:rsidR="006C370D" w:rsidRPr="00832F21" w14:paraId="78273146" w14:textId="77777777" w:rsidTr="003F6DF0">
        <w:tc>
          <w:tcPr>
            <w:tcW w:w="2136" w:type="dxa"/>
            <w:tcBorders>
              <w:top w:val="single" w:sz="4" w:space="0" w:color="auto"/>
              <w:left w:val="nil"/>
              <w:bottom w:val="nil"/>
              <w:right w:val="nil"/>
            </w:tcBorders>
          </w:tcPr>
          <w:p w14:paraId="06BF9C59" w14:textId="77777777" w:rsidR="006C370D" w:rsidRPr="00832F21" w:rsidRDefault="006C370D" w:rsidP="006C370D">
            <w:pPr>
              <w:ind w:left="0"/>
            </w:pPr>
          </w:p>
        </w:tc>
        <w:tc>
          <w:tcPr>
            <w:tcW w:w="1656" w:type="dxa"/>
            <w:tcBorders>
              <w:top w:val="single" w:sz="4" w:space="0" w:color="auto"/>
              <w:left w:val="nil"/>
              <w:bottom w:val="nil"/>
              <w:right w:val="nil"/>
            </w:tcBorders>
          </w:tcPr>
          <w:p w14:paraId="7FDDB9A0" w14:textId="77777777" w:rsidR="006C370D" w:rsidRPr="00832F21" w:rsidRDefault="006C370D" w:rsidP="006C370D">
            <w:pPr>
              <w:ind w:left="0"/>
            </w:pPr>
            <w:r w:rsidRPr="00832F21">
              <w:t>Favorability of Dems - Reps</w:t>
            </w:r>
          </w:p>
        </w:tc>
      </w:tr>
      <w:tr w:rsidR="006C370D" w:rsidRPr="00832F21" w14:paraId="02303747" w14:textId="77777777" w:rsidTr="003F6DF0">
        <w:tc>
          <w:tcPr>
            <w:tcW w:w="2136" w:type="dxa"/>
            <w:tcBorders>
              <w:top w:val="single" w:sz="4" w:space="0" w:color="auto"/>
              <w:left w:val="nil"/>
              <w:bottom w:val="nil"/>
              <w:right w:val="nil"/>
            </w:tcBorders>
          </w:tcPr>
          <w:p w14:paraId="129A37E7" w14:textId="77777777" w:rsidR="006C370D" w:rsidRPr="00832F21" w:rsidRDefault="006C370D" w:rsidP="006C370D">
            <w:pPr>
              <w:ind w:left="0"/>
            </w:pPr>
            <w:r w:rsidRPr="00832F21">
              <w:t>Favorability of #MeToo</w:t>
            </w:r>
          </w:p>
        </w:tc>
        <w:tc>
          <w:tcPr>
            <w:tcW w:w="1656" w:type="dxa"/>
            <w:tcBorders>
              <w:top w:val="single" w:sz="4" w:space="0" w:color="auto"/>
              <w:left w:val="nil"/>
              <w:bottom w:val="nil"/>
              <w:right w:val="nil"/>
            </w:tcBorders>
          </w:tcPr>
          <w:p w14:paraId="415F5AEE" w14:textId="77777777" w:rsidR="006C370D" w:rsidRPr="00832F21" w:rsidRDefault="006C370D" w:rsidP="006C370D">
            <w:pPr>
              <w:ind w:left="0"/>
            </w:pPr>
            <w:r w:rsidRPr="00832F21">
              <w:t>0.32***</w:t>
            </w:r>
          </w:p>
        </w:tc>
      </w:tr>
      <w:tr w:rsidR="006C370D" w:rsidRPr="00832F21" w14:paraId="13E19CBF" w14:textId="77777777" w:rsidTr="003F6DF0">
        <w:tc>
          <w:tcPr>
            <w:tcW w:w="2136" w:type="dxa"/>
            <w:tcBorders>
              <w:top w:val="nil"/>
              <w:left w:val="nil"/>
              <w:bottom w:val="nil"/>
              <w:right w:val="nil"/>
            </w:tcBorders>
          </w:tcPr>
          <w:p w14:paraId="0EC557F7" w14:textId="77777777" w:rsidR="006C370D" w:rsidRPr="00832F21" w:rsidRDefault="006C370D" w:rsidP="006C370D">
            <w:pPr>
              <w:ind w:left="0"/>
            </w:pPr>
          </w:p>
        </w:tc>
        <w:tc>
          <w:tcPr>
            <w:tcW w:w="1656" w:type="dxa"/>
            <w:tcBorders>
              <w:top w:val="nil"/>
              <w:left w:val="nil"/>
              <w:bottom w:val="nil"/>
              <w:right w:val="nil"/>
            </w:tcBorders>
          </w:tcPr>
          <w:p w14:paraId="43CC68E9" w14:textId="77777777" w:rsidR="006C370D" w:rsidRPr="00832F21" w:rsidRDefault="006C370D" w:rsidP="006C370D">
            <w:pPr>
              <w:ind w:left="0"/>
            </w:pPr>
            <w:r w:rsidRPr="00832F21">
              <w:t>(0.02)</w:t>
            </w:r>
          </w:p>
        </w:tc>
      </w:tr>
      <w:tr w:rsidR="006C370D" w:rsidRPr="00832F21" w14:paraId="364DEE40" w14:textId="77777777" w:rsidTr="003F6DF0">
        <w:tc>
          <w:tcPr>
            <w:tcW w:w="2136" w:type="dxa"/>
            <w:tcBorders>
              <w:top w:val="nil"/>
              <w:left w:val="nil"/>
              <w:bottom w:val="nil"/>
              <w:right w:val="nil"/>
            </w:tcBorders>
          </w:tcPr>
          <w:p w14:paraId="50148BE4" w14:textId="77777777" w:rsidR="006C370D" w:rsidRPr="00832F21" w:rsidRDefault="006C370D" w:rsidP="006C370D">
            <w:pPr>
              <w:ind w:left="0"/>
            </w:pPr>
            <w:r w:rsidRPr="00832F21">
              <w:t>Gender=1</w:t>
            </w:r>
          </w:p>
        </w:tc>
        <w:tc>
          <w:tcPr>
            <w:tcW w:w="1656" w:type="dxa"/>
            <w:tcBorders>
              <w:top w:val="nil"/>
              <w:left w:val="nil"/>
              <w:bottom w:val="nil"/>
              <w:right w:val="nil"/>
            </w:tcBorders>
          </w:tcPr>
          <w:p w14:paraId="3F47888A" w14:textId="77777777" w:rsidR="006C370D" w:rsidRPr="00832F21" w:rsidRDefault="006C370D" w:rsidP="006C370D">
            <w:pPr>
              <w:ind w:left="0"/>
            </w:pPr>
            <w:r w:rsidRPr="00832F21">
              <w:t>-0.03</w:t>
            </w:r>
          </w:p>
        </w:tc>
      </w:tr>
      <w:tr w:rsidR="006C370D" w:rsidRPr="00832F21" w14:paraId="738D3ECC" w14:textId="77777777" w:rsidTr="003F6DF0">
        <w:tc>
          <w:tcPr>
            <w:tcW w:w="2136" w:type="dxa"/>
            <w:tcBorders>
              <w:top w:val="nil"/>
              <w:left w:val="nil"/>
              <w:bottom w:val="nil"/>
              <w:right w:val="nil"/>
            </w:tcBorders>
          </w:tcPr>
          <w:p w14:paraId="66B9D81A" w14:textId="77777777" w:rsidR="006C370D" w:rsidRPr="00832F21" w:rsidRDefault="006C370D" w:rsidP="006C370D">
            <w:pPr>
              <w:ind w:left="0"/>
            </w:pPr>
          </w:p>
        </w:tc>
        <w:tc>
          <w:tcPr>
            <w:tcW w:w="1656" w:type="dxa"/>
            <w:tcBorders>
              <w:top w:val="nil"/>
              <w:left w:val="nil"/>
              <w:bottom w:val="nil"/>
              <w:right w:val="nil"/>
            </w:tcBorders>
          </w:tcPr>
          <w:p w14:paraId="02A448E6" w14:textId="77777777" w:rsidR="006C370D" w:rsidRPr="00832F21" w:rsidRDefault="006C370D" w:rsidP="006C370D">
            <w:pPr>
              <w:ind w:left="0"/>
            </w:pPr>
            <w:r w:rsidRPr="00832F21">
              <w:t>(0.04)</w:t>
            </w:r>
          </w:p>
        </w:tc>
      </w:tr>
      <w:tr w:rsidR="006C370D" w:rsidRPr="00832F21" w14:paraId="595EDC2D" w14:textId="77777777" w:rsidTr="003F6DF0">
        <w:tc>
          <w:tcPr>
            <w:tcW w:w="2136" w:type="dxa"/>
            <w:tcBorders>
              <w:top w:val="nil"/>
              <w:left w:val="nil"/>
              <w:bottom w:val="nil"/>
              <w:right w:val="nil"/>
            </w:tcBorders>
          </w:tcPr>
          <w:p w14:paraId="0CAF0E80" w14:textId="77777777" w:rsidR="006C370D" w:rsidRPr="00832F21" w:rsidRDefault="006C370D" w:rsidP="006C370D">
            <w:pPr>
              <w:ind w:left="0"/>
            </w:pPr>
            <w:r w:rsidRPr="00832F21">
              <w:t>pid7</w:t>
            </w:r>
          </w:p>
        </w:tc>
        <w:tc>
          <w:tcPr>
            <w:tcW w:w="1656" w:type="dxa"/>
            <w:tcBorders>
              <w:top w:val="nil"/>
              <w:left w:val="nil"/>
              <w:bottom w:val="nil"/>
              <w:right w:val="nil"/>
            </w:tcBorders>
          </w:tcPr>
          <w:p w14:paraId="32CC0EC1" w14:textId="77777777" w:rsidR="006C370D" w:rsidRPr="00832F21" w:rsidRDefault="006C370D" w:rsidP="006C370D">
            <w:pPr>
              <w:ind w:left="0"/>
            </w:pPr>
            <w:r w:rsidRPr="00832F21">
              <w:t>-0.43***</w:t>
            </w:r>
          </w:p>
        </w:tc>
      </w:tr>
      <w:tr w:rsidR="006C370D" w:rsidRPr="00832F21" w14:paraId="74DF17F9" w14:textId="77777777" w:rsidTr="003F6DF0">
        <w:tc>
          <w:tcPr>
            <w:tcW w:w="2136" w:type="dxa"/>
            <w:tcBorders>
              <w:top w:val="nil"/>
              <w:left w:val="nil"/>
              <w:bottom w:val="nil"/>
              <w:right w:val="nil"/>
            </w:tcBorders>
          </w:tcPr>
          <w:p w14:paraId="273190ED" w14:textId="77777777" w:rsidR="006C370D" w:rsidRPr="00832F21" w:rsidRDefault="006C370D" w:rsidP="006C370D">
            <w:pPr>
              <w:ind w:left="0"/>
            </w:pPr>
          </w:p>
        </w:tc>
        <w:tc>
          <w:tcPr>
            <w:tcW w:w="1656" w:type="dxa"/>
            <w:tcBorders>
              <w:top w:val="nil"/>
              <w:left w:val="nil"/>
              <w:bottom w:val="nil"/>
              <w:right w:val="nil"/>
            </w:tcBorders>
          </w:tcPr>
          <w:p w14:paraId="3391A120" w14:textId="77777777" w:rsidR="006C370D" w:rsidRPr="00832F21" w:rsidRDefault="006C370D" w:rsidP="006C370D">
            <w:pPr>
              <w:ind w:left="0"/>
            </w:pPr>
            <w:r w:rsidRPr="00832F21">
              <w:t>(0.01)</w:t>
            </w:r>
          </w:p>
        </w:tc>
      </w:tr>
      <w:tr w:rsidR="006C370D" w:rsidRPr="00832F21" w14:paraId="1FD4C348" w14:textId="77777777" w:rsidTr="003F6DF0">
        <w:tc>
          <w:tcPr>
            <w:tcW w:w="2136" w:type="dxa"/>
            <w:tcBorders>
              <w:top w:val="nil"/>
              <w:left w:val="nil"/>
              <w:bottom w:val="nil"/>
              <w:right w:val="nil"/>
            </w:tcBorders>
          </w:tcPr>
          <w:p w14:paraId="2DA79302" w14:textId="77777777" w:rsidR="006C370D" w:rsidRPr="00832F21" w:rsidRDefault="006C370D" w:rsidP="006C370D">
            <w:pPr>
              <w:ind w:left="0"/>
            </w:pPr>
            <w:r w:rsidRPr="00832F21">
              <w:t>race</w:t>
            </w:r>
          </w:p>
        </w:tc>
        <w:tc>
          <w:tcPr>
            <w:tcW w:w="1656" w:type="dxa"/>
            <w:tcBorders>
              <w:top w:val="nil"/>
              <w:left w:val="nil"/>
              <w:bottom w:val="nil"/>
              <w:right w:val="nil"/>
            </w:tcBorders>
          </w:tcPr>
          <w:p w14:paraId="10BF8EC5" w14:textId="77777777" w:rsidR="006C370D" w:rsidRPr="00832F21" w:rsidRDefault="006C370D" w:rsidP="006C370D">
            <w:pPr>
              <w:ind w:left="0"/>
            </w:pPr>
            <w:r w:rsidRPr="00832F21">
              <w:t>-0.01</w:t>
            </w:r>
          </w:p>
        </w:tc>
      </w:tr>
      <w:tr w:rsidR="006C370D" w:rsidRPr="00832F21" w14:paraId="5B59AEFB" w14:textId="77777777" w:rsidTr="003F6DF0">
        <w:tc>
          <w:tcPr>
            <w:tcW w:w="2136" w:type="dxa"/>
            <w:tcBorders>
              <w:top w:val="nil"/>
              <w:left w:val="nil"/>
              <w:bottom w:val="nil"/>
              <w:right w:val="nil"/>
            </w:tcBorders>
          </w:tcPr>
          <w:p w14:paraId="40545EF9" w14:textId="77777777" w:rsidR="006C370D" w:rsidRPr="00832F21" w:rsidRDefault="006C370D" w:rsidP="006C370D">
            <w:pPr>
              <w:ind w:left="0"/>
            </w:pPr>
          </w:p>
        </w:tc>
        <w:tc>
          <w:tcPr>
            <w:tcW w:w="1656" w:type="dxa"/>
            <w:tcBorders>
              <w:top w:val="nil"/>
              <w:left w:val="nil"/>
              <w:bottom w:val="nil"/>
              <w:right w:val="nil"/>
            </w:tcBorders>
          </w:tcPr>
          <w:p w14:paraId="7FCC4AAC" w14:textId="77777777" w:rsidR="006C370D" w:rsidRPr="00832F21" w:rsidRDefault="006C370D" w:rsidP="006C370D">
            <w:pPr>
              <w:ind w:left="0"/>
            </w:pPr>
            <w:r w:rsidRPr="00832F21">
              <w:t>(0.01)</w:t>
            </w:r>
          </w:p>
        </w:tc>
      </w:tr>
      <w:tr w:rsidR="006C370D" w:rsidRPr="00832F21" w14:paraId="7717C1F5" w14:textId="77777777" w:rsidTr="003F6DF0">
        <w:tc>
          <w:tcPr>
            <w:tcW w:w="2136" w:type="dxa"/>
            <w:tcBorders>
              <w:top w:val="nil"/>
              <w:left w:val="nil"/>
              <w:bottom w:val="nil"/>
              <w:right w:val="nil"/>
            </w:tcBorders>
          </w:tcPr>
          <w:p w14:paraId="1A9AAED3" w14:textId="77777777" w:rsidR="006C370D" w:rsidRPr="00832F21" w:rsidRDefault="006C370D" w:rsidP="006C370D">
            <w:pPr>
              <w:ind w:left="0"/>
            </w:pPr>
            <w:r w:rsidRPr="00832F21">
              <w:t>educ4</w:t>
            </w:r>
          </w:p>
        </w:tc>
        <w:tc>
          <w:tcPr>
            <w:tcW w:w="1656" w:type="dxa"/>
            <w:tcBorders>
              <w:top w:val="nil"/>
              <w:left w:val="nil"/>
              <w:bottom w:val="nil"/>
              <w:right w:val="nil"/>
            </w:tcBorders>
          </w:tcPr>
          <w:p w14:paraId="3B318DC0" w14:textId="77777777" w:rsidR="006C370D" w:rsidRPr="00832F21" w:rsidRDefault="006C370D" w:rsidP="006C370D">
            <w:pPr>
              <w:ind w:left="0"/>
            </w:pPr>
            <w:r w:rsidRPr="00832F21">
              <w:t>-0.01</w:t>
            </w:r>
          </w:p>
        </w:tc>
      </w:tr>
      <w:tr w:rsidR="006C370D" w:rsidRPr="00832F21" w14:paraId="7F48D14F" w14:textId="77777777" w:rsidTr="003F6DF0">
        <w:tc>
          <w:tcPr>
            <w:tcW w:w="2136" w:type="dxa"/>
            <w:tcBorders>
              <w:top w:val="nil"/>
              <w:left w:val="nil"/>
              <w:bottom w:val="nil"/>
              <w:right w:val="nil"/>
            </w:tcBorders>
          </w:tcPr>
          <w:p w14:paraId="6578D195" w14:textId="77777777" w:rsidR="006C370D" w:rsidRPr="00832F21" w:rsidRDefault="006C370D" w:rsidP="006C370D">
            <w:pPr>
              <w:ind w:left="0"/>
            </w:pPr>
          </w:p>
        </w:tc>
        <w:tc>
          <w:tcPr>
            <w:tcW w:w="1656" w:type="dxa"/>
            <w:tcBorders>
              <w:top w:val="nil"/>
              <w:left w:val="nil"/>
              <w:bottom w:val="nil"/>
              <w:right w:val="nil"/>
            </w:tcBorders>
          </w:tcPr>
          <w:p w14:paraId="670D2B73" w14:textId="77777777" w:rsidR="006C370D" w:rsidRPr="00832F21" w:rsidRDefault="006C370D" w:rsidP="006C370D">
            <w:pPr>
              <w:ind w:left="0"/>
            </w:pPr>
            <w:r w:rsidRPr="00832F21">
              <w:t>(0.02)</w:t>
            </w:r>
          </w:p>
        </w:tc>
      </w:tr>
      <w:tr w:rsidR="006C370D" w:rsidRPr="00832F21" w14:paraId="551D1037" w14:textId="77777777" w:rsidTr="003F6DF0">
        <w:tc>
          <w:tcPr>
            <w:tcW w:w="2136" w:type="dxa"/>
            <w:tcBorders>
              <w:top w:val="nil"/>
              <w:left w:val="nil"/>
              <w:bottom w:val="nil"/>
              <w:right w:val="nil"/>
            </w:tcBorders>
          </w:tcPr>
          <w:p w14:paraId="2792D18A" w14:textId="77777777" w:rsidR="006C370D" w:rsidRPr="00832F21" w:rsidRDefault="006C370D" w:rsidP="006C370D">
            <w:pPr>
              <w:ind w:left="0"/>
            </w:pPr>
            <w:r w:rsidRPr="00832F21">
              <w:t>age5</w:t>
            </w:r>
          </w:p>
        </w:tc>
        <w:tc>
          <w:tcPr>
            <w:tcW w:w="1656" w:type="dxa"/>
            <w:tcBorders>
              <w:top w:val="nil"/>
              <w:left w:val="nil"/>
              <w:bottom w:val="nil"/>
              <w:right w:val="nil"/>
            </w:tcBorders>
          </w:tcPr>
          <w:p w14:paraId="467D6F21" w14:textId="77777777" w:rsidR="006C370D" w:rsidRPr="00832F21" w:rsidRDefault="006C370D" w:rsidP="006C370D">
            <w:pPr>
              <w:ind w:left="0"/>
            </w:pPr>
            <w:r w:rsidRPr="00832F21">
              <w:t>0.03</w:t>
            </w:r>
          </w:p>
        </w:tc>
      </w:tr>
      <w:tr w:rsidR="006C370D" w:rsidRPr="00832F21" w14:paraId="156F5E34" w14:textId="77777777" w:rsidTr="003F6DF0">
        <w:tc>
          <w:tcPr>
            <w:tcW w:w="2136" w:type="dxa"/>
            <w:tcBorders>
              <w:top w:val="nil"/>
              <w:left w:val="nil"/>
              <w:bottom w:val="nil"/>
              <w:right w:val="nil"/>
            </w:tcBorders>
          </w:tcPr>
          <w:p w14:paraId="5703F5E8" w14:textId="77777777" w:rsidR="006C370D" w:rsidRPr="00832F21" w:rsidRDefault="006C370D" w:rsidP="006C370D">
            <w:pPr>
              <w:ind w:left="0"/>
            </w:pPr>
          </w:p>
        </w:tc>
        <w:tc>
          <w:tcPr>
            <w:tcW w:w="1656" w:type="dxa"/>
            <w:tcBorders>
              <w:top w:val="nil"/>
              <w:left w:val="nil"/>
              <w:bottom w:val="nil"/>
              <w:right w:val="nil"/>
            </w:tcBorders>
          </w:tcPr>
          <w:p w14:paraId="4DFD9CA6" w14:textId="77777777" w:rsidR="006C370D" w:rsidRPr="00832F21" w:rsidRDefault="006C370D" w:rsidP="006C370D">
            <w:pPr>
              <w:ind w:left="0"/>
            </w:pPr>
            <w:r w:rsidRPr="00832F21">
              <w:t>(0.02)</w:t>
            </w:r>
          </w:p>
        </w:tc>
      </w:tr>
      <w:tr w:rsidR="006C370D" w:rsidRPr="00832F21" w14:paraId="580CECE7" w14:textId="77777777" w:rsidTr="003F6DF0">
        <w:tc>
          <w:tcPr>
            <w:tcW w:w="2136" w:type="dxa"/>
            <w:tcBorders>
              <w:top w:val="nil"/>
              <w:left w:val="nil"/>
              <w:bottom w:val="nil"/>
              <w:right w:val="nil"/>
            </w:tcBorders>
          </w:tcPr>
          <w:p w14:paraId="6C7DB8D2" w14:textId="77777777" w:rsidR="006C370D" w:rsidRPr="00832F21" w:rsidRDefault="006C370D" w:rsidP="006C370D">
            <w:pPr>
              <w:ind w:left="0"/>
            </w:pPr>
            <w:r w:rsidRPr="00832F21">
              <w:t>child18</w:t>
            </w:r>
          </w:p>
        </w:tc>
        <w:tc>
          <w:tcPr>
            <w:tcW w:w="1656" w:type="dxa"/>
            <w:tcBorders>
              <w:top w:val="nil"/>
              <w:left w:val="nil"/>
              <w:bottom w:val="nil"/>
              <w:right w:val="nil"/>
            </w:tcBorders>
          </w:tcPr>
          <w:p w14:paraId="2E283884" w14:textId="77777777" w:rsidR="006C370D" w:rsidRPr="00832F21" w:rsidRDefault="006C370D" w:rsidP="006C370D">
            <w:pPr>
              <w:ind w:left="0"/>
            </w:pPr>
            <w:r w:rsidRPr="00832F21">
              <w:t>0.06</w:t>
            </w:r>
          </w:p>
        </w:tc>
      </w:tr>
      <w:tr w:rsidR="006C370D" w:rsidRPr="00832F21" w14:paraId="609FD1B1" w14:textId="77777777" w:rsidTr="003F6DF0">
        <w:tc>
          <w:tcPr>
            <w:tcW w:w="2136" w:type="dxa"/>
            <w:tcBorders>
              <w:top w:val="nil"/>
              <w:left w:val="nil"/>
              <w:bottom w:val="nil"/>
              <w:right w:val="nil"/>
            </w:tcBorders>
          </w:tcPr>
          <w:p w14:paraId="02E948AB" w14:textId="77777777" w:rsidR="006C370D" w:rsidRPr="00832F21" w:rsidRDefault="006C370D" w:rsidP="006C370D">
            <w:pPr>
              <w:ind w:left="0"/>
            </w:pPr>
          </w:p>
        </w:tc>
        <w:tc>
          <w:tcPr>
            <w:tcW w:w="1656" w:type="dxa"/>
            <w:tcBorders>
              <w:top w:val="nil"/>
              <w:left w:val="nil"/>
              <w:bottom w:val="nil"/>
              <w:right w:val="nil"/>
            </w:tcBorders>
          </w:tcPr>
          <w:p w14:paraId="4A956711" w14:textId="77777777" w:rsidR="006C370D" w:rsidRPr="00832F21" w:rsidRDefault="006C370D" w:rsidP="006C370D">
            <w:pPr>
              <w:ind w:left="0"/>
            </w:pPr>
            <w:r w:rsidRPr="00832F21">
              <w:t>(0.05)</w:t>
            </w:r>
          </w:p>
        </w:tc>
      </w:tr>
      <w:tr w:rsidR="006C370D" w:rsidRPr="00832F21" w14:paraId="67033F02" w14:textId="77777777" w:rsidTr="003F6DF0">
        <w:tc>
          <w:tcPr>
            <w:tcW w:w="2136" w:type="dxa"/>
            <w:tcBorders>
              <w:top w:val="nil"/>
              <w:left w:val="nil"/>
              <w:bottom w:val="nil"/>
              <w:right w:val="nil"/>
            </w:tcBorders>
          </w:tcPr>
          <w:p w14:paraId="6E3C4DF6" w14:textId="77777777" w:rsidR="006C370D" w:rsidRPr="00832F21" w:rsidRDefault="006C370D" w:rsidP="006C370D">
            <w:pPr>
              <w:ind w:left="0"/>
            </w:pPr>
            <w:r w:rsidRPr="00832F21">
              <w:t>Married</w:t>
            </w:r>
          </w:p>
        </w:tc>
        <w:tc>
          <w:tcPr>
            <w:tcW w:w="1656" w:type="dxa"/>
            <w:tcBorders>
              <w:top w:val="nil"/>
              <w:left w:val="nil"/>
              <w:bottom w:val="nil"/>
              <w:right w:val="nil"/>
            </w:tcBorders>
          </w:tcPr>
          <w:p w14:paraId="1A87CE54" w14:textId="77777777" w:rsidR="006C370D" w:rsidRPr="00832F21" w:rsidRDefault="006C370D" w:rsidP="006C370D">
            <w:pPr>
              <w:ind w:left="0"/>
            </w:pPr>
            <w:r w:rsidRPr="00832F21">
              <w:t>0.02</w:t>
            </w:r>
          </w:p>
        </w:tc>
      </w:tr>
      <w:tr w:rsidR="006C370D" w:rsidRPr="00832F21" w14:paraId="65FEFF82" w14:textId="77777777" w:rsidTr="003F6DF0">
        <w:tc>
          <w:tcPr>
            <w:tcW w:w="2136" w:type="dxa"/>
            <w:tcBorders>
              <w:top w:val="nil"/>
              <w:left w:val="nil"/>
              <w:bottom w:val="nil"/>
              <w:right w:val="nil"/>
            </w:tcBorders>
          </w:tcPr>
          <w:p w14:paraId="02952F69" w14:textId="77777777" w:rsidR="006C370D" w:rsidRPr="00832F21" w:rsidRDefault="006C370D" w:rsidP="006C370D">
            <w:pPr>
              <w:ind w:left="0"/>
            </w:pPr>
          </w:p>
        </w:tc>
        <w:tc>
          <w:tcPr>
            <w:tcW w:w="1656" w:type="dxa"/>
            <w:tcBorders>
              <w:top w:val="nil"/>
              <w:left w:val="nil"/>
              <w:bottom w:val="nil"/>
              <w:right w:val="nil"/>
            </w:tcBorders>
          </w:tcPr>
          <w:p w14:paraId="3048700A" w14:textId="77777777" w:rsidR="006C370D" w:rsidRPr="00832F21" w:rsidRDefault="006C370D" w:rsidP="006C370D">
            <w:pPr>
              <w:ind w:left="0"/>
            </w:pPr>
            <w:r w:rsidRPr="00832F21">
              <w:t>(0.04)</w:t>
            </w:r>
          </w:p>
        </w:tc>
      </w:tr>
      <w:tr w:rsidR="006C370D" w:rsidRPr="00832F21" w14:paraId="1615446F" w14:textId="77777777" w:rsidTr="003F6DF0">
        <w:tc>
          <w:tcPr>
            <w:tcW w:w="2136" w:type="dxa"/>
            <w:tcBorders>
              <w:top w:val="nil"/>
              <w:left w:val="nil"/>
              <w:bottom w:val="nil"/>
              <w:right w:val="nil"/>
            </w:tcBorders>
          </w:tcPr>
          <w:p w14:paraId="029D00D6" w14:textId="77777777" w:rsidR="006C370D" w:rsidRPr="00832F21" w:rsidRDefault="006C370D" w:rsidP="006C370D">
            <w:pPr>
              <w:ind w:left="0"/>
            </w:pPr>
            <w:r w:rsidRPr="00832F21">
              <w:t>Employed part or full time</w:t>
            </w:r>
          </w:p>
        </w:tc>
        <w:tc>
          <w:tcPr>
            <w:tcW w:w="1656" w:type="dxa"/>
            <w:tcBorders>
              <w:top w:val="nil"/>
              <w:left w:val="nil"/>
              <w:bottom w:val="nil"/>
              <w:right w:val="nil"/>
            </w:tcBorders>
          </w:tcPr>
          <w:p w14:paraId="5C35C6B7" w14:textId="77777777" w:rsidR="006C370D" w:rsidRPr="00832F21" w:rsidRDefault="006C370D" w:rsidP="006C370D">
            <w:pPr>
              <w:ind w:left="0"/>
            </w:pPr>
            <w:r w:rsidRPr="00832F21">
              <w:t>0.03</w:t>
            </w:r>
          </w:p>
        </w:tc>
      </w:tr>
      <w:tr w:rsidR="006C370D" w:rsidRPr="00832F21" w14:paraId="5095A93B" w14:textId="77777777" w:rsidTr="003F6DF0">
        <w:tc>
          <w:tcPr>
            <w:tcW w:w="2136" w:type="dxa"/>
            <w:tcBorders>
              <w:top w:val="nil"/>
              <w:left w:val="nil"/>
              <w:bottom w:val="nil"/>
              <w:right w:val="nil"/>
            </w:tcBorders>
          </w:tcPr>
          <w:p w14:paraId="48EF1AA9" w14:textId="77777777" w:rsidR="006C370D" w:rsidRPr="00832F21" w:rsidRDefault="006C370D" w:rsidP="006C370D">
            <w:pPr>
              <w:ind w:left="0"/>
            </w:pPr>
          </w:p>
        </w:tc>
        <w:tc>
          <w:tcPr>
            <w:tcW w:w="1656" w:type="dxa"/>
            <w:tcBorders>
              <w:top w:val="nil"/>
              <w:left w:val="nil"/>
              <w:bottom w:val="nil"/>
              <w:right w:val="nil"/>
            </w:tcBorders>
          </w:tcPr>
          <w:p w14:paraId="17DE920D" w14:textId="77777777" w:rsidR="006C370D" w:rsidRPr="00832F21" w:rsidRDefault="006C370D" w:rsidP="006C370D">
            <w:pPr>
              <w:ind w:left="0"/>
            </w:pPr>
            <w:r w:rsidRPr="00832F21">
              <w:t>(0.04)</w:t>
            </w:r>
          </w:p>
        </w:tc>
      </w:tr>
      <w:tr w:rsidR="006C370D" w:rsidRPr="00832F21" w14:paraId="461161BD" w14:textId="77777777" w:rsidTr="003F6DF0">
        <w:tc>
          <w:tcPr>
            <w:tcW w:w="2136" w:type="dxa"/>
            <w:tcBorders>
              <w:top w:val="nil"/>
              <w:left w:val="nil"/>
              <w:bottom w:val="nil"/>
              <w:right w:val="nil"/>
            </w:tcBorders>
          </w:tcPr>
          <w:p w14:paraId="188A123B" w14:textId="77777777" w:rsidR="006C370D" w:rsidRPr="00832F21" w:rsidRDefault="006C370D" w:rsidP="006C370D">
            <w:pPr>
              <w:ind w:left="0"/>
            </w:pPr>
            <w:r w:rsidRPr="00832F21">
              <w:t>Income</w:t>
            </w:r>
          </w:p>
        </w:tc>
        <w:tc>
          <w:tcPr>
            <w:tcW w:w="1656" w:type="dxa"/>
            <w:tcBorders>
              <w:top w:val="nil"/>
              <w:left w:val="nil"/>
              <w:bottom w:val="nil"/>
              <w:right w:val="nil"/>
            </w:tcBorders>
          </w:tcPr>
          <w:p w14:paraId="03EA1417" w14:textId="77777777" w:rsidR="006C370D" w:rsidRPr="00832F21" w:rsidRDefault="006C370D" w:rsidP="006C370D">
            <w:pPr>
              <w:ind w:left="0"/>
            </w:pPr>
            <w:r w:rsidRPr="00832F21">
              <w:t>-0.01</w:t>
            </w:r>
          </w:p>
        </w:tc>
      </w:tr>
      <w:tr w:rsidR="006C370D" w:rsidRPr="00832F21" w14:paraId="218FDEDD" w14:textId="77777777" w:rsidTr="003F6DF0">
        <w:tc>
          <w:tcPr>
            <w:tcW w:w="2136" w:type="dxa"/>
            <w:tcBorders>
              <w:top w:val="nil"/>
              <w:left w:val="nil"/>
              <w:bottom w:val="nil"/>
              <w:right w:val="nil"/>
            </w:tcBorders>
          </w:tcPr>
          <w:p w14:paraId="23DF7005" w14:textId="77777777" w:rsidR="006C370D" w:rsidRPr="00832F21" w:rsidRDefault="006C370D" w:rsidP="006C370D">
            <w:pPr>
              <w:ind w:left="0"/>
            </w:pPr>
          </w:p>
        </w:tc>
        <w:tc>
          <w:tcPr>
            <w:tcW w:w="1656" w:type="dxa"/>
            <w:tcBorders>
              <w:top w:val="nil"/>
              <w:left w:val="nil"/>
              <w:bottom w:val="nil"/>
              <w:right w:val="nil"/>
            </w:tcBorders>
          </w:tcPr>
          <w:p w14:paraId="4DD939EC" w14:textId="77777777" w:rsidR="006C370D" w:rsidRPr="00832F21" w:rsidRDefault="006C370D" w:rsidP="006C370D">
            <w:pPr>
              <w:ind w:left="0"/>
            </w:pPr>
            <w:r w:rsidRPr="00832F21">
              <w:t>(0.01)</w:t>
            </w:r>
          </w:p>
        </w:tc>
      </w:tr>
      <w:tr w:rsidR="006C370D" w:rsidRPr="00832F21" w14:paraId="746B5D5D" w14:textId="77777777" w:rsidTr="003F6DF0">
        <w:tc>
          <w:tcPr>
            <w:tcW w:w="2136" w:type="dxa"/>
            <w:tcBorders>
              <w:top w:val="nil"/>
              <w:left w:val="nil"/>
              <w:bottom w:val="nil"/>
              <w:right w:val="nil"/>
            </w:tcBorders>
          </w:tcPr>
          <w:p w14:paraId="27658CBE" w14:textId="77777777" w:rsidR="006C370D" w:rsidRPr="00832F21" w:rsidRDefault="006C370D" w:rsidP="006C370D">
            <w:pPr>
              <w:ind w:left="0"/>
            </w:pPr>
            <w:r w:rsidRPr="00832F21">
              <w:t>Direction of country</w:t>
            </w:r>
          </w:p>
        </w:tc>
        <w:tc>
          <w:tcPr>
            <w:tcW w:w="1656" w:type="dxa"/>
            <w:tcBorders>
              <w:top w:val="nil"/>
              <w:left w:val="nil"/>
              <w:bottom w:val="nil"/>
              <w:right w:val="nil"/>
            </w:tcBorders>
          </w:tcPr>
          <w:p w14:paraId="7DD5214C" w14:textId="77777777" w:rsidR="006C370D" w:rsidRPr="00832F21" w:rsidRDefault="006C370D" w:rsidP="006C370D">
            <w:pPr>
              <w:ind w:left="0"/>
            </w:pPr>
            <w:r w:rsidRPr="00832F21">
              <w:t>-0.60***</w:t>
            </w:r>
          </w:p>
        </w:tc>
      </w:tr>
      <w:tr w:rsidR="006C370D" w:rsidRPr="00832F21" w14:paraId="61EB8018" w14:textId="77777777" w:rsidTr="003F6DF0">
        <w:tc>
          <w:tcPr>
            <w:tcW w:w="2136" w:type="dxa"/>
            <w:tcBorders>
              <w:top w:val="nil"/>
              <w:left w:val="nil"/>
              <w:bottom w:val="nil"/>
              <w:right w:val="nil"/>
            </w:tcBorders>
          </w:tcPr>
          <w:p w14:paraId="55E9A342" w14:textId="77777777" w:rsidR="006C370D" w:rsidRPr="00832F21" w:rsidRDefault="006C370D" w:rsidP="006C370D">
            <w:pPr>
              <w:ind w:left="0"/>
            </w:pPr>
          </w:p>
        </w:tc>
        <w:tc>
          <w:tcPr>
            <w:tcW w:w="1656" w:type="dxa"/>
            <w:tcBorders>
              <w:top w:val="nil"/>
              <w:left w:val="nil"/>
              <w:bottom w:val="nil"/>
              <w:right w:val="nil"/>
            </w:tcBorders>
          </w:tcPr>
          <w:p w14:paraId="7F28F928" w14:textId="77777777" w:rsidR="006C370D" w:rsidRPr="00832F21" w:rsidRDefault="006C370D" w:rsidP="006C370D">
            <w:pPr>
              <w:ind w:left="0"/>
            </w:pPr>
            <w:r w:rsidRPr="00832F21">
              <w:t>(0.03)</w:t>
            </w:r>
          </w:p>
        </w:tc>
      </w:tr>
      <w:tr w:rsidR="006C370D" w:rsidRPr="00832F21" w14:paraId="06550FBB" w14:textId="77777777" w:rsidTr="003F6DF0">
        <w:tc>
          <w:tcPr>
            <w:tcW w:w="2136" w:type="dxa"/>
            <w:tcBorders>
              <w:top w:val="nil"/>
              <w:left w:val="nil"/>
              <w:bottom w:val="nil"/>
              <w:right w:val="nil"/>
            </w:tcBorders>
          </w:tcPr>
          <w:p w14:paraId="229E0FA2" w14:textId="77777777" w:rsidR="006C370D" w:rsidRPr="00832F21" w:rsidRDefault="006C370D" w:rsidP="006C370D">
            <w:pPr>
              <w:ind w:left="0"/>
            </w:pPr>
            <w:r w:rsidRPr="00832F21">
              <w:t>racism</w:t>
            </w:r>
          </w:p>
        </w:tc>
        <w:tc>
          <w:tcPr>
            <w:tcW w:w="1656" w:type="dxa"/>
            <w:tcBorders>
              <w:top w:val="nil"/>
              <w:left w:val="nil"/>
              <w:bottom w:val="nil"/>
              <w:right w:val="nil"/>
            </w:tcBorders>
          </w:tcPr>
          <w:p w14:paraId="24CA7772" w14:textId="77777777" w:rsidR="006C370D" w:rsidRPr="00832F21" w:rsidRDefault="006C370D" w:rsidP="006C370D">
            <w:pPr>
              <w:ind w:left="0"/>
            </w:pPr>
            <w:r w:rsidRPr="00832F21">
              <w:t>-0.19***</w:t>
            </w:r>
          </w:p>
        </w:tc>
      </w:tr>
      <w:tr w:rsidR="006C370D" w:rsidRPr="00832F21" w14:paraId="4EE5EF17" w14:textId="77777777" w:rsidTr="003F6DF0">
        <w:tc>
          <w:tcPr>
            <w:tcW w:w="2136" w:type="dxa"/>
            <w:tcBorders>
              <w:top w:val="nil"/>
              <w:left w:val="nil"/>
              <w:bottom w:val="nil"/>
              <w:right w:val="nil"/>
            </w:tcBorders>
          </w:tcPr>
          <w:p w14:paraId="08493F12" w14:textId="77777777" w:rsidR="006C370D" w:rsidRPr="00832F21" w:rsidRDefault="006C370D" w:rsidP="006C370D">
            <w:pPr>
              <w:ind w:left="0"/>
            </w:pPr>
          </w:p>
        </w:tc>
        <w:tc>
          <w:tcPr>
            <w:tcW w:w="1656" w:type="dxa"/>
            <w:tcBorders>
              <w:top w:val="nil"/>
              <w:left w:val="nil"/>
              <w:bottom w:val="nil"/>
              <w:right w:val="nil"/>
            </w:tcBorders>
          </w:tcPr>
          <w:p w14:paraId="7D05499C" w14:textId="77777777" w:rsidR="006C370D" w:rsidRPr="00832F21" w:rsidRDefault="006C370D" w:rsidP="006C370D">
            <w:pPr>
              <w:ind w:left="0"/>
            </w:pPr>
            <w:r w:rsidRPr="00832F21">
              <w:t>(0.02)</w:t>
            </w:r>
          </w:p>
        </w:tc>
      </w:tr>
      <w:tr w:rsidR="006C370D" w:rsidRPr="00832F21" w14:paraId="4C1DED53" w14:textId="77777777" w:rsidTr="003F6DF0">
        <w:tc>
          <w:tcPr>
            <w:tcW w:w="2136" w:type="dxa"/>
            <w:tcBorders>
              <w:top w:val="nil"/>
              <w:left w:val="nil"/>
              <w:bottom w:val="nil"/>
              <w:right w:val="nil"/>
            </w:tcBorders>
          </w:tcPr>
          <w:p w14:paraId="1B709E81" w14:textId="77777777" w:rsidR="006C370D" w:rsidRPr="00832F21" w:rsidRDefault="006C370D" w:rsidP="006C370D">
            <w:pPr>
              <w:ind w:left="0"/>
            </w:pPr>
            <w:r w:rsidRPr="00832F21">
              <w:t>Constant</w:t>
            </w:r>
          </w:p>
        </w:tc>
        <w:tc>
          <w:tcPr>
            <w:tcW w:w="1656" w:type="dxa"/>
            <w:tcBorders>
              <w:top w:val="nil"/>
              <w:left w:val="nil"/>
              <w:bottom w:val="nil"/>
              <w:right w:val="nil"/>
            </w:tcBorders>
          </w:tcPr>
          <w:p w14:paraId="4A7D832B" w14:textId="77777777" w:rsidR="006C370D" w:rsidRPr="00832F21" w:rsidRDefault="006C370D" w:rsidP="006C370D">
            <w:pPr>
              <w:ind w:left="0"/>
            </w:pPr>
            <w:r w:rsidRPr="00832F21">
              <w:t>2.54***</w:t>
            </w:r>
          </w:p>
        </w:tc>
      </w:tr>
      <w:tr w:rsidR="006C370D" w:rsidRPr="00832F21" w14:paraId="392A454F" w14:textId="77777777" w:rsidTr="003F6DF0">
        <w:tc>
          <w:tcPr>
            <w:tcW w:w="2136" w:type="dxa"/>
            <w:tcBorders>
              <w:top w:val="nil"/>
              <w:left w:val="nil"/>
              <w:bottom w:val="single" w:sz="4" w:space="0" w:color="auto"/>
              <w:right w:val="nil"/>
            </w:tcBorders>
          </w:tcPr>
          <w:p w14:paraId="332667CA" w14:textId="77777777" w:rsidR="006C370D" w:rsidRPr="00832F21" w:rsidRDefault="006C370D" w:rsidP="006C370D">
            <w:pPr>
              <w:ind w:left="0"/>
            </w:pPr>
          </w:p>
        </w:tc>
        <w:tc>
          <w:tcPr>
            <w:tcW w:w="1656" w:type="dxa"/>
            <w:tcBorders>
              <w:top w:val="nil"/>
              <w:left w:val="nil"/>
              <w:bottom w:val="single" w:sz="4" w:space="0" w:color="auto"/>
              <w:right w:val="nil"/>
            </w:tcBorders>
          </w:tcPr>
          <w:p w14:paraId="636873AB" w14:textId="77777777" w:rsidR="006C370D" w:rsidRPr="00832F21" w:rsidRDefault="006C370D" w:rsidP="006C370D">
            <w:pPr>
              <w:ind w:left="0"/>
            </w:pPr>
            <w:r w:rsidRPr="00832F21">
              <w:t>(0.17)</w:t>
            </w:r>
          </w:p>
        </w:tc>
      </w:tr>
      <w:tr w:rsidR="006C370D" w:rsidRPr="00832F21" w14:paraId="48CCDC2A" w14:textId="77777777" w:rsidTr="003F6DF0">
        <w:tc>
          <w:tcPr>
            <w:tcW w:w="2136" w:type="dxa"/>
            <w:tcBorders>
              <w:top w:val="single" w:sz="4" w:space="0" w:color="auto"/>
              <w:left w:val="nil"/>
              <w:bottom w:val="nil"/>
              <w:right w:val="nil"/>
            </w:tcBorders>
          </w:tcPr>
          <w:p w14:paraId="25B1A78A" w14:textId="77777777" w:rsidR="006C370D" w:rsidRPr="00832F21" w:rsidRDefault="006C370D" w:rsidP="006C370D">
            <w:pPr>
              <w:ind w:left="0"/>
            </w:pPr>
            <w:r w:rsidRPr="00832F21">
              <w:t>Observations</w:t>
            </w:r>
          </w:p>
        </w:tc>
        <w:tc>
          <w:tcPr>
            <w:tcW w:w="1656" w:type="dxa"/>
            <w:tcBorders>
              <w:top w:val="single" w:sz="4" w:space="0" w:color="auto"/>
              <w:left w:val="nil"/>
              <w:bottom w:val="nil"/>
              <w:right w:val="nil"/>
            </w:tcBorders>
          </w:tcPr>
          <w:p w14:paraId="2B7529AF" w14:textId="77777777" w:rsidR="006C370D" w:rsidRPr="00832F21" w:rsidRDefault="006C370D" w:rsidP="006C370D">
            <w:pPr>
              <w:ind w:left="0"/>
            </w:pPr>
            <w:r w:rsidRPr="00832F21">
              <w:t>2535</w:t>
            </w:r>
          </w:p>
        </w:tc>
      </w:tr>
      <w:tr w:rsidR="006C370D" w:rsidRPr="00832F21" w14:paraId="403CC93A" w14:textId="77777777" w:rsidTr="003F6DF0">
        <w:tc>
          <w:tcPr>
            <w:tcW w:w="2136" w:type="dxa"/>
            <w:tcBorders>
              <w:top w:val="nil"/>
              <w:left w:val="nil"/>
              <w:bottom w:val="single" w:sz="4" w:space="0" w:color="auto"/>
              <w:right w:val="nil"/>
            </w:tcBorders>
          </w:tcPr>
          <w:p w14:paraId="76271CEF" w14:textId="77777777" w:rsidR="006C370D" w:rsidRPr="00832F21" w:rsidRDefault="006C370D" w:rsidP="006C370D">
            <w:pPr>
              <w:ind w:left="0"/>
            </w:pPr>
            <w:r w:rsidRPr="00832F21">
              <w:rPr>
                <w:i/>
                <w:iCs/>
              </w:rPr>
              <w:t>R</w:t>
            </w:r>
            <w:r w:rsidRPr="00832F21">
              <w:rPr>
                <w:vertAlign w:val="superscript"/>
              </w:rPr>
              <w:t>2</w:t>
            </w:r>
          </w:p>
        </w:tc>
        <w:tc>
          <w:tcPr>
            <w:tcW w:w="1656" w:type="dxa"/>
            <w:tcBorders>
              <w:top w:val="nil"/>
              <w:left w:val="nil"/>
              <w:bottom w:val="single" w:sz="4" w:space="0" w:color="auto"/>
              <w:right w:val="nil"/>
            </w:tcBorders>
          </w:tcPr>
          <w:p w14:paraId="558DE952" w14:textId="77777777" w:rsidR="006C370D" w:rsidRPr="00832F21" w:rsidRDefault="006C370D" w:rsidP="006C370D">
            <w:pPr>
              <w:ind w:left="0"/>
            </w:pPr>
            <w:r w:rsidRPr="00832F21">
              <w:t>0.85</w:t>
            </w:r>
          </w:p>
        </w:tc>
      </w:tr>
    </w:tbl>
    <w:p w14:paraId="7700991F" w14:textId="77777777" w:rsidR="006C370D" w:rsidRPr="00832F21" w:rsidRDefault="006C370D" w:rsidP="006C370D">
      <w:pPr>
        <w:ind w:left="0"/>
      </w:pPr>
      <w:r w:rsidRPr="00832F21">
        <w:t>Standard errors in parentheses</w:t>
      </w:r>
    </w:p>
    <w:p w14:paraId="6CFF3F68" w14:textId="77777777" w:rsidR="006C370D" w:rsidRPr="00832F21" w:rsidRDefault="006C370D" w:rsidP="006C370D">
      <w:pPr>
        <w:ind w:left="0"/>
      </w:pPr>
      <w:r w:rsidRPr="00832F21">
        <w:t>Dependent variable: Views towards parties (Dem-Rep)</w:t>
      </w:r>
    </w:p>
    <w:p w14:paraId="17307072" w14:textId="77777777" w:rsidR="006C370D" w:rsidRPr="00832F21" w:rsidRDefault="006C370D" w:rsidP="006C370D">
      <w:pPr>
        <w:ind w:left="0"/>
      </w:pPr>
      <w:r w:rsidRPr="00832F21">
        <w:t>^ p&lt;.10, * p&lt;.05, ** p&lt;.01, *** p&lt;.001</w:t>
      </w:r>
    </w:p>
    <w:p w14:paraId="38567C0A" w14:textId="77777777" w:rsidR="006C370D" w:rsidRPr="00832F21" w:rsidRDefault="006C370D" w:rsidP="006C370D">
      <w:pPr>
        <w:ind w:left="0"/>
      </w:pPr>
    </w:p>
    <w:p w14:paraId="3E3D5236" w14:textId="77777777" w:rsidR="006C370D" w:rsidRPr="00832F21" w:rsidRDefault="006C370D" w:rsidP="006C370D">
      <w:pPr>
        <w:jc w:val="both"/>
      </w:pPr>
      <w:r w:rsidRPr="00832F21">
        <w:br w:type="page"/>
      </w:r>
    </w:p>
    <w:p w14:paraId="1C55D3E8" w14:textId="64A5F1AB" w:rsidR="006C370D" w:rsidRPr="00832F21" w:rsidRDefault="006C370D" w:rsidP="006C370D">
      <w:pPr>
        <w:ind w:left="0"/>
      </w:pPr>
      <w:r w:rsidRPr="00832F21">
        <w:lastRenderedPageBreak/>
        <w:t>Table A</w:t>
      </w:r>
      <w:r w:rsidR="00834B29">
        <w:t>4</w:t>
      </w:r>
      <w:r w:rsidRPr="00832F21">
        <w:t>.2: Favorability of MeToo &amp; Dem and Rep Party favorability</w:t>
      </w:r>
    </w:p>
    <w:tbl>
      <w:tblPr>
        <w:tblW w:w="0" w:type="auto"/>
        <w:tblLayout w:type="fixed"/>
        <w:tblLook w:val="0000" w:firstRow="0" w:lastRow="0" w:firstColumn="0" w:lastColumn="0" w:noHBand="0" w:noVBand="0"/>
      </w:tblPr>
      <w:tblGrid>
        <w:gridCol w:w="2136"/>
        <w:gridCol w:w="1656"/>
        <w:gridCol w:w="1656"/>
      </w:tblGrid>
      <w:tr w:rsidR="006C370D" w:rsidRPr="00832F21" w14:paraId="41B6ABEF" w14:textId="77777777" w:rsidTr="003F6DF0">
        <w:tc>
          <w:tcPr>
            <w:tcW w:w="2136" w:type="dxa"/>
            <w:tcBorders>
              <w:top w:val="single" w:sz="4" w:space="0" w:color="auto"/>
              <w:left w:val="nil"/>
              <w:bottom w:val="nil"/>
              <w:right w:val="nil"/>
            </w:tcBorders>
          </w:tcPr>
          <w:p w14:paraId="23AF32EA" w14:textId="77777777" w:rsidR="006C370D" w:rsidRPr="00832F21" w:rsidRDefault="006C370D" w:rsidP="006C370D">
            <w:pPr>
              <w:ind w:left="0"/>
            </w:pPr>
          </w:p>
        </w:tc>
        <w:tc>
          <w:tcPr>
            <w:tcW w:w="1656" w:type="dxa"/>
            <w:tcBorders>
              <w:top w:val="single" w:sz="4" w:space="0" w:color="auto"/>
              <w:left w:val="nil"/>
              <w:bottom w:val="nil"/>
              <w:right w:val="nil"/>
            </w:tcBorders>
          </w:tcPr>
          <w:p w14:paraId="1341075D" w14:textId="77777777" w:rsidR="006C370D" w:rsidRPr="00832F21" w:rsidRDefault="006C370D" w:rsidP="006C370D">
            <w:pPr>
              <w:ind w:left="0"/>
            </w:pPr>
            <w:r w:rsidRPr="00832F21">
              <w:t>Favorability of Democratic Party</w:t>
            </w:r>
          </w:p>
        </w:tc>
        <w:tc>
          <w:tcPr>
            <w:tcW w:w="1656" w:type="dxa"/>
            <w:tcBorders>
              <w:top w:val="single" w:sz="4" w:space="0" w:color="auto"/>
              <w:left w:val="nil"/>
              <w:bottom w:val="nil"/>
              <w:right w:val="nil"/>
            </w:tcBorders>
          </w:tcPr>
          <w:p w14:paraId="40C431C8" w14:textId="77777777" w:rsidR="006C370D" w:rsidRPr="00832F21" w:rsidRDefault="006C370D" w:rsidP="006C370D">
            <w:pPr>
              <w:ind w:left="0"/>
            </w:pPr>
            <w:r w:rsidRPr="00832F21">
              <w:t>Favorability of Republican Party</w:t>
            </w:r>
          </w:p>
        </w:tc>
      </w:tr>
      <w:tr w:rsidR="006C370D" w:rsidRPr="00832F21" w14:paraId="244445A3" w14:textId="77777777" w:rsidTr="003F6DF0">
        <w:tc>
          <w:tcPr>
            <w:tcW w:w="2136" w:type="dxa"/>
            <w:tcBorders>
              <w:top w:val="single" w:sz="4" w:space="0" w:color="auto"/>
              <w:left w:val="nil"/>
              <w:bottom w:val="nil"/>
              <w:right w:val="nil"/>
            </w:tcBorders>
          </w:tcPr>
          <w:p w14:paraId="17EEC758" w14:textId="77777777" w:rsidR="006C370D" w:rsidRPr="00832F21" w:rsidRDefault="006C370D" w:rsidP="006C370D">
            <w:pPr>
              <w:ind w:left="0"/>
            </w:pPr>
            <w:r w:rsidRPr="00832F21">
              <w:t>Favorability of #MeToo</w:t>
            </w:r>
          </w:p>
        </w:tc>
        <w:tc>
          <w:tcPr>
            <w:tcW w:w="1656" w:type="dxa"/>
            <w:tcBorders>
              <w:top w:val="single" w:sz="4" w:space="0" w:color="auto"/>
              <w:left w:val="nil"/>
              <w:bottom w:val="nil"/>
              <w:right w:val="nil"/>
            </w:tcBorders>
          </w:tcPr>
          <w:p w14:paraId="3E623470" w14:textId="77777777" w:rsidR="006C370D" w:rsidRPr="00832F21" w:rsidRDefault="006C370D" w:rsidP="006C370D">
            <w:pPr>
              <w:ind w:left="0"/>
            </w:pPr>
            <w:r w:rsidRPr="00832F21">
              <w:t>0.29***</w:t>
            </w:r>
          </w:p>
        </w:tc>
        <w:tc>
          <w:tcPr>
            <w:tcW w:w="1656" w:type="dxa"/>
            <w:tcBorders>
              <w:top w:val="single" w:sz="4" w:space="0" w:color="auto"/>
              <w:left w:val="nil"/>
              <w:bottom w:val="nil"/>
              <w:right w:val="nil"/>
            </w:tcBorders>
          </w:tcPr>
          <w:p w14:paraId="588292BD" w14:textId="77777777" w:rsidR="006C370D" w:rsidRPr="00832F21" w:rsidRDefault="006C370D" w:rsidP="006C370D">
            <w:pPr>
              <w:ind w:left="0"/>
            </w:pPr>
            <w:r w:rsidRPr="00832F21">
              <w:t>-0.10***</w:t>
            </w:r>
          </w:p>
        </w:tc>
      </w:tr>
      <w:tr w:rsidR="006C370D" w:rsidRPr="00832F21" w14:paraId="78DC3DBB" w14:textId="77777777" w:rsidTr="003F6DF0">
        <w:tc>
          <w:tcPr>
            <w:tcW w:w="2136" w:type="dxa"/>
            <w:tcBorders>
              <w:top w:val="nil"/>
              <w:left w:val="nil"/>
              <w:bottom w:val="nil"/>
              <w:right w:val="nil"/>
            </w:tcBorders>
          </w:tcPr>
          <w:p w14:paraId="6A30440C" w14:textId="77777777" w:rsidR="006C370D" w:rsidRPr="00832F21" w:rsidRDefault="006C370D" w:rsidP="006C370D">
            <w:pPr>
              <w:ind w:left="0"/>
            </w:pPr>
          </w:p>
        </w:tc>
        <w:tc>
          <w:tcPr>
            <w:tcW w:w="1656" w:type="dxa"/>
            <w:tcBorders>
              <w:top w:val="nil"/>
              <w:left w:val="nil"/>
              <w:bottom w:val="nil"/>
              <w:right w:val="nil"/>
            </w:tcBorders>
          </w:tcPr>
          <w:p w14:paraId="58AF6549" w14:textId="77777777" w:rsidR="006C370D" w:rsidRPr="00832F21" w:rsidRDefault="006C370D" w:rsidP="006C370D">
            <w:pPr>
              <w:ind w:left="0"/>
            </w:pPr>
            <w:r w:rsidRPr="00832F21">
              <w:t>(0.02)</w:t>
            </w:r>
          </w:p>
        </w:tc>
        <w:tc>
          <w:tcPr>
            <w:tcW w:w="1656" w:type="dxa"/>
            <w:tcBorders>
              <w:top w:val="nil"/>
              <w:left w:val="nil"/>
              <w:bottom w:val="nil"/>
              <w:right w:val="nil"/>
            </w:tcBorders>
          </w:tcPr>
          <w:p w14:paraId="5BCD950F" w14:textId="77777777" w:rsidR="006C370D" w:rsidRPr="00832F21" w:rsidRDefault="006C370D" w:rsidP="006C370D">
            <w:pPr>
              <w:ind w:left="0"/>
            </w:pPr>
            <w:r w:rsidRPr="00832F21">
              <w:t>(0.02)</w:t>
            </w:r>
          </w:p>
        </w:tc>
      </w:tr>
      <w:tr w:rsidR="006C370D" w:rsidRPr="00832F21" w14:paraId="6AD07C91" w14:textId="77777777" w:rsidTr="003F6DF0">
        <w:tc>
          <w:tcPr>
            <w:tcW w:w="2136" w:type="dxa"/>
            <w:tcBorders>
              <w:top w:val="nil"/>
              <w:left w:val="nil"/>
              <w:bottom w:val="nil"/>
              <w:right w:val="nil"/>
            </w:tcBorders>
          </w:tcPr>
          <w:p w14:paraId="186F78AE" w14:textId="77777777" w:rsidR="006C370D" w:rsidRPr="00832F21" w:rsidRDefault="006C370D" w:rsidP="006C370D">
            <w:pPr>
              <w:ind w:left="0"/>
            </w:pPr>
            <w:r w:rsidRPr="00832F21">
              <w:t>Gender=1</w:t>
            </w:r>
          </w:p>
        </w:tc>
        <w:tc>
          <w:tcPr>
            <w:tcW w:w="1656" w:type="dxa"/>
            <w:tcBorders>
              <w:top w:val="nil"/>
              <w:left w:val="nil"/>
              <w:bottom w:val="nil"/>
              <w:right w:val="nil"/>
            </w:tcBorders>
          </w:tcPr>
          <w:p w14:paraId="07756F79" w14:textId="77777777" w:rsidR="006C370D" w:rsidRPr="00832F21" w:rsidRDefault="006C370D" w:rsidP="006C370D">
            <w:pPr>
              <w:ind w:left="0"/>
            </w:pPr>
            <w:r w:rsidRPr="00832F21">
              <w:t>0.02</w:t>
            </w:r>
          </w:p>
        </w:tc>
        <w:tc>
          <w:tcPr>
            <w:tcW w:w="1656" w:type="dxa"/>
            <w:tcBorders>
              <w:top w:val="nil"/>
              <w:left w:val="nil"/>
              <w:bottom w:val="nil"/>
              <w:right w:val="nil"/>
            </w:tcBorders>
          </w:tcPr>
          <w:p w14:paraId="3F423AA4" w14:textId="77777777" w:rsidR="006C370D" w:rsidRPr="00832F21" w:rsidRDefault="006C370D" w:rsidP="006C370D">
            <w:pPr>
              <w:ind w:left="0"/>
            </w:pPr>
            <w:r w:rsidRPr="00832F21">
              <w:t>0.10***</w:t>
            </w:r>
          </w:p>
        </w:tc>
      </w:tr>
      <w:tr w:rsidR="006C370D" w:rsidRPr="00832F21" w14:paraId="66D06A2E" w14:textId="77777777" w:rsidTr="003F6DF0">
        <w:tc>
          <w:tcPr>
            <w:tcW w:w="2136" w:type="dxa"/>
            <w:tcBorders>
              <w:top w:val="nil"/>
              <w:left w:val="nil"/>
              <w:bottom w:val="nil"/>
              <w:right w:val="nil"/>
            </w:tcBorders>
          </w:tcPr>
          <w:p w14:paraId="5B47C275" w14:textId="77777777" w:rsidR="006C370D" w:rsidRPr="00832F21" w:rsidRDefault="006C370D" w:rsidP="006C370D">
            <w:pPr>
              <w:ind w:left="0"/>
            </w:pPr>
          </w:p>
        </w:tc>
        <w:tc>
          <w:tcPr>
            <w:tcW w:w="1656" w:type="dxa"/>
            <w:tcBorders>
              <w:top w:val="nil"/>
              <w:left w:val="nil"/>
              <w:bottom w:val="nil"/>
              <w:right w:val="nil"/>
            </w:tcBorders>
          </w:tcPr>
          <w:p w14:paraId="6AFBDF0A" w14:textId="77777777" w:rsidR="006C370D" w:rsidRPr="00832F21" w:rsidRDefault="006C370D" w:rsidP="006C370D">
            <w:pPr>
              <w:ind w:left="0"/>
            </w:pPr>
            <w:r w:rsidRPr="00832F21">
              <w:t>(0.03)</w:t>
            </w:r>
          </w:p>
        </w:tc>
        <w:tc>
          <w:tcPr>
            <w:tcW w:w="1656" w:type="dxa"/>
            <w:tcBorders>
              <w:top w:val="nil"/>
              <w:left w:val="nil"/>
              <w:bottom w:val="nil"/>
              <w:right w:val="nil"/>
            </w:tcBorders>
          </w:tcPr>
          <w:p w14:paraId="5BA868FC" w14:textId="77777777" w:rsidR="006C370D" w:rsidRPr="00832F21" w:rsidRDefault="006C370D" w:rsidP="006C370D">
            <w:pPr>
              <w:ind w:left="0"/>
            </w:pPr>
            <w:r w:rsidRPr="00832F21">
              <w:t>(0.02)</w:t>
            </w:r>
          </w:p>
        </w:tc>
      </w:tr>
      <w:tr w:rsidR="006C370D" w:rsidRPr="00832F21" w14:paraId="344C94AD" w14:textId="77777777" w:rsidTr="003F6DF0">
        <w:tc>
          <w:tcPr>
            <w:tcW w:w="2136" w:type="dxa"/>
            <w:tcBorders>
              <w:top w:val="nil"/>
              <w:left w:val="nil"/>
              <w:bottom w:val="nil"/>
              <w:right w:val="nil"/>
            </w:tcBorders>
          </w:tcPr>
          <w:p w14:paraId="0586BC72" w14:textId="77777777" w:rsidR="006C370D" w:rsidRPr="00832F21" w:rsidRDefault="006C370D" w:rsidP="006C370D">
            <w:pPr>
              <w:ind w:left="0"/>
            </w:pPr>
            <w:r w:rsidRPr="00832F21">
              <w:t>Party ID=2</w:t>
            </w:r>
          </w:p>
        </w:tc>
        <w:tc>
          <w:tcPr>
            <w:tcW w:w="1656" w:type="dxa"/>
            <w:tcBorders>
              <w:top w:val="nil"/>
              <w:left w:val="nil"/>
              <w:bottom w:val="nil"/>
              <w:right w:val="nil"/>
            </w:tcBorders>
          </w:tcPr>
          <w:p w14:paraId="1CF819D6" w14:textId="77777777" w:rsidR="006C370D" w:rsidRPr="00832F21" w:rsidRDefault="006C370D" w:rsidP="006C370D">
            <w:pPr>
              <w:ind w:left="0"/>
            </w:pPr>
            <w:r w:rsidRPr="00832F21">
              <w:t>-0.74***</w:t>
            </w:r>
          </w:p>
        </w:tc>
        <w:tc>
          <w:tcPr>
            <w:tcW w:w="1656" w:type="dxa"/>
            <w:tcBorders>
              <w:top w:val="nil"/>
              <w:left w:val="nil"/>
              <w:bottom w:val="nil"/>
              <w:right w:val="nil"/>
            </w:tcBorders>
          </w:tcPr>
          <w:p w14:paraId="7503F7F6" w14:textId="77777777" w:rsidR="006C370D" w:rsidRPr="00832F21" w:rsidRDefault="006C370D" w:rsidP="006C370D">
            <w:pPr>
              <w:ind w:left="0"/>
            </w:pPr>
            <w:r w:rsidRPr="00832F21">
              <w:t>0.23***</w:t>
            </w:r>
          </w:p>
        </w:tc>
      </w:tr>
      <w:tr w:rsidR="006C370D" w:rsidRPr="00832F21" w14:paraId="5A25ECA6" w14:textId="77777777" w:rsidTr="003F6DF0">
        <w:tc>
          <w:tcPr>
            <w:tcW w:w="2136" w:type="dxa"/>
            <w:tcBorders>
              <w:top w:val="nil"/>
              <w:left w:val="nil"/>
              <w:bottom w:val="nil"/>
              <w:right w:val="nil"/>
            </w:tcBorders>
          </w:tcPr>
          <w:p w14:paraId="78F07182" w14:textId="77777777" w:rsidR="006C370D" w:rsidRPr="00832F21" w:rsidRDefault="006C370D" w:rsidP="006C370D">
            <w:pPr>
              <w:ind w:left="0"/>
            </w:pPr>
          </w:p>
        </w:tc>
        <w:tc>
          <w:tcPr>
            <w:tcW w:w="1656" w:type="dxa"/>
            <w:tcBorders>
              <w:top w:val="nil"/>
              <w:left w:val="nil"/>
              <w:bottom w:val="nil"/>
              <w:right w:val="nil"/>
            </w:tcBorders>
          </w:tcPr>
          <w:p w14:paraId="3B3F7F10" w14:textId="77777777" w:rsidR="006C370D" w:rsidRPr="00832F21" w:rsidRDefault="006C370D" w:rsidP="006C370D">
            <w:pPr>
              <w:ind w:left="0"/>
            </w:pPr>
            <w:r w:rsidRPr="00832F21">
              <w:t>(0.03)</w:t>
            </w:r>
          </w:p>
        </w:tc>
        <w:tc>
          <w:tcPr>
            <w:tcW w:w="1656" w:type="dxa"/>
            <w:tcBorders>
              <w:top w:val="nil"/>
              <w:left w:val="nil"/>
              <w:bottom w:val="nil"/>
              <w:right w:val="nil"/>
            </w:tcBorders>
          </w:tcPr>
          <w:p w14:paraId="0DFA65F4" w14:textId="77777777" w:rsidR="006C370D" w:rsidRPr="00832F21" w:rsidRDefault="006C370D" w:rsidP="006C370D">
            <w:pPr>
              <w:ind w:left="0"/>
            </w:pPr>
            <w:r w:rsidRPr="00832F21">
              <w:t>(0.03)</w:t>
            </w:r>
          </w:p>
        </w:tc>
      </w:tr>
      <w:tr w:rsidR="006C370D" w:rsidRPr="00832F21" w14:paraId="14B16D92" w14:textId="77777777" w:rsidTr="003F6DF0">
        <w:tc>
          <w:tcPr>
            <w:tcW w:w="2136" w:type="dxa"/>
            <w:tcBorders>
              <w:top w:val="nil"/>
              <w:left w:val="nil"/>
              <w:bottom w:val="nil"/>
              <w:right w:val="nil"/>
            </w:tcBorders>
          </w:tcPr>
          <w:p w14:paraId="7BF4802E" w14:textId="77777777" w:rsidR="006C370D" w:rsidRPr="00832F21" w:rsidRDefault="006C370D" w:rsidP="006C370D">
            <w:pPr>
              <w:ind w:left="0"/>
            </w:pPr>
            <w:r w:rsidRPr="00832F21">
              <w:t>Party ID=3</w:t>
            </w:r>
          </w:p>
        </w:tc>
        <w:tc>
          <w:tcPr>
            <w:tcW w:w="1656" w:type="dxa"/>
            <w:tcBorders>
              <w:top w:val="nil"/>
              <w:left w:val="nil"/>
              <w:bottom w:val="nil"/>
              <w:right w:val="nil"/>
            </w:tcBorders>
          </w:tcPr>
          <w:p w14:paraId="6DE669C8" w14:textId="77777777" w:rsidR="006C370D" w:rsidRPr="00832F21" w:rsidRDefault="006C370D" w:rsidP="006C370D">
            <w:pPr>
              <w:ind w:left="0"/>
            </w:pPr>
            <w:r w:rsidRPr="00832F21">
              <w:t>-0.98***</w:t>
            </w:r>
          </w:p>
        </w:tc>
        <w:tc>
          <w:tcPr>
            <w:tcW w:w="1656" w:type="dxa"/>
            <w:tcBorders>
              <w:top w:val="nil"/>
              <w:left w:val="nil"/>
              <w:bottom w:val="nil"/>
              <w:right w:val="nil"/>
            </w:tcBorders>
          </w:tcPr>
          <w:p w14:paraId="3B750E46" w14:textId="77777777" w:rsidR="006C370D" w:rsidRPr="00832F21" w:rsidRDefault="006C370D" w:rsidP="006C370D">
            <w:pPr>
              <w:ind w:left="0"/>
            </w:pPr>
            <w:r w:rsidRPr="00832F21">
              <w:t>0.86***</w:t>
            </w:r>
          </w:p>
        </w:tc>
      </w:tr>
      <w:tr w:rsidR="006C370D" w:rsidRPr="00832F21" w14:paraId="45CB8460" w14:textId="77777777" w:rsidTr="003F6DF0">
        <w:tc>
          <w:tcPr>
            <w:tcW w:w="2136" w:type="dxa"/>
            <w:tcBorders>
              <w:top w:val="nil"/>
              <w:left w:val="nil"/>
              <w:bottom w:val="nil"/>
              <w:right w:val="nil"/>
            </w:tcBorders>
          </w:tcPr>
          <w:p w14:paraId="75C54138" w14:textId="77777777" w:rsidR="006C370D" w:rsidRPr="00832F21" w:rsidRDefault="006C370D" w:rsidP="006C370D">
            <w:pPr>
              <w:ind w:left="0"/>
            </w:pPr>
          </w:p>
        </w:tc>
        <w:tc>
          <w:tcPr>
            <w:tcW w:w="1656" w:type="dxa"/>
            <w:tcBorders>
              <w:top w:val="nil"/>
              <w:left w:val="nil"/>
              <w:bottom w:val="nil"/>
              <w:right w:val="nil"/>
            </w:tcBorders>
          </w:tcPr>
          <w:p w14:paraId="2B63F09D" w14:textId="77777777" w:rsidR="006C370D" w:rsidRPr="00832F21" w:rsidRDefault="006C370D" w:rsidP="006C370D">
            <w:pPr>
              <w:ind w:left="0"/>
            </w:pPr>
            <w:r w:rsidRPr="00832F21">
              <w:t>(0.04)</w:t>
            </w:r>
          </w:p>
        </w:tc>
        <w:tc>
          <w:tcPr>
            <w:tcW w:w="1656" w:type="dxa"/>
            <w:tcBorders>
              <w:top w:val="nil"/>
              <w:left w:val="nil"/>
              <w:bottom w:val="nil"/>
              <w:right w:val="nil"/>
            </w:tcBorders>
          </w:tcPr>
          <w:p w14:paraId="341286D6" w14:textId="77777777" w:rsidR="006C370D" w:rsidRPr="00832F21" w:rsidRDefault="006C370D" w:rsidP="006C370D">
            <w:pPr>
              <w:ind w:left="0"/>
            </w:pPr>
            <w:r w:rsidRPr="00832F21">
              <w:t>(0.04)</w:t>
            </w:r>
          </w:p>
        </w:tc>
      </w:tr>
      <w:tr w:rsidR="006C370D" w:rsidRPr="00832F21" w14:paraId="27A98EEB" w14:textId="77777777" w:rsidTr="003F6DF0">
        <w:tc>
          <w:tcPr>
            <w:tcW w:w="2136" w:type="dxa"/>
            <w:tcBorders>
              <w:top w:val="nil"/>
              <w:left w:val="nil"/>
              <w:bottom w:val="nil"/>
              <w:right w:val="nil"/>
            </w:tcBorders>
          </w:tcPr>
          <w:p w14:paraId="2BA23F67" w14:textId="77777777" w:rsidR="006C370D" w:rsidRPr="00832F21" w:rsidRDefault="006C370D" w:rsidP="006C370D">
            <w:pPr>
              <w:ind w:left="0"/>
            </w:pPr>
            <w:r w:rsidRPr="00832F21">
              <w:t>race</w:t>
            </w:r>
          </w:p>
        </w:tc>
        <w:tc>
          <w:tcPr>
            <w:tcW w:w="1656" w:type="dxa"/>
            <w:tcBorders>
              <w:top w:val="nil"/>
              <w:left w:val="nil"/>
              <w:bottom w:val="nil"/>
              <w:right w:val="nil"/>
            </w:tcBorders>
          </w:tcPr>
          <w:p w14:paraId="0A6714CF" w14:textId="77777777" w:rsidR="006C370D" w:rsidRPr="00832F21" w:rsidRDefault="006C370D" w:rsidP="006C370D">
            <w:pPr>
              <w:ind w:left="0"/>
            </w:pPr>
            <w:r w:rsidRPr="00832F21">
              <w:t>0.01</w:t>
            </w:r>
          </w:p>
        </w:tc>
        <w:tc>
          <w:tcPr>
            <w:tcW w:w="1656" w:type="dxa"/>
            <w:tcBorders>
              <w:top w:val="nil"/>
              <w:left w:val="nil"/>
              <w:bottom w:val="nil"/>
              <w:right w:val="nil"/>
            </w:tcBorders>
          </w:tcPr>
          <w:p w14:paraId="2F95FA21" w14:textId="77777777" w:rsidR="006C370D" w:rsidRPr="00832F21" w:rsidRDefault="006C370D" w:rsidP="006C370D">
            <w:pPr>
              <w:ind w:left="0"/>
            </w:pPr>
            <w:r w:rsidRPr="00832F21">
              <w:t>0.01</w:t>
            </w:r>
          </w:p>
        </w:tc>
      </w:tr>
      <w:tr w:rsidR="006C370D" w:rsidRPr="00832F21" w14:paraId="1DC70A59" w14:textId="77777777" w:rsidTr="003F6DF0">
        <w:tc>
          <w:tcPr>
            <w:tcW w:w="2136" w:type="dxa"/>
            <w:tcBorders>
              <w:top w:val="nil"/>
              <w:left w:val="nil"/>
              <w:bottom w:val="nil"/>
              <w:right w:val="nil"/>
            </w:tcBorders>
          </w:tcPr>
          <w:p w14:paraId="2EDC996D" w14:textId="77777777" w:rsidR="006C370D" w:rsidRPr="00832F21" w:rsidRDefault="006C370D" w:rsidP="006C370D">
            <w:pPr>
              <w:ind w:left="0"/>
            </w:pPr>
          </w:p>
        </w:tc>
        <w:tc>
          <w:tcPr>
            <w:tcW w:w="1656" w:type="dxa"/>
            <w:tcBorders>
              <w:top w:val="nil"/>
              <w:left w:val="nil"/>
              <w:bottom w:val="nil"/>
              <w:right w:val="nil"/>
            </w:tcBorders>
          </w:tcPr>
          <w:p w14:paraId="5FF6AC15" w14:textId="77777777" w:rsidR="006C370D" w:rsidRPr="00832F21" w:rsidRDefault="006C370D" w:rsidP="006C370D">
            <w:pPr>
              <w:ind w:left="0"/>
            </w:pPr>
            <w:r w:rsidRPr="00832F21">
              <w:t>(0.01)</w:t>
            </w:r>
          </w:p>
        </w:tc>
        <w:tc>
          <w:tcPr>
            <w:tcW w:w="1656" w:type="dxa"/>
            <w:tcBorders>
              <w:top w:val="nil"/>
              <w:left w:val="nil"/>
              <w:bottom w:val="nil"/>
              <w:right w:val="nil"/>
            </w:tcBorders>
          </w:tcPr>
          <w:p w14:paraId="15349865" w14:textId="77777777" w:rsidR="006C370D" w:rsidRPr="00832F21" w:rsidRDefault="006C370D" w:rsidP="006C370D">
            <w:pPr>
              <w:ind w:left="0"/>
            </w:pPr>
            <w:r w:rsidRPr="00832F21">
              <w:t>(0.01)</w:t>
            </w:r>
          </w:p>
        </w:tc>
      </w:tr>
      <w:tr w:rsidR="006C370D" w:rsidRPr="00832F21" w14:paraId="176504BB" w14:textId="77777777" w:rsidTr="003F6DF0">
        <w:tc>
          <w:tcPr>
            <w:tcW w:w="2136" w:type="dxa"/>
            <w:tcBorders>
              <w:top w:val="nil"/>
              <w:left w:val="nil"/>
              <w:bottom w:val="nil"/>
              <w:right w:val="nil"/>
            </w:tcBorders>
          </w:tcPr>
          <w:p w14:paraId="77E4BFE3" w14:textId="77777777" w:rsidR="006C370D" w:rsidRPr="00832F21" w:rsidRDefault="006C370D" w:rsidP="006C370D">
            <w:pPr>
              <w:ind w:left="0"/>
            </w:pPr>
            <w:r w:rsidRPr="00832F21">
              <w:t>educ4</w:t>
            </w:r>
          </w:p>
        </w:tc>
        <w:tc>
          <w:tcPr>
            <w:tcW w:w="1656" w:type="dxa"/>
            <w:tcBorders>
              <w:top w:val="nil"/>
              <w:left w:val="nil"/>
              <w:bottom w:val="nil"/>
              <w:right w:val="nil"/>
            </w:tcBorders>
          </w:tcPr>
          <w:p w14:paraId="1DA25337" w14:textId="77777777" w:rsidR="006C370D" w:rsidRPr="00832F21" w:rsidRDefault="006C370D" w:rsidP="006C370D">
            <w:pPr>
              <w:ind w:left="0"/>
            </w:pPr>
            <w:r w:rsidRPr="00832F21">
              <w:t>-0.03*</w:t>
            </w:r>
          </w:p>
        </w:tc>
        <w:tc>
          <w:tcPr>
            <w:tcW w:w="1656" w:type="dxa"/>
            <w:tcBorders>
              <w:top w:val="nil"/>
              <w:left w:val="nil"/>
              <w:bottom w:val="nil"/>
              <w:right w:val="nil"/>
            </w:tcBorders>
          </w:tcPr>
          <w:p w14:paraId="775F203F" w14:textId="77777777" w:rsidR="006C370D" w:rsidRPr="00832F21" w:rsidRDefault="006C370D" w:rsidP="006C370D">
            <w:pPr>
              <w:ind w:left="0"/>
            </w:pPr>
            <w:r w:rsidRPr="00832F21">
              <w:t>-0.01</w:t>
            </w:r>
          </w:p>
        </w:tc>
      </w:tr>
      <w:tr w:rsidR="006C370D" w:rsidRPr="00832F21" w14:paraId="7B055411" w14:textId="77777777" w:rsidTr="003F6DF0">
        <w:tc>
          <w:tcPr>
            <w:tcW w:w="2136" w:type="dxa"/>
            <w:tcBorders>
              <w:top w:val="nil"/>
              <w:left w:val="nil"/>
              <w:bottom w:val="nil"/>
              <w:right w:val="nil"/>
            </w:tcBorders>
          </w:tcPr>
          <w:p w14:paraId="19732685" w14:textId="77777777" w:rsidR="006C370D" w:rsidRPr="00832F21" w:rsidRDefault="006C370D" w:rsidP="006C370D">
            <w:pPr>
              <w:ind w:left="0"/>
            </w:pPr>
          </w:p>
        </w:tc>
        <w:tc>
          <w:tcPr>
            <w:tcW w:w="1656" w:type="dxa"/>
            <w:tcBorders>
              <w:top w:val="nil"/>
              <w:left w:val="nil"/>
              <w:bottom w:val="nil"/>
              <w:right w:val="nil"/>
            </w:tcBorders>
          </w:tcPr>
          <w:p w14:paraId="719972B6" w14:textId="77777777" w:rsidR="006C370D" w:rsidRPr="00832F21" w:rsidRDefault="006C370D" w:rsidP="006C370D">
            <w:pPr>
              <w:ind w:left="0"/>
            </w:pPr>
            <w:r w:rsidRPr="00832F21">
              <w:t>(0.01)</w:t>
            </w:r>
          </w:p>
        </w:tc>
        <w:tc>
          <w:tcPr>
            <w:tcW w:w="1656" w:type="dxa"/>
            <w:tcBorders>
              <w:top w:val="nil"/>
              <w:left w:val="nil"/>
              <w:bottom w:val="nil"/>
              <w:right w:val="nil"/>
            </w:tcBorders>
          </w:tcPr>
          <w:p w14:paraId="26D2AB60" w14:textId="77777777" w:rsidR="006C370D" w:rsidRPr="00832F21" w:rsidRDefault="006C370D" w:rsidP="006C370D">
            <w:pPr>
              <w:ind w:left="0"/>
            </w:pPr>
            <w:r w:rsidRPr="00832F21">
              <w:t>(0.01)</w:t>
            </w:r>
          </w:p>
        </w:tc>
      </w:tr>
      <w:tr w:rsidR="006C370D" w:rsidRPr="00832F21" w14:paraId="0DE5009E" w14:textId="77777777" w:rsidTr="003F6DF0">
        <w:tc>
          <w:tcPr>
            <w:tcW w:w="2136" w:type="dxa"/>
            <w:tcBorders>
              <w:top w:val="nil"/>
              <w:left w:val="nil"/>
              <w:bottom w:val="nil"/>
              <w:right w:val="nil"/>
            </w:tcBorders>
          </w:tcPr>
          <w:p w14:paraId="16771A59" w14:textId="77777777" w:rsidR="006C370D" w:rsidRPr="00832F21" w:rsidRDefault="006C370D" w:rsidP="006C370D">
            <w:pPr>
              <w:ind w:left="0"/>
            </w:pPr>
            <w:r w:rsidRPr="00832F21">
              <w:t>age5</w:t>
            </w:r>
          </w:p>
        </w:tc>
        <w:tc>
          <w:tcPr>
            <w:tcW w:w="1656" w:type="dxa"/>
            <w:tcBorders>
              <w:top w:val="nil"/>
              <w:left w:val="nil"/>
              <w:bottom w:val="nil"/>
              <w:right w:val="nil"/>
            </w:tcBorders>
          </w:tcPr>
          <w:p w14:paraId="723A79B5" w14:textId="77777777" w:rsidR="006C370D" w:rsidRPr="00832F21" w:rsidRDefault="006C370D" w:rsidP="006C370D">
            <w:pPr>
              <w:ind w:left="0"/>
            </w:pPr>
            <w:r w:rsidRPr="00832F21">
              <w:t>0.01</w:t>
            </w:r>
          </w:p>
        </w:tc>
        <w:tc>
          <w:tcPr>
            <w:tcW w:w="1656" w:type="dxa"/>
            <w:tcBorders>
              <w:top w:val="nil"/>
              <w:left w:val="nil"/>
              <w:bottom w:val="nil"/>
              <w:right w:val="nil"/>
            </w:tcBorders>
          </w:tcPr>
          <w:p w14:paraId="485C097E" w14:textId="77777777" w:rsidR="006C370D" w:rsidRPr="00832F21" w:rsidRDefault="006C370D" w:rsidP="006C370D">
            <w:pPr>
              <w:ind w:left="0"/>
            </w:pPr>
            <w:r w:rsidRPr="00832F21">
              <w:t>-0.02</w:t>
            </w:r>
          </w:p>
        </w:tc>
      </w:tr>
      <w:tr w:rsidR="006C370D" w:rsidRPr="00832F21" w14:paraId="35A8F9E0" w14:textId="77777777" w:rsidTr="003F6DF0">
        <w:tc>
          <w:tcPr>
            <w:tcW w:w="2136" w:type="dxa"/>
            <w:tcBorders>
              <w:top w:val="nil"/>
              <w:left w:val="nil"/>
              <w:bottom w:val="nil"/>
              <w:right w:val="nil"/>
            </w:tcBorders>
          </w:tcPr>
          <w:p w14:paraId="255558B5" w14:textId="77777777" w:rsidR="006C370D" w:rsidRPr="00832F21" w:rsidRDefault="006C370D" w:rsidP="006C370D">
            <w:pPr>
              <w:ind w:left="0"/>
            </w:pPr>
          </w:p>
        </w:tc>
        <w:tc>
          <w:tcPr>
            <w:tcW w:w="1656" w:type="dxa"/>
            <w:tcBorders>
              <w:top w:val="nil"/>
              <w:left w:val="nil"/>
              <w:bottom w:val="nil"/>
              <w:right w:val="nil"/>
            </w:tcBorders>
          </w:tcPr>
          <w:p w14:paraId="5638F124" w14:textId="77777777" w:rsidR="006C370D" w:rsidRPr="00832F21" w:rsidRDefault="006C370D" w:rsidP="006C370D">
            <w:pPr>
              <w:ind w:left="0"/>
            </w:pPr>
            <w:r w:rsidRPr="00832F21">
              <w:t>(0.01)</w:t>
            </w:r>
          </w:p>
        </w:tc>
        <w:tc>
          <w:tcPr>
            <w:tcW w:w="1656" w:type="dxa"/>
            <w:tcBorders>
              <w:top w:val="nil"/>
              <w:left w:val="nil"/>
              <w:bottom w:val="nil"/>
              <w:right w:val="nil"/>
            </w:tcBorders>
          </w:tcPr>
          <w:p w14:paraId="6187E6AA" w14:textId="77777777" w:rsidR="006C370D" w:rsidRPr="00832F21" w:rsidRDefault="006C370D" w:rsidP="006C370D">
            <w:pPr>
              <w:ind w:left="0"/>
            </w:pPr>
            <w:r w:rsidRPr="00832F21">
              <w:t>(0.01)</w:t>
            </w:r>
          </w:p>
        </w:tc>
      </w:tr>
      <w:tr w:rsidR="006C370D" w:rsidRPr="00832F21" w14:paraId="1D299F2A" w14:textId="77777777" w:rsidTr="003F6DF0">
        <w:tc>
          <w:tcPr>
            <w:tcW w:w="2136" w:type="dxa"/>
            <w:tcBorders>
              <w:top w:val="nil"/>
              <w:left w:val="nil"/>
              <w:bottom w:val="nil"/>
              <w:right w:val="nil"/>
            </w:tcBorders>
          </w:tcPr>
          <w:p w14:paraId="2E86D25B" w14:textId="77777777" w:rsidR="006C370D" w:rsidRPr="00832F21" w:rsidRDefault="006C370D" w:rsidP="006C370D">
            <w:pPr>
              <w:ind w:left="0"/>
            </w:pPr>
            <w:r w:rsidRPr="00832F21">
              <w:t>child18</w:t>
            </w:r>
          </w:p>
        </w:tc>
        <w:tc>
          <w:tcPr>
            <w:tcW w:w="1656" w:type="dxa"/>
            <w:tcBorders>
              <w:top w:val="nil"/>
              <w:left w:val="nil"/>
              <w:bottom w:val="nil"/>
              <w:right w:val="nil"/>
            </w:tcBorders>
          </w:tcPr>
          <w:p w14:paraId="0540A795" w14:textId="77777777" w:rsidR="006C370D" w:rsidRPr="00832F21" w:rsidRDefault="006C370D" w:rsidP="006C370D">
            <w:pPr>
              <w:ind w:left="0"/>
            </w:pPr>
            <w:r w:rsidRPr="00832F21">
              <w:t>-0.03</w:t>
            </w:r>
          </w:p>
        </w:tc>
        <w:tc>
          <w:tcPr>
            <w:tcW w:w="1656" w:type="dxa"/>
            <w:tcBorders>
              <w:top w:val="nil"/>
              <w:left w:val="nil"/>
              <w:bottom w:val="nil"/>
              <w:right w:val="nil"/>
            </w:tcBorders>
          </w:tcPr>
          <w:p w14:paraId="1C69AD4A" w14:textId="77777777" w:rsidR="006C370D" w:rsidRPr="00832F21" w:rsidRDefault="006C370D" w:rsidP="006C370D">
            <w:pPr>
              <w:ind w:left="0"/>
            </w:pPr>
            <w:r w:rsidRPr="00832F21">
              <w:t>-0.09*</w:t>
            </w:r>
          </w:p>
        </w:tc>
      </w:tr>
      <w:tr w:rsidR="006C370D" w:rsidRPr="00832F21" w14:paraId="765D9424" w14:textId="77777777" w:rsidTr="003F6DF0">
        <w:tc>
          <w:tcPr>
            <w:tcW w:w="2136" w:type="dxa"/>
            <w:tcBorders>
              <w:top w:val="nil"/>
              <w:left w:val="nil"/>
              <w:bottom w:val="nil"/>
              <w:right w:val="nil"/>
            </w:tcBorders>
          </w:tcPr>
          <w:p w14:paraId="60CBD956" w14:textId="77777777" w:rsidR="006C370D" w:rsidRPr="00832F21" w:rsidRDefault="006C370D" w:rsidP="006C370D">
            <w:pPr>
              <w:ind w:left="0"/>
            </w:pPr>
          </w:p>
        </w:tc>
        <w:tc>
          <w:tcPr>
            <w:tcW w:w="1656" w:type="dxa"/>
            <w:tcBorders>
              <w:top w:val="nil"/>
              <w:left w:val="nil"/>
              <w:bottom w:val="nil"/>
              <w:right w:val="nil"/>
            </w:tcBorders>
          </w:tcPr>
          <w:p w14:paraId="075D923C" w14:textId="77777777" w:rsidR="006C370D" w:rsidRPr="00832F21" w:rsidRDefault="006C370D" w:rsidP="006C370D">
            <w:pPr>
              <w:ind w:left="0"/>
            </w:pPr>
            <w:r w:rsidRPr="00832F21">
              <w:t>(0.04)</w:t>
            </w:r>
          </w:p>
        </w:tc>
        <w:tc>
          <w:tcPr>
            <w:tcW w:w="1656" w:type="dxa"/>
            <w:tcBorders>
              <w:top w:val="nil"/>
              <w:left w:val="nil"/>
              <w:bottom w:val="nil"/>
              <w:right w:val="nil"/>
            </w:tcBorders>
          </w:tcPr>
          <w:p w14:paraId="2BBFC10B" w14:textId="77777777" w:rsidR="006C370D" w:rsidRPr="00832F21" w:rsidRDefault="006C370D" w:rsidP="006C370D">
            <w:pPr>
              <w:ind w:left="0"/>
            </w:pPr>
            <w:r w:rsidRPr="00832F21">
              <w:t>(0.03)</w:t>
            </w:r>
          </w:p>
        </w:tc>
      </w:tr>
      <w:tr w:rsidR="006C370D" w:rsidRPr="00832F21" w14:paraId="5E499041" w14:textId="77777777" w:rsidTr="003F6DF0">
        <w:tc>
          <w:tcPr>
            <w:tcW w:w="2136" w:type="dxa"/>
            <w:tcBorders>
              <w:top w:val="nil"/>
              <w:left w:val="nil"/>
              <w:bottom w:val="nil"/>
              <w:right w:val="nil"/>
            </w:tcBorders>
          </w:tcPr>
          <w:p w14:paraId="7F091E6A" w14:textId="77777777" w:rsidR="006C370D" w:rsidRPr="00832F21" w:rsidRDefault="006C370D" w:rsidP="006C370D">
            <w:pPr>
              <w:ind w:left="0"/>
            </w:pPr>
            <w:r w:rsidRPr="00832F21">
              <w:t>Married</w:t>
            </w:r>
          </w:p>
        </w:tc>
        <w:tc>
          <w:tcPr>
            <w:tcW w:w="1656" w:type="dxa"/>
            <w:tcBorders>
              <w:top w:val="nil"/>
              <w:left w:val="nil"/>
              <w:bottom w:val="nil"/>
              <w:right w:val="nil"/>
            </w:tcBorders>
          </w:tcPr>
          <w:p w14:paraId="1BE0B3BC" w14:textId="77777777" w:rsidR="006C370D" w:rsidRPr="00832F21" w:rsidRDefault="006C370D" w:rsidP="006C370D">
            <w:pPr>
              <w:ind w:left="0"/>
            </w:pPr>
            <w:r w:rsidRPr="00832F21">
              <w:t>-0.04</w:t>
            </w:r>
          </w:p>
        </w:tc>
        <w:tc>
          <w:tcPr>
            <w:tcW w:w="1656" w:type="dxa"/>
            <w:tcBorders>
              <w:top w:val="nil"/>
              <w:left w:val="nil"/>
              <w:bottom w:val="nil"/>
              <w:right w:val="nil"/>
            </w:tcBorders>
          </w:tcPr>
          <w:p w14:paraId="165BE414" w14:textId="77777777" w:rsidR="006C370D" w:rsidRPr="00832F21" w:rsidRDefault="006C370D" w:rsidP="006C370D">
            <w:pPr>
              <w:ind w:left="0"/>
            </w:pPr>
            <w:r w:rsidRPr="00832F21">
              <w:t>-0.05^</w:t>
            </w:r>
          </w:p>
        </w:tc>
      </w:tr>
      <w:tr w:rsidR="006C370D" w:rsidRPr="00832F21" w14:paraId="001C99AF" w14:textId="77777777" w:rsidTr="003F6DF0">
        <w:tc>
          <w:tcPr>
            <w:tcW w:w="2136" w:type="dxa"/>
            <w:tcBorders>
              <w:top w:val="nil"/>
              <w:left w:val="nil"/>
              <w:bottom w:val="nil"/>
              <w:right w:val="nil"/>
            </w:tcBorders>
          </w:tcPr>
          <w:p w14:paraId="47300845" w14:textId="77777777" w:rsidR="006C370D" w:rsidRPr="00832F21" w:rsidRDefault="006C370D" w:rsidP="006C370D">
            <w:pPr>
              <w:ind w:left="0"/>
            </w:pPr>
          </w:p>
        </w:tc>
        <w:tc>
          <w:tcPr>
            <w:tcW w:w="1656" w:type="dxa"/>
            <w:tcBorders>
              <w:top w:val="nil"/>
              <w:left w:val="nil"/>
              <w:bottom w:val="nil"/>
              <w:right w:val="nil"/>
            </w:tcBorders>
          </w:tcPr>
          <w:p w14:paraId="18BA262C" w14:textId="77777777" w:rsidR="006C370D" w:rsidRPr="00832F21" w:rsidRDefault="006C370D" w:rsidP="006C370D">
            <w:pPr>
              <w:ind w:left="0"/>
            </w:pPr>
            <w:r w:rsidRPr="00832F21">
              <w:t>(0.03)</w:t>
            </w:r>
          </w:p>
        </w:tc>
        <w:tc>
          <w:tcPr>
            <w:tcW w:w="1656" w:type="dxa"/>
            <w:tcBorders>
              <w:top w:val="nil"/>
              <w:left w:val="nil"/>
              <w:bottom w:val="nil"/>
              <w:right w:val="nil"/>
            </w:tcBorders>
          </w:tcPr>
          <w:p w14:paraId="38571710" w14:textId="77777777" w:rsidR="006C370D" w:rsidRPr="00832F21" w:rsidRDefault="006C370D" w:rsidP="006C370D">
            <w:pPr>
              <w:ind w:left="0"/>
            </w:pPr>
            <w:r w:rsidRPr="00832F21">
              <w:t>(0.03)</w:t>
            </w:r>
          </w:p>
        </w:tc>
      </w:tr>
      <w:tr w:rsidR="006C370D" w:rsidRPr="00832F21" w14:paraId="3644B969" w14:textId="77777777" w:rsidTr="003F6DF0">
        <w:tc>
          <w:tcPr>
            <w:tcW w:w="2136" w:type="dxa"/>
            <w:tcBorders>
              <w:top w:val="nil"/>
              <w:left w:val="nil"/>
              <w:bottom w:val="nil"/>
              <w:right w:val="nil"/>
            </w:tcBorders>
          </w:tcPr>
          <w:p w14:paraId="64406C05" w14:textId="77777777" w:rsidR="006C370D" w:rsidRPr="00832F21" w:rsidRDefault="006C370D" w:rsidP="006C370D">
            <w:pPr>
              <w:ind w:left="0"/>
            </w:pPr>
            <w:r w:rsidRPr="00832F21">
              <w:t>Employed part or full time</w:t>
            </w:r>
          </w:p>
        </w:tc>
        <w:tc>
          <w:tcPr>
            <w:tcW w:w="1656" w:type="dxa"/>
            <w:tcBorders>
              <w:top w:val="nil"/>
              <w:left w:val="nil"/>
              <w:bottom w:val="nil"/>
              <w:right w:val="nil"/>
            </w:tcBorders>
          </w:tcPr>
          <w:p w14:paraId="167CE46C" w14:textId="77777777" w:rsidR="006C370D" w:rsidRPr="00832F21" w:rsidRDefault="006C370D" w:rsidP="006C370D">
            <w:pPr>
              <w:ind w:left="0"/>
            </w:pPr>
            <w:r w:rsidRPr="00832F21">
              <w:t>-0.01</w:t>
            </w:r>
          </w:p>
        </w:tc>
        <w:tc>
          <w:tcPr>
            <w:tcW w:w="1656" w:type="dxa"/>
            <w:tcBorders>
              <w:top w:val="nil"/>
              <w:left w:val="nil"/>
              <w:bottom w:val="nil"/>
              <w:right w:val="nil"/>
            </w:tcBorders>
          </w:tcPr>
          <w:p w14:paraId="5053B49D" w14:textId="77777777" w:rsidR="006C370D" w:rsidRPr="00832F21" w:rsidRDefault="006C370D" w:rsidP="006C370D">
            <w:pPr>
              <w:ind w:left="0"/>
            </w:pPr>
            <w:r w:rsidRPr="00832F21">
              <w:t>-0.05^</w:t>
            </w:r>
          </w:p>
        </w:tc>
      </w:tr>
      <w:tr w:rsidR="006C370D" w:rsidRPr="00832F21" w14:paraId="2F8E721E" w14:textId="77777777" w:rsidTr="003F6DF0">
        <w:tc>
          <w:tcPr>
            <w:tcW w:w="2136" w:type="dxa"/>
            <w:tcBorders>
              <w:top w:val="nil"/>
              <w:left w:val="nil"/>
              <w:bottom w:val="nil"/>
              <w:right w:val="nil"/>
            </w:tcBorders>
          </w:tcPr>
          <w:p w14:paraId="0589CAD6" w14:textId="77777777" w:rsidR="006C370D" w:rsidRPr="00832F21" w:rsidRDefault="006C370D" w:rsidP="006C370D">
            <w:pPr>
              <w:ind w:left="0"/>
            </w:pPr>
          </w:p>
        </w:tc>
        <w:tc>
          <w:tcPr>
            <w:tcW w:w="1656" w:type="dxa"/>
            <w:tcBorders>
              <w:top w:val="nil"/>
              <w:left w:val="nil"/>
              <w:bottom w:val="nil"/>
              <w:right w:val="nil"/>
            </w:tcBorders>
          </w:tcPr>
          <w:p w14:paraId="1237377B" w14:textId="77777777" w:rsidR="006C370D" w:rsidRPr="00832F21" w:rsidRDefault="006C370D" w:rsidP="006C370D">
            <w:pPr>
              <w:ind w:left="0"/>
            </w:pPr>
            <w:r w:rsidRPr="00832F21">
              <w:t>(0.03)</w:t>
            </w:r>
          </w:p>
        </w:tc>
        <w:tc>
          <w:tcPr>
            <w:tcW w:w="1656" w:type="dxa"/>
            <w:tcBorders>
              <w:top w:val="nil"/>
              <w:left w:val="nil"/>
              <w:bottom w:val="nil"/>
              <w:right w:val="nil"/>
            </w:tcBorders>
          </w:tcPr>
          <w:p w14:paraId="6B5824F3" w14:textId="77777777" w:rsidR="006C370D" w:rsidRPr="00832F21" w:rsidRDefault="006C370D" w:rsidP="006C370D">
            <w:pPr>
              <w:ind w:left="0"/>
            </w:pPr>
            <w:r w:rsidRPr="00832F21">
              <w:t>(0.03)</w:t>
            </w:r>
          </w:p>
        </w:tc>
      </w:tr>
      <w:tr w:rsidR="006C370D" w:rsidRPr="00832F21" w14:paraId="1E5ADEA4" w14:textId="77777777" w:rsidTr="003F6DF0">
        <w:tc>
          <w:tcPr>
            <w:tcW w:w="2136" w:type="dxa"/>
            <w:tcBorders>
              <w:top w:val="nil"/>
              <w:left w:val="nil"/>
              <w:bottom w:val="nil"/>
              <w:right w:val="nil"/>
            </w:tcBorders>
          </w:tcPr>
          <w:p w14:paraId="06BCBBD9" w14:textId="77777777" w:rsidR="006C370D" w:rsidRPr="00832F21" w:rsidRDefault="006C370D" w:rsidP="006C370D">
            <w:pPr>
              <w:ind w:left="0"/>
            </w:pPr>
            <w:r w:rsidRPr="00832F21">
              <w:t>Income</w:t>
            </w:r>
          </w:p>
        </w:tc>
        <w:tc>
          <w:tcPr>
            <w:tcW w:w="1656" w:type="dxa"/>
            <w:tcBorders>
              <w:top w:val="nil"/>
              <w:left w:val="nil"/>
              <w:bottom w:val="nil"/>
              <w:right w:val="nil"/>
            </w:tcBorders>
          </w:tcPr>
          <w:p w14:paraId="117F2A3C" w14:textId="77777777" w:rsidR="006C370D" w:rsidRPr="00832F21" w:rsidRDefault="006C370D" w:rsidP="006C370D">
            <w:pPr>
              <w:ind w:left="0"/>
            </w:pPr>
            <w:r w:rsidRPr="00832F21">
              <w:t>-0.01*</w:t>
            </w:r>
          </w:p>
        </w:tc>
        <w:tc>
          <w:tcPr>
            <w:tcW w:w="1656" w:type="dxa"/>
            <w:tcBorders>
              <w:top w:val="nil"/>
              <w:left w:val="nil"/>
              <w:bottom w:val="nil"/>
              <w:right w:val="nil"/>
            </w:tcBorders>
          </w:tcPr>
          <w:p w14:paraId="5683EE54" w14:textId="77777777" w:rsidR="006C370D" w:rsidRPr="00832F21" w:rsidRDefault="006C370D" w:rsidP="006C370D">
            <w:pPr>
              <w:ind w:left="0"/>
            </w:pPr>
            <w:r w:rsidRPr="00832F21">
              <w:t>-0.00</w:t>
            </w:r>
          </w:p>
        </w:tc>
      </w:tr>
      <w:tr w:rsidR="006C370D" w:rsidRPr="00832F21" w14:paraId="516254FC" w14:textId="77777777" w:rsidTr="003F6DF0">
        <w:tc>
          <w:tcPr>
            <w:tcW w:w="2136" w:type="dxa"/>
            <w:tcBorders>
              <w:top w:val="nil"/>
              <w:left w:val="nil"/>
              <w:bottom w:val="nil"/>
              <w:right w:val="nil"/>
            </w:tcBorders>
          </w:tcPr>
          <w:p w14:paraId="1F1BF00E" w14:textId="77777777" w:rsidR="006C370D" w:rsidRPr="00832F21" w:rsidRDefault="006C370D" w:rsidP="006C370D">
            <w:pPr>
              <w:ind w:left="0"/>
            </w:pPr>
          </w:p>
        </w:tc>
        <w:tc>
          <w:tcPr>
            <w:tcW w:w="1656" w:type="dxa"/>
            <w:tcBorders>
              <w:top w:val="nil"/>
              <w:left w:val="nil"/>
              <w:bottom w:val="nil"/>
              <w:right w:val="nil"/>
            </w:tcBorders>
          </w:tcPr>
          <w:p w14:paraId="0DD4FE97" w14:textId="77777777" w:rsidR="006C370D" w:rsidRPr="00832F21" w:rsidRDefault="006C370D" w:rsidP="006C370D">
            <w:pPr>
              <w:ind w:left="0"/>
            </w:pPr>
            <w:r w:rsidRPr="00832F21">
              <w:t>(0.00)</w:t>
            </w:r>
          </w:p>
        </w:tc>
        <w:tc>
          <w:tcPr>
            <w:tcW w:w="1656" w:type="dxa"/>
            <w:tcBorders>
              <w:top w:val="nil"/>
              <w:left w:val="nil"/>
              <w:bottom w:val="nil"/>
              <w:right w:val="nil"/>
            </w:tcBorders>
          </w:tcPr>
          <w:p w14:paraId="3F378E7E" w14:textId="77777777" w:rsidR="006C370D" w:rsidRPr="00832F21" w:rsidRDefault="006C370D" w:rsidP="006C370D">
            <w:pPr>
              <w:ind w:left="0"/>
            </w:pPr>
            <w:r w:rsidRPr="00832F21">
              <w:t>(0.00)</w:t>
            </w:r>
          </w:p>
        </w:tc>
      </w:tr>
      <w:tr w:rsidR="006C370D" w:rsidRPr="00832F21" w14:paraId="04D4F67B" w14:textId="77777777" w:rsidTr="003F6DF0">
        <w:tc>
          <w:tcPr>
            <w:tcW w:w="2136" w:type="dxa"/>
            <w:tcBorders>
              <w:top w:val="nil"/>
              <w:left w:val="nil"/>
              <w:bottom w:val="nil"/>
              <w:right w:val="nil"/>
            </w:tcBorders>
          </w:tcPr>
          <w:p w14:paraId="44631FE3" w14:textId="77777777" w:rsidR="006C370D" w:rsidRPr="00832F21" w:rsidRDefault="006C370D" w:rsidP="006C370D">
            <w:pPr>
              <w:ind w:left="0"/>
            </w:pPr>
            <w:r w:rsidRPr="00832F21">
              <w:t>Direction of country</w:t>
            </w:r>
          </w:p>
        </w:tc>
        <w:tc>
          <w:tcPr>
            <w:tcW w:w="1656" w:type="dxa"/>
            <w:tcBorders>
              <w:top w:val="nil"/>
              <w:left w:val="nil"/>
              <w:bottom w:val="nil"/>
              <w:right w:val="nil"/>
            </w:tcBorders>
          </w:tcPr>
          <w:p w14:paraId="29CB273A" w14:textId="77777777" w:rsidR="006C370D" w:rsidRPr="00832F21" w:rsidRDefault="006C370D" w:rsidP="006C370D">
            <w:pPr>
              <w:ind w:left="0"/>
            </w:pPr>
            <w:r w:rsidRPr="00832F21">
              <w:t>-0.28***</w:t>
            </w:r>
          </w:p>
        </w:tc>
        <w:tc>
          <w:tcPr>
            <w:tcW w:w="1656" w:type="dxa"/>
            <w:tcBorders>
              <w:top w:val="nil"/>
              <w:left w:val="nil"/>
              <w:bottom w:val="nil"/>
              <w:right w:val="nil"/>
            </w:tcBorders>
          </w:tcPr>
          <w:p w14:paraId="71AC94CA" w14:textId="77777777" w:rsidR="006C370D" w:rsidRPr="00832F21" w:rsidRDefault="006C370D" w:rsidP="006C370D">
            <w:pPr>
              <w:ind w:left="0"/>
            </w:pPr>
            <w:r w:rsidRPr="00832F21">
              <w:t>0.45***</w:t>
            </w:r>
          </w:p>
        </w:tc>
      </w:tr>
      <w:tr w:rsidR="006C370D" w:rsidRPr="00832F21" w14:paraId="3CABB4CF" w14:textId="77777777" w:rsidTr="003F6DF0">
        <w:tc>
          <w:tcPr>
            <w:tcW w:w="2136" w:type="dxa"/>
            <w:tcBorders>
              <w:top w:val="nil"/>
              <w:left w:val="nil"/>
              <w:bottom w:val="nil"/>
              <w:right w:val="nil"/>
            </w:tcBorders>
          </w:tcPr>
          <w:p w14:paraId="79009224" w14:textId="77777777" w:rsidR="006C370D" w:rsidRPr="00832F21" w:rsidRDefault="006C370D" w:rsidP="006C370D">
            <w:pPr>
              <w:ind w:left="0"/>
            </w:pPr>
          </w:p>
        </w:tc>
        <w:tc>
          <w:tcPr>
            <w:tcW w:w="1656" w:type="dxa"/>
            <w:tcBorders>
              <w:top w:val="nil"/>
              <w:left w:val="nil"/>
              <w:bottom w:val="nil"/>
              <w:right w:val="nil"/>
            </w:tcBorders>
          </w:tcPr>
          <w:p w14:paraId="25F35788" w14:textId="77777777" w:rsidR="006C370D" w:rsidRPr="00832F21" w:rsidRDefault="006C370D" w:rsidP="006C370D">
            <w:pPr>
              <w:ind w:left="0"/>
            </w:pPr>
            <w:r w:rsidRPr="00832F21">
              <w:t>(0.02)</w:t>
            </w:r>
          </w:p>
        </w:tc>
        <w:tc>
          <w:tcPr>
            <w:tcW w:w="1656" w:type="dxa"/>
            <w:tcBorders>
              <w:top w:val="nil"/>
              <w:left w:val="nil"/>
              <w:bottom w:val="nil"/>
              <w:right w:val="nil"/>
            </w:tcBorders>
          </w:tcPr>
          <w:p w14:paraId="0371B7FA" w14:textId="77777777" w:rsidR="006C370D" w:rsidRPr="00832F21" w:rsidRDefault="006C370D" w:rsidP="006C370D">
            <w:pPr>
              <w:ind w:left="0"/>
            </w:pPr>
            <w:r w:rsidRPr="00832F21">
              <w:t>(0.02)</w:t>
            </w:r>
          </w:p>
        </w:tc>
      </w:tr>
      <w:tr w:rsidR="006C370D" w:rsidRPr="00832F21" w14:paraId="0385FB21" w14:textId="77777777" w:rsidTr="003F6DF0">
        <w:tc>
          <w:tcPr>
            <w:tcW w:w="2136" w:type="dxa"/>
            <w:tcBorders>
              <w:top w:val="nil"/>
              <w:left w:val="nil"/>
              <w:bottom w:val="nil"/>
              <w:right w:val="nil"/>
            </w:tcBorders>
          </w:tcPr>
          <w:p w14:paraId="22442B83" w14:textId="77777777" w:rsidR="006C370D" w:rsidRPr="00832F21" w:rsidRDefault="006C370D" w:rsidP="006C370D">
            <w:pPr>
              <w:ind w:left="0"/>
            </w:pPr>
            <w:r w:rsidRPr="00832F21">
              <w:t>racism</w:t>
            </w:r>
          </w:p>
        </w:tc>
        <w:tc>
          <w:tcPr>
            <w:tcW w:w="1656" w:type="dxa"/>
            <w:tcBorders>
              <w:top w:val="nil"/>
              <w:left w:val="nil"/>
              <w:bottom w:val="nil"/>
              <w:right w:val="nil"/>
            </w:tcBorders>
          </w:tcPr>
          <w:p w14:paraId="2C4610EA" w14:textId="77777777" w:rsidR="006C370D" w:rsidRPr="00832F21" w:rsidRDefault="006C370D" w:rsidP="006C370D">
            <w:pPr>
              <w:ind w:left="0"/>
            </w:pPr>
            <w:r w:rsidRPr="00832F21">
              <w:t>-0.11***</w:t>
            </w:r>
          </w:p>
        </w:tc>
        <w:tc>
          <w:tcPr>
            <w:tcW w:w="1656" w:type="dxa"/>
            <w:tcBorders>
              <w:top w:val="nil"/>
              <w:left w:val="nil"/>
              <w:bottom w:val="nil"/>
              <w:right w:val="nil"/>
            </w:tcBorders>
          </w:tcPr>
          <w:p w14:paraId="1703B00F" w14:textId="77777777" w:rsidR="006C370D" w:rsidRPr="00832F21" w:rsidRDefault="006C370D" w:rsidP="006C370D">
            <w:pPr>
              <w:ind w:left="0"/>
            </w:pPr>
            <w:r w:rsidRPr="00832F21">
              <w:t>0.16***</w:t>
            </w:r>
          </w:p>
        </w:tc>
      </w:tr>
      <w:tr w:rsidR="006C370D" w:rsidRPr="00832F21" w14:paraId="47FFA95F" w14:textId="77777777" w:rsidTr="003F6DF0">
        <w:tc>
          <w:tcPr>
            <w:tcW w:w="2136" w:type="dxa"/>
            <w:tcBorders>
              <w:top w:val="nil"/>
              <w:left w:val="nil"/>
              <w:bottom w:val="nil"/>
              <w:right w:val="nil"/>
            </w:tcBorders>
          </w:tcPr>
          <w:p w14:paraId="45FFE5FF" w14:textId="77777777" w:rsidR="006C370D" w:rsidRPr="00832F21" w:rsidRDefault="006C370D" w:rsidP="006C370D">
            <w:pPr>
              <w:ind w:left="0"/>
            </w:pPr>
          </w:p>
        </w:tc>
        <w:tc>
          <w:tcPr>
            <w:tcW w:w="1656" w:type="dxa"/>
            <w:tcBorders>
              <w:top w:val="nil"/>
              <w:left w:val="nil"/>
              <w:bottom w:val="nil"/>
              <w:right w:val="nil"/>
            </w:tcBorders>
          </w:tcPr>
          <w:p w14:paraId="05274CA5" w14:textId="77777777" w:rsidR="006C370D" w:rsidRPr="00832F21" w:rsidRDefault="006C370D" w:rsidP="006C370D">
            <w:pPr>
              <w:ind w:left="0"/>
            </w:pPr>
            <w:r w:rsidRPr="00832F21">
              <w:t>(0.02)</w:t>
            </w:r>
          </w:p>
        </w:tc>
        <w:tc>
          <w:tcPr>
            <w:tcW w:w="1656" w:type="dxa"/>
            <w:tcBorders>
              <w:top w:val="nil"/>
              <w:left w:val="nil"/>
              <w:bottom w:val="nil"/>
              <w:right w:val="nil"/>
            </w:tcBorders>
          </w:tcPr>
          <w:p w14:paraId="4FB403B9" w14:textId="77777777" w:rsidR="006C370D" w:rsidRPr="00832F21" w:rsidRDefault="006C370D" w:rsidP="006C370D">
            <w:pPr>
              <w:ind w:left="0"/>
            </w:pPr>
            <w:r w:rsidRPr="00832F21">
              <w:t>(0.02)</w:t>
            </w:r>
          </w:p>
        </w:tc>
      </w:tr>
      <w:tr w:rsidR="006C370D" w:rsidRPr="00832F21" w14:paraId="6022EA82" w14:textId="77777777" w:rsidTr="003F6DF0">
        <w:tc>
          <w:tcPr>
            <w:tcW w:w="2136" w:type="dxa"/>
            <w:tcBorders>
              <w:top w:val="nil"/>
              <w:left w:val="nil"/>
              <w:bottom w:val="nil"/>
              <w:right w:val="nil"/>
            </w:tcBorders>
          </w:tcPr>
          <w:p w14:paraId="6701B376" w14:textId="77777777" w:rsidR="006C370D" w:rsidRPr="00832F21" w:rsidRDefault="006C370D" w:rsidP="006C370D">
            <w:pPr>
              <w:ind w:left="0"/>
            </w:pPr>
            <w:r w:rsidRPr="00832F21">
              <w:t>Constant</w:t>
            </w:r>
          </w:p>
        </w:tc>
        <w:tc>
          <w:tcPr>
            <w:tcW w:w="1656" w:type="dxa"/>
            <w:tcBorders>
              <w:top w:val="nil"/>
              <w:left w:val="nil"/>
              <w:bottom w:val="nil"/>
              <w:right w:val="nil"/>
            </w:tcBorders>
          </w:tcPr>
          <w:p w14:paraId="474E9C5E" w14:textId="77777777" w:rsidR="006C370D" w:rsidRPr="00832F21" w:rsidRDefault="006C370D" w:rsidP="006C370D">
            <w:pPr>
              <w:ind w:left="0"/>
            </w:pPr>
            <w:r w:rsidRPr="00832F21">
              <w:t>3.02***</w:t>
            </w:r>
          </w:p>
        </w:tc>
        <w:tc>
          <w:tcPr>
            <w:tcW w:w="1656" w:type="dxa"/>
            <w:tcBorders>
              <w:top w:val="nil"/>
              <w:left w:val="nil"/>
              <w:bottom w:val="nil"/>
              <w:right w:val="nil"/>
            </w:tcBorders>
          </w:tcPr>
          <w:p w14:paraId="2DD1AE92" w14:textId="77777777" w:rsidR="006C370D" w:rsidRPr="00832F21" w:rsidRDefault="006C370D" w:rsidP="006C370D">
            <w:pPr>
              <w:ind w:left="0"/>
            </w:pPr>
            <w:r w:rsidRPr="00832F21">
              <w:t>0.92***</w:t>
            </w:r>
          </w:p>
        </w:tc>
      </w:tr>
      <w:tr w:rsidR="006C370D" w:rsidRPr="00832F21" w14:paraId="1CFDFB07" w14:textId="77777777" w:rsidTr="003F6DF0">
        <w:tc>
          <w:tcPr>
            <w:tcW w:w="2136" w:type="dxa"/>
            <w:tcBorders>
              <w:top w:val="nil"/>
              <w:left w:val="nil"/>
              <w:bottom w:val="single" w:sz="4" w:space="0" w:color="auto"/>
              <w:right w:val="nil"/>
            </w:tcBorders>
          </w:tcPr>
          <w:p w14:paraId="368B6467" w14:textId="77777777" w:rsidR="006C370D" w:rsidRPr="00832F21" w:rsidRDefault="006C370D" w:rsidP="006C370D">
            <w:pPr>
              <w:ind w:left="0"/>
            </w:pPr>
          </w:p>
        </w:tc>
        <w:tc>
          <w:tcPr>
            <w:tcW w:w="1656" w:type="dxa"/>
            <w:tcBorders>
              <w:top w:val="nil"/>
              <w:left w:val="nil"/>
              <w:bottom w:val="single" w:sz="4" w:space="0" w:color="auto"/>
              <w:right w:val="nil"/>
            </w:tcBorders>
          </w:tcPr>
          <w:p w14:paraId="1C97A1D5" w14:textId="77777777" w:rsidR="006C370D" w:rsidRPr="00832F21" w:rsidRDefault="006C370D" w:rsidP="006C370D">
            <w:pPr>
              <w:ind w:left="0"/>
            </w:pPr>
            <w:r w:rsidRPr="00832F21">
              <w:t>(0.12)</w:t>
            </w:r>
          </w:p>
        </w:tc>
        <w:tc>
          <w:tcPr>
            <w:tcW w:w="1656" w:type="dxa"/>
            <w:tcBorders>
              <w:top w:val="nil"/>
              <w:left w:val="nil"/>
              <w:bottom w:val="single" w:sz="4" w:space="0" w:color="auto"/>
              <w:right w:val="nil"/>
            </w:tcBorders>
          </w:tcPr>
          <w:p w14:paraId="002816C4" w14:textId="77777777" w:rsidR="006C370D" w:rsidRPr="00832F21" w:rsidRDefault="006C370D" w:rsidP="006C370D">
            <w:pPr>
              <w:ind w:left="0"/>
            </w:pPr>
            <w:r w:rsidRPr="00832F21">
              <w:t>(0.12)</w:t>
            </w:r>
          </w:p>
        </w:tc>
      </w:tr>
      <w:tr w:rsidR="006C370D" w:rsidRPr="00832F21" w14:paraId="7A72381E" w14:textId="77777777" w:rsidTr="003F6DF0">
        <w:tc>
          <w:tcPr>
            <w:tcW w:w="2136" w:type="dxa"/>
            <w:tcBorders>
              <w:top w:val="single" w:sz="4" w:space="0" w:color="auto"/>
              <w:left w:val="nil"/>
              <w:bottom w:val="nil"/>
              <w:right w:val="nil"/>
            </w:tcBorders>
          </w:tcPr>
          <w:p w14:paraId="5693FA42" w14:textId="77777777" w:rsidR="006C370D" w:rsidRPr="00832F21" w:rsidRDefault="006C370D" w:rsidP="006C370D">
            <w:pPr>
              <w:ind w:left="0"/>
            </w:pPr>
            <w:r w:rsidRPr="00832F21">
              <w:t>Observations</w:t>
            </w:r>
          </w:p>
        </w:tc>
        <w:tc>
          <w:tcPr>
            <w:tcW w:w="1656" w:type="dxa"/>
            <w:tcBorders>
              <w:top w:val="single" w:sz="4" w:space="0" w:color="auto"/>
              <w:left w:val="nil"/>
              <w:bottom w:val="nil"/>
              <w:right w:val="nil"/>
            </w:tcBorders>
          </w:tcPr>
          <w:p w14:paraId="05F49F7B" w14:textId="77777777" w:rsidR="006C370D" w:rsidRPr="00832F21" w:rsidRDefault="006C370D" w:rsidP="006C370D">
            <w:pPr>
              <w:ind w:left="0"/>
            </w:pPr>
            <w:r w:rsidRPr="00832F21">
              <w:t>2408</w:t>
            </w:r>
          </w:p>
        </w:tc>
        <w:tc>
          <w:tcPr>
            <w:tcW w:w="1656" w:type="dxa"/>
            <w:tcBorders>
              <w:top w:val="single" w:sz="4" w:space="0" w:color="auto"/>
              <w:left w:val="nil"/>
              <w:bottom w:val="nil"/>
              <w:right w:val="nil"/>
            </w:tcBorders>
          </w:tcPr>
          <w:p w14:paraId="1496DB92" w14:textId="77777777" w:rsidR="006C370D" w:rsidRPr="00832F21" w:rsidRDefault="006C370D" w:rsidP="006C370D">
            <w:pPr>
              <w:ind w:left="0"/>
            </w:pPr>
            <w:r w:rsidRPr="00832F21">
              <w:t>2399</w:t>
            </w:r>
          </w:p>
        </w:tc>
      </w:tr>
      <w:tr w:rsidR="006C370D" w:rsidRPr="00832F21" w14:paraId="235B2DD4" w14:textId="77777777" w:rsidTr="003F6DF0">
        <w:tc>
          <w:tcPr>
            <w:tcW w:w="2136" w:type="dxa"/>
            <w:tcBorders>
              <w:top w:val="nil"/>
              <w:left w:val="nil"/>
              <w:bottom w:val="single" w:sz="4" w:space="0" w:color="auto"/>
              <w:right w:val="nil"/>
            </w:tcBorders>
          </w:tcPr>
          <w:p w14:paraId="0ADFCD10" w14:textId="77777777" w:rsidR="006C370D" w:rsidRPr="00832F21" w:rsidRDefault="006C370D" w:rsidP="006C370D">
            <w:pPr>
              <w:ind w:left="0"/>
            </w:pPr>
            <w:r w:rsidRPr="00832F21">
              <w:rPr>
                <w:i/>
                <w:iCs/>
              </w:rPr>
              <w:t>R</w:t>
            </w:r>
            <w:r w:rsidRPr="00832F21">
              <w:rPr>
                <w:vertAlign w:val="superscript"/>
              </w:rPr>
              <w:t>2</w:t>
            </w:r>
          </w:p>
        </w:tc>
        <w:tc>
          <w:tcPr>
            <w:tcW w:w="1656" w:type="dxa"/>
            <w:tcBorders>
              <w:top w:val="nil"/>
              <w:left w:val="nil"/>
              <w:bottom w:val="single" w:sz="4" w:space="0" w:color="auto"/>
              <w:right w:val="nil"/>
            </w:tcBorders>
          </w:tcPr>
          <w:p w14:paraId="46CAA386" w14:textId="77777777" w:rsidR="006C370D" w:rsidRPr="00832F21" w:rsidRDefault="006C370D" w:rsidP="006C370D">
            <w:pPr>
              <w:ind w:left="0"/>
            </w:pPr>
            <w:r w:rsidRPr="00832F21">
              <w:t>0.75</w:t>
            </w:r>
          </w:p>
        </w:tc>
        <w:tc>
          <w:tcPr>
            <w:tcW w:w="1656" w:type="dxa"/>
            <w:tcBorders>
              <w:top w:val="nil"/>
              <w:left w:val="nil"/>
              <w:bottom w:val="single" w:sz="4" w:space="0" w:color="auto"/>
              <w:right w:val="nil"/>
            </w:tcBorders>
          </w:tcPr>
          <w:p w14:paraId="66F014CF" w14:textId="77777777" w:rsidR="006C370D" w:rsidRPr="00832F21" w:rsidRDefault="006C370D" w:rsidP="006C370D">
            <w:pPr>
              <w:ind w:left="0"/>
            </w:pPr>
            <w:r w:rsidRPr="00832F21">
              <w:t>0.74</w:t>
            </w:r>
          </w:p>
        </w:tc>
      </w:tr>
    </w:tbl>
    <w:p w14:paraId="7BF9F5AE" w14:textId="77777777" w:rsidR="006C370D" w:rsidRPr="00832F21" w:rsidRDefault="006C370D" w:rsidP="006C370D">
      <w:pPr>
        <w:ind w:left="0"/>
      </w:pPr>
      <w:r w:rsidRPr="00832F21">
        <w:t>Standard errors in parentheses</w:t>
      </w:r>
    </w:p>
    <w:p w14:paraId="3F5301FB" w14:textId="77777777" w:rsidR="006C370D" w:rsidRPr="00832F21" w:rsidRDefault="006C370D" w:rsidP="006C370D">
      <w:pPr>
        <w:ind w:left="0"/>
      </w:pPr>
      <w:r w:rsidRPr="00832F21">
        <w:t>Dependent variable: favorability of Dems and Reps</w:t>
      </w:r>
    </w:p>
    <w:p w14:paraId="6E7FD811" w14:textId="77777777" w:rsidR="006C370D" w:rsidRPr="00832F21" w:rsidRDefault="006C370D" w:rsidP="006C370D">
      <w:pPr>
        <w:ind w:left="0"/>
      </w:pPr>
      <w:r w:rsidRPr="00832F21">
        <w:t>^ p&lt;.10, * p&lt;.05, ** p&lt;.01, *** p&lt;.001</w:t>
      </w:r>
    </w:p>
    <w:p w14:paraId="3990F4DE" w14:textId="77777777" w:rsidR="006C370D" w:rsidRPr="00832F21" w:rsidRDefault="006C370D" w:rsidP="006C370D">
      <w:pPr>
        <w:ind w:left="0"/>
      </w:pPr>
    </w:p>
    <w:p w14:paraId="4E1EA14C" w14:textId="77777777" w:rsidR="006C370D" w:rsidRPr="00832F21" w:rsidRDefault="006C370D">
      <w:pPr>
        <w:spacing w:line="480" w:lineRule="auto"/>
        <w:jc w:val="both"/>
      </w:pPr>
      <w:r w:rsidRPr="00832F21">
        <w:br w:type="page"/>
      </w:r>
    </w:p>
    <w:p w14:paraId="7ECA9D8D" w14:textId="2DE49011" w:rsidR="005F10DD" w:rsidRPr="00832F21" w:rsidRDefault="005F10DD" w:rsidP="006C370D">
      <w:pPr>
        <w:ind w:left="0"/>
      </w:pPr>
      <w:r w:rsidRPr="00832F21">
        <w:lastRenderedPageBreak/>
        <w:t xml:space="preserve">Figure </w:t>
      </w:r>
      <w:r w:rsidR="003700DD" w:rsidRPr="00832F21">
        <w:t>A</w:t>
      </w:r>
      <w:r w:rsidR="00834B29">
        <w:t>4</w:t>
      </w:r>
      <w:r w:rsidR="006C370D" w:rsidRPr="00832F21">
        <w:t>.</w:t>
      </w:r>
      <w:r w:rsidR="00834B29">
        <w:t>2</w:t>
      </w:r>
      <w:r w:rsidRPr="00832F21">
        <w:t>: Affect towards Dems and Reps individually</w:t>
      </w:r>
    </w:p>
    <w:p w14:paraId="4EDA3896" w14:textId="77777777" w:rsidR="005F10DD" w:rsidRPr="00832F21" w:rsidRDefault="005F10DD" w:rsidP="006C370D">
      <w:pPr>
        <w:ind w:left="0"/>
      </w:pPr>
    </w:p>
    <w:p w14:paraId="5D663FEA" w14:textId="77777777" w:rsidR="005F10DD" w:rsidRPr="00832F21" w:rsidRDefault="005F10DD" w:rsidP="006C370D">
      <w:pPr>
        <w:ind w:left="0"/>
      </w:pPr>
      <w:r w:rsidRPr="00832F21">
        <w:rPr>
          <w:noProof/>
        </w:rPr>
        <w:drawing>
          <wp:inline distT="0" distB="0" distL="0" distR="0" wp14:anchorId="58B05349" wp14:editId="78BE655D">
            <wp:extent cx="5943600" cy="3962400"/>
            <wp:effectExtent l="0" t="0" r="0" b="0"/>
            <wp:docPr id="1" name="Picture 1"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_party_affect.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p w14:paraId="6F858824" w14:textId="77777777" w:rsidR="005F10DD" w:rsidRPr="00832F21" w:rsidRDefault="005F10DD" w:rsidP="006C370D">
      <w:pPr>
        <w:ind w:left="0"/>
      </w:pPr>
    </w:p>
    <w:p w14:paraId="51553347" w14:textId="77777777" w:rsidR="003700DD" w:rsidRPr="00832F21" w:rsidRDefault="003700DD" w:rsidP="006C370D">
      <w:pPr>
        <w:jc w:val="both"/>
      </w:pPr>
      <w:r w:rsidRPr="00832F21">
        <w:br w:type="page"/>
      </w:r>
    </w:p>
    <w:p w14:paraId="4AAB8598" w14:textId="46C3FB3E" w:rsidR="005F10DD" w:rsidRPr="00832F21" w:rsidRDefault="003700DD" w:rsidP="006C370D">
      <w:pPr>
        <w:ind w:left="0"/>
      </w:pPr>
      <w:r w:rsidRPr="00832F21">
        <w:lastRenderedPageBreak/>
        <w:t>A</w:t>
      </w:r>
      <w:r w:rsidR="00834B29">
        <w:t>4.3</w:t>
      </w:r>
      <w:r w:rsidR="005F10DD" w:rsidRPr="00832F21">
        <w:t xml:space="preserve">: C&amp;S view of MeToo </w:t>
      </w:r>
    </w:p>
    <w:p w14:paraId="317AF744" w14:textId="77777777" w:rsidR="004369BA" w:rsidRPr="00832F21" w:rsidRDefault="005F10DD" w:rsidP="006C370D">
      <w:pPr>
        <w:ind w:left="0"/>
      </w:pPr>
      <w:r w:rsidRPr="00832F21">
        <w:rPr>
          <w:noProof/>
        </w:rPr>
        <w:drawing>
          <wp:inline distT="0" distB="0" distL="0" distR="0" wp14:anchorId="17A2F24C" wp14:editId="4A29A2BD">
            <wp:extent cx="5943600" cy="3962400"/>
            <wp:effectExtent l="0" t="0" r="0" b="0"/>
            <wp:docPr id="2" name="Picture 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ty_affect_csway.png"/>
                    <pic:cNvPicPr/>
                  </pic:nvPicPr>
                  <pic:blipFill>
                    <a:blip r:embed="rId16">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p w14:paraId="2C731748" w14:textId="259BB6BD" w:rsidR="00B74C79" w:rsidRPr="00832F21" w:rsidRDefault="004369BA" w:rsidP="006C370D">
      <w:pPr>
        <w:ind w:left="0"/>
      </w:pPr>
      <w:r w:rsidRPr="00832F21">
        <w:t>Like Carmine and Stimpson, we create a ‘net affect’ measure, which looks at those with strong positive and negative views of the issue (i.e., splitting the subject population into those who view the issue as important and those who do not) and examining the gaps in views of each party (without regard to the issue) in between these two groups</w:t>
      </w:r>
      <w:r w:rsidR="00B74C79" w:rsidRPr="00832F21">
        <w:br w:type="page"/>
      </w:r>
    </w:p>
    <w:p w14:paraId="63C72EE4" w14:textId="77777777" w:rsidR="00B74C79" w:rsidRPr="00832F21" w:rsidRDefault="00B74C79" w:rsidP="006C370D">
      <w:pPr>
        <w:ind w:left="0"/>
      </w:pPr>
    </w:p>
    <w:p w14:paraId="6B86F8FA" w14:textId="3DC77784" w:rsidR="001725DF" w:rsidRPr="00832F21" w:rsidRDefault="001725DF" w:rsidP="003F6DF0">
      <w:pPr>
        <w:pStyle w:val="Heading2"/>
        <w:rPr>
          <w:rFonts w:ascii="Times New Roman" w:hAnsi="Times New Roman" w:cs="Times New Roman"/>
          <w:sz w:val="24"/>
          <w:szCs w:val="24"/>
        </w:rPr>
      </w:pPr>
      <w:bookmarkStart w:id="4" w:name="_Toc64956699"/>
      <w:r w:rsidRPr="00832F21">
        <w:rPr>
          <w:rFonts w:ascii="Times New Roman" w:hAnsi="Times New Roman" w:cs="Times New Roman"/>
          <w:sz w:val="24"/>
          <w:szCs w:val="24"/>
        </w:rPr>
        <w:t>Appendix A</w:t>
      </w:r>
      <w:r w:rsidR="00834B29">
        <w:rPr>
          <w:rFonts w:ascii="Times New Roman" w:hAnsi="Times New Roman" w:cs="Times New Roman"/>
          <w:sz w:val="24"/>
          <w:szCs w:val="24"/>
        </w:rPr>
        <w:t>5</w:t>
      </w:r>
      <w:r w:rsidRPr="00832F21">
        <w:rPr>
          <w:rFonts w:ascii="Times New Roman" w:hAnsi="Times New Roman" w:cs="Times New Roman"/>
          <w:sz w:val="24"/>
          <w:szCs w:val="24"/>
        </w:rPr>
        <w:t>: Candidate MeToo Stance and vote intention</w:t>
      </w:r>
      <w:r w:rsidR="003F6DF0" w:rsidRPr="00832F21">
        <w:rPr>
          <w:rFonts w:ascii="Times New Roman" w:hAnsi="Times New Roman" w:cs="Times New Roman"/>
          <w:sz w:val="24"/>
          <w:szCs w:val="24"/>
        </w:rPr>
        <w:t xml:space="preserve"> (Figure </w:t>
      </w:r>
      <w:r w:rsidR="00834B29">
        <w:rPr>
          <w:rFonts w:ascii="Times New Roman" w:hAnsi="Times New Roman" w:cs="Times New Roman"/>
          <w:sz w:val="24"/>
          <w:szCs w:val="24"/>
        </w:rPr>
        <w:t>5</w:t>
      </w:r>
      <w:r w:rsidR="003F6DF0" w:rsidRPr="00832F21">
        <w:rPr>
          <w:rFonts w:ascii="Times New Roman" w:hAnsi="Times New Roman" w:cs="Times New Roman"/>
          <w:sz w:val="24"/>
          <w:szCs w:val="24"/>
        </w:rPr>
        <w:t>)</w:t>
      </w:r>
      <w:bookmarkEnd w:id="4"/>
    </w:p>
    <w:p w14:paraId="7DE32005" w14:textId="77777777" w:rsidR="00986C46" w:rsidRPr="00832F21" w:rsidRDefault="00986C46" w:rsidP="001725DF">
      <w:pPr>
        <w:ind w:left="0"/>
      </w:pPr>
    </w:p>
    <w:p w14:paraId="127FBD8D" w14:textId="447955F3" w:rsidR="001725DF" w:rsidRPr="00832F21" w:rsidRDefault="001725DF" w:rsidP="001725DF">
      <w:pPr>
        <w:ind w:left="0"/>
      </w:pPr>
      <w:r w:rsidRPr="00832F21">
        <w:t>Data from Kaiser Family Foundation Poll: June 2018 Kaiser Health Tracking Poll</w:t>
      </w:r>
    </w:p>
    <w:p w14:paraId="2A6AB71A" w14:textId="40293794" w:rsidR="001725DF" w:rsidRPr="00832F21" w:rsidRDefault="001725DF" w:rsidP="001725DF">
      <w:pPr>
        <w:ind w:left="0"/>
      </w:pPr>
      <w:r w:rsidRPr="00832F21">
        <w:t>Survey organization: Social Science Research Solutions</w:t>
      </w:r>
    </w:p>
    <w:p w14:paraId="08460BAD" w14:textId="63F35FB2" w:rsidR="001725DF" w:rsidRPr="00832F21" w:rsidRDefault="001725DF" w:rsidP="001725DF">
      <w:pPr>
        <w:ind w:left="0"/>
      </w:pPr>
      <w:r w:rsidRPr="00832F21">
        <w:t>June 11-20, 2018</w:t>
      </w:r>
    </w:p>
    <w:p w14:paraId="0AAB2DEC" w14:textId="009FB3FB" w:rsidR="001725DF" w:rsidRPr="00832F21" w:rsidRDefault="001725DF" w:rsidP="001725DF">
      <w:pPr>
        <w:ind w:left="0"/>
      </w:pPr>
      <w:r w:rsidRPr="00832F21">
        <w:t xml:space="preserve">Sample: 1492 national adult telephone </w:t>
      </w:r>
    </w:p>
    <w:p w14:paraId="09C855CA" w14:textId="4793BB92" w:rsidR="001725DF" w:rsidRPr="00832F21" w:rsidRDefault="001725DF" w:rsidP="001725DF">
      <w:pPr>
        <w:ind w:left="0"/>
      </w:pPr>
      <w:r w:rsidRPr="00832F21">
        <w:t xml:space="preserve">Downloaded from the Roper Center for Public Opinion Research </w:t>
      </w:r>
    </w:p>
    <w:p w14:paraId="098FBDD0" w14:textId="6A718C02" w:rsidR="001725DF" w:rsidRPr="00832F21" w:rsidRDefault="001725DF" w:rsidP="001725DF">
      <w:pPr>
        <w:ind w:left="0"/>
      </w:pPr>
    </w:p>
    <w:p w14:paraId="46573A01" w14:textId="58834A86" w:rsidR="00986C46" w:rsidRPr="00832F21" w:rsidRDefault="00986C46" w:rsidP="001725DF">
      <w:pPr>
        <w:ind w:left="0"/>
      </w:pPr>
      <w:r w:rsidRPr="00832F21">
        <w:t>Table A</w:t>
      </w:r>
      <w:r w:rsidR="00834B29">
        <w:t>5</w:t>
      </w:r>
      <w:r w:rsidRPr="00832F21">
        <w:t xml:space="preserve">.1: Vote for MeToo Candidate by party identification </w:t>
      </w:r>
    </w:p>
    <w:p w14:paraId="00BBADCA" w14:textId="3B06CE6A" w:rsidR="00986C46" w:rsidRPr="00832F21" w:rsidRDefault="00986C46" w:rsidP="001725DF">
      <w:pPr>
        <w:ind w:left="0"/>
      </w:pPr>
    </w:p>
    <w:p w14:paraId="06F5EC1B" w14:textId="77777777" w:rsidR="00986C46" w:rsidRPr="00832F21" w:rsidRDefault="00986C46" w:rsidP="00986C46">
      <w:pPr>
        <w:ind w:left="0"/>
      </w:pPr>
      <w:r w:rsidRPr="00832F21">
        <w:t>Candidate MeToo and vote</w:t>
      </w:r>
    </w:p>
    <w:tbl>
      <w:tblPr>
        <w:tblW w:w="0" w:type="auto"/>
        <w:tblLayout w:type="fixed"/>
        <w:tblLook w:val="0000" w:firstRow="0" w:lastRow="0" w:firstColumn="0" w:lastColumn="0" w:noHBand="0" w:noVBand="0"/>
      </w:tblPr>
      <w:tblGrid>
        <w:gridCol w:w="2136"/>
        <w:gridCol w:w="1656"/>
      </w:tblGrid>
      <w:tr w:rsidR="00986C46" w:rsidRPr="00832F21" w14:paraId="76E21206" w14:textId="77777777" w:rsidTr="003F6DF0">
        <w:tc>
          <w:tcPr>
            <w:tcW w:w="2136" w:type="dxa"/>
            <w:tcBorders>
              <w:top w:val="single" w:sz="4" w:space="0" w:color="auto"/>
              <w:left w:val="nil"/>
              <w:bottom w:val="nil"/>
              <w:right w:val="nil"/>
            </w:tcBorders>
          </w:tcPr>
          <w:p w14:paraId="236F6AF4" w14:textId="77777777" w:rsidR="00986C46" w:rsidRPr="00832F21" w:rsidRDefault="00986C46" w:rsidP="00986C46">
            <w:pPr>
              <w:ind w:left="0"/>
            </w:pPr>
          </w:p>
        </w:tc>
        <w:tc>
          <w:tcPr>
            <w:tcW w:w="1656" w:type="dxa"/>
            <w:tcBorders>
              <w:top w:val="single" w:sz="4" w:space="0" w:color="auto"/>
              <w:left w:val="nil"/>
              <w:bottom w:val="nil"/>
              <w:right w:val="nil"/>
            </w:tcBorders>
          </w:tcPr>
          <w:p w14:paraId="0466CD63" w14:textId="77777777" w:rsidR="00986C46" w:rsidRPr="00832F21" w:rsidRDefault="00986C46" w:rsidP="00986C46">
            <w:pPr>
              <w:ind w:left="0"/>
            </w:pPr>
            <w:r w:rsidRPr="00832F21">
              <w:t>Vote based on candidate MeToo stance</w:t>
            </w:r>
          </w:p>
        </w:tc>
      </w:tr>
      <w:tr w:rsidR="00986C46" w:rsidRPr="00832F21" w14:paraId="37A979BA" w14:textId="77777777" w:rsidTr="003F6DF0">
        <w:tc>
          <w:tcPr>
            <w:tcW w:w="2136" w:type="dxa"/>
            <w:tcBorders>
              <w:top w:val="single" w:sz="4" w:space="0" w:color="auto"/>
              <w:left w:val="nil"/>
              <w:bottom w:val="nil"/>
              <w:right w:val="nil"/>
            </w:tcBorders>
          </w:tcPr>
          <w:p w14:paraId="59DA5FD2" w14:textId="5BC91366" w:rsidR="00986C46" w:rsidRPr="00832F21" w:rsidRDefault="00986C46" w:rsidP="00986C46">
            <w:pPr>
              <w:ind w:left="0"/>
            </w:pPr>
          </w:p>
        </w:tc>
        <w:tc>
          <w:tcPr>
            <w:tcW w:w="1656" w:type="dxa"/>
            <w:tcBorders>
              <w:top w:val="single" w:sz="4" w:space="0" w:color="auto"/>
              <w:left w:val="nil"/>
              <w:bottom w:val="nil"/>
              <w:right w:val="nil"/>
            </w:tcBorders>
          </w:tcPr>
          <w:p w14:paraId="299AEE02" w14:textId="77777777" w:rsidR="00986C46" w:rsidRPr="00832F21" w:rsidRDefault="00986C46" w:rsidP="00986C46">
            <w:pPr>
              <w:ind w:left="0"/>
            </w:pPr>
          </w:p>
        </w:tc>
      </w:tr>
      <w:tr w:rsidR="00986C46" w:rsidRPr="00832F21" w14:paraId="5EA2768F" w14:textId="77777777" w:rsidTr="003F6DF0">
        <w:tc>
          <w:tcPr>
            <w:tcW w:w="2136" w:type="dxa"/>
            <w:tcBorders>
              <w:top w:val="nil"/>
              <w:left w:val="nil"/>
              <w:bottom w:val="nil"/>
              <w:right w:val="nil"/>
            </w:tcBorders>
          </w:tcPr>
          <w:p w14:paraId="6C31AB0E" w14:textId="77777777" w:rsidR="00986C46" w:rsidRPr="00832F21" w:rsidRDefault="00986C46" w:rsidP="00986C46">
            <w:pPr>
              <w:ind w:left="0"/>
            </w:pPr>
            <w:r w:rsidRPr="00832F21">
              <w:t>Party ID=2</w:t>
            </w:r>
          </w:p>
        </w:tc>
        <w:tc>
          <w:tcPr>
            <w:tcW w:w="1656" w:type="dxa"/>
            <w:tcBorders>
              <w:top w:val="nil"/>
              <w:left w:val="nil"/>
              <w:bottom w:val="nil"/>
              <w:right w:val="nil"/>
            </w:tcBorders>
          </w:tcPr>
          <w:p w14:paraId="487C2BA0" w14:textId="77777777" w:rsidR="00986C46" w:rsidRPr="00832F21" w:rsidRDefault="00986C46" w:rsidP="00986C46">
            <w:pPr>
              <w:ind w:left="0"/>
            </w:pPr>
            <w:r w:rsidRPr="00832F21">
              <w:t>-0.467*</w:t>
            </w:r>
          </w:p>
        </w:tc>
      </w:tr>
      <w:tr w:rsidR="00986C46" w:rsidRPr="00832F21" w14:paraId="0D0E7C29" w14:textId="77777777" w:rsidTr="003F6DF0">
        <w:tc>
          <w:tcPr>
            <w:tcW w:w="2136" w:type="dxa"/>
            <w:tcBorders>
              <w:top w:val="nil"/>
              <w:left w:val="nil"/>
              <w:bottom w:val="nil"/>
              <w:right w:val="nil"/>
            </w:tcBorders>
          </w:tcPr>
          <w:p w14:paraId="19AB3933" w14:textId="77777777" w:rsidR="00986C46" w:rsidRPr="00832F21" w:rsidRDefault="00986C46" w:rsidP="00986C46">
            <w:pPr>
              <w:ind w:left="0"/>
            </w:pPr>
          </w:p>
        </w:tc>
        <w:tc>
          <w:tcPr>
            <w:tcW w:w="1656" w:type="dxa"/>
            <w:tcBorders>
              <w:top w:val="nil"/>
              <w:left w:val="nil"/>
              <w:bottom w:val="nil"/>
              <w:right w:val="nil"/>
            </w:tcBorders>
          </w:tcPr>
          <w:p w14:paraId="58BE068F" w14:textId="77777777" w:rsidR="00986C46" w:rsidRPr="00832F21" w:rsidRDefault="00986C46" w:rsidP="00986C46">
            <w:pPr>
              <w:ind w:left="0"/>
            </w:pPr>
            <w:r w:rsidRPr="00832F21">
              <w:t>(0.218)</w:t>
            </w:r>
          </w:p>
        </w:tc>
      </w:tr>
      <w:tr w:rsidR="00986C46" w:rsidRPr="00832F21" w14:paraId="094FF9EF" w14:textId="77777777" w:rsidTr="003F6DF0">
        <w:tc>
          <w:tcPr>
            <w:tcW w:w="2136" w:type="dxa"/>
            <w:tcBorders>
              <w:top w:val="nil"/>
              <w:left w:val="nil"/>
              <w:bottom w:val="nil"/>
              <w:right w:val="nil"/>
            </w:tcBorders>
          </w:tcPr>
          <w:p w14:paraId="7FBDED0F" w14:textId="77777777" w:rsidR="00986C46" w:rsidRPr="00832F21" w:rsidRDefault="00986C46" w:rsidP="00986C46">
            <w:pPr>
              <w:ind w:left="0"/>
            </w:pPr>
            <w:r w:rsidRPr="00832F21">
              <w:t>Party ID=3</w:t>
            </w:r>
          </w:p>
        </w:tc>
        <w:tc>
          <w:tcPr>
            <w:tcW w:w="1656" w:type="dxa"/>
            <w:tcBorders>
              <w:top w:val="nil"/>
              <w:left w:val="nil"/>
              <w:bottom w:val="nil"/>
              <w:right w:val="nil"/>
            </w:tcBorders>
          </w:tcPr>
          <w:p w14:paraId="343C532F" w14:textId="77777777" w:rsidR="00986C46" w:rsidRPr="00832F21" w:rsidRDefault="00986C46" w:rsidP="00986C46">
            <w:pPr>
              <w:ind w:left="0"/>
            </w:pPr>
            <w:r w:rsidRPr="00832F21">
              <w:t>-1.981***</w:t>
            </w:r>
          </w:p>
        </w:tc>
      </w:tr>
      <w:tr w:rsidR="00986C46" w:rsidRPr="00832F21" w14:paraId="405F1682" w14:textId="77777777" w:rsidTr="003F6DF0">
        <w:tc>
          <w:tcPr>
            <w:tcW w:w="2136" w:type="dxa"/>
            <w:tcBorders>
              <w:top w:val="nil"/>
              <w:left w:val="nil"/>
              <w:bottom w:val="nil"/>
              <w:right w:val="nil"/>
            </w:tcBorders>
          </w:tcPr>
          <w:p w14:paraId="5C3400B7" w14:textId="77777777" w:rsidR="00986C46" w:rsidRPr="00832F21" w:rsidRDefault="00986C46" w:rsidP="00986C46">
            <w:pPr>
              <w:ind w:left="0"/>
            </w:pPr>
          </w:p>
        </w:tc>
        <w:tc>
          <w:tcPr>
            <w:tcW w:w="1656" w:type="dxa"/>
            <w:tcBorders>
              <w:top w:val="nil"/>
              <w:left w:val="nil"/>
              <w:bottom w:val="nil"/>
              <w:right w:val="nil"/>
            </w:tcBorders>
          </w:tcPr>
          <w:p w14:paraId="520C63D7" w14:textId="77777777" w:rsidR="00986C46" w:rsidRPr="00832F21" w:rsidRDefault="00986C46" w:rsidP="00986C46">
            <w:pPr>
              <w:ind w:left="0"/>
            </w:pPr>
            <w:r w:rsidRPr="00832F21">
              <w:t>(0.301)</w:t>
            </w:r>
          </w:p>
        </w:tc>
      </w:tr>
      <w:tr w:rsidR="00986C46" w:rsidRPr="00832F21" w14:paraId="63702D07" w14:textId="77777777" w:rsidTr="003F6DF0">
        <w:tc>
          <w:tcPr>
            <w:tcW w:w="2136" w:type="dxa"/>
            <w:tcBorders>
              <w:top w:val="nil"/>
              <w:left w:val="nil"/>
              <w:bottom w:val="nil"/>
              <w:right w:val="nil"/>
            </w:tcBorders>
          </w:tcPr>
          <w:p w14:paraId="1AEF462E" w14:textId="77777777" w:rsidR="00986C46" w:rsidRPr="00832F21" w:rsidRDefault="00986C46" w:rsidP="00986C46">
            <w:pPr>
              <w:ind w:left="0"/>
            </w:pPr>
            <w:r w:rsidRPr="00832F21">
              <w:t>Party ID=4</w:t>
            </w:r>
          </w:p>
        </w:tc>
        <w:tc>
          <w:tcPr>
            <w:tcW w:w="1656" w:type="dxa"/>
            <w:tcBorders>
              <w:top w:val="nil"/>
              <w:left w:val="nil"/>
              <w:bottom w:val="nil"/>
              <w:right w:val="nil"/>
            </w:tcBorders>
          </w:tcPr>
          <w:p w14:paraId="68641B17" w14:textId="77777777" w:rsidR="00986C46" w:rsidRPr="00832F21" w:rsidRDefault="00986C46" w:rsidP="00986C46">
            <w:pPr>
              <w:ind w:left="0"/>
            </w:pPr>
            <w:r w:rsidRPr="00832F21">
              <w:t>-2.155***</w:t>
            </w:r>
          </w:p>
        </w:tc>
      </w:tr>
      <w:tr w:rsidR="00986C46" w:rsidRPr="00832F21" w14:paraId="2FC563D6" w14:textId="77777777" w:rsidTr="003F6DF0">
        <w:tc>
          <w:tcPr>
            <w:tcW w:w="2136" w:type="dxa"/>
            <w:tcBorders>
              <w:top w:val="nil"/>
              <w:left w:val="nil"/>
              <w:bottom w:val="nil"/>
              <w:right w:val="nil"/>
            </w:tcBorders>
          </w:tcPr>
          <w:p w14:paraId="617C400E" w14:textId="77777777" w:rsidR="00986C46" w:rsidRPr="00832F21" w:rsidRDefault="00986C46" w:rsidP="00986C46">
            <w:pPr>
              <w:ind w:left="0"/>
            </w:pPr>
          </w:p>
        </w:tc>
        <w:tc>
          <w:tcPr>
            <w:tcW w:w="1656" w:type="dxa"/>
            <w:tcBorders>
              <w:top w:val="nil"/>
              <w:left w:val="nil"/>
              <w:bottom w:val="nil"/>
              <w:right w:val="nil"/>
            </w:tcBorders>
          </w:tcPr>
          <w:p w14:paraId="76B2431B" w14:textId="77777777" w:rsidR="00986C46" w:rsidRPr="00832F21" w:rsidRDefault="00986C46" w:rsidP="00986C46">
            <w:pPr>
              <w:ind w:left="0"/>
            </w:pPr>
            <w:r w:rsidRPr="00832F21">
              <w:t>(0.245)</w:t>
            </w:r>
          </w:p>
        </w:tc>
      </w:tr>
      <w:tr w:rsidR="00986C46" w:rsidRPr="00832F21" w14:paraId="3AAFC8AC" w14:textId="77777777" w:rsidTr="003F6DF0">
        <w:tc>
          <w:tcPr>
            <w:tcW w:w="2136" w:type="dxa"/>
            <w:tcBorders>
              <w:top w:val="nil"/>
              <w:left w:val="nil"/>
              <w:bottom w:val="nil"/>
              <w:right w:val="nil"/>
            </w:tcBorders>
          </w:tcPr>
          <w:p w14:paraId="4293DA7D" w14:textId="77777777" w:rsidR="00986C46" w:rsidRPr="00832F21" w:rsidRDefault="00986C46" w:rsidP="00986C46">
            <w:pPr>
              <w:ind w:left="0"/>
            </w:pPr>
            <w:r w:rsidRPr="00832F21">
              <w:t>Party ID=5</w:t>
            </w:r>
          </w:p>
        </w:tc>
        <w:tc>
          <w:tcPr>
            <w:tcW w:w="1656" w:type="dxa"/>
            <w:tcBorders>
              <w:top w:val="nil"/>
              <w:left w:val="nil"/>
              <w:bottom w:val="nil"/>
              <w:right w:val="nil"/>
            </w:tcBorders>
          </w:tcPr>
          <w:p w14:paraId="3D31CDC5" w14:textId="77777777" w:rsidR="00986C46" w:rsidRPr="00832F21" w:rsidRDefault="00986C46" w:rsidP="00986C46">
            <w:pPr>
              <w:ind w:left="0"/>
            </w:pPr>
            <w:r w:rsidRPr="00832F21">
              <w:t>-2.416***</w:t>
            </w:r>
          </w:p>
        </w:tc>
      </w:tr>
      <w:tr w:rsidR="00986C46" w:rsidRPr="00832F21" w14:paraId="65CBEB0C" w14:textId="77777777" w:rsidTr="003F6DF0">
        <w:tc>
          <w:tcPr>
            <w:tcW w:w="2136" w:type="dxa"/>
            <w:tcBorders>
              <w:top w:val="nil"/>
              <w:left w:val="nil"/>
              <w:bottom w:val="nil"/>
              <w:right w:val="nil"/>
            </w:tcBorders>
          </w:tcPr>
          <w:p w14:paraId="04B23A9E" w14:textId="77777777" w:rsidR="00986C46" w:rsidRPr="00832F21" w:rsidRDefault="00986C46" w:rsidP="00986C46">
            <w:pPr>
              <w:ind w:left="0"/>
            </w:pPr>
          </w:p>
        </w:tc>
        <w:tc>
          <w:tcPr>
            <w:tcW w:w="1656" w:type="dxa"/>
            <w:tcBorders>
              <w:top w:val="nil"/>
              <w:left w:val="nil"/>
              <w:bottom w:val="nil"/>
              <w:right w:val="nil"/>
            </w:tcBorders>
          </w:tcPr>
          <w:p w14:paraId="447F617E" w14:textId="77777777" w:rsidR="00986C46" w:rsidRPr="00832F21" w:rsidRDefault="00986C46" w:rsidP="00986C46">
            <w:pPr>
              <w:ind w:left="0"/>
            </w:pPr>
            <w:r w:rsidRPr="00832F21">
              <w:t>(0.197)</w:t>
            </w:r>
          </w:p>
        </w:tc>
      </w:tr>
      <w:tr w:rsidR="00986C46" w:rsidRPr="00832F21" w14:paraId="05D1A232" w14:textId="77777777" w:rsidTr="003F6DF0">
        <w:tc>
          <w:tcPr>
            <w:tcW w:w="2136" w:type="dxa"/>
            <w:tcBorders>
              <w:top w:val="nil"/>
              <w:left w:val="nil"/>
              <w:bottom w:val="nil"/>
              <w:right w:val="nil"/>
            </w:tcBorders>
          </w:tcPr>
          <w:p w14:paraId="0A1B1269" w14:textId="77777777" w:rsidR="00986C46" w:rsidRPr="00832F21" w:rsidRDefault="00986C46" w:rsidP="00986C46">
            <w:pPr>
              <w:ind w:left="0"/>
            </w:pPr>
            <w:r w:rsidRPr="00832F21">
              <w:t>Gender=1</w:t>
            </w:r>
          </w:p>
        </w:tc>
        <w:tc>
          <w:tcPr>
            <w:tcW w:w="1656" w:type="dxa"/>
            <w:tcBorders>
              <w:top w:val="nil"/>
              <w:left w:val="nil"/>
              <w:bottom w:val="nil"/>
              <w:right w:val="nil"/>
            </w:tcBorders>
          </w:tcPr>
          <w:p w14:paraId="4B9DF520" w14:textId="77777777" w:rsidR="00986C46" w:rsidRPr="00832F21" w:rsidRDefault="00986C46" w:rsidP="00986C46">
            <w:pPr>
              <w:ind w:left="0"/>
            </w:pPr>
            <w:r w:rsidRPr="00832F21">
              <w:t>0.365*</w:t>
            </w:r>
          </w:p>
        </w:tc>
      </w:tr>
      <w:tr w:rsidR="00986C46" w:rsidRPr="00832F21" w14:paraId="4969985E" w14:textId="77777777" w:rsidTr="003F6DF0">
        <w:tc>
          <w:tcPr>
            <w:tcW w:w="2136" w:type="dxa"/>
            <w:tcBorders>
              <w:top w:val="nil"/>
              <w:left w:val="nil"/>
              <w:bottom w:val="nil"/>
              <w:right w:val="nil"/>
            </w:tcBorders>
          </w:tcPr>
          <w:p w14:paraId="56481C46" w14:textId="77777777" w:rsidR="00986C46" w:rsidRPr="00832F21" w:rsidRDefault="00986C46" w:rsidP="00986C46">
            <w:pPr>
              <w:ind w:left="0"/>
            </w:pPr>
          </w:p>
        </w:tc>
        <w:tc>
          <w:tcPr>
            <w:tcW w:w="1656" w:type="dxa"/>
            <w:tcBorders>
              <w:top w:val="nil"/>
              <w:left w:val="nil"/>
              <w:bottom w:val="nil"/>
              <w:right w:val="nil"/>
            </w:tcBorders>
          </w:tcPr>
          <w:p w14:paraId="2771878B" w14:textId="77777777" w:rsidR="00986C46" w:rsidRPr="00832F21" w:rsidRDefault="00986C46" w:rsidP="00986C46">
            <w:pPr>
              <w:ind w:left="0"/>
            </w:pPr>
            <w:r w:rsidRPr="00832F21">
              <w:t>(0.150)</w:t>
            </w:r>
          </w:p>
        </w:tc>
      </w:tr>
      <w:tr w:rsidR="00986C46" w:rsidRPr="00832F21" w14:paraId="7CC13122" w14:textId="77777777" w:rsidTr="003F6DF0">
        <w:tc>
          <w:tcPr>
            <w:tcW w:w="2136" w:type="dxa"/>
            <w:tcBorders>
              <w:top w:val="nil"/>
              <w:left w:val="nil"/>
              <w:bottom w:val="nil"/>
              <w:right w:val="nil"/>
            </w:tcBorders>
          </w:tcPr>
          <w:p w14:paraId="730722D1" w14:textId="77777777" w:rsidR="00986C46" w:rsidRPr="00832F21" w:rsidRDefault="00986C46" w:rsidP="00986C46">
            <w:pPr>
              <w:ind w:left="0"/>
            </w:pPr>
            <w:r w:rsidRPr="00832F21">
              <w:t>Married</w:t>
            </w:r>
          </w:p>
        </w:tc>
        <w:tc>
          <w:tcPr>
            <w:tcW w:w="1656" w:type="dxa"/>
            <w:tcBorders>
              <w:top w:val="nil"/>
              <w:left w:val="nil"/>
              <w:bottom w:val="nil"/>
              <w:right w:val="nil"/>
            </w:tcBorders>
          </w:tcPr>
          <w:p w14:paraId="73CF8F81" w14:textId="77777777" w:rsidR="00986C46" w:rsidRPr="00832F21" w:rsidRDefault="00986C46" w:rsidP="00986C46">
            <w:pPr>
              <w:ind w:left="0"/>
            </w:pPr>
            <w:r w:rsidRPr="00832F21">
              <w:t>-0.0453</w:t>
            </w:r>
          </w:p>
        </w:tc>
      </w:tr>
      <w:tr w:rsidR="00986C46" w:rsidRPr="00832F21" w14:paraId="755557A5" w14:textId="77777777" w:rsidTr="003F6DF0">
        <w:tc>
          <w:tcPr>
            <w:tcW w:w="2136" w:type="dxa"/>
            <w:tcBorders>
              <w:top w:val="nil"/>
              <w:left w:val="nil"/>
              <w:bottom w:val="nil"/>
              <w:right w:val="nil"/>
            </w:tcBorders>
          </w:tcPr>
          <w:p w14:paraId="1A86ED80" w14:textId="77777777" w:rsidR="00986C46" w:rsidRPr="00832F21" w:rsidRDefault="00986C46" w:rsidP="00986C46">
            <w:pPr>
              <w:ind w:left="0"/>
            </w:pPr>
          </w:p>
        </w:tc>
        <w:tc>
          <w:tcPr>
            <w:tcW w:w="1656" w:type="dxa"/>
            <w:tcBorders>
              <w:top w:val="nil"/>
              <w:left w:val="nil"/>
              <w:bottom w:val="nil"/>
              <w:right w:val="nil"/>
            </w:tcBorders>
          </w:tcPr>
          <w:p w14:paraId="4551FCA0" w14:textId="77777777" w:rsidR="00986C46" w:rsidRPr="00832F21" w:rsidRDefault="00986C46" w:rsidP="00986C46">
            <w:pPr>
              <w:ind w:left="0"/>
            </w:pPr>
            <w:r w:rsidRPr="00832F21">
              <w:t>(0.161)</w:t>
            </w:r>
          </w:p>
        </w:tc>
      </w:tr>
      <w:tr w:rsidR="00986C46" w:rsidRPr="00832F21" w14:paraId="12522CCB" w14:textId="77777777" w:rsidTr="003F6DF0">
        <w:tc>
          <w:tcPr>
            <w:tcW w:w="2136" w:type="dxa"/>
            <w:tcBorders>
              <w:top w:val="nil"/>
              <w:left w:val="nil"/>
              <w:bottom w:val="nil"/>
              <w:right w:val="nil"/>
            </w:tcBorders>
          </w:tcPr>
          <w:p w14:paraId="661046C1" w14:textId="77777777" w:rsidR="00986C46" w:rsidRPr="00832F21" w:rsidRDefault="00986C46" w:rsidP="00986C46">
            <w:pPr>
              <w:ind w:left="0"/>
            </w:pPr>
            <w:r w:rsidRPr="00832F21">
              <w:t>Employed</w:t>
            </w:r>
          </w:p>
        </w:tc>
        <w:tc>
          <w:tcPr>
            <w:tcW w:w="1656" w:type="dxa"/>
            <w:tcBorders>
              <w:top w:val="nil"/>
              <w:left w:val="nil"/>
              <w:bottom w:val="nil"/>
              <w:right w:val="nil"/>
            </w:tcBorders>
          </w:tcPr>
          <w:p w14:paraId="19775705" w14:textId="77777777" w:rsidR="00986C46" w:rsidRPr="00832F21" w:rsidRDefault="00986C46" w:rsidP="00986C46">
            <w:pPr>
              <w:ind w:left="0"/>
            </w:pPr>
            <w:r w:rsidRPr="00832F21">
              <w:t>-0.280^</w:t>
            </w:r>
          </w:p>
        </w:tc>
      </w:tr>
      <w:tr w:rsidR="00986C46" w:rsidRPr="00832F21" w14:paraId="57169D97" w14:textId="77777777" w:rsidTr="003F6DF0">
        <w:tc>
          <w:tcPr>
            <w:tcW w:w="2136" w:type="dxa"/>
            <w:tcBorders>
              <w:top w:val="nil"/>
              <w:left w:val="nil"/>
              <w:bottom w:val="nil"/>
              <w:right w:val="nil"/>
            </w:tcBorders>
          </w:tcPr>
          <w:p w14:paraId="758D1048" w14:textId="77777777" w:rsidR="00986C46" w:rsidRPr="00832F21" w:rsidRDefault="00986C46" w:rsidP="00986C46">
            <w:pPr>
              <w:ind w:left="0"/>
            </w:pPr>
          </w:p>
        </w:tc>
        <w:tc>
          <w:tcPr>
            <w:tcW w:w="1656" w:type="dxa"/>
            <w:tcBorders>
              <w:top w:val="nil"/>
              <w:left w:val="nil"/>
              <w:bottom w:val="nil"/>
              <w:right w:val="nil"/>
            </w:tcBorders>
          </w:tcPr>
          <w:p w14:paraId="3FB67E43" w14:textId="77777777" w:rsidR="00986C46" w:rsidRPr="00832F21" w:rsidRDefault="00986C46" w:rsidP="00986C46">
            <w:pPr>
              <w:ind w:left="0"/>
            </w:pPr>
            <w:r w:rsidRPr="00832F21">
              <w:t>(0.158)</w:t>
            </w:r>
          </w:p>
        </w:tc>
      </w:tr>
      <w:tr w:rsidR="00986C46" w:rsidRPr="00832F21" w14:paraId="0067DC70" w14:textId="77777777" w:rsidTr="003F6DF0">
        <w:tc>
          <w:tcPr>
            <w:tcW w:w="2136" w:type="dxa"/>
            <w:tcBorders>
              <w:top w:val="nil"/>
              <w:left w:val="nil"/>
              <w:bottom w:val="nil"/>
              <w:right w:val="nil"/>
            </w:tcBorders>
          </w:tcPr>
          <w:p w14:paraId="19A88E1D" w14:textId="77777777" w:rsidR="00986C46" w:rsidRPr="00832F21" w:rsidRDefault="00986C46" w:rsidP="00986C46">
            <w:pPr>
              <w:ind w:left="0"/>
            </w:pPr>
            <w:r w:rsidRPr="00832F21">
              <w:t>Education</w:t>
            </w:r>
          </w:p>
        </w:tc>
        <w:tc>
          <w:tcPr>
            <w:tcW w:w="1656" w:type="dxa"/>
            <w:tcBorders>
              <w:top w:val="nil"/>
              <w:left w:val="nil"/>
              <w:bottom w:val="nil"/>
              <w:right w:val="nil"/>
            </w:tcBorders>
          </w:tcPr>
          <w:p w14:paraId="7260A35B" w14:textId="77777777" w:rsidR="00986C46" w:rsidRPr="00832F21" w:rsidRDefault="00986C46" w:rsidP="00986C46">
            <w:pPr>
              <w:ind w:left="0"/>
            </w:pPr>
            <w:r w:rsidRPr="00832F21">
              <w:t>0.149</w:t>
            </w:r>
          </w:p>
        </w:tc>
      </w:tr>
      <w:tr w:rsidR="00986C46" w:rsidRPr="00832F21" w14:paraId="6396FB2C" w14:textId="77777777" w:rsidTr="003F6DF0">
        <w:tc>
          <w:tcPr>
            <w:tcW w:w="2136" w:type="dxa"/>
            <w:tcBorders>
              <w:top w:val="nil"/>
              <w:left w:val="nil"/>
              <w:bottom w:val="nil"/>
              <w:right w:val="nil"/>
            </w:tcBorders>
          </w:tcPr>
          <w:p w14:paraId="2B806A43" w14:textId="77777777" w:rsidR="00986C46" w:rsidRPr="00832F21" w:rsidRDefault="00986C46" w:rsidP="00986C46">
            <w:pPr>
              <w:ind w:left="0"/>
            </w:pPr>
          </w:p>
        </w:tc>
        <w:tc>
          <w:tcPr>
            <w:tcW w:w="1656" w:type="dxa"/>
            <w:tcBorders>
              <w:top w:val="nil"/>
              <w:left w:val="nil"/>
              <w:bottom w:val="nil"/>
              <w:right w:val="nil"/>
            </w:tcBorders>
          </w:tcPr>
          <w:p w14:paraId="7879614F" w14:textId="77777777" w:rsidR="00986C46" w:rsidRPr="00832F21" w:rsidRDefault="00986C46" w:rsidP="00986C46">
            <w:pPr>
              <w:ind w:left="0"/>
            </w:pPr>
            <w:r w:rsidRPr="00832F21">
              <w:t>(0.0923)</w:t>
            </w:r>
          </w:p>
        </w:tc>
      </w:tr>
      <w:tr w:rsidR="00986C46" w:rsidRPr="00832F21" w14:paraId="38F91E17" w14:textId="77777777" w:rsidTr="003F6DF0">
        <w:tc>
          <w:tcPr>
            <w:tcW w:w="2136" w:type="dxa"/>
            <w:tcBorders>
              <w:top w:val="nil"/>
              <w:left w:val="nil"/>
              <w:bottom w:val="nil"/>
              <w:right w:val="nil"/>
            </w:tcBorders>
          </w:tcPr>
          <w:p w14:paraId="322EC158" w14:textId="77777777" w:rsidR="00986C46" w:rsidRPr="00832F21" w:rsidRDefault="00986C46" w:rsidP="00986C46">
            <w:pPr>
              <w:ind w:left="0"/>
            </w:pPr>
            <w:r w:rsidRPr="00832F21">
              <w:t>Race - White</w:t>
            </w:r>
          </w:p>
        </w:tc>
        <w:tc>
          <w:tcPr>
            <w:tcW w:w="1656" w:type="dxa"/>
            <w:tcBorders>
              <w:top w:val="nil"/>
              <w:left w:val="nil"/>
              <w:bottom w:val="nil"/>
              <w:right w:val="nil"/>
            </w:tcBorders>
          </w:tcPr>
          <w:p w14:paraId="46BC1832" w14:textId="77777777" w:rsidR="00986C46" w:rsidRPr="00832F21" w:rsidRDefault="00986C46" w:rsidP="00986C46">
            <w:pPr>
              <w:ind w:left="0"/>
            </w:pPr>
            <w:r w:rsidRPr="00832F21">
              <w:t>0.190</w:t>
            </w:r>
          </w:p>
        </w:tc>
      </w:tr>
      <w:tr w:rsidR="00986C46" w:rsidRPr="00832F21" w14:paraId="306939BE" w14:textId="77777777" w:rsidTr="003F6DF0">
        <w:tc>
          <w:tcPr>
            <w:tcW w:w="2136" w:type="dxa"/>
            <w:tcBorders>
              <w:top w:val="nil"/>
              <w:left w:val="nil"/>
              <w:bottom w:val="nil"/>
              <w:right w:val="nil"/>
            </w:tcBorders>
          </w:tcPr>
          <w:p w14:paraId="48042FB9" w14:textId="77777777" w:rsidR="00986C46" w:rsidRPr="00832F21" w:rsidRDefault="00986C46" w:rsidP="00986C46">
            <w:pPr>
              <w:ind w:left="0"/>
            </w:pPr>
          </w:p>
        </w:tc>
        <w:tc>
          <w:tcPr>
            <w:tcW w:w="1656" w:type="dxa"/>
            <w:tcBorders>
              <w:top w:val="nil"/>
              <w:left w:val="nil"/>
              <w:bottom w:val="nil"/>
              <w:right w:val="nil"/>
            </w:tcBorders>
          </w:tcPr>
          <w:p w14:paraId="63A79E1A" w14:textId="77777777" w:rsidR="00986C46" w:rsidRPr="00832F21" w:rsidRDefault="00986C46" w:rsidP="00986C46">
            <w:pPr>
              <w:ind w:left="0"/>
            </w:pPr>
            <w:r w:rsidRPr="00832F21">
              <w:t>(0.190)</w:t>
            </w:r>
          </w:p>
        </w:tc>
      </w:tr>
      <w:tr w:rsidR="00986C46" w:rsidRPr="00832F21" w14:paraId="18E88562" w14:textId="77777777" w:rsidTr="003F6DF0">
        <w:tc>
          <w:tcPr>
            <w:tcW w:w="2136" w:type="dxa"/>
            <w:tcBorders>
              <w:top w:val="nil"/>
              <w:left w:val="nil"/>
              <w:bottom w:val="nil"/>
              <w:right w:val="nil"/>
            </w:tcBorders>
          </w:tcPr>
          <w:p w14:paraId="4FD8EFE3" w14:textId="77777777" w:rsidR="00986C46" w:rsidRPr="00832F21" w:rsidRDefault="00986C46" w:rsidP="00986C46">
            <w:pPr>
              <w:ind w:left="0"/>
            </w:pPr>
            <w:r w:rsidRPr="00832F21">
              <w:t>Income</w:t>
            </w:r>
          </w:p>
        </w:tc>
        <w:tc>
          <w:tcPr>
            <w:tcW w:w="1656" w:type="dxa"/>
            <w:tcBorders>
              <w:top w:val="nil"/>
              <w:left w:val="nil"/>
              <w:bottom w:val="nil"/>
              <w:right w:val="nil"/>
            </w:tcBorders>
          </w:tcPr>
          <w:p w14:paraId="5077A457" w14:textId="77777777" w:rsidR="00986C46" w:rsidRPr="00832F21" w:rsidRDefault="00986C46" w:rsidP="00986C46">
            <w:pPr>
              <w:ind w:left="0"/>
            </w:pPr>
            <w:r w:rsidRPr="00832F21">
              <w:t>-0.0149</w:t>
            </w:r>
          </w:p>
        </w:tc>
      </w:tr>
      <w:tr w:rsidR="00986C46" w:rsidRPr="00832F21" w14:paraId="2070E68B" w14:textId="77777777" w:rsidTr="003F6DF0">
        <w:tc>
          <w:tcPr>
            <w:tcW w:w="2136" w:type="dxa"/>
            <w:tcBorders>
              <w:top w:val="nil"/>
              <w:left w:val="nil"/>
              <w:bottom w:val="nil"/>
              <w:right w:val="nil"/>
            </w:tcBorders>
          </w:tcPr>
          <w:p w14:paraId="2B51CA08" w14:textId="77777777" w:rsidR="00986C46" w:rsidRPr="00832F21" w:rsidRDefault="00986C46" w:rsidP="00986C46">
            <w:pPr>
              <w:ind w:left="0"/>
            </w:pPr>
          </w:p>
        </w:tc>
        <w:tc>
          <w:tcPr>
            <w:tcW w:w="1656" w:type="dxa"/>
            <w:tcBorders>
              <w:top w:val="nil"/>
              <w:left w:val="nil"/>
              <w:bottom w:val="nil"/>
              <w:right w:val="nil"/>
            </w:tcBorders>
          </w:tcPr>
          <w:p w14:paraId="7BC06F0B" w14:textId="77777777" w:rsidR="00986C46" w:rsidRPr="00832F21" w:rsidRDefault="00986C46" w:rsidP="00986C46">
            <w:pPr>
              <w:ind w:left="0"/>
            </w:pPr>
            <w:r w:rsidRPr="00832F21">
              <w:t>(0.0367)</w:t>
            </w:r>
          </w:p>
        </w:tc>
      </w:tr>
      <w:tr w:rsidR="00986C46" w:rsidRPr="00832F21" w14:paraId="2B6DC2E4" w14:textId="77777777" w:rsidTr="003F6DF0">
        <w:tc>
          <w:tcPr>
            <w:tcW w:w="2136" w:type="dxa"/>
            <w:tcBorders>
              <w:top w:val="nil"/>
              <w:left w:val="nil"/>
              <w:bottom w:val="nil"/>
              <w:right w:val="nil"/>
            </w:tcBorders>
          </w:tcPr>
          <w:p w14:paraId="26492B8E" w14:textId="77777777" w:rsidR="00986C46" w:rsidRPr="00832F21" w:rsidRDefault="00986C46" w:rsidP="00986C46">
            <w:pPr>
              <w:ind w:left="0"/>
            </w:pPr>
            <w:r w:rsidRPr="00832F21">
              <w:t>Constant</w:t>
            </w:r>
          </w:p>
        </w:tc>
        <w:tc>
          <w:tcPr>
            <w:tcW w:w="1656" w:type="dxa"/>
            <w:tcBorders>
              <w:top w:val="nil"/>
              <w:left w:val="nil"/>
              <w:bottom w:val="nil"/>
              <w:right w:val="nil"/>
            </w:tcBorders>
          </w:tcPr>
          <w:p w14:paraId="60189DE2" w14:textId="77777777" w:rsidR="00986C46" w:rsidRPr="00832F21" w:rsidRDefault="00986C46" w:rsidP="00986C46">
            <w:pPr>
              <w:ind w:left="0"/>
            </w:pPr>
            <w:r w:rsidRPr="00832F21">
              <w:t>0.635^</w:t>
            </w:r>
          </w:p>
        </w:tc>
      </w:tr>
      <w:tr w:rsidR="00986C46" w:rsidRPr="00832F21" w14:paraId="16716D95" w14:textId="77777777" w:rsidTr="003F6DF0">
        <w:tc>
          <w:tcPr>
            <w:tcW w:w="2136" w:type="dxa"/>
            <w:tcBorders>
              <w:top w:val="nil"/>
              <w:left w:val="nil"/>
              <w:bottom w:val="single" w:sz="4" w:space="0" w:color="auto"/>
              <w:right w:val="nil"/>
            </w:tcBorders>
          </w:tcPr>
          <w:p w14:paraId="2CDA6BDD" w14:textId="77777777" w:rsidR="00986C46" w:rsidRPr="00832F21" w:rsidRDefault="00986C46" w:rsidP="00986C46">
            <w:pPr>
              <w:ind w:left="0"/>
            </w:pPr>
          </w:p>
        </w:tc>
        <w:tc>
          <w:tcPr>
            <w:tcW w:w="1656" w:type="dxa"/>
            <w:tcBorders>
              <w:top w:val="nil"/>
              <w:left w:val="nil"/>
              <w:bottom w:val="single" w:sz="4" w:space="0" w:color="auto"/>
              <w:right w:val="nil"/>
            </w:tcBorders>
          </w:tcPr>
          <w:p w14:paraId="5268B841" w14:textId="77777777" w:rsidR="00986C46" w:rsidRPr="00832F21" w:rsidRDefault="00986C46" w:rsidP="00986C46">
            <w:pPr>
              <w:ind w:left="0"/>
            </w:pPr>
            <w:r w:rsidRPr="00832F21">
              <w:t>(0.345)</w:t>
            </w:r>
          </w:p>
        </w:tc>
      </w:tr>
      <w:tr w:rsidR="00986C46" w:rsidRPr="00832F21" w14:paraId="5F9F33CC" w14:textId="77777777" w:rsidTr="003F6DF0">
        <w:tc>
          <w:tcPr>
            <w:tcW w:w="2136" w:type="dxa"/>
            <w:tcBorders>
              <w:top w:val="single" w:sz="4" w:space="0" w:color="auto"/>
              <w:left w:val="nil"/>
              <w:bottom w:val="nil"/>
              <w:right w:val="nil"/>
            </w:tcBorders>
          </w:tcPr>
          <w:p w14:paraId="1885AA0C" w14:textId="77777777" w:rsidR="00986C46" w:rsidRPr="00832F21" w:rsidRDefault="00986C46" w:rsidP="00986C46">
            <w:pPr>
              <w:ind w:left="0"/>
            </w:pPr>
            <w:r w:rsidRPr="00832F21">
              <w:t>Observations</w:t>
            </w:r>
          </w:p>
        </w:tc>
        <w:tc>
          <w:tcPr>
            <w:tcW w:w="1656" w:type="dxa"/>
            <w:tcBorders>
              <w:top w:val="single" w:sz="4" w:space="0" w:color="auto"/>
              <w:left w:val="nil"/>
              <w:bottom w:val="nil"/>
              <w:right w:val="nil"/>
            </w:tcBorders>
          </w:tcPr>
          <w:p w14:paraId="5AD95BAF" w14:textId="77777777" w:rsidR="00986C46" w:rsidRPr="00832F21" w:rsidRDefault="00986C46" w:rsidP="00986C46">
            <w:pPr>
              <w:ind w:left="0"/>
            </w:pPr>
            <w:r w:rsidRPr="00832F21">
              <w:t>1000</w:t>
            </w:r>
          </w:p>
        </w:tc>
      </w:tr>
    </w:tbl>
    <w:p w14:paraId="2C1E1AB7" w14:textId="70A8E4DF" w:rsidR="00986C46" w:rsidRPr="00832F21" w:rsidRDefault="00986C46" w:rsidP="00986C46">
      <w:pPr>
        <w:ind w:left="0"/>
      </w:pPr>
      <w:r w:rsidRPr="00832F21">
        <w:t xml:space="preserve">Standard errors in parentheses. Dependent variable: Vote based on candidate MeToo stance. </w:t>
      </w:r>
    </w:p>
    <w:p w14:paraId="19F3B553" w14:textId="77777777" w:rsidR="00986C46" w:rsidRPr="00832F21" w:rsidRDefault="00986C46" w:rsidP="00986C46">
      <w:pPr>
        <w:ind w:left="0"/>
      </w:pPr>
      <w:r w:rsidRPr="00832F21">
        <w:t>^ p&lt;.10, * p&lt;.05, ** p&lt;.01, *** p&lt;.001</w:t>
      </w:r>
    </w:p>
    <w:p w14:paraId="357FF8A3" w14:textId="77777777" w:rsidR="00986C46" w:rsidRPr="00832F21" w:rsidRDefault="00986C46" w:rsidP="00986C46">
      <w:pPr>
        <w:ind w:left="0"/>
      </w:pPr>
    </w:p>
    <w:p w14:paraId="0F297C8C" w14:textId="77777777" w:rsidR="00986C46" w:rsidRPr="00832F21" w:rsidRDefault="00986C46" w:rsidP="001725DF">
      <w:pPr>
        <w:ind w:left="0"/>
      </w:pPr>
    </w:p>
    <w:p w14:paraId="1F869585" w14:textId="77777777" w:rsidR="00986C46" w:rsidRPr="00832F21" w:rsidRDefault="00986C46">
      <w:pPr>
        <w:spacing w:line="480" w:lineRule="auto"/>
        <w:jc w:val="both"/>
      </w:pPr>
      <w:r w:rsidRPr="00832F21">
        <w:br w:type="page"/>
      </w:r>
    </w:p>
    <w:p w14:paraId="21151274" w14:textId="7EF0EFA7" w:rsidR="001725DF" w:rsidRPr="00832F21" w:rsidRDefault="001725DF" w:rsidP="001725DF">
      <w:pPr>
        <w:ind w:left="0"/>
      </w:pPr>
      <w:r w:rsidRPr="00832F21">
        <w:lastRenderedPageBreak/>
        <w:t>Figure A</w:t>
      </w:r>
      <w:r w:rsidR="00834B29">
        <w:t>5</w:t>
      </w:r>
      <w:r w:rsidRPr="00832F21">
        <w:t>.1: Vote for MeToo Candidate by party identification, 3 point measure</w:t>
      </w:r>
    </w:p>
    <w:p w14:paraId="576A0369" w14:textId="77777777" w:rsidR="001725DF" w:rsidRPr="00832F21" w:rsidRDefault="001725DF" w:rsidP="006C370D">
      <w:pPr>
        <w:ind w:left="0"/>
      </w:pPr>
    </w:p>
    <w:p w14:paraId="5559FA66" w14:textId="53992F0E" w:rsidR="001725DF" w:rsidRPr="00832F21" w:rsidRDefault="001725DF" w:rsidP="006C370D">
      <w:pPr>
        <w:ind w:left="0"/>
      </w:pPr>
      <w:r w:rsidRPr="00832F21">
        <w:rPr>
          <w:noProof/>
        </w:rPr>
        <w:drawing>
          <wp:inline distT="0" distB="0" distL="0" distR="0" wp14:anchorId="6726BAAD" wp14:editId="037250FA">
            <wp:extent cx="5943600" cy="396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7_metoo_vote3.png"/>
                    <pic:cNvPicPr/>
                  </pic:nvPicPr>
                  <pic:blipFill>
                    <a:blip r:embed="rId17">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p w14:paraId="1D0CFF77" w14:textId="0922DA19" w:rsidR="001725DF" w:rsidRPr="00832F21" w:rsidRDefault="001725DF">
      <w:pPr>
        <w:spacing w:line="480" w:lineRule="auto"/>
        <w:jc w:val="both"/>
        <w:rPr>
          <w:noProof/>
        </w:rPr>
      </w:pPr>
      <w:r w:rsidRPr="00832F21">
        <w:rPr>
          <w:noProof/>
        </w:rPr>
        <w:br w:type="page"/>
      </w:r>
    </w:p>
    <w:p w14:paraId="6C63D4AD" w14:textId="3D42C3B4" w:rsidR="001725DF" w:rsidRPr="00834B29" w:rsidRDefault="00986C46" w:rsidP="006C370D">
      <w:pPr>
        <w:ind w:left="0"/>
      </w:pPr>
      <w:r w:rsidRPr="00834B29">
        <w:lastRenderedPageBreak/>
        <w:t xml:space="preserve">Appendix </w:t>
      </w:r>
      <w:r w:rsidR="00AF503E" w:rsidRPr="00834B29">
        <w:t>A</w:t>
      </w:r>
      <w:r w:rsidR="00834B29">
        <w:t>6</w:t>
      </w:r>
      <w:r w:rsidRPr="00834B29">
        <w:t xml:space="preserve">: Party Switching; </w:t>
      </w:r>
      <w:r w:rsidR="00A525CA" w:rsidRPr="00834B29">
        <w:t>Data for Progress survey</w:t>
      </w:r>
      <w:r w:rsidRPr="00834B29">
        <w:t xml:space="preserve"> data </w:t>
      </w:r>
      <w:r w:rsidR="00AF503E" w:rsidRPr="00834B29">
        <w:t xml:space="preserve">(Figure </w:t>
      </w:r>
      <w:r w:rsidR="00834B29">
        <w:t>6</w:t>
      </w:r>
      <w:r w:rsidR="00AF503E" w:rsidRPr="00834B29">
        <w:t xml:space="preserve">) </w:t>
      </w:r>
    </w:p>
    <w:p w14:paraId="3C030A86" w14:textId="77777777" w:rsidR="00986C46" w:rsidRPr="00832F21" w:rsidRDefault="00986C46" w:rsidP="006C370D">
      <w:pPr>
        <w:ind w:left="0"/>
      </w:pPr>
    </w:p>
    <w:p w14:paraId="1C343E21" w14:textId="77777777" w:rsidR="001725DF" w:rsidRPr="00832F21" w:rsidRDefault="001725DF" w:rsidP="006C370D">
      <w:pPr>
        <w:ind w:left="0"/>
      </w:pPr>
    </w:p>
    <w:p w14:paraId="56464189" w14:textId="43AE7AAE" w:rsidR="00F701D7" w:rsidRPr="00832F21" w:rsidRDefault="00AF503E" w:rsidP="006C370D">
      <w:pPr>
        <w:ind w:left="0"/>
      </w:pPr>
      <w:r w:rsidRPr="00832F21">
        <w:t>Table A</w:t>
      </w:r>
      <w:r w:rsidR="00834B29">
        <w:t>6</w:t>
      </w:r>
      <w:r w:rsidRPr="00832F21">
        <w:t xml:space="preserve">.1 </w:t>
      </w:r>
      <w:r w:rsidR="00F701D7" w:rsidRPr="00832F21">
        <w:t xml:space="preserve">Favorability of MeToo &amp; Party Switching </w:t>
      </w:r>
      <w:r w:rsidRPr="00832F21">
        <w:t xml:space="preserve">by Party </w:t>
      </w:r>
    </w:p>
    <w:tbl>
      <w:tblPr>
        <w:tblW w:w="0" w:type="auto"/>
        <w:tblLayout w:type="fixed"/>
        <w:tblLook w:val="0000" w:firstRow="0" w:lastRow="0" w:firstColumn="0" w:lastColumn="0" w:noHBand="0" w:noVBand="0"/>
      </w:tblPr>
      <w:tblGrid>
        <w:gridCol w:w="2136"/>
        <w:gridCol w:w="1656"/>
        <w:gridCol w:w="1656"/>
      </w:tblGrid>
      <w:tr w:rsidR="00F701D7" w:rsidRPr="00832F21" w14:paraId="6AEDDA13" w14:textId="77777777" w:rsidTr="00A525CA">
        <w:tc>
          <w:tcPr>
            <w:tcW w:w="2136" w:type="dxa"/>
            <w:tcBorders>
              <w:top w:val="single" w:sz="4" w:space="0" w:color="auto"/>
              <w:left w:val="nil"/>
              <w:bottom w:val="single" w:sz="4" w:space="0" w:color="auto"/>
              <w:right w:val="nil"/>
            </w:tcBorders>
          </w:tcPr>
          <w:p w14:paraId="604D1995" w14:textId="77777777" w:rsidR="00F701D7" w:rsidRPr="00832F21" w:rsidRDefault="00F701D7" w:rsidP="006C370D">
            <w:pPr>
              <w:ind w:left="0"/>
            </w:pPr>
          </w:p>
        </w:tc>
        <w:tc>
          <w:tcPr>
            <w:tcW w:w="1656" w:type="dxa"/>
            <w:tcBorders>
              <w:top w:val="single" w:sz="4" w:space="0" w:color="auto"/>
              <w:left w:val="nil"/>
              <w:bottom w:val="single" w:sz="4" w:space="0" w:color="auto"/>
              <w:right w:val="nil"/>
            </w:tcBorders>
          </w:tcPr>
          <w:p w14:paraId="08DB60CB" w14:textId="4621713B" w:rsidR="00F701D7" w:rsidRPr="00832F21" w:rsidRDefault="00AF503E" w:rsidP="006C370D">
            <w:pPr>
              <w:ind w:left="0"/>
            </w:pPr>
            <w:r w:rsidRPr="00832F21">
              <w:t>People who have switched to the Democratic Party</w:t>
            </w:r>
          </w:p>
        </w:tc>
        <w:tc>
          <w:tcPr>
            <w:tcW w:w="1656" w:type="dxa"/>
            <w:tcBorders>
              <w:top w:val="single" w:sz="4" w:space="0" w:color="auto"/>
              <w:left w:val="nil"/>
              <w:bottom w:val="single" w:sz="4" w:space="0" w:color="auto"/>
              <w:right w:val="nil"/>
            </w:tcBorders>
          </w:tcPr>
          <w:p w14:paraId="631D024B" w14:textId="1A4F5C18" w:rsidR="00F701D7" w:rsidRPr="00832F21" w:rsidRDefault="00AF503E" w:rsidP="006C370D">
            <w:pPr>
              <w:ind w:left="0"/>
            </w:pPr>
            <w:r w:rsidRPr="00832F21">
              <w:t>People</w:t>
            </w:r>
            <w:r w:rsidR="00F701D7" w:rsidRPr="00832F21">
              <w:t xml:space="preserve"> who have switched </w:t>
            </w:r>
            <w:r w:rsidRPr="00832F21">
              <w:t>to the Republican Party</w:t>
            </w:r>
          </w:p>
        </w:tc>
      </w:tr>
      <w:tr w:rsidR="00A525CA" w:rsidRPr="00832F21" w14:paraId="1FA2BA0D" w14:textId="77777777" w:rsidTr="00A525CA">
        <w:tc>
          <w:tcPr>
            <w:tcW w:w="2136" w:type="dxa"/>
            <w:tcBorders>
              <w:top w:val="single" w:sz="4" w:space="0" w:color="auto"/>
              <w:left w:val="nil"/>
              <w:bottom w:val="nil"/>
              <w:right w:val="nil"/>
            </w:tcBorders>
          </w:tcPr>
          <w:p w14:paraId="2A946B4B" w14:textId="4286F12D" w:rsidR="00A525CA" w:rsidRPr="00832F21" w:rsidRDefault="00A525CA" w:rsidP="00A525CA">
            <w:pPr>
              <w:ind w:left="0"/>
            </w:pPr>
            <w:r w:rsidRPr="00832F21">
              <w:t>Favorability of #MeToo</w:t>
            </w:r>
          </w:p>
        </w:tc>
        <w:tc>
          <w:tcPr>
            <w:tcW w:w="1656" w:type="dxa"/>
            <w:tcBorders>
              <w:top w:val="single" w:sz="4" w:space="0" w:color="auto"/>
              <w:left w:val="nil"/>
              <w:bottom w:val="nil"/>
              <w:right w:val="nil"/>
            </w:tcBorders>
          </w:tcPr>
          <w:p w14:paraId="1AE4E873" w14:textId="0213119A" w:rsidR="00A525CA" w:rsidRPr="00832F21" w:rsidRDefault="00A525CA" w:rsidP="00A525CA">
            <w:pPr>
              <w:ind w:left="0"/>
            </w:pPr>
            <w:r w:rsidRPr="00832F21">
              <w:t>0.205*</w:t>
            </w:r>
          </w:p>
        </w:tc>
        <w:tc>
          <w:tcPr>
            <w:tcW w:w="1656" w:type="dxa"/>
            <w:tcBorders>
              <w:top w:val="single" w:sz="4" w:space="0" w:color="auto"/>
              <w:left w:val="nil"/>
              <w:bottom w:val="nil"/>
              <w:right w:val="nil"/>
            </w:tcBorders>
          </w:tcPr>
          <w:p w14:paraId="5AB65333" w14:textId="272F0750" w:rsidR="00A525CA" w:rsidRPr="00832F21" w:rsidRDefault="00A525CA" w:rsidP="00A525CA">
            <w:pPr>
              <w:ind w:left="0"/>
            </w:pPr>
            <w:r w:rsidRPr="00832F21">
              <w:t>-0.422***</w:t>
            </w:r>
          </w:p>
        </w:tc>
      </w:tr>
      <w:tr w:rsidR="00A525CA" w:rsidRPr="00832F21" w14:paraId="34CE5449" w14:textId="77777777" w:rsidTr="00BC621A">
        <w:tc>
          <w:tcPr>
            <w:tcW w:w="2136" w:type="dxa"/>
            <w:tcBorders>
              <w:top w:val="nil"/>
              <w:left w:val="nil"/>
              <w:bottom w:val="nil"/>
              <w:right w:val="nil"/>
            </w:tcBorders>
          </w:tcPr>
          <w:p w14:paraId="40C83520" w14:textId="77777777" w:rsidR="00A525CA" w:rsidRPr="00832F21" w:rsidRDefault="00A525CA" w:rsidP="00A525CA">
            <w:pPr>
              <w:ind w:left="0"/>
            </w:pPr>
          </w:p>
        </w:tc>
        <w:tc>
          <w:tcPr>
            <w:tcW w:w="1656" w:type="dxa"/>
            <w:tcBorders>
              <w:top w:val="nil"/>
              <w:left w:val="nil"/>
              <w:bottom w:val="nil"/>
              <w:right w:val="nil"/>
            </w:tcBorders>
          </w:tcPr>
          <w:p w14:paraId="5BAAF380" w14:textId="533F8412" w:rsidR="00A525CA" w:rsidRPr="00832F21" w:rsidRDefault="00A525CA" w:rsidP="00A525CA">
            <w:pPr>
              <w:ind w:left="0"/>
            </w:pPr>
            <w:r w:rsidRPr="00832F21">
              <w:t>(0.103)</w:t>
            </w:r>
          </w:p>
        </w:tc>
        <w:tc>
          <w:tcPr>
            <w:tcW w:w="1656" w:type="dxa"/>
            <w:tcBorders>
              <w:top w:val="nil"/>
              <w:left w:val="nil"/>
              <w:bottom w:val="nil"/>
              <w:right w:val="nil"/>
            </w:tcBorders>
          </w:tcPr>
          <w:p w14:paraId="484C5E66" w14:textId="7C46361F" w:rsidR="00A525CA" w:rsidRPr="00832F21" w:rsidRDefault="00A525CA" w:rsidP="00A525CA">
            <w:pPr>
              <w:ind w:left="0"/>
            </w:pPr>
            <w:r w:rsidRPr="00832F21">
              <w:t>(0.0874)</w:t>
            </w:r>
          </w:p>
        </w:tc>
      </w:tr>
      <w:tr w:rsidR="00A525CA" w:rsidRPr="00832F21" w14:paraId="4678D642" w14:textId="77777777" w:rsidTr="00BC621A">
        <w:tc>
          <w:tcPr>
            <w:tcW w:w="2136" w:type="dxa"/>
            <w:tcBorders>
              <w:top w:val="nil"/>
              <w:left w:val="nil"/>
              <w:bottom w:val="nil"/>
              <w:right w:val="nil"/>
            </w:tcBorders>
          </w:tcPr>
          <w:p w14:paraId="757EB6A4" w14:textId="42181D26" w:rsidR="00A525CA" w:rsidRPr="00832F21" w:rsidRDefault="00A525CA" w:rsidP="00A525CA">
            <w:pPr>
              <w:ind w:left="0"/>
            </w:pPr>
            <w:r w:rsidRPr="00832F21">
              <w:t>Gender=1</w:t>
            </w:r>
          </w:p>
        </w:tc>
        <w:tc>
          <w:tcPr>
            <w:tcW w:w="1656" w:type="dxa"/>
            <w:tcBorders>
              <w:top w:val="nil"/>
              <w:left w:val="nil"/>
              <w:bottom w:val="nil"/>
              <w:right w:val="nil"/>
            </w:tcBorders>
          </w:tcPr>
          <w:p w14:paraId="1931B8E7" w14:textId="048E8A21" w:rsidR="00A525CA" w:rsidRPr="00832F21" w:rsidRDefault="00A525CA" w:rsidP="00A525CA">
            <w:pPr>
              <w:ind w:left="0"/>
            </w:pPr>
            <w:r w:rsidRPr="00832F21">
              <w:t>-0.361*</w:t>
            </w:r>
          </w:p>
        </w:tc>
        <w:tc>
          <w:tcPr>
            <w:tcW w:w="1656" w:type="dxa"/>
            <w:tcBorders>
              <w:top w:val="nil"/>
              <w:left w:val="nil"/>
              <w:bottom w:val="nil"/>
              <w:right w:val="nil"/>
            </w:tcBorders>
          </w:tcPr>
          <w:p w14:paraId="238F2B32" w14:textId="54E05141" w:rsidR="00A525CA" w:rsidRPr="00832F21" w:rsidRDefault="00A525CA" w:rsidP="00A525CA">
            <w:pPr>
              <w:ind w:left="0"/>
            </w:pPr>
            <w:r w:rsidRPr="00832F21">
              <w:t>0.0553</w:t>
            </w:r>
          </w:p>
        </w:tc>
      </w:tr>
      <w:tr w:rsidR="00A525CA" w:rsidRPr="00832F21" w14:paraId="7C87B942" w14:textId="77777777" w:rsidTr="00BC621A">
        <w:tc>
          <w:tcPr>
            <w:tcW w:w="2136" w:type="dxa"/>
            <w:tcBorders>
              <w:top w:val="nil"/>
              <w:left w:val="nil"/>
              <w:bottom w:val="nil"/>
              <w:right w:val="nil"/>
            </w:tcBorders>
          </w:tcPr>
          <w:p w14:paraId="24C08B8D" w14:textId="77777777" w:rsidR="00A525CA" w:rsidRPr="00832F21" w:rsidRDefault="00A525CA" w:rsidP="00A525CA">
            <w:pPr>
              <w:ind w:left="0"/>
            </w:pPr>
          </w:p>
        </w:tc>
        <w:tc>
          <w:tcPr>
            <w:tcW w:w="1656" w:type="dxa"/>
            <w:tcBorders>
              <w:top w:val="nil"/>
              <w:left w:val="nil"/>
              <w:bottom w:val="nil"/>
              <w:right w:val="nil"/>
            </w:tcBorders>
          </w:tcPr>
          <w:p w14:paraId="09B67771" w14:textId="7E4489CE" w:rsidR="00A525CA" w:rsidRPr="00832F21" w:rsidRDefault="00A525CA" w:rsidP="00A525CA">
            <w:pPr>
              <w:ind w:left="0"/>
            </w:pPr>
            <w:r w:rsidRPr="00832F21">
              <w:t>(0.140)</w:t>
            </w:r>
          </w:p>
        </w:tc>
        <w:tc>
          <w:tcPr>
            <w:tcW w:w="1656" w:type="dxa"/>
            <w:tcBorders>
              <w:top w:val="nil"/>
              <w:left w:val="nil"/>
              <w:bottom w:val="nil"/>
              <w:right w:val="nil"/>
            </w:tcBorders>
          </w:tcPr>
          <w:p w14:paraId="3810EE03" w14:textId="716EA0FB" w:rsidR="00A525CA" w:rsidRPr="00832F21" w:rsidRDefault="00A525CA" w:rsidP="00A525CA">
            <w:pPr>
              <w:ind w:left="0"/>
            </w:pPr>
            <w:r w:rsidRPr="00832F21">
              <w:t>(0.131)</w:t>
            </w:r>
          </w:p>
        </w:tc>
      </w:tr>
      <w:tr w:rsidR="00A525CA" w:rsidRPr="00832F21" w14:paraId="2694F82A" w14:textId="77777777" w:rsidTr="00BC621A">
        <w:tc>
          <w:tcPr>
            <w:tcW w:w="2136" w:type="dxa"/>
            <w:tcBorders>
              <w:top w:val="nil"/>
              <w:left w:val="nil"/>
              <w:bottom w:val="nil"/>
              <w:right w:val="nil"/>
            </w:tcBorders>
          </w:tcPr>
          <w:p w14:paraId="7DDB26D0" w14:textId="19025095" w:rsidR="00A525CA" w:rsidRPr="00832F21" w:rsidRDefault="00A525CA" w:rsidP="00A525CA">
            <w:pPr>
              <w:ind w:left="0"/>
            </w:pPr>
            <w:r w:rsidRPr="00832F21">
              <w:t>pid7</w:t>
            </w:r>
          </w:p>
        </w:tc>
        <w:tc>
          <w:tcPr>
            <w:tcW w:w="1656" w:type="dxa"/>
            <w:tcBorders>
              <w:top w:val="nil"/>
              <w:left w:val="nil"/>
              <w:bottom w:val="nil"/>
              <w:right w:val="nil"/>
            </w:tcBorders>
          </w:tcPr>
          <w:p w14:paraId="5B6CF3EB" w14:textId="34C7E474" w:rsidR="00A525CA" w:rsidRPr="00832F21" w:rsidRDefault="00A525CA" w:rsidP="00A525CA">
            <w:pPr>
              <w:ind w:left="0"/>
            </w:pPr>
            <w:r w:rsidRPr="00832F21">
              <w:t>0.177***</w:t>
            </w:r>
          </w:p>
        </w:tc>
        <w:tc>
          <w:tcPr>
            <w:tcW w:w="1656" w:type="dxa"/>
            <w:tcBorders>
              <w:top w:val="nil"/>
              <w:left w:val="nil"/>
              <w:bottom w:val="nil"/>
              <w:right w:val="nil"/>
            </w:tcBorders>
          </w:tcPr>
          <w:p w14:paraId="7DD67009" w14:textId="0E396FC5" w:rsidR="00A525CA" w:rsidRPr="00832F21" w:rsidRDefault="00A525CA" w:rsidP="00A525CA">
            <w:pPr>
              <w:ind w:left="0"/>
            </w:pPr>
            <w:r w:rsidRPr="00832F21">
              <w:t>0.0669</w:t>
            </w:r>
          </w:p>
        </w:tc>
      </w:tr>
      <w:tr w:rsidR="00A525CA" w:rsidRPr="00832F21" w14:paraId="5F4E633E" w14:textId="77777777" w:rsidTr="00BC621A">
        <w:tc>
          <w:tcPr>
            <w:tcW w:w="2136" w:type="dxa"/>
            <w:tcBorders>
              <w:top w:val="nil"/>
              <w:left w:val="nil"/>
              <w:bottom w:val="nil"/>
              <w:right w:val="nil"/>
            </w:tcBorders>
          </w:tcPr>
          <w:p w14:paraId="3C013681" w14:textId="77777777" w:rsidR="00A525CA" w:rsidRPr="00832F21" w:rsidRDefault="00A525CA" w:rsidP="00A525CA">
            <w:pPr>
              <w:ind w:left="0"/>
            </w:pPr>
          </w:p>
        </w:tc>
        <w:tc>
          <w:tcPr>
            <w:tcW w:w="1656" w:type="dxa"/>
            <w:tcBorders>
              <w:top w:val="nil"/>
              <w:left w:val="nil"/>
              <w:bottom w:val="nil"/>
              <w:right w:val="nil"/>
            </w:tcBorders>
          </w:tcPr>
          <w:p w14:paraId="1594C523" w14:textId="219E4B65" w:rsidR="00A525CA" w:rsidRPr="00832F21" w:rsidRDefault="00A525CA" w:rsidP="00A525CA">
            <w:pPr>
              <w:ind w:left="0"/>
            </w:pPr>
            <w:r w:rsidRPr="00832F21">
              <w:t>(0.0484)</w:t>
            </w:r>
          </w:p>
        </w:tc>
        <w:tc>
          <w:tcPr>
            <w:tcW w:w="1656" w:type="dxa"/>
            <w:tcBorders>
              <w:top w:val="nil"/>
              <w:left w:val="nil"/>
              <w:bottom w:val="nil"/>
              <w:right w:val="nil"/>
            </w:tcBorders>
          </w:tcPr>
          <w:p w14:paraId="075B9421" w14:textId="4E429CCB" w:rsidR="00A525CA" w:rsidRPr="00832F21" w:rsidRDefault="00A525CA" w:rsidP="00A525CA">
            <w:pPr>
              <w:ind w:left="0"/>
            </w:pPr>
            <w:r w:rsidRPr="00832F21">
              <w:t>(0.0458)</w:t>
            </w:r>
          </w:p>
        </w:tc>
      </w:tr>
      <w:tr w:rsidR="00A525CA" w:rsidRPr="00832F21" w14:paraId="68017639" w14:textId="77777777" w:rsidTr="00BC621A">
        <w:tc>
          <w:tcPr>
            <w:tcW w:w="2136" w:type="dxa"/>
            <w:tcBorders>
              <w:top w:val="nil"/>
              <w:left w:val="nil"/>
              <w:bottom w:val="nil"/>
              <w:right w:val="nil"/>
            </w:tcBorders>
          </w:tcPr>
          <w:p w14:paraId="5D4236A3" w14:textId="682D6933" w:rsidR="00A525CA" w:rsidRPr="00832F21" w:rsidRDefault="00A525CA" w:rsidP="00A525CA">
            <w:pPr>
              <w:ind w:left="0"/>
            </w:pPr>
            <w:r w:rsidRPr="00832F21">
              <w:t>race</w:t>
            </w:r>
          </w:p>
        </w:tc>
        <w:tc>
          <w:tcPr>
            <w:tcW w:w="1656" w:type="dxa"/>
            <w:tcBorders>
              <w:top w:val="nil"/>
              <w:left w:val="nil"/>
              <w:bottom w:val="nil"/>
              <w:right w:val="nil"/>
            </w:tcBorders>
          </w:tcPr>
          <w:p w14:paraId="5036E162" w14:textId="27390A21" w:rsidR="00A525CA" w:rsidRPr="00832F21" w:rsidRDefault="00A525CA" w:rsidP="00A525CA">
            <w:pPr>
              <w:ind w:left="0"/>
            </w:pPr>
            <w:r w:rsidRPr="00832F21">
              <w:t>-0.146*</w:t>
            </w:r>
          </w:p>
        </w:tc>
        <w:tc>
          <w:tcPr>
            <w:tcW w:w="1656" w:type="dxa"/>
            <w:tcBorders>
              <w:top w:val="nil"/>
              <w:left w:val="nil"/>
              <w:bottom w:val="nil"/>
              <w:right w:val="nil"/>
            </w:tcBorders>
          </w:tcPr>
          <w:p w14:paraId="64714218" w14:textId="71CAFCE0" w:rsidR="00A525CA" w:rsidRPr="00832F21" w:rsidRDefault="00A525CA" w:rsidP="00A525CA">
            <w:pPr>
              <w:ind w:left="0"/>
            </w:pPr>
            <w:r w:rsidRPr="00832F21">
              <w:t>0.0513</w:t>
            </w:r>
          </w:p>
        </w:tc>
      </w:tr>
      <w:tr w:rsidR="00A525CA" w:rsidRPr="00832F21" w14:paraId="3497FF0C" w14:textId="77777777" w:rsidTr="00BC621A">
        <w:tc>
          <w:tcPr>
            <w:tcW w:w="2136" w:type="dxa"/>
            <w:tcBorders>
              <w:top w:val="nil"/>
              <w:left w:val="nil"/>
              <w:bottom w:val="nil"/>
              <w:right w:val="nil"/>
            </w:tcBorders>
          </w:tcPr>
          <w:p w14:paraId="1B214AF1" w14:textId="77777777" w:rsidR="00A525CA" w:rsidRPr="00832F21" w:rsidRDefault="00A525CA" w:rsidP="00A525CA">
            <w:pPr>
              <w:ind w:left="0"/>
            </w:pPr>
          </w:p>
        </w:tc>
        <w:tc>
          <w:tcPr>
            <w:tcW w:w="1656" w:type="dxa"/>
            <w:tcBorders>
              <w:top w:val="nil"/>
              <w:left w:val="nil"/>
              <w:bottom w:val="nil"/>
              <w:right w:val="nil"/>
            </w:tcBorders>
          </w:tcPr>
          <w:p w14:paraId="6744B80B" w14:textId="1CAF0C23" w:rsidR="00A525CA" w:rsidRPr="00832F21" w:rsidRDefault="00A525CA" w:rsidP="00A525CA">
            <w:pPr>
              <w:ind w:left="0"/>
            </w:pPr>
            <w:r w:rsidRPr="00832F21">
              <w:t>(0.0703)</w:t>
            </w:r>
          </w:p>
        </w:tc>
        <w:tc>
          <w:tcPr>
            <w:tcW w:w="1656" w:type="dxa"/>
            <w:tcBorders>
              <w:top w:val="nil"/>
              <w:left w:val="nil"/>
              <w:bottom w:val="nil"/>
              <w:right w:val="nil"/>
            </w:tcBorders>
          </w:tcPr>
          <w:p w14:paraId="52557C8D" w14:textId="50D713B4" w:rsidR="00A525CA" w:rsidRPr="00832F21" w:rsidRDefault="00A525CA" w:rsidP="00A525CA">
            <w:pPr>
              <w:ind w:left="0"/>
            </w:pPr>
            <w:r w:rsidRPr="00832F21">
              <w:t>(0.0510)</w:t>
            </w:r>
          </w:p>
        </w:tc>
      </w:tr>
      <w:tr w:rsidR="00A525CA" w:rsidRPr="00832F21" w14:paraId="600F7E47" w14:textId="77777777" w:rsidTr="00BC621A">
        <w:tc>
          <w:tcPr>
            <w:tcW w:w="2136" w:type="dxa"/>
            <w:tcBorders>
              <w:top w:val="nil"/>
              <w:left w:val="nil"/>
              <w:bottom w:val="nil"/>
              <w:right w:val="nil"/>
            </w:tcBorders>
          </w:tcPr>
          <w:p w14:paraId="46203052" w14:textId="51FDA403" w:rsidR="00A525CA" w:rsidRPr="00832F21" w:rsidRDefault="00A525CA" w:rsidP="00A525CA">
            <w:pPr>
              <w:ind w:left="0"/>
            </w:pPr>
            <w:r w:rsidRPr="00832F21">
              <w:t>Education</w:t>
            </w:r>
          </w:p>
        </w:tc>
        <w:tc>
          <w:tcPr>
            <w:tcW w:w="1656" w:type="dxa"/>
            <w:tcBorders>
              <w:top w:val="nil"/>
              <w:left w:val="nil"/>
              <w:bottom w:val="nil"/>
              <w:right w:val="nil"/>
            </w:tcBorders>
          </w:tcPr>
          <w:p w14:paraId="5BEAA622" w14:textId="66C61949" w:rsidR="00A525CA" w:rsidRPr="00832F21" w:rsidRDefault="00A525CA" w:rsidP="00A525CA">
            <w:pPr>
              <w:ind w:left="0"/>
            </w:pPr>
            <w:r w:rsidRPr="00832F21">
              <w:t>0.125</w:t>
            </w:r>
          </w:p>
        </w:tc>
        <w:tc>
          <w:tcPr>
            <w:tcW w:w="1656" w:type="dxa"/>
            <w:tcBorders>
              <w:top w:val="nil"/>
              <w:left w:val="nil"/>
              <w:bottom w:val="nil"/>
              <w:right w:val="nil"/>
            </w:tcBorders>
          </w:tcPr>
          <w:p w14:paraId="53F45937" w14:textId="175174B6" w:rsidR="00A525CA" w:rsidRPr="00832F21" w:rsidRDefault="00A525CA" w:rsidP="00A525CA">
            <w:pPr>
              <w:ind w:left="0"/>
            </w:pPr>
            <w:r w:rsidRPr="00832F21">
              <w:t>-0.200**</w:t>
            </w:r>
          </w:p>
        </w:tc>
      </w:tr>
      <w:tr w:rsidR="00A525CA" w:rsidRPr="00832F21" w14:paraId="7D58A91E" w14:textId="77777777" w:rsidTr="00BC621A">
        <w:tc>
          <w:tcPr>
            <w:tcW w:w="2136" w:type="dxa"/>
            <w:tcBorders>
              <w:top w:val="nil"/>
              <w:left w:val="nil"/>
              <w:bottom w:val="nil"/>
              <w:right w:val="nil"/>
            </w:tcBorders>
          </w:tcPr>
          <w:p w14:paraId="4D6C47D4" w14:textId="77777777" w:rsidR="00A525CA" w:rsidRPr="00832F21" w:rsidRDefault="00A525CA" w:rsidP="00A525CA">
            <w:pPr>
              <w:ind w:left="0"/>
            </w:pPr>
          </w:p>
        </w:tc>
        <w:tc>
          <w:tcPr>
            <w:tcW w:w="1656" w:type="dxa"/>
            <w:tcBorders>
              <w:top w:val="nil"/>
              <w:left w:val="nil"/>
              <w:bottom w:val="nil"/>
              <w:right w:val="nil"/>
            </w:tcBorders>
          </w:tcPr>
          <w:p w14:paraId="4E0C6848" w14:textId="68BDB948" w:rsidR="00A525CA" w:rsidRPr="00832F21" w:rsidRDefault="00A525CA" w:rsidP="00A525CA">
            <w:pPr>
              <w:ind w:left="0"/>
            </w:pPr>
            <w:r w:rsidRPr="00832F21">
              <w:t>(0.0808)</w:t>
            </w:r>
          </w:p>
        </w:tc>
        <w:tc>
          <w:tcPr>
            <w:tcW w:w="1656" w:type="dxa"/>
            <w:tcBorders>
              <w:top w:val="nil"/>
              <w:left w:val="nil"/>
              <w:bottom w:val="nil"/>
              <w:right w:val="nil"/>
            </w:tcBorders>
          </w:tcPr>
          <w:p w14:paraId="4D096AF2" w14:textId="4C01EF3D" w:rsidR="00A525CA" w:rsidRPr="00832F21" w:rsidRDefault="00A525CA" w:rsidP="00A525CA">
            <w:pPr>
              <w:ind w:left="0"/>
            </w:pPr>
            <w:r w:rsidRPr="00832F21">
              <w:t>(0.0754)</w:t>
            </w:r>
          </w:p>
        </w:tc>
      </w:tr>
      <w:tr w:rsidR="00A525CA" w:rsidRPr="00832F21" w14:paraId="3964F56E" w14:textId="77777777" w:rsidTr="00BC621A">
        <w:tc>
          <w:tcPr>
            <w:tcW w:w="2136" w:type="dxa"/>
            <w:tcBorders>
              <w:top w:val="nil"/>
              <w:left w:val="nil"/>
              <w:bottom w:val="nil"/>
              <w:right w:val="nil"/>
            </w:tcBorders>
          </w:tcPr>
          <w:p w14:paraId="4D5CD09E" w14:textId="209C0B59" w:rsidR="00A525CA" w:rsidRPr="00832F21" w:rsidRDefault="00A525CA" w:rsidP="00A525CA">
            <w:pPr>
              <w:ind w:left="0"/>
            </w:pPr>
            <w:r w:rsidRPr="00832F21">
              <w:t>Age</w:t>
            </w:r>
          </w:p>
        </w:tc>
        <w:tc>
          <w:tcPr>
            <w:tcW w:w="1656" w:type="dxa"/>
            <w:tcBorders>
              <w:top w:val="nil"/>
              <w:left w:val="nil"/>
              <w:bottom w:val="nil"/>
              <w:right w:val="nil"/>
            </w:tcBorders>
          </w:tcPr>
          <w:p w14:paraId="7CBC2CD0" w14:textId="5791A83B" w:rsidR="00A525CA" w:rsidRPr="00832F21" w:rsidRDefault="00A525CA" w:rsidP="00A525CA">
            <w:pPr>
              <w:ind w:left="0"/>
            </w:pPr>
            <w:r w:rsidRPr="00832F21">
              <w:t>0.0324</w:t>
            </w:r>
          </w:p>
        </w:tc>
        <w:tc>
          <w:tcPr>
            <w:tcW w:w="1656" w:type="dxa"/>
            <w:tcBorders>
              <w:top w:val="nil"/>
              <w:left w:val="nil"/>
              <w:bottom w:val="nil"/>
              <w:right w:val="nil"/>
            </w:tcBorders>
          </w:tcPr>
          <w:p w14:paraId="5A102B96" w14:textId="4CB3536D" w:rsidR="00A525CA" w:rsidRPr="00832F21" w:rsidRDefault="00A525CA" w:rsidP="00A525CA">
            <w:pPr>
              <w:ind w:left="0"/>
            </w:pPr>
            <w:r w:rsidRPr="00832F21">
              <w:t>0.216**</w:t>
            </w:r>
          </w:p>
        </w:tc>
      </w:tr>
      <w:tr w:rsidR="00A525CA" w:rsidRPr="00832F21" w14:paraId="6060984B" w14:textId="77777777" w:rsidTr="00BC621A">
        <w:tc>
          <w:tcPr>
            <w:tcW w:w="2136" w:type="dxa"/>
            <w:tcBorders>
              <w:top w:val="nil"/>
              <w:left w:val="nil"/>
              <w:bottom w:val="nil"/>
              <w:right w:val="nil"/>
            </w:tcBorders>
          </w:tcPr>
          <w:p w14:paraId="712851ED" w14:textId="77777777" w:rsidR="00A525CA" w:rsidRPr="00832F21" w:rsidRDefault="00A525CA" w:rsidP="00A525CA">
            <w:pPr>
              <w:ind w:left="0"/>
            </w:pPr>
          </w:p>
        </w:tc>
        <w:tc>
          <w:tcPr>
            <w:tcW w:w="1656" w:type="dxa"/>
            <w:tcBorders>
              <w:top w:val="nil"/>
              <w:left w:val="nil"/>
              <w:bottom w:val="nil"/>
              <w:right w:val="nil"/>
            </w:tcBorders>
          </w:tcPr>
          <w:p w14:paraId="32DBF08D" w14:textId="56937807" w:rsidR="00A525CA" w:rsidRPr="00832F21" w:rsidRDefault="00A525CA" w:rsidP="00A525CA">
            <w:pPr>
              <w:ind w:left="0"/>
            </w:pPr>
            <w:r w:rsidRPr="00832F21">
              <w:t>(0.0685)</w:t>
            </w:r>
          </w:p>
        </w:tc>
        <w:tc>
          <w:tcPr>
            <w:tcW w:w="1656" w:type="dxa"/>
            <w:tcBorders>
              <w:top w:val="nil"/>
              <w:left w:val="nil"/>
              <w:bottom w:val="nil"/>
              <w:right w:val="nil"/>
            </w:tcBorders>
          </w:tcPr>
          <w:p w14:paraId="3AA82A03" w14:textId="6170BE7A" w:rsidR="00A525CA" w:rsidRPr="00832F21" w:rsidRDefault="00A525CA" w:rsidP="00A525CA">
            <w:pPr>
              <w:ind w:left="0"/>
            </w:pPr>
            <w:r w:rsidRPr="00832F21">
              <w:t>(0.0787)</w:t>
            </w:r>
          </w:p>
        </w:tc>
      </w:tr>
      <w:tr w:rsidR="00A525CA" w:rsidRPr="00832F21" w14:paraId="09F9A9F2" w14:textId="77777777" w:rsidTr="00BC621A">
        <w:tc>
          <w:tcPr>
            <w:tcW w:w="2136" w:type="dxa"/>
            <w:tcBorders>
              <w:top w:val="nil"/>
              <w:left w:val="nil"/>
              <w:bottom w:val="nil"/>
              <w:right w:val="nil"/>
            </w:tcBorders>
          </w:tcPr>
          <w:p w14:paraId="74BF61F7" w14:textId="182D510C" w:rsidR="00A525CA" w:rsidRPr="00832F21" w:rsidRDefault="00A525CA" w:rsidP="00A525CA">
            <w:pPr>
              <w:ind w:left="0"/>
            </w:pPr>
            <w:r w:rsidRPr="00832F21">
              <w:t>Child under 18</w:t>
            </w:r>
          </w:p>
        </w:tc>
        <w:tc>
          <w:tcPr>
            <w:tcW w:w="1656" w:type="dxa"/>
            <w:tcBorders>
              <w:top w:val="nil"/>
              <w:left w:val="nil"/>
              <w:bottom w:val="nil"/>
              <w:right w:val="nil"/>
            </w:tcBorders>
          </w:tcPr>
          <w:p w14:paraId="6D1E3012" w14:textId="76AF53C6" w:rsidR="00A525CA" w:rsidRPr="00832F21" w:rsidRDefault="00A525CA" w:rsidP="00A525CA">
            <w:pPr>
              <w:ind w:left="0"/>
            </w:pPr>
            <w:r w:rsidRPr="00832F21">
              <w:t>-0.157</w:t>
            </w:r>
          </w:p>
        </w:tc>
        <w:tc>
          <w:tcPr>
            <w:tcW w:w="1656" w:type="dxa"/>
            <w:tcBorders>
              <w:top w:val="nil"/>
              <w:left w:val="nil"/>
              <w:bottom w:val="nil"/>
              <w:right w:val="nil"/>
            </w:tcBorders>
          </w:tcPr>
          <w:p w14:paraId="3A271FBF" w14:textId="58213E1A" w:rsidR="00A525CA" w:rsidRPr="00832F21" w:rsidRDefault="00A525CA" w:rsidP="00A525CA">
            <w:pPr>
              <w:ind w:left="0"/>
            </w:pPr>
            <w:r w:rsidRPr="00832F21">
              <w:t>-0.222</w:t>
            </w:r>
          </w:p>
        </w:tc>
      </w:tr>
      <w:tr w:rsidR="00A525CA" w:rsidRPr="00832F21" w14:paraId="02E50A05" w14:textId="77777777" w:rsidTr="00BC621A">
        <w:tc>
          <w:tcPr>
            <w:tcW w:w="2136" w:type="dxa"/>
            <w:tcBorders>
              <w:top w:val="nil"/>
              <w:left w:val="nil"/>
              <w:bottom w:val="nil"/>
              <w:right w:val="nil"/>
            </w:tcBorders>
          </w:tcPr>
          <w:p w14:paraId="49F96E4C" w14:textId="77777777" w:rsidR="00A525CA" w:rsidRPr="00832F21" w:rsidRDefault="00A525CA" w:rsidP="00A525CA">
            <w:pPr>
              <w:ind w:left="0"/>
            </w:pPr>
          </w:p>
        </w:tc>
        <w:tc>
          <w:tcPr>
            <w:tcW w:w="1656" w:type="dxa"/>
            <w:tcBorders>
              <w:top w:val="nil"/>
              <w:left w:val="nil"/>
              <w:bottom w:val="nil"/>
              <w:right w:val="nil"/>
            </w:tcBorders>
          </w:tcPr>
          <w:p w14:paraId="01093B18" w14:textId="6E944E97" w:rsidR="00A525CA" w:rsidRPr="00832F21" w:rsidRDefault="00A525CA" w:rsidP="00A525CA">
            <w:pPr>
              <w:ind w:left="0"/>
            </w:pPr>
            <w:r w:rsidRPr="00832F21">
              <w:t>(0.194)</w:t>
            </w:r>
          </w:p>
        </w:tc>
        <w:tc>
          <w:tcPr>
            <w:tcW w:w="1656" w:type="dxa"/>
            <w:tcBorders>
              <w:top w:val="nil"/>
              <w:left w:val="nil"/>
              <w:bottom w:val="nil"/>
              <w:right w:val="nil"/>
            </w:tcBorders>
          </w:tcPr>
          <w:p w14:paraId="5A2CC742" w14:textId="408F4769" w:rsidR="00A525CA" w:rsidRPr="00832F21" w:rsidRDefault="00A525CA" w:rsidP="00A525CA">
            <w:pPr>
              <w:ind w:left="0"/>
            </w:pPr>
            <w:r w:rsidRPr="00832F21">
              <w:t>(0.189)</w:t>
            </w:r>
          </w:p>
        </w:tc>
      </w:tr>
      <w:tr w:rsidR="00A525CA" w:rsidRPr="00832F21" w14:paraId="2498758E" w14:textId="77777777" w:rsidTr="00BC621A">
        <w:tc>
          <w:tcPr>
            <w:tcW w:w="2136" w:type="dxa"/>
            <w:tcBorders>
              <w:top w:val="nil"/>
              <w:left w:val="nil"/>
              <w:bottom w:val="nil"/>
              <w:right w:val="nil"/>
            </w:tcBorders>
          </w:tcPr>
          <w:p w14:paraId="27BE14FF" w14:textId="219FAC1D" w:rsidR="00A525CA" w:rsidRPr="00832F21" w:rsidRDefault="00A525CA" w:rsidP="00A525CA">
            <w:pPr>
              <w:ind w:left="0"/>
            </w:pPr>
            <w:r w:rsidRPr="00832F21">
              <w:t>Married</w:t>
            </w:r>
          </w:p>
        </w:tc>
        <w:tc>
          <w:tcPr>
            <w:tcW w:w="1656" w:type="dxa"/>
            <w:tcBorders>
              <w:top w:val="nil"/>
              <w:left w:val="nil"/>
              <w:bottom w:val="nil"/>
              <w:right w:val="nil"/>
            </w:tcBorders>
          </w:tcPr>
          <w:p w14:paraId="42383070" w14:textId="14638CA3" w:rsidR="00A525CA" w:rsidRPr="00832F21" w:rsidRDefault="00A525CA" w:rsidP="00A525CA">
            <w:pPr>
              <w:ind w:left="0"/>
            </w:pPr>
            <w:r w:rsidRPr="00832F21">
              <w:t>0.0884</w:t>
            </w:r>
          </w:p>
        </w:tc>
        <w:tc>
          <w:tcPr>
            <w:tcW w:w="1656" w:type="dxa"/>
            <w:tcBorders>
              <w:top w:val="nil"/>
              <w:left w:val="nil"/>
              <w:bottom w:val="nil"/>
              <w:right w:val="nil"/>
            </w:tcBorders>
          </w:tcPr>
          <w:p w14:paraId="00A71334" w14:textId="6E398BDC" w:rsidR="00A525CA" w:rsidRPr="00832F21" w:rsidRDefault="00A525CA" w:rsidP="00A525CA">
            <w:pPr>
              <w:ind w:left="0"/>
            </w:pPr>
            <w:r w:rsidRPr="00832F21">
              <w:t>-0.0860</w:t>
            </w:r>
          </w:p>
        </w:tc>
      </w:tr>
      <w:tr w:rsidR="00A525CA" w:rsidRPr="00832F21" w14:paraId="3336185C" w14:textId="77777777" w:rsidTr="00BC621A">
        <w:tc>
          <w:tcPr>
            <w:tcW w:w="2136" w:type="dxa"/>
            <w:tcBorders>
              <w:top w:val="nil"/>
              <w:left w:val="nil"/>
              <w:bottom w:val="nil"/>
              <w:right w:val="nil"/>
            </w:tcBorders>
          </w:tcPr>
          <w:p w14:paraId="07E27CE4" w14:textId="77777777" w:rsidR="00A525CA" w:rsidRPr="00832F21" w:rsidRDefault="00A525CA" w:rsidP="00A525CA">
            <w:pPr>
              <w:ind w:left="0"/>
            </w:pPr>
          </w:p>
        </w:tc>
        <w:tc>
          <w:tcPr>
            <w:tcW w:w="1656" w:type="dxa"/>
            <w:tcBorders>
              <w:top w:val="nil"/>
              <w:left w:val="nil"/>
              <w:bottom w:val="nil"/>
              <w:right w:val="nil"/>
            </w:tcBorders>
          </w:tcPr>
          <w:p w14:paraId="16DDED91" w14:textId="06BE56B1" w:rsidR="00A525CA" w:rsidRPr="00832F21" w:rsidRDefault="00A525CA" w:rsidP="00A525CA">
            <w:pPr>
              <w:ind w:left="0"/>
            </w:pPr>
            <w:r w:rsidRPr="00832F21">
              <w:t>(0.160)</w:t>
            </w:r>
          </w:p>
        </w:tc>
        <w:tc>
          <w:tcPr>
            <w:tcW w:w="1656" w:type="dxa"/>
            <w:tcBorders>
              <w:top w:val="nil"/>
              <w:left w:val="nil"/>
              <w:bottom w:val="nil"/>
              <w:right w:val="nil"/>
            </w:tcBorders>
          </w:tcPr>
          <w:p w14:paraId="5AEF8E61" w14:textId="4725EF93" w:rsidR="00A525CA" w:rsidRPr="00832F21" w:rsidRDefault="00A525CA" w:rsidP="00A525CA">
            <w:pPr>
              <w:ind w:left="0"/>
            </w:pPr>
            <w:r w:rsidRPr="00832F21">
              <w:t>(0.151)</w:t>
            </w:r>
          </w:p>
        </w:tc>
      </w:tr>
      <w:tr w:rsidR="00A525CA" w:rsidRPr="00832F21" w14:paraId="441118AF" w14:textId="77777777" w:rsidTr="00BC621A">
        <w:tc>
          <w:tcPr>
            <w:tcW w:w="2136" w:type="dxa"/>
            <w:tcBorders>
              <w:top w:val="nil"/>
              <w:left w:val="nil"/>
              <w:bottom w:val="nil"/>
              <w:right w:val="nil"/>
            </w:tcBorders>
          </w:tcPr>
          <w:p w14:paraId="3D515FFB" w14:textId="5491529D" w:rsidR="00A525CA" w:rsidRPr="00832F21" w:rsidRDefault="00A525CA" w:rsidP="00A525CA">
            <w:pPr>
              <w:ind w:left="0"/>
            </w:pPr>
            <w:r w:rsidRPr="00832F21">
              <w:t>Employed part or full time</w:t>
            </w:r>
          </w:p>
        </w:tc>
        <w:tc>
          <w:tcPr>
            <w:tcW w:w="1656" w:type="dxa"/>
            <w:tcBorders>
              <w:top w:val="nil"/>
              <w:left w:val="nil"/>
              <w:bottom w:val="nil"/>
              <w:right w:val="nil"/>
            </w:tcBorders>
          </w:tcPr>
          <w:p w14:paraId="75DC02DC" w14:textId="3F5C161A" w:rsidR="00A525CA" w:rsidRPr="00832F21" w:rsidRDefault="00A525CA" w:rsidP="00A525CA">
            <w:pPr>
              <w:ind w:left="0"/>
            </w:pPr>
            <w:r w:rsidRPr="00832F21">
              <w:t>0.0895</w:t>
            </w:r>
          </w:p>
        </w:tc>
        <w:tc>
          <w:tcPr>
            <w:tcW w:w="1656" w:type="dxa"/>
            <w:tcBorders>
              <w:top w:val="nil"/>
              <w:left w:val="nil"/>
              <w:bottom w:val="nil"/>
              <w:right w:val="nil"/>
            </w:tcBorders>
          </w:tcPr>
          <w:p w14:paraId="1466BA98" w14:textId="1209CB95" w:rsidR="00A525CA" w:rsidRPr="00832F21" w:rsidRDefault="00A525CA" w:rsidP="00A525CA">
            <w:pPr>
              <w:ind w:left="0"/>
            </w:pPr>
            <w:r w:rsidRPr="00832F21">
              <w:t>0.0248</w:t>
            </w:r>
          </w:p>
        </w:tc>
      </w:tr>
      <w:tr w:rsidR="00A525CA" w:rsidRPr="00832F21" w14:paraId="5221E50F" w14:textId="77777777" w:rsidTr="00BC621A">
        <w:tc>
          <w:tcPr>
            <w:tcW w:w="2136" w:type="dxa"/>
            <w:tcBorders>
              <w:top w:val="nil"/>
              <w:left w:val="nil"/>
              <w:bottom w:val="nil"/>
              <w:right w:val="nil"/>
            </w:tcBorders>
          </w:tcPr>
          <w:p w14:paraId="5EECC5A4" w14:textId="77777777" w:rsidR="00A525CA" w:rsidRPr="00832F21" w:rsidRDefault="00A525CA" w:rsidP="00A525CA">
            <w:pPr>
              <w:ind w:left="0"/>
            </w:pPr>
          </w:p>
        </w:tc>
        <w:tc>
          <w:tcPr>
            <w:tcW w:w="1656" w:type="dxa"/>
            <w:tcBorders>
              <w:top w:val="nil"/>
              <w:left w:val="nil"/>
              <w:bottom w:val="nil"/>
              <w:right w:val="nil"/>
            </w:tcBorders>
          </w:tcPr>
          <w:p w14:paraId="3C671D23" w14:textId="0540056C" w:rsidR="00A525CA" w:rsidRPr="00832F21" w:rsidRDefault="00A525CA" w:rsidP="00A525CA">
            <w:pPr>
              <w:ind w:left="0"/>
            </w:pPr>
            <w:r w:rsidRPr="00832F21">
              <w:t>(0.155)</w:t>
            </w:r>
          </w:p>
        </w:tc>
        <w:tc>
          <w:tcPr>
            <w:tcW w:w="1656" w:type="dxa"/>
            <w:tcBorders>
              <w:top w:val="nil"/>
              <w:left w:val="nil"/>
              <w:bottom w:val="nil"/>
              <w:right w:val="nil"/>
            </w:tcBorders>
          </w:tcPr>
          <w:p w14:paraId="5AD5AB85" w14:textId="5BA004DE" w:rsidR="00A525CA" w:rsidRPr="00832F21" w:rsidRDefault="00A525CA" w:rsidP="00A525CA">
            <w:pPr>
              <w:ind w:left="0"/>
            </w:pPr>
            <w:r w:rsidRPr="00832F21">
              <w:t>(0.141)</w:t>
            </w:r>
          </w:p>
        </w:tc>
      </w:tr>
      <w:tr w:rsidR="00A525CA" w:rsidRPr="00832F21" w14:paraId="516E6FE4" w14:textId="77777777" w:rsidTr="00BC621A">
        <w:tc>
          <w:tcPr>
            <w:tcW w:w="2136" w:type="dxa"/>
            <w:tcBorders>
              <w:top w:val="nil"/>
              <w:left w:val="nil"/>
              <w:bottom w:val="nil"/>
              <w:right w:val="nil"/>
            </w:tcBorders>
          </w:tcPr>
          <w:p w14:paraId="795D3ED2" w14:textId="6322349F" w:rsidR="00A525CA" w:rsidRPr="00832F21" w:rsidRDefault="00A525CA" w:rsidP="00A525CA">
            <w:pPr>
              <w:ind w:left="0"/>
            </w:pPr>
            <w:r w:rsidRPr="00832F21">
              <w:t>Income</w:t>
            </w:r>
          </w:p>
        </w:tc>
        <w:tc>
          <w:tcPr>
            <w:tcW w:w="1656" w:type="dxa"/>
            <w:tcBorders>
              <w:top w:val="nil"/>
              <w:left w:val="nil"/>
              <w:bottom w:val="nil"/>
              <w:right w:val="nil"/>
            </w:tcBorders>
          </w:tcPr>
          <w:p w14:paraId="093FFE58" w14:textId="50D5B3E5" w:rsidR="00A525CA" w:rsidRPr="00832F21" w:rsidRDefault="00A525CA" w:rsidP="00A525CA">
            <w:pPr>
              <w:ind w:left="0"/>
            </w:pPr>
            <w:r w:rsidRPr="00832F21">
              <w:t>0.0378</w:t>
            </w:r>
          </w:p>
        </w:tc>
        <w:tc>
          <w:tcPr>
            <w:tcW w:w="1656" w:type="dxa"/>
            <w:tcBorders>
              <w:top w:val="nil"/>
              <w:left w:val="nil"/>
              <w:bottom w:val="nil"/>
              <w:right w:val="nil"/>
            </w:tcBorders>
          </w:tcPr>
          <w:p w14:paraId="770D39C7" w14:textId="44DF55F3" w:rsidR="00A525CA" w:rsidRPr="00832F21" w:rsidRDefault="00A525CA" w:rsidP="00A525CA">
            <w:pPr>
              <w:ind w:left="0"/>
            </w:pPr>
            <w:r w:rsidRPr="00832F21">
              <w:t>0.0324</w:t>
            </w:r>
          </w:p>
        </w:tc>
      </w:tr>
      <w:tr w:rsidR="00A525CA" w:rsidRPr="00832F21" w14:paraId="038C0527" w14:textId="77777777" w:rsidTr="00BC621A">
        <w:tc>
          <w:tcPr>
            <w:tcW w:w="2136" w:type="dxa"/>
            <w:tcBorders>
              <w:top w:val="nil"/>
              <w:left w:val="nil"/>
              <w:bottom w:val="nil"/>
              <w:right w:val="nil"/>
            </w:tcBorders>
          </w:tcPr>
          <w:p w14:paraId="14C76D8D" w14:textId="77777777" w:rsidR="00A525CA" w:rsidRPr="00832F21" w:rsidRDefault="00A525CA" w:rsidP="00A525CA">
            <w:pPr>
              <w:ind w:left="0"/>
            </w:pPr>
          </w:p>
        </w:tc>
        <w:tc>
          <w:tcPr>
            <w:tcW w:w="1656" w:type="dxa"/>
            <w:tcBorders>
              <w:top w:val="nil"/>
              <w:left w:val="nil"/>
              <w:bottom w:val="nil"/>
              <w:right w:val="nil"/>
            </w:tcBorders>
          </w:tcPr>
          <w:p w14:paraId="41C26708" w14:textId="2CCD9A33" w:rsidR="00A525CA" w:rsidRPr="00832F21" w:rsidRDefault="00A525CA" w:rsidP="00A525CA">
            <w:pPr>
              <w:ind w:left="0"/>
            </w:pPr>
            <w:r w:rsidRPr="00832F21">
              <w:t>(0.0248)</w:t>
            </w:r>
          </w:p>
        </w:tc>
        <w:tc>
          <w:tcPr>
            <w:tcW w:w="1656" w:type="dxa"/>
            <w:tcBorders>
              <w:top w:val="nil"/>
              <w:left w:val="nil"/>
              <w:bottom w:val="nil"/>
              <w:right w:val="nil"/>
            </w:tcBorders>
          </w:tcPr>
          <w:p w14:paraId="59F76935" w14:textId="599A40BE" w:rsidR="00A525CA" w:rsidRPr="00832F21" w:rsidRDefault="00A525CA" w:rsidP="00A525CA">
            <w:pPr>
              <w:ind w:left="0"/>
            </w:pPr>
            <w:r w:rsidRPr="00832F21">
              <w:t>(0.0227)</w:t>
            </w:r>
          </w:p>
        </w:tc>
      </w:tr>
      <w:tr w:rsidR="00A525CA" w:rsidRPr="00832F21" w14:paraId="68B960FA" w14:textId="77777777" w:rsidTr="00BC621A">
        <w:tc>
          <w:tcPr>
            <w:tcW w:w="2136" w:type="dxa"/>
            <w:tcBorders>
              <w:top w:val="nil"/>
              <w:left w:val="nil"/>
              <w:bottom w:val="nil"/>
              <w:right w:val="nil"/>
            </w:tcBorders>
          </w:tcPr>
          <w:p w14:paraId="2DAE560D" w14:textId="19063F73" w:rsidR="00A525CA" w:rsidRPr="00832F21" w:rsidRDefault="00A525CA" w:rsidP="00A525CA">
            <w:pPr>
              <w:ind w:left="0"/>
            </w:pPr>
            <w:r w:rsidRPr="00832F21">
              <w:t>Direction of country</w:t>
            </w:r>
          </w:p>
        </w:tc>
        <w:tc>
          <w:tcPr>
            <w:tcW w:w="1656" w:type="dxa"/>
            <w:tcBorders>
              <w:top w:val="nil"/>
              <w:left w:val="nil"/>
              <w:bottom w:val="nil"/>
              <w:right w:val="nil"/>
            </w:tcBorders>
          </w:tcPr>
          <w:p w14:paraId="142802FF" w14:textId="29A9FB7C" w:rsidR="00A525CA" w:rsidRPr="00832F21" w:rsidRDefault="00A525CA" w:rsidP="00A525CA">
            <w:pPr>
              <w:ind w:left="0"/>
            </w:pPr>
            <w:r w:rsidRPr="00832F21">
              <w:t>-1.539***</w:t>
            </w:r>
          </w:p>
        </w:tc>
        <w:tc>
          <w:tcPr>
            <w:tcW w:w="1656" w:type="dxa"/>
            <w:tcBorders>
              <w:top w:val="nil"/>
              <w:left w:val="nil"/>
              <w:bottom w:val="nil"/>
              <w:right w:val="nil"/>
            </w:tcBorders>
          </w:tcPr>
          <w:p w14:paraId="5E07B50B" w14:textId="18A1CB6D" w:rsidR="00A525CA" w:rsidRPr="00832F21" w:rsidRDefault="00A525CA" w:rsidP="00A525CA">
            <w:pPr>
              <w:ind w:left="0"/>
            </w:pPr>
            <w:r w:rsidRPr="00832F21">
              <w:t>0.815***</w:t>
            </w:r>
          </w:p>
        </w:tc>
      </w:tr>
      <w:tr w:rsidR="00A525CA" w:rsidRPr="00832F21" w14:paraId="59F140B5" w14:textId="77777777" w:rsidTr="00BC621A">
        <w:tc>
          <w:tcPr>
            <w:tcW w:w="2136" w:type="dxa"/>
            <w:tcBorders>
              <w:top w:val="nil"/>
              <w:left w:val="nil"/>
              <w:bottom w:val="nil"/>
              <w:right w:val="nil"/>
            </w:tcBorders>
          </w:tcPr>
          <w:p w14:paraId="2ACA4BEF" w14:textId="77777777" w:rsidR="00A525CA" w:rsidRPr="00832F21" w:rsidRDefault="00A525CA" w:rsidP="00A525CA">
            <w:pPr>
              <w:ind w:left="0"/>
            </w:pPr>
          </w:p>
        </w:tc>
        <w:tc>
          <w:tcPr>
            <w:tcW w:w="1656" w:type="dxa"/>
            <w:tcBorders>
              <w:top w:val="nil"/>
              <w:left w:val="nil"/>
              <w:bottom w:val="nil"/>
              <w:right w:val="nil"/>
            </w:tcBorders>
          </w:tcPr>
          <w:p w14:paraId="2DCFE5FE" w14:textId="03F8C5A5" w:rsidR="00A525CA" w:rsidRPr="00832F21" w:rsidRDefault="00A525CA" w:rsidP="00A525CA">
            <w:pPr>
              <w:ind w:left="0"/>
            </w:pPr>
            <w:r w:rsidRPr="00832F21">
              <w:t>(0.186)</w:t>
            </w:r>
          </w:p>
        </w:tc>
        <w:tc>
          <w:tcPr>
            <w:tcW w:w="1656" w:type="dxa"/>
            <w:tcBorders>
              <w:top w:val="nil"/>
              <w:left w:val="nil"/>
              <w:bottom w:val="nil"/>
              <w:right w:val="nil"/>
            </w:tcBorders>
          </w:tcPr>
          <w:p w14:paraId="1BB716C5" w14:textId="4A11503F" w:rsidR="00A525CA" w:rsidRPr="00832F21" w:rsidRDefault="00A525CA" w:rsidP="00A525CA">
            <w:pPr>
              <w:ind w:left="0"/>
            </w:pPr>
            <w:r w:rsidRPr="00832F21">
              <w:t>(0.106)</w:t>
            </w:r>
          </w:p>
        </w:tc>
      </w:tr>
      <w:tr w:rsidR="00A525CA" w:rsidRPr="00832F21" w14:paraId="61543247" w14:textId="77777777" w:rsidTr="00BC621A">
        <w:tc>
          <w:tcPr>
            <w:tcW w:w="2136" w:type="dxa"/>
            <w:tcBorders>
              <w:top w:val="nil"/>
              <w:left w:val="nil"/>
              <w:bottom w:val="nil"/>
              <w:right w:val="nil"/>
            </w:tcBorders>
          </w:tcPr>
          <w:p w14:paraId="174C41FD" w14:textId="6380453D" w:rsidR="00A525CA" w:rsidRPr="00832F21" w:rsidRDefault="00A525CA" w:rsidP="00A525CA">
            <w:pPr>
              <w:ind w:left="0"/>
            </w:pPr>
            <w:r w:rsidRPr="00832F21">
              <w:t>Racial resentment</w:t>
            </w:r>
          </w:p>
        </w:tc>
        <w:tc>
          <w:tcPr>
            <w:tcW w:w="1656" w:type="dxa"/>
            <w:tcBorders>
              <w:top w:val="nil"/>
              <w:left w:val="nil"/>
              <w:bottom w:val="nil"/>
              <w:right w:val="nil"/>
            </w:tcBorders>
          </w:tcPr>
          <w:p w14:paraId="638C3F67" w14:textId="03C70047" w:rsidR="00A525CA" w:rsidRPr="00832F21" w:rsidRDefault="00A525CA" w:rsidP="00A525CA">
            <w:pPr>
              <w:ind w:left="0"/>
            </w:pPr>
            <w:r w:rsidRPr="00832F21">
              <w:t>-0.265**</w:t>
            </w:r>
          </w:p>
        </w:tc>
        <w:tc>
          <w:tcPr>
            <w:tcW w:w="1656" w:type="dxa"/>
            <w:tcBorders>
              <w:top w:val="nil"/>
              <w:left w:val="nil"/>
              <w:bottom w:val="nil"/>
              <w:right w:val="nil"/>
            </w:tcBorders>
          </w:tcPr>
          <w:p w14:paraId="166950FA" w14:textId="4DA92D7E" w:rsidR="00A525CA" w:rsidRPr="00832F21" w:rsidRDefault="00A525CA" w:rsidP="00A525CA">
            <w:pPr>
              <w:ind w:left="0"/>
            </w:pPr>
            <w:r w:rsidRPr="00832F21">
              <w:t>0.184*</w:t>
            </w:r>
          </w:p>
        </w:tc>
      </w:tr>
      <w:tr w:rsidR="00A525CA" w:rsidRPr="00832F21" w14:paraId="43D83601" w14:textId="77777777" w:rsidTr="00BC621A">
        <w:tc>
          <w:tcPr>
            <w:tcW w:w="2136" w:type="dxa"/>
            <w:tcBorders>
              <w:top w:val="nil"/>
              <w:left w:val="nil"/>
              <w:bottom w:val="nil"/>
              <w:right w:val="nil"/>
            </w:tcBorders>
          </w:tcPr>
          <w:p w14:paraId="7619B51E" w14:textId="77777777" w:rsidR="00A525CA" w:rsidRPr="00832F21" w:rsidRDefault="00A525CA" w:rsidP="00A525CA">
            <w:pPr>
              <w:ind w:left="0"/>
            </w:pPr>
          </w:p>
        </w:tc>
        <w:tc>
          <w:tcPr>
            <w:tcW w:w="1656" w:type="dxa"/>
            <w:tcBorders>
              <w:top w:val="nil"/>
              <w:left w:val="nil"/>
              <w:bottom w:val="nil"/>
              <w:right w:val="nil"/>
            </w:tcBorders>
          </w:tcPr>
          <w:p w14:paraId="53462C3E" w14:textId="216BBAD3" w:rsidR="00A525CA" w:rsidRPr="00832F21" w:rsidRDefault="00A525CA" w:rsidP="00A525CA">
            <w:pPr>
              <w:ind w:left="0"/>
            </w:pPr>
            <w:r w:rsidRPr="00832F21">
              <w:t>(0.0984)</w:t>
            </w:r>
          </w:p>
        </w:tc>
        <w:tc>
          <w:tcPr>
            <w:tcW w:w="1656" w:type="dxa"/>
            <w:tcBorders>
              <w:top w:val="nil"/>
              <w:left w:val="nil"/>
              <w:bottom w:val="nil"/>
              <w:right w:val="nil"/>
            </w:tcBorders>
          </w:tcPr>
          <w:p w14:paraId="461C398A" w14:textId="1F185FCB" w:rsidR="00A525CA" w:rsidRPr="00832F21" w:rsidRDefault="00A525CA" w:rsidP="00A525CA">
            <w:pPr>
              <w:ind w:left="0"/>
            </w:pPr>
            <w:r w:rsidRPr="00832F21">
              <w:t>(0.0907)</w:t>
            </w:r>
          </w:p>
        </w:tc>
      </w:tr>
      <w:tr w:rsidR="00A525CA" w:rsidRPr="00832F21" w14:paraId="0F9807AB" w14:textId="77777777" w:rsidTr="00BC621A">
        <w:tc>
          <w:tcPr>
            <w:tcW w:w="2136" w:type="dxa"/>
            <w:tcBorders>
              <w:top w:val="nil"/>
              <w:left w:val="nil"/>
              <w:bottom w:val="nil"/>
              <w:right w:val="nil"/>
            </w:tcBorders>
          </w:tcPr>
          <w:p w14:paraId="589C9A28" w14:textId="2E87F917" w:rsidR="00A525CA" w:rsidRPr="00832F21" w:rsidRDefault="00A525CA" w:rsidP="00A525CA">
            <w:pPr>
              <w:ind w:left="0"/>
            </w:pPr>
            <w:r w:rsidRPr="00832F21">
              <w:t>Constant</w:t>
            </w:r>
          </w:p>
        </w:tc>
        <w:tc>
          <w:tcPr>
            <w:tcW w:w="1656" w:type="dxa"/>
            <w:tcBorders>
              <w:top w:val="nil"/>
              <w:left w:val="nil"/>
              <w:bottom w:val="nil"/>
              <w:right w:val="nil"/>
            </w:tcBorders>
          </w:tcPr>
          <w:p w14:paraId="0AD2C98D" w14:textId="0DC2AE22" w:rsidR="00A525CA" w:rsidRPr="00832F21" w:rsidRDefault="00A525CA" w:rsidP="00A525CA">
            <w:pPr>
              <w:ind w:left="0"/>
            </w:pPr>
            <w:r w:rsidRPr="00832F21">
              <w:t>-0.703</w:t>
            </w:r>
          </w:p>
        </w:tc>
        <w:tc>
          <w:tcPr>
            <w:tcW w:w="1656" w:type="dxa"/>
            <w:tcBorders>
              <w:top w:val="nil"/>
              <w:left w:val="nil"/>
              <w:bottom w:val="nil"/>
              <w:right w:val="nil"/>
            </w:tcBorders>
          </w:tcPr>
          <w:p w14:paraId="538AD19B" w14:textId="6F71EF8C" w:rsidR="00A525CA" w:rsidRPr="00832F21" w:rsidRDefault="00A525CA" w:rsidP="00A525CA">
            <w:pPr>
              <w:ind w:left="0"/>
            </w:pPr>
            <w:r w:rsidRPr="00832F21">
              <w:t>-3.778***</w:t>
            </w:r>
          </w:p>
        </w:tc>
      </w:tr>
      <w:tr w:rsidR="00A525CA" w:rsidRPr="00832F21" w14:paraId="0C4CB9D4" w14:textId="77777777" w:rsidTr="00BC621A">
        <w:tc>
          <w:tcPr>
            <w:tcW w:w="2136" w:type="dxa"/>
            <w:tcBorders>
              <w:top w:val="nil"/>
              <w:left w:val="nil"/>
              <w:bottom w:val="single" w:sz="4" w:space="0" w:color="auto"/>
              <w:right w:val="nil"/>
            </w:tcBorders>
          </w:tcPr>
          <w:p w14:paraId="566AF539" w14:textId="77777777" w:rsidR="00A525CA" w:rsidRPr="00832F21" w:rsidRDefault="00A525CA" w:rsidP="00A525CA">
            <w:pPr>
              <w:ind w:left="0"/>
            </w:pPr>
          </w:p>
        </w:tc>
        <w:tc>
          <w:tcPr>
            <w:tcW w:w="1656" w:type="dxa"/>
            <w:tcBorders>
              <w:top w:val="nil"/>
              <w:left w:val="nil"/>
              <w:bottom w:val="single" w:sz="4" w:space="0" w:color="auto"/>
              <w:right w:val="nil"/>
            </w:tcBorders>
          </w:tcPr>
          <w:p w14:paraId="604E7E32" w14:textId="6DFBF6D7" w:rsidR="00A525CA" w:rsidRPr="00832F21" w:rsidRDefault="00A525CA" w:rsidP="00A525CA">
            <w:pPr>
              <w:ind w:left="0"/>
            </w:pPr>
            <w:r w:rsidRPr="00832F21">
              <w:t>(0.707)</w:t>
            </w:r>
          </w:p>
        </w:tc>
        <w:tc>
          <w:tcPr>
            <w:tcW w:w="1656" w:type="dxa"/>
            <w:tcBorders>
              <w:top w:val="nil"/>
              <w:left w:val="nil"/>
              <w:bottom w:val="single" w:sz="4" w:space="0" w:color="auto"/>
              <w:right w:val="nil"/>
            </w:tcBorders>
          </w:tcPr>
          <w:p w14:paraId="3E4C32FC" w14:textId="196ADBDF" w:rsidR="00A525CA" w:rsidRPr="00832F21" w:rsidRDefault="00A525CA" w:rsidP="00A525CA">
            <w:pPr>
              <w:ind w:left="0"/>
            </w:pPr>
            <w:r w:rsidRPr="00832F21">
              <w:t>(0.648)</w:t>
            </w:r>
          </w:p>
        </w:tc>
      </w:tr>
      <w:tr w:rsidR="00A525CA" w:rsidRPr="00832F21" w14:paraId="4563A5BC" w14:textId="77777777" w:rsidTr="00BC621A">
        <w:tc>
          <w:tcPr>
            <w:tcW w:w="2136" w:type="dxa"/>
            <w:tcBorders>
              <w:top w:val="single" w:sz="4" w:space="0" w:color="auto"/>
              <w:left w:val="nil"/>
              <w:bottom w:val="nil"/>
              <w:right w:val="nil"/>
            </w:tcBorders>
          </w:tcPr>
          <w:p w14:paraId="7681AA0B" w14:textId="77777777" w:rsidR="00A525CA" w:rsidRPr="00832F21" w:rsidRDefault="00A525CA" w:rsidP="00A525CA">
            <w:pPr>
              <w:ind w:left="0"/>
            </w:pPr>
            <w:r w:rsidRPr="00832F21">
              <w:t>Observations</w:t>
            </w:r>
          </w:p>
        </w:tc>
        <w:tc>
          <w:tcPr>
            <w:tcW w:w="1656" w:type="dxa"/>
            <w:tcBorders>
              <w:top w:val="single" w:sz="4" w:space="0" w:color="auto"/>
              <w:left w:val="nil"/>
              <w:bottom w:val="nil"/>
              <w:right w:val="nil"/>
            </w:tcBorders>
          </w:tcPr>
          <w:p w14:paraId="67655264" w14:textId="09992A24" w:rsidR="00A525CA" w:rsidRPr="00832F21" w:rsidRDefault="00A525CA" w:rsidP="00A525CA">
            <w:pPr>
              <w:ind w:left="0"/>
            </w:pPr>
            <w:r w:rsidRPr="00832F21">
              <w:t>2558</w:t>
            </w:r>
          </w:p>
        </w:tc>
        <w:tc>
          <w:tcPr>
            <w:tcW w:w="1656" w:type="dxa"/>
            <w:tcBorders>
              <w:top w:val="single" w:sz="4" w:space="0" w:color="auto"/>
              <w:left w:val="nil"/>
              <w:bottom w:val="nil"/>
              <w:right w:val="nil"/>
            </w:tcBorders>
          </w:tcPr>
          <w:p w14:paraId="3516C3D6" w14:textId="140E753F" w:rsidR="00A525CA" w:rsidRPr="00832F21" w:rsidRDefault="00A525CA" w:rsidP="00A525CA">
            <w:pPr>
              <w:ind w:left="0"/>
            </w:pPr>
            <w:r w:rsidRPr="00832F21">
              <w:t>2558</w:t>
            </w:r>
          </w:p>
        </w:tc>
      </w:tr>
      <w:tr w:rsidR="00A525CA" w:rsidRPr="00832F21" w14:paraId="074C3848" w14:textId="77777777" w:rsidTr="00BC621A">
        <w:tc>
          <w:tcPr>
            <w:tcW w:w="2136" w:type="dxa"/>
            <w:tcBorders>
              <w:top w:val="nil"/>
              <w:left w:val="nil"/>
              <w:bottom w:val="single" w:sz="4" w:space="0" w:color="auto"/>
              <w:right w:val="nil"/>
            </w:tcBorders>
          </w:tcPr>
          <w:p w14:paraId="1AD9F198" w14:textId="3940ABA8" w:rsidR="00A525CA" w:rsidRPr="00832F21" w:rsidRDefault="00A525CA" w:rsidP="00A525CA">
            <w:pPr>
              <w:ind w:left="0"/>
            </w:pPr>
            <w:r w:rsidRPr="00832F21">
              <w:rPr>
                <w:i/>
                <w:iCs/>
              </w:rPr>
              <w:t>Pseudo R</w:t>
            </w:r>
            <w:r w:rsidRPr="00832F21">
              <w:rPr>
                <w:vertAlign w:val="superscript"/>
              </w:rPr>
              <w:t>2</w:t>
            </w:r>
          </w:p>
        </w:tc>
        <w:tc>
          <w:tcPr>
            <w:tcW w:w="1656" w:type="dxa"/>
            <w:tcBorders>
              <w:top w:val="nil"/>
              <w:left w:val="nil"/>
              <w:bottom w:val="single" w:sz="4" w:space="0" w:color="auto"/>
              <w:right w:val="nil"/>
            </w:tcBorders>
          </w:tcPr>
          <w:p w14:paraId="361614F5" w14:textId="45207E79" w:rsidR="00A525CA" w:rsidRPr="00832F21" w:rsidRDefault="00A525CA" w:rsidP="00A525CA">
            <w:pPr>
              <w:ind w:left="0"/>
            </w:pPr>
            <w:r w:rsidRPr="00832F21">
              <w:t>0.1590</w:t>
            </w:r>
          </w:p>
        </w:tc>
        <w:tc>
          <w:tcPr>
            <w:tcW w:w="1656" w:type="dxa"/>
            <w:tcBorders>
              <w:top w:val="nil"/>
              <w:left w:val="nil"/>
              <w:bottom w:val="single" w:sz="4" w:space="0" w:color="auto"/>
              <w:right w:val="nil"/>
            </w:tcBorders>
          </w:tcPr>
          <w:p w14:paraId="082ED273" w14:textId="0AA0BF54" w:rsidR="00A525CA" w:rsidRPr="00832F21" w:rsidRDefault="00A525CA" w:rsidP="00A525CA">
            <w:pPr>
              <w:ind w:left="0"/>
            </w:pPr>
            <w:r w:rsidRPr="00832F21">
              <w:t>0.2470</w:t>
            </w:r>
          </w:p>
        </w:tc>
      </w:tr>
    </w:tbl>
    <w:p w14:paraId="1217E5F8" w14:textId="77777777" w:rsidR="00F701D7" w:rsidRPr="00832F21" w:rsidRDefault="00F701D7" w:rsidP="006C370D">
      <w:pPr>
        <w:ind w:left="0"/>
      </w:pPr>
      <w:r w:rsidRPr="00832F21">
        <w:t>Standard errors in parentheses</w:t>
      </w:r>
    </w:p>
    <w:p w14:paraId="39DE1D55" w14:textId="77777777" w:rsidR="00F701D7" w:rsidRPr="00832F21" w:rsidRDefault="00F701D7" w:rsidP="006C370D">
      <w:pPr>
        <w:ind w:left="0"/>
      </w:pPr>
      <w:r w:rsidRPr="00832F21">
        <w:t>^ p&lt;.10, * p&lt;.05, ** p&lt;.01, *** p&lt;.001</w:t>
      </w:r>
    </w:p>
    <w:p w14:paraId="19180F3D" w14:textId="77777777" w:rsidR="00F701D7" w:rsidRPr="00832F21" w:rsidRDefault="00F701D7" w:rsidP="006C370D">
      <w:pPr>
        <w:ind w:left="0"/>
      </w:pPr>
    </w:p>
    <w:p w14:paraId="27180C26" w14:textId="77777777" w:rsidR="00F701D7" w:rsidRPr="00832F21" w:rsidRDefault="00F701D7" w:rsidP="006C370D">
      <w:pPr>
        <w:ind w:left="0"/>
      </w:pPr>
    </w:p>
    <w:sectPr w:rsidR="00F701D7" w:rsidRPr="00832F21" w:rsidSect="001F5C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9413A" w14:textId="77777777" w:rsidR="00356993" w:rsidRDefault="00356993" w:rsidP="00D007A2">
      <w:r>
        <w:separator/>
      </w:r>
    </w:p>
  </w:endnote>
  <w:endnote w:type="continuationSeparator" w:id="0">
    <w:p w14:paraId="39699C8B" w14:textId="77777777" w:rsidR="00356993" w:rsidRDefault="00356993" w:rsidP="00D00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9A28A" w14:textId="739B28B3" w:rsidR="004D02D1" w:rsidRDefault="004D02D1" w:rsidP="00D007A2">
    <w:pPr>
      <w:pStyle w:val="Footer"/>
      <w:ind w:left="0"/>
    </w:pPr>
  </w:p>
  <w:p w14:paraId="4B029FB7" w14:textId="3CCC4E2B" w:rsidR="004D02D1" w:rsidRDefault="00356993">
    <w:pPr>
      <w:pStyle w:val="Footer"/>
      <w:jc w:val="right"/>
    </w:pPr>
    <w:sdt>
      <w:sdtPr>
        <w:id w:val="1110864707"/>
        <w:docPartObj>
          <w:docPartGallery w:val="Page Numbers (Bottom of Page)"/>
          <w:docPartUnique/>
        </w:docPartObj>
      </w:sdtPr>
      <w:sdtEndPr>
        <w:rPr>
          <w:noProof/>
        </w:rPr>
      </w:sdtEndPr>
      <w:sdtContent>
        <w:r w:rsidR="004D02D1">
          <w:t xml:space="preserve">Appendix Page </w:t>
        </w:r>
        <w:r w:rsidR="004D02D1">
          <w:fldChar w:fldCharType="begin"/>
        </w:r>
        <w:r w:rsidR="004D02D1">
          <w:instrText xml:space="preserve"> PAGE   \* MERGEFORMAT </w:instrText>
        </w:r>
        <w:r w:rsidR="004D02D1">
          <w:fldChar w:fldCharType="separate"/>
        </w:r>
        <w:r w:rsidR="004D02D1">
          <w:rPr>
            <w:noProof/>
          </w:rPr>
          <w:t>2</w:t>
        </w:r>
        <w:r w:rsidR="004D02D1">
          <w:rPr>
            <w:noProof/>
          </w:rPr>
          <w:fldChar w:fldCharType="end"/>
        </w:r>
      </w:sdtContent>
    </w:sdt>
  </w:p>
  <w:p w14:paraId="2501067B" w14:textId="53B0471C" w:rsidR="004D02D1" w:rsidRPr="00D007A2" w:rsidRDefault="004D02D1" w:rsidP="00D007A2">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02ECE" w14:textId="77777777" w:rsidR="00356993" w:rsidRDefault="00356993" w:rsidP="00D007A2">
      <w:r>
        <w:separator/>
      </w:r>
    </w:p>
  </w:footnote>
  <w:footnote w:type="continuationSeparator" w:id="0">
    <w:p w14:paraId="5061B5C3" w14:textId="77777777" w:rsidR="00356993" w:rsidRDefault="00356993" w:rsidP="00D00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9B4DF2"/>
    <w:multiLevelType w:val="hybridMultilevel"/>
    <w:tmpl w:val="14BAAA1C"/>
    <w:lvl w:ilvl="0" w:tplc="2A80E740">
      <w:start w:val="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929"/>
    <w:rsid w:val="0000413D"/>
    <w:rsid w:val="0000421D"/>
    <w:rsid w:val="00056929"/>
    <w:rsid w:val="0009555B"/>
    <w:rsid w:val="000D7D67"/>
    <w:rsid w:val="000D7D78"/>
    <w:rsid w:val="001725DF"/>
    <w:rsid w:val="001C34C7"/>
    <w:rsid w:val="001D5D29"/>
    <w:rsid w:val="001F5C18"/>
    <w:rsid w:val="001F65D6"/>
    <w:rsid w:val="00246AD7"/>
    <w:rsid w:val="0025130F"/>
    <w:rsid w:val="002E451C"/>
    <w:rsid w:val="00311871"/>
    <w:rsid w:val="00356993"/>
    <w:rsid w:val="003700DD"/>
    <w:rsid w:val="00385207"/>
    <w:rsid w:val="003F6DF0"/>
    <w:rsid w:val="004369BA"/>
    <w:rsid w:val="004737C3"/>
    <w:rsid w:val="004D02D1"/>
    <w:rsid w:val="00534CD8"/>
    <w:rsid w:val="005749E4"/>
    <w:rsid w:val="005B41EF"/>
    <w:rsid w:val="005F10DD"/>
    <w:rsid w:val="00631899"/>
    <w:rsid w:val="006770A6"/>
    <w:rsid w:val="006960CC"/>
    <w:rsid w:val="006C370D"/>
    <w:rsid w:val="006D47DF"/>
    <w:rsid w:val="00735D7A"/>
    <w:rsid w:val="007722A8"/>
    <w:rsid w:val="00794593"/>
    <w:rsid w:val="007D5833"/>
    <w:rsid w:val="00817229"/>
    <w:rsid w:val="00832F21"/>
    <w:rsid w:val="00834B29"/>
    <w:rsid w:val="00843031"/>
    <w:rsid w:val="008A11F1"/>
    <w:rsid w:val="008D3675"/>
    <w:rsid w:val="00914AAC"/>
    <w:rsid w:val="00977B5F"/>
    <w:rsid w:val="00986C46"/>
    <w:rsid w:val="009C6A28"/>
    <w:rsid w:val="009E1499"/>
    <w:rsid w:val="00A26500"/>
    <w:rsid w:val="00A525CA"/>
    <w:rsid w:val="00AB5214"/>
    <w:rsid w:val="00AE0DB2"/>
    <w:rsid w:val="00AF503E"/>
    <w:rsid w:val="00B208AD"/>
    <w:rsid w:val="00B74C79"/>
    <w:rsid w:val="00B8082A"/>
    <w:rsid w:val="00B926F3"/>
    <w:rsid w:val="00BC621A"/>
    <w:rsid w:val="00C0344B"/>
    <w:rsid w:val="00C127E7"/>
    <w:rsid w:val="00C36899"/>
    <w:rsid w:val="00C663A2"/>
    <w:rsid w:val="00C75622"/>
    <w:rsid w:val="00C95BEC"/>
    <w:rsid w:val="00D007A2"/>
    <w:rsid w:val="00D171E5"/>
    <w:rsid w:val="00D230E6"/>
    <w:rsid w:val="00D727EF"/>
    <w:rsid w:val="00D82E51"/>
    <w:rsid w:val="00E0353B"/>
    <w:rsid w:val="00E465B2"/>
    <w:rsid w:val="00E5222E"/>
    <w:rsid w:val="00EF4CEE"/>
    <w:rsid w:val="00EF76D0"/>
    <w:rsid w:val="00F0089A"/>
    <w:rsid w:val="00F0667A"/>
    <w:rsid w:val="00F102D2"/>
    <w:rsid w:val="00F701D7"/>
    <w:rsid w:val="00F92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3A3F8"/>
  <w15:chartTrackingRefBased/>
  <w15:docId w15:val="{2A9639AF-1B9D-487C-AFEF-33C4E1E03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kern w:val="2"/>
        <w:sz w:val="24"/>
        <w:szCs w:val="24"/>
        <w:lang w:val="en-US" w:eastAsia="en-US" w:bidi="ar-SA"/>
        <w14:ligatures w14:val="standardContextual"/>
        <w14:numForm w14:val="oldStyle"/>
        <w14:numSpacing w14:val="proportional"/>
      </w:rPr>
    </w:rPrDefault>
    <w:pPrDefault>
      <w:pPr>
        <w:spacing w:line="480" w:lineRule="auto"/>
        <w:ind w:left="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1E5"/>
    <w:pPr>
      <w:spacing w:line="240" w:lineRule="auto"/>
      <w:jc w:val="left"/>
    </w:pPr>
  </w:style>
  <w:style w:type="paragraph" w:styleId="Heading1">
    <w:name w:val="heading 1"/>
    <w:basedOn w:val="Normal"/>
    <w:next w:val="Normal"/>
    <w:link w:val="Heading1Char"/>
    <w:uiPriority w:val="9"/>
    <w:qFormat/>
    <w:rsid w:val="006960C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3F6DF0"/>
    <w:pPr>
      <w:keepNext/>
      <w:keepLines/>
      <w:spacing w:line="480" w:lineRule="auto"/>
      <w:ind w:left="0"/>
      <w:outlineLvl w:val="1"/>
    </w:pPr>
    <w:rPr>
      <w:rFonts w:ascii="Garamond" w:eastAsiaTheme="majorEastAsia" w:hAnsi="Garamond"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692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08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89A"/>
    <w:rPr>
      <w:rFonts w:ascii="Segoe UI" w:hAnsi="Segoe UI" w:cs="Segoe UI"/>
      <w:sz w:val="18"/>
      <w:szCs w:val="18"/>
    </w:rPr>
  </w:style>
  <w:style w:type="paragraph" w:styleId="ListParagraph">
    <w:name w:val="List Paragraph"/>
    <w:basedOn w:val="Normal"/>
    <w:uiPriority w:val="34"/>
    <w:qFormat/>
    <w:rsid w:val="000D7D78"/>
    <w:pPr>
      <w:contextualSpacing/>
    </w:pPr>
  </w:style>
  <w:style w:type="character" w:styleId="CommentReference">
    <w:name w:val="annotation reference"/>
    <w:basedOn w:val="DefaultParagraphFont"/>
    <w:uiPriority w:val="99"/>
    <w:semiHidden/>
    <w:unhideWhenUsed/>
    <w:rsid w:val="00B74C79"/>
    <w:rPr>
      <w:sz w:val="16"/>
      <w:szCs w:val="16"/>
    </w:rPr>
  </w:style>
  <w:style w:type="paragraph" w:styleId="CommentText">
    <w:name w:val="annotation text"/>
    <w:basedOn w:val="Normal"/>
    <w:link w:val="CommentTextChar"/>
    <w:uiPriority w:val="99"/>
    <w:semiHidden/>
    <w:unhideWhenUsed/>
    <w:rsid w:val="00B74C79"/>
    <w:rPr>
      <w:sz w:val="20"/>
      <w:szCs w:val="20"/>
    </w:rPr>
  </w:style>
  <w:style w:type="character" w:customStyle="1" w:styleId="CommentTextChar">
    <w:name w:val="Comment Text Char"/>
    <w:basedOn w:val="DefaultParagraphFont"/>
    <w:link w:val="CommentText"/>
    <w:uiPriority w:val="99"/>
    <w:semiHidden/>
    <w:rsid w:val="00B74C79"/>
    <w:rPr>
      <w:sz w:val="20"/>
      <w:szCs w:val="20"/>
    </w:rPr>
  </w:style>
  <w:style w:type="paragraph" w:styleId="CommentSubject">
    <w:name w:val="annotation subject"/>
    <w:basedOn w:val="CommentText"/>
    <w:next w:val="CommentText"/>
    <w:link w:val="CommentSubjectChar"/>
    <w:uiPriority w:val="99"/>
    <w:semiHidden/>
    <w:unhideWhenUsed/>
    <w:rsid w:val="00B74C79"/>
    <w:rPr>
      <w:b/>
      <w:bCs/>
    </w:rPr>
  </w:style>
  <w:style w:type="character" w:customStyle="1" w:styleId="CommentSubjectChar">
    <w:name w:val="Comment Subject Char"/>
    <w:basedOn w:val="CommentTextChar"/>
    <w:link w:val="CommentSubject"/>
    <w:uiPriority w:val="99"/>
    <w:semiHidden/>
    <w:rsid w:val="00B74C79"/>
    <w:rPr>
      <w:b/>
      <w:bCs/>
      <w:sz w:val="20"/>
      <w:szCs w:val="20"/>
    </w:rPr>
  </w:style>
  <w:style w:type="character" w:customStyle="1" w:styleId="Heading2Char">
    <w:name w:val="Heading 2 Char"/>
    <w:basedOn w:val="DefaultParagraphFont"/>
    <w:link w:val="Heading2"/>
    <w:uiPriority w:val="9"/>
    <w:rsid w:val="003F6DF0"/>
    <w:rPr>
      <w:rFonts w:ascii="Garamond" w:eastAsiaTheme="majorEastAsia" w:hAnsi="Garamond" w:cstheme="majorBidi"/>
      <w:color w:val="2E74B5" w:themeColor="accent1" w:themeShade="BF"/>
      <w:sz w:val="26"/>
      <w:szCs w:val="26"/>
    </w:rPr>
  </w:style>
  <w:style w:type="character" w:styleId="Hyperlink">
    <w:name w:val="Hyperlink"/>
    <w:basedOn w:val="DefaultParagraphFont"/>
    <w:uiPriority w:val="99"/>
    <w:unhideWhenUsed/>
    <w:rsid w:val="000D7D67"/>
    <w:rPr>
      <w:color w:val="0563C1" w:themeColor="hyperlink"/>
      <w:u w:val="single"/>
    </w:rPr>
  </w:style>
  <w:style w:type="character" w:styleId="UnresolvedMention">
    <w:name w:val="Unresolved Mention"/>
    <w:basedOn w:val="DefaultParagraphFont"/>
    <w:uiPriority w:val="99"/>
    <w:semiHidden/>
    <w:unhideWhenUsed/>
    <w:rsid w:val="000D7D67"/>
    <w:rPr>
      <w:color w:val="605E5C"/>
      <w:shd w:val="clear" w:color="auto" w:fill="E1DFDD"/>
    </w:rPr>
  </w:style>
  <w:style w:type="character" w:customStyle="1" w:styleId="Heading1Char">
    <w:name w:val="Heading 1 Char"/>
    <w:basedOn w:val="DefaultParagraphFont"/>
    <w:link w:val="Heading1"/>
    <w:uiPriority w:val="9"/>
    <w:rsid w:val="006960C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960CC"/>
    <w:pPr>
      <w:spacing w:line="259" w:lineRule="auto"/>
      <w:ind w:left="0"/>
      <w:outlineLvl w:val="9"/>
    </w:pPr>
    <w:rPr>
      <w:kern w:val="0"/>
      <w14:ligatures w14:val="none"/>
      <w14:numForm w14:val="default"/>
      <w14:numSpacing w14:val="default"/>
    </w:rPr>
  </w:style>
  <w:style w:type="paragraph" w:styleId="TOC2">
    <w:name w:val="toc 2"/>
    <w:basedOn w:val="Normal"/>
    <w:next w:val="Normal"/>
    <w:autoRedefine/>
    <w:uiPriority w:val="39"/>
    <w:unhideWhenUsed/>
    <w:rsid w:val="006960CC"/>
    <w:pPr>
      <w:spacing w:after="100"/>
      <w:ind w:left="240"/>
    </w:pPr>
  </w:style>
  <w:style w:type="paragraph" w:styleId="Header">
    <w:name w:val="header"/>
    <w:basedOn w:val="Normal"/>
    <w:link w:val="HeaderChar"/>
    <w:uiPriority w:val="99"/>
    <w:unhideWhenUsed/>
    <w:rsid w:val="00D007A2"/>
    <w:pPr>
      <w:tabs>
        <w:tab w:val="center" w:pos="4680"/>
        <w:tab w:val="right" w:pos="9360"/>
      </w:tabs>
    </w:pPr>
  </w:style>
  <w:style w:type="character" w:customStyle="1" w:styleId="HeaderChar">
    <w:name w:val="Header Char"/>
    <w:basedOn w:val="DefaultParagraphFont"/>
    <w:link w:val="Header"/>
    <w:uiPriority w:val="99"/>
    <w:rsid w:val="00D007A2"/>
  </w:style>
  <w:style w:type="paragraph" w:styleId="Footer">
    <w:name w:val="footer"/>
    <w:basedOn w:val="Normal"/>
    <w:link w:val="FooterChar"/>
    <w:uiPriority w:val="99"/>
    <w:unhideWhenUsed/>
    <w:rsid w:val="00D007A2"/>
    <w:pPr>
      <w:tabs>
        <w:tab w:val="center" w:pos="4680"/>
        <w:tab w:val="right" w:pos="9360"/>
      </w:tabs>
    </w:pPr>
  </w:style>
  <w:style w:type="character" w:customStyle="1" w:styleId="FooterChar">
    <w:name w:val="Footer Char"/>
    <w:basedOn w:val="DefaultParagraphFont"/>
    <w:link w:val="Footer"/>
    <w:uiPriority w:val="99"/>
    <w:rsid w:val="00D007A2"/>
  </w:style>
  <w:style w:type="character" w:styleId="EndnoteReference">
    <w:name w:val="endnote reference"/>
    <w:basedOn w:val="DefaultParagraphFont"/>
    <w:uiPriority w:val="99"/>
    <w:semiHidden/>
    <w:unhideWhenUsed/>
    <w:rsid w:val="00834B29"/>
    <w:rPr>
      <w:vertAlign w:val="superscript"/>
    </w:rPr>
  </w:style>
  <w:style w:type="paragraph" w:styleId="EndnoteText">
    <w:name w:val="endnote text"/>
    <w:basedOn w:val="Normal"/>
    <w:link w:val="EndnoteTextChar"/>
    <w:uiPriority w:val="99"/>
    <w:semiHidden/>
    <w:unhideWhenUsed/>
    <w:rsid w:val="00834B29"/>
    <w:pPr>
      <w:ind w:left="0"/>
    </w:pPr>
    <w:rPr>
      <w:rFonts w:asciiTheme="minorHAnsi" w:hAnsiTheme="minorHAnsi" w:cstheme="minorBidi"/>
      <w:kern w:val="0"/>
      <w:sz w:val="20"/>
      <w:szCs w:val="20"/>
      <w14:ligatures w14:val="none"/>
      <w14:numForm w14:val="default"/>
      <w14:numSpacing w14:val="default"/>
    </w:rPr>
  </w:style>
  <w:style w:type="character" w:customStyle="1" w:styleId="EndnoteTextChar">
    <w:name w:val="Endnote Text Char"/>
    <w:basedOn w:val="DefaultParagraphFont"/>
    <w:link w:val="EndnoteText"/>
    <w:uiPriority w:val="99"/>
    <w:semiHidden/>
    <w:rsid w:val="00834B29"/>
    <w:rPr>
      <w:rFonts w:asciiTheme="minorHAnsi" w:hAnsiTheme="minorHAnsi" w:cstheme="minorBidi"/>
      <w:kern w:val="0"/>
      <w:sz w:val="20"/>
      <w:szCs w:val="20"/>
      <w14:ligatures w14:val="none"/>
      <w14:numForm w14:val="default"/>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927860">
      <w:bodyDiv w:val="1"/>
      <w:marLeft w:val="0"/>
      <w:marRight w:val="0"/>
      <w:marTop w:val="0"/>
      <w:marBottom w:val="0"/>
      <w:divBdr>
        <w:top w:val="none" w:sz="0" w:space="0" w:color="auto"/>
        <w:left w:val="none" w:sz="0" w:space="0" w:color="auto"/>
        <w:bottom w:val="none" w:sz="0" w:space="0" w:color="auto"/>
        <w:right w:val="none" w:sz="0" w:space="0" w:color="auto"/>
      </w:divBdr>
    </w:div>
    <w:div w:id="710810325">
      <w:bodyDiv w:val="1"/>
      <w:marLeft w:val="0"/>
      <w:marRight w:val="0"/>
      <w:marTop w:val="0"/>
      <w:marBottom w:val="0"/>
      <w:divBdr>
        <w:top w:val="none" w:sz="0" w:space="0" w:color="auto"/>
        <w:left w:val="none" w:sz="0" w:space="0" w:color="auto"/>
        <w:bottom w:val="none" w:sz="0" w:space="0" w:color="auto"/>
        <w:right w:val="none" w:sz="0" w:space="0" w:color="auto"/>
      </w:divBdr>
    </w:div>
    <w:div w:id="1011567966">
      <w:bodyDiv w:val="1"/>
      <w:marLeft w:val="0"/>
      <w:marRight w:val="0"/>
      <w:marTop w:val="0"/>
      <w:marBottom w:val="0"/>
      <w:divBdr>
        <w:top w:val="none" w:sz="0" w:space="0" w:color="auto"/>
        <w:left w:val="none" w:sz="0" w:space="0" w:color="auto"/>
        <w:bottom w:val="none" w:sz="0" w:space="0" w:color="auto"/>
        <w:right w:val="none" w:sz="0" w:space="0" w:color="auto"/>
      </w:divBdr>
    </w:div>
    <w:div w:id="1077172791">
      <w:bodyDiv w:val="1"/>
      <w:marLeft w:val="0"/>
      <w:marRight w:val="0"/>
      <w:marTop w:val="0"/>
      <w:marBottom w:val="0"/>
      <w:divBdr>
        <w:top w:val="none" w:sz="0" w:space="0" w:color="auto"/>
        <w:left w:val="none" w:sz="0" w:space="0" w:color="auto"/>
        <w:bottom w:val="none" w:sz="0" w:space="0" w:color="auto"/>
        <w:right w:val="none" w:sz="0" w:space="0" w:color="auto"/>
      </w:divBdr>
    </w:div>
    <w:div w:id="171175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irya\Dropbox%20(MH)\metoo_partisanship\surveys\culmulative%20figure%20that%20I%20can't%20fucking%20figure%20out.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Sheet1!$A$5</c:f>
              <c:strCache>
                <c:ptCount val="1"/>
                <c:pt idx="0">
                  <c:v>Pre-Kavanaugh</c:v>
                </c:pt>
              </c:strCache>
            </c:strRef>
          </c:tx>
          <c:spPr>
            <a:solidFill>
              <a:schemeClr val="bg1">
                <a:lumMod val="95000"/>
                <a:alpha val="32941"/>
              </a:schemeClr>
            </a:solidFill>
            <a:ln>
              <a:solidFill>
                <a:schemeClr val="tx1"/>
              </a:solidFill>
            </a:ln>
            <a:effectLst/>
          </c:spPr>
          <c:invertIfNegative val="0"/>
          <c:errBars>
            <c:errBarType val="both"/>
            <c:errValType val="cust"/>
            <c:noEndCap val="0"/>
            <c:plus>
              <c:numRef>
                <c:f>Sheet1!$I$5:$L$5</c:f>
                <c:numCache>
                  <c:formatCode>General</c:formatCode>
                  <c:ptCount val="4"/>
                  <c:pt idx="0">
                    <c:v>2.2904299999999999E-2</c:v>
                  </c:pt>
                  <c:pt idx="1">
                    <c:v>3.6705000000000002E-2</c:v>
                  </c:pt>
                  <c:pt idx="2">
                    <c:v>2.7463700000000001E-2</c:v>
                  </c:pt>
                  <c:pt idx="3">
                    <c:v>3.3476400000000003E-2</c:v>
                  </c:pt>
                </c:numCache>
              </c:numRef>
            </c:plus>
            <c:minus>
              <c:numRef>
                <c:f>Sheet1!$I$5:$L$5</c:f>
                <c:numCache>
                  <c:formatCode>General</c:formatCode>
                  <c:ptCount val="4"/>
                  <c:pt idx="0">
                    <c:v>2.2904299999999999E-2</c:v>
                  </c:pt>
                  <c:pt idx="1">
                    <c:v>3.6705000000000002E-2</c:v>
                  </c:pt>
                  <c:pt idx="2">
                    <c:v>2.7463700000000001E-2</c:v>
                  </c:pt>
                  <c:pt idx="3">
                    <c:v>3.3476400000000003E-2</c:v>
                  </c:pt>
                </c:numCache>
              </c:numRef>
            </c:minus>
            <c:spPr>
              <a:noFill/>
              <a:ln w="9525" cap="flat" cmpd="sng" algn="ctr">
                <a:solidFill>
                  <a:schemeClr val="tx1">
                    <a:lumMod val="65000"/>
                    <a:lumOff val="35000"/>
                  </a:schemeClr>
                </a:solidFill>
                <a:round/>
              </a:ln>
              <a:effectLst/>
            </c:spPr>
          </c:errBars>
          <c:cat>
            <c:multiLvlStrRef>
              <c:f>Sheet1!$B$3:$E$4</c:f>
              <c:multiLvlStrCache>
                <c:ptCount val="4"/>
                <c:lvl>
                  <c:pt idx="0">
                    <c:v>Republican Party</c:v>
                  </c:pt>
                  <c:pt idx="1">
                    <c:v>Democratic Party</c:v>
                  </c:pt>
                  <c:pt idx="2">
                    <c:v>Republican Party</c:v>
                  </c:pt>
                  <c:pt idx="3">
                    <c:v>Democratic Party</c:v>
                  </c:pt>
                </c:lvl>
                <c:lvl>
                  <c:pt idx="0">
                    <c:v>Which Party Better Handles the Issue</c:v>
                  </c:pt>
                  <c:pt idx="2">
                    <c:v>Which Party Punishes Leaders</c:v>
                  </c:pt>
                </c:lvl>
              </c:multiLvlStrCache>
            </c:multiLvlStrRef>
          </c:cat>
          <c:val>
            <c:numRef>
              <c:f>Sheet1!$B$5:$E$5</c:f>
              <c:numCache>
                <c:formatCode>0%</c:formatCode>
                <c:ptCount val="4"/>
                <c:pt idx="0">
                  <c:v>0.22789290000000001</c:v>
                </c:pt>
                <c:pt idx="1">
                  <c:v>0.44051360000000001</c:v>
                </c:pt>
                <c:pt idx="2">
                  <c:v>0.1894477</c:v>
                </c:pt>
                <c:pt idx="3">
                  <c:v>0.40789750000000002</c:v>
                </c:pt>
              </c:numCache>
            </c:numRef>
          </c:val>
          <c:extLst>
            <c:ext xmlns:c16="http://schemas.microsoft.com/office/drawing/2014/chart" uri="{C3380CC4-5D6E-409C-BE32-E72D297353CC}">
              <c16:uniqueId val="{00000000-3A7A-4DAB-A25C-9ADECDA353F3}"/>
            </c:ext>
          </c:extLst>
        </c:ser>
        <c:ser>
          <c:idx val="1"/>
          <c:order val="1"/>
          <c:tx>
            <c:strRef>
              <c:f>Sheet1!$A$6</c:f>
              <c:strCache>
                <c:ptCount val="1"/>
                <c:pt idx="0">
                  <c:v>Post-Kavanaugh</c:v>
                </c:pt>
              </c:strCache>
            </c:strRef>
          </c:tx>
          <c:spPr>
            <a:solidFill>
              <a:schemeClr val="dk1">
                <a:tint val="55000"/>
              </a:schemeClr>
            </a:solidFill>
            <a:ln>
              <a:solidFill>
                <a:schemeClr val="tx1">
                  <a:lumMod val="50000"/>
                  <a:lumOff val="50000"/>
                </a:schemeClr>
              </a:solidFill>
            </a:ln>
            <a:effectLst/>
          </c:spPr>
          <c:invertIfNegative val="0"/>
          <c:errBars>
            <c:errBarType val="both"/>
            <c:errValType val="cust"/>
            <c:noEndCap val="0"/>
            <c:plus>
              <c:numRef>
                <c:f>Sheet1!$I$6:$L$6</c:f>
                <c:numCache>
                  <c:formatCode>General</c:formatCode>
                  <c:ptCount val="4"/>
                  <c:pt idx="0">
                    <c:v>2.0708500000000001E-2</c:v>
                  </c:pt>
                  <c:pt idx="1">
                    <c:v>4.3874400000000001E-2</c:v>
                  </c:pt>
                  <c:pt idx="2">
                    <c:v>2.44032E-2</c:v>
                  </c:pt>
                  <c:pt idx="3">
                    <c:v>3.9813599999999998E-2</c:v>
                  </c:pt>
                </c:numCache>
              </c:numRef>
            </c:plus>
            <c:minus>
              <c:numRef>
                <c:f>Sheet1!$I$6:$L$6</c:f>
                <c:numCache>
                  <c:formatCode>General</c:formatCode>
                  <c:ptCount val="4"/>
                  <c:pt idx="0">
                    <c:v>2.0708500000000001E-2</c:v>
                  </c:pt>
                  <c:pt idx="1">
                    <c:v>4.3874400000000001E-2</c:v>
                  </c:pt>
                  <c:pt idx="2">
                    <c:v>2.44032E-2</c:v>
                  </c:pt>
                  <c:pt idx="3">
                    <c:v>3.9813599999999998E-2</c:v>
                  </c:pt>
                </c:numCache>
              </c:numRef>
            </c:minus>
            <c:spPr>
              <a:noFill/>
              <a:ln w="9525" cap="flat" cmpd="sng" algn="ctr">
                <a:solidFill>
                  <a:schemeClr val="tx1">
                    <a:lumMod val="65000"/>
                    <a:lumOff val="35000"/>
                  </a:schemeClr>
                </a:solidFill>
                <a:round/>
              </a:ln>
              <a:effectLst/>
            </c:spPr>
          </c:errBars>
          <c:cat>
            <c:multiLvlStrRef>
              <c:f>Sheet1!$B$3:$E$4</c:f>
              <c:multiLvlStrCache>
                <c:ptCount val="4"/>
                <c:lvl>
                  <c:pt idx="0">
                    <c:v>Republican Party</c:v>
                  </c:pt>
                  <c:pt idx="1">
                    <c:v>Democratic Party</c:v>
                  </c:pt>
                  <c:pt idx="2">
                    <c:v>Republican Party</c:v>
                  </c:pt>
                  <c:pt idx="3">
                    <c:v>Democratic Party</c:v>
                  </c:pt>
                </c:lvl>
                <c:lvl>
                  <c:pt idx="0">
                    <c:v>Which Party Better Handles the Issue</c:v>
                  </c:pt>
                  <c:pt idx="2">
                    <c:v>Which Party Punishes Leaders</c:v>
                  </c:pt>
                </c:lvl>
              </c:multiLvlStrCache>
            </c:multiLvlStrRef>
          </c:cat>
          <c:val>
            <c:numRef>
              <c:f>Sheet1!$B$6:$E$6</c:f>
              <c:numCache>
                <c:formatCode>0%</c:formatCode>
                <c:ptCount val="4"/>
                <c:pt idx="0">
                  <c:v>0.1599468</c:v>
                </c:pt>
                <c:pt idx="1">
                  <c:v>0.44444800000000001</c:v>
                </c:pt>
                <c:pt idx="2">
                  <c:v>0.119689</c:v>
                </c:pt>
                <c:pt idx="3">
                  <c:v>0.45001540000000001</c:v>
                </c:pt>
              </c:numCache>
            </c:numRef>
          </c:val>
          <c:extLst>
            <c:ext xmlns:c16="http://schemas.microsoft.com/office/drawing/2014/chart" uri="{C3380CC4-5D6E-409C-BE32-E72D297353CC}">
              <c16:uniqueId val="{00000001-3A7A-4DAB-A25C-9ADECDA353F3}"/>
            </c:ext>
          </c:extLst>
        </c:ser>
        <c:dLbls>
          <c:showLegendKey val="0"/>
          <c:showVal val="0"/>
          <c:showCatName val="0"/>
          <c:showSerName val="0"/>
          <c:showPercent val="0"/>
          <c:showBubbleSize val="0"/>
        </c:dLbls>
        <c:gapWidth val="219"/>
        <c:overlap val="-27"/>
        <c:axId val="379764287"/>
        <c:axId val="465576543"/>
      </c:barChart>
      <c:catAx>
        <c:axId val="3797642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65576543"/>
        <c:crosses val="autoZero"/>
        <c:auto val="1"/>
        <c:lblAlgn val="ctr"/>
        <c:lblOffset val="100"/>
        <c:noMultiLvlLbl val="0"/>
      </c:catAx>
      <c:valAx>
        <c:axId val="465576543"/>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7976428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lineChart>
        <c:grouping val="standard"/>
        <c:varyColors val="0"/>
        <c:ser>
          <c:idx val="0"/>
          <c:order val="0"/>
          <c:tx>
            <c:strRef>
              <c:f>Sheet1!$C$1</c:f>
              <c:strCache>
                <c:ptCount val="1"/>
                <c:pt idx="0">
                  <c:v>Republican</c:v>
                </c:pt>
              </c:strCache>
            </c:strRef>
          </c:tx>
          <c:spPr>
            <a:ln w="22225" cap="rnd">
              <a:solidFill>
                <a:schemeClr val="accent3">
                  <a:shade val="76000"/>
                </a:schemeClr>
              </a:solidFill>
              <a:round/>
            </a:ln>
            <a:effectLst/>
          </c:spPr>
          <c:marker>
            <c:symbol val="diamond"/>
            <c:size val="6"/>
            <c:spPr>
              <a:solidFill>
                <a:schemeClr val="accent3">
                  <a:shade val="76000"/>
                </a:schemeClr>
              </a:solidFill>
              <a:ln w="9525">
                <a:solidFill>
                  <a:schemeClr val="accent3">
                    <a:shade val="76000"/>
                  </a:schemeClr>
                </a:solidFill>
                <a:round/>
              </a:ln>
              <a:effectLst/>
            </c:spPr>
          </c:marker>
          <c:errBars>
            <c:errDir val="y"/>
            <c:errBarType val="both"/>
            <c:errValType val="cust"/>
            <c:noEndCap val="0"/>
            <c:plus>
              <c:numRef>
                <c:f>Sheet1!$G$2:$G$10</c:f>
                <c:numCache>
                  <c:formatCode>General</c:formatCode>
                  <c:ptCount val="9"/>
                  <c:pt idx="0">
                    <c:v>0.1239241</c:v>
                  </c:pt>
                  <c:pt idx="1">
                    <c:v>8.7551299999999999E-2</c:v>
                  </c:pt>
                  <c:pt idx="2">
                    <c:v>0.12391969999999999</c:v>
                  </c:pt>
                  <c:pt idx="3">
                    <c:v>7.1358099999999994E-2</c:v>
                  </c:pt>
                  <c:pt idx="4">
                    <c:v>0.12410350000000001</c:v>
                  </c:pt>
                  <c:pt idx="5">
                    <c:v>0.12315769999999999</c:v>
                  </c:pt>
                  <c:pt idx="6">
                    <c:v>0.1228759</c:v>
                  </c:pt>
                  <c:pt idx="7">
                    <c:v>8.77695E-2</c:v>
                  </c:pt>
                  <c:pt idx="8">
                    <c:v>6.1747200000000002E-2</c:v>
                  </c:pt>
                </c:numCache>
              </c:numRef>
            </c:plus>
            <c:minus>
              <c:numRef>
                <c:f>Sheet1!$G$2:$G$10</c:f>
                <c:numCache>
                  <c:formatCode>General</c:formatCode>
                  <c:ptCount val="9"/>
                  <c:pt idx="0">
                    <c:v>0.1239241</c:v>
                  </c:pt>
                  <c:pt idx="1">
                    <c:v>8.7551299999999999E-2</c:v>
                  </c:pt>
                  <c:pt idx="2">
                    <c:v>0.12391969999999999</c:v>
                  </c:pt>
                  <c:pt idx="3">
                    <c:v>7.1358099999999994E-2</c:v>
                  </c:pt>
                  <c:pt idx="4">
                    <c:v>0.12410350000000001</c:v>
                  </c:pt>
                  <c:pt idx="5">
                    <c:v>0.12315769999999999</c:v>
                  </c:pt>
                  <c:pt idx="6">
                    <c:v>0.1228759</c:v>
                  </c:pt>
                  <c:pt idx="7">
                    <c:v>8.77695E-2</c:v>
                  </c:pt>
                  <c:pt idx="8">
                    <c:v>6.1747200000000002E-2</c:v>
                  </c:pt>
                </c:numCache>
              </c:numRef>
            </c:minus>
            <c:spPr>
              <a:noFill/>
              <a:ln w="19050">
                <a:solidFill>
                  <a:schemeClr val="bg1">
                    <a:lumMod val="50000"/>
                  </a:schemeClr>
                </a:solidFill>
                <a:round/>
              </a:ln>
              <a:effectLst/>
            </c:spPr>
          </c:errBars>
          <c:cat>
            <c:numRef>
              <c:f>Sheet1!$B$2:$B$10</c:f>
              <c:numCache>
                <c:formatCode>General</c:formatCode>
                <c:ptCount val="9"/>
                <c:pt idx="0">
                  <c:v>1986</c:v>
                </c:pt>
                <c:pt idx="1">
                  <c:v>1991</c:v>
                </c:pt>
                <c:pt idx="2">
                  <c:v>1997</c:v>
                </c:pt>
                <c:pt idx="3">
                  <c:v>1998</c:v>
                </c:pt>
                <c:pt idx="4">
                  <c:v>2013</c:v>
                </c:pt>
                <c:pt idx="5">
                  <c:v>2015</c:v>
                </c:pt>
                <c:pt idx="6">
                  <c:v>2016</c:v>
                </c:pt>
                <c:pt idx="7">
                  <c:v>2017</c:v>
                </c:pt>
                <c:pt idx="8">
                  <c:v>2018</c:v>
                </c:pt>
              </c:numCache>
            </c:numRef>
          </c:cat>
          <c:val>
            <c:numRef>
              <c:f>Sheet1!$C$2:$C$10</c:f>
              <c:numCache>
                <c:formatCode>General</c:formatCode>
                <c:ptCount val="9"/>
                <c:pt idx="0">
                  <c:v>0.50382059999999995</c:v>
                </c:pt>
                <c:pt idx="1">
                  <c:v>0.48830119999999999</c:v>
                </c:pt>
                <c:pt idx="2">
                  <c:v>0.55060790000000004</c:v>
                </c:pt>
                <c:pt idx="3">
                  <c:v>0.52927939999999996</c:v>
                </c:pt>
                <c:pt idx="4">
                  <c:v>0.72881989999999996</c:v>
                </c:pt>
                <c:pt idx="5">
                  <c:v>0.65566009999999997</c:v>
                </c:pt>
                <c:pt idx="6">
                  <c:v>0.54215449999999998</c:v>
                </c:pt>
                <c:pt idx="7">
                  <c:v>0.60696300000000003</c:v>
                </c:pt>
                <c:pt idx="8">
                  <c:v>0.49636459999999999</c:v>
                </c:pt>
              </c:numCache>
            </c:numRef>
          </c:val>
          <c:smooth val="0"/>
          <c:extLst>
            <c:ext xmlns:c16="http://schemas.microsoft.com/office/drawing/2014/chart" uri="{C3380CC4-5D6E-409C-BE32-E72D297353CC}">
              <c16:uniqueId val="{00000000-6349-4DA8-8BBD-508673DEA36F}"/>
            </c:ext>
          </c:extLst>
        </c:ser>
        <c:ser>
          <c:idx val="1"/>
          <c:order val="1"/>
          <c:tx>
            <c:strRef>
              <c:f>Sheet1!$D$1</c:f>
              <c:strCache>
                <c:ptCount val="1"/>
                <c:pt idx="0">
                  <c:v>Democrat</c:v>
                </c:pt>
              </c:strCache>
            </c:strRef>
          </c:tx>
          <c:spPr>
            <a:ln w="22225" cap="rnd">
              <a:solidFill>
                <a:schemeClr val="accent3">
                  <a:tint val="77000"/>
                </a:schemeClr>
              </a:solidFill>
              <a:round/>
            </a:ln>
            <a:effectLst/>
          </c:spPr>
          <c:marker>
            <c:symbol val="square"/>
            <c:size val="6"/>
            <c:spPr>
              <a:solidFill>
                <a:schemeClr val="accent3">
                  <a:tint val="77000"/>
                </a:schemeClr>
              </a:solidFill>
              <a:ln w="9525">
                <a:solidFill>
                  <a:schemeClr val="accent3">
                    <a:tint val="77000"/>
                  </a:schemeClr>
                </a:solidFill>
                <a:round/>
              </a:ln>
              <a:effectLst/>
            </c:spPr>
          </c:marker>
          <c:errBars>
            <c:errDir val="y"/>
            <c:errBarType val="both"/>
            <c:errValType val="cust"/>
            <c:noEndCap val="0"/>
            <c:plus>
              <c:numRef>
                <c:f>Sheet1!$H$2:$H$10</c:f>
                <c:numCache>
                  <c:formatCode>General</c:formatCode>
                  <c:ptCount val="9"/>
                  <c:pt idx="0">
                    <c:v>0.1237475</c:v>
                  </c:pt>
                  <c:pt idx="1">
                    <c:v>8.7582599999999997E-2</c:v>
                  </c:pt>
                  <c:pt idx="2">
                    <c:v>0.1236898</c:v>
                  </c:pt>
                  <c:pt idx="3">
                    <c:v>7.1340200000000006E-2</c:v>
                  </c:pt>
                  <c:pt idx="4">
                    <c:v>0.1236522</c:v>
                  </c:pt>
                  <c:pt idx="5">
                    <c:v>0.12294910000000001</c:v>
                  </c:pt>
                  <c:pt idx="6">
                    <c:v>0.1228513</c:v>
                  </c:pt>
                  <c:pt idx="7">
                    <c:v>8.7428900000000004E-2</c:v>
                  </c:pt>
                  <c:pt idx="8">
                    <c:v>6.1693699999999997E-2</c:v>
                  </c:pt>
                </c:numCache>
              </c:numRef>
            </c:plus>
            <c:minus>
              <c:numRef>
                <c:f>Sheet1!$H$2:$H$10</c:f>
                <c:numCache>
                  <c:formatCode>General</c:formatCode>
                  <c:ptCount val="9"/>
                  <c:pt idx="0">
                    <c:v>0.1237475</c:v>
                  </c:pt>
                  <c:pt idx="1">
                    <c:v>8.7582599999999997E-2</c:v>
                  </c:pt>
                  <c:pt idx="2">
                    <c:v>0.1236898</c:v>
                  </c:pt>
                  <c:pt idx="3">
                    <c:v>7.1340200000000006E-2</c:v>
                  </c:pt>
                  <c:pt idx="4">
                    <c:v>0.1236522</c:v>
                  </c:pt>
                  <c:pt idx="5">
                    <c:v>0.12294910000000001</c:v>
                  </c:pt>
                  <c:pt idx="6">
                    <c:v>0.1228513</c:v>
                  </c:pt>
                  <c:pt idx="7">
                    <c:v>8.7428900000000004E-2</c:v>
                  </c:pt>
                  <c:pt idx="8">
                    <c:v>6.1693699999999997E-2</c:v>
                  </c:pt>
                </c:numCache>
              </c:numRef>
            </c:minus>
            <c:spPr>
              <a:noFill/>
              <a:ln w="19050">
                <a:solidFill>
                  <a:schemeClr val="bg1">
                    <a:lumMod val="75000"/>
                  </a:schemeClr>
                </a:solidFill>
                <a:round/>
              </a:ln>
              <a:effectLst/>
            </c:spPr>
          </c:errBars>
          <c:cat>
            <c:numRef>
              <c:f>Sheet1!$B$2:$B$10</c:f>
              <c:numCache>
                <c:formatCode>General</c:formatCode>
                <c:ptCount val="9"/>
                <c:pt idx="0">
                  <c:v>1986</c:v>
                </c:pt>
                <c:pt idx="1">
                  <c:v>1991</c:v>
                </c:pt>
                <c:pt idx="2">
                  <c:v>1997</c:v>
                </c:pt>
                <c:pt idx="3">
                  <c:v>1998</c:v>
                </c:pt>
                <c:pt idx="4">
                  <c:v>2013</c:v>
                </c:pt>
                <c:pt idx="5">
                  <c:v>2015</c:v>
                </c:pt>
                <c:pt idx="6">
                  <c:v>2016</c:v>
                </c:pt>
                <c:pt idx="7">
                  <c:v>2017</c:v>
                </c:pt>
                <c:pt idx="8">
                  <c:v>2018</c:v>
                </c:pt>
              </c:numCache>
            </c:numRef>
          </c:cat>
          <c:val>
            <c:numRef>
              <c:f>Sheet1!$D$2:$D$10</c:f>
              <c:numCache>
                <c:formatCode>General</c:formatCode>
                <c:ptCount val="9"/>
                <c:pt idx="0">
                  <c:v>0.53194710000000001</c:v>
                </c:pt>
                <c:pt idx="1">
                  <c:v>0.50900350000000005</c:v>
                </c:pt>
                <c:pt idx="2">
                  <c:v>0.59612580000000004</c:v>
                </c:pt>
                <c:pt idx="3">
                  <c:v>0.55158499999999999</c:v>
                </c:pt>
                <c:pt idx="4">
                  <c:v>0.78825109999999998</c:v>
                </c:pt>
                <c:pt idx="5">
                  <c:v>0.66792240000000003</c:v>
                </c:pt>
                <c:pt idx="6">
                  <c:v>0.80135129999999999</c:v>
                </c:pt>
                <c:pt idx="7">
                  <c:v>0.79417380000000004</c:v>
                </c:pt>
                <c:pt idx="8">
                  <c:v>0.9015415</c:v>
                </c:pt>
              </c:numCache>
            </c:numRef>
          </c:val>
          <c:smooth val="0"/>
          <c:extLst>
            <c:ext xmlns:c16="http://schemas.microsoft.com/office/drawing/2014/chart" uri="{C3380CC4-5D6E-409C-BE32-E72D297353CC}">
              <c16:uniqueId val="{00000001-6349-4DA8-8BBD-508673DEA36F}"/>
            </c:ext>
          </c:extLst>
        </c:ser>
        <c:dLbls>
          <c:showLegendKey val="0"/>
          <c:showVal val="0"/>
          <c:showCatName val="0"/>
          <c:showSerName val="0"/>
          <c:showPercent val="0"/>
          <c:showBubbleSize val="0"/>
        </c:dLbls>
        <c:marker val="1"/>
        <c:smooth val="0"/>
        <c:axId val="2021679616"/>
        <c:axId val="2010923680"/>
      </c:lineChart>
      <c:dateAx>
        <c:axId val="2021679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Garamond" panose="02020404030301010803" pitchFamily="18" charset="0"/>
                <a:ea typeface="+mn-ea"/>
                <a:cs typeface="+mn-cs"/>
              </a:defRPr>
            </a:pPr>
            <a:endParaRPr lang="en-US"/>
          </a:p>
        </c:txPr>
        <c:crossAx val="2010923680"/>
        <c:crosses val="autoZero"/>
        <c:auto val="0"/>
        <c:lblOffset val="100"/>
        <c:baseTimeUnit val="days"/>
      </c:dateAx>
      <c:valAx>
        <c:axId val="2010923680"/>
        <c:scaling>
          <c:orientation val="minMax"/>
          <c:max val="1"/>
        </c:scaling>
        <c:delete val="0"/>
        <c:axPos val="l"/>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202167961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latin typeface="Garamond" panose="02020404030301010803"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E2F74-36DE-4BB3-A522-7155F653C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24</Pages>
  <Words>3140</Words>
  <Characters>17900</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Mirya</dc:creator>
  <cp:keywords/>
  <dc:description/>
  <cp:lastModifiedBy>Holman, Mirya</cp:lastModifiedBy>
  <cp:revision>7</cp:revision>
  <dcterms:created xsi:type="dcterms:W3CDTF">2021-02-02T13:00:00Z</dcterms:created>
  <dcterms:modified xsi:type="dcterms:W3CDTF">2021-04-14T17:55:00Z</dcterms:modified>
</cp:coreProperties>
</file>