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2F62C" w14:textId="77777777" w:rsidR="001E7826" w:rsidRDefault="001E7826" w:rsidP="008513E7">
      <w:pPr>
        <w:rPr>
          <w:rFonts w:ascii="Times New Roman" w:hAnsi="Times New Roman" w:cs="Times New Roman"/>
          <w:b/>
          <w:sz w:val="28"/>
          <w:szCs w:val="28"/>
          <w:lang w:val="en-CA"/>
        </w:rPr>
      </w:pPr>
    </w:p>
    <w:p w14:paraId="380950D4" w14:textId="21611803" w:rsidR="00CA15EA" w:rsidRPr="0004567B" w:rsidRDefault="00CF0C9C" w:rsidP="008513E7">
      <w:pPr>
        <w:rPr>
          <w:rFonts w:ascii="Times New Roman" w:hAnsi="Times New Roman" w:cs="Times New Roman"/>
          <w:b/>
          <w:sz w:val="28"/>
          <w:szCs w:val="28"/>
          <w:lang w:val="en-CA"/>
        </w:rPr>
      </w:pPr>
      <w:r w:rsidRPr="0004567B">
        <w:rPr>
          <w:rFonts w:ascii="Times New Roman" w:hAnsi="Times New Roman" w:cs="Times New Roman"/>
          <w:b/>
          <w:sz w:val="28"/>
          <w:szCs w:val="28"/>
          <w:lang w:val="en-CA"/>
        </w:rPr>
        <w:t>Appendix</w:t>
      </w:r>
    </w:p>
    <w:p w14:paraId="1971E59F" w14:textId="77777777" w:rsidR="00CF0C9C" w:rsidRPr="0004567B" w:rsidRDefault="00CF0C9C" w:rsidP="008513E7">
      <w:pPr>
        <w:rPr>
          <w:rFonts w:ascii="Times New Roman" w:hAnsi="Times New Roman" w:cs="Times New Roman"/>
          <w:b/>
          <w:lang w:val="en-CA"/>
        </w:rPr>
      </w:pPr>
    </w:p>
    <w:p w14:paraId="0640DEEA" w14:textId="77777777" w:rsidR="008513E7" w:rsidRPr="0004567B" w:rsidRDefault="008513E7" w:rsidP="008513E7">
      <w:pPr>
        <w:ind w:right="648"/>
        <w:rPr>
          <w:rFonts w:ascii="Times New Roman" w:hAnsi="Times New Roman" w:cs="Times New Roman"/>
          <w:b/>
          <w:sz w:val="22"/>
          <w:szCs w:val="22"/>
        </w:rPr>
      </w:pPr>
    </w:p>
    <w:p w14:paraId="1A8CA9F7" w14:textId="77777777" w:rsidR="001E7826" w:rsidRDefault="001E7826" w:rsidP="008513E7">
      <w:pPr>
        <w:ind w:right="648"/>
        <w:rPr>
          <w:rFonts w:ascii="Times New Roman" w:hAnsi="Times New Roman" w:cs="Times New Roman"/>
          <w:b/>
          <w:sz w:val="22"/>
          <w:szCs w:val="22"/>
        </w:rPr>
      </w:pPr>
    </w:p>
    <w:p w14:paraId="00F5CDC4" w14:textId="1BEAD226" w:rsidR="008513E7" w:rsidRPr="0004567B" w:rsidRDefault="008513E7" w:rsidP="008513E7">
      <w:pPr>
        <w:ind w:right="648"/>
        <w:rPr>
          <w:rFonts w:ascii="Times New Roman" w:hAnsi="Times New Roman" w:cs="Times New Roman"/>
          <w:b/>
          <w:sz w:val="22"/>
          <w:szCs w:val="22"/>
        </w:rPr>
      </w:pPr>
      <w:r w:rsidRPr="0004567B">
        <w:rPr>
          <w:rFonts w:ascii="Times New Roman" w:hAnsi="Times New Roman" w:cs="Times New Roman"/>
          <w:b/>
          <w:sz w:val="22"/>
          <w:szCs w:val="22"/>
        </w:rPr>
        <w:t>DATA &amp; CODING CRITERIA</w:t>
      </w:r>
    </w:p>
    <w:p w14:paraId="70E3927F" w14:textId="77777777" w:rsidR="008513E7" w:rsidRPr="0004567B" w:rsidRDefault="008513E7" w:rsidP="008513E7">
      <w:pPr>
        <w:ind w:right="558"/>
        <w:rPr>
          <w:rFonts w:ascii="Times New Roman" w:hAnsi="Times New Roman" w:cs="Times New Roman"/>
          <w:sz w:val="22"/>
          <w:szCs w:val="22"/>
        </w:rPr>
      </w:pPr>
    </w:p>
    <w:p w14:paraId="7A2087F2" w14:textId="77777777" w:rsidR="008513E7" w:rsidRPr="0004567B" w:rsidRDefault="008513E7" w:rsidP="008513E7">
      <w:pPr>
        <w:ind w:right="-52"/>
        <w:rPr>
          <w:rFonts w:ascii="Times New Roman" w:hAnsi="Times New Roman" w:cs="Times New Roman"/>
          <w:sz w:val="22"/>
          <w:szCs w:val="22"/>
        </w:rPr>
      </w:pPr>
    </w:p>
    <w:p w14:paraId="18E62FDC" w14:textId="0F855FA9" w:rsidR="008513E7" w:rsidRPr="0004567B" w:rsidRDefault="008513E7" w:rsidP="008513E7">
      <w:pPr>
        <w:spacing w:line="360" w:lineRule="auto"/>
        <w:ind w:right="-52"/>
        <w:jc w:val="both"/>
        <w:rPr>
          <w:rFonts w:ascii="Times New Roman" w:hAnsi="Times New Roman" w:cs="Times New Roman"/>
          <w:sz w:val="22"/>
          <w:szCs w:val="22"/>
        </w:rPr>
      </w:pPr>
      <w:r w:rsidRPr="0004567B">
        <w:rPr>
          <w:rFonts w:ascii="Times New Roman" w:hAnsi="Times New Roman" w:cs="Times New Roman"/>
          <w:sz w:val="22"/>
          <w:szCs w:val="22"/>
        </w:rPr>
        <w:t xml:space="preserve">Table 1 contains a list of transnational environmental conservation NGOs ordered by </w:t>
      </w:r>
      <w:r w:rsidR="001E7826">
        <w:rPr>
          <w:rFonts w:ascii="Times New Roman" w:hAnsi="Times New Roman" w:cs="Times New Roman"/>
          <w:sz w:val="22"/>
          <w:szCs w:val="22"/>
        </w:rPr>
        <w:t>f</w:t>
      </w:r>
      <w:r w:rsidRPr="0004567B">
        <w:rPr>
          <w:rFonts w:ascii="Times New Roman" w:hAnsi="Times New Roman" w:cs="Times New Roman"/>
          <w:sz w:val="22"/>
          <w:szCs w:val="22"/>
        </w:rPr>
        <w:t xml:space="preserve">ounding </w:t>
      </w:r>
      <w:r w:rsidR="001E7826">
        <w:rPr>
          <w:rFonts w:ascii="Times New Roman" w:hAnsi="Times New Roman" w:cs="Times New Roman"/>
          <w:sz w:val="22"/>
          <w:szCs w:val="22"/>
        </w:rPr>
        <w:t>y</w:t>
      </w:r>
      <w:r w:rsidRPr="0004567B">
        <w:rPr>
          <w:rFonts w:ascii="Times New Roman" w:hAnsi="Times New Roman" w:cs="Times New Roman"/>
          <w:sz w:val="22"/>
          <w:szCs w:val="22"/>
        </w:rPr>
        <w:t xml:space="preserve">ear. Table 2 contains a similar list of NGOs working to </w:t>
      </w:r>
      <w:r w:rsidR="00015D9C" w:rsidRPr="0004567B">
        <w:rPr>
          <w:rFonts w:ascii="Times New Roman" w:hAnsi="Times New Roman" w:cs="Times New Roman"/>
          <w:sz w:val="22"/>
          <w:szCs w:val="22"/>
        </w:rPr>
        <w:t>combat</w:t>
      </w:r>
      <w:r w:rsidRPr="0004567B">
        <w:rPr>
          <w:rFonts w:ascii="Times New Roman" w:hAnsi="Times New Roman" w:cs="Times New Roman"/>
          <w:sz w:val="22"/>
          <w:szCs w:val="22"/>
        </w:rPr>
        <w:t xml:space="preserve"> corruption and money-laundering. To be included, an NGO must </w:t>
      </w:r>
      <w:r w:rsidR="001E7826">
        <w:rPr>
          <w:rFonts w:ascii="Times New Roman" w:hAnsi="Times New Roman" w:cs="Times New Roman"/>
          <w:sz w:val="22"/>
          <w:szCs w:val="22"/>
        </w:rPr>
        <w:t>operate at a global level, be</w:t>
      </w:r>
      <w:r w:rsidRPr="0004567B">
        <w:rPr>
          <w:rFonts w:ascii="Times New Roman" w:hAnsi="Times New Roman" w:cs="Times New Roman"/>
          <w:sz w:val="22"/>
          <w:szCs w:val="22"/>
        </w:rPr>
        <w:t xml:space="preserve"> currently active and have a functioning website. </w:t>
      </w:r>
      <w:r w:rsidR="001E7826">
        <w:rPr>
          <w:rFonts w:ascii="Times New Roman" w:hAnsi="Times New Roman" w:cs="Times New Roman"/>
          <w:sz w:val="22"/>
          <w:szCs w:val="22"/>
        </w:rPr>
        <w:t>In order to</w:t>
      </w:r>
      <w:r w:rsidRPr="0004567B">
        <w:rPr>
          <w:rFonts w:ascii="Times New Roman" w:hAnsi="Times New Roman" w:cs="Times New Roman"/>
          <w:sz w:val="22"/>
          <w:szCs w:val="22"/>
        </w:rPr>
        <w:t xml:space="preserve"> </w:t>
      </w:r>
      <w:r w:rsidR="003178D1" w:rsidRPr="0004567B">
        <w:rPr>
          <w:rFonts w:ascii="Times New Roman" w:hAnsi="Times New Roman" w:cs="Times New Roman"/>
          <w:sz w:val="22"/>
          <w:szCs w:val="22"/>
        </w:rPr>
        <w:t>present</w:t>
      </w:r>
      <w:r w:rsidRPr="0004567B">
        <w:rPr>
          <w:rFonts w:ascii="Times New Roman" w:hAnsi="Times New Roman" w:cs="Times New Roman"/>
          <w:sz w:val="22"/>
          <w:szCs w:val="22"/>
        </w:rPr>
        <w:t xml:space="preserve"> as complete as possible a picture of the overall </w:t>
      </w:r>
      <w:r w:rsidR="003178D1" w:rsidRPr="0004567B">
        <w:rPr>
          <w:rFonts w:ascii="Times New Roman" w:hAnsi="Times New Roman" w:cs="Times New Roman"/>
          <w:sz w:val="22"/>
          <w:szCs w:val="22"/>
        </w:rPr>
        <w:t xml:space="preserve">NGO </w:t>
      </w:r>
      <w:r w:rsidRPr="0004567B">
        <w:rPr>
          <w:rFonts w:ascii="Times New Roman" w:hAnsi="Times New Roman" w:cs="Times New Roman"/>
          <w:sz w:val="22"/>
          <w:szCs w:val="22"/>
        </w:rPr>
        <w:t xml:space="preserve">population </w:t>
      </w:r>
      <w:r w:rsidR="003178D1" w:rsidRPr="0004567B">
        <w:rPr>
          <w:rFonts w:ascii="Times New Roman" w:hAnsi="Times New Roman" w:cs="Times New Roman"/>
          <w:sz w:val="22"/>
          <w:szCs w:val="22"/>
        </w:rPr>
        <w:t xml:space="preserve">in these two areas, </w:t>
      </w:r>
      <w:r w:rsidRPr="0004567B">
        <w:rPr>
          <w:rFonts w:ascii="Times New Roman" w:hAnsi="Times New Roman" w:cs="Times New Roman"/>
          <w:sz w:val="22"/>
          <w:szCs w:val="22"/>
        </w:rPr>
        <w:t xml:space="preserve">we have used searches of the </w:t>
      </w:r>
      <w:r w:rsidRPr="0004567B">
        <w:rPr>
          <w:rFonts w:ascii="Times New Roman" w:hAnsi="Times New Roman" w:cs="Times New Roman"/>
          <w:i/>
          <w:sz w:val="22"/>
          <w:szCs w:val="22"/>
        </w:rPr>
        <w:t>Yearbook of International Organization</w:t>
      </w:r>
      <w:r w:rsidR="003178D1" w:rsidRPr="0004567B">
        <w:rPr>
          <w:rFonts w:ascii="Times New Roman" w:hAnsi="Times New Roman" w:cs="Times New Roman"/>
          <w:sz w:val="22"/>
          <w:szCs w:val="22"/>
        </w:rPr>
        <w:t xml:space="preserve"> in combination with </w:t>
      </w:r>
      <w:r w:rsidRPr="0004567B">
        <w:rPr>
          <w:rFonts w:ascii="Times New Roman" w:hAnsi="Times New Roman" w:cs="Times New Roman"/>
          <w:sz w:val="22"/>
          <w:szCs w:val="22"/>
        </w:rPr>
        <w:t>web-links between NGOs, Facebook profiles, Linked-in pages as well as secondary academic literature. Each table indicates the main ‘strategic profile</w:t>
      </w:r>
      <w:r w:rsidR="001E7826">
        <w:rPr>
          <w:rFonts w:ascii="Times New Roman" w:hAnsi="Times New Roman" w:cs="Times New Roman"/>
          <w:sz w:val="22"/>
          <w:szCs w:val="22"/>
        </w:rPr>
        <w:t>s</w:t>
      </w:r>
      <w:r w:rsidRPr="0004567B">
        <w:rPr>
          <w:rFonts w:ascii="Times New Roman" w:hAnsi="Times New Roman" w:cs="Times New Roman"/>
          <w:sz w:val="22"/>
          <w:szCs w:val="22"/>
        </w:rPr>
        <w:t xml:space="preserve">’ of </w:t>
      </w:r>
      <w:r w:rsidR="001E7826">
        <w:rPr>
          <w:rFonts w:ascii="Times New Roman" w:hAnsi="Times New Roman" w:cs="Times New Roman"/>
          <w:sz w:val="22"/>
          <w:szCs w:val="22"/>
        </w:rPr>
        <w:t xml:space="preserve">individual </w:t>
      </w:r>
      <w:r w:rsidRPr="0004567B">
        <w:rPr>
          <w:rFonts w:ascii="Times New Roman" w:hAnsi="Times New Roman" w:cs="Times New Roman"/>
          <w:sz w:val="22"/>
          <w:szCs w:val="22"/>
        </w:rPr>
        <w:t xml:space="preserve">NGOs in order to illustrate the extent to which NGOs are presently engaged in enforcement. </w:t>
      </w:r>
    </w:p>
    <w:p w14:paraId="4D0C3E55" w14:textId="18E68C4E" w:rsidR="008513E7" w:rsidRDefault="008513E7" w:rsidP="008513E7">
      <w:pPr>
        <w:spacing w:line="360" w:lineRule="auto"/>
        <w:ind w:right="558"/>
        <w:jc w:val="both"/>
        <w:rPr>
          <w:sz w:val="22"/>
          <w:szCs w:val="22"/>
        </w:rPr>
      </w:pPr>
    </w:p>
    <w:p w14:paraId="5FA15B4F" w14:textId="77777777" w:rsidR="001E7826" w:rsidRDefault="001E7826" w:rsidP="008513E7">
      <w:pPr>
        <w:spacing w:line="360" w:lineRule="auto"/>
        <w:ind w:right="558"/>
        <w:jc w:val="both"/>
        <w:rPr>
          <w:sz w:val="22"/>
          <w:szCs w:val="22"/>
        </w:rPr>
      </w:pPr>
    </w:p>
    <w:p w14:paraId="1FD7A201" w14:textId="77777777" w:rsidR="008513E7" w:rsidRPr="003178D1" w:rsidRDefault="008513E7" w:rsidP="008A2B19">
      <w:pPr>
        <w:rPr>
          <w:rFonts w:ascii="Times New Roman" w:hAnsi="Times New Roman" w:cs="Times New Roman"/>
          <w:b/>
          <w:sz w:val="22"/>
          <w:szCs w:val="22"/>
          <w:lang w:val="en-CA"/>
        </w:rPr>
      </w:pPr>
    </w:p>
    <w:p w14:paraId="0B083726" w14:textId="2EBE0690" w:rsidR="008513E7" w:rsidRPr="003178D1" w:rsidRDefault="00CF0C9C" w:rsidP="008513E7">
      <w:pPr>
        <w:rPr>
          <w:rFonts w:ascii="Times New Roman" w:hAnsi="Times New Roman" w:cs="Times New Roman"/>
          <w:b/>
          <w:sz w:val="22"/>
          <w:szCs w:val="22"/>
        </w:rPr>
      </w:pPr>
      <w:r w:rsidRPr="003178D1">
        <w:rPr>
          <w:rFonts w:ascii="Times New Roman" w:hAnsi="Times New Roman" w:cs="Times New Roman"/>
          <w:b/>
          <w:sz w:val="22"/>
          <w:szCs w:val="22"/>
          <w:lang w:val="en-CA"/>
        </w:rPr>
        <w:fldChar w:fldCharType="begin"/>
      </w:r>
      <w:r w:rsidRPr="003178D1">
        <w:rPr>
          <w:rFonts w:ascii="Times New Roman" w:hAnsi="Times New Roman" w:cs="Times New Roman"/>
          <w:b/>
          <w:sz w:val="22"/>
          <w:szCs w:val="22"/>
          <w:lang w:val="en-CA"/>
        </w:rPr>
        <w:instrText xml:space="preserve"> SEQ CHAPTER \h \r 1</w:instrText>
      </w:r>
      <w:r w:rsidRPr="003178D1">
        <w:rPr>
          <w:rFonts w:ascii="Times New Roman" w:hAnsi="Times New Roman" w:cs="Times New Roman"/>
          <w:b/>
          <w:sz w:val="22"/>
          <w:szCs w:val="22"/>
          <w:lang w:val="en-CA"/>
        </w:rPr>
        <w:fldChar w:fldCharType="end"/>
      </w:r>
      <w:r w:rsidRPr="003178D1">
        <w:rPr>
          <w:rFonts w:ascii="Times New Roman" w:hAnsi="Times New Roman" w:cs="Times New Roman"/>
          <w:b/>
          <w:sz w:val="22"/>
          <w:szCs w:val="22"/>
        </w:rPr>
        <w:t>Table 1: INGOs Working on Environmental Conservation</w:t>
      </w:r>
      <w:r w:rsidR="008513E7" w:rsidRPr="003178D1">
        <w:rPr>
          <w:rFonts w:ascii="Times New Roman" w:hAnsi="Times New Roman" w:cs="Times New Roman"/>
          <w:b/>
          <w:sz w:val="22"/>
          <w:szCs w:val="22"/>
        </w:rPr>
        <w:t>, 1895-2018 (by founding year)</w:t>
      </w:r>
    </w:p>
    <w:p w14:paraId="553863CD" w14:textId="77777777" w:rsidR="008513E7" w:rsidRDefault="008513E7" w:rsidP="008513E7">
      <w:pPr>
        <w:ind w:left="-180"/>
        <w:rPr>
          <w:b/>
          <w:sz w:val="22"/>
          <w:szCs w:val="22"/>
        </w:rPr>
      </w:pPr>
    </w:p>
    <w:tbl>
      <w:tblPr>
        <w:tblW w:w="0" w:type="auto"/>
        <w:tblCellMar>
          <w:left w:w="0" w:type="dxa"/>
          <w:right w:w="0" w:type="dxa"/>
        </w:tblCellMar>
        <w:tblLook w:val="04A0" w:firstRow="1" w:lastRow="0" w:firstColumn="1" w:lastColumn="0" w:noHBand="0" w:noVBand="1"/>
      </w:tblPr>
      <w:tblGrid>
        <w:gridCol w:w="330"/>
        <w:gridCol w:w="2497"/>
        <w:gridCol w:w="1023"/>
        <w:gridCol w:w="1812"/>
        <w:gridCol w:w="1120"/>
        <w:gridCol w:w="1148"/>
      </w:tblGrid>
      <w:tr w:rsidR="003178D1" w:rsidRPr="0069239B" w14:paraId="6C5BD556" w14:textId="661E4094" w:rsidTr="00D03DB2">
        <w:trPr>
          <w:trHeight w:val="525"/>
        </w:trPr>
        <w:tc>
          <w:tcPr>
            <w:tcW w:w="330" w:type="dxa"/>
            <w:tcBorders>
              <w:top w:val="single" w:sz="6" w:space="0" w:color="000000"/>
              <w:left w:val="single" w:sz="6" w:space="0" w:color="000000"/>
              <w:bottom w:val="single" w:sz="6" w:space="0" w:color="CBCBCB"/>
              <w:right w:val="single" w:sz="6" w:space="0" w:color="000000"/>
            </w:tcBorders>
            <w:shd w:val="clear" w:color="auto" w:fill="BEC0BF"/>
            <w:tcMar>
              <w:top w:w="60" w:type="dxa"/>
              <w:left w:w="60" w:type="dxa"/>
              <w:bottom w:w="60" w:type="dxa"/>
              <w:right w:w="60" w:type="dxa"/>
            </w:tcMar>
            <w:hideMark/>
          </w:tcPr>
          <w:p w14:paraId="6F5995BF" w14:textId="77777777" w:rsidR="003178D1" w:rsidRPr="0069239B" w:rsidRDefault="003178D1" w:rsidP="008513E7">
            <w:pPr>
              <w:rPr>
                <w:rFonts w:ascii="Times New Roman" w:eastAsia="Times New Roman" w:hAnsi="Times New Roman" w:cs="Times New Roman"/>
                <w:sz w:val="18"/>
                <w:szCs w:val="18"/>
              </w:rPr>
            </w:pPr>
          </w:p>
        </w:tc>
        <w:tc>
          <w:tcPr>
            <w:tcW w:w="2497" w:type="dxa"/>
            <w:tcBorders>
              <w:top w:val="single" w:sz="6" w:space="0" w:color="000000"/>
              <w:left w:val="single" w:sz="6" w:space="0" w:color="000000"/>
              <w:bottom w:val="single" w:sz="6" w:space="0" w:color="CBCBCB"/>
              <w:right w:val="single" w:sz="6" w:space="0" w:color="000000"/>
            </w:tcBorders>
            <w:shd w:val="clear" w:color="auto" w:fill="BEC0BF"/>
            <w:tcMar>
              <w:top w:w="60" w:type="dxa"/>
              <w:left w:w="60" w:type="dxa"/>
              <w:bottom w:w="60" w:type="dxa"/>
              <w:right w:w="60" w:type="dxa"/>
            </w:tcMar>
            <w:hideMark/>
          </w:tcPr>
          <w:p w14:paraId="5AD2BE44"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b/>
                <w:bCs/>
                <w:color w:val="000000"/>
                <w:sz w:val="18"/>
                <w:szCs w:val="18"/>
              </w:rPr>
              <w:t>Organisation name</w:t>
            </w:r>
          </w:p>
        </w:tc>
        <w:tc>
          <w:tcPr>
            <w:tcW w:w="1023" w:type="dxa"/>
            <w:tcBorders>
              <w:top w:val="single" w:sz="6" w:space="0" w:color="000000"/>
              <w:left w:val="single" w:sz="6" w:space="0" w:color="000000"/>
              <w:bottom w:val="single" w:sz="6" w:space="0" w:color="CBCBCB"/>
              <w:right w:val="single" w:sz="6" w:space="0" w:color="000000"/>
            </w:tcBorders>
            <w:shd w:val="clear" w:color="auto" w:fill="BEC0BF"/>
            <w:tcMar>
              <w:top w:w="60" w:type="dxa"/>
              <w:left w:w="60" w:type="dxa"/>
              <w:bottom w:w="60" w:type="dxa"/>
              <w:right w:w="60" w:type="dxa"/>
            </w:tcMar>
            <w:hideMark/>
          </w:tcPr>
          <w:p w14:paraId="61DA1689"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b/>
                <w:bCs/>
                <w:color w:val="000000"/>
                <w:sz w:val="18"/>
                <w:szCs w:val="18"/>
              </w:rPr>
              <w:t>Founding year</w:t>
            </w:r>
          </w:p>
        </w:tc>
        <w:tc>
          <w:tcPr>
            <w:tcW w:w="1812" w:type="dxa"/>
            <w:tcBorders>
              <w:top w:val="single" w:sz="6" w:space="0" w:color="000000"/>
              <w:left w:val="single" w:sz="6" w:space="0" w:color="000000"/>
              <w:bottom w:val="single" w:sz="6" w:space="0" w:color="CBCBCB"/>
              <w:right w:val="single" w:sz="6" w:space="0" w:color="000000"/>
            </w:tcBorders>
            <w:shd w:val="clear" w:color="auto" w:fill="BEC0BF"/>
            <w:tcMar>
              <w:top w:w="60" w:type="dxa"/>
              <w:left w:w="60" w:type="dxa"/>
              <w:bottom w:w="60" w:type="dxa"/>
              <w:right w:w="60" w:type="dxa"/>
            </w:tcMar>
            <w:hideMark/>
          </w:tcPr>
          <w:p w14:paraId="4AC63689"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b/>
                <w:bCs/>
                <w:color w:val="000000"/>
                <w:sz w:val="18"/>
                <w:szCs w:val="18"/>
              </w:rPr>
              <w:t>Strategies</w:t>
            </w:r>
          </w:p>
        </w:tc>
        <w:tc>
          <w:tcPr>
            <w:tcW w:w="1120" w:type="dxa"/>
            <w:tcBorders>
              <w:top w:val="single" w:sz="6" w:space="0" w:color="000000"/>
              <w:left w:val="single" w:sz="6" w:space="0" w:color="000000"/>
              <w:bottom w:val="single" w:sz="6" w:space="0" w:color="CBCBCB"/>
              <w:right w:val="single" w:sz="6" w:space="0" w:color="000000"/>
            </w:tcBorders>
            <w:shd w:val="clear" w:color="auto" w:fill="BEC0BF"/>
            <w:tcMar>
              <w:top w:w="60" w:type="dxa"/>
              <w:left w:w="60" w:type="dxa"/>
              <w:bottom w:w="60" w:type="dxa"/>
              <w:right w:w="60" w:type="dxa"/>
            </w:tcMar>
            <w:hideMark/>
          </w:tcPr>
          <w:p w14:paraId="3553D695" w14:textId="664D3301" w:rsidR="003178D1" w:rsidRPr="00D03DB2" w:rsidRDefault="003178D1" w:rsidP="003178D1">
            <w:pPr>
              <w:jc w:val="center"/>
              <w:rPr>
                <w:rFonts w:ascii="Times New Roman" w:eastAsia="Times New Roman" w:hAnsi="Times New Roman" w:cs="Times New Roman"/>
                <w:sz w:val="18"/>
                <w:szCs w:val="18"/>
              </w:rPr>
            </w:pPr>
            <w:r w:rsidRPr="00D03DB2">
              <w:rPr>
                <w:rFonts w:ascii="Times New Roman" w:eastAsia="Times New Roman" w:hAnsi="Times New Roman" w:cs="Times New Roman"/>
                <w:b/>
                <w:bCs/>
                <w:color w:val="000000"/>
                <w:sz w:val="18"/>
                <w:szCs w:val="18"/>
              </w:rPr>
              <w:t>Engages in Enforcement</w:t>
            </w:r>
          </w:p>
        </w:tc>
        <w:tc>
          <w:tcPr>
            <w:tcW w:w="1148" w:type="dxa"/>
            <w:tcBorders>
              <w:top w:val="single" w:sz="6" w:space="0" w:color="000000"/>
              <w:left w:val="single" w:sz="6" w:space="0" w:color="000000"/>
              <w:bottom w:val="single" w:sz="6" w:space="0" w:color="CBCBCB"/>
              <w:right w:val="single" w:sz="6" w:space="0" w:color="000000"/>
            </w:tcBorders>
            <w:shd w:val="clear" w:color="auto" w:fill="BEC0BF"/>
          </w:tcPr>
          <w:p w14:paraId="31A0577E" w14:textId="0A3C2C09" w:rsidR="003178D1" w:rsidRPr="00D03DB2" w:rsidRDefault="003178D1" w:rsidP="003178D1">
            <w:pPr>
              <w:jc w:val="center"/>
              <w:rPr>
                <w:rFonts w:ascii="Times New Roman" w:eastAsia="Times New Roman" w:hAnsi="Times New Roman" w:cs="Times New Roman"/>
                <w:b/>
                <w:bCs/>
                <w:color w:val="000000"/>
                <w:sz w:val="18"/>
                <w:szCs w:val="18"/>
              </w:rPr>
            </w:pPr>
            <w:r w:rsidRPr="00D03DB2">
              <w:rPr>
                <w:rFonts w:ascii="Times New Roman" w:eastAsia="Times New Roman" w:hAnsi="Times New Roman" w:cs="Times New Roman"/>
                <w:b/>
                <w:bCs/>
                <w:color w:val="000000"/>
                <w:sz w:val="18"/>
                <w:szCs w:val="18"/>
              </w:rPr>
              <w:t xml:space="preserve"> Has enforcement as its </w:t>
            </w:r>
            <w:r w:rsidRPr="001E7826">
              <w:rPr>
                <w:rFonts w:ascii="Times New Roman" w:eastAsia="Times New Roman" w:hAnsi="Times New Roman" w:cs="Times New Roman"/>
                <w:b/>
                <w:bCs/>
                <w:i/>
                <w:iCs/>
                <w:color w:val="000000"/>
                <w:sz w:val="18"/>
                <w:szCs w:val="18"/>
              </w:rPr>
              <w:t>main</w:t>
            </w:r>
            <w:r w:rsidRPr="00D03DB2">
              <w:rPr>
                <w:rFonts w:ascii="Times New Roman" w:eastAsia="Times New Roman" w:hAnsi="Times New Roman" w:cs="Times New Roman"/>
                <w:b/>
                <w:bCs/>
                <w:color w:val="000000"/>
                <w:sz w:val="18"/>
                <w:szCs w:val="18"/>
              </w:rPr>
              <w:t xml:space="preserve"> focus</w:t>
            </w:r>
          </w:p>
        </w:tc>
      </w:tr>
      <w:tr w:rsidR="003178D1" w:rsidRPr="0069239B" w14:paraId="55116B70" w14:textId="6F493B90" w:rsidTr="001E7826">
        <w:trPr>
          <w:trHeight w:val="165"/>
        </w:trPr>
        <w:tc>
          <w:tcPr>
            <w:tcW w:w="3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A1441D3"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z w:val="18"/>
                <w:szCs w:val="18"/>
              </w:rPr>
              <w:t>1</w:t>
            </w:r>
          </w:p>
        </w:tc>
        <w:tc>
          <w:tcPr>
            <w:tcW w:w="249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162DFF9D"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Friends of Nature</w:t>
            </w:r>
          </w:p>
        </w:tc>
        <w:tc>
          <w:tcPr>
            <w:tcW w:w="102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7DB3FA34" w14:textId="77777777" w:rsidR="003178D1" w:rsidRPr="0069239B" w:rsidRDefault="003178D1" w:rsidP="008513E7">
            <w:pPr>
              <w:jc w:val="cente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1895</w:t>
            </w:r>
          </w:p>
        </w:tc>
        <w:tc>
          <w:tcPr>
            <w:tcW w:w="1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75E6C4C3"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CPC, A</w:t>
            </w:r>
          </w:p>
        </w:tc>
        <w:tc>
          <w:tcPr>
            <w:tcW w:w="1120" w:type="dxa"/>
            <w:tcBorders>
              <w:top w:val="single" w:sz="6" w:space="0" w:color="CBCBCB"/>
              <w:left w:val="single" w:sz="6" w:space="0" w:color="CBCBCB"/>
              <w:bottom w:val="single" w:sz="6" w:space="0" w:color="CBCBCB"/>
              <w:right w:val="single" w:sz="6" w:space="0" w:color="CBCBCB"/>
            </w:tcBorders>
            <w:shd w:val="clear" w:color="auto" w:fill="auto"/>
            <w:tcMar>
              <w:top w:w="0" w:type="dxa"/>
              <w:left w:w="75" w:type="dxa"/>
              <w:bottom w:w="0" w:type="dxa"/>
              <w:right w:w="75" w:type="dxa"/>
            </w:tcMar>
            <w:vAlign w:val="bottom"/>
            <w:hideMark/>
          </w:tcPr>
          <w:p w14:paraId="030795FB" w14:textId="276835AD" w:rsidR="003178D1" w:rsidRPr="00D03DB2" w:rsidRDefault="003178D1" w:rsidP="0069239B">
            <w:pPr>
              <w:rPr>
                <w:rFonts w:ascii="Times New Roman" w:eastAsia="Times New Roman" w:hAnsi="Times New Roman" w:cs="Times New Roman"/>
                <w:sz w:val="18"/>
                <w:szCs w:val="18"/>
              </w:rPr>
            </w:pPr>
          </w:p>
        </w:tc>
        <w:tc>
          <w:tcPr>
            <w:tcW w:w="1148" w:type="dxa"/>
            <w:tcBorders>
              <w:top w:val="single" w:sz="6" w:space="0" w:color="CBCBCB"/>
              <w:left w:val="single" w:sz="6" w:space="0" w:color="CBCBCB"/>
              <w:bottom w:val="single" w:sz="6" w:space="0" w:color="CBCBCB"/>
              <w:right w:val="single" w:sz="6" w:space="0" w:color="CBCBCB"/>
            </w:tcBorders>
            <w:shd w:val="clear" w:color="auto" w:fill="auto"/>
          </w:tcPr>
          <w:p w14:paraId="677EE564" w14:textId="77777777" w:rsidR="003178D1" w:rsidRPr="00D03DB2" w:rsidRDefault="003178D1" w:rsidP="008513E7">
            <w:pPr>
              <w:jc w:val="center"/>
              <w:rPr>
                <w:rFonts w:ascii="Times New Roman" w:eastAsia="Times New Roman" w:hAnsi="Times New Roman" w:cs="Times New Roman"/>
                <w:color w:val="000000"/>
                <w:sz w:val="18"/>
                <w:szCs w:val="18"/>
              </w:rPr>
            </w:pPr>
          </w:p>
        </w:tc>
      </w:tr>
      <w:tr w:rsidR="003178D1" w:rsidRPr="0069239B" w14:paraId="41975465" w14:textId="0A3324B1" w:rsidTr="001E7826">
        <w:trPr>
          <w:trHeight w:val="165"/>
        </w:trPr>
        <w:tc>
          <w:tcPr>
            <w:tcW w:w="3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8539CCE"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z w:val="18"/>
                <w:szCs w:val="18"/>
              </w:rPr>
              <w:t>2</w:t>
            </w:r>
          </w:p>
        </w:tc>
        <w:tc>
          <w:tcPr>
            <w:tcW w:w="249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5AB351A4" w14:textId="494EDEF4"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Wildlife Conserv</w:t>
            </w:r>
            <w:r w:rsidR="001E7826">
              <w:rPr>
                <w:rFonts w:ascii="Times New Roman" w:eastAsia="Times New Roman" w:hAnsi="Times New Roman" w:cs="Times New Roman"/>
                <w:color w:val="000000"/>
                <w:spacing w:val="-3"/>
                <w:sz w:val="18"/>
                <w:szCs w:val="18"/>
              </w:rPr>
              <w:t>ation</w:t>
            </w:r>
            <w:r w:rsidRPr="0069239B">
              <w:rPr>
                <w:rFonts w:ascii="Times New Roman" w:eastAsia="Times New Roman" w:hAnsi="Times New Roman" w:cs="Times New Roman"/>
                <w:color w:val="000000"/>
                <w:spacing w:val="-3"/>
                <w:sz w:val="18"/>
                <w:szCs w:val="18"/>
              </w:rPr>
              <w:t xml:space="preserve"> Society</w:t>
            </w:r>
          </w:p>
        </w:tc>
        <w:tc>
          <w:tcPr>
            <w:tcW w:w="102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2C4FF35F" w14:textId="77777777" w:rsidR="003178D1" w:rsidRPr="0069239B" w:rsidRDefault="003178D1" w:rsidP="008513E7">
            <w:pPr>
              <w:jc w:val="cente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1895</w:t>
            </w:r>
          </w:p>
        </w:tc>
        <w:tc>
          <w:tcPr>
            <w:tcW w:w="1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6AD56B35"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R, EDU, GOVT</w:t>
            </w:r>
          </w:p>
        </w:tc>
        <w:tc>
          <w:tcPr>
            <w:tcW w:w="1120" w:type="dxa"/>
            <w:tcBorders>
              <w:top w:val="single" w:sz="6" w:space="0" w:color="CBCBCB"/>
              <w:left w:val="single" w:sz="6" w:space="0" w:color="CBCBCB"/>
              <w:bottom w:val="single" w:sz="6" w:space="0" w:color="CBCBCB"/>
              <w:right w:val="single" w:sz="6" w:space="0" w:color="CBCBCB"/>
            </w:tcBorders>
            <w:shd w:val="clear" w:color="auto" w:fill="auto"/>
            <w:tcMar>
              <w:top w:w="0" w:type="dxa"/>
              <w:left w:w="75" w:type="dxa"/>
              <w:bottom w:w="0" w:type="dxa"/>
              <w:right w:w="75" w:type="dxa"/>
            </w:tcMar>
            <w:vAlign w:val="bottom"/>
            <w:hideMark/>
          </w:tcPr>
          <w:p w14:paraId="1CC80C94" w14:textId="7BCB14F7" w:rsidR="003178D1" w:rsidRPr="00D03DB2" w:rsidRDefault="003178D1" w:rsidP="008513E7">
            <w:pPr>
              <w:jc w:val="center"/>
              <w:rPr>
                <w:rFonts w:ascii="Times New Roman" w:eastAsia="Times New Roman" w:hAnsi="Times New Roman" w:cs="Times New Roman"/>
                <w:sz w:val="18"/>
                <w:szCs w:val="18"/>
              </w:rPr>
            </w:pPr>
          </w:p>
        </w:tc>
        <w:tc>
          <w:tcPr>
            <w:tcW w:w="1148" w:type="dxa"/>
            <w:tcBorders>
              <w:top w:val="single" w:sz="6" w:space="0" w:color="CBCBCB"/>
              <w:left w:val="single" w:sz="6" w:space="0" w:color="CBCBCB"/>
              <w:bottom w:val="single" w:sz="6" w:space="0" w:color="CBCBCB"/>
              <w:right w:val="single" w:sz="6" w:space="0" w:color="CBCBCB"/>
            </w:tcBorders>
            <w:shd w:val="clear" w:color="auto" w:fill="auto"/>
          </w:tcPr>
          <w:p w14:paraId="67135B56" w14:textId="77777777" w:rsidR="003178D1" w:rsidRPr="00D03DB2" w:rsidRDefault="003178D1" w:rsidP="008513E7">
            <w:pPr>
              <w:jc w:val="center"/>
              <w:rPr>
                <w:rFonts w:ascii="Times New Roman" w:eastAsia="Times New Roman" w:hAnsi="Times New Roman" w:cs="Times New Roman"/>
                <w:color w:val="000000"/>
                <w:sz w:val="18"/>
                <w:szCs w:val="18"/>
              </w:rPr>
            </w:pPr>
          </w:p>
        </w:tc>
      </w:tr>
      <w:tr w:rsidR="003178D1" w:rsidRPr="0069239B" w14:paraId="7DE83E3D" w14:textId="6CA3E58E" w:rsidTr="001E7826">
        <w:trPr>
          <w:trHeight w:val="165"/>
        </w:trPr>
        <w:tc>
          <w:tcPr>
            <w:tcW w:w="3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58D7D3B"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z w:val="18"/>
                <w:szCs w:val="18"/>
              </w:rPr>
              <w:t>3</w:t>
            </w:r>
          </w:p>
        </w:tc>
        <w:tc>
          <w:tcPr>
            <w:tcW w:w="249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000A38C6"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Fauna and Flora International</w:t>
            </w:r>
          </w:p>
        </w:tc>
        <w:tc>
          <w:tcPr>
            <w:tcW w:w="102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2330AC78" w14:textId="77777777" w:rsidR="003178D1" w:rsidRPr="0069239B" w:rsidRDefault="003178D1" w:rsidP="008513E7">
            <w:pPr>
              <w:jc w:val="cente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1903</w:t>
            </w:r>
          </w:p>
        </w:tc>
        <w:tc>
          <w:tcPr>
            <w:tcW w:w="1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40A77B7E"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COR, EDU, L</w:t>
            </w:r>
          </w:p>
        </w:tc>
        <w:tc>
          <w:tcPr>
            <w:tcW w:w="1120" w:type="dxa"/>
            <w:tcBorders>
              <w:top w:val="single" w:sz="6" w:space="0" w:color="CBCBCB"/>
              <w:left w:val="single" w:sz="6" w:space="0" w:color="CBCBCB"/>
              <w:bottom w:val="single" w:sz="6" w:space="0" w:color="CBCBCB"/>
              <w:right w:val="single" w:sz="6" w:space="0" w:color="CBCBCB"/>
            </w:tcBorders>
            <w:shd w:val="clear" w:color="auto" w:fill="auto"/>
            <w:tcMar>
              <w:top w:w="0" w:type="dxa"/>
              <w:left w:w="75" w:type="dxa"/>
              <w:bottom w:w="0" w:type="dxa"/>
              <w:right w:w="75" w:type="dxa"/>
            </w:tcMar>
            <w:vAlign w:val="bottom"/>
            <w:hideMark/>
          </w:tcPr>
          <w:p w14:paraId="4B5102E1" w14:textId="1F6C57F9" w:rsidR="003178D1" w:rsidRPr="00D03DB2" w:rsidRDefault="003178D1" w:rsidP="008513E7">
            <w:pPr>
              <w:jc w:val="center"/>
              <w:rPr>
                <w:rFonts w:ascii="Times New Roman" w:eastAsia="Times New Roman" w:hAnsi="Times New Roman" w:cs="Times New Roman"/>
                <w:sz w:val="18"/>
                <w:szCs w:val="18"/>
              </w:rPr>
            </w:pPr>
          </w:p>
        </w:tc>
        <w:tc>
          <w:tcPr>
            <w:tcW w:w="1148" w:type="dxa"/>
            <w:tcBorders>
              <w:top w:val="single" w:sz="6" w:space="0" w:color="CBCBCB"/>
              <w:left w:val="single" w:sz="6" w:space="0" w:color="CBCBCB"/>
              <w:bottom w:val="single" w:sz="6" w:space="0" w:color="CBCBCB"/>
              <w:right w:val="single" w:sz="6" w:space="0" w:color="CBCBCB"/>
            </w:tcBorders>
            <w:shd w:val="clear" w:color="auto" w:fill="auto"/>
          </w:tcPr>
          <w:p w14:paraId="66AA6754" w14:textId="77777777" w:rsidR="003178D1" w:rsidRPr="00D03DB2" w:rsidRDefault="003178D1" w:rsidP="008513E7">
            <w:pPr>
              <w:jc w:val="center"/>
              <w:rPr>
                <w:rFonts w:ascii="Times New Roman" w:eastAsia="Times New Roman" w:hAnsi="Times New Roman" w:cs="Times New Roman"/>
                <w:color w:val="000000"/>
                <w:sz w:val="18"/>
                <w:szCs w:val="18"/>
              </w:rPr>
            </w:pPr>
          </w:p>
        </w:tc>
      </w:tr>
      <w:tr w:rsidR="003178D1" w:rsidRPr="0069239B" w14:paraId="5DC97144" w14:textId="324AED57" w:rsidTr="001E7826">
        <w:trPr>
          <w:trHeight w:val="165"/>
        </w:trPr>
        <w:tc>
          <w:tcPr>
            <w:tcW w:w="3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1A89575"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z w:val="18"/>
                <w:szCs w:val="18"/>
              </w:rPr>
              <w:t>4</w:t>
            </w:r>
          </w:p>
        </w:tc>
        <w:tc>
          <w:tcPr>
            <w:tcW w:w="249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4B7A878A"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International Tree Foundation</w:t>
            </w:r>
          </w:p>
        </w:tc>
        <w:tc>
          <w:tcPr>
            <w:tcW w:w="102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36AE9166" w14:textId="77777777" w:rsidR="003178D1" w:rsidRPr="0069239B" w:rsidRDefault="003178D1" w:rsidP="008513E7">
            <w:pPr>
              <w:jc w:val="cente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1924</w:t>
            </w:r>
          </w:p>
        </w:tc>
        <w:tc>
          <w:tcPr>
            <w:tcW w:w="1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54610E34"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CPB, A, L, R, PCP</w:t>
            </w:r>
          </w:p>
        </w:tc>
        <w:tc>
          <w:tcPr>
            <w:tcW w:w="1120" w:type="dxa"/>
            <w:tcBorders>
              <w:top w:val="single" w:sz="6" w:space="0" w:color="CBCBCB"/>
              <w:left w:val="single" w:sz="6" w:space="0" w:color="CBCBCB"/>
              <w:bottom w:val="single" w:sz="6" w:space="0" w:color="CBCBCB"/>
              <w:right w:val="single" w:sz="6" w:space="0" w:color="CBCBCB"/>
            </w:tcBorders>
            <w:shd w:val="clear" w:color="auto" w:fill="auto"/>
            <w:tcMar>
              <w:top w:w="0" w:type="dxa"/>
              <w:left w:w="75" w:type="dxa"/>
              <w:bottom w:w="0" w:type="dxa"/>
              <w:right w:w="75" w:type="dxa"/>
            </w:tcMar>
            <w:vAlign w:val="bottom"/>
            <w:hideMark/>
          </w:tcPr>
          <w:p w14:paraId="6AD3E372" w14:textId="43EE556A" w:rsidR="003178D1" w:rsidRPr="00D03DB2" w:rsidRDefault="003178D1" w:rsidP="008513E7">
            <w:pPr>
              <w:jc w:val="center"/>
              <w:rPr>
                <w:rFonts w:ascii="Times New Roman" w:eastAsia="Times New Roman" w:hAnsi="Times New Roman" w:cs="Times New Roman"/>
                <w:sz w:val="18"/>
                <w:szCs w:val="18"/>
              </w:rPr>
            </w:pPr>
          </w:p>
        </w:tc>
        <w:tc>
          <w:tcPr>
            <w:tcW w:w="1148" w:type="dxa"/>
            <w:tcBorders>
              <w:top w:val="single" w:sz="6" w:space="0" w:color="CBCBCB"/>
              <w:left w:val="single" w:sz="6" w:space="0" w:color="CBCBCB"/>
              <w:bottom w:val="single" w:sz="6" w:space="0" w:color="CBCBCB"/>
              <w:right w:val="single" w:sz="6" w:space="0" w:color="CBCBCB"/>
            </w:tcBorders>
            <w:shd w:val="clear" w:color="auto" w:fill="auto"/>
          </w:tcPr>
          <w:p w14:paraId="7F7FE4B0" w14:textId="77777777" w:rsidR="003178D1" w:rsidRPr="00D03DB2" w:rsidRDefault="003178D1" w:rsidP="008513E7">
            <w:pPr>
              <w:jc w:val="center"/>
              <w:rPr>
                <w:rFonts w:ascii="Times New Roman" w:eastAsia="Times New Roman" w:hAnsi="Times New Roman" w:cs="Times New Roman"/>
                <w:color w:val="000000"/>
                <w:sz w:val="18"/>
                <w:szCs w:val="18"/>
              </w:rPr>
            </w:pPr>
          </w:p>
        </w:tc>
      </w:tr>
      <w:tr w:rsidR="003178D1" w:rsidRPr="0069239B" w14:paraId="0A9C8166" w14:textId="68753C14" w:rsidTr="001E7826">
        <w:trPr>
          <w:trHeight w:val="300"/>
        </w:trPr>
        <w:tc>
          <w:tcPr>
            <w:tcW w:w="3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40B2A6D"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z w:val="18"/>
                <w:szCs w:val="18"/>
              </w:rPr>
              <w:t>5</w:t>
            </w:r>
          </w:p>
        </w:tc>
        <w:tc>
          <w:tcPr>
            <w:tcW w:w="249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0B676095"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Wetlands International</w:t>
            </w:r>
          </w:p>
        </w:tc>
        <w:tc>
          <w:tcPr>
            <w:tcW w:w="102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17F0E476" w14:textId="77777777" w:rsidR="003178D1" w:rsidRPr="0069239B" w:rsidRDefault="003178D1" w:rsidP="008513E7">
            <w:pPr>
              <w:jc w:val="cente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1937</w:t>
            </w:r>
          </w:p>
        </w:tc>
        <w:tc>
          <w:tcPr>
            <w:tcW w:w="1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210EB11D"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R, PCP, L, GOVT. COR</w:t>
            </w:r>
          </w:p>
        </w:tc>
        <w:tc>
          <w:tcPr>
            <w:tcW w:w="1120" w:type="dxa"/>
            <w:tcBorders>
              <w:top w:val="single" w:sz="6" w:space="0" w:color="CBCBCB"/>
              <w:left w:val="single" w:sz="6" w:space="0" w:color="CBCBCB"/>
              <w:bottom w:val="single" w:sz="6" w:space="0" w:color="CBCBCB"/>
              <w:right w:val="single" w:sz="6" w:space="0" w:color="CBCBCB"/>
            </w:tcBorders>
            <w:shd w:val="clear" w:color="auto" w:fill="auto"/>
            <w:tcMar>
              <w:top w:w="0" w:type="dxa"/>
              <w:left w:w="75" w:type="dxa"/>
              <w:bottom w:w="0" w:type="dxa"/>
              <w:right w:w="75" w:type="dxa"/>
            </w:tcMar>
            <w:vAlign w:val="bottom"/>
            <w:hideMark/>
          </w:tcPr>
          <w:p w14:paraId="7819A359" w14:textId="52D15673" w:rsidR="003178D1" w:rsidRPr="00D03DB2" w:rsidRDefault="003178D1" w:rsidP="008513E7">
            <w:pPr>
              <w:jc w:val="center"/>
              <w:rPr>
                <w:rFonts w:ascii="Times New Roman" w:eastAsia="Times New Roman" w:hAnsi="Times New Roman" w:cs="Times New Roman"/>
                <w:sz w:val="18"/>
                <w:szCs w:val="18"/>
              </w:rPr>
            </w:pPr>
          </w:p>
        </w:tc>
        <w:tc>
          <w:tcPr>
            <w:tcW w:w="1148" w:type="dxa"/>
            <w:tcBorders>
              <w:top w:val="single" w:sz="6" w:space="0" w:color="CBCBCB"/>
              <w:left w:val="single" w:sz="6" w:space="0" w:color="CBCBCB"/>
              <w:bottom w:val="single" w:sz="6" w:space="0" w:color="CBCBCB"/>
              <w:right w:val="single" w:sz="6" w:space="0" w:color="CBCBCB"/>
            </w:tcBorders>
            <w:shd w:val="clear" w:color="auto" w:fill="auto"/>
          </w:tcPr>
          <w:p w14:paraId="748ECD1D" w14:textId="77777777" w:rsidR="003178D1" w:rsidRPr="00D03DB2" w:rsidRDefault="003178D1" w:rsidP="008513E7">
            <w:pPr>
              <w:jc w:val="center"/>
              <w:rPr>
                <w:rFonts w:ascii="Times New Roman" w:eastAsia="Times New Roman" w:hAnsi="Times New Roman" w:cs="Times New Roman"/>
                <w:color w:val="000000"/>
                <w:sz w:val="18"/>
                <w:szCs w:val="18"/>
              </w:rPr>
            </w:pPr>
          </w:p>
        </w:tc>
      </w:tr>
      <w:tr w:rsidR="003178D1" w:rsidRPr="0069239B" w14:paraId="2818901C" w14:textId="255FC96C" w:rsidTr="001E7826">
        <w:trPr>
          <w:trHeight w:val="165"/>
        </w:trPr>
        <w:tc>
          <w:tcPr>
            <w:tcW w:w="3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11CE778"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z w:val="18"/>
                <w:szCs w:val="18"/>
              </w:rPr>
              <w:t>6</w:t>
            </w:r>
          </w:p>
        </w:tc>
        <w:tc>
          <w:tcPr>
            <w:tcW w:w="249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3CE8B006"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The Nature Conservancy</w:t>
            </w:r>
          </w:p>
        </w:tc>
        <w:tc>
          <w:tcPr>
            <w:tcW w:w="102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45B5B052" w14:textId="77777777" w:rsidR="003178D1" w:rsidRPr="0069239B" w:rsidRDefault="003178D1" w:rsidP="008513E7">
            <w:pPr>
              <w:jc w:val="cente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1951</w:t>
            </w:r>
          </w:p>
        </w:tc>
        <w:tc>
          <w:tcPr>
            <w:tcW w:w="1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018DD483"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R, CPR, GOVT</w:t>
            </w:r>
          </w:p>
        </w:tc>
        <w:tc>
          <w:tcPr>
            <w:tcW w:w="1120" w:type="dxa"/>
            <w:tcBorders>
              <w:top w:val="single" w:sz="6" w:space="0" w:color="CBCBCB"/>
              <w:left w:val="single" w:sz="6" w:space="0" w:color="CBCBCB"/>
              <w:bottom w:val="single" w:sz="6" w:space="0" w:color="CBCBCB"/>
              <w:right w:val="single" w:sz="6" w:space="0" w:color="CBCBCB"/>
            </w:tcBorders>
            <w:shd w:val="clear" w:color="auto" w:fill="auto"/>
            <w:tcMar>
              <w:top w:w="0" w:type="dxa"/>
              <w:left w:w="75" w:type="dxa"/>
              <w:bottom w:w="0" w:type="dxa"/>
              <w:right w:w="75" w:type="dxa"/>
            </w:tcMar>
            <w:vAlign w:val="bottom"/>
            <w:hideMark/>
          </w:tcPr>
          <w:p w14:paraId="209FA8B9" w14:textId="5C841974" w:rsidR="003178D1" w:rsidRPr="00D03DB2" w:rsidRDefault="003178D1" w:rsidP="008513E7">
            <w:pPr>
              <w:jc w:val="center"/>
              <w:rPr>
                <w:rFonts w:ascii="Times New Roman" w:eastAsia="Times New Roman" w:hAnsi="Times New Roman" w:cs="Times New Roman"/>
                <w:sz w:val="18"/>
                <w:szCs w:val="18"/>
              </w:rPr>
            </w:pPr>
          </w:p>
        </w:tc>
        <w:tc>
          <w:tcPr>
            <w:tcW w:w="1148" w:type="dxa"/>
            <w:tcBorders>
              <w:top w:val="single" w:sz="6" w:space="0" w:color="CBCBCB"/>
              <w:left w:val="single" w:sz="6" w:space="0" w:color="CBCBCB"/>
              <w:bottom w:val="single" w:sz="6" w:space="0" w:color="CBCBCB"/>
              <w:right w:val="single" w:sz="6" w:space="0" w:color="CBCBCB"/>
            </w:tcBorders>
            <w:shd w:val="clear" w:color="auto" w:fill="auto"/>
          </w:tcPr>
          <w:p w14:paraId="66BEFFAF" w14:textId="77777777" w:rsidR="003178D1" w:rsidRPr="00D03DB2" w:rsidRDefault="003178D1" w:rsidP="008513E7">
            <w:pPr>
              <w:jc w:val="center"/>
              <w:rPr>
                <w:rFonts w:ascii="Times New Roman" w:eastAsia="Times New Roman" w:hAnsi="Times New Roman" w:cs="Times New Roman"/>
                <w:color w:val="000000"/>
                <w:sz w:val="18"/>
                <w:szCs w:val="18"/>
              </w:rPr>
            </w:pPr>
          </w:p>
        </w:tc>
      </w:tr>
      <w:tr w:rsidR="003178D1" w:rsidRPr="0069239B" w14:paraId="1F33E6F4" w14:textId="4863D968" w:rsidTr="001E7826">
        <w:trPr>
          <w:trHeight w:val="165"/>
        </w:trPr>
        <w:tc>
          <w:tcPr>
            <w:tcW w:w="3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15D3FE9"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z w:val="18"/>
                <w:szCs w:val="18"/>
              </w:rPr>
              <w:t>7</w:t>
            </w:r>
          </w:p>
        </w:tc>
        <w:tc>
          <w:tcPr>
            <w:tcW w:w="249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0169C143"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Frankfurt Zoological Society</w:t>
            </w:r>
          </w:p>
        </w:tc>
        <w:tc>
          <w:tcPr>
            <w:tcW w:w="102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5127E53B" w14:textId="77777777" w:rsidR="003178D1" w:rsidRPr="0069239B" w:rsidRDefault="003178D1" w:rsidP="008513E7">
            <w:pPr>
              <w:jc w:val="cente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1958</w:t>
            </w:r>
          </w:p>
        </w:tc>
        <w:tc>
          <w:tcPr>
            <w:tcW w:w="1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01522216"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EDU, CPC, L</w:t>
            </w:r>
          </w:p>
        </w:tc>
        <w:tc>
          <w:tcPr>
            <w:tcW w:w="1120" w:type="dxa"/>
            <w:tcBorders>
              <w:top w:val="single" w:sz="6" w:space="0" w:color="CBCBCB"/>
              <w:left w:val="single" w:sz="6" w:space="0" w:color="CBCBCB"/>
              <w:bottom w:val="single" w:sz="6" w:space="0" w:color="CBCBCB"/>
              <w:right w:val="single" w:sz="6" w:space="0" w:color="CBCBCB"/>
            </w:tcBorders>
            <w:shd w:val="clear" w:color="auto" w:fill="auto"/>
            <w:tcMar>
              <w:top w:w="0" w:type="dxa"/>
              <w:left w:w="75" w:type="dxa"/>
              <w:bottom w:w="0" w:type="dxa"/>
              <w:right w:w="75" w:type="dxa"/>
            </w:tcMar>
            <w:vAlign w:val="bottom"/>
            <w:hideMark/>
          </w:tcPr>
          <w:p w14:paraId="2D187B03" w14:textId="68D8B427" w:rsidR="003178D1" w:rsidRPr="00D03DB2" w:rsidRDefault="003178D1" w:rsidP="008513E7">
            <w:pPr>
              <w:jc w:val="center"/>
              <w:rPr>
                <w:rFonts w:ascii="Times New Roman" w:eastAsia="Times New Roman" w:hAnsi="Times New Roman" w:cs="Times New Roman"/>
                <w:sz w:val="18"/>
                <w:szCs w:val="18"/>
              </w:rPr>
            </w:pPr>
          </w:p>
        </w:tc>
        <w:tc>
          <w:tcPr>
            <w:tcW w:w="1148" w:type="dxa"/>
            <w:tcBorders>
              <w:top w:val="single" w:sz="6" w:space="0" w:color="CBCBCB"/>
              <w:left w:val="single" w:sz="6" w:space="0" w:color="CBCBCB"/>
              <w:bottom w:val="single" w:sz="6" w:space="0" w:color="CBCBCB"/>
              <w:right w:val="single" w:sz="6" w:space="0" w:color="CBCBCB"/>
            </w:tcBorders>
            <w:shd w:val="clear" w:color="auto" w:fill="auto"/>
          </w:tcPr>
          <w:p w14:paraId="399835C9" w14:textId="77777777" w:rsidR="003178D1" w:rsidRPr="00D03DB2" w:rsidRDefault="003178D1" w:rsidP="008513E7">
            <w:pPr>
              <w:jc w:val="center"/>
              <w:rPr>
                <w:rFonts w:ascii="Times New Roman" w:eastAsia="Times New Roman" w:hAnsi="Times New Roman" w:cs="Times New Roman"/>
                <w:color w:val="000000"/>
                <w:sz w:val="18"/>
                <w:szCs w:val="18"/>
              </w:rPr>
            </w:pPr>
          </w:p>
        </w:tc>
      </w:tr>
      <w:tr w:rsidR="003178D1" w:rsidRPr="0069239B" w14:paraId="795D7FCD" w14:textId="1F54330B" w:rsidTr="001E7826">
        <w:trPr>
          <w:trHeight w:val="300"/>
        </w:trPr>
        <w:tc>
          <w:tcPr>
            <w:tcW w:w="3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52FCF59"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z w:val="18"/>
                <w:szCs w:val="18"/>
              </w:rPr>
              <w:t>8</w:t>
            </w:r>
          </w:p>
        </w:tc>
        <w:tc>
          <w:tcPr>
            <w:tcW w:w="249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36323F5B"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World Wide Fund for Nature</w:t>
            </w:r>
          </w:p>
        </w:tc>
        <w:tc>
          <w:tcPr>
            <w:tcW w:w="102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40B55E79" w14:textId="77777777" w:rsidR="003178D1" w:rsidRPr="0069239B" w:rsidRDefault="003178D1" w:rsidP="008513E7">
            <w:pPr>
              <w:jc w:val="cente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1961</w:t>
            </w:r>
          </w:p>
        </w:tc>
        <w:tc>
          <w:tcPr>
            <w:tcW w:w="1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608BD73D"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R, L, COR, GOVT, IO</w:t>
            </w:r>
          </w:p>
        </w:tc>
        <w:tc>
          <w:tcPr>
            <w:tcW w:w="1120" w:type="dxa"/>
            <w:tcBorders>
              <w:top w:val="single" w:sz="6" w:space="0" w:color="CBCBCB"/>
              <w:left w:val="single" w:sz="6" w:space="0" w:color="CBCBCB"/>
              <w:bottom w:val="single" w:sz="6" w:space="0" w:color="CBCBCB"/>
              <w:right w:val="single" w:sz="6" w:space="0" w:color="CBCBCB"/>
            </w:tcBorders>
            <w:shd w:val="clear" w:color="auto" w:fill="auto"/>
            <w:tcMar>
              <w:top w:w="0" w:type="dxa"/>
              <w:left w:w="75" w:type="dxa"/>
              <w:bottom w:w="0" w:type="dxa"/>
              <w:right w:w="75" w:type="dxa"/>
            </w:tcMar>
            <w:vAlign w:val="bottom"/>
            <w:hideMark/>
          </w:tcPr>
          <w:p w14:paraId="58420F9B" w14:textId="0A43DF43" w:rsidR="003178D1" w:rsidRPr="00D03DB2" w:rsidRDefault="003178D1" w:rsidP="008513E7">
            <w:pPr>
              <w:jc w:val="center"/>
              <w:rPr>
                <w:rFonts w:ascii="Times New Roman" w:eastAsia="Times New Roman" w:hAnsi="Times New Roman" w:cs="Times New Roman"/>
                <w:sz w:val="18"/>
                <w:szCs w:val="18"/>
              </w:rPr>
            </w:pPr>
          </w:p>
        </w:tc>
        <w:tc>
          <w:tcPr>
            <w:tcW w:w="1148" w:type="dxa"/>
            <w:tcBorders>
              <w:top w:val="single" w:sz="6" w:space="0" w:color="CBCBCB"/>
              <w:left w:val="single" w:sz="6" w:space="0" w:color="CBCBCB"/>
              <w:bottom w:val="single" w:sz="6" w:space="0" w:color="CBCBCB"/>
              <w:right w:val="single" w:sz="6" w:space="0" w:color="CBCBCB"/>
            </w:tcBorders>
            <w:shd w:val="clear" w:color="auto" w:fill="auto"/>
          </w:tcPr>
          <w:p w14:paraId="7C36EA5C" w14:textId="77777777" w:rsidR="003178D1" w:rsidRPr="00D03DB2" w:rsidRDefault="003178D1" w:rsidP="008513E7">
            <w:pPr>
              <w:jc w:val="center"/>
              <w:rPr>
                <w:rFonts w:ascii="Times New Roman" w:eastAsia="Times New Roman" w:hAnsi="Times New Roman" w:cs="Times New Roman"/>
                <w:color w:val="000000"/>
                <w:sz w:val="18"/>
                <w:szCs w:val="18"/>
              </w:rPr>
            </w:pPr>
          </w:p>
        </w:tc>
      </w:tr>
      <w:tr w:rsidR="003178D1" w:rsidRPr="0069239B" w14:paraId="322F2CC0" w14:textId="61C9C28E" w:rsidTr="001E7826">
        <w:trPr>
          <w:trHeight w:val="165"/>
        </w:trPr>
        <w:tc>
          <w:tcPr>
            <w:tcW w:w="3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2FCDB27"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z w:val="18"/>
                <w:szCs w:val="18"/>
              </w:rPr>
              <w:t>9</w:t>
            </w:r>
          </w:p>
        </w:tc>
        <w:tc>
          <w:tcPr>
            <w:tcW w:w="249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09702E6E"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Environ. Defence Fund</w:t>
            </w:r>
          </w:p>
        </w:tc>
        <w:tc>
          <w:tcPr>
            <w:tcW w:w="102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2FB1DB79" w14:textId="77777777" w:rsidR="003178D1" w:rsidRPr="0069239B" w:rsidRDefault="003178D1" w:rsidP="008513E7">
            <w:pPr>
              <w:jc w:val="cente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1967</w:t>
            </w:r>
          </w:p>
        </w:tc>
        <w:tc>
          <w:tcPr>
            <w:tcW w:w="1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64908BD1" w14:textId="4E25ADB5"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 xml:space="preserve">L, </w:t>
            </w:r>
            <w:r w:rsidR="00A321CA">
              <w:rPr>
                <w:rFonts w:ascii="Times New Roman" w:eastAsia="Times New Roman" w:hAnsi="Times New Roman" w:cs="Times New Roman"/>
                <w:color w:val="000000"/>
                <w:spacing w:val="-3"/>
                <w:sz w:val="18"/>
                <w:szCs w:val="18"/>
              </w:rPr>
              <w:t xml:space="preserve">LAW, </w:t>
            </w:r>
            <w:r w:rsidRPr="0069239B">
              <w:rPr>
                <w:rFonts w:ascii="Times New Roman" w:eastAsia="Times New Roman" w:hAnsi="Times New Roman" w:cs="Times New Roman"/>
                <w:color w:val="000000"/>
                <w:spacing w:val="-3"/>
                <w:sz w:val="18"/>
                <w:szCs w:val="18"/>
              </w:rPr>
              <w:t>R, COR</w:t>
            </w:r>
            <w:r w:rsidR="00D03DB2">
              <w:rPr>
                <w:rFonts w:ascii="Times New Roman" w:eastAsia="Times New Roman" w:hAnsi="Times New Roman" w:cs="Times New Roman"/>
                <w:color w:val="000000"/>
                <w:spacing w:val="-3"/>
                <w:sz w:val="18"/>
                <w:szCs w:val="18"/>
              </w:rPr>
              <w:t xml:space="preserve">, </w:t>
            </w:r>
          </w:p>
        </w:tc>
        <w:tc>
          <w:tcPr>
            <w:tcW w:w="1120" w:type="dxa"/>
            <w:tcBorders>
              <w:top w:val="single" w:sz="6" w:space="0" w:color="CBCBCB"/>
              <w:left w:val="single" w:sz="6" w:space="0" w:color="CBCBCB"/>
              <w:bottom w:val="single" w:sz="6" w:space="0" w:color="CBCBCB"/>
              <w:right w:val="single" w:sz="6" w:space="0" w:color="CBCBCB"/>
            </w:tcBorders>
            <w:shd w:val="clear" w:color="auto" w:fill="auto"/>
            <w:tcMar>
              <w:top w:w="0" w:type="dxa"/>
              <w:left w:w="75" w:type="dxa"/>
              <w:bottom w:w="0" w:type="dxa"/>
              <w:right w:w="75" w:type="dxa"/>
            </w:tcMar>
            <w:vAlign w:val="bottom"/>
            <w:hideMark/>
          </w:tcPr>
          <w:p w14:paraId="5230B8D2" w14:textId="0BBCD79E" w:rsidR="003178D1" w:rsidRPr="00D03DB2" w:rsidRDefault="0069239B" w:rsidP="008513E7">
            <w:pPr>
              <w:jc w:val="center"/>
              <w:rPr>
                <w:rFonts w:ascii="Times New Roman" w:eastAsia="Times New Roman" w:hAnsi="Times New Roman" w:cs="Times New Roman"/>
                <w:sz w:val="18"/>
                <w:szCs w:val="18"/>
              </w:rPr>
            </w:pPr>
            <w:r w:rsidRPr="00D03DB2">
              <w:rPr>
                <w:rFonts w:ascii="Times New Roman" w:eastAsia="Times New Roman" w:hAnsi="Times New Roman" w:cs="Times New Roman"/>
                <w:sz w:val="18"/>
                <w:szCs w:val="18"/>
              </w:rPr>
              <w:t>x</w:t>
            </w:r>
          </w:p>
        </w:tc>
        <w:tc>
          <w:tcPr>
            <w:tcW w:w="1148" w:type="dxa"/>
            <w:tcBorders>
              <w:top w:val="single" w:sz="6" w:space="0" w:color="CBCBCB"/>
              <w:left w:val="single" w:sz="6" w:space="0" w:color="CBCBCB"/>
              <w:bottom w:val="single" w:sz="6" w:space="0" w:color="CBCBCB"/>
              <w:right w:val="single" w:sz="6" w:space="0" w:color="CBCBCB"/>
            </w:tcBorders>
            <w:shd w:val="clear" w:color="auto" w:fill="auto"/>
          </w:tcPr>
          <w:p w14:paraId="1439BA99" w14:textId="3AA8FB9B" w:rsidR="003178D1" w:rsidRPr="00D03DB2" w:rsidRDefault="0069239B" w:rsidP="008513E7">
            <w:pPr>
              <w:jc w:val="center"/>
              <w:rPr>
                <w:rFonts w:ascii="Times New Roman" w:eastAsia="Times New Roman" w:hAnsi="Times New Roman" w:cs="Times New Roman"/>
                <w:color w:val="000000"/>
                <w:sz w:val="18"/>
                <w:szCs w:val="18"/>
              </w:rPr>
            </w:pPr>
            <w:r w:rsidRPr="00D03DB2">
              <w:rPr>
                <w:rFonts w:ascii="Times New Roman" w:eastAsia="Times New Roman" w:hAnsi="Times New Roman" w:cs="Times New Roman"/>
                <w:color w:val="000000"/>
                <w:sz w:val="18"/>
                <w:szCs w:val="18"/>
              </w:rPr>
              <w:t>x</w:t>
            </w:r>
          </w:p>
        </w:tc>
      </w:tr>
      <w:tr w:rsidR="003178D1" w:rsidRPr="0069239B" w14:paraId="71072B39" w14:textId="05B84079" w:rsidTr="001E7826">
        <w:trPr>
          <w:trHeight w:val="165"/>
        </w:trPr>
        <w:tc>
          <w:tcPr>
            <w:tcW w:w="3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6D4A122"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z w:val="18"/>
                <w:szCs w:val="18"/>
              </w:rPr>
              <w:t>10</w:t>
            </w:r>
          </w:p>
        </w:tc>
        <w:tc>
          <w:tcPr>
            <w:tcW w:w="249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363677F5"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Friends of the Earth</w:t>
            </w:r>
          </w:p>
        </w:tc>
        <w:tc>
          <w:tcPr>
            <w:tcW w:w="102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62A4CD57" w14:textId="77777777" w:rsidR="003178D1" w:rsidRPr="0069239B" w:rsidRDefault="003178D1" w:rsidP="008513E7">
            <w:pPr>
              <w:jc w:val="cente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1969</w:t>
            </w:r>
          </w:p>
        </w:tc>
        <w:tc>
          <w:tcPr>
            <w:tcW w:w="1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67A43ADF" w14:textId="7D58A019"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 xml:space="preserve">L, </w:t>
            </w:r>
            <w:r w:rsidR="00A321CA">
              <w:rPr>
                <w:rFonts w:ascii="Times New Roman" w:eastAsia="Times New Roman" w:hAnsi="Times New Roman" w:cs="Times New Roman"/>
                <w:color w:val="000000"/>
                <w:spacing w:val="-3"/>
                <w:sz w:val="18"/>
                <w:szCs w:val="18"/>
              </w:rPr>
              <w:t xml:space="preserve">LAW, LI, </w:t>
            </w:r>
            <w:r w:rsidRPr="0069239B">
              <w:rPr>
                <w:rFonts w:ascii="Times New Roman" w:eastAsia="Times New Roman" w:hAnsi="Times New Roman" w:cs="Times New Roman"/>
                <w:color w:val="000000"/>
                <w:spacing w:val="-3"/>
                <w:sz w:val="18"/>
                <w:szCs w:val="18"/>
              </w:rPr>
              <w:t>R, A</w:t>
            </w:r>
          </w:p>
        </w:tc>
        <w:tc>
          <w:tcPr>
            <w:tcW w:w="1120" w:type="dxa"/>
            <w:tcBorders>
              <w:top w:val="single" w:sz="6" w:space="0" w:color="CBCBCB"/>
              <w:left w:val="single" w:sz="6" w:space="0" w:color="CBCBCB"/>
              <w:bottom w:val="single" w:sz="6" w:space="0" w:color="CBCBCB"/>
              <w:right w:val="single" w:sz="6" w:space="0" w:color="CBCBCB"/>
            </w:tcBorders>
            <w:shd w:val="clear" w:color="auto" w:fill="auto"/>
            <w:tcMar>
              <w:top w:w="0" w:type="dxa"/>
              <w:left w:w="75" w:type="dxa"/>
              <w:bottom w:w="0" w:type="dxa"/>
              <w:right w:w="75" w:type="dxa"/>
            </w:tcMar>
            <w:vAlign w:val="bottom"/>
            <w:hideMark/>
          </w:tcPr>
          <w:p w14:paraId="2D961097" w14:textId="258C1665" w:rsidR="003178D1" w:rsidRPr="00D03DB2" w:rsidRDefault="0069239B" w:rsidP="008513E7">
            <w:pPr>
              <w:jc w:val="center"/>
              <w:rPr>
                <w:rFonts w:ascii="Times New Roman" w:eastAsia="Times New Roman" w:hAnsi="Times New Roman" w:cs="Times New Roman"/>
                <w:sz w:val="18"/>
                <w:szCs w:val="18"/>
              </w:rPr>
            </w:pPr>
            <w:r w:rsidRPr="00D03DB2">
              <w:rPr>
                <w:rFonts w:ascii="Times New Roman" w:eastAsia="Times New Roman" w:hAnsi="Times New Roman" w:cs="Times New Roman"/>
                <w:sz w:val="18"/>
                <w:szCs w:val="18"/>
              </w:rPr>
              <w:t>x</w:t>
            </w:r>
          </w:p>
        </w:tc>
        <w:tc>
          <w:tcPr>
            <w:tcW w:w="1148" w:type="dxa"/>
            <w:tcBorders>
              <w:top w:val="single" w:sz="6" w:space="0" w:color="CBCBCB"/>
              <w:left w:val="single" w:sz="6" w:space="0" w:color="CBCBCB"/>
              <w:bottom w:val="single" w:sz="6" w:space="0" w:color="CBCBCB"/>
              <w:right w:val="single" w:sz="6" w:space="0" w:color="CBCBCB"/>
            </w:tcBorders>
            <w:shd w:val="clear" w:color="auto" w:fill="auto"/>
          </w:tcPr>
          <w:p w14:paraId="088E20FA" w14:textId="77777777" w:rsidR="003178D1" w:rsidRPr="00D03DB2" w:rsidRDefault="003178D1" w:rsidP="008513E7">
            <w:pPr>
              <w:jc w:val="center"/>
              <w:rPr>
                <w:rFonts w:ascii="Times New Roman" w:eastAsia="Times New Roman" w:hAnsi="Times New Roman" w:cs="Times New Roman"/>
                <w:color w:val="000000"/>
                <w:sz w:val="18"/>
                <w:szCs w:val="18"/>
              </w:rPr>
            </w:pPr>
          </w:p>
        </w:tc>
      </w:tr>
      <w:tr w:rsidR="003178D1" w:rsidRPr="0069239B" w14:paraId="3361E4C7" w14:textId="4F93C114" w:rsidTr="001E7826">
        <w:trPr>
          <w:trHeight w:val="165"/>
        </w:trPr>
        <w:tc>
          <w:tcPr>
            <w:tcW w:w="3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B1216A7"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z w:val="18"/>
                <w:szCs w:val="18"/>
              </w:rPr>
              <w:t>11</w:t>
            </w:r>
          </w:p>
        </w:tc>
        <w:tc>
          <w:tcPr>
            <w:tcW w:w="249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3FFBE2B4"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Greenpeace</w:t>
            </w:r>
          </w:p>
        </w:tc>
        <w:tc>
          <w:tcPr>
            <w:tcW w:w="102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3D34EBA8" w14:textId="77777777" w:rsidR="003178D1" w:rsidRPr="0069239B" w:rsidRDefault="003178D1" w:rsidP="008513E7">
            <w:pPr>
              <w:jc w:val="cente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1969</w:t>
            </w:r>
          </w:p>
        </w:tc>
        <w:tc>
          <w:tcPr>
            <w:tcW w:w="1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67EA617E" w14:textId="24F6850D"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 xml:space="preserve">P, L, </w:t>
            </w:r>
            <w:r w:rsidR="00A321CA">
              <w:rPr>
                <w:rFonts w:ascii="Times New Roman" w:eastAsia="Times New Roman" w:hAnsi="Times New Roman" w:cs="Times New Roman"/>
                <w:color w:val="000000"/>
                <w:spacing w:val="-3"/>
                <w:sz w:val="18"/>
                <w:szCs w:val="18"/>
              </w:rPr>
              <w:t xml:space="preserve">LI, </w:t>
            </w:r>
            <w:r w:rsidRPr="0069239B">
              <w:rPr>
                <w:rFonts w:ascii="Times New Roman" w:eastAsia="Times New Roman" w:hAnsi="Times New Roman" w:cs="Times New Roman"/>
                <w:color w:val="000000"/>
                <w:spacing w:val="-3"/>
                <w:sz w:val="18"/>
                <w:szCs w:val="18"/>
              </w:rPr>
              <w:t>A, PR, SMC</w:t>
            </w:r>
          </w:p>
        </w:tc>
        <w:tc>
          <w:tcPr>
            <w:tcW w:w="1120" w:type="dxa"/>
            <w:tcBorders>
              <w:top w:val="single" w:sz="6" w:space="0" w:color="CBCBCB"/>
              <w:left w:val="single" w:sz="6" w:space="0" w:color="CBCBCB"/>
              <w:bottom w:val="single" w:sz="6" w:space="0" w:color="CBCBCB"/>
              <w:right w:val="single" w:sz="6" w:space="0" w:color="CBCBCB"/>
            </w:tcBorders>
            <w:shd w:val="clear" w:color="auto" w:fill="auto"/>
            <w:tcMar>
              <w:top w:w="0" w:type="dxa"/>
              <w:left w:w="75" w:type="dxa"/>
              <w:bottom w:w="0" w:type="dxa"/>
              <w:right w:w="75" w:type="dxa"/>
            </w:tcMar>
            <w:vAlign w:val="bottom"/>
            <w:hideMark/>
          </w:tcPr>
          <w:p w14:paraId="1CB3A8DD" w14:textId="6F2BC74D" w:rsidR="003178D1" w:rsidRPr="00D03DB2" w:rsidRDefault="0069239B" w:rsidP="008513E7">
            <w:pPr>
              <w:jc w:val="center"/>
              <w:rPr>
                <w:rFonts w:ascii="Times New Roman" w:eastAsia="Times New Roman" w:hAnsi="Times New Roman" w:cs="Times New Roman"/>
                <w:sz w:val="18"/>
                <w:szCs w:val="18"/>
              </w:rPr>
            </w:pPr>
            <w:r w:rsidRPr="00D03DB2">
              <w:rPr>
                <w:rFonts w:ascii="Times New Roman" w:eastAsia="Times New Roman" w:hAnsi="Times New Roman" w:cs="Times New Roman"/>
                <w:sz w:val="18"/>
                <w:szCs w:val="18"/>
              </w:rPr>
              <w:t>x</w:t>
            </w:r>
          </w:p>
        </w:tc>
        <w:tc>
          <w:tcPr>
            <w:tcW w:w="1148" w:type="dxa"/>
            <w:tcBorders>
              <w:top w:val="single" w:sz="6" w:space="0" w:color="CBCBCB"/>
              <w:left w:val="single" w:sz="6" w:space="0" w:color="CBCBCB"/>
              <w:bottom w:val="single" w:sz="6" w:space="0" w:color="CBCBCB"/>
              <w:right w:val="single" w:sz="6" w:space="0" w:color="CBCBCB"/>
            </w:tcBorders>
            <w:shd w:val="clear" w:color="auto" w:fill="auto"/>
          </w:tcPr>
          <w:p w14:paraId="7263072F" w14:textId="77777777" w:rsidR="003178D1" w:rsidRPr="00D03DB2" w:rsidRDefault="003178D1" w:rsidP="008513E7">
            <w:pPr>
              <w:jc w:val="center"/>
              <w:rPr>
                <w:rFonts w:ascii="Times New Roman" w:eastAsia="Times New Roman" w:hAnsi="Times New Roman" w:cs="Times New Roman"/>
                <w:color w:val="000000"/>
                <w:sz w:val="18"/>
                <w:szCs w:val="18"/>
              </w:rPr>
            </w:pPr>
          </w:p>
        </w:tc>
      </w:tr>
      <w:tr w:rsidR="003178D1" w:rsidRPr="0069239B" w14:paraId="5D89DAF4" w14:textId="5C179DFE" w:rsidTr="001E7826">
        <w:trPr>
          <w:trHeight w:val="300"/>
        </w:trPr>
        <w:tc>
          <w:tcPr>
            <w:tcW w:w="3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D926C80"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z w:val="18"/>
                <w:szCs w:val="18"/>
              </w:rPr>
              <w:t>12</w:t>
            </w:r>
          </w:p>
        </w:tc>
        <w:tc>
          <w:tcPr>
            <w:tcW w:w="249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05594BE9"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International Fund for Animal Welfare</w:t>
            </w:r>
          </w:p>
        </w:tc>
        <w:tc>
          <w:tcPr>
            <w:tcW w:w="102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4DC1E237" w14:textId="77777777" w:rsidR="003178D1" w:rsidRPr="0069239B" w:rsidRDefault="003178D1" w:rsidP="008513E7">
            <w:pPr>
              <w:jc w:val="cente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1969</w:t>
            </w:r>
          </w:p>
        </w:tc>
        <w:tc>
          <w:tcPr>
            <w:tcW w:w="1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648912FE"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A, L, PCP, EDU, PR</w:t>
            </w:r>
          </w:p>
        </w:tc>
        <w:tc>
          <w:tcPr>
            <w:tcW w:w="1120" w:type="dxa"/>
            <w:tcBorders>
              <w:top w:val="single" w:sz="6" w:space="0" w:color="CBCBCB"/>
              <w:left w:val="single" w:sz="6" w:space="0" w:color="CBCBCB"/>
              <w:bottom w:val="single" w:sz="6" w:space="0" w:color="CBCBCB"/>
              <w:right w:val="single" w:sz="6" w:space="0" w:color="CBCBCB"/>
            </w:tcBorders>
            <w:shd w:val="clear" w:color="auto" w:fill="auto"/>
            <w:tcMar>
              <w:top w:w="0" w:type="dxa"/>
              <w:left w:w="75" w:type="dxa"/>
              <w:bottom w:w="0" w:type="dxa"/>
              <w:right w:w="75" w:type="dxa"/>
            </w:tcMar>
            <w:vAlign w:val="bottom"/>
            <w:hideMark/>
          </w:tcPr>
          <w:p w14:paraId="04C39077" w14:textId="44AFDC02" w:rsidR="003178D1" w:rsidRPr="00D03DB2" w:rsidRDefault="003178D1" w:rsidP="008513E7">
            <w:pPr>
              <w:jc w:val="center"/>
              <w:rPr>
                <w:rFonts w:ascii="Times New Roman" w:eastAsia="Times New Roman" w:hAnsi="Times New Roman" w:cs="Times New Roman"/>
                <w:sz w:val="18"/>
                <w:szCs w:val="18"/>
              </w:rPr>
            </w:pPr>
          </w:p>
        </w:tc>
        <w:tc>
          <w:tcPr>
            <w:tcW w:w="1148" w:type="dxa"/>
            <w:tcBorders>
              <w:top w:val="single" w:sz="6" w:space="0" w:color="CBCBCB"/>
              <w:left w:val="single" w:sz="6" w:space="0" w:color="CBCBCB"/>
              <w:bottom w:val="single" w:sz="6" w:space="0" w:color="CBCBCB"/>
              <w:right w:val="single" w:sz="6" w:space="0" w:color="CBCBCB"/>
            </w:tcBorders>
            <w:shd w:val="clear" w:color="auto" w:fill="auto"/>
          </w:tcPr>
          <w:p w14:paraId="1115064C" w14:textId="77777777" w:rsidR="003178D1" w:rsidRPr="00D03DB2" w:rsidRDefault="003178D1" w:rsidP="008513E7">
            <w:pPr>
              <w:jc w:val="center"/>
              <w:rPr>
                <w:rFonts w:ascii="Times New Roman" w:eastAsia="Times New Roman" w:hAnsi="Times New Roman" w:cs="Times New Roman"/>
                <w:color w:val="000000"/>
                <w:sz w:val="18"/>
                <w:szCs w:val="18"/>
              </w:rPr>
            </w:pPr>
          </w:p>
        </w:tc>
      </w:tr>
      <w:tr w:rsidR="003178D1" w:rsidRPr="0069239B" w14:paraId="56632366" w14:textId="6E9F5019" w:rsidTr="001E7826">
        <w:trPr>
          <w:trHeight w:val="300"/>
        </w:trPr>
        <w:tc>
          <w:tcPr>
            <w:tcW w:w="3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CA1A58D"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z w:val="18"/>
                <w:szCs w:val="18"/>
              </w:rPr>
              <w:t>13</w:t>
            </w:r>
          </w:p>
        </w:tc>
        <w:tc>
          <w:tcPr>
            <w:tcW w:w="249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3058BCB5"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Natural Resources Defence Council</w:t>
            </w:r>
          </w:p>
        </w:tc>
        <w:tc>
          <w:tcPr>
            <w:tcW w:w="102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574C4538" w14:textId="77777777" w:rsidR="003178D1" w:rsidRPr="0069239B" w:rsidRDefault="003178D1" w:rsidP="008513E7">
            <w:pPr>
              <w:jc w:val="cente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1970</w:t>
            </w:r>
          </w:p>
        </w:tc>
        <w:tc>
          <w:tcPr>
            <w:tcW w:w="1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0CD3C68F" w14:textId="205B17A5"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L, R, LI</w:t>
            </w:r>
          </w:p>
        </w:tc>
        <w:tc>
          <w:tcPr>
            <w:tcW w:w="1120" w:type="dxa"/>
            <w:tcBorders>
              <w:top w:val="single" w:sz="6" w:space="0" w:color="CBCBCB"/>
              <w:left w:val="single" w:sz="6" w:space="0" w:color="CBCBCB"/>
              <w:bottom w:val="single" w:sz="6" w:space="0" w:color="CBCBCB"/>
              <w:right w:val="single" w:sz="6" w:space="0" w:color="CBCBCB"/>
            </w:tcBorders>
            <w:shd w:val="clear" w:color="auto" w:fill="auto"/>
            <w:tcMar>
              <w:top w:w="0" w:type="dxa"/>
              <w:left w:w="75" w:type="dxa"/>
              <w:bottom w:w="0" w:type="dxa"/>
              <w:right w:w="75" w:type="dxa"/>
            </w:tcMar>
            <w:vAlign w:val="bottom"/>
            <w:hideMark/>
          </w:tcPr>
          <w:p w14:paraId="3CA9BA76" w14:textId="639E22F4" w:rsidR="003178D1" w:rsidRPr="00D03DB2" w:rsidRDefault="0069239B" w:rsidP="008513E7">
            <w:pPr>
              <w:jc w:val="center"/>
              <w:rPr>
                <w:rFonts w:ascii="Times New Roman" w:eastAsia="Times New Roman" w:hAnsi="Times New Roman" w:cs="Times New Roman"/>
                <w:sz w:val="18"/>
                <w:szCs w:val="18"/>
              </w:rPr>
            </w:pPr>
            <w:r w:rsidRPr="00D03DB2">
              <w:rPr>
                <w:rFonts w:ascii="Times New Roman" w:eastAsia="Times New Roman" w:hAnsi="Times New Roman" w:cs="Times New Roman"/>
                <w:sz w:val="18"/>
                <w:szCs w:val="18"/>
              </w:rPr>
              <w:t>x</w:t>
            </w:r>
          </w:p>
        </w:tc>
        <w:tc>
          <w:tcPr>
            <w:tcW w:w="1148" w:type="dxa"/>
            <w:tcBorders>
              <w:top w:val="single" w:sz="6" w:space="0" w:color="CBCBCB"/>
              <w:left w:val="single" w:sz="6" w:space="0" w:color="CBCBCB"/>
              <w:bottom w:val="single" w:sz="6" w:space="0" w:color="CBCBCB"/>
              <w:right w:val="single" w:sz="6" w:space="0" w:color="CBCBCB"/>
            </w:tcBorders>
            <w:shd w:val="clear" w:color="auto" w:fill="auto"/>
          </w:tcPr>
          <w:p w14:paraId="70D0BBA7" w14:textId="77777777" w:rsidR="003178D1" w:rsidRPr="00D03DB2" w:rsidRDefault="003178D1" w:rsidP="008513E7">
            <w:pPr>
              <w:jc w:val="center"/>
              <w:rPr>
                <w:rFonts w:ascii="Times New Roman" w:eastAsia="Times New Roman" w:hAnsi="Times New Roman" w:cs="Times New Roman"/>
                <w:color w:val="000000"/>
                <w:sz w:val="18"/>
                <w:szCs w:val="18"/>
              </w:rPr>
            </w:pPr>
          </w:p>
        </w:tc>
      </w:tr>
      <w:tr w:rsidR="003178D1" w:rsidRPr="0069239B" w14:paraId="22E363FB" w14:textId="12BBD727" w:rsidTr="001E7826">
        <w:trPr>
          <w:trHeight w:val="165"/>
        </w:trPr>
        <w:tc>
          <w:tcPr>
            <w:tcW w:w="3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451D46D"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z w:val="18"/>
                <w:szCs w:val="18"/>
              </w:rPr>
              <w:t>14</w:t>
            </w:r>
          </w:p>
        </w:tc>
        <w:tc>
          <w:tcPr>
            <w:tcW w:w="249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424F214E" w14:textId="77777777" w:rsidR="003178D1" w:rsidRPr="0069239B" w:rsidRDefault="003178D1" w:rsidP="008513E7">
            <w:pPr>
              <w:rPr>
                <w:rFonts w:ascii="Times New Roman" w:eastAsia="Times New Roman" w:hAnsi="Times New Roman" w:cs="Times New Roman"/>
                <w:sz w:val="18"/>
                <w:szCs w:val="18"/>
              </w:rPr>
            </w:pPr>
            <w:proofErr w:type="spellStart"/>
            <w:r w:rsidRPr="0069239B">
              <w:rPr>
                <w:rFonts w:ascii="Times New Roman" w:eastAsia="Times New Roman" w:hAnsi="Times New Roman" w:cs="Times New Roman"/>
                <w:color w:val="000000"/>
                <w:spacing w:val="-3"/>
                <w:sz w:val="18"/>
                <w:szCs w:val="18"/>
              </w:rPr>
              <w:t>Earthwatch</w:t>
            </w:r>
            <w:proofErr w:type="spellEnd"/>
            <w:r w:rsidRPr="0069239B">
              <w:rPr>
                <w:rFonts w:ascii="Times New Roman" w:eastAsia="Times New Roman" w:hAnsi="Times New Roman" w:cs="Times New Roman"/>
                <w:color w:val="000000"/>
                <w:spacing w:val="-3"/>
                <w:sz w:val="18"/>
                <w:szCs w:val="18"/>
              </w:rPr>
              <w:t xml:space="preserve"> Institute</w:t>
            </w:r>
          </w:p>
        </w:tc>
        <w:tc>
          <w:tcPr>
            <w:tcW w:w="102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70BD80A7" w14:textId="77777777" w:rsidR="003178D1" w:rsidRPr="0069239B" w:rsidRDefault="003178D1" w:rsidP="008513E7">
            <w:pPr>
              <w:jc w:val="cente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1971</w:t>
            </w:r>
          </w:p>
        </w:tc>
        <w:tc>
          <w:tcPr>
            <w:tcW w:w="1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02A6A5B7"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R, COR,</w:t>
            </w:r>
          </w:p>
        </w:tc>
        <w:tc>
          <w:tcPr>
            <w:tcW w:w="1120" w:type="dxa"/>
            <w:tcBorders>
              <w:top w:val="single" w:sz="6" w:space="0" w:color="CBCBCB"/>
              <w:left w:val="single" w:sz="6" w:space="0" w:color="CBCBCB"/>
              <w:bottom w:val="single" w:sz="6" w:space="0" w:color="CBCBCB"/>
              <w:right w:val="single" w:sz="6" w:space="0" w:color="CBCBCB"/>
            </w:tcBorders>
            <w:shd w:val="clear" w:color="auto" w:fill="auto"/>
            <w:tcMar>
              <w:top w:w="0" w:type="dxa"/>
              <w:left w:w="75" w:type="dxa"/>
              <w:bottom w:w="0" w:type="dxa"/>
              <w:right w:w="75" w:type="dxa"/>
            </w:tcMar>
            <w:vAlign w:val="bottom"/>
            <w:hideMark/>
          </w:tcPr>
          <w:p w14:paraId="2B381DFE" w14:textId="40BC1A03" w:rsidR="003178D1" w:rsidRPr="00D03DB2" w:rsidRDefault="003178D1" w:rsidP="008513E7">
            <w:pPr>
              <w:jc w:val="center"/>
              <w:rPr>
                <w:rFonts w:ascii="Times New Roman" w:eastAsia="Times New Roman" w:hAnsi="Times New Roman" w:cs="Times New Roman"/>
                <w:sz w:val="18"/>
                <w:szCs w:val="18"/>
              </w:rPr>
            </w:pPr>
          </w:p>
        </w:tc>
        <w:tc>
          <w:tcPr>
            <w:tcW w:w="1148" w:type="dxa"/>
            <w:tcBorders>
              <w:top w:val="single" w:sz="6" w:space="0" w:color="CBCBCB"/>
              <w:left w:val="single" w:sz="6" w:space="0" w:color="CBCBCB"/>
              <w:bottom w:val="single" w:sz="6" w:space="0" w:color="CBCBCB"/>
              <w:right w:val="single" w:sz="6" w:space="0" w:color="CBCBCB"/>
            </w:tcBorders>
            <w:shd w:val="clear" w:color="auto" w:fill="auto"/>
          </w:tcPr>
          <w:p w14:paraId="4B39B2C8" w14:textId="77777777" w:rsidR="003178D1" w:rsidRPr="00D03DB2" w:rsidRDefault="003178D1" w:rsidP="008513E7">
            <w:pPr>
              <w:jc w:val="center"/>
              <w:rPr>
                <w:rFonts w:ascii="Times New Roman" w:eastAsia="Times New Roman" w:hAnsi="Times New Roman" w:cs="Times New Roman"/>
                <w:color w:val="000000"/>
                <w:sz w:val="18"/>
                <w:szCs w:val="18"/>
              </w:rPr>
            </w:pPr>
          </w:p>
        </w:tc>
      </w:tr>
      <w:tr w:rsidR="003178D1" w:rsidRPr="0069239B" w14:paraId="06092375" w14:textId="7F8C84A9" w:rsidTr="001E7826">
        <w:trPr>
          <w:trHeight w:val="165"/>
        </w:trPr>
        <w:tc>
          <w:tcPr>
            <w:tcW w:w="3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87F4B56"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z w:val="18"/>
                <w:szCs w:val="18"/>
              </w:rPr>
              <w:t>15</w:t>
            </w:r>
          </w:p>
        </w:tc>
        <w:tc>
          <w:tcPr>
            <w:tcW w:w="249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1679C9BB"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The Mountain Institute</w:t>
            </w:r>
          </w:p>
        </w:tc>
        <w:tc>
          <w:tcPr>
            <w:tcW w:w="102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593CDA35" w14:textId="77777777" w:rsidR="003178D1" w:rsidRPr="0069239B" w:rsidRDefault="003178D1" w:rsidP="008513E7">
            <w:pPr>
              <w:jc w:val="cente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1972</w:t>
            </w:r>
          </w:p>
        </w:tc>
        <w:tc>
          <w:tcPr>
            <w:tcW w:w="1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2D4236E1"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L, R, CP, PCP</w:t>
            </w:r>
          </w:p>
        </w:tc>
        <w:tc>
          <w:tcPr>
            <w:tcW w:w="1120" w:type="dxa"/>
            <w:tcBorders>
              <w:top w:val="single" w:sz="6" w:space="0" w:color="CBCBCB"/>
              <w:left w:val="single" w:sz="6" w:space="0" w:color="CBCBCB"/>
              <w:bottom w:val="single" w:sz="6" w:space="0" w:color="CBCBCB"/>
              <w:right w:val="single" w:sz="6" w:space="0" w:color="CBCBCB"/>
            </w:tcBorders>
            <w:shd w:val="clear" w:color="auto" w:fill="auto"/>
            <w:tcMar>
              <w:top w:w="0" w:type="dxa"/>
              <w:left w:w="75" w:type="dxa"/>
              <w:bottom w:w="0" w:type="dxa"/>
              <w:right w:w="75" w:type="dxa"/>
            </w:tcMar>
            <w:vAlign w:val="bottom"/>
            <w:hideMark/>
          </w:tcPr>
          <w:p w14:paraId="37E5CD7E" w14:textId="0411FA4D" w:rsidR="003178D1" w:rsidRPr="00D03DB2" w:rsidRDefault="003178D1" w:rsidP="008513E7">
            <w:pPr>
              <w:jc w:val="center"/>
              <w:rPr>
                <w:rFonts w:ascii="Times New Roman" w:eastAsia="Times New Roman" w:hAnsi="Times New Roman" w:cs="Times New Roman"/>
                <w:sz w:val="18"/>
                <w:szCs w:val="18"/>
              </w:rPr>
            </w:pPr>
          </w:p>
        </w:tc>
        <w:tc>
          <w:tcPr>
            <w:tcW w:w="1148" w:type="dxa"/>
            <w:tcBorders>
              <w:top w:val="single" w:sz="6" w:space="0" w:color="CBCBCB"/>
              <w:left w:val="single" w:sz="6" w:space="0" w:color="CBCBCB"/>
              <w:bottom w:val="single" w:sz="6" w:space="0" w:color="CBCBCB"/>
              <w:right w:val="single" w:sz="6" w:space="0" w:color="CBCBCB"/>
            </w:tcBorders>
            <w:shd w:val="clear" w:color="auto" w:fill="auto"/>
          </w:tcPr>
          <w:p w14:paraId="4CCA37B6" w14:textId="77777777" w:rsidR="003178D1" w:rsidRPr="00D03DB2" w:rsidRDefault="003178D1" w:rsidP="008513E7">
            <w:pPr>
              <w:jc w:val="center"/>
              <w:rPr>
                <w:rFonts w:ascii="Times New Roman" w:eastAsia="Times New Roman" w:hAnsi="Times New Roman" w:cs="Times New Roman"/>
                <w:color w:val="000000"/>
                <w:sz w:val="18"/>
                <w:szCs w:val="18"/>
              </w:rPr>
            </w:pPr>
          </w:p>
        </w:tc>
      </w:tr>
      <w:tr w:rsidR="003178D1" w:rsidRPr="0069239B" w14:paraId="49F40A9A" w14:textId="04C825C0" w:rsidTr="001E7826">
        <w:trPr>
          <w:trHeight w:val="300"/>
        </w:trPr>
        <w:tc>
          <w:tcPr>
            <w:tcW w:w="3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7A1FA53"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z w:val="18"/>
                <w:szCs w:val="18"/>
              </w:rPr>
              <w:t>16</w:t>
            </w:r>
          </w:p>
        </w:tc>
        <w:tc>
          <w:tcPr>
            <w:tcW w:w="249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0C0D0C2F"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International Primate Protection League</w:t>
            </w:r>
          </w:p>
        </w:tc>
        <w:tc>
          <w:tcPr>
            <w:tcW w:w="102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6B992C3B" w14:textId="77777777" w:rsidR="003178D1" w:rsidRPr="0069239B" w:rsidRDefault="003178D1" w:rsidP="008513E7">
            <w:pPr>
              <w:jc w:val="cente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1973</w:t>
            </w:r>
          </w:p>
        </w:tc>
        <w:tc>
          <w:tcPr>
            <w:tcW w:w="1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157F9807"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A, MON/ENF, P, PCP</w:t>
            </w:r>
          </w:p>
        </w:tc>
        <w:tc>
          <w:tcPr>
            <w:tcW w:w="1120" w:type="dxa"/>
            <w:tcBorders>
              <w:top w:val="single" w:sz="6" w:space="0" w:color="CBCBCB"/>
              <w:left w:val="single" w:sz="6" w:space="0" w:color="CBCBCB"/>
              <w:bottom w:val="single" w:sz="6" w:space="0" w:color="CBCBCB"/>
              <w:right w:val="single" w:sz="6" w:space="0" w:color="CBCBCB"/>
            </w:tcBorders>
            <w:shd w:val="clear" w:color="auto" w:fill="auto"/>
            <w:tcMar>
              <w:top w:w="0" w:type="dxa"/>
              <w:left w:w="75" w:type="dxa"/>
              <w:bottom w:w="0" w:type="dxa"/>
              <w:right w:w="75" w:type="dxa"/>
            </w:tcMar>
            <w:vAlign w:val="bottom"/>
            <w:hideMark/>
          </w:tcPr>
          <w:p w14:paraId="1211A502" w14:textId="61A6D933" w:rsidR="003178D1" w:rsidRPr="00D03DB2" w:rsidRDefault="00A321CA" w:rsidP="008513E7">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x</w:t>
            </w:r>
          </w:p>
        </w:tc>
        <w:tc>
          <w:tcPr>
            <w:tcW w:w="1148" w:type="dxa"/>
            <w:tcBorders>
              <w:top w:val="single" w:sz="6" w:space="0" w:color="CBCBCB"/>
              <w:left w:val="single" w:sz="6" w:space="0" w:color="CBCBCB"/>
              <w:bottom w:val="single" w:sz="6" w:space="0" w:color="CBCBCB"/>
              <w:right w:val="single" w:sz="6" w:space="0" w:color="CBCBCB"/>
            </w:tcBorders>
            <w:shd w:val="clear" w:color="auto" w:fill="auto"/>
          </w:tcPr>
          <w:p w14:paraId="0D5CE80E" w14:textId="77777777" w:rsidR="003178D1" w:rsidRPr="00D03DB2" w:rsidRDefault="003178D1" w:rsidP="008513E7">
            <w:pPr>
              <w:jc w:val="center"/>
              <w:rPr>
                <w:rFonts w:ascii="Times New Roman" w:eastAsia="Times New Roman" w:hAnsi="Times New Roman" w:cs="Times New Roman"/>
                <w:color w:val="000000"/>
                <w:sz w:val="18"/>
                <w:szCs w:val="18"/>
              </w:rPr>
            </w:pPr>
          </w:p>
        </w:tc>
      </w:tr>
      <w:tr w:rsidR="003178D1" w:rsidRPr="0069239B" w14:paraId="0ADD00F3" w14:textId="403F287E" w:rsidTr="001E7826">
        <w:trPr>
          <w:trHeight w:val="165"/>
        </w:trPr>
        <w:tc>
          <w:tcPr>
            <w:tcW w:w="3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2479DB9"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z w:val="18"/>
                <w:szCs w:val="18"/>
              </w:rPr>
              <w:t>17</w:t>
            </w:r>
          </w:p>
        </w:tc>
        <w:tc>
          <w:tcPr>
            <w:tcW w:w="249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007A8BA4"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Biodiversity International</w:t>
            </w:r>
          </w:p>
        </w:tc>
        <w:tc>
          <w:tcPr>
            <w:tcW w:w="102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784BC65A" w14:textId="77777777" w:rsidR="003178D1" w:rsidRPr="0069239B" w:rsidRDefault="003178D1" w:rsidP="008513E7">
            <w:pPr>
              <w:jc w:val="cente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1974</w:t>
            </w:r>
          </w:p>
        </w:tc>
        <w:tc>
          <w:tcPr>
            <w:tcW w:w="1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56D8F6C4"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R, EDU, PP</w:t>
            </w:r>
          </w:p>
        </w:tc>
        <w:tc>
          <w:tcPr>
            <w:tcW w:w="1120" w:type="dxa"/>
            <w:tcBorders>
              <w:top w:val="single" w:sz="6" w:space="0" w:color="CBCBCB"/>
              <w:left w:val="single" w:sz="6" w:space="0" w:color="CBCBCB"/>
              <w:bottom w:val="single" w:sz="6" w:space="0" w:color="CBCBCB"/>
              <w:right w:val="single" w:sz="6" w:space="0" w:color="CBCBCB"/>
            </w:tcBorders>
            <w:shd w:val="clear" w:color="auto" w:fill="auto"/>
            <w:tcMar>
              <w:top w:w="0" w:type="dxa"/>
              <w:left w:w="75" w:type="dxa"/>
              <w:bottom w:w="0" w:type="dxa"/>
              <w:right w:w="75" w:type="dxa"/>
            </w:tcMar>
            <w:vAlign w:val="bottom"/>
            <w:hideMark/>
          </w:tcPr>
          <w:p w14:paraId="1FA1523F" w14:textId="3FFBD8C2" w:rsidR="003178D1" w:rsidRPr="00D03DB2" w:rsidRDefault="003178D1" w:rsidP="008513E7">
            <w:pPr>
              <w:jc w:val="center"/>
              <w:rPr>
                <w:rFonts w:ascii="Times New Roman" w:eastAsia="Times New Roman" w:hAnsi="Times New Roman" w:cs="Times New Roman"/>
                <w:sz w:val="18"/>
                <w:szCs w:val="18"/>
              </w:rPr>
            </w:pPr>
          </w:p>
        </w:tc>
        <w:tc>
          <w:tcPr>
            <w:tcW w:w="1148" w:type="dxa"/>
            <w:tcBorders>
              <w:top w:val="single" w:sz="6" w:space="0" w:color="CBCBCB"/>
              <w:left w:val="single" w:sz="6" w:space="0" w:color="CBCBCB"/>
              <w:bottom w:val="single" w:sz="6" w:space="0" w:color="CBCBCB"/>
              <w:right w:val="single" w:sz="6" w:space="0" w:color="CBCBCB"/>
            </w:tcBorders>
            <w:shd w:val="clear" w:color="auto" w:fill="auto"/>
          </w:tcPr>
          <w:p w14:paraId="52014795" w14:textId="77777777" w:rsidR="003178D1" w:rsidRPr="00D03DB2" w:rsidRDefault="003178D1" w:rsidP="008513E7">
            <w:pPr>
              <w:jc w:val="center"/>
              <w:rPr>
                <w:rFonts w:ascii="Times New Roman" w:eastAsia="Times New Roman" w:hAnsi="Times New Roman" w:cs="Times New Roman"/>
                <w:color w:val="000000"/>
                <w:sz w:val="18"/>
                <w:szCs w:val="18"/>
              </w:rPr>
            </w:pPr>
          </w:p>
        </w:tc>
      </w:tr>
      <w:tr w:rsidR="003178D1" w:rsidRPr="0069239B" w14:paraId="7031DADE" w14:textId="162408DB" w:rsidTr="001E7826">
        <w:trPr>
          <w:trHeight w:val="165"/>
        </w:trPr>
        <w:tc>
          <w:tcPr>
            <w:tcW w:w="3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B7A1762"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z w:val="18"/>
                <w:szCs w:val="18"/>
              </w:rPr>
              <w:t>18</w:t>
            </w:r>
          </w:p>
        </w:tc>
        <w:tc>
          <w:tcPr>
            <w:tcW w:w="249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75DFF1C6"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WILD Foundation</w:t>
            </w:r>
          </w:p>
        </w:tc>
        <w:tc>
          <w:tcPr>
            <w:tcW w:w="102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2B4B3DB4" w14:textId="77777777" w:rsidR="003178D1" w:rsidRPr="0069239B" w:rsidRDefault="003178D1" w:rsidP="008513E7">
            <w:pPr>
              <w:jc w:val="cente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1974</w:t>
            </w:r>
          </w:p>
        </w:tc>
        <w:tc>
          <w:tcPr>
            <w:tcW w:w="1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6B7D05A2"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PR, R, GOVT, COR</w:t>
            </w:r>
          </w:p>
        </w:tc>
        <w:tc>
          <w:tcPr>
            <w:tcW w:w="1120" w:type="dxa"/>
            <w:tcBorders>
              <w:top w:val="single" w:sz="6" w:space="0" w:color="CBCBCB"/>
              <w:left w:val="single" w:sz="6" w:space="0" w:color="CBCBCB"/>
              <w:bottom w:val="single" w:sz="6" w:space="0" w:color="CBCBCB"/>
              <w:right w:val="single" w:sz="6" w:space="0" w:color="CBCBCB"/>
            </w:tcBorders>
            <w:shd w:val="clear" w:color="auto" w:fill="auto"/>
            <w:tcMar>
              <w:top w:w="0" w:type="dxa"/>
              <w:left w:w="75" w:type="dxa"/>
              <w:bottom w:w="0" w:type="dxa"/>
              <w:right w:w="75" w:type="dxa"/>
            </w:tcMar>
            <w:vAlign w:val="bottom"/>
            <w:hideMark/>
          </w:tcPr>
          <w:p w14:paraId="70F488D2" w14:textId="1C673F80" w:rsidR="003178D1" w:rsidRPr="00D03DB2" w:rsidRDefault="003178D1" w:rsidP="008513E7">
            <w:pPr>
              <w:jc w:val="center"/>
              <w:rPr>
                <w:rFonts w:ascii="Times New Roman" w:eastAsia="Times New Roman" w:hAnsi="Times New Roman" w:cs="Times New Roman"/>
                <w:sz w:val="18"/>
                <w:szCs w:val="18"/>
              </w:rPr>
            </w:pPr>
          </w:p>
        </w:tc>
        <w:tc>
          <w:tcPr>
            <w:tcW w:w="1148" w:type="dxa"/>
            <w:tcBorders>
              <w:top w:val="single" w:sz="6" w:space="0" w:color="CBCBCB"/>
              <w:left w:val="single" w:sz="6" w:space="0" w:color="CBCBCB"/>
              <w:bottom w:val="single" w:sz="6" w:space="0" w:color="CBCBCB"/>
              <w:right w:val="single" w:sz="6" w:space="0" w:color="CBCBCB"/>
            </w:tcBorders>
            <w:shd w:val="clear" w:color="auto" w:fill="auto"/>
          </w:tcPr>
          <w:p w14:paraId="7F747858" w14:textId="77777777" w:rsidR="003178D1" w:rsidRPr="00D03DB2" w:rsidRDefault="003178D1" w:rsidP="008513E7">
            <w:pPr>
              <w:jc w:val="center"/>
              <w:rPr>
                <w:rFonts w:ascii="Times New Roman" w:eastAsia="Times New Roman" w:hAnsi="Times New Roman" w:cs="Times New Roman"/>
                <w:color w:val="000000"/>
                <w:sz w:val="18"/>
                <w:szCs w:val="18"/>
              </w:rPr>
            </w:pPr>
          </w:p>
        </w:tc>
      </w:tr>
      <w:tr w:rsidR="003178D1" w:rsidRPr="0069239B" w14:paraId="01F4B967" w14:textId="3239D06A" w:rsidTr="001E7826">
        <w:trPr>
          <w:trHeight w:val="165"/>
        </w:trPr>
        <w:tc>
          <w:tcPr>
            <w:tcW w:w="3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3A67D25"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z w:val="18"/>
                <w:szCs w:val="18"/>
              </w:rPr>
              <w:t>19</w:t>
            </w:r>
          </w:p>
        </w:tc>
        <w:tc>
          <w:tcPr>
            <w:tcW w:w="249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651BD014" w14:textId="77777777" w:rsidR="003178D1" w:rsidRPr="0069239B" w:rsidRDefault="003178D1" w:rsidP="008513E7">
            <w:pPr>
              <w:rPr>
                <w:rFonts w:ascii="Times New Roman" w:eastAsia="Times New Roman" w:hAnsi="Times New Roman" w:cs="Times New Roman"/>
                <w:sz w:val="18"/>
                <w:szCs w:val="18"/>
              </w:rPr>
            </w:pPr>
            <w:proofErr w:type="spellStart"/>
            <w:r w:rsidRPr="0069239B">
              <w:rPr>
                <w:rFonts w:ascii="Times New Roman" w:eastAsia="Times New Roman" w:hAnsi="Times New Roman" w:cs="Times New Roman"/>
                <w:color w:val="000000"/>
                <w:spacing w:val="-3"/>
                <w:sz w:val="18"/>
                <w:szCs w:val="18"/>
              </w:rPr>
              <w:t>Worldwatch</w:t>
            </w:r>
            <w:proofErr w:type="spellEnd"/>
            <w:r w:rsidRPr="0069239B">
              <w:rPr>
                <w:rFonts w:ascii="Times New Roman" w:eastAsia="Times New Roman" w:hAnsi="Times New Roman" w:cs="Times New Roman"/>
                <w:color w:val="000000"/>
                <w:spacing w:val="-3"/>
                <w:sz w:val="18"/>
                <w:szCs w:val="18"/>
              </w:rPr>
              <w:t xml:space="preserve"> Institute</w:t>
            </w:r>
          </w:p>
        </w:tc>
        <w:tc>
          <w:tcPr>
            <w:tcW w:w="102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770A6EB9" w14:textId="77777777" w:rsidR="003178D1" w:rsidRPr="0069239B" w:rsidRDefault="003178D1" w:rsidP="008513E7">
            <w:pPr>
              <w:jc w:val="cente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1974</w:t>
            </w:r>
          </w:p>
        </w:tc>
        <w:tc>
          <w:tcPr>
            <w:tcW w:w="1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281DC035"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R, A, PR</w:t>
            </w:r>
          </w:p>
        </w:tc>
        <w:tc>
          <w:tcPr>
            <w:tcW w:w="1120" w:type="dxa"/>
            <w:tcBorders>
              <w:top w:val="single" w:sz="6" w:space="0" w:color="CBCBCB"/>
              <w:left w:val="single" w:sz="6" w:space="0" w:color="CBCBCB"/>
              <w:bottom w:val="single" w:sz="6" w:space="0" w:color="CBCBCB"/>
              <w:right w:val="single" w:sz="6" w:space="0" w:color="CBCBCB"/>
            </w:tcBorders>
            <w:shd w:val="clear" w:color="auto" w:fill="auto"/>
            <w:tcMar>
              <w:top w:w="0" w:type="dxa"/>
              <w:left w:w="75" w:type="dxa"/>
              <w:bottom w:w="0" w:type="dxa"/>
              <w:right w:w="75" w:type="dxa"/>
            </w:tcMar>
            <w:vAlign w:val="bottom"/>
            <w:hideMark/>
          </w:tcPr>
          <w:p w14:paraId="7AB80DC2" w14:textId="62095DFB" w:rsidR="003178D1" w:rsidRPr="00D03DB2" w:rsidRDefault="003178D1" w:rsidP="008513E7">
            <w:pPr>
              <w:jc w:val="center"/>
              <w:rPr>
                <w:rFonts w:ascii="Times New Roman" w:eastAsia="Times New Roman" w:hAnsi="Times New Roman" w:cs="Times New Roman"/>
                <w:sz w:val="18"/>
                <w:szCs w:val="18"/>
              </w:rPr>
            </w:pPr>
          </w:p>
        </w:tc>
        <w:tc>
          <w:tcPr>
            <w:tcW w:w="1148" w:type="dxa"/>
            <w:tcBorders>
              <w:top w:val="single" w:sz="6" w:space="0" w:color="CBCBCB"/>
              <w:left w:val="single" w:sz="6" w:space="0" w:color="CBCBCB"/>
              <w:bottom w:val="single" w:sz="6" w:space="0" w:color="CBCBCB"/>
              <w:right w:val="single" w:sz="6" w:space="0" w:color="CBCBCB"/>
            </w:tcBorders>
            <w:shd w:val="clear" w:color="auto" w:fill="auto"/>
          </w:tcPr>
          <w:p w14:paraId="6EFD4381" w14:textId="77777777" w:rsidR="003178D1" w:rsidRPr="00D03DB2" w:rsidRDefault="003178D1" w:rsidP="008513E7">
            <w:pPr>
              <w:jc w:val="center"/>
              <w:rPr>
                <w:rFonts w:ascii="Times New Roman" w:eastAsia="Times New Roman" w:hAnsi="Times New Roman" w:cs="Times New Roman"/>
                <w:color w:val="000000"/>
                <w:sz w:val="18"/>
                <w:szCs w:val="18"/>
              </w:rPr>
            </w:pPr>
          </w:p>
        </w:tc>
      </w:tr>
      <w:tr w:rsidR="003178D1" w:rsidRPr="0069239B" w14:paraId="6FBF590C" w14:textId="05139345" w:rsidTr="001E7826">
        <w:trPr>
          <w:trHeight w:val="165"/>
        </w:trPr>
        <w:tc>
          <w:tcPr>
            <w:tcW w:w="3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4794384"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z w:val="18"/>
                <w:szCs w:val="18"/>
              </w:rPr>
              <w:t>20</w:t>
            </w:r>
          </w:p>
        </w:tc>
        <w:tc>
          <w:tcPr>
            <w:tcW w:w="249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5B1FE10A"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Cetacean Society Intl.</w:t>
            </w:r>
          </w:p>
        </w:tc>
        <w:tc>
          <w:tcPr>
            <w:tcW w:w="102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7109356A" w14:textId="77777777" w:rsidR="003178D1" w:rsidRPr="0069239B" w:rsidRDefault="003178D1" w:rsidP="008513E7">
            <w:pPr>
              <w:jc w:val="cente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1974</w:t>
            </w:r>
          </w:p>
        </w:tc>
        <w:tc>
          <w:tcPr>
            <w:tcW w:w="1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28C47794"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EDU, R, PE, P</w:t>
            </w:r>
          </w:p>
        </w:tc>
        <w:tc>
          <w:tcPr>
            <w:tcW w:w="1120" w:type="dxa"/>
            <w:tcBorders>
              <w:top w:val="single" w:sz="6" w:space="0" w:color="CBCBCB"/>
              <w:left w:val="single" w:sz="6" w:space="0" w:color="CBCBCB"/>
              <w:bottom w:val="single" w:sz="6" w:space="0" w:color="CBCBCB"/>
              <w:right w:val="single" w:sz="6" w:space="0" w:color="CBCBCB"/>
            </w:tcBorders>
            <w:shd w:val="clear" w:color="auto" w:fill="auto"/>
            <w:tcMar>
              <w:top w:w="0" w:type="dxa"/>
              <w:left w:w="75" w:type="dxa"/>
              <w:bottom w:w="0" w:type="dxa"/>
              <w:right w:w="75" w:type="dxa"/>
            </w:tcMar>
            <w:vAlign w:val="bottom"/>
            <w:hideMark/>
          </w:tcPr>
          <w:p w14:paraId="6BCE988D" w14:textId="401789AC" w:rsidR="003178D1" w:rsidRPr="00D03DB2" w:rsidRDefault="003178D1" w:rsidP="008513E7">
            <w:pPr>
              <w:jc w:val="center"/>
              <w:rPr>
                <w:rFonts w:ascii="Times New Roman" w:eastAsia="Times New Roman" w:hAnsi="Times New Roman" w:cs="Times New Roman"/>
                <w:sz w:val="18"/>
                <w:szCs w:val="18"/>
              </w:rPr>
            </w:pPr>
          </w:p>
        </w:tc>
        <w:tc>
          <w:tcPr>
            <w:tcW w:w="1148" w:type="dxa"/>
            <w:tcBorders>
              <w:top w:val="single" w:sz="6" w:space="0" w:color="CBCBCB"/>
              <w:left w:val="single" w:sz="6" w:space="0" w:color="CBCBCB"/>
              <w:bottom w:val="single" w:sz="6" w:space="0" w:color="CBCBCB"/>
              <w:right w:val="single" w:sz="6" w:space="0" w:color="CBCBCB"/>
            </w:tcBorders>
            <w:shd w:val="clear" w:color="auto" w:fill="auto"/>
          </w:tcPr>
          <w:p w14:paraId="5B0564A7" w14:textId="77777777" w:rsidR="003178D1" w:rsidRPr="00D03DB2" w:rsidRDefault="003178D1" w:rsidP="008513E7">
            <w:pPr>
              <w:jc w:val="center"/>
              <w:rPr>
                <w:rFonts w:ascii="Times New Roman" w:eastAsia="Times New Roman" w:hAnsi="Times New Roman" w:cs="Times New Roman"/>
                <w:color w:val="000000"/>
                <w:sz w:val="18"/>
                <w:szCs w:val="18"/>
              </w:rPr>
            </w:pPr>
          </w:p>
        </w:tc>
      </w:tr>
      <w:tr w:rsidR="003178D1" w:rsidRPr="0069239B" w14:paraId="28888660" w14:textId="78F34969" w:rsidTr="001E7826">
        <w:trPr>
          <w:trHeight w:val="165"/>
        </w:trPr>
        <w:tc>
          <w:tcPr>
            <w:tcW w:w="3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AC81D12"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z w:val="18"/>
                <w:szCs w:val="18"/>
              </w:rPr>
              <w:t>21</w:t>
            </w:r>
          </w:p>
        </w:tc>
        <w:tc>
          <w:tcPr>
            <w:tcW w:w="249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0A0FEAD3"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Earth Trust</w:t>
            </w:r>
          </w:p>
        </w:tc>
        <w:tc>
          <w:tcPr>
            <w:tcW w:w="102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1FB0455F" w14:textId="77777777" w:rsidR="003178D1" w:rsidRPr="0069239B" w:rsidRDefault="003178D1" w:rsidP="008513E7">
            <w:pPr>
              <w:jc w:val="cente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1974</w:t>
            </w:r>
          </w:p>
        </w:tc>
        <w:tc>
          <w:tcPr>
            <w:tcW w:w="1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0FD1F04E"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MON/ENF</w:t>
            </w:r>
          </w:p>
        </w:tc>
        <w:tc>
          <w:tcPr>
            <w:tcW w:w="1120" w:type="dxa"/>
            <w:tcBorders>
              <w:top w:val="single" w:sz="6" w:space="0" w:color="CBCBCB"/>
              <w:left w:val="single" w:sz="6" w:space="0" w:color="CBCBCB"/>
              <w:bottom w:val="single" w:sz="6" w:space="0" w:color="CBCBCB"/>
              <w:right w:val="single" w:sz="6" w:space="0" w:color="CBCBCB"/>
            </w:tcBorders>
            <w:shd w:val="clear" w:color="auto" w:fill="auto"/>
            <w:tcMar>
              <w:top w:w="0" w:type="dxa"/>
              <w:left w:w="75" w:type="dxa"/>
              <w:bottom w:w="0" w:type="dxa"/>
              <w:right w:w="75" w:type="dxa"/>
            </w:tcMar>
            <w:vAlign w:val="bottom"/>
            <w:hideMark/>
          </w:tcPr>
          <w:p w14:paraId="77198176" w14:textId="4907821E" w:rsidR="003178D1" w:rsidRPr="00D03DB2" w:rsidRDefault="0069239B" w:rsidP="008513E7">
            <w:pPr>
              <w:jc w:val="center"/>
              <w:rPr>
                <w:rFonts w:ascii="Times New Roman" w:eastAsia="Times New Roman" w:hAnsi="Times New Roman" w:cs="Times New Roman"/>
                <w:sz w:val="18"/>
                <w:szCs w:val="18"/>
              </w:rPr>
            </w:pPr>
            <w:r w:rsidRPr="00D03DB2">
              <w:rPr>
                <w:rFonts w:ascii="Times New Roman" w:eastAsia="Times New Roman" w:hAnsi="Times New Roman" w:cs="Times New Roman"/>
                <w:sz w:val="18"/>
                <w:szCs w:val="18"/>
              </w:rPr>
              <w:t>x</w:t>
            </w:r>
          </w:p>
        </w:tc>
        <w:tc>
          <w:tcPr>
            <w:tcW w:w="1148" w:type="dxa"/>
            <w:tcBorders>
              <w:top w:val="single" w:sz="6" w:space="0" w:color="CBCBCB"/>
              <w:left w:val="single" w:sz="6" w:space="0" w:color="CBCBCB"/>
              <w:bottom w:val="single" w:sz="6" w:space="0" w:color="CBCBCB"/>
              <w:right w:val="single" w:sz="6" w:space="0" w:color="CBCBCB"/>
            </w:tcBorders>
            <w:shd w:val="clear" w:color="auto" w:fill="auto"/>
          </w:tcPr>
          <w:p w14:paraId="28542CD1" w14:textId="77777777" w:rsidR="003178D1" w:rsidRPr="00D03DB2" w:rsidRDefault="003178D1" w:rsidP="008513E7">
            <w:pPr>
              <w:jc w:val="center"/>
              <w:rPr>
                <w:rFonts w:ascii="Times New Roman" w:eastAsia="Times New Roman" w:hAnsi="Times New Roman" w:cs="Times New Roman"/>
                <w:color w:val="000000"/>
                <w:sz w:val="18"/>
                <w:szCs w:val="18"/>
              </w:rPr>
            </w:pPr>
          </w:p>
        </w:tc>
      </w:tr>
      <w:tr w:rsidR="003178D1" w:rsidRPr="0069239B" w14:paraId="5B655F96" w14:textId="40482884" w:rsidTr="001E7826">
        <w:trPr>
          <w:trHeight w:val="165"/>
        </w:trPr>
        <w:tc>
          <w:tcPr>
            <w:tcW w:w="3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897EA1E"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z w:val="18"/>
                <w:szCs w:val="18"/>
              </w:rPr>
              <w:t>22</w:t>
            </w:r>
          </w:p>
        </w:tc>
        <w:tc>
          <w:tcPr>
            <w:tcW w:w="249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16FD4131"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TRAFFIC</w:t>
            </w:r>
          </w:p>
        </w:tc>
        <w:tc>
          <w:tcPr>
            <w:tcW w:w="102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0CBAA270" w14:textId="77777777" w:rsidR="003178D1" w:rsidRPr="0069239B" w:rsidRDefault="003178D1" w:rsidP="008513E7">
            <w:pPr>
              <w:jc w:val="cente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1976</w:t>
            </w:r>
          </w:p>
        </w:tc>
        <w:tc>
          <w:tcPr>
            <w:tcW w:w="1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6E8E8D3E"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MON, R</w:t>
            </w:r>
          </w:p>
        </w:tc>
        <w:tc>
          <w:tcPr>
            <w:tcW w:w="1120" w:type="dxa"/>
            <w:tcBorders>
              <w:top w:val="single" w:sz="6" w:space="0" w:color="CBCBCB"/>
              <w:left w:val="single" w:sz="6" w:space="0" w:color="CBCBCB"/>
              <w:bottom w:val="single" w:sz="6" w:space="0" w:color="CBCBCB"/>
              <w:right w:val="single" w:sz="6" w:space="0" w:color="CBCBCB"/>
            </w:tcBorders>
            <w:shd w:val="clear" w:color="auto" w:fill="auto"/>
            <w:tcMar>
              <w:top w:w="0" w:type="dxa"/>
              <w:left w:w="75" w:type="dxa"/>
              <w:bottom w:w="0" w:type="dxa"/>
              <w:right w:w="75" w:type="dxa"/>
            </w:tcMar>
            <w:vAlign w:val="bottom"/>
            <w:hideMark/>
          </w:tcPr>
          <w:p w14:paraId="1B1DA591" w14:textId="0B3ECE38" w:rsidR="003178D1" w:rsidRPr="00D03DB2" w:rsidRDefault="003178D1" w:rsidP="008513E7">
            <w:pPr>
              <w:jc w:val="center"/>
              <w:rPr>
                <w:rFonts w:ascii="Times New Roman" w:eastAsia="Times New Roman" w:hAnsi="Times New Roman" w:cs="Times New Roman"/>
                <w:sz w:val="18"/>
                <w:szCs w:val="18"/>
              </w:rPr>
            </w:pPr>
          </w:p>
        </w:tc>
        <w:tc>
          <w:tcPr>
            <w:tcW w:w="1148" w:type="dxa"/>
            <w:tcBorders>
              <w:top w:val="single" w:sz="6" w:space="0" w:color="CBCBCB"/>
              <w:left w:val="single" w:sz="6" w:space="0" w:color="CBCBCB"/>
              <w:bottom w:val="single" w:sz="6" w:space="0" w:color="CBCBCB"/>
              <w:right w:val="single" w:sz="6" w:space="0" w:color="CBCBCB"/>
            </w:tcBorders>
            <w:shd w:val="clear" w:color="auto" w:fill="auto"/>
          </w:tcPr>
          <w:p w14:paraId="2B471A95" w14:textId="77777777" w:rsidR="003178D1" w:rsidRPr="00D03DB2" w:rsidRDefault="003178D1" w:rsidP="008513E7">
            <w:pPr>
              <w:jc w:val="center"/>
              <w:rPr>
                <w:rFonts w:ascii="Times New Roman" w:eastAsia="Times New Roman" w:hAnsi="Times New Roman" w:cs="Times New Roman"/>
                <w:color w:val="000000"/>
                <w:sz w:val="18"/>
                <w:szCs w:val="18"/>
              </w:rPr>
            </w:pPr>
          </w:p>
        </w:tc>
      </w:tr>
      <w:tr w:rsidR="003178D1" w:rsidRPr="0069239B" w14:paraId="782C6A19" w14:textId="61D39CAB" w:rsidTr="001E7826">
        <w:trPr>
          <w:trHeight w:val="300"/>
        </w:trPr>
        <w:tc>
          <w:tcPr>
            <w:tcW w:w="3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B10E215"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z w:val="18"/>
                <w:szCs w:val="18"/>
              </w:rPr>
              <w:t>23</w:t>
            </w:r>
          </w:p>
        </w:tc>
        <w:tc>
          <w:tcPr>
            <w:tcW w:w="249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31BE2708" w14:textId="77777777" w:rsidR="003178D1" w:rsidRPr="0069239B" w:rsidRDefault="003178D1" w:rsidP="00A321CA">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Sea Shepherd’s Conservation Society</w:t>
            </w:r>
          </w:p>
        </w:tc>
        <w:tc>
          <w:tcPr>
            <w:tcW w:w="102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66EC2ADB" w14:textId="77777777" w:rsidR="003178D1" w:rsidRPr="0069239B" w:rsidRDefault="003178D1" w:rsidP="0069239B">
            <w:pPr>
              <w:jc w:val="cente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1977</w:t>
            </w:r>
          </w:p>
        </w:tc>
        <w:tc>
          <w:tcPr>
            <w:tcW w:w="1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137EA775" w14:textId="77777777" w:rsidR="003178D1" w:rsidRPr="0069239B" w:rsidRDefault="003178D1" w:rsidP="0069239B">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DA, MON/ENF, IM</w:t>
            </w:r>
          </w:p>
        </w:tc>
        <w:tc>
          <w:tcPr>
            <w:tcW w:w="1120" w:type="dxa"/>
            <w:tcBorders>
              <w:top w:val="single" w:sz="6" w:space="0" w:color="CBCBCB"/>
              <w:left w:val="single" w:sz="6" w:space="0" w:color="CBCBCB"/>
              <w:bottom w:val="single" w:sz="6" w:space="0" w:color="CBCBCB"/>
              <w:right w:val="single" w:sz="6" w:space="0" w:color="CBCBCB"/>
            </w:tcBorders>
            <w:shd w:val="clear" w:color="auto" w:fill="auto"/>
            <w:tcMar>
              <w:top w:w="0" w:type="dxa"/>
              <w:left w:w="75" w:type="dxa"/>
              <w:bottom w:w="0" w:type="dxa"/>
              <w:right w:w="75" w:type="dxa"/>
            </w:tcMar>
            <w:vAlign w:val="bottom"/>
            <w:hideMark/>
          </w:tcPr>
          <w:p w14:paraId="3882420B" w14:textId="0FA78DEE" w:rsidR="003178D1" w:rsidRPr="00D03DB2" w:rsidRDefault="0069239B" w:rsidP="0069239B">
            <w:pPr>
              <w:jc w:val="center"/>
              <w:rPr>
                <w:rFonts w:ascii="Times New Roman" w:eastAsia="Times New Roman" w:hAnsi="Times New Roman" w:cs="Times New Roman"/>
                <w:sz w:val="18"/>
                <w:szCs w:val="18"/>
              </w:rPr>
            </w:pPr>
            <w:r w:rsidRPr="00D03DB2">
              <w:rPr>
                <w:rFonts w:ascii="Times New Roman" w:eastAsia="Times New Roman" w:hAnsi="Times New Roman" w:cs="Times New Roman"/>
                <w:sz w:val="18"/>
                <w:szCs w:val="18"/>
              </w:rPr>
              <w:t>x</w:t>
            </w:r>
          </w:p>
        </w:tc>
        <w:tc>
          <w:tcPr>
            <w:tcW w:w="1148" w:type="dxa"/>
            <w:tcBorders>
              <w:top w:val="single" w:sz="6" w:space="0" w:color="CBCBCB"/>
              <w:left w:val="single" w:sz="6" w:space="0" w:color="CBCBCB"/>
              <w:bottom w:val="single" w:sz="6" w:space="0" w:color="CBCBCB"/>
              <w:right w:val="single" w:sz="6" w:space="0" w:color="CBCBCB"/>
            </w:tcBorders>
            <w:shd w:val="clear" w:color="auto" w:fill="auto"/>
          </w:tcPr>
          <w:p w14:paraId="683D45E3" w14:textId="77777777" w:rsidR="0069239B" w:rsidRPr="00D03DB2" w:rsidRDefault="0069239B" w:rsidP="0069239B">
            <w:pPr>
              <w:jc w:val="center"/>
              <w:rPr>
                <w:rFonts w:ascii="Times New Roman" w:eastAsia="Times New Roman" w:hAnsi="Times New Roman" w:cs="Times New Roman"/>
                <w:color w:val="000000"/>
                <w:sz w:val="18"/>
                <w:szCs w:val="18"/>
              </w:rPr>
            </w:pPr>
          </w:p>
          <w:p w14:paraId="0E2E4476" w14:textId="21BCEF83" w:rsidR="003178D1" w:rsidRPr="00D03DB2" w:rsidRDefault="0069239B" w:rsidP="0069239B">
            <w:pPr>
              <w:jc w:val="center"/>
              <w:rPr>
                <w:rFonts w:ascii="Times New Roman" w:eastAsia="Times New Roman" w:hAnsi="Times New Roman" w:cs="Times New Roman"/>
                <w:color w:val="000000"/>
                <w:sz w:val="18"/>
                <w:szCs w:val="18"/>
              </w:rPr>
            </w:pPr>
            <w:r w:rsidRPr="00D03DB2">
              <w:rPr>
                <w:rFonts w:ascii="Times New Roman" w:eastAsia="Times New Roman" w:hAnsi="Times New Roman" w:cs="Times New Roman"/>
                <w:color w:val="000000"/>
                <w:sz w:val="18"/>
                <w:szCs w:val="18"/>
              </w:rPr>
              <w:t>x</w:t>
            </w:r>
          </w:p>
        </w:tc>
      </w:tr>
      <w:tr w:rsidR="003178D1" w:rsidRPr="0069239B" w14:paraId="3060BCA8" w14:textId="20050B68" w:rsidTr="001E7826">
        <w:trPr>
          <w:trHeight w:val="165"/>
        </w:trPr>
        <w:tc>
          <w:tcPr>
            <w:tcW w:w="3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AEF3392"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z w:val="18"/>
                <w:szCs w:val="18"/>
              </w:rPr>
              <w:lastRenderedPageBreak/>
              <w:t>24</w:t>
            </w:r>
          </w:p>
        </w:tc>
        <w:tc>
          <w:tcPr>
            <w:tcW w:w="249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259A56DC"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Great Bear Foundation</w:t>
            </w:r>
          </w:p>
        </w:tc>
        <w:tc>
          <w:tcPr>
            <w:tcW w:w="102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2D030233" w14:textId="77777777" w:rsidR="003178D1" w:rsidRPr="0069239B" w:rsidRDefault="003178D1" w:rsidP="008513E7">
            <w:pPr>
              <w:jc w:val="cente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1981</w:t>
            </w:r>
          </w:p>
        </w:tc>
        <w:tc>
          <w:tcPr>
            <w:tcW w:w="1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68512DB5"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PCP, EDU, A</w:t>
            </w:r>
          </w:p>
        </w:tc>
        <w:tc>
          <w:tcPr>
            <w:tcW w:w="1120" w:type="dxa"/>
            <w:tcBorders>
              <w:top w:val="single" w:sz="6" w:space="0" w:color="CBCBCB"/>
              <w:left w:val="single" w:sz="6" w:space="0" w:color="CBCBCB"/>
              <w:bottom w:val="single" w:sz="6" w:space="0" w:color="CBCBCB"/>
              <w:right w:val="single" w:sz="6" w:space="0" w:color="CBCBCB"/>
            </w:tcBorders>
            <w:shd w:val="clear" w:color="auto" w:fill="auto"/>
            <w:tcMar>
              <w:top w:w="0" w:type="dxa"/>
              <w:left w:w="75" w:type="dxa"/>
              <w:bottom w:w="0" w:type="dxa"/>
              <w:right w:w="75" w:type="dxa"/>
            </w:tcMar>
            <w:vAlign w:val="bottom"/>
            <w:hideMark/>
          </w:tcPr>
          <w:p w14:paraId="07786253" w14:textId="52182072" w:rsidR="003178D1" w:rsidRPr="00D03DB2" w:rsidRDefault="003178D1" w:rsidP="008513E7">
            <w:pPr>
              <w:jc w:val="center"/>
              <w:rPr>
                <w:rFonts w:ascii="Times New Roman" w:eastAsia="Times New Roman" w:hAnsi="Times New Roman" w:cs="Times New Roman"/>
                <w:sz w:val="18"/>
                <w:szCs w:val="18"/>
              </w:rPr>
            </w:pPr>
          </w:p>
        </w:tc>
        <w:tc>
          <w:tcPr>
            <w:tcW w:w="1148" w:type="dxa"/>
            <w:tcBorders>
              <w:top w:val="single" w:sz="6" w:space="0" w:color="CBCBCB"/>
              <w:left w:val="single" w:sz="6" w:space="0" w:color="CBCBCB"/>
              <w:bottom w:val="single" w:sz="6" w:space="0" w:color="CBCBCB"/>
              <w:right w:val="single" w:sz="6" w:space="0" w:color="CBCBCB"/>
            </w:tcBorders>
            <w:shd w:val="clear" w:color="auto" w:fill="auto"/>
          </w:tcPr>
          <w:p w14:paraId="7C935285" w14:textId="77777777" w:rsidR="003178D1" w:rsidRPr="00D03DB2" w:rsidRDefault="003178D1" w:rsidP="008513E7">
            <w:pPr>
              <w:jc w:val="center"/>
              <w:rPr>
                <w:rFonts w:ascii="Times New Roman" w:eastAsia="Times New Roman" w:hAnsi="Times New Roman" w:cs="Times New Roman"/>
                <w:color w:val="000000"/>
                <w:sz w:val="18"/>
                <w:szCs w:val="18"/>
              </w:rPr>
            </w:pPr>
          </w:p>
        </w:tc>
      </w:tr>
      <w:tr w:rsidR="003178D1" w:rsidRPr="0069239B" w14:paraId="44ED9147" w14:textId="3AD1ABEE" w:rsidTr="001E7826">
        <w:trPr>
          <w:trHeight w:val="165"/>
        </w:trPr>
        <w:tc>
          <w:tcPr>
            <w:tcW w:w="3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A323CD8"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z w:val="18"/>
                <w:szCs w:val="18"/>
              </w:rPr>
              <w:t>25</w:t>
            </w:r>
          </w:p>
        </w:tc>
        <w:tc>
          <w:tcPr>
            <w:tcW w:w="249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4454ECB5"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World Resources Institute</w:t>
            </w:r>
          </w:p>
        </w:tc>
        <w:tc>
          <w:tcPr>
            <w:tcW w:w="102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0909A51D" w14:textId="77777777" w:rsidR="003178D1" w:rsidRPr="0069239B" w:rsidRDefault="003178D1" w:rsidP="008513E7">
            <w:pPr>
              <w:jc w:val="cente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1982</w:t>
            </w:r>
          </w:p>
        </w:tc>
        <w:tc>
          <w:tcPr>
            <w:tcW w:w="1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0FEF9AF7"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R, L</w:t>
            </w:r>
          </w:p>
        </w:tc>
        <w:tc>
          <w:tcPr>
            <w:tcW w:w="1120" w:type="dxa"/>
            <w:tcBorders>
              <w:top w:val="single" w:sz="6" w:space="0" w:color="CBCBCB"/>
              <w:left w:val="single" w:sz="6" w:space="0" w:color="CBCBCB"/>
              <w:bottom w:val="single" w:sz="6" w:space="0" w:color="CBCBCB"/>
              <w:right w:val="single" w:sz="6" w:space="0" w:color="CBCBCB"/>
            </w:tcBorders>
            <w:shd w:val="clear" w:color="auto" w:fill="auto"/>
            <w:tcMar>
              <w:top w:w="0" w:type="dxa"/>
              <w:left w:w="75" w:type="dxa"/>
              <w:bottom w:w="0" w:type="dxa"/>
              <w:right w:w="75" w:type="dxa"/>
            </w:tcMar>
            <w:vAlign w:val="bottom"/>
            <w:hideMark/>
          </w:tcPr>
          <w:p w14:paraId="39531F89" w14:textId="6B987046" w:rsidR="003178D1" w:rsidRPr="00D03DB2" w:rsidRDefault="003178D1" w:rsidP="008513E7">
            <w:pPr>
              <w:jc w:val="center"/>
              <w:rPr>
                <w:rFonts w:ascii="Times New Roman" w:eastAsia="Times New Roman" w:hAnsi="Times New Roman" w:cs="Times New Roman"/>
                <w:sz w:val="18"/>
                <w:szCs w:val="18"/>
              </w:rPr>
            </w:pPr>
          </w:p>
        </w:tc>
        <w:tc>
          <w:tcPr>
            <w:tcW w:w="1148" w:type="dxa"/>
            <w:tcBorders>
              <w:top w:val="single" w:sz="6" w:space="0" w:color="CBCBCB"/>
              <w:left w:val="single" w:sz="6" w:space="0" w:color="CBCBCB"/>
              <w:bottom w:val="single" w:sz="6" w:space="0" w:color="CBCBCB"/>
              <w:right w:val="single" w:sz="6" w:space="0" w:color="CBCBCB"/>
            </w:tcBorders>
            <w:shd w:val="clear" w:color="auto" w:fill="auto"/>
          </w:tcPr>
          <w:p w14:paraId="18BDADCB" w14:textId="77777777" w:rsidR="003178D1" w:rsidRPr="00D03DB2" w:rsidRDefault="003178D1" w:rsidP="008513E7">
            <w:pPr>
              <w:jc w:val="center"/>
              <w:rPr>
                <w:rFonts w:ascii="Times New Roman" w:eastAsia="Times New Roman" w:hAnsi="Times New Roman" w:cs="Times New Roman"/>
                <w:color w:val="000000"/>
                <w:sz w:val="18"/>
                <w:szCs w:val="18"/>
              </w:rPr>
            </w:pPr>
          </w:p>
        </w:tc>
      </w:tr>
      <w:tr w:rsidR="003178D1" w:rsidRPr="0069239B" w14:paraId="6597CE82" w14:textId="3FC1008A" w:rsidTr="001E7826">
        <w:trPr>
          <w:trHeight w:val="165"/>
        </w:trPr>
        <w:tc>
          <w:tcPr>
            <w:tcW w:w="3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8EB27B5"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z w:val="18"/>
                <w:szCs w:val="18"/>
              </w:rPr>
              <w:t>26</w:t>
            </w:r>
          </w:p>
        </w:tc>
        <w:tc>
          <w:tcPr>
            <w:tcW w:w="249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205F3F92"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A Rocha International</w:t>
            </w:r>
          </w:p>
        </w:tc>
        <w:tc>
          <w:tcPr>
            <w:tcW w:w="102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01167E56" w14:textId="77777777" w:rsidR="003178D1" w:rsidRPr="0069239B" w:rsidRDefault="003178D1" w:rsidP="008513E7">
            <w:pPr>
              <w:jc w:val="cente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1983</w:t>
            </w:r>
          </w:p>
        </w:tc>
        <w:tc>
          <w:tcPr>
            <w:tcW w:w="1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46E93F18"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PCP, R, EDU</w:t>
            </w:r>
          </w:p>
        </w:tc>
        <w:tc>
          <w:tcPr>
            <w:tcW w:w="1120" w:type="dxa"/>
            <w:tcBorders>
              <w:top w:val="single" w:sz="6" w:space="0" w:color="CBCBCB"/>
              <w:left w:val="single" w:sz="6" w:space="0" w:color="CBCBCB"/>
              <w:bottom w:val="single" w:sz="6" w:space="0" w:color="CBCBCB"/>
              <w:right w:val="single" w:sz="6" w:space="0" w:color="CBCBCB"/>
            </w:tcBorders>
            <w:shd w:val="clear" w:color="auto" w:fill="auto"/>
            <w:tcMar>
              <w:top w:w="0" w:type="dxa"/>
              <w:left w:w="75" w:type="dxa"/>
              <w:bottom w:w="0" w:type="dxa"/>
              <w:right w:w="75" w:type="dxa"/>
            </w:tcMar>
            <w:vAlign w:val="bottom"/>
            <w:hideMark/>
          </w:tcPr>
          <w:p w14:paraId="6A62A66F" w14:textId="6AEB9AA4" w:rsidR="003178D1" w:rsidRPr="00D03DB2" w:rsidRDefault="003178D1" w:rsidP="008513E7">
            <w:pPr>
              <w:jc w:val="center"/>
              <w:rPr>
                <w:rFonts w:ascii="Times New Roman" w:eastAsia="Times New Roman" w:hAnsi="Times New Roman" w:cs="Times New Roman"/>
                <w:sz w:val="18"/>
                <w:szCs w:val="18"/>
              </w:rPr>
            </w:pPr>
          </w:p>
        </w:tc>
        <w:tc>
          <w:tcPr>
            <w:tcW w:w="1148" w:type="dxa"/>
            <w:tcBorders>
              <w:top w:val="single" w:sz="6" w:space="0" w:color="CBCBCB"/>
              <w:left w:val="single" w:sz="6" w:space="0" w:color="CBCBCB"/>
              <w:bottom w:val="single" w:sz="6" w:space="0" w:color="CBCBCB"/>
              <w:right w:val="single" w:sz="6" w:space="0" w:color="CBCBCB"/>
            </w:tcBorders>
            <w:shd w:val="clear" w:color="auto" w:fill="auto"/>
          </w:tcPr>
          <w:p w14:paraId="6A3E8605" w14:textId="77777777" w:rsidR="003178D1" w:rsidRPr="00D03DB2" w:rsidRDefault="003178D1" w:rsidP="008513E7">
            <w:pPr>
              <w:jc w:val="center"/>
              <w:rPr>
                <w:rFonts w:ascii="Times New Roman" w:eastAsia="Times New Roman" w:hAnsi="Times New Roman" w:cs="Times New Roman"/>
                <w:color w:val="000000"/>
                <w:sz w:val="18"/>
                <w:szCs w:val="18"/>
              </w:rPr>
            </w:pPr>
          </w:p>
        </w:tc>
      </w:tr>
      <w:tr w:rsidR="003178D1" w:rsidRPr="0069239B" w14:paraId="4D3075D2" w14:textId="7BA8707D" w:rsidTr="001E7826">
        <w:trPr>
          <w:trHeight w:val="165"/>
        </w:trPr>
        <w:tc>
          <w:tcPr>
            <w:tcW w:w="3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BDA376F"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z w:val="18"/>
                <w:szCs w:val="18"/>
              </w:rPr>
              <w:t>27</w:t>
            </w:r>
          </w:p>
        </w:tc>
        <w:tc>
          <w:tcPr>
            <w:tcW w:w="249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4D8D4782"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D. Shepherd Wildlife Foundation</w:t>
            </w:r>
          </w:p>
        </w:tc>
        <w:tc>
          <w:tcPr>
            <w:tcW w:w="102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3FFD2A2E" w14:textId="77777777" w:rsidR="003178D1" w:rsidRPr="0069239B" w:rsidRDefault="003178D1" w:rsidP="008513E7">
            <w:pPr>
              <w:jc w:val="cente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1984</w:t>
            </w:r>
          </w:p>
        </w:tc>
        <w:tc>
          <w:tcPr>
            <w:tcW w:w="1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4E6D6F4E"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MON/ENF</w:t>
            </w:r>
          </w:p>
        </w:tc>
        <w:tc>
          <w:tcPr>
            <w:tcW w:w="1120" w:type="dxa"/>
            <w:tcBorders>
              <w:top w:val="single" w:sz="6" w:space="0" w:color="CBCBCB"/>
              <w:left w:val="single" w:sz="6" w:space="0" w:color="CBCBCB"/>
              <w:bottom w:val="single" w:sz="6" w:space="0" w:color="CBCBCB"/>
              <w:right w:val="single" w:sz="6" w:space="0" w:color="CBCBCB"/>
            </w:tcBorders>
            <w:shd w:val="clear" w:color="auto" w:fill="auto"/>
            <w:tcMar>
              <w:top w:w="0" w:type="dxa"/>
              <w:left w:w="75" w:type="dxa"/>
              <w:bottom w:w="0" w:type="dxa"/>
              <w:right w:w="75" w:type="dxa"/>
            </w:tcMar>
            <w:vAlign w:val="bottom"/>
            <w:hideMark/>
          </w:tcPr>
          <w:p w14:paraId="0D5D3E6C" w14:textId="7F952FB4" w:rsidR="003178D1" w:rsidRPr="00D03DB2" w:rsidRDefault="0069239B" w:rsidP="008513E7">
            <w:pPr>
              <w:jc w:val="center"/>
              <w:rPr>
                <w:rFonts w:ascii="Times New Roman" w:eastAsia="Times New Roman" w:hAnsi="Times New Roman" w:cs="Times New Roman"/>
                <w:sz w:val="18"/>
                <w:szCs w:val="18"/>
              </w:rPr>
            </w:pPr>
            <w:r w:rsidRPr="00D03DB2">
              <w:rPr>
                <w:rFonts w:ascii="Times New Roman" w:eastAsia="Times New Roman" w:hAnsi="Times New Roman" w:cs="Times New Roman"/>
                <w:sz w:val="18"/>
                <w:szCs w:val="18"/>
              </w:rPr>
              <w:t>x</w:t>
            </w:r>
          </w:p>
        </w:tc>
        <w:tc>
          <w:tcPr>
            <w:tcW w:w="1148" w:type="dxa"/>
            <w:tcBorders>
              <w:top w:val="single" w:sz="6" w:space="0" w:color="CBCBCB"/>
              <w:left w:val="single" w:sz="6" w:space="0" w:color="CBCBCB"/>
              <w:bottom w:val="single" w:sz="6" w:space="0" w:color="CBCBCB"/>
              <w:right w:val="single" w:sz="6" w:space="0" w:color="CBCBCB"/>
            </w:tcBorders>
            <w:shd w:val="clear" w:color="auto" w:fill="auto"/>
          </w:tcPr>
          <w:p w14:paraId="07F06339" w14:textId="77777777" w:rsidR="003178D1" w:rsidRPr="00D03DB2" w:rsidRDefault="003178D1" w:rsidP="008513E7">
            <w:pPr>
              <w:jc w:val="center"/>
              <w:rPr>
                <w:rFonts w:ascii="Times New Roman" w:eastAsia="Times New Roman" w:hAnsi="Times New Roman" w:cs="Times New Roman"/>
                <w:color w:val="000000"/>
                <w:sz w:val="18"/>
                <w:szCs w:val="18"/>
              </w:rPr>
            </w:pPr>
          </w:p>
        </w:tc>
      </w:tr>
      <w:tr w:rsidR="003178D1" w:rsidRPr="0069239B" w14:paraId="634341F5" w14:textId="2C1B4645" w:rsidTr="001E7826">
        <w:trPr>
          <w:trHeight w:val="300"/>
        </w:trPr>
        <w:tc>
          <w:tcPr>
            <w:tcW w:w="3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724E928"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z w:val="18"/>
                <w:szCs w:val="18"/>
              </w:rPr>
              <w:t>28</w:t>
            </w:r>
          </w:p>
        </w:tc>
        <w:tc>
          <w:tcPr>
            <w:tcW w:w="249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3E1184A4" w14:textId="5EBB8D4F"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Environme</w:t>
            </w:r>
            <w:r w:rsidR="0069239B" w:rsidRPr="0069239B">
              <w:rPr>
                <w:rFonts w:ascii="Times New Roman" w:eastAsia="Times New Roman" w:hAnsi="Times New Roman" w:cs="Times New Roman"/>
                <w:color w:val="000000"/>
                <w:spacing w:val="-3"/>
                <w:sz w:val="18"/>
                <w:szCs w:val="18"/>
              </w:rPr>
              <w:t>ntal</w:t>
            </w:r>
            <w:r w:rsidRPr="0069239B">
              <w:rPr>
                <w:rFonts w:ascii="Times New Roman" w:eastAsia="Times New Roman" w:hAnsi="Times New Roman" w:cs="Times New Roman"/>
                <w:color w:val="000000"/>
                <w:spacing w:val="-3"/>
                <w:sz w:val="18"/>
                <w:szCs w:val="18"/>
              </w:rPr>
              <w:t xml:space="preserve"> Investigation Agency</w:t>
            </w:r>
          </w:p>
        </w:tc>
        <w:tc>
          <w:tcPr>
            <w:tcW w:w="102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411A4AA4" w14:textId="77777777" w:rsidR="003178D1" w:rsidRPr="0069239B" w:rsidRDefault="003178D1" w:rsidP="008513E7">
            <w:pPr>
              <w:jc w:val="cente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1984</w:t>
            </w:r>
          </w:p>
        </w:tc>
        <w:tc>
          <w:tcPr>
            <w:tcW w:w="1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1C5E7D0D"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MON/ENF, TECH</w:t>
            </w:r>
          </w:p>
        </w:tc>
        <w:tc>
          <w:tcPr>
            <w:tcW w:w="1120" w:type="dxa"/>
            <w:tcBorders>
              <w:top w:val="single" w:sz="6" w:space="0" w:color="CBCBCB"/>
              <w:left w:val="single" w:sz="6" w:space="0" w:color="CBCBCB"/>
              <w:bottom w:val="single" w:sz="6" w:space="0" w:color="CBCBCB"/>
              <w:right w:val="single" w:sz="6" w:space="0" w:color="CBCBCB"/>
            </w:tcBorders>
            <w:shd w:val="clear" w:color="auto" w:fill="auto"/>
            <w:tcMar>
              <w:top w:w="0" w:type="dxa"/>
              <w:left w:w="75" w:type="dxa"/>
              <w:bottom w:w="0" w:type="dxa"/>
              <w:right w:w="75" w:type="dxa"/>
            </w:tcMar>
            <w:vAlign w:val="bottom"/>
            <w:hideMark/>
          </w:tcPr>
          <w:p w14:paraId="0B12974E" w14:textId="2B93A247" w:rsidR="003178D1" w:rsidRPr="00D03DB2" w:rsidRDefault="0069239B" w:rsidP="008513E7">
            <w:pPr>
              <w:jc w:val="center"/>
              <w:rPr>
                <w:rFonts w:ascii="Times New Roman" w:eastAsia="Times New Roman" w:hAnsi="Times New Roman" w:cs="Times New Roman"/>
                <w:sz w:val="18"/>
                <w:szCs w:val="18"/>
              </w:rPr>
            </w:pPr>
            <w:r w:rsidRPr="00D03DB2">
              <w:rPr>
                <w:rFonts w:ascii="Times New Roman" w:eastAsia="Times New Roman" w:hAnsi="Times New Roman" w:cs="Times New Roman"/>
                <w:sz w:val="18"/>
                <w:szCs w:val="18"/>
              </w:rPr>
              <w:t>x</w:t>
            </w:r>
          </w:p>
        </w:tc>
        <w:tc>
          <w:tcPr>
            <w:tcW w:w="1148" w:type="dxa"/>
            <w:tcBorders>
              <w:top w:val="single" w:sz="6" w:space="0" w:color="CBCBCB"/>
              <w:left w:val="single" w:sz="6" w:space="0" w:color="CBCBCB"/>
              <w:bottom w:val="single" w:sz="6" w:space="0" w:color="CBCBCB"/>
              <w:right w:val="single" w:sz="6" w:space="0" w:color="CBCBCB"/>
            </w:tcBorders>
            <w:shd w:val="clear" w:color="auto" w:fill="auto"/>
          </w:tcPr>
          <w:p w14:paraId="460FB096" w14:textId="77777777" w:rsidR="0069239B" w:rsidRPr="00D03DB2" w:rsidRDefault="0069239B" w:rsidP="008513E7">
            <w:pPr>
              <w:jc w:val="center"/>
              <w:rPr>
                <w:rFonts w:ascii="Times New Roman" w:eastAsia="Times New Roman" w:hAnsi="Times New Roman" w:cs="Times New Roman"/>
                <w:color w:val="000000"/>
                <w:sz w:val="18"/>
                <w:szCs w:val="18"/>
              </w:rPr>
            </w:pPr>
          </w:p>
          <w:p w14:paraId="2D638043" w14:textId="1953FCA3" w:rsidR="003178D1" w:rsidRPr="00D03DB2" w:rsidRDefault="0069239B" w:rsidP="008513E7">
            <w:pPr>
              <w:jc w:val="center"/>
              <w:rPr>
                <w:rFonts w:ascii="Times New Roman" w:eastAsia="Times New Roman" w:hAnsi="Times New Roman" w:cs="Times New Roman"/>
                <w:color w:val="000000"/>
                <w:sz w:val="18"/>
                <w:szCs w:val="18"/>
              </w:rPr>
            </w:pPr>
            <w:r w:rsidRPr="00D03DB2">
              <w:rPr>
                <w:rFonts w:ascii="Times New Roman" w:eastAsia="Times New Roman" w:hAnsi="Times New Roman" w:cs="Times New Roman"/>
                <w:color w:val="000000"/>
                <w:sz w:val="18"/>
                <w:szCs w:val="18"/>
              </w:rPr>
              <w:t>x</w:t>
            </w:r>
          </w:p>
        </w:tc>
      </w:tr>
      <w:tr w:rsidR="003178D1" w:rsidRPr="0069239B" w14:paraId="01088897" w14:textId="5D3C50D9" w:rsidTr="001E7826">
        <w:trPr>
          <w:trHeight w:val="165"/>
        </w:trPr>
        <w:tc>
          <w:tcPr>
            <w:tcW w:w="3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6463DCE"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z w:val="18"/>
                <w:szCs w:val="18"/>
              </w:rPr>
              <w:t>29</w:t>
            </w:r>
          </w:p>
        </w:tc>
        <w:tc>
          <w:tcPr>
            <w:tcW w:w="249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6FBDCD97"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International Rivers</w:t>
            </w:r>
          </w:p>
        </w:tc>
        <w:tc>
          <w:tcPr>
            <w:tcW w:w="102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5F851E2D" w14:textId="77777777" w:rsidR="003178D1" w:rsidRPr="0069239B" w:rsidRDefault="003178D1" w:rsidP="008513E7">
            <w:pPr>
              <w:jc w:val="cente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1985</w:t>
            </w:r>
          </w:p>
        </w:tc>
        <w:tc>
          <w:tcPr>
            <w:tcW w:w="1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707184D3"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R, A, L</w:t>
            </w:r>
          </w:p>
        </w:tc>
        <w:tc>
          <w:tcPr>
            <w:tcW w:w="1120" w:type="dxa"/>
            <w:tcBorders>
              <w:top w:val="single" w:sz="6" w:space="0" w:color="CBCBCB"/>
              <w:left w:val="single" w:sz="6" w:space="0" w:color="CBCBCB"/>
              <w:bottom w:val="single" w:sz="6" w:space="0" w:color="CBCBCB"/>
              <w:right w:val="single" w:sz="6" w:space="0" w:color="CBCBCB"/>
            </w:tcBorders>
            <w:shd w:val="clear" w:color="auto" w:fill="auto"/>
            <w:tcMar>
              <w:top w:w="0" w:type="dxa"/>
              <w:left w:w="75" w:type="dxa"/>
              <w:bottom w:w="0" w:type="dxa"/>
              <w:right w:w="75" w:type="dxa"/>
            </w:tcMar>
            <w:vAlign w:val="bottom"/>
            <w:hideMark/>
          </w:tcPr>
          <w:p w14:paraId="47ED98B7" w14:textId="62F64D3F" w:rsidR="003178D1" w:rsidRPr="00D03DB2" w:rsidRDefault="003178D1" w:rsidP="008513E7">
            <w:pPr>
              <w:jc w:val="center"/>
              <w:rPr>
                <w:rFonts w:ascii="Times New Roman" w:eastAsia="Times New Roman" w:hAnsi="Times New Roman" w:cs="Times New Roman"/>
                <w:sz w:val="18"/>
                <w:szCs w:val="18"/>
              </w:rPr>
            </w:pPr>
          </w:p>
        </w:tc>
        <w:tc>
          <w:tcPr>
            <w:tcW w:w="1148" w:type="dxa"/>
            <w:tcBorders>
              <w:top w:val="single" w:sz="6" w:space="0" w:color="CBCBCB"/>
              <w:left w:val="single" w:sz="6" w:space="0" w:color="CBCBCB"/>
              <w:bottom w:val="single" w:sz="6" w:space="0" w:color="CBCBCB"/>
              <w:right w:val="single" w:sz="6" w:space="0" w:color="CBCBCB"/>
            </w:tcBorders>
            <w:shd w:val="clear" w:color="auto" w:fill="auto"/>
          </w:tcPr>
          <w:p w14:paraId="6DF66BBF" w14:textId="77777777" w:rsidR="003178D1" w:rsidRPr="00D03DB2" w:rsidRDefault="003178D1" w:rsidP="008513E7">
            <w:pPr>
              <w:jc w:val="center"/>
              <w:rPr>
                <w:rFonts w:ascii="Times New Roman" w:eastAsia="Times New Roman" w:hAnsi="Times New Roman" w:cs="Times New Roman"/>
                <w:color w:val="000000"/>
                <w:sz w:val="18"/>
                <w:szCs w:val="18"/>
              </w:rPr>
            </w:pPr>
          </w:p>
        </w:tc>
      </w:tr>
      <w:tr w:rsidR="003178D1" w:rsidRPr="0069239B" w14:paraId="772B3107" w14:textId="21907334" w:rsidTr="001E7826">
        <w:trPr>
          <w:trHeight w:val="165"/>
        </w:trPr>
        <w:tc>
          <w:tcPr>
            <w:tcW w:w="3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F6CAFBE"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z w:val="18"/>
                <w:szCs w:val="18"/>
              </w:rPr>
              <w:t>30</w:t>
            </w:r>
          </w:p>
        </w:tc>
        <w:tc>
          <w:tcPr>
            <w:tcW w:w="249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479EF047"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Rainforest Action Network</w:t>
            </w:r>
          </w:p>
        </w:tc>
        <w:tc>
          <w:tcPr>
            <w:tcW w:w="102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3774BA72" w14:textId="77777777" w:rsidR="003178D1" w:rsidRPr="0069239B" w:rsidRDefault="003178D1" w:rsidP="008513E7">
            <w:pPr>
              <w:jc w:val="cente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1985</w:t>
            </w:r>
          </w:p>
        </w:tc>
        <w:tc>
          <w:tcPr>
            <w:tcW w:w="1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7B9AC26F"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DA, P, DIV. PR, PE</w:t>
            </w:r>
          </w:p>
        </w:tc>
        <w:tc>
          <w:tcPr>
            <w:tcW w:w="1120" w:type="dxa"/>
            <w:tcBorders>
              <w:top w:val="single" w:sz="6" w:space="0" w:color="CBCBCB"/>
              <w:left w:val="single" w:sz="6" w:space="0" w:color="CBCBCB"/>
              <w:bottom w:val="single" w:sz="6" w:space="0" w:color="CBCBCB"/>
              <w:right w:val="single" w:sz="6" w:space="0" w:color="CBCBCB"/>
            </w:tcBorders>
            <w:shd w:val="clear" w:color="auto" w:fill="auto"/>
            <w:tcMar>
              <w:top w:w="0" w:type="dxa"/>
              <w:left w:w="75" w:type="dxa"/>
              <w:bottom w:w="0" w:type="dxa"/>
              <w:right w:w="75" w:type="dxa"/>
            </w:tcMar>
            <w:vAlign w:val="bottom"/>
            <w:hideMark/>
          </w:tcPr>
          <w:p w14:paraId="2B1F9F33" w14:textId="23B21DE3" w:rsidR="003178D1" w:rsidRPr="00D03DB2" w:rsidRDefault="0069239B" w:rsidP="008513E7">
            <w:pPr>
              <w:jc w:val="center"/>
              <w:rPr>
                <w:rFonts w:ascii="Times New Roman" w:eastAsia="Times New Roman" w:hAnsi="Times New Roman" w:cs="Times New Roman"/>
                <w:sz w:val="18"/>
                <w:szCs w:val="18"/>
              </w:rPr>
            </w:pPr>
            <w:r w:rsidRPr="00D03DB2">
              <w:rPr>
                <w:rFonts w:ascii="Times New Roman" w:eastAsia="Times New Roman" w:hAnsi="Times New Roman" w:cs="Times New Roman"/>
                <w:sz w:val="18"/>
                <w:szCs w:val="18"/>
              </w:rPr>
              <w:t>x</w:t>
            </w:r>
          </w:p>
        </w:tc>
        <w:tc>
          <w:tcPr>
            <w:tcW w:w="1148" w:type="dxa"/>
            <w:tcBorders>
              <w:top w:val="single" w:sz="6" w:space="0" w:color="CBCBCB"/>
              <w:left w:val="single" w:sz="6" w:space="0" w:color="CBCBCB"/>
              <w:bottom w:val="single" w:sz="6" w:space="0" w:color="CBCBCB"/>
              <w:right w:val="single" w:sz="6" w:space="0" w:color="CBCBCB"/>
            </w:tcBorders>
            <w:shd w:val="clear" w:color="auto" w:fill="auto"/>
          </w:tcPr>
          <w:p w14:paraId="3DA04C43" w14:textId="77777777" w:rsidR="003178D1" w:rsidRPr="00D03DB2" w:rsidRDefault="003178D1" w:rsidP="008513E7">
            <w:pPr>
              <w:jc w:val="center"/>
              <w:rPr>
                <w:rFonts w:ascii="Times New Roman" w:eastAsia="Times New Roman" w:hAnsi="Times New Roman" w:cs="Times New Roman"/>
                <w:color w:val="000000"/>
                <w:sz w:val="18"/>
                <w:szCs w:val="18"/>
              </w:rPr>
            </w:pPr>
          </w:p>
        </w:tc>
      </w:tr>
      <w:tr w:rsidR="003178D1" w:rsidRPr="0069239B" w14:paraId="46B35D5C" w14:textId="499A6CEC" w:rsidTr="001E7826">
        <w:trPr>
          <w:trHeight w:val="165"/>
        </w:trPr>
        <w:tc>
          <w:tcPr>
            <w:tcW w:w="3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F04E103"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z w:val="18"/>
                <w:szCs w:val="18"/>
              </w:rPr>
              <w:t>31</w:t>
            </w:r>
          </w:p>
        </w:tc>
        <w:tc>
          <w:tcPr>
            <w:tcW w:w="249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09391985"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Conservation International</w:t>
            </w:r>
          </w:p>
        </w:tc>
        <w:tc>
          <w:tcPr>
            <w:tcW w:w="102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6E94A63B" w14:textId="77777777" w:rsidR="003178D1" w:rsidRPr="0069239B" w:rsidRDefault="003178D1" w:rsidP="008513E7">
            <w:pPr>
              <w:jc w:val="cente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1987</w:t>
            </w:r>
          </w:p>
        </w:tc>
        <w:tc>
          <w:tcPr>
            <w:tcW w:w="1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025608A1"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PCP, COR, GOVT</w:t>
            </w:r>
          </w:p>
        </w:tc>
        <w:tc>
          <w:tcPr>
            <w:tcW w:w="1120" w:type="dxa"/>
            <w:tcBorders>
              <w:top w:val="single" w:sz="6" w:space="0" w:color="CBCBCB"/>
              <w:left w:val="single" w:sz="6" w:space="0" w:color="CBCBCB"/>
              <w:bottom w:val="single" w:sz="6" w:space="0" w:color="CBCBCB"/>
              <w:right w:val="single" w:sz="6" w:space="0" w:color="CBCBCB"/>
            </w:tcBorders>
            <w:shd w:val="clear" w:color="auto" w:fill="auto"/>
            <w:tcMar>
              <w:top w:w="0" w:type="dxa"/>
              <w:left w:w="75" w:type="dxa"/>
              <w:bottom w:w="0" w:type="dxa"/>
              <w:right w:w="75" w:type="dxa"/>
            </w:tcMar>
            <w:vAlign w:val="bottom"/>
            <w:hideMark/>
          </w:tcPr>
          <w:p w14:paraId="385C4442" w14:textId="1DFE532A" w:rsidR="003178D1" w:rsidRPr="00D03DB2" w:rsidRDefault="003178D1" w:rsidP="008513E7">
            <w:pPr>
              <w:jc w:val="center"/>
              <w:rPr>
                <w:rFonts w:ascii="Times New Roman" w:eastAsia="Times New Roman" w:hAnsi="Times New Roman" w:cs="Times New Roman"/>
                <w:sz w:val="18"/>
                <w:szCs w:val="18"/>
              </w:rPr>
            </w:pPr>
          </w:p>
        </w:tc>
        <w:tc>
          <w:tcPr>
            <w:tcW w:w="1148" w:type="dxa"/>
            <w:tcBorders>
              <w:top w:val="single" w:sz="6" w:space="0" w:color="CBCBCB"/>
              <w:left w:val="single" w:sz="6" w:space="0" w:color="CBCBCB"/>
              <w:bottom w:val="single" w:sz="6" w:space="0" w:color="CBCBCB"/>
              <w:right w:val="single" w:sz="6" w:space="0" w:color="CBCBCB"/>
            </w:tcBorders>
            <w:shd w:val="clear" w:color="auto" w:fill="auto"/>
          </w:tcPr>
          <w:p w14:paraId="4451779F" w14:textId="77777777" w:rsidR="003178D1" w:rsidRPr="00D03DB2" w:rsidRDefault="003178D1" w:rsidP="008513E7">
            <w:pPr>
              <w:jc w:val="center"/>
              <w:rPr>
                <w:rFonts w:ascii="Times New Roman" w:eastAsia="Times New Roman" w:hAnsi="Times New Roman" w:cs="Times New Roman"/>
                <w:color w:val="000000"/>
                <w:sz w:val="18"/>
                <w:szCs w:val="18"/>
              </w:rPr>
            </w:pPr>
          </w:p>
        </w:tc>
      </w:tr>
      <w:tr w:rsidR="003178D1" w:rsidRPr="0069239B" w14:paraId="28F34241" w14:textId="0466D918" w:rsidTr="001E7826">
        <w:trPr>
          <w:trHeight w:val="165"/>
        </w:trPr>
        <w:tc>
          <w:tcPr>
            <w:tcW w:w="3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A1173E7"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z w:val="18"/>
                <w:szCs w:val="18"/>
              </w:rPr>
              <w:t>32</w:t>
            </w:r>
          </w:p>
        </w:tc>
        <w:tc>
          <w:tcPr>
            <w:tcW w:w="249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3A984AD2"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Rainforest Alliance</w:t>
            </w:r>
          </w:p>
        </w:tc>
        <w:tc>
          <w:tcPr>
            <w:tcW w:w="102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7F7B3553" w14:textId="77777777" w:rsidR="003178D1" w:rsidRPr="0069239B" w:rsidRDefault="003178D1" w:rsidP="008513E7">
            <w:pPr>
              <w:jc w:val="cente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1987</w:t>
            </w:r>
          </w:p>
        </w:tc>
        <w:tc>
          <w:tcPr>
            <w:tcW w:w="1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4C4CCB3B"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CER, R, COR</w:t>
            </w:r>
          </w:p>
        </w:tc>
        <w:tc>
          <w:tcPr>
            <w:tcW w:w="1120" w:type="dxa"/>
            <w:tcBorders>
              <w:top w:val="single" w:sz="6" w:space="0" w:color="CBCBCB"/>
              <w:left w:val="single" w:sz="6" w:space="0" w:color="CBCBCB"/>
              <w:bottom w:val="single" w:sz="6" w:space="0" w:color="CBCBCB"/>
              <w:right w:val="single" w:sz="6" w:space="0" w:color="CBCBCB"/>
            </w:tcBorders>
            <w:shd w:val="clear" w:color="auto" w:fill="auto"/>
            <w:tcMar>
              <w:top w:w="0" w:type="dxa"/>
              <w:left w:w="75" w:type="dxa"/>
              <w:bottom w:w="0" w:type="dxa"/>
              <w:right w:w="75" w:type="dxa"/>
            </w:tcMar>
            <w:vAlign w:val="bottom"/>
            <w:hideMark/>
          </w:tcPr>
          <w:p w14:paraId="6F68F7B1" w14:textId="40C92D9A" w:rsidR="003178D1" w:rsidRPr="00D03DB2" w:rsidRDefault="003178D1" w:rsidP="008513E7">
            <w:pPr>
              <w:jc w:val="center"/>
              <w:rPr>
                <w:rFonts w:ascii="Times New Roman" w:eastAsia="Times New Roman" w:hAnsi="Times New Roman" w:cs="Times New Roman"/>
                <w:sz w:val="18"/>
                <w:szCs w:val="18"/>
              </w:rPr>
            </w:pPr>
          </w:p>
        </w:tc>
        <w:tc>
          <w:tcPr>
            <w:tcW w:w="1148" w:type="dxa"/>
            <w:tcBorders>
              <w:top w:val="single" w:sz="6" w:space="0" w:color="CBCBCB"/>
              <w:left w:val="single" w:sz="6" w:space="0" w:color="CBCBCB"/>
              <w:bottom w:val="single" w:sz="6" w:space="0" w:color="CBCBCB"/>
              <w:right w:val="single" w:sz="6" w:space="0" w:color="CBCBCB"/>
            </w:tcBorders>
            <w:shd w:val="clear" w:color="auto" w:fill="auto"/>
          </w:tcPr>
          <w:p w14:paraId="78A32862" w14:textId="77777777" w:rsidR="003178D1" w:rsidRPr="00D03DB2" w:rsidRDefault="003178D1" w:rsidP="008513E7">
            <w:pPr>
              <w:jc w:val="center"/>
              <w:rPr>
                <w:rFonts w:ascii="Times New Roman" w:eastAsia="Times New Roman" w:hAnsi="Times New Roman" w:cs="Times New Roman"/>
                <w:color w:val="000000"/>
                <w:sz w:val="18"/>
                <w:szCs w:val="18"/>
              </w:rPr>
            </w:pPr>
          </w:p>
        </w:tc>
      </w:tr>
      <w:tr w:rsidR="003178D1" w:rsidRPr="0069239B" w14:paraId="7DF4D42C" w14:textId="2651406C" w:rsidTr="001E7826">
        <w:trPr>
          <w:trHeight w:val="300"/>
        </w:trPr>
        <w:tc>
          <w:tcPr>
            <w:tcW w:w="3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7418252"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z w:val="18"/>
                <w:szCs w:val="18"/>
              </w:rPr>
              <w:t>33</w:t>
            </w:r>
          </w:p>
        </w:tc>
        <w:tc>
          <w:tcPr>
            <w:tcW w:w="249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47313AF0"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Whale &amp; Dolphin Conservation</w:t>
            </w:r>
          </w:p>
        </w:tc>
        <w:tc>
          <w:tcPr>
            <w:tcW w:w="102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46AED70A" w14:textId="77777777" w:rsidR="003178D1" w:rsidRPr="0069239B" w:rsidRDefault="003178D1" w:rsidP="008513E7">
            <w:pPr>
              <w:jc w:val="cente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1987</w:t>
            </w:r>
          </w:p>
        </w:tc>
        <w:tc>
          <w:tcPr>
            <w:tcW w:w="1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3C08024B"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EDU, A, PR, R, GOV., GOV, IO</w:t>
            </w:r>
          </w:p>
        </w:tc>
        <w:tc>
          <w:tcPr>
            <w:tcW w:w="1120" w:type="dxa"/>
            <w:tcBorders>
              <w:top w:val="single" w:sz="6" w:space="0" w:color="CBCBCB"/>
              <w:left w:val="single" w:sz="6" w:space="0" w:color="CBCBCB"/>
              <w:bottom w:val="single" w:sz="6" w:space="0" w:color="CBCBCB"/>
              <w:right w:val="single" w:sz="6" w:space="0" w:color="CBCBCB"/>
            </w:tcBorders>
            <w:shd w:val="clear" w:color="auto" w:fill="auto"/>
            <w:tcMar>
              <w:top w:w="0" w:type="dxa"/>
              <w:left w:w="75" w:type="dxa"/>
              <w:bottom w:w="0" w:type="dxa"/>
              <w:right w:w="75" w:type="dxa"/>
            </w:tcMar>
            <w:vAlign w:val="bottom"/>
            <w:hideMark/>
          </w:tcPr>
          <w:p w14:paraId="570BE248" w14:textId="00E74165" w:rsidR="003178D1" w:rsidRPr="00D03DB2" w:rsidRDefault="003178D1" w:rsidP="008513E7">
            <w:pPr>
              <w:jc w:val="center"/>
              <w:rPr>
                <w:rFonts w:ascii="Times New Roman" w:eastAsia="Times New Roman" w:hAnsi="Times New Roman" w:cs="Times New Roman"/>
                <w:sz w:val="18"/>
                <w:szCs w:val="18"/>
              </w:rPr>
            </w:pPr>
          </w:p>
        </w:tc>
        <w:tc>
          <w:tcPr>
            <w:tcW w:w="1148" w:type="dxa"/>
            <w:tcBorders>
              <w:top w:val="single" w:sz="6" w:space="0" w:color="CBCBCB"/>
              <w:left w:val="single" w:sz="6" w:space="0" w:color="CBCBCB"/>
              <w:bottom w:val="single" w:sz="6" w:space="0" w:color="CBCBCB"/>
              <w:right w:val="single" w:sz="6" w:space="0" w:color="CBCBCB"/>
            </w:tcBorders>
            <w:shd w:val="clear" w:color="auto" w:fill="auto"/>
          </w:tcPr>
          <w:p w14:paraId="16213CCA" w14:textId="77777777" w:rsidR="003178D1" w:rsidRPr="00D03DB2" w:rsidRDefault="003178D1" w:rsidP="008513E7">
            <w:pPr>
              <w:jc w:val="center"/>
              <w:rPr>
                <w:rFonts w:ascii="Times New Roman" w:eastAsia="Times New Roman" w:hAnsi="Times New Roman" w:cs="Times New Roman"/>
                <w:color w:val="000000"/>
                <w:sz w:val="18"/>
                <w:szCs w:val="18"/>
              </w:rPr>
            </w:pPr>
          </w:p>
        </w:tc>
      </w:tr>
      <w:tr w:rsidR="003178D1" w:rsidRPr="0069239B" w14:paraId="6F49E524" w14:textId="1425C4C9" w:rsidTr="001E7826">
        <w:trPr>
          <w:trHeight w:val="165"/>
        </w:trPr>
        <w:tc>
          <w:tcPr>
            <w:tcW w:w="3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47C8B07"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z w:val="18"/>
                <w:szCs w:val="18"/>
              </w:rPr>
              <w:t>34</w:t>
            </w:r>
          </w:p>
        </w:tc>
        <w:tc>
          <w:tcPr>
            <w:tcW w:w="249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28EE6CE0"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Rainforest Trust</w:t>
            </w:r>
          </w:p>
        </w:tc>
        <w:tc>
          <w:tcPr>
            <w:tcW w:w="102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5DD3A557" w14:textId="77777777" w:rsidR="003178D1" w:rsidRPr="0069239B" w:rsidRDefault="003178D1" w:rsidP="008513E7">
            <w:pPr>
              <w:jc w:val="cente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1988</w:t>
            </w:r>
          </w:p>
        </w:tc>
        <w:tc>
          <w:tcPr>
            <w:tcW w:w="1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19D3A29C"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CPB</w:t>
            </w:r>
          </w:p>
        </w:tc>
        <w:tc>
          <w:tcPr>
            <w:tcW w:w="1120" w:type="dxa"/>
            <w:tcBorders>
              <w:top w:val="single" w:sz="6" w:space="0" w:color="CBCBCB"/>
              <w:left w:val="single" w:sz="6" w:space="0" w:color="CBCBCB"/>
              <w:bottom w:val="single" w:sz="6" w:space="0" w:color="CBCBCB"/>
              <w:right w:val="single" w:sz="6" w:space="0" w:color="CBCBCB"/>
            </w:tcBorders>
            <w:shd w:val="clear" w:color="auto" w:fill="auto"/>
            <w:tcMar>
              <w:top w:w="0" w:type="dxa"/>
              <w:left w:w="75" w:type="dxa"/>
              <w:bottom w:w="0" w:type="dxa"/>
              <w:right w:w="75" w:type="dxa"/>
            </w:tcMar>
            <w:vAlign w:val="bottom"/>
            <w:hideMark/>
          </w:tcPr>
          <w:p w14:paraId="72DEFAD6" w14:textId="42C46801" w:rsidR="003178D1" w:rsidRPr="00D03DB2" w:rsidRDefault="003178D1" w:rsidP="008513E7">
            <w:pPr>
              <w:jc w:val="center"/>
              <w:rPr>
                <w:rFonts w:ascii="Times New Roman" w:eastAsia="Times New Roman" w:hAnsi="Times New Roman" w:cs="Times New Roman"/>
                <w:sz w:val="18"/>
                <w:szCs w:val="18"/>
              </w:rPr>
            </w:pPr>
          </w:p>
        </w:tc>
        <w:tc>
          <w:tcPr>
            <w:tcW w:w="1148" w:type="dxa"/>
            <w:tcBorders>
              <w:top w:val="single" w:sz="6" w:space="0" w:color="CBCBCB"/>
              <w:left w:val="single" w:sz="6" w:space="0" w:color="CBCBCB"/>
              <w:bottom w:val="single" w:sz="6" w:space="0" w:color="CBCBCB"/>
              <w:right w:val="single" w:sz="6" w:space="0" w:color="CBCBCB"/>
            </w:tcBorders>
            <w:shd w:val="clear" w:color="auto" w:fill="auto"/>
          </w:tcPr>
          <w:p w14:paraId="07FB1DBA" w14:textId="77777777" w:rsidR="003178D1" w:rsidRPr="00D03DB2" w:rsidRDefault="003178D1" w:rsidP="008513E7">
            <w:pPr>
              <w:jc w:val="center"/>
              <w:rPr>
                <w:rFonts w:ascii="Times New Roman" w:eastAsia="Times New Roman" w:hAnsi="Times New Roman" w:cs="Times New Roman"/>
                <w:color w:val="000000"/>
                <w:sz w:val="18"/>
                <w:szCs w:val="18"/>
              </w:rPr>
            </w:pPr>
          </w:p>
        </w:tc>
      </w:tr>
      <w:tr w:rsidR="003178D1" w:rsidRPr="0069239B" w14:paraId="0BB545F0" w14:textId="47B01FB8" w:rsidTr="001E7826">
        <w:trPr>
          <w:trHeight w:val="165"/>
        </w:trPr>
        <w:tc>
          <w:tcPr>
            <w:tcW w:w="3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0E88A99"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z w:val="18"/>
                <w:szCs w:val="18"/>
              </w:rPr>
              <w:t>35</w:t>
            </w:r>
          </w:p>
        </w:tc>
        <w:tc>
          <w:tcPr>
            <w:tcW w:w="249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7419AE13"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Rainforest Foundation Intl.</w:t>
            </w:r>
          </w:p>
        </w:tc>
        <w:tc>
          <w:tcPr>
            <w:tcW w:w="102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18380C56" w14:textId="77777777" w:rsidR="003178D1" w:rsidRPr="0069239B" w:rsidRDefault="003178D1" w:rsidP="008513E7">
            <w:pPr>
              <w:jc w:val="cente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1989</w:t>
            </w:r>
          </w:p>
        </w:tc>
        <w:tc>
          <w:tcPr>
            <w:tcW w:w="1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2EA7BACA"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A, EU, PR, L, MON</w:t>
            </w:r>
          </w:p>
        </w:tc>
        <w:tc>
          <w:tcPr>
            <w:tcW w:w="1120" w:type="dxa"/>
            <w:tcBorders>
              <w:top w:val="single" w:sz="6" w:space="0" w:color="CBCBCB"/>
              <w:left w:val="single" w:sz="6" w:space="0" w:color="CBCBCB"/>
              <w:bottom w:val="single" w:sz="6" w:space="0" w:color="CBCBCB"/>
              <w:right w:val="single" w:sz="6" w:space="0" w:color="CBCBCB"/>
            </w:tcBorders>
            <w:shd w:val="clear" w:color="auto" w:fill="auto"/>
            <w:tcMar>
              <w:top w:w="0" w:type="dxa"/>
              <w:left w:w="75" w:type="dxa"/>
              <w:bottom w:w="0" w:type="dxa"/>
              <w:right w:w="75" w:type="dxa"/>
            </w:tcMar>
            <w:vAlign w:val="bottom"/>
            <w:hideMark/>
          </w:tcPr>
          <w:p w14:paraId="34ED3920" w14:textId="03D6BD91" w:rsidR="003178D1" w:rsidRPr="00D03DB2" w:rsidRDefault="003178D1" w:rsidP="008513E7">
            <w:pPr>
              <w:jc w:val="center"/>
              <w:rPr>
                <w:rFonts w:ascii="Times New Roman" w:eastAsia="Times New Roman" w:hAnsi="Times New Roman" w:cs="Times New Roman"/>
                <w:sz w:val="18"/>
                <w:szCs w:val="18"/>
              </w:rPr>
            </w:pPr>
          </w:p>
        </w:tc>
        <w:tc>
          <w:tcPr>
            <w:tcW w:w="1148" w:type="dxa"/>
            <w:tcBorders>
              <w:top w:val="single" w:sz="6" w:space="0" w:color="CBCBCB"/>
              <w:left w:val="single" w:sz="6" w:space="0" w:color="CBCBCB"/>
              <w:bottom w:val="single" w:sz="6" w:space="0" w:color="CBCBCB"/>
              <w:right w:val="single" w:sz="6" w:space="0" w:color="CBCBCB"/>
            </w:tcBorders>
            <w:shd w:val="clear" w:color="auto" w:fill="auto"/>
          </w:tcPr>
          <w:p w14:paraId="4ABDA3B2" w14:textId="77777777" w:rsidR="003178D1" w:rsidRPr="00D03DB2" w:rsidRDefault="003178D1" w:rsidP="008513E7">
            <w:pPr>
              <w:jc w:val="center"/>
              <w:rPr>
                <w:rFonts w:ascii="Times New Roman" w:eastAsia="Times New Roman" w:hAnsi="Times New Roman" w:cs="Times New Roman"/>
                <w:color w:val="000000"/>
                <w:sz w:val="18"/>
                <w:szCs w:val="18"/>
              </w:rPr>
            </w:pPr>
          </w:p>
        </w:tc>
      </w:tr>
      <w:tr w:rsidR="003178D1" w:rsidRPr="0069239B" w14:paraId="3C58C2B2" w14:textId="683DB2F0" w:rsidTr="001E7826">
        <w:trPr>
          <w:trHeight w:val="165"/>
        </w:trPr>
        <w:tc>
          <w:tcPr>
            <w:tcW w:w="3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448BC56"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z w:val="18"/>
                <w:szCs w:val="18"/>
              </w:rPr>
              <w:t>36</w:t>
            </w:r>
          </w:p>
        </w:tc>
        <w:tc>
          <w:tcPr>
            <w:tcW w:w="249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356E1944"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Seeds of Survival</w:t>
            </w:r>
          </w:p>
        </w:tc>
        <w:tc>
          <w:tcPr>
            <w:tcW w:w="102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5BCC205D" w14:textId="77777777" w:rsidR="003178D1" w:rsidRPr="0069239B" w:rsidRDefault="003178D1" w:rsidP="008513E7">
            <w:pPr>
              <w:jc w:val="cente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1989</w:t>
            </w:r>
          </w:p>
        </w:tc>
        <w:tc>
          <w:tcPr>
            <w:tcW w:w="1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41A6E38C"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CPB, EDU, A</w:t>
            </w:r>
          </w:p>
        </w:tc>
        <w:tc>
          <w:tcPr>
            <w:tcW w:w="1120" w:type="dxa"/>
            <w:tcBorders>
              <w:top w:val="single" w:sz="6" w:space="0" w:color="CBCBCB"/>
              <w:left w:val="single" w:sz="6" w:space="0" w:color="CBCBCB"/>
              <w:bottom w:val="single" w:sz="6" w:space="0" w:color="CBCBCB"/>
              <w:right w:val="single" w:sz="6" w:space="0" w:color="CBCBCB"/>
            </w:tcBorders>
            <w:shd w:val="clear" w:color="auto" w:fill="auto"/>
            <w:tcMar>
              <w:top w:w="0" w:type="dxa"/>
              <w:left w:w="75" w:type="dxa"/>
              <w:bottom w:w="0" w:type="dxa"/>
              <w:right w:w="75" w:type="dxa"/>
            </w:tcMar>
            <w:vAlign w:val="bottom"/>
            <w:hideMark/>
          </w:tcPr>
          <w:p w14:paraId="219716F7" w14:textId="60332264" w:rsidR="003178D1" w:rsidRPr="00D03DB2" w:rsidRDefault="003178D1" w:rsidP="008513E7">
            <w:pPr>
              <w:jc w:val="center"/>
              <w:rPr>
                <w:rFonts w:ascii="Times New Roman" w:eastAsia="Times New Roman" w:hAnsi="Times New Roman" w:cs="Times New Roman"/>
                <w:sz w:val="18"/>
                <w:szCs w:val="18"/>
              </w:rPr>
            </w:pPr>
          </w:p>
        </w:tc>
        <w:tc>
          <w:tcPr>
            <w:tcW w:w="1148" w:type="dxa"/>
            <w:tcBorders>
              <w:top w:val="single" w:sz="6" w:space="0" w:color="CBCBCB"/>
              <w:left w:val="single" w:sz="6" w:space="0" w:color="CBCBCB"/>
              <w:bottom w:val="single" w:sz="6" w:space="0" w:color="CBCBCB"/>
              <w:right w:val="single" w:sz="6" w:space="0" w:color="CBCBCB"/>
            </w:tcBorders>
            <w:shd w:val="clear" w:color="auto" w:fill="auto"/>
          </w:tcPr>
          <w:p w14:paraId="220681C6" w14:textId="77777777" w:rsidR="003178D1" w:rsidRPr="00D03DB2" w:rsidRDefault="003178D1" w:rsidP="008513E7">
            <w:pPr>
              <w:jc w:val="center"/>
              <w:rPr>
                <w:rFonts w:ascii="Times New Roman" w:eastAsia="Times New Roman" w:hAnsi="Times New Roman" w:cs="Times New Roman"/>
                <w:color w:val="000000"/>
                <w:sz w:val="18"/>
                <w:szCs w:val="18"/>
              </w:rPr>
            </w:pPr>
          </w:p>
        </w:tc>
      </w:tr>
      <w:tr w:rsidR="003178D1" w:rsidRPr="0069239B" w14:paraId="5CD23D12" w14:textId="6EAD4193" w:rsidTr="001E7826">
        <w:trPr>
          <w:trHeight w:val="165"/>
        </w:trPr>
        <w:tc>
          <w:tcPr>
            <w:tcW w:w="3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431ECA6"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z w:val="18"/>
                <w:szCs w:val="18"/>
              </w:rPr>
              <w:t>37</w:t>
            </w:r>
          </w:p>
        </w:tc>
        <w:tc>
          <w:tcPr>
            <w:tcW w:w="249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7A5068CE"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OCEANCARE</w:t>
            </w:r>
          </w:p>
        </w:tc>
        <w:tc>
          <w:tcPr>
            <w:tcW w:w="102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79D19221" w14:textId="77777777" w:rsidR="003178D1" w:rsidRPr="0069239B" w:rsidRDefault="003178D1" w:rsidP="008513E7">
            <w:pPr>
              <w:jc w:val="cente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1989</w:t>
            </w:r>
          </w:p>
        </w:tc>
        <w:tc>
          <w:tcPr>
            <w:tcW w:w="1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0EDAC62C"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R, A, L, EDU, GOV.</w:t>
            </w:r>
          </w:p>
        </w:tc>
        <w:tc>
          <w:tcPr>
            <w:tcW w:w="1120" w:type="dxa"/>
            <w:tcBorders>
              <w:top w:val="single" w:sz="6" w:space="0" w:color="CBCBCB"/>
              <w:left w:val="single" w:sz="6" w:space="0" w:color="CBCBCB"/>
              <w:bottom w:val="single" w:sz="6" w:space="0" w:color="CBCBCB"/>
              <w:right w:val="single" w:sz="6" w:space="0" w:color="CBCBCB"/>
            </w:tcBorders>
            <w:shd w:val="clear" w:color="auto" w:fill="auto"/>
            <w:tcMar>
              <w:top w:w="0" w:type="dxa"/>
              <w:left w:w="75" w:type="dxa"/>
              <w:bottom w:w="0" w:type="dxa"/>
              <w:right w:w="75" w:type="dxa"/>
            </w:tcMar>
            <w:vAlign w:val="bottom"/>
            <w:hideMark/>
          </w:tcPr>
          <w:p w14:paraId="2AA37BD4" w14:textId="24BB3171" w:rsidR="003178D1" w:rsidRPr="00D03DB2" w:rsidRDefault="003178D1" w:rsidP="008513E7">
            <w:pPr>
              <w:jc w:val="center"/>
              <w:rPr>
                <w:rFonts w:ascii="Times New Roman" w:eastAsia="Times New Roman" w:hAnsi="Times New Roman" w:cs="Times New Roman"/>
                <w:sz w:val="18"/>
                <w:szCs w:val="18"/>
              </w:rPr>
            </w:pPr>
          </w:p>
        </w:tc>
        <w:tc>
          <w:tcPr>
            <w:tcW w:w="1148" w:type="dxa"/>
            <w:tcBorders>
              <w:top w:val="single" w:sz="6" w:space="0" w:color="CBCBCB"/>
              <w:left w:val="single" w:sz="6" w:space="0" w:color="CBCBCB"/>
              <w:bottom w:val="single" w:sz="6" w:space="0" w:color="CBCBCB"/>
              <w:right w:val="single" w:sz="6" w:space="0" w:color="CBCBCB"/>
            </w:tcBorders>
            <w:shd w:val="clear" w:color="auto" w:fill="auto"/>
          </w:tcPr>
          <w:p w14:paraId="07B98A89" w14:textId="77777777" w:rsidR="003178D1" w:rsidRPr="00D03DB2" w:rsidRDefault="003178D1" w:rsidP="008513E7">
            <w:pPr>
              <w:jc w:val="center"/>
              <w:rPr>
                <w:rFonts w:ascii="Times New Roman" w:eastAsia="Times New Roman" w:hAnsi="Times New Roman" w:cs="Times New Roman"/>
                <w:color w:val="000000"/>
                <w:sz w:val="18"/>
                <w:szCs w:val="18"/>
              </w:rPr>
            </w:pPr>
          </w:p>
        </w:tc>
      </w:tr>
      <w:tr w:rsidR="003178D1" w:rsidRPr="0069239B" w14:paraId="7E453E16" w14:textId="74044D0F" w:rsidTr="001E7826">
        <w:trPr>
          <w:trHeight w:val="165"/>
        </w:trPr>
        <w:tc>
          <w:tcPr>
            <w:tcW w:w="3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87DB934"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z w:val="18"/>
                <w:szCs w:val="18"/>
              </w:rPr>
              <w:t>38</w:t>
            </w:r>
          </w:p>
        </w:tc>
        <w:tc>
          <w:tcPr>
            <w:tcW w:w="249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5A36B550"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Humane Society Intl.</w:t>
            </w:r>
          </w:p>
        </w:tc>
        <w:tc>
          <w:tcPr>
            <w:tcW w:w="102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7FD6AB74" w14:textId="77777777" w:rsidR="003178D1" w:rsidRPr="0069239B" w:rsidRDefault="003178D1" w:rsidP="008513E7">
            <w:pPr>
              <w:jc w:val="cente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1991</w:t>
            </w:r>
          </w:p>
        </w:tc>
        <w:tc>
          <w:tcPr>
            <w:tcW w:w="1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60404FE7"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L, MON/ENF</w:t>
            </w:r>
          </w:p>
        </w:tc>
        <w:tc>
          <w:tcPr>
            <w:tcW w:w="1120" w:type="dxa"/>
            <w:tcBorders>
              <w:top w:val="single" w:sz="6" w:space="0" w:color="CBCBCB"/>
              <w:left w:val="single" w:sz="6" w:space="0" w:color="CBCBCB"/>
              <w:bottom w:val="single" w:sz="6" w:space="0" w:color="CBCBCB"/>
              <w:right w:val="single" w:sz="6" w:space="0" w:color="CBCBCB"/>
            </w:tcBorders>
            <w:shd w:val="clear" w:color="auto" w:fill="auto"/>
            <w:tcMar>
              <w:top w:w="0" w:type="dxa"/>
              <w:left w:w="75" w:type="dxa"/>
              <w:bottom w:w="0" w:type="dxa"/>
              <w:right w:w="75" w:type="dxa"/>
            </w:tcMar>
            <w:vAlign w:val="bottom"/>
            <w:hideMark/>
          </w:tcPr>
          <w:p w14:paraId="514C7C31" w14:textId="4D0E7218" w:rsidR="003178D1" w:rsidRPr="00D03DB2" w:rsidRDefault="0069239B" w:rsidP="008513E7">
            <w:pPr>
              <w:jc w:val="center"/>
              <w:rPr>
                <w:rFonts w:ascii="Times New Roman" w:eastAsia="Times New Roman" w:hAnsi="Times New Roman" w:cs="Times New Roman"/>
                <w:sz w:val="18"/>
                <w:szCs w:val="18"/>
              </w:rPr>
            </w:pPr>
            <w:r w:rsidRPr="00D03DB2">
              <w:rPr>
                <w:rFonts w:ascii="Times New Roman" w:eastAsia="Times New Roman" w:hAnsi="Times New Roman" w:cs="Times New Roman"/>
                <w:sz w:val="18"/>
                <w:szCs w:val="18"/>
              </w:rPr>
              <w:t>x</w:t>
            </w:r>
          </w:p>
        </w:tc>
        <w:tc>
          <w:tcPr>
            <w:tcW w:w="1148" w:type="dxa"/>
            <w:tcBorders>
              <w:top w:val="single" w:sz="6" w:space="0" w:color="CBCBCB"/>
              <w:left w:val="single" w:sz="6" w:space="0" w:color="CBCBCB"/>
              <w:bottom w:val="single" w:sz="6" w:space="0" w:color="CBCBCB"/>
              <w:right w:val="single" w:sz="6" w:space="0" w:color="CBCBCB"/>
            </w:tcBorders>
            <w:shd w:val="clear" w:color="auto" w:fill="auto"/>
          </w:tcPr>
          <w:p w14:paraId="640D277E" w14:textId="77777777" w:rsidR="003178D1" w:rsidRPr="00D03DB2" w:rsidRDefault="003178D1" w:rsidP="008513E7">
            <w:pPr>
              <w:jc w:val="center"/>
              <w:rPr>
                <w:rFonts w:ascii="Times New Roman" w:eastAsia="Times New Roman" w:hAnsi="Times New Roman" w:cs="Times New Roman"/>
                <w:color w:val="000000"/>
                <w:sz w:val="18"/>
                <w:szCs w:val="18"/>
              </w:rPr>
            </w:pPr>
          </w:p>
        </w:tc>
      </w:tr>
      <w:tr w:rsidR="003178D1" w:rsidRPr="0069239B" w14:paraId="6B83D01C" w14:textId="67B0EE1A" w:rsidTr="001E7826">
        <w:trPr>
          <w:trHeight w:val="165"/>
        </w:trPr>
        <w:tc>
          <w:tcPr>
            <w:tcW w:w="3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16BCD79"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z w:val="18"/>
                <w:szCs w:val="18"/>
              </w:rPr>
              <w:t>39</w:t>
            </w:r>
          </w:p>
        </w:tc>
        <w:tc>
          <w:tcPr>
            <w:tcW w:w="249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5FB681FB"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Captain Planet Foundation</w:t>
            </w:r>
          </w:p>
        </w:tc>
        <w:tc>
          <w:tcPr>
            <w:tcW w:w="102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77A57104" w14:textId="77777777" w:rsidR="003178D1" w:rsidRPr="0069239B" w:rsidRDefault="003178D1" w:rsidP="008513E7">
            <w:pPr>
              <w:jc w:val="cente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1991</w:t>
            </w:r>
          </w:p>
        </w:tc>
        <w:tc>
          <w:tcPr>
            <w:tcW w:w="1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5B5EAE0F"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EDU, A</w:t>
            </w:r>
          </w:p>
        </w:tc>
        <w:tc>
          <w:tcPr>
            <w:tcW w:w="1120" w:type="dxa"/>
            <w:tcBorders>
              <w:top w:val="single" w:sz="6" w:space="0" w:color="CBCBCB"/>
              <w:left w:val="single" w:sz="6" w:space="0" w:color="CBCBCB"/>
              <w:bottom w:val="single" w:sz="6" w:space="0" w:color="CBCBCB"/>
              <w:right w:val="single" w:sz="6" w:space="0" w:color="CBCBCB"/>
            </w:tcBorders>
            <w:shd w:val="clear" w:color="auto" w:fill="auto"/>
            <w:tcMar>
              <w:top w:w="0" w:type="dxa"/>
              <w:left w:w="75" w:type="dxa"/>
              <w:bottom w:w="0" w:type="dxa"/>
              <w:right w:w="75" w:type="dxa"/>
            </w:tcMar>
            <w:vAlign w:val="bottom"/>
            <w:hideMark/>
          </w:tcPr>
          <w:p w14:paraId="6986980B" w14:textId="3AF917E3" w:rsidR="003178D1" w:rsidRPr="00D03DB2" w:rsidRDefault="003178D1" w:rsidP="008513E7">
            <w:pPr>
              <w:jc w:val="center"/>
              <w:rPr>
                <w:rFonts w:ascii="Times New Roman" w:eastAsia="Times New Roman" w:hAnsi="Times New Roman" w:cs="Times New Roman"/>
                <w:sz w:val="18"/>
                <w:szCs w:val="18"/>
              </w:rPr>
            </w:pPr>
          </w:p>
        </w:tc>
        <w:tc>
          <w:tcPr>
            <w:tcW w:w="1148" w:type="dxa"/>
            <w:tcBorders>
              <w:top w:val="single" w:sz="6" w:space="0" w:color="CBCBCB"/>
              <w:left w:val="single" w:sz="6" w:space="0" w:color="CBCBCB"/>
              <w:bottom w:val="single" w:sz="6" w:space="0" w:color="CBCBCB"/>
              <w:right w:val="single" w:sz="6" w:space="0" w:color="CBCBCB"/>
            </w:tcBorders>
            <w:shd w:val="clear" w:color="auto" w:fill="auto"/>
          </w:tcPr>
          <w:p w14:paraId="09AB59C7" w14:textId="77777777" w:rsidR="003178D1" w:rsidRPr="00D03DB2" w:rsidRDefault="003178D1" w:rsidP="008513E7">
            <w:pPr>
              <w:jc w:val="center"/>
              <w:rPr>
                <w:rFonts w:ascii="Times New Roman" w:eastAsia="Times New Roman" w:hAnsi="Times New Roman" w:cs="Times New Roman"/>
                <w:color w:val="000000"/>
                <w:sz w:val="18"/>
                <w:szCs w:val="18"/>
              </w:rPr>
            </w:pPr>
          </w:p>
        </w:tc>
      </w:tr>
      <w:tr w:rsidR="003178D1" w:rsidRPr="0069239B" w14:paraId="7B9B6B06" w14:textId="0D9FE437" w:rsidTr="001E7826">
        <w:trPr>
          <w:trHeight w:val="165"/>
        </w:trPr>
        <w:tc>
          <w:tcPr>
            <w:tcW w:w="3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AD3B483"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z w:val="18"/>
                <w:szCs w:val="18"/>
              </w:rPr>
              <w:t>40</w:t>
            </w:r>
          </w:p>
        </w:tc>
        <w:tc>
          <w:tcPr>
            <w:tcW w:w="249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66C0E69F"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Ocean Futures Society</w:t>
            </w:r>
          </w:p>
        </w:tc>
        <w:tc>
          <w:tcPr>
            <w:tcW w:w="102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115C4438" w14:textId="77777777" w:rsidR="003178D1" w:rsidRPr="0069239B" w:rsidRDefault="003178D1" w:rsidP="008513E7">
            <w:pPr>
              <w:jc w:val="cente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1991</w:t>
            </w:r>
          </w:p>
        </w:tc>
        <w:tc>
          <w:tcPr>
            <w:tcW w:w="1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0EC0BCEE"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EDU, PR, A,</w:t>
            </w:r>
          </w:p>
        </w:tc>
        <w:tc>
          <w:tcPr>
            <w:tcW w:w="1120" w:type="dxa"/>
            <w:tcBorders>
              <w:top w:val="single" w:sz="6" w:space="0" w:color="CBCBCB"/>
              <w:left w:val="single" w:sz="6" w:space="0" w:color="CBCBCB"/>
              <w:bottom w:val="single" w:sz="6" w:space="0" w:color="CBCBCB"/>
              <w:right w:val="single" w:sz="6" w:space="0" w:color="CBCBCB"/>
            </w:tcBorders>
            <w:shd w:val="clear" w:color="auto" w:fill="auto"/>
            <w:tcMar>
              <w:top w:w="0" w:type="dxa"/>
              <w:left w:w="75" w:type="dxa"/>
              <w:bottom w:w="0" w:type="dxa"/>
              <w:right w:w="75" w:type="dxa"/>
            </w:tcMar>
            <w:vAlign w:val="bottom"/>
            <w:hideMark/>
          </w:tcPr>
          <w:p w14:paraId="6BF04531" w14:textId="3E3BD8F6" w:rsidR="003178D1" w:rsidRPr="00D03DB2" w:rsidRDefault="003178D1" w:rsidP="008513E7">
            <w:pPr>
              <w:jc w:val="center"/>
              <w:rPr>
                <w:rFonts w:ascii="Times New Roman" w:eastAsia="Times New Roman" w:hAnsi="Times New Roman" w:cs="Times New Roman"/>
                <w:sz w:val="18"/>
                <w:szCs w:val="18"/>
              </w:rPr>
            </w:pPr>
          </w:p>
        </w:tc>
        <w:tc>
          <w:tcPr>
            <w:tcW w:w="1148" w:type="dxa"/>
            <w:tcBorders>
              <w:top w:val="single" w:sz="6" w:space="0" w:color="CBCBCB"/>
              <w:left w:val="single" w:sz="6" w:space="0" w:color="CBCBCB"/>
              <w:bottom w:val="single" w:sz="6" w:space="0" w:color="CBCBCB"/>
              <w:right w:val="single" w:sz="6" w:space="0" w:color="CBCBCB"/>
            </w:tcBorders>
            <w:shd w:val="clear" w:color="auto" w:fill="auto"/>
          </w:tcPr>
          <w:p w14:paraId="4A02B8F1" w14:textId="77777777" w:rsidR="003178D1" w:rsidRPr="00D03DB2" w:rsidRDefault="003178D1" w:rsidP="008513E7">
            <w:pPr>
              <w:jc w:val="center"/>
              <w:rPr>
                <w:rFonts w:ascii="Times New Roman" w:eastAsia="Times New Roman" w:hAnsi="Times New Roman" w:cs="Times New Roman"/>
                <w:color w:val="000000"/>
                <w:sz w:val="18"/>
                <w:szCs w:val="18"/>
              </w:rPr>
            </w:pPr>
          </w:p>
        </w:tc>
      </w:tr>
      <w:tr w:rsidR="003178D1" w:rsidRPr="0069239B" w14:paraId="18F9E6FB" w14:textId="657DE0C5" w:rsidTr="001E7826">
        <w:trPr>
          <w:trHeight w:val="165"/>
        </w:trPr>
        <w:tc>
          <w:tcPr>
            <w:tcW w:w="3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465B9B2"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z w:val="18"/>
                <w:szCs w:val="18"/>
              </w:rPr>
              <w:t>41</w:t>
            </w:r>
          </w:p>
        </w:tc>
        <w:tc>
          <w:tcPr>
            <w:tcW w:w="249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1D91A687"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Orangutan Foundation Intl.</w:t>
            </w:r>
          </w:p>
        </w:tc>
        <w:tc>
          <w:tcPr>
            <w:tcW w:w="102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77AE39BE" w14:textId="77777777" w:rsidR="003178D1" w:rsidRPr="0069239B" w:rsidRDefault="003178D1" w:rsidP="008513E7">
            <w:pPr>
              <w:jc w:val="cente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1991</w:t>
            </w:r>
          </w:p>
        </w:tc>
        <w:tc>
          <w:tcPr>
            <w:tcW w:w="1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6F769AA3"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R, EDU, RES</w:t>
            </w:r>
          </w:p>
        </w:tc>
        <w:tc>
          <w:tcPr>
            <w:tcW w:w="1120" w:type="dxa"/>
            <w:tcBorders>
              <w:top w:val="single" w:sz="6" w:space="0" w:color="CBCBCB"/>
              <w:left w:val="single" w:sz="6" w:space="0" w:color="CBCBCB"/>
              <w:bottom w:val="single" w:sz="6" w:space="0" w:color="CBCBCB"/>
              <w:right w:val="single" w:sz="6" w:space="0" w:color="CBCBCB"/>
            </w:tcBorders>
            <w:shd w:val="clear" w:color="auto" w:fill="auto"/>
            <w:tcMar>
              <w:top w:w="0" w:type="dxa"/>
              <w:left w:w="75" w:type="dxa"/>
              <w:bottom w:w="0" w:type="dxa"/>
              <w:right w:w="75" w:type="dxa"/>
            </w:tcMar>
            <w:vAlign w:val="bottom"/>
            <w:hideMark/>
          </w:tcPr>
          <w:p w14:paraId="752B4B6F" w14:textId="18FF3D4C" w:rsidR="003178D1" w:rsidRPr="00D03DB2" w:rsidRDefault="003178D1" w:rsidP="008513E7">
            <w:pPr>
              <w:jc w:val="center"/>
              <w:rPr>
                <w:rFonts w:ascii="Times New Roman" w:eastAsia="Times New Roman" w:hAnsi="Times New Roman" w:cs="Times New Roman"/>
                <w:sz w:val="18"/>
                <w:szCs w:val="18"/>
              </w:rPr>
            </w:pPr>
          </w:p>
        </w:tc>
        <w:tc>
          <w:tcPr>
            <w:tcW w:w="1148" w:type="dxa"/>
            <w:tcBorders>
              <w:top w:val="single" w:sz="6" w:space="0" w:color="CBCBCB"/>
              <w:left w:val="single" w:sz="6" w:space="0" w:color="CBCBCB"/>
              <w:bottom w:val="single" w:sz="6" w:space="0" w:color="CBCBCB"/>
              <w:right w:val="single" w:sz="6" w:space="0" w:color="CBCBCB"/>
            </w:tcBorders>
            <w:shd w:val="clear" w:color="auto" w:fill="auto"/>
          </w:tcPr>
          <w:p w14:paraId="2924E300" w14:textId="77777777" w:rsidR="003178D1" w:rsidRPr="00D03DB2" w:rsidRDefault="003178D1" w:rsidP="008513E7">
            <w:pPr>
              <w:jc w:val="center"/>
              <w:rPr>
                <w:rFonts w:ascii="Times New Roman" w:eastAsia="Times New Roman" w:hAnsi="Times New Roman" w:cs="Times New Roman"/>
                <w:color w:val="000000"/>
                <w:sz w:val="18"/>
                <w:szCs w:val="18"/>
              </w:rPr>
            </w:pPr>
          </w:p>
        </w:tc>
      </w:tr>
      <w:tr w:rsidR="003178D1" w:rsidRPr="0069239B" w14:paraId="0EBEE8C0" w14:textId="07252D07" w:rsidTr="001E7826">
        <w:trPr>
          <w:trHeight w:val="300"/>
        </w:trPr>
        <w:tc>
          <w:tcPr>
            <w:tcW w:w="3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61EE866"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z w:val="18"/>
                <w:szCs w:val="18"/>
              </w:rPr>
              <w:t>42</w:t>
            </w:r>
          </w:p>
        </w:tc>
        <w:tc>
          <w:tcPr>
            <w:tcW w:w="249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2AC67A41"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International Network for Sustainable Energy</w:t>
            </w:r>
          </w:p>
        </w:tc>
        <w:tc>
          <w:tcPr>
            <w:tcW w:w="102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1B4CEA5B" w14:textId="77777777" w:rsidR="003178D1" w:rsidRPr="0069239B" w:rsidRDefault="003178D1" w:rsidP="008513E7">
            <w:pPr>
              <w:jc w:val="cente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1992</w:t>
            </w:r>
          </w:p>
        </w:tc>
        <w:tc>
          <w:tcPr>
            <w:tcW w:w="1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77402D5F"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A, L, CPC, R</w:t>
            </w:r>
          </w:p>
        </w:tc>
        <w:tc>
          <w:tcPr>
            <w:tcW w:w="1120" w:type="dxa"/>
            <w:tcBorders>
              <w:top w:val="single" w:sz="6" w:space="0" w:color="CBCBCB"/>
              <w:left w:val="single" w:sz="6" w:space="0" w:color="CBCBCB"/>
              <w:bottom w:val="single" w:sz="6" w:space="0" w:color="CBCBCB"/>
              <w:right w:val="single" w:sz="6" w:space="0" w:color="CBCBCB"/>
            </w:tcBorders>
            <w:shd w:val="clear" w:color="auto" w:fill="auto"/>
            <w:tcMar>
              <w:top w:w="0" w:type="dxa"/>
              <w:left w:w="75" w:type="dxa"/>
              <w:bottom w:w="0" w:type="dxa"/>
              <w:right w:w="75" w:type="dxa"/>
            </w:tcMar>
            <w:vAlign w:val="bottom"/>
            <w:hideMark/>
          </w:tcPr>
          <w:p w14:paraId="2CA9F23D" w14:textId="12DF3D9E" w:rsidR="003178D1" w:rsidRPr="00D03DB2" w:rsidRDefault="003178D1" w:rsidP="008513E7">
            <w:pPr>
              <w:jc w:val="center"/>
              <w:rPr>
                <w:rFonts w:ascii="Times New Roman" w:eastAsia="Times New Roman" w:hAnsi="Times New Roman" w:cs="Times New Roman"/>
                <w:sz w:val="18"/>
                <w:szCs w:val="18"/>
              </w:rPr>
            </w:pPr>
          </w:p>
        </w:tc>
        <w:tc>
          <w:tcPr>
            <w:tcW w:w="1148" w:type="dxa"/>
            <w:tcBorders>
              <w:top w:val="single" w:sz="6" w:space="0" w:color="CBCBCB"/>
              <w:left w:val="single" w:sz="6" w:space="0" w:color="CBCBCB"/>
              <w:bottom w:val="single" w:sz="6" w:space="0" w:color="CBCBCB"/>
              <w:right w:val="single" w:sz="6" w:space="0" w:color="CBCBCB"/>
            </w:tcBorders>
            <w:shd w:val="clear" w:color="auto" w:fill="auto"/>
          </w:tcPr>
          <w:p w14:paraId="383D1799" w14:textId="77777777" w:rsidR="003178D1" w:rsidRPr="00D03DB2" w:rsidRDefault="003178D1" w:rsidP="008513E7">
            <w:pPr>
              <w:jc w:val="center"/>
              <w:rPr>
                <w:rFonts w:ascii="Times New Roman" w:eastAsia="Times New Roman" w:hAnsi="Times New Roman" w:cs="Times New Roman"/>
                <w:color w:val="000000"/>
                <w:sz w:val="18"/>
                <w:szCs w:val="18"/>
              </w:rPr>
            </w:pPr>
          </w:p>
        </w:tc>
      </w:tr>
      <w:tr w:rsidR="003178D1" w:rsidRPr="0069239B" w14:paraId="4E720886" w14:textId="1ABF08F3" w:rsidTr="001E7826">
        <w:trPr>
          <w:trHeight w:val="165"/>
        </w:trPr>
        <w:tc>
          <w:tcPr>
            <w:tcW w:w="3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CF3D861"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z w:val="18"/>
                <w:szCs w:val="18"/>
              </w:rPr>
              <w:t>43</w:t>
            </w:r>
          </w:p>
        </w:tc>
        <w:tc>
          <w:tcPr>
            <w:tcW w:w="249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41C0D7C8"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Project AWARE</w:t>
            </w:r>
          </w:p>
        </w:tc>
        <w:tc>
          <w:tcPr>
            <w:tcW w:w="102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1E22E5A1" w14:textId="77777777" w:rsidR="003178D1" w:rsidRPr="0069239B" w:rsidRDefault="003178D1" w:rsidP="008513E7">
            <w:pPr>
              <w:jc w:val="cente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1992</w:t>
            </w:r>
          </w:p>
        </w:tc>
        <w:tc>
          <w:tcPr>
            <w:tcW w:w="1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0FC731CB"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PCP, L</w:t>
            </w:r>
          </w:p>
        </w:tc>
        <w:tc>
          <w:tcPr>
            <w:tcW w:w="1120" w:type="dxa"/>
            <w:tcBorders>
              <w:top w:val="single" w:sz="6" w:space="0" w:color="CBCBCB"/>
              <w:left w:val="single" w:sz="6" w:space="0" w:color="CBCBCB"/>
              <w:bottom w:val="single" w:sz="6" w:space="0" w:color="CBCBCB"/>
              <w:right w:val="single" w:sz="6" w:space="0" w:color="CBCBCB"/>
            </w:tcBorders>
            <w:shd w:val="clear" w:color="auto" w:fill="auto"/>
            <w:tcMar>
              <w:top w:w="0" w:type="dxa"/>
              <w:left w:w="75" w:type="dxa"/>
              <w:bottom w:w="0" w:type="dxa"/>
              <w:right w:w="75" w:type="dxa"/>
            </w:tcMar>
            <w:vAlign w:val="bottom"/>
            <w:hideMark/>
          </w:tcPr>
          <w:p w14:paraId="6729ECE5" w14:textId="194B81EF" w:rsidR="003178D1" w:rsidRPr="00D03DB2" w:rsidRDefault="003178D1" w:rsidP="008513E7">
            <w:pPr>
              <w:jc w:val="center"/>
              <w:rPr>
                <w:rFonts w:ascii="Times New Roman" w:eastAsia="Times New Roman" w:hAnsi="Times New Roman" w:cs="Times New Roman"/>
                <w:sz w:val="18"/>
                <w:szCs w:val="18"/>
              </w:rPr>
            </w:pPr>
          </w:p>
        </w:tc>
        <w:tc>
          <w:tcPr>
            <w:tcW w:w="1148" w:type="dxa"/>
            <w:tcBorders>
              <w:top w:val="single" w:sz="6" w:space="0" w:color="CBCBCB"/>
              <w:left w:val="single" w:sz="6" w:space="0" w:color="CBCBCB"/>
              <w:bottom w:val="single" w:sz="6" w:space="0" w:color="CBCBCB"/>
              <w:right w:val="single" w:sz="6" w:space="0" w:color="CBCBCB"/>
            </w:tcBorders>
            <w:shd w:val="clear" w:color="auto" w:fill="auto"/>
          </w:tcPr>
          <w:p w14:paraId="2DC706E1" w14:textId="77777777" w:rsidR="003178D1" w:rsidRPr="00D03DB2" w:rsidRDefault="003178D1" w:rsidP="008513E7">
            <w:pPr>
              <w:jc w:val="center"/>
              <w:rPr>
                <w:rFonts w:ascii="Times New Roman" w:eastAsia="Times New Roman" w:hAnsi="Times New Roman" w:cs="Times New Roman"/>
                <w:color w:val="000000"/>
                <w:sz w:val="18"/>
                <w:szCs w:val="18"/>
              </w:rPr>
            </w:pPr>
          </w:p>
        </w:tc>
      </w:tr>
      <w:tr w:rsidR="003178D1" w:rsidRPr="0069239B" w14:paraId="26170C54" w14:textId="475FACD8" w:rsidTr="001E7826">
        <w:trPr>
          <w:trHeight w:val="165"/>
        </w:trPr>
        <w:tc>
          <w:tcPr>
            <w:tcW w:w="3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7BDD5C6"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z w:val="18"/>
                <w:szCs w:val="18"/>
              </w:rPr>
              <w:t>44</w:t>
            </w:r>
          </w:p>
        </w:tc>
        <w:tc>
          <w:tcPr>
            <w:tcW w:w="249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18BEBF49"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Forest Stewardship Council</w:t>
            </w:r>
          </w:p>
        </w:tc>
        <w:tc>
          <w:tcPr>
            <w:tcW w:w="102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68BD0964" w14:textId="77777777" w:rsidR="003178D1" w:rsidRPr="0069239B" w:rsidRDefault="003178D1" w:rsidP="008513E7">
            <w:pPr>
              <w:jc w:val="cente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1993</w:t>
            </w:r>
          </w:p>
        </w:tc>
        <w:tc>
          <w:tcPr>
            <w:tcW w:w="1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310C9D12"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CER, COR</w:t>
            </w:r>
          </w:p>
        </w:tc>
        <w:tc>
          <w:tcPr>
            <w:tcW w:w="1120" w:type="dxa"/>
            <w:tcBorders>
              <w:top w:val="single" w:sz="6" w:space="0" w:color="CBCBCB"/>
              <w:left w:val="single" w:sz="6" w:space="0" w:color="CBCBCB"/>
              <w:bottom w:val="single" w:sz="6" w:space="0" w:color="CBCBCB"/>
              <w:right w:val="single" w:sz="6" w:space="0" w:color="CBCBCB"/>
            </w:tcBorders>
            <w:shd w:val="clear" w:color="auto" w:fill="auto"/>
            <w:tcMar>
              <w:top w:w="0" w:type="dxa"/>
              <w:left w:w="75" w:type="dxa"/>
              <w:bottom w:w="0" w:type="dxa"/>
              <w:right w:w="75" w:type="dxa"/>
            </w:tcMar>
            <w:vAlign w:val="bottom"/>
            <w:hideMark/>
          </w:tcPr>
          <w:p w14:paraId="7F100EDC" w14:textId="00C475C2" w:rsidR="003178D1" w:rsidRPr="00D03DB2" w:rsidRDefault="003178D1" w:rsidP="008513E7">
            <w:pPr>
              <w:jc w:val="center"/>
              <w:rPr>
                <w:rFonts w:ascii="Times New Roman" w:eastAsia="Times New Roman" w:hAnsi="Times New Roman" w:cs="Times New Roman"/>
                <w:sz w:val="18"/>
                <w:szCs w:val="18"/>
              </w:rPr>
            </w:pPr>
          </w:p>
        </w:tc>
        <w:tc>
          <w:tcPr>
            <w:tcW w:w="1148" w:type="dxa"/>
            <w:tcBorders>
              <w:top w:val="single" w:sz="6" w:space="0" w:color="CBCBCB"/>
              <w:left w:val="single" w:sz="6" w:space="0" w:color="CBCBCB"/>
              <w:bottom w:val="single" w:sz="6" w:space="0" w:color="CBCBCB"/>
              <w:right w:val="single" w:sz="6" w:space="0" w:color="CBCBCB"/>
            </w:tcBorders>
            <w:shd w:val="clear" w:color="auto" w:fill="auto"/>
          </w:tcPr>
          <w:p w14:paraId="3C76C2C5" w14:textId="77777777" w:rsidR="003178D1" w:rsidRPr="00D03DB2" w:rsidRDefault="003178D1" w:rsidP="008513E7">
            <w:pPr>
              <w:jc w:val="center"/>
              <w:rPr>
                <w:rFonts w:ascii="Times New Roman" w:eastAsia="Times New Roman" w:hAnsi="Times New Roman" w:cs="Times New Roman"/>
                <w:color w:val="000000"/>
                <w:sz w:val="18"/>
                <w:szCs w:val="18"/>
              </w:rPr>
            </w:pPr>
          </w:p>
        </w:tc>
      </w:tr>
      <w:tr w:rsidR="003178D1" w:rsidRPr="0069239B" w14:paraId="4AA7F75E" w14:textId="331AD36A" w:rsidTr="001E7826">
        <w:trPr>
          <w:trHeight w:val="165"/>
        </w:trPr>
        <w:tc>
          <w:tcPr>
            <w:tcW w:w="3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D40B679"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z w:val="18"/>
                <w:szCs w:val="18"/>
              </w:rPr>
              <w:t>45</w:t>
            </w:r>
          </w:p>
        </w:tc>
        <w:tc>
          <w:tcPr>
            <w:tcW w:w="249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16A5367F"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Global Witness</w:t>
            </w:r>
          </w:p>
        </w:tc>
        <w:tc>
          <w:tcPr>
            <w:tcW w:w="102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5B286740" w14:textId="77777777" w:rsidR="003178D1" w:rsidRPr="0069239B" w:rsidRDefault="003178D1" w:rsidP="008513E7">
            <w:pPr>
              <w:jc w:val="cente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1993</w:t>
            </w:r>
          </w:p>
        </w:tc>
        <w:tc>
          <w:tcPr>
            <w:tcW w:w="1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34A1A892"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MON/ENF, TECH,</w:t>
            </w:r>
          </w:p>
        </w:tc>
        <w:tc>
          <w:tcPr>
            <w:tcW w:w="1120" w:type="dxa"/>
            <w:tcBorders>
              <w:top w:val="single" w:sz="6" w:space="0" w:color="CBCBCB"/>
              <w:left w:val="single" w:sz="6" w:space="0" w:color="CBCBCB"/>
              <w:bottom w:val="single" w:sz="6" w:space="0" w:color="CBCBCB"/>
              <w:right w:val="single" w:sz="6" w:space="0" w:color="CBCBCB"/>
            </w:tcBorders>
            <w:shd w:val="clear" w:color="auto" w:fill="auto"/>
            <w:tcMar>
              <w:top w:w="0" w:type="dxa"/>
              <w:left w:w="75" w:type="dxa"/>
              <w:bottom w:w="0" w:type="dxa"/>
              <w:right w:w="75" w:type="dxa"/>
            </w:tcMar>
            <w:vAlign w:val="bottom"/>
            <w:hideMark/>
          </w:tcPr>
          <w:p w14:paraId="188BEA4B" w14:textId="4E3A6CF7" w:rsidR="003178D1" w:rsidRPr="00D03DB2" w:rsidRDefault="0069239B" w:rsidP="008513E7">
            <w:pPr>
              <w:jc w:val="center"/>
              <w:rPr>
                <w:rFonts w:ascii="Times New Roman" w:eastAsia="Times New Roman" w:hAnsi="Times New Roman" w:cs="Times New Roman"/>
                <w:sz w:val="18"/>
                <w:szCs w:val="18"/>
              </w:rPr>
            </w:pPr>
            <w:r w:rsidRPr="00D03DB2">
              <w:rPr>
                <w:rFonts w:ascii="Times New Roman" w:eastAsia="Times New Roman" w:hAnsi="Times New Roman" w:cs="Times New Roman"/>
                <w:sz w:val="18"/>
                <w:szCs w:val="18"/>
              </w:rPr>
              <w:t>x</w:t>
            </w:r>
          </w:p>
        </w:tc>
        <w:tc>
          <w:tcPr>
            <w:tcW w:w="1148" w:type="dxa"/>
            <w:tcBorders>
              <w:top w:val="single" w:sz="6" w:space="0" w:color="CBCBCB"/>
              <w:left w:val="single" w:sz="6" w:space="0" w:color="CBCBCB"/>
              <w:bottom w:val="single" w:sz="6" w:space="0" w:color="CBCBCB"/>
              <w:right w:val="single" w:sz="6" w:space="0" w:color="CBCBCB"/>
            </w:tcBorders>
            <w:shd w:val="clear" w:color="auto" w:fill="auto"/>
          </w:tcPr>
          <w:p w14:paraId="272D46CD" w14:textId="5A22B707" w:rsidR="003178D1" w:rsidRPr="00D03DB2" w:rsidRDefault="0069239B" w:rsidP="008513E7">
            <w:pPr>
              <w:jc w:val="center"/>
              <w:rPr>
                <w:rFonts w:ascii="Times New Roman" w:eastAsia="Times New Roman" w:hAnsi="Times New Roman" w:cs="Times New Roman"/>
                <w:color w:val="000000"/>
                <w:sz w:val="18"/>
                <w:szCs w:val="18"/>
              </w:rPr>
            </w:pPr>
            <w:r w:rsidRPr="00D03DB2">
              <w:rPr>
                <w:rFonts w:ascii="Times New Roman" w:eastAsia="Times New Roman" w:hAnsi="Times New Roman" w:cs="Times New Roman"/>
                <w:color w:val="000000"/>
                <w:sz w:val="18"/>
                <w:szCs w:val="18"/>
              </w:rPr>
              <w:t>x</w:t>
            </w:r>
          </w:p>
        </w:tc>
      </w:tr>
      <w:tr w:rsidR="003178D1" w:rsidRPr="0069239B" w14:paraId="282AAEA7" w14:textId="0F01F048" w:rsidTr="001E7826">
        <w:trPr>
          <w:trHeight w:val="165"/>
        </w:trPr>
        <w:tc>
          <w:tcPr>
            <w:tcW w:w="3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8C9ACDD"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z w:val="18"/>
                <w:szCs w:val="18"/>
              </w:rPr>
              <w:t>46</w:t>
            </w:r>
          </w:p>
        </w:tc>
        <w:tc>
          <w:tcPr>
            <w:tcW w:w="249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5BF95A59"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Green Cross International</w:t>
            </w:r>
          </w:p>
        </w:tc>
        <w:tc>
          <w:tcPr>
            <w:tcW w:w="102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080BEDCA" w14:textId="77777777" w:rsidR="003178D1" w:rsidRPr="0069239B" w:rsidRDefault="003178D1" w:rsidP="008513E7">
            <w:pPr>
              <w:jc w:val="cente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1993</w:t>
            </w:r>
          </w:p>
        </w:tc>
        <w:tc>
          <w:tcPr>
            <w:tcW w:w="1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409395E3"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L, EDU, A, GOV.</w:t>
            </w:r>
          </w:p>
        </w:tc>
        <w:tc>
          <w:tcPr>
            <w:tcW w:w="1120" w:type="dxa"/>
            <w:tcBorders>
              <w:top w:val="single" w:sz="6" w:space="0" w:color="CBCBCB"/>
              <w:left w:val="single" w:sz="6" w:space="0" w:color="CBCBCB"/>
              <w:bottom w:val="single" w:sz="6" w:space="0" w:color="CBCBCB"/>
              <w:right w:val="single" w:sz="6" w:space="0" w:color="CBCBCB"/>
            </w:tcBorders>
            <w:shd w:val="clear" w:color="auto" w:fill="auto"/>
            <w:tcMar>
              <w:top w:w="0" w:type="dxa"/>
              <w:left w:w="75" w:type="dxa"/>
              <w:bottom w:w="0" w:type="dxa"/>
              <w:right w:w="75" w:type="dxa"/>
            </w:tcMar>
            <w:vAlign w:val="bottom"/>
            <w:hideMark/>
          </w:tcPr>
          <w:p w14:paraId="4235E1F8" w14:textId="18DFDCF7" w:rsidR="003178D1" w:rsidRPr="00D03DB2" w:rsidRDefault="003178D1" w:rsidP="008513E7">
            <w:pPr>
              <w:jc w:val="center"/>
              <w:rPr>
                <w:rFonts w:ascii="Times New Roman" w:eastAsia="Times New Roman" w:hAnsi="Times New Roman" w:cs="Times New Roman"/>
                <w:sz w:val="18"/>
                <w:szCs w:val="18"/>
              </w:rPr>
            </w:pPr>
          </w:p>
        </w:tc>
        <w:tc>
          <w:tcPr>
            <w:tcW w:w="1148" w:type="dxa"/>
            <w:tcBorders>
              <w:top w:val="single" w:sz="6" w:space="0" w:color="CBCBCB"/>
              <w:left w:val="single" w:sz="6" w:space="0" w:color="CBCBCB"/>
              <w:bottom w:val="single" w:sz="6" w:space="0" w:color="CBCBCB"/>
              <w:right w:val="single" w:sz="6" w:space="0" w:color="CBCBCB"/>
            </w:tcBorders>
            <w:shd w:val="clear" w:color="auto" w:fill="auto"/>
          </w:tcPr>
          <w:p w14:paraId="586BAA69" w14:textId="77777777" w:rsidR="003178D1" w:rsidRPr="00D03DB2" w:rsidRDefault="003178D1" w:rsidP="008513E7">
            <w:pPr>
              <w:jc w:val="center"/>
              <w:rPr>
                <w:rFonts w:ascii="Times New Roman" w:eastAsia="Times New Roman" w:hAnsi="Times New Roman" w:cs="Times New Roman"/>
                <w:color w:val="000000"/>
                <w:sz w:val="18"/>
                <w:szCs w:val="18"/>
              </w:rPr>
            </w:pPr>
          </w:p>
        </w:tc>
      </w:tr>
      <w:tr w:rsidR="003178D1" w:rsidRPr="0069239B" w14:paraId="2AEB017B" w14:textId="35755716" w:rsidTr="001E7826">
        <w:trPr>
          <w:trHeight w:val="300"/>
        </w:trPr>
        <w:tc>
          <w:tcPr>
            <w:tcW w:w="3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87B020E"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z w:val="18"/>
                <w:szCs w:val="18"/>
              </w:rPr>
              <w:t>47</w:t>
            </w:r>
          </w:p>
        </w:tc>
        <w:tc>
          <w:tcPr>
            <w:tcW w:w="249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720A8E34"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Save the Elephants</w:t>
            </w:r>
          </w:p>
        </w:tc>
        <w:tc>
          <w:tcPr>
            <w:tcW w:w="102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19FE46CC" w14:textId="77777777" w:rsidR="003178D1" w:rsidRPr="0069239B" w:rsidRDefault="003178D1" w:rsidP="008513E7">
            <w:pPr>
              <w:jc w:val="cente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1993</w:t>
            </w:r>
          </w:p>
        </w:tc>
        <w:tc>
          <w:tcPr>
            <w:tcW w:w="1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3525E9E6"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R, MON, A, EDU, CPB, TECH</w:t>
            </w:r>
          </w:p>
        </w:tc>
        <w:tc>
          <w:tcPr>
            <w:tcW w:w="1120" w:type="dxa"/>
            <w:tcBorders>
              <w:top w:val="single" w:sz="6" w:space="0" w:color="CBCBCB"/>
              <w:left w:val="single" w:sz="6" w:space="0" w:color="CBCBCB"/>
              <w:bottom w:val="single" w:sz="6" w:space="0" w:color="CBCBCB"/>
              <w:right w:val="single" w:sz="6" w:space="0" w:color="CBCBCB"/>
            </w:tcBorders>
            <w:shd w:val="clear" w:color="auto" w:fill="auto"/>
            <w:tcMar>
              <w:top w:w="0" w:type="dxa"/>
              <w:left w:w="75" w:type="dxa"/>
              <w:bottom w:w="0" w:type="dxa"/>
              <w:right w:w="75" w:type="dxa"/>
            </w:tcMar>
            <w:vAlign w:val="bottom"/>
            <w:hideMark/>
          </w:tcPr>
          <w:p w14:paraId="7546745D" w14:textId="3A683422" w:rsidR="003178D1" w:rsidRPr="00D03DB2" w:rsidRDefault="003178D1" w:rsidP="008513E7">
            <w:pPr>
              <w:jc w:val="center"/>
              <w:rPr>
                <w:rFonts w:ascii="Times New Roman" w:eastAsia="Times New Roman" w:hAnsi="Times New Roman" w:cs="Times New Roman"/>
                <w:sz w:val="18"/>
                <w:szCs w:val="18"/>
              </w:rPr>
            </w:pPr>
          </w:p>
        </w:tc>
        <w:tc>
          <w:tcPr>
            <w:tcW w:w="1148" w:type="dxa"/>
            <w:tcBorders>
              <w:top w:val="single" w:sz="6" w:space="0" w:color="CBCBCB"/>
              <w:left w:val="single" w:sz="6" w:space="0" w:color="CBCBCB"/>
              <w:bottom w:val="single" w:sz="6" w:space="0" w:color="CBCBCB"/>
              <w:right w:val="single" w:sz="6" w:space="0" w:color="CBCBCB"/>
            </w:tcBorders>
            <w:shd w:val="clear" w:color="auto" w:fill="auto"/>
          </w:tcPr>
          <w:p w14:paraId="719AB1C5" w14:textId="77777777" w:rsidR="003178D1" w:rsidRPr="00D03DB2" w:rsidRDefault="003178D1" w:rsidP="008513E7">
            <w:pPr>
              <w:jc w:val="center"/>
              <w:rPr>
                <w:rFonts w:ascii="Times New Roman" w:eastAsia="Times New Roman" w:hAnsi="Times New Roman" w:cs="Times New Roman"/>
                <w:color w:val="000000"/>
                <w:sz w:val="18"/>
                <w:szCs w:val="18"/>
              </w:rPr>
            </w:pPr>
          </w:p>
        </w:tc>
      </w:tr>
      <w:tr w:rsidR="003178D1" w:rsidRPr="0069239B" w14:paraId="1245F0DA" w14:textId="56A2B70B" w:rsidTr="001E7826">
        <w:trPr>
          <w:trHeight w:val="300"/>
        </w:trPr>
        <w:tc>
          <w:tcPr>
            <w:tcW w:w="3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4A4A287"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z w:val="18"/>
                <w:szCs w:val="18"/>
              </w:rPr>
              <w:t>48</w:t>
            </w:r>
          </w:p>
        </w:tc>
        <w:tc>
          <w:tcPr>
            <w:tcW w:w="249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0AFBDC87"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International Analog Forestry Network</w:t>
            </w:r>
          </w:p>
        </w:tc>
        <w:tc>
          <w:tcPr>
            <w:tcW w:w="102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7B47E574" w14:textId="77777777" w:rsidR="003178D1" w:rsidRPr="0069239B" w:rsidRDefault="003178D1" w:rsidP="008513E7">
            <w:pPr>
              <w:jc w:val="cente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1996</w:t>
            </w:r>
          </w:p>
        </w:tc>
        <w:tc>
          <w:tcPr>
            <w:tcW w:w="1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1A7125CE"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CER, CP, A, GOV, COR</w:t>
            </w:r>
          </w:p>
        </w:tc>
        <w:tc>
          <w:tcPr>
            <w:tcW w:w="1120" w:type="dxa"/>
            <w:tcBorders>
              <w:top w:val="single" w:sz="6" w:space="0" w:color="CBCBCB"/>
              <w:left w:val="single" w:sz="6" w:space="0" w:color="CBCBCB"/>
              <w:bottom w:val="single" w:sz="6" w:space="0" w:color="CBCBCB"/>
              <w:right w:val="single" w:sz="6" w:space="0" w:color="CBCBCB"/>
            </w:tcBorders>
            <w:shd w:val="clear" w:color="auto" w:fill="auto"/>
            <w:tcMar>
              <w:top w:w="0" w:type="dxa"/>
              <w:left w:w="75" w:type="dxa"/>
              <w:bottom w:w="0" w:type="dxa"/>
              <w:right w:w="75" w:type="dxa"/>
            </w:tcMar>
            <w:vAlign w:val="bottom"/>
            <w:hideMark/>
          </w:tcPr>
          <w:p w14:paraId="01B4DB19" w14:textId="4AA4D032" w:rsidR="003178D1" w:rsidRPr="00D03DB2" w:rsidRDefault="003178D1" w:rsidP="008513E7">
            <w:pPr>
              <w:jc w:val="center"/>
              <w:rPr>
                <w:rFonts w:ascii="Times New Roman" w:eastAsia="Times New Roman" w:hAnsi="Times New Roman" w:cs="Times New Roman"/>
                <w:sz w:val="18"/>
                <w:szCs w:val="18"/>
              </w:rPr>
            </w:pPr>
          </w:p>
        </w:tc>
        <w:tc>
          <w:tcPr>
            <w:tcW w:w="1148" w:type="dxa"/>
            <w:tcBorders>
              <w:top w:val="single" w:sz="6" w:space="0" w:color="CBCBCB"/>
              <w:left w:val="single" w:sz="6" w:space="0" w:color="CBCBCB"/>
              <w:bottom w:val="single" w:sz="6" w:space="0" w:color="CBCBCB"/>
              <w:right w:val="single" w:sz="6" w:space="0" w:color="CBCBCB"/>
            </w:tcBorders>
            <w:shd w:val="clear" w:color="auto" w:fill="auto"/>
          </w:tcPr>
          <w:p w14:paraId="3B55112A" w14:textId="77777777" w:rsidR="003178D1" w:rsidRPr="00D03DB2" w:rsidRDefault="003178D1" w:rsidP="008513E7">
            <w:pPr>
              <w:jc w:val="center"/>
              <w:rPr>
                <w:rFonts w:ascii="Times New Roman" w:eastAsia="Times New Roman" w:hAnsi="Times New Roman" w:cs="Times New Roman"/>
                <w:color w:val="000000"/>
                <w:sz w:val="18"/>
                <w:szCs w:val="18"/>
              </w:rPr>
            </w:pPr>
          </w:p>
        </w:tc>
      </w:tr>
      <w:tr w:rsidR="003178D1" w:rsidRPr="0069239B" w14:paraId="274131BD" w14:textId="49804EE0" w:rsidTr="001E7826">
        <w:trPr>
          <w:trHeight w:val="165"/>
        </w:trPr>
        <w:tc>
          <w:tcPr>
            <w:tcW w:w="3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0359977"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z w:val="18"/>
                <w:szCs w:val="18"/>
              </w:rPr>
              <w:t>49</w:t>
            </w:r>
          </w:p>
        </w:tc>
        <w:tc>
          <w:tcPr>
            <w:tcW w:w="249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434D3289"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Marine Stewardship Council</w:t>
            </w:r>
          </w:p>
        </w:tc>
        <w:tc>
          <w:tcPr>
            <w:tcW w:w="102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0398967A" w14:textId="77777777" w:rsidR="003178D1" w:rsidRPr="0069239B" w:rsidRDefault="003178D1" w:rsidP="008513E7">
            <w:pPr>
              <w:jc w:val="cente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1997</w:t>
            </w:r>
          </w:p>
        </w:tc>
        <w:tc>
          <w:tcPr>
            <w:tcW w:w="1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5507430C"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CER</w:t>
            </w:r>
          </w:p>
        </w:tc>
        <w:tc>
          <w:tcPr>
            <w:tcW w:w="1120" w:type="dxa"/>
            <w:tcBorders>
              <w:top w:val="single" w:sz="6" w:space="0" w:color="CBCBCB"/>
              <w:left w:val="single" w:sz="6" w:space="0" w:color="CBCBCB"/>
              <w:bottom w:val="single" w:sz="6" w:space="0" w:color="CBCBCB"/>
              <w:right w:val="single" w:sz="6" w:space="0" w:color="CBCBCB"/>
            </w:tcBorders>
            <w:shd w:val="clear" w:color="auto" w:fill="auto"/>
            <w:tcMar>
              <w:top w:w="0" w:type="dxa"/>
              <w:left w:w="75" w:type="dxa"/>
              <w:bottom w:w="0" w:type="dxa"/>
              <w:right w:w="75" w:type="dxa"/>
            </w:tcMar>
            <w:vAlign w:val="bottom"/>
            <w:hideMark/>
          </w:tcPr>
          <w:p w14:paraId="09B60742" w14:textId="2FD3F1D2" w:rsidR="003178D1" w:rsidRPr="00D03DB2" w:rsidRDefault="003178D1" w:rsidP="008513E7">
            <w:pPr>
              <w:jc w:val="center"/>
              <w:rPr>
                <w:rFonts w:ascii="Times New Roman" w:eastAsia="Times New Roman" w:hAnsi="Times New Roman" w:cs="Times New Roman"/>
                <w:sz w:val="18"/>
                <w:szCs w:val="18"/>
              </w:rPr>
            </w:pPr>
          </w:p>
        </w:tc>
        <w:tc>
          <w:tcPr>
            <w:tcW w:w="1148" w:type="dxa"/>
            <w:tcBorders>
              <w:top w:val="single" w:sz="6" w:space="0" w:color="CBCBCB"/>
              <w:left w:val="single" w:sz="6" w:space="0" w:color="CBCBCB"/>
              <w:bottom w:val="single" w:sz="6" w:space="0" w:color="CBCBCB"/>
              <w:right w:val="single" w:sz="6" w:space="0" w:color="CBCBCB"/>
            </w:tcBorders>
            <w:shd w:val="clear" w:color="auto" w:fill="auto"/>
          </w:tcPr>
          <w:p w14:paraId="5A5EC050" w14:textId="77777777" w:rsidR="003178D1" w:rsidRPr="00D03DB2" w:rsidRDefault="003178D1" w:rsidP="008513E7">
            <w:pPr>
              <w:jc w:val="center"/>
              <w:rPr>
                <w:rFonts w:ascii="Times New Roman" w:eastAsia="Times New Roman" w:hAnsi="Times New Roman" w:cs="Times New Roman"/>
                <w:color w:val="000000"/>
                <w:sz w:val="18"/>
                <w:szCs w:val="18"/>
              </w:rPr>
            </w:pPr>
          </w:p>
        </w:tc>
      </w:tr>
      <w:tr w:rsidR="003178D1" w:rsidRPr="0069239B" w14:paraId="1798B6FF" w14:textId="0004AE35" w:rsidTr="001E7826">
        <w:trPr>
          <w:trHeight w:val="165"/>
        </w:trPr>
        <w:tc>
          <w:tcPr>
            <w:tcW w:w="3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B1DF36F"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z w:val="18"/>
                <w:szCs w:val="18"/>
              </w:rPr>
              <w:t>50</w:t>
            </w:r>
          </w:p>
        </w:tc>
        <w:tc>
          <w:tcPr>
            <w:tcW w:w="249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17109FA6"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World Animal Network</w:t>
            </w:r>
          </w:p>
        </w:tc>
        <w:tc>
          <w:tcPr>
            <w:tcW w:w="102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73C9713A" w14:textId="77777777" w:rsidR="003178D1" w:rsidRPr="0069239B" w:rsidRDefault="003178D1" w:rsidP="008513E7">
            <w:pPr>
              <w:jc w:val="cente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1997</w:t>
            </w:r>
          </w:p>
        </w:tc>
        <w:tc>
          <w:tcPr>
            <w:tcW w:w="1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57FDA4F4"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A, CPB, EDU, L, R</w:t>
            </w:r>
          </w:p>
        </w:tc>
        <w:tc>
          <w:tcPr>
            <w:tcW w:w="1120" w:type="dxa"/>
            <w:tcBorders>
              <w:top w:val="single" w:sz="6" w:space="0" w:color="CBCBCB"/>
              <w:left w:val="single" w:sz="6" w:space="0" w:color="CBCBCB"/>
              <w:bottom w:val="single" w:sz="6" w:space="0" w:color="CBCBCB"/>
              <w:right w:val="single" w:sz="6" w:space="0" w:color="CBCBCB"/>
            </w:tcBorders>
            <w:shd w:val="clear" w:color="auto" w:fill="auto"/>
            <w:tcMar>
              <w:top w:w="0" w:type="dxa"/>
              <w:left w:w="75" w:type="dxa"/>
              <w:bottom w:w="0" w:type="dxa"/>
              <w:right w:w="75" w:type="dxa"/>
            </w:tcMar>
            <w:vAlign w:val="bottom"/>
            <w:hideMark/>
          </w:tcPr>
          <w:p w14:paraId="303FB893" w14:textId="70F0CF17" w:rsidR="003178D1" w:rsidRPr="00D03DB2" w:rsidRDefault="003178D1" w:rsidP="008513E7">
            <w:pPr>
              <w:jc w:val="center"/>
              <w:rPr>
                <w:rFonts w:ascii="Times New Roman" w:eastAsia="Times New Roman" w:hAnsi="Times New Roman" w:cs="Times New Roman"/>
                <w:sz w:val="18"/>
                <w:szCs w:val="18"/>
              </w:rPr>
            </w:pPr>
          </w:p>
        </w:tc>
        <w:tc>
          <w:tcPr>
            <w:tcW w:w="1148" w:type="dxa"/>
            <w:tcBorders>
              <w:top w:val="single" w:sz="6" w:space="0" w:color="CBCBCB"/>
              <w:left w:val="single" w:sz="6" w:space="0" w:color="CBCBCB"/>
              <w:bottom w:val="single" w:sz="6" w:space="0" w:color="CBCBCB"/>
              <w:right w:val="single" w:sz="6" w:space="0" w:color="CBCBCB"/>
            </w:tcBorders>
            <w:shd w:val="clear" w:color="auto" w:fill="auto"/>
          </w:tcPr>
          <w:p w14:paraId="4E9BE55E" w14:textId="77777777" w:rsidR="003178D1" w:rsidRPr="00D03DB2" w:rsidRDefault="003178D1" w:rsidP="008513E7">
            <w:pPr>
              <w:jc w:val="center"/>
              <w:rPr>
                <w:rFonts w:ascii="Times New Roman" w:eastAsia="Times New Roman" w:hAnsi="Times New Roman" w:cs="Times New Roman"/>
                <w:color w:val="000000"/>
                <w:sz w:val="18"/>
                <w:szCs w:val="18"/>
              </w:rPr>
            </w:pPr>
          </w:p>
        </w:tc>
      </w:tr>
      <w:tr w:rsidR="003178D1" w:rsidRPr="0069239B" w14:paraId="51DE4BCB" w14:textId="4DBB373E" w:rsidTr="001E7826">
        <w:trPr>
          <w:trHeight w:val="300"/>
        </w:trPr>
        <w:tc>
          <w:tcPr>
            <w:tcW w:w="3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8B11513"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z w:val="18"/>
                <w:szCs w:val="18"/>
              </w:rPr>
              <w:t>51</w:t>
            </w:r>
          </w:p>
        </w:tc>
        <w:tc>
          <w:tcPr>
            <w:tcW w:w="249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1C825BD6"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 xml:space="preserve">International Wildlife </w:t>
            </w:r>
            <w:proofErr w:type="spellStart"/>
            <w:r w:rsidRPr="0069239B">
              <w:rPr>
                <w:rFonts w:ascii="Times New Roman" w:eastAsia="Times New Roman" w:hAnsi="Times New Roman" w:cs="Times New Roman"/>
                <w:color w:val="000000"/>
                <w:spacing w:val="-3"/>
                <w:sz w:val="18"/>
                <w:szCs w:val="18"/>
              </w:rPr>
              <w:t>CrimeStoppers</w:t>
            </w:r>
            <w:proofErr w:type="spellEnd"/>
          </w:p>
        </w:tc>
        <w:tc>
          <w:tcPr>
            <w:tcW w:w="102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5009E3BA" w14:textId="77777777" w:rsidR="003178D1" w:rsidRPr="0069239B" w:rsidRDefault="003178D1" w:rsidP="008513E7">
            <w:pPr>
              <w:jc w:val="cente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1998</w:t>
            </w:r>
          </w:p>
        </w:tc>
        <w:tc>
          <w:tcPr>
            <w:tcW w:w="1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4906FAAB" w14:textId="3B59D0BD"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ENF/</w:t>
            </w:r>
            <w:r w:rsidR="00D9080B">
              <w:rPr>
                <w:rFonts w:ascii="Times New Roman" w:eastAsia="Times New Roman" w:hAnsi="Times New Roman" w:cs="Times New Roman"/>
                <w:color w:val="000000"/>
                <w:spacing w:val="-3"/>
                <w:sz w:val="18"/>
                <w:szCs w:val="18"/>
              </w:rPr>
              <w:t>MON</w:t>
            </w:r>
          </w:p>
        </w:tc>
        <w:tc>
          <w:tcPr>
            <w:tcW w:w="1120" w:type="dxa"/>
            <w:tcBorders>
              <w:top w:val="single" w:sz="6" w:space="0" w:color="CBCBCB"/>
              <w:left w:val="single" w:sz="6" w:space="0" w:color="CBCBCB"/>
              <w:bottom w:val="single" w:sz="6" w:space="0" w:color="CBCBCB"/>
              <w:right w:val="single" w:sz="6" w:space="0" w:color="CBCBCB"/>
            </w:tcBorders>
            <w:shd w:val="clear" w:color="auto" w:fill="auto"/>
            <w:tcMar>
              <w:top w:w="0" w:type="dxa"/>
              <w:left w:w="75" w:type="dxa"/>
              <w:bottom w:w="0" w:type="dxa"/>
              <w:right w:w="75" w:type="dxa"/>
            </w:tcMar>
            <w:vAlign w:val="bottom"/>
            <w:hideMark/>
          </w:tcPr>
          <w:p w14:paraId="38E8B115" w14:textId="40ECB6AD" w:rsidR="003178D1" w:rsidRPr="00D03DB2" w:rsidRDefault="00D9080B" w:rsidP="008513E7">
            <w:pPr>
              <w:jc w:val="center"/>
              <w:rPr>
                <w:rFonts w:ascii="Times New Roman" w:eastAsia="Times New Roman" w:hAnsi="Times New Roman" w:cs="Times New Roman"/>
                <w:sz w:val="18"/>
                <w:szCs w:val="18"/>
              </w:rPr>
            </w:pPr>
            <w:r w:rsidRPr="00D03DB2">
              <w:rPr>
                <w:rFonts w:ascii="Times New Roman" w:eastAsia="Times New Roman" w:hAnsi="Times New Roman" w:cs="Times New Roman"/>
                <w:sz w:val="18"/>
                <w:szCs w:val="18"/>
              </w:rPr>
              <w:t>x</w:t>
            </w:r>
          </w:p>
        </w:tc>
        <w:tc>
          <w:tcPr>
            <w:tcW w:w="1148" w:type="dxa"/>
            <w:tcBorders>
              <w:top w:val="single" w:sz="6" w:space="0" w:color="CBCBCB"/>
              <w:left w:val="single" w:sz="6" w:space="0" w:color="CBCBCB"/>
              <w:bottom w:val="single" w:sz="6" w:space="0" w:color="CBCBCB"/>
              <w:right w:val="single" w:sz="6" w:space="0" w:color="CBCBCB"/>
            </w:tcBorders>
            <w:shd w:val="clear" w:color="auto" w:fill="auto"/>
          </w:tcPr>
          <w:p w14:paraId="3D72E149" w14:textId="77777777" w:rsidR="00D9080B" w:rsidRPr="00D03DB2" w:rsidRDefault="00D9080B" w:rsidP="008513E7">
            <w:pPr>
              <w:jc w:val="center"/>
              <w:rPr>
                <w:rFonts w:ascii="Times New Roman" w:eastAsia="Times New Roman" w:hAnsi="Times New Roman" w:cs="Times New Roman"/>
                <w:color w:val="000000"/>
                <w:sz w:val="18"/>
                <w:szCs w:val="18"/>
              </w:rPr>
            </w:pPr>
          </w:p>
          <w:p w14:paraId="22432309" w14:textId="5428D4A7" w:rsidR="003178D1" w:rsidRPr="00D03DB2" w:rsidRDefault="0069239B" w:rsidP="008513E7">
            <w:pPr>
              <w:jc w:val="center"/>
              <w:rPr>
                <w:rFonts w:ascii="Times New Roman" w:eastAsia="Times New Roman" w:hAnsi="Times New Roman" w:cs="Times New Roman"/>
                <w:color w:val="000000"/>
                <w:sz w:val="18"/>
                <w:szCs w:val="18"/>
              </w:rPr>
            </w:pPr>
            <w:r w:rsidRPr="00D03DB2">
              <w:rPr>
                <w:rFonts w:ascii="Times New Roman" w:eastAsia="Times New Roman" w:hAnsi="Times New Roman" w:cs="Times New Roman"/>
                <w:color w:val="000000"/>
                <w:sz w:val="18"/>
                <w:szCs w:val="18"/>
              </w:rPr>
              <w:t>x</w:t>
            </w:r>
          </w:p>
        </w:tc>
      </w:tr>
      <w:tr w:rsidR="003178D1" w:rsidRPr="0069239B" w14:paraId="03B400A0" w14:textId="04A3DE20" w:rsidTr="001E7826">
        <w:trPr>
          <w:trHeight w:val="300"/>
        </w:trPr>
        <w:tc>
          <w:tcPr>
            <w:tcW w:w="3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80E8A6E"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z w:val="18"/>
                <w:szCs w:val="18"/>
              </w:rPr>
              <w:t>52</w:t>
            </w:r>
          </w:p>
        </w:tc>
        <w:tc>
          <w:tcPr>
            <w:tcW w:w="249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40E17614"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Programme for Endorsement of Forest Certification</w:t>
            </w:r>
          </w:p>
        </w:tc>
        <w:tc>
          <w:tcPr>
            <w:tcW w:w="102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247BA81F" w14:textId="77777777" w:rsidR="003178D1" w:rsidRPr="0069239B" w:rsidRDefault="003178D1" w:rsidP="008513E7">
            <w:pPr>
              <w:jc w:val="cente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1999</w:t>
            </w:r>
          </w:p>
        </w:tc>
        <w:tc>
          <w:tcPr>
            <w:tcW w:w="1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4F473E93"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CER, COR</w:t>
            </w:r>
          </w:p>
        </w:tc>
        <w:tc>
          <w:tcPr>
            <w:tcW w:w="1120" w:type="dxa"/>
            <w:tcBorders>
              <w:top w:val="single" w:sz="6" w:space="0" w:color="CBCBCB"/>
              <w:left w:val="single" w:sz="6" w:space="0" w:color="CBCBCB"/>
              <w:bottom w:val="single" w:sz="6" w:space="0" w:color="CBCBCB"/>
              <w:right w:val="single" w:sz="6" w:space="0" w:color="CBCBCB"/>
            </w:tcBorders>
            <w:shd w:val="clear" w:color="auto" w:fill="auto"/>
            <w:tcMar>
              <w:top w:w="0" w:type="dxa"/>
              <w:left w:w="75" w:type="dxa"/>
              <w:bottom w:w="0" w:type="dxa"/>
              <w:right w:w="75" w:type="dxa"/>
            </w:tcMar>
            <w:vAlign w:val="bottom"/>
            <w:hideMark/>
          </w:tcPr>
          <w:p w14:paraId="41DE2EBE" w14:textId="6F833BAF" w:rsidR="003178D1" w:rsidRPr="00D03DB2" w:rsidRDefault="003178D1" w:rsidP="008513E7">
            <w:pPr>
              <w:jc w:val="center"/>
              <w:rPr>
                <w:rFonts w:ascii="Times New Roman" w:eastAsia="Times New Roman" w:hAnsi="Times New Roman" w:cs="Times New Roman"/>
                <w:sz w:val="18"/>
                <w:szCs w:val="18"/>
              </w:rPr>
            </w:pPr>
          </w:p>
        </w:tc>
        <w:tc>
          <w:tcPr>
            <w:tcW w:w="1148" w:type="dxa"/>
            <w:tcBorders>
              <w:top w:val="single" w:sz="6" w:space="0" w:color="CBCBCB"/>
              <w:left w:val="single" w:sz="6" w:space="0" w:color="CBCBCB"/>
              <w:bottom w:val="single" w:sz="6" w:space="0" w:color="CBCBCB"/>
              <w:right w:val="single" w:sz="6" w:space="0" w:color="CBCBCB"/>
            </w:tcBorders>
            <w:shd w:val="clear" w:color="auto" w:fill="auto"/>
          </w:tcPr>
          <w:p w14:paraId="1D8D1A8A" w14:textId="77777777" w:rsidR="003178D1" w:rsidRPr="00D03DB2" w:rsidRDefault="003178D1" w:rsidP="008513E7">
            <w:pPr>
              <w:jc w:val="center"/>
              <w:rPr>
                <w:rFonts w:ascii="Times New Roman" w:eastAsia="Times New Roman" w:hAnsi="Times New Roman" w:cs="Times New Roman"/>
                <w:color w:val="000000"/>
                <w:sz w:val="18"/>
                <w:szCs w:val="18"/>
              </w:rPr>
            </w:pPr>
          </w:p>
        </w:tc>
      </w:tr>
      <w:tr w:rsidR="003178D1" w:rsidRPr="0069239B" w14:paraId="75104164" w14:textId="493FDA5A" w:rsidTr="001E7826">
        <w:trPr>
          <w:trHeight w:val="165"/>
        </w:trPr>
        <w:tc>
          <w:tcPr>
            <w:tcW w:w="3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B88A62F"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z w:val="18"/>
                <w:szCs w:val="18"/>
              </w:rPr>
              <w:t>53</w:t>
            </w:r>
          </w:p>
        </w:tc>
        <w:tc>
          <w:tcPr>
            <w:tcW w:w="249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345C2B6C" w14:textId="77777777" w:rsidR="003178D1" w:rsidRPr="0069239B" w:rsidRDefault="003178D1" w:rsidP="008513E7">
            <w:pPr>
              <w:rPr>
                <w:rFonts w:ascii="Times New Roman" w:eastAsia="Times New Roman" w:hAnsi="Times New Roman" w:cs="Times New Roman"/>
                <w:sz w:val="18"/>
                <w:szCs w:val="18"/>
              </w:rPr>
            </w:pPr>
            <w:proofErr w:type="spellStart"/>
            <w:r w:rsidRPr="0069239B">
              <w:rPr>
                <w:rFonts w:ascii="Times New Roman" w:eastAsia="Times New Roman" w:hAnsi="Times New Roman" w:cs="Times New Roman"/>
                <w:color w:val="000000"/>
                <w:spacing w:val="-3"/>
                <w:sz w:val="18"/>
                <w:szCs w:val="18"/>
              </w:rPr>
              <w:t>WildAid</w:t>
            </w:r>
            <w:proofErr w:type="spellEnd"/>
          </w:p>
        </w:tc>
        <w:tc>
          <w:tcPr>
            <w:tcW w:w="102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4EFA999D" w14:textId="77777777" w:rsidR="003178D1" w:rsidRPr="0069239B" w:rsidRDefault="003178D1" w:rsidP="008513E7">
            <w:pPr>
              <w:jc w:val="cente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2000</w:t>
            </w:r>
          </w:p>
        </w:tc>
        <w:tc>
          <w:tcPr>
            <w:tcW w:w="1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2381E4D7"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L, PR</w:t>
            </w:r>
          </w:p>
        </w:tc>
        <w:tc>
          <w:tcPr>
            <w:tcW w:w="1120" w:type="dxa"/>
            <w:tcBorders>
              <w:top w:val="single" w:sz="6" w:space="0" w:color="CBCBCB"/>
              <w:left w:val="single" w:sz="6" w:space="0" w:color="CBCBCB"/>
              <w:bottom w:val="single" w:sz="6" w:space="0" w:color="CBCBCB"/>
              <w:right w:val="single" w:sz="6" w:space="0" w:color="CBCBCB"/>
            </w:tcBorders>
            <w:shd w:val="clear" w:color="auto" w:fill="auto"/>
            <w:tcMar>
              <w:top w:w="0" w:type="dxa"/>
              <w:left w:w="75" w:type="dxa"/>
              <w:bottom w:w="0" w:type="dxa"/>
              <w:right w:w="75" w:type="dxa"/>
            </w:tcMar>
            <w:vAlign w:val="bottom"/>
            <w:hideMark/>
          </w:tcPr>
          <w:p w14:paraId="2C0C75CF" w14:textId="4717253F" w:rsidR="003178D1" w:rsidRPr="00D03DB2" w:rsidRDefault="00D9080B" w:rsidP="008513E7">
            <w:pPr>
              <w:jc w:val="center"/>
              <w:rPr>
                <w:rFonts w:ascii="Times New Roman" w:eastAsia="Times New Roman" w:hAnsi="Times New Roman" w:cs="Times New Roman"/>
                <w:sz w:val="18"/>
                <w:szCs w:val="18"/>
              </w:rPr>
            </w:pPr>
            <w:r w:rsidRPr="00D03DB2">
              <w:rPr>
                <w:rFonts w:ascii="Times New Roman" w:eastAsia="Times New Roman" w:hAnsi="Times New Roman" w:cs="Times New Roman"/>
                <w:sz w:val="18"/>
                <w:szCs w:val="18"/>
              </w:rPr>
              <w:t>x</w:t>
            </w:r>
          </w:p>
        </w:tc>
        <w:tc>
          <w:tcPr>
            <w:tcW w:w="1148" w:type="dxa"/>
            <w:tcBorders>
              <w:top w:val="single" w:sz="6" w:space="0" w:color="CBCBCB"/>
              <w:left w:val="single" w:sz="6" w:space="0" w:color="CBCBCB"/>
              <w:bottom w:val="single" w:sz="6" w:space="0" w:color="CBCBCB"/>
              <w:right w:val="single" w:sz="6" w:space="0" w:color="CBCBCB"/>
            </w:tcBorders>
            <w:shd w:val="clear" w:color="auto" w:fill="auto"/>
          </w:tcPr>
          <w:p w14:paraId="31A88DB5" w14:textId="77777777" w:rsidR="003178D1" w:rsidRPr="00D03DB2" w:rsidRDefault="003178D1" w:rsidP="008513E7">
            <w:pPr>
              <w:jc w:val="center"/>
              <w:rPr>
                <w:rFonts w:ascii="Times New Roman" w:eastAsia="Times New Roman" w:hAnsi="Times New Roman" w:cs="Times New Roman"/>
                <w:color w:val="000000"/>
                <w:sz w:val="18"/>
                <w:szCs w:val="18"/>
              </w:rPr>
            </w:pPr>
          </w:p>
        </w:tc>
      </w:tr>
      <w:tr w:rsidR="003178D1" w:rsidRPr="0069239B" w14:paraId="4176DAC0" w14:textId="2A511885" w:rsidTr="001E7826">
        <w:trPr>
          <w:trHeight w:val="165"/>
        </w:trPr>
        <w:tc>
          <w:tcPr>
            <w:tcW w:w="3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BA98634"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z w:val="18"/>
                <w:szCs w:val="18"/>
              </w:rPr>
              <w:t>54</w:t>
            </w:r>
          </w:p>
        </w:tc>
        <w:tc>
          <w:tcPr>
            <w:tcW w:w="249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018E2986" w14:textId="77777777" w:rsidR="003178D1" w:rsidRPr="0069239B" w:rsidRDefault="003178D1" w:rsidP="008513E7">
            <w:pPr>
              <w:rPr>
                <w:rFonts w:ascii="Times New Roman" w:eastAsia="Times New Roman" w:hAnsi="Times New Roman" w:cs="Times New Roman"/>
                <w:sz w:val="18"/>
                <w:szCs w:val="18"/>
              </w:rPr>
            </w:pPr>
            <w:proofErr w:type="spellStart"/>
            <w:r w:rsidRPr="0069239B">
              <w:rPr>
                <w:rFonts w:ascii="Times New Roman" w:eastAsia="Times New Roman" w:hAnsi="Times New Roman" w:cs="Times New Roman"/>
                <w:color w:val="000000"/>
                <w:spacing w:val="-3"/>
                <w:sz w:val="18"/>
                <w:szCs w:val="18"/>
              </w:rPr>
              <w:t>Oceana</w:t>
            </w:r>
            <w:proofErr w:type="spellEnd"/>
          </w:p>
        </w:tc>
        <w:tc>
          <w:tcPr>
            <w:tcW w:w="102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45DBA8BC" w14:textId="77777777" w:rsidR="003178D1" w:rsidRPr="0069239B" w:rsidRDefault="003178D1" w:rsidP="008513E7">
            <w:pPr>
              <w:jc w:val="cente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2001</w:t>
            </w:r>
          </w:p>
        </w:tc>
        <w:tc>
          <w:tcPr>
            <w:tcW w:w="1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29D82DA2"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L, R</w:t>
            </w:r>
          </w:p>
        </w:tc>
        <w:tc>
          <w:tcPr>
            <w:tcW w:w="1120" w:type="dxa"/>
            <w:tcBorders>
              <w:top w:val="single" w:sz="6" w:space="0" w:color="CBCBCB"/>
              <w:left w:val="single" w:sz="6" w:space="0" w:color="CBCBCB"/>
              <w:bottom w:val="single" w:sz="6" w:space="0" w:color="CBCBCB"/>
              <w:right w:val="single" w:sz="6" w:space="0" w:color="CBCBCB"/>
            </w:tcBorders>
            <w:shd w:val="clear" w:color="auto" w:fill="auto"/>
            <w:tcMar>
              <w:top w:w="0" w:type="dxa"/>
              <w:left w:w="75" w:type="dxa"/>
              <w:bottom w:w="0" w:type="dxa"/>
              <w:right w:w="75" w:type="dxa"/>
            </w:tcMar>
            <w:vAlign w:val="bottom"/>
            <w:hideMark/>
          </w:tcPr>
          <w:p w14:paraId="5A7E7C63" w14:textId="7FA9C317" w:rsidR="003178D1" w:rsidRPr="00D03DB2" w:rsidRDefault="003178D1" w:rsidP="008513E7">
            <w:pPr>
              <w:jc w:val="center"/>
              <w:rPr>
                <w:rFonts w:ascii="Times New Roman" w:eastAsia="Times New Roman" w:hAnsi="Times New Roman" w:cs="Times New Roman"/>
                <w:sz w:val="18"/>
                <w:szCs w:val="18"/>
              </w:rPr>
            </w:pPr>
          </w:p>
        </w:tc>
        <w:tc>
          <w:tcPr>
            <w:tcW w:w="1148" w:type="dxa"/>
            <w:tcBorders>
              <w:top w:val="single" w:sz="6" w:space="0" w:color="CBCBCB"/>
              <w:left w:val="single" w:sz="6" w:space="0" w:color="CBCBCB"/>
              <w:bottom w:val="single" w:sz="6" w:space="0" w:color="CBCBCB"/>
              <w:right w:val="single" w:sz="6" w:space="0" w:color="CBCBCB"/>
            </w:tcBorders>
            <w:shd w:val="clear" w:color="auto" w:fill="auto"/>
          </w:tcPr>
          <w:p w14:paraId="04266FE6" w14:textId="77777777" w:rsidR="003178D1" w:rsidRPr="00D03DB2" w:rsidRDefault="003178D1" w:rsidP="008513E7">
            <w:pPr>
              <w:jc w:val="center"/>
              <w:rPr>
                <w:rFonts w:ascii="Times New Roman" w:eastAsia="Times New Roman" w:hAnsi="Times New Roman" w:cs="Times New Roman"/>
                <w:color w:val="000000"/>
                <w:sz w:val="18"/>
                <w:szCs w:val="18"/>
              </w:rPr>
            </w:pPr>
          </w:p>
        </w:tc>
      </w:tr>
      <w:tr w:rsidR="003178D1" w:rsidRPr="0069239B" w14:paraId="26375673" w14:textId="519F8C44" w:rsidTr="001E7826">
        <w:trPr>
          <w:trHeight w:val="300"/>
        </w:trPr>
        <w:tc>
          <w:tcPr>
            <w:tcW w:w="3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7B2CA1A"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z w:val="18"/>
                <w:szCs w:val="18"/>
              </w:rPr>
              <w:t>55</w:t>
            </w:r>
          </w:p>
        </w:tc>
        <w:tc>
          <w:tcPr>
            <w:tcW w:w="249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70FFEC75"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Environmental Justice Foundation</w:t>
            </w:r>
          </w:p>
        </w:tc>
        <w:tc>
          <w:tcPr>
            <w:tcW w:w="102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251F3A5E" w14:textId="77777777" w:rsidR="003178D1" w:rsidRPr="0069239B" w:rsidRDefault="003178D1" w:rsidP="008513E7">
            <w:pPr>
              <w:jc w:val="cente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2001</w:t>
            </w:r>
          </w:p>
        </w:tc>
        <w:tc>
          <w:tcPr>
            <w:tcW w:w="1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41C9290B"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DA, MON/ENF</w:t>
            </w:r>
          </w:p>
        </w:tc>
        <w:tc>
          <w:tcPr>
            <w:tcW w:w="1120" w:type="dxa"/>
            <w:tcBorders>
              <w:top w:val="single" w:sz="6" w:space="0" w:color="CBCBCB"/>
              <w:left w:val="single" w:sz="6" w:space="0" w:color="CBCBCB"/>
              <w:bottom w:val="single" w:sz="6" w:space="0" w:color="CBCBCB"/>
              <w:right w:val="single" w:sz="6" w:space="0" w:color="CBCBCB"/>
            </w:tcBorders>
            <w:shd w:val="clear" w:color="auto" w:fill="auto"/>
            <w:tcMar>
              <w:top w:w="0" w:type="dxa"/>
              <w:left w:w="75" w:type="dxa"/>
              <w:bottom w:w="0" w:type="dxa"/>
              <w:right w:w="75" w:type="dxa"/>
            </w:tcMar>
            <w:vAlign w:val="bottom"/>
            <w:hideMark/>
          </w:tcPr>
          <w:p w14:paraId="6B228438" w14:textId="464E38B9" w:rsidR="003178D1" w:rsidRPr="00D03DB2" w:rsidRDefault="00D9080B" w:rsidP="008513E7">
            <w:pPr>
              <w:jc w:val="center"/>
              <w:rPr>
                <w:rFonts w:ascii="Times New Roman" w:eastAsia="Times New Roman" w:hAnsi="Times New Roman" w:cs="Times New Roman"/>
                <w:sz w:val="18"/>
                <w:szCs w:val="18"/>
              </w:rPr>
            </w:pPr>
            <w:r w:rsidRPr="00D03DB2">
              <w:rPr>
                <w:rFonts w:ascii="Times New Roman" w:eastAsia="Times New Roman" w:hAnsi="Times New Roman" w:cs="Times New Roman"/>
                <w:sz w:val="18"/>
                <w:szCs w:val="18"/>
              </w:rPr>
              <w:t>x</w:t>
            </w:r>
          </w:p>
        </w:tc>
        <w:tc>
          <w:tcPr>
            <w:tcW w:w="1148" w:type="dxa"/>
            <w:tcBorders>
              <w:top w:val="single" w:sz="6" w:space="0" w:color="CBCBCB"/>
              <w:left w:val="single" w:sz="6" w:space="0" w:color="CBCBCB"/>
              <w:bottom w:val="single" w:sz="6" w:space="0" w:color="CBCBCB"/>
              <w:right w:val="single" w:sz="6" w:space="0" w:color="CBCBCB"/>
            </w:tcBorders>
            <w:shd w:val="clear" w:color="auto" w:fill="auto"/>
          </w:tcPr>
          <w:p w14:paraId="38156BE8" w14:textId="77777777" w:rsidR="00D9080B" w:rsidRPr="00D03DB2" w:rsidRDefault="00D9080B" w:rsidP="008513E7">
            <w:pPr>
              <w:jc w:val="center"/>
              <w:rPr>
                <w:rFonts w:ascii="Times New Roman" w:eastAsia="Times New Roman" w:hAnsi="Times New Roman" w:cs="Times New Roman"/>
                <w:color w:val="000000"/>
                <w:sz w:val="18"/>
                <w:szCs w:val="18"/>
              </w:rPr>
            </w:pPr>
          </w:p>
          <w:p w14:paraId="70D4F201" w14:textId="41E2E26E" w:rsidR="003178D1" w:rsidRPr="00D03DB2" w:rsidRDefault="0069239B" w:rsidP="008513E7">
            <w:pPr>
              <w:jc w:val="center"/>
              <w:rPr>
                <w:rFonts w:ascii="Times New Roman" w:eastAsia="Times New Roman" w:hAnsi="Times New Roman" w:cs="Times New Roman"/>
                <w:color w:val="000000"/>
                <w:sz w:val="18"/>
                <w:szCs w:val="18"/>
              </w:rPr>
            </w:pPr>
            <w:r w:rsidRPr="00D03DB2">
              <w:rPr>
                <w:rFonts w:ascii="Times New Roman" w:eastAsia="Times New Roman" w:hAnsi="Times New Roman" w:cs="Times New Roman"/>
                <w:color w:val="000000"/>
                <w:sz w:val="18"/>
                <w:szCs w:val="18"/>
              </w:rPr>
              <w:t>x</w:t>
            </w:r>
          </w:p>
        </w:tc>
      </w:tr>
      <w:tr w:rsidR="003178D1" w:rsidRPr="0069239B" w14:paraId="2684F892" w14:textId="34550062" w:rsidTr="001E7826">
        <w:trPr>
          <w:trHeight w:val="165"/>
        </w:trPr>
        <w:tc>
          <w:tcPr>
            <w:tcW w:w="3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3FC483A"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z w:val="18"/>
                <w:szCs w:val="18"/>
              </w:rPr>
              <w:t>56</w:t>
            </w:r>
          </w:p>
        </w:tc>
        <w:tc>
          <w:tcPr>
            <w:tcW w:w="249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706BB9BA"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Go Green Initiative</w:t>
            </w:r>
          </w:p>
        </w:tc>
        <w:tc>
          <w:tcPr>
            <w:tcW w:w="102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6FC0FA8C" w14:textId="77777777" w:rsidR="003178D1" w:rsidRPr="0069239B" w:rsidRDefault="003178D1" w:rsidP="008513E7">
            <w:pPr>
              <w:jc w:val="cente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2002</w:t>
            </w:r>
          </w:p>
        </w:tc>
        <w:tc>
          <w:tcPr>
            <w:tcW w:w="1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3052F643"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EDU</w:t>
            </w:r>
          </w:p>
        </w:tc>
        <w:tc>
          <w:tcPr>
            <w:tcW w:w="1120" w:type="dxa"/>
            <w:tcBorders>
              <w:top w:val="single" w:sz="6" w:space="0" w:color="CBCBCB"/>
              <w:left w:val="single" w:sz="6" w:space="0" w:color="CBCBCB"/>
              <w:bottom w:val="single" w:sz="6" w:space="0" w:color="CBCBCB"/>
              <w:right w:val="single" w:sz="6" w:space="0" w:color="CBCBCB"/>
            </w:tcBorders>
            <w:shd w:val="clear" w:color="auto" w:fill="auto"/>
            <w:tcMar>
              <w:top w:w="0" w:type="dxa"/>
              <w:left w:w="75" w:type="dxa"/>
              <w:bottom w:w="0" w:type="dxa"/>
              <w:right w:w="75" w:type="dxa"/>
            </w:tcMar>
            <w:vAlign w:val="bottom"/>
            <w:hideMark/>
          </w:tcPr>
          <w:p w14:paraId="5742535D" w14:textId="28D963DF" w:rsidR="003178D1" w:rsidRPr="00D03DB2" w:rsidRDefault="003178D1" w:rsidP="008513E7">
            <w:pPr>
              <w:jc w:val="center"/>
              <w:rPr>
                <w:rFonts w:ascii="Times New Roman" w:eastAsia="Times New Roman" w:hAnsi="Times New Roman" w:cs="Times New Roman"/>
                <w:sz w:val="18"/>
                <w:szCs w:val="18"/>
              </w:rPr>
            </w:pPr>
          </w:p>
        </w:tc>
        <w:tc>
          <w:tcPr>
            <w:tcW w:w="1148" w:type="dxa"/>
            <w:tcBorders>
              <w:top w:val="single" w:sz="6" w:space="0" w:color="CBCBCB"/>
              <w:left w:val="single" w:sz="6" w:space="0" w:color="CBCBCB"/>
              <w:bottom w:val="single" w:sz="6" w:space="0" w:color="CBCBCB"/>
              <w:right w:val="single" w:sz="6" w:space="0" w:color="CBCBCB"/>
            </w:tcBorders>
            <w:shd w:val="clear" w:color="auto" w:fill="auto"/>
          </w:tcPr>
          <w:p w14:paraId="3BFC785C" w14:textId="77777777" w:rsidR="003178D1" w:rsidRPr="00D03DB2" w:rsidRDefault="003178D1" w:rsidP="008513E7">
            <w:pPr>
              <w:jc w:val="center"/>
              <w:rPr>
                <w:rFonts w:ascii="Times New Roman" w:eastAsia="Times New Roman" w:hAnsi="Times New Roman" w:cs="Times New Roman"/>
                <w:color w:val="000000"/>
                <w:sz w:val="18"/>
                <w:szCs w:val="18"/>
              </w:rPr>
            </w:pPr>
          </w:p>
        </w:tc>
      </w:tr>
      <w:tr w:rsidR="003178D1" w:rsidRPr="0069239B" w14:paraId="29200641" w14:textId="5FA22335" w:rsidTr="001E7826">
        <w:trPr>
          <w:trHeight w:val="165"/>
        </w:trPr>
        <w:tc>
          <w:tcPr>
            <w:tcW w:w="3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640AE16"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z w:val="18"/>
                <w:szCs w:val="18"/>
              </w:rPr>
              <w:t>57</w:t>
            </w:r>
          </w:p>
        </w:tc>
        <w:tc>
          <w:tcPr>
            <w:tcW w:w="249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0A6372EA"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Ideas for US</w:t>
            </w:r>
          </w:p>
        </w:tc>
        <w:tc>
          <w:tcPr>
            <w:tcW w:w="102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243C2438" w14:textId="77777777" w:rsidR="003178D1" w:rsidRPr="0069239B" w:rsidRDefault="003178D1" w:rsidP="008513E7">
            <w:pPr>
              <w:jc w:val="cente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2002</w:t>
            </w:r>
          </w:p>
        </w:tc>
        <w:tc>
          <w:tcPr>
            <w:tcW w:w="1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6C08183E"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EDU, CPC, R</w:t>
            </w:r>
          </w:p>
        </w:tc>
        <w:tc>
          <w:tcPr>
            <w:tcW w:w="1120" w:type="dxa"/>
            <w:tcBorders>
              <w:top w:val="single" w:sz="6" w:space="0" w:color="CBCBCB"/>
              <w:left w:val="single" w:sz="6" w:space="0" w:color="CBCBCB"/>
              <w:bottom w:val="single" w:sz="6" w:space="0" w:color="CBCBCB"/>
              <w:right w:val="single" w:sz="6" w:space="0" w:color="CBCBCB"/>
            </w:tcBorders>
            <w:shd w:val="clear" w:color="auto" w:fill="auto"/>
            <w:tcMar>
              <w:top w:w="0" w:type="dxa"/>
              <w:left w:w="75" w:type="dxa"/>
              <w:bottom w:w="0" w:type="dxa"/>
              <w:right w:w="75" w:type="dxa"/>
            </w:tcMar>
            <w:vAlign w:val="bottom"/>
            <w:hideMark/>
          </w:tcPr>
          <w:p w14:paraId="30618B0C" w14:textId="36D92B84" w:rsidR="003178D1" w:rsidRPr="00D03DB2" w:rsidRDefault="003178D1" w:rsidP="008513E7">
            <w:pPr>
              <w:jc w:val="center"/>
              <w:rPr>
                <w:rFonts w:ascii="Times New Roman" w:eastAsia="Times New Roman" w:hAnsi="Times New Roman" w:cs="Times New Roman"/>
                <w:sz w:val="18"/>
                <w:szCs w:val="18"/>
              </w:rPr>
            </w:pPr>
          </w:p>
        </w:tc>
        <w:tc>
          <w:tcPr>
            <w:tcW w:w="1148" w:type="dxa"/>
            <w:tcBorders>
              <w:top w:val="single" w:sz="6" w:space="0" w:color="CBCBCB"/>
              <w:left w:val="single" w:sz="6" w:space="0" w:color="CBCBCB"/>
              <w:bottom w:val="single" w:sz="6" w:space="0" w:color="CBCBCB"/>
              <w:right w:val="single" w:sz="6" w:space="0" w:color="CBCBCB"/>
            </w:tcBorders>
            <w:shd w:val="clear" w:color="auto" w:fill="auto"/>
          </w:tcPr>
          <w:p w14:paraId="6A2D9486" w14:textId="77777777" w:rsidR="003178D1" w:rsidRPr="00D03DB2" w:rsidRDefault="003178D1" w:rsidP="008513E7">
            <w:pPr>
              <w:jc w:val="center"/>
              <w:rPr>
                <w:rFonts w:ascii="Times New Roman" w:eastAsia="Times New Roman" w:hAnsi="Times New Roman" w:cs="Times New Roman"/>
                <w:color w:val="000000"/>
                <w:sz w:val="18"/>
                <w:szCs w:val="18"/>
              </w:rPr>
            </w:pPr>
          </w:p>
        </w:tc>
      </w:tr>
      <w:tr w:rsidR="003178D1" w:rsidRPr="0069239B" w14:paraId="74C2F745" w14:textId="71A7C493" w:rsidTr="001E7826">
        <w:trPr>
          <w:trHeight w:val="165"/>
        </w:trPr>
        <w:tc>
          <w:tcPr>
            <w:tcW w:w="3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C9CBC9C"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z w:val="18"/>
                <w:szCs w:val="18"/>
              </w:rPr>
              <w:t>58</w:t>
            </w:r>
          </w:p>
        </w:tc>
        <w:tc>
          <w:tcPr>
            <w:tcW w:w="249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33FC9413"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Sky Truth</w:t>
            </w:r>
          </w:p>
        </w:tc>
        <w:tc>
          <w:tcPr>
            <w:tcW w:w="102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7BC969DA" w14:textId="77777777" w:rsidR="003178D1" w:rsidRPr="0069239B" w:rsidRDefault="003178D1" w:rsidP="008513E7">
            <w:pPr>
              <w:jc w:val="cente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2002</w:t>
            </w:r>
          </w:p>
        </w:tc>
        <w:tc>
          <w:tcPr>
            <w:tcW w:w="1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353ADA41"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MON/ENF, TECH</w:t>
            </w:r>
          </w:p>
        </w:tc>
        <w:tc>
          <w:tcPr>
            <w:tcW w:w="1120" w:type="dxa"/>
            <w:tcBorders>
              <w:top w:val="single" w:sz="6" w:space="0" w:color="CBCBCB"/>
              <w:left w:val="single" w:sz="6" w:space="0" w:color="CBCBCB"/>
              <w:bottom w:val="single" w:sz="6" w:space="0" w:color="CBCBCB"/>
              <w:right w:val="single" w:sz="6" w:space="0" w:color="CBCBCB"/>
            </w:tcBorders>
            <w:shd w:val="clear" w:color="auto" w:fill="auto"/>
            <w:tcMar>
              <w:top w:w="0" w:type="dxa"/>
              <w:left w:w="75" w:type="dxa"/>
              <w:bottom w:w="0" w:type="dxa"/>
              <w:right w:w="75" w:type="dxa"/>
            </w:tcMar>
            <w:vAlign w:val="bottom"/>
            <w:hideMark/>
          </w:tcPr>
          <w:p w14:paraId="264D0B9B" w14:textId="08415EDE" w:rsidR="003178D1" w:rsidRPr="00D03DB2" w:rsidRDefault="00D9080B" w:rsidP="008513E7">
            <w:pPr>
              <w:jc w:val="center"/>
              <w:rPr>
                <w:rFonts w:ascii="Times New Roman" w:eastAsia="Times New Roman" w:hAnsi="Times New Roman" w:cs="Times New Roman"/>
                <w:sz w:val="18"/>
                <w:szCs w:val="18"/>
              </w:rPr>
            </w:pPr>
            <w:r w:rsidRPr="00D03DB2">
              <w:rPr>
                <w:rFonts w:ascii="Times New Roman" w:eastAsia="Times New Roman" w:hAnsi="Times New Roman" w:cs="Times New Roman"/>
                <w:sz w:val="18"/>
                <w:szCs w:val="18"/>
              </w:rPr>
              <w:t>x</w:t>
            </w:r>
          </w:p>
        </w:tc>
        <w:tc>
          <w:tcPr>
            <w:tcW w:w="1148" w:type="dxa"/>
            <w:tcBorders>
              <w:top w:val="single" w:sz="6" w:space="0" w:color="CBCBCB"/>
              <w:left w:val="single" w:sz="6" w:space="0" w:color="CBCBCB"/>
              <w:bottom w:val="single" w:sz="6" w:space="0" w:color="CBCBCB"/>
              <w:right w:val="single" w:sz="6" w:space="0" w:color="CBCBCB"/>
            </w:tcBorders>
            <w:shd w:val="clear" w:color="auto" w:fill="auto"/>
          </w:tcPr>
          <w:p w14:paraId="4C2D2AD2" w14:textId="4F01B9EE" w:rsidR="003178D1" w:rsidRPr="00D03DB2" w:rsidRDefault="0069239B" w:rsidP="008513E7">
            <w:pPr>
              <w:jc w:val="center"/>
              <w:rPr>
                <w:rFonts w:ascii="Times New Roman" w:eastAsia="Times New Roman" w:hAnsi="Times New Roman" w:cs="Times New Roman"/>
                <w:color w:val="000000"/>
                <w:sz w:val="18"/>
                <w:szCs w:val="18"/>
              </w:rPr>
            </w:pPr>
            <w:r w:rsidRPr="00D03DB2">
              <w:rPr>
                <w:rFonts w:ascii="Times New Roman" w:eastAsia="Times New Roman" w:hAnsi="Times New Roman" w:cs="Times New Roman"/>
                <w:color w:val="000000"/>
                <w:sz w:val="18"/>
                <w:szCs w:val="18"/>
              </w:rPr>
              <w:t>x</w:t>
            </w:r>
          </w:p>
        </w:tc>
      </w:tr>
      <w:tr w:rsidR="003178D1" w:rsidRPr="0069239B" w14:paraId="0B6F5E92" w14:textId="7BD09805" w:rsidTr="001E7826">
        <w:trPr>
          <w:trHeight w:val="300"/>
        </w:trPr>
        <w:tc>
          <w:tcPr>
            <w:tcW w:w="3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6951A95"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z w:val="18"/>
                <w:szCs w:val="18"/>
              </w:rPr>
              <w:t>59</w:t>
            </w:r>
          </w:p>
        </w:tc>
        <w:tc>
          <w:tcPr>
            <w:tcW w:w="249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5129C488"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Eco-Activists for Governance and Law Enforcement</w:t>
            </w:r>
          </w:p>
        </w:tc>
        <w:tc>
          <w:tcPr>
            <w:tcW w:w="102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4A657FBB" w14:textId="77777777" w:rsidR="003178D1" w:rsidRPr="0069239B" w:rsidRDefault="003178D1" w:rsidP="008513E7">
            <w:pPr>
              <w:jc w:val="cente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2003</w:t>
            </w:r>
          </w:p>
        </w:tc>
        <w:tc>
          <w:tcPr>
            <w:tcW w:w="1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03938C71"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DA, MON/ENF</w:t>
            </w:r>
          </w:p>
        </w:tc>
        <w:tc>
          <w:tcPr>
            <w:tcW w:w="1120" w:type="dxa"/>
            <w:tcBorders>
              <w:top w:val="single" w:sz="6" w:space="0" w:color="CBCBCB"/>
              <w:left w:val="single" w:sz="6" w:space="0" w:color="CBCBCB"/>
              <w:bottom w:val="single" w:sz="6" w:space="0" w:color="CBCBCB"/>
              <w:right w:val="single" w:sz="6" w:space="0" w:color="CBCBCB"/>
            </w:tcBorders>
            <w:shd w:val="clear" w:color="auto" w:fill="auto"/>
            <w:tcMar>
              <w:top w:w="0" w:type="dxa"/>
              <w:left w:w="75" w:type="dxa"/>
              <w:bottom w:w="0" w:type="dxa"/>
              <w:right w:w="75" w:type="dxa"/>
            </w:tcMar>
            <w:vAlign w:val="bottom"/>
            <w:hideMark/>
          </w:tcPr>
          <w:p w14:paraId="798F59A7" w14:textId="01C7282A" w:rsidR="003178D1" w:rsidRPr="00D03DB2" w:rsidRDefault="00D9080B" w:rsidP="008513E7">
            <w:pPr>
              <w:jc w:val="center"/>
              <w:rPr>
                <w:rFonts w:ascii="Times New Roman" w:eastAsia="Times New Roman" w:hAnsi="Times New Roman" w:cs="Times New Roman"/>
                <w:sz w:val="18"/>
                <w:szCs w:val="18"/>
              </w:rPr>
            </w:pPr>
            <w:r w:rsidRPr="00D03DB2">
              <w:rPr>
                <w:rFonts w:ascii="Times New Roman" w:eastAsia="Times New Roman" w:hAnsi="Times New Roman" w:cs="Times New Roman"/>
                <w:sz w:val="18"/>
                <w:szCs w:val="18"/>
              </w:rPr>
              <w:t>x</w:t>
            </w:r>
          </w:p>
        </w:tc>
        <w:tc>
          <w:tcPr>
            <w:tcW w:w="1148" w:type="dxa"/>
            <w:tcBorders>
              <w:top w:val="single" w:sz="6" w:space="0" w:color="CBCBCB"/>
              <w:left w:val="single" w:sz="6" w:space="0" w:color="CBCBCB"/>
              <w:bottom w:val="single" w:sz="6" w:space="0" w:color="CBCBCB"/>
              <w:right w:val="single" w:sz="6" w:space="0" w:color="CBCBCB"/>
            </w:tcBorders>
            <w:shd w:val="clear" w:color="auto" w:fill="auto"/>
          </w:tcPr>
          <w:p w14:paraId="304A20E6" w14:textId="77777777" w:rsidR="00D9080B" w:rsidRPr="00D03DB2" w:rsidRDefault="00D9080B" w:rsidP="008513E7">
            <w:pPr>
              <w:jc w:val="center"/>
              <w:rPr>
                <w:rFonts w:ascii="Times New Roman" w:eastAsia="Times New Roman" w:hAnsi="Times New Roman" w:cs="Times New Roman"/>
                <w:color w:val="000000"/>
                <w:sz w:val="18"/>
                <w:szCs w:val="18"/>
              </w:rPr>
            </w:pPr>
          </w:p>
          <w:p w14:paraId="0C6500F0" w14:textId="4EE1320E" w:rsidR="003178D1" w:rsidRPr="00D03DB2" w:rsidRDefault="0069239B" w:rsidP="008513E7">
            <w:pPr>
              <w:jc w:val="center"/>
              <w:rPr>
                <w:rFonts w:ascii="Times New Roman" w:eastAsia="Times New Roman" w:hAnsi="Times New Roman" w:cs="Times New Roman"/>
                <w:color w:val="000000"/>
                <w:sz w:val="18"/>
                <w:szCs w:val="18"/>
              </w:rPr>
            </w:pPr>
            <w:r w:rsidRPr="00D03DB2">
              <w:rPr>
                <w:rFonts w:ascii="Times New Roman" w:eastAsia="Times New Roman" w:hAnsi="Times New Roman" w:cs="Times New Roman"/>
                <w:color w:val="000000"/>
                <w:sz w:val="18"/>
                <w:szCs w:val="18"/>
              </w:rPr>
              <w:t>x</w:t>
            </w:r>
          </w:p>
        </w:tc>
      </w:tr>
      <w:tr w:rsidR="003178D1" w:rsidRPr="0069239B" w14:paraId="29BC1BF5" w14:textId="19E1BA40" w:rsidTr="001E7826">
        <w:trPr>
          <w:trHeight w:val="165"/>
        </w:trPr>
        <w:tc>
          <w:tcPr>
            <w:tcW w:w="3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A8BC71A"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z w:val="18"/>
                <w:szCs w:val="18"/>
              </w:rPr>
              <w:t>60</w:t>
            </w:r>
          </w:p>
        </w:tc>
        <w:tc>
          <w:tcPr>
            <w:tcW w:w="249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6F6215E5"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Global Footprint Network</w:t>
            </w:r>
          </w:p>
        </w:tc>
        <w:tc>
          <w:tcPr>
            <w:tcW w:w="102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20EEF026" w14:textId="77777777" w:rsidR="003178D1" w:rsidRPr="0069239B" w:rsidRDefault="003178D1" w:rsidP="008513E7">
            <w:pPr>
              <w:jc w:val="cente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2003</w:t>
            </w:r>
          </w:p>
        </w:tc>
        <w:tc>
          <w:tcPr>
            <w:tcW w:w="1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38CAE362"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R, COR, GOVT</w:t>
            </w:r>
          </w:p>
        </w:tc>
        <w:tc>
          <w:tcPr>
            <w:tcW w:w="1120" w:type="dxa"/>
            <w:tcBorders>
              <w:top w:val="single" w:sz="6" w:space="0" w:color="CBCBCB"/>
              <w:left w:val="single" w:sz="6" w:space="0" w:color="CBCBCB"/>
              <w:bottom w:val="single" w:sz="6" w:space="0" w:color="CBCBCB"/>
              <w:right w:val="single" w:sz="6" w:space="0" w:color="CBCBCB"/>
            </w:tcBorders>
            <w:shd w:val="clear" w:color="auto" w:fill="auto"/>
            <w:tcMar>
              <w:top w:w="0" w:type="dxa"/>
              <w:left w:w="75" w:type="dxa"/>
              <w:bottom w:w="0" w:type="dxa"/>
              <w:right w:w="75" w:type="dxa"/>
            </w:tcMar>
            <w:vAlign w:val="bottom"/>
            <w:hideMark/>
          </w:tcPr>
          <w:p w14:paraId="412B006D" w14:textId="505C8EFA" w:rsidR="003178D1" w:rsidRPr="00D03DB2" w:rsidRDefault="003178D1" w:rsidP="008513E7">
            <w:pPr>
              <w:jc w:val="center"/>
              <w:rPr>
                <w:rFonts w:ascii="Times New Roman" w:eastAsia="Times New Roman" w:hAnsi="Times New Roman" w:cs="Times New Roman"/>
                <w:sz w:val="18"/>
                <w:szCs w:val="18"/>
              </w:rPr>
            </w:pPr>
          </w:p>
        </w:tc>
        <w:tc>
          <w:tcPr>
            <w:tcW w:w="1148" w:type="dxa"/>
            <w:tcBorders>
              <w:top w:val="single" w:sz="6" w:space="0" w:color="CBCBCB"/>
              <w:left w:val="single" w:sz="6" w:space="0" w:color="CBCBCB"/>
              <w:bottom w:val="single" w:sz="6" w:space="0" w:color="CBCBCB"/>
              <w:right w:val="single" w:sz="6" w:space="0" w:color="CBCBCB"/>
            </w:tcBorders>
            <w:shd w:val="clear" w:color="auto" w:fill="auto"/>
          </w:tcPr>
          <w:p w14:paraId="03B2F289" w14:textId="77777777" w:rsidR="003178D1" w:rsidRPr="00D03DB2" w:rsidRDefault="003178D1" w:rsidP="008513E7">
            <w:pPr>
              <w:jc w:val="center"/>
              <w:rPr>
                <w:rFonts w:ascii="Times New Roman" w:eastAsia="Times New Roman" w:hAnsi="Times New Roman" w:cs="Times New Roman"/>
                <w:color w:val="000000"/>
                <w:sz w:val="18"/>
                <w:szCs w:val="18"/>
              </w:rPr>
            </w:pPr>
          </w:p>
        </w:tc>
      </w:tr>
      <w:tr w:rsidR="003178D1" w:rsidRPr="0069239B" w14:paraId="07146821" w14:textId="030F179D" w:rsidTr="001E7826">
        <w:trPr>
          <w:trHeight w:val="165"/>
        </w:trPr>
        <w:tc>
          <w:tcPr>
            <w:tcW w:w="3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0894EFC"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z w:val="18"/>
                <w:szCs w:val="18"/>
              </w:rPr>
              <w:t>61</w:t>
            </w:r>
          </w:p>
        </w:tc>
        <w:tc>
          <w:tcPr>
            <w:tcW w:w="249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1EA7F03E"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Global Justice Ecology Project</w:t>
            </w:r>
          </w:p>
        </w:tc>
        <w:tc>
          <w:tcPr>
            <w:tcW w:w="102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2BB83412" w14:textId="77777777" w:rsidR="003178D1" w:rsidRPr="0069239B" w:rsidRDefault="003178D1" w:rsidP="008513E7">
            <w:pPr>
              <w:jc w:val="cente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2003</w:t>
            </w:r>
          </w:p>
        </w:tc>
        <w:tc>
          <w:tcPr>
            <w:tcW w:w="1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09DB8207"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L, P, PCP, SMC, PR</w:t>
            </w:r>
          </w:p>
        </w:tc>
        <w:tc>
          <w:tcPr>
            <w:tcW w:w="1120" w:type="dxa"/>
            <w:tcBorders>
              <w:top w:val="single" w:sz="6" w:space="0" w:color="CBCBCB"/>
              <w:left w:val="single" w:sz="6" w:space="0" w:color="CBCBCB"/>
              <w:bottom w:val="single" w:sz="6" w:space="0" w:color="CBCBCB"/>
              <w:right w:val="single" w:sz="6" w:space="0" w:color="CBCBCB"/>
            </w:tcBorders>
            <w:shd w:val="clear" w:color="auto" w:fill="auto"/>
            <w:tcMar>
              <w:top w:w="0" w:type="dxa"/>
              <w:left w:w="75" w:type="dxa"/>
              <w:bottom w:w="0" w:type="dxa"/>
              <w:right w:w="75" w:type="dxa"/>
            </w:tcMar>
            <w:vAlign w:val="bottom"/>
            <w:hideMark/>
          </w:tcPr>
          <w:p w14:paraId="0633AA2E" w14:textId="06B55939" w:rsidR="003178D1" w:rsidRPr="00D03DB2" w:rsidRDefault="0069239B" w:rsidP="008513E7">
            <w:pPr>
              <w:jc w:val="center"/>
              <w:rPr>
                <w:rFonts w:ascii="Times New Roman" w:eastAsia="Times New Roman" w:hAnsi="Times New Roman" w:cs="Times New Roman"/>
                <w:sz w:val="18"/>
                <w:szCs w:val="18"/>
              </w:rPr>
            </w:pPr>
            <w:r w:rsidRPr="00D03DB2">
              <w:rPr>
                <w:rFonts w:ascii="Times New Roman" w:eastAsia="Times New Roman" w:hAnsi="Times New Roman" w:cs="Times New Roman"/>
                <w:sz w:val="18"/>
                <w:szCs w:val="18"/>
              </w:rPr>
              <w:t>x</w:t>
            </w:r>
          </w:p>
        </w:tc>
        <w:tc>
          <w:tcPr>
            <w:tcW w:w="1148" w:type="dxa"/>
            <w:tcBorders>
              <w:top w:val="single" w:sz="6" w:space="0" w:color="CBCBCB"/>
              <w:left w:val="single" w:sz="6" w:space="0" w:color="CBCBCB"/>
              <w:bottom w:val="single" w:sz="6" w:space="0" w:color="CBCBCB"/>
              <w:right w:val="single" w:sz="6" w:space="0" w:color="CBCBCB"/>
            </w:tcBorders>
            <w:shd w:val="clear" w:color="auto" w:fill="auto"/>
          </w:tcPr>
          <w:p w14:paraId="75098B18" w14:textId="77777777" w:rsidR="003178D1" w:rsidRPr="00D03DB2" w:rsidRDefault="003178D1" w:rsidP="008513E7">
            <w:pPr>
              <w:jc w:val="center"/>
              <w:rPr>
                <w:rFonts w:ascii="Times New Roman" w:eastAsia="Times New Roman" w:hAnsi="Times New Roman" w:cs="Times New Roman"/>
                <w:color w:val="000000"/>
                <w:sz w:val="18"/>
                <w:szCs w:val="18"/>
              </w:rPr>
            </w:pPr>
          </w:p>
        </w:tc>
      </w:tr>
      <w:tr w:rsidR="003178D1" w:rsidRPr="0069239B" w14:paraId="1AC8E89E" w14:textId="0A2A063E" w:rsidTr="001E7826">
        <w:trPr>
          <w:trHeight w:val="300"/>
        </w:trPr>
        <w:tc>
          <w:tcPr>
            <w:tcW w:w="3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4EB5D0E"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z w:val="18"/>
                <w:szCs w:val="18"/>
              </w:rPr>
              <w:t>62</w:t>
            </w:r>
          </w:p>
        </w:tc>
        <w:tc>
          <w:tcPr>
            <w:tcW w:w="249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445DBC3A"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Great Transition Initiative</w:t>
            </w:r>
          </w:p>
        </w:tc>
        <w:tc>
          <w:tcPr>
            <w:tcW w:w="102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5B0AC440" w14:textId="77777777" w:rsidR="003178D1" w:rsidRPr="0069239B" w:rsidRDefault="003178D1" w:rsidP="008513E7">
            <w:pPr>
              <w:jc w:val="cente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2003</w:t>
            </w:r>
          </w:p>
        </w:tc>
        <w:tc>
          <w:tcPr>
            <w:tcW w:w="1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6E1A73A9"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R, L, PCP, Think Tank</w:t>
            </w:r>
          </w:p>
        </w:tc>
        <w:tc>
          <w:tcPr>
            <w:tcW w:w="1120" w:type="dxa"/>
            <w:tcBorders>
              <w:top w:val="single" w:sz="6" w:space="0" w:color="CBCBCB"/>
              <w:left w:val="single" w:sz="6" w:space="0" w:color="CBCBCB"/>
              <w:bottom w:val="single" w:sz="6" w:space="0" w:color="CBCBCB"/>
              <w:right w:val="single" w:sz="6" w:space="0" w:color="CBCBCB"/>
            </w:tcBorders>
            <w:shd w:val="clear" w:color="auto" w:fill="auto"/>
            <w:tcMar>
              <w:top w:w="0" w:type="dxa"/>
              <w:left w:w="75" w:type="dxa"/>
              <w:bottom w:w="0" w:type="dxa"/>
              <w:right w:w="75" w:type="dxa"/>
            </w:tcMar>
            <w:vAlign w:val="bottom"/>
            <w:hideMark/>
          </w:tcPr>
          <w:p w14:paraId="5EF93DE8" w14:textId="09E5DDC0" w:rsidR="003178D1" w:rsidRPr="00D03DB2" w:rsidRDefault="003178D1" w:rsidP="008513E7">
            <w:pPr>
              <w:jc w:val="center"/>
              <w:rPr>
                <w:rFonts w:ascii="Times New Roman" w:eastAsia="Times New Roman" w:hAnsi="Times New Roman" w:cs="Times New Roman"/>
                <w:sz w:val="18"/>
                <w:szCs w:val="18"/>
              </w:rPr>
            </w:pPr>
          </w:p>
        </w:tc>
        <w:tc>
          <w:tcPr>
            <w:tcW w:w="1148" w:type="dxa"/>
            <w:tcBorders>
              <w:top w:val="single" w:sz="6" w:space="0" w:color="CBCBCB"/>
              <w:left w:val="single" w:sz="6" w:space="0" w:color="CBCBCB"/>
              <w:bottom w:val="single" w:sz="6" w:space="0" w:color="CBCBCB"/>
              <w:right w:val="single" w:sz="6" w:space="0" w:color="CBCBCB"/>
            </w:tcBorders>
            <w:shd w:val="clear" w:color="auto" w:fill="auto"/>
          </w:tcPr>
          <w:p w14:paraId="093E3FEF" w14:textId="77777777" w:rsidR="003178D1" w:rsidRPr="00D03DB2" w:rsidRDefault="003178D1" w:rsidP="008513E7">
            <w:pPr>
              <w:jc w:val="center"/>
              <w:rPr>
                <w:rFonts w:ascii="Times New Roman" w:eastAsia="Times New Roman" w:hAnsi="Times New Roman" w:cs="Times New Roman"/>
                <w:color w:val="000000"/>
                <w:sz w:val="18"/>
                <w:szCs w:val="18"/>
              </w:rPr>
            </w:pPr>
          </w:p>
        </w:tc>
      </w:tr>
      <w:tr w:rsidR="003178D1" w:rsidRPr="0069239B" w14:paraId="309004DB" w14:textId="34276B46" w:rsidTr="001E7826">
        <w:trPr>
          <w:trHeight w:val="300"/>
        </w:trPr>
        <w:tc>
          <w:tcPr>
            <w:tcW w:w="3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890A820"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z w:val="18"/>
                <w:szCs w:val="18"/>
              </w:rPr>
              <w:t>63</w:t>
            </w:r>
          </w:p>
        </w:tc>
        <w:tc>
          <w:tcPr>
            <w:tcW w:w="249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508EAC57" w14:textId="77777777" w:rsidR="003178D1" w:rsidRPr="0069239B" w:rsidRDefault="003178D1" w:rsidP="008513E7">
            <w:pPr>
              <w:rPr>
                <w:rFonts w:ascii="Times New Roman" w:eastAsia="Times New Roman" w:hAnsi="Times New Roman" w:cs="Times New Roman"/>
                <w:sz w:val="18"/>
                <w:szCs w:val="18"/>
              </w:rPr>
            </w:pPr>
            <w:proofErr w:type="spellStart"/>
            <w:r w:rsidRPr="0069239B">
              <w:rPr>
                <w:rFonts w:ascii="Times New Roman" w:eastAsia="Times New Roman" w:hAnsi="Times New Roman" w:cs="Times New Roman"/>
                <w:color w:val="000000"/>
                <w:spacing w:val="-3"/>
                <w:sz w:val="18"/>
                <w:szCs w:val="18"/>
              </w:rPr>
              <w:t>Earthrace</w:t>
            </w:r>
            <w:proofErr w:type="spellEnd"/>
            <w:r w:rsidRPr="0069239B">
              <w:rPr>
                <w:rFonts w:ascii="Times New Roman" w:eastAsia="Times New Roman" w:hAnsi="Times New Roman" w:cs="Times New Roman"/>
                <w:color w:val="000000"/>
                <w:spacing w:val="-3"/>
                <w:sz w:val="18"/>
                <w:szCs w:val="18"/>
              </w:rPr>
              <w:t xml:space="preserve"> Conservation</w:t>
            </w:r>
          </w:p>
        </w:tc>
        <w:tc>
          <w:tcPr>
            <w:tcW w:w="102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0C7661D8" w14:textId="77777777" w:rsidR="003178D1" w:rsidRPr="0069239B" w:rsidRDefault="003178D1" w:rsidP="008513E7">
            <w:pPr>
              <w:jc w:val="cente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2004</w:t>
            </w:r>
          </w:p>
        </w:tc>
        <w:tc>
          <w:tcPr>
            <w:tcW w:w="1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7B8E2F50"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DA, MON/ENF, TECH</w:t>
            </w:r>
          </w:p>
        </w:tc>
        <w:tc>
          <w:tcPr>
            <w:tcW w:w="1120" w:type="dxa"/>
            <w:tcBorders>
              <w:top w:val="single" w:sz="6" w:space="0" w:color="CBCBCB"/>
              <w:left w:val="single" w:sz="6" w:space="0" w:color="CBCBCB"/>
              <w:bottom w:val="single" w:sz="6" w:space="0" w:color="CBCBCB"/>
              <w:right w:val="single" w:sz="6" w:space="0" w:color="CBCBCB"/>
            </w:tcBorders>
            <w:shd w:val="clear" w:color="auto" w:fill="auto"/>
            <w:tcMar>
              <w:top w:w="0" w:type="dxa"/>
              <w:left w:w="75" w:type="dxa"/>
              <w:bottom w:w="0" w:type="dxa"/>
              <w:right w:w="75" w:type="dxa"/>
            </w:tcMar>
            <w:vAlign w:val="bottom"/>
            <w:hideMark/>
          </w:tcPr>
          <w:p w14:paraId="32563730" w14:textId="29A3C664" w:rsidR="003178D1" w:rsidRPr="00D03DB2" w:rsidRDefault="0069239B" w:rsidP="008513E7">
            <w:pPr>
              <w:jc w:val="center"/>
              <w:rPr>
                <w:rFonts w:ascii="Times New Roman" w:eastAsia="Times New Roman" w:hAnsi="Times New Roman" w:cs="Times New Roman"/>
                <w:sz w:val="18"/>
                <w:szCs w:val="18"/>
              </w:rPr>
            </w:pPr>
            <w:r w:rsidRPr="00D03DB2">
              <w:rPr>
                <w:rFonts w:ascii="Times New Roman" w:eastAsia="Times New Roman" w:hAnsi="Times New Roman" w:cs="Times New Roman"/>
                <w:sz w:val="18"/>
                <w:szCs w:val="18"/>
              </w:rPr>
              <w:t>x</w:t>
            </w:r>
          </w:p>
        </w:tc>
        <w:tc>
          <w:tcPr>
            <w:tcW w:w="1148" w:type="dxa"/>
            <w:tcBorders>
              <w:top w:val="single" w:sz="6" w:space="0" w:color="CBCBCB"/>
              <w:left w:val="single" w:sz="6" w:space="0" w:color="CBCBCB"/>
              <w:bottom w:val="single" w:sz="6" w:space="0" w:color="CBCBCB"/>
              <w:right w:val="single" w:sz="6" w:space="0" w:color="CBCBCB"/>
            </w:tcBorders>
            <w:shd w:val="clear" w:color="auto" w:fill="auto"/>
          </w:tcPr>
          <w:p w14:paraId="7C6FABDF" w14:textId="77777777" w:rsidR="00D9080B" w:rsidRPr="00D03DB2" w:rsidRDefault="00D9080B" w:rsidP="008513E7">
            <w:pPr>
              <w:jc w:val="center"/>
              <w:rPr>
                <w:rFonts w:ascii="Times New Roman" w:eastAsia="Times New Roman" w:hAnsi="Times New Roman" w:cs="Times New Roman"/>
                <w:color w:val="000000"/>
                <w:sz w:val="18"/>
                <w:szCs w:val="18"/>
              </w:rPr>
            </w:pPr>
          </w:p>
          <w:p w14:paraId="674B1FCA" w14:textId="5278B975" w:rsidR="003178D1" w:rsidRPr="00D03DB2" w:rsidRDefault="0069239B" w:rsidP="008513E7">
            <w:pPr>
              <w:jc w:val="center"/>
              <w:rPr>
                <w:rFonts w:ascii="Times New Roman" w:eastAsia="Times New Roman" w:hAnsi="Times New Roman" w:cs="Times New Roman"/>
                <w:color w:val="000000"/>
                <w:sz w:val="18"/>
                <w:szCs w:val="18"/>
              </w:rPr>
            </w:pPr>
            <w:r w:rsidRPr="00D03DB2">
              <w:rPr>
                <w:rFonts w:ascii="Times New Roman" w:eastAsia="Times New Roman" w:hAnsi="Times New Roman" w:cs="Times New Roman"/>
                <w:color w:val="000000"/>
                <w:sz w:val="18"/>
                <w:szCs w:val="18"/>
              </w:rPr>
              <w:t>x</w:t>
            </w:r>
          </w:p>
        </w:tc>
      </w:tr>
      <w:tr w:rsidR="003178D1" w:rsidRPr="0069239B" w14:paraId="6BD4B593" w14:textId="480F6D89" w:rsidTr="001E7826">
        <w:trPr>
          <w:trHeight w:val="165"/>
        </w:trPr>
        <w:tc>
          <w:tcPr>
            <w:tcW w:w="3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01705ED"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z w:val="18"/>
                <w:szCs w:val="18"/>
              </w:rPr>
              <w:t>64</w:t>
            </w:r>
          </w:p>
        </w:tc>
        <w:tc>
          <w:tcPr>
            <w:tcW w:w="249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2E4B09B3"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Red Panda Network</w:t>
            </w:r>
          </w:p>
        </w:tc>
        <w:tc>
          <w:tcPr>
            <w:tcW w:w="102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0FBFDF23" w14:textId="77777777" w:rsidR="003178D1" w:rsidRPr="0069239B" w:rsidRDefault="003178D1" w:rsidP="008513E7">
            <w:pPr>
              <w:jc w:val="cente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2004</w:t>
            </w:r>
          </w:p>
        </w:tc>
        <w:tc>
          <w:tcPr>
            <w:tcW w:w="1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2356123F"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R, EDU, CPB, PCP</w:t>
            </w:r>
          </w:p>
        </w:tc>
        <w:tc>
          <w:tcPr>
            <w:tcW w:w="1120" w:type="dxa"/>
            <w:tcBorders>
              <w:top w:val="single" w:sz="6" w:space="0" w:color="CBCBCB"/>
              <w:left w:val="single" w:sz="6" w:space="0" w:color="CBCBCB"/>
              <w:bottom w:val="single" w:sz="6" w:space="0" w:color="CBCBCB"/>
              <w:right w:val="single" w:sz="6" w:space="0" w:color="CBCBCB"/>
            </w:tcBorders>
            <w:shd w:val="clear" w:color="auto" w:fill="auto"/>
            <w:tcMar>
              <w:top w:w="0" w:type="dxa"/>
              <w:left w:w="75" w:type="dxa"/>
              <w:bottom w:w="0" w:type="dxa"/>
              <w:right w:w="75" w:type="dxa"/>
            </w:tcMar>
            <w:vAlign w:val="bottom"/>
            <w:hideMark/>
          </w:tcPr>
          <w:p w14:paraId="4E74A46C" w14:textId="63217934" w:rsidR="003178D1" w:rsidRPr="00D03DB2" w:rsidRDefault="003178D1" w:rsidP="008513E7">
            <w:pPr>
              <w:jc w:val="center"/>
              <w:rPr>
                <w:rFonts w:ascii="Times New Roman" w:eastAsia="Times New Roman" w:hAnsi="Times New Roman" w:cs="Times New Roman"/>
                <w:sz w:val="18"/>
                <w:szCs w:val="18"/>
              </w:rPr>
            </w:pPr>
          </w:p>
        </w:tc>
        <w:tc>
          <w:tcPr>
            <w:tcW w:w="1148" w:type="dxa"/>
            <w:tcBorders>
              <w:top w:val="single" w:sz="6" w:space="0" w:color="CBCBCB"/>
              <w:left w:val="single" w:sz="6" w:space="0" w:color="CBCBCB"/>
              <w:bottom w:val="single" w:sz="6" w:space="0" w:color="CBCBCB"/>
              <w:right w:val="single" w:sz="6" w:space="0" w:color="CBCBCB"/>
            </w:tcBorders>
            <w:shd w:val="clear" w:color="auto" w:fill="auto"/>
          </w:tcPr>
          <w:p w14:paraId="12EA02DB" w14:textId="77777777" w:rsidR="003178D1" w:rsidRPr="00D03DB2" w:rsidRDefault="003178D1" w:rsidP="008513E7">
            <w:pPr>
              <w:jc w:val="center"/>
              <w:rPr>
                <w:rFonts w:ascii="Times New Roman" w:eastAsia="Times New Roman" w:hAnsi="Times New Roman" w:cs="Times New Roman"/>
                <w:color w:val="000000"/>
                <w:sz w:val="18"/>
                <w:szCs w:val="18"/>
              </w:rPr>
            </w:pPr>
          </w:p>
        </w:tc>
      </w:tr>
      <w:tr w:rsidR="003178D1" w:rsidRPr="0069239B" w14:paraId="1F232B65" w14:textId="367C361E" w:rsidTr="001E7826">
        <w:trPr>
          <w:trHeight w:val="180"/>
        </w:trPr>
        <w:tc>
          <w:tcPr>
            <w:tcW w:w="3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A46A949"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z w:val="18"/>
                <w:szCs w:val="18"/>
              </w:rPr>
              <w:t>65</w:t>
            </w:r>
          </w:p>
        </w:tc>
        <w:tc>
          <w:tcPr>
            <w:tcW w:w="249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63D92A1D"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Wildlife Direct</w:t>
            </w:r>
          </w:p>
        </w:tc>
        <w:tc>
          <w:tcPr>
            <w:tcW w:w="102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1D317726" w14:textId="77777777" w:rsidR="003178D1" w:rsidRPr="0069239B" w:rsidRDefault="003178D1" w:rsidP="008513E7">
            <w:pPr>
              <w:jc w:val="cente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2004</w:t>
            </w:r>
          </w:p>
        </w:tc>
        <w:tc>
          <w:tcPr>
            <w:tcW w:w="1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703718FA" w14:textId="691EDDCB" w:rsidR="003178D1" w:rsidRPr="0069239B" w:rsidRDefault="00A321CA" w:rsidP="008513E7">
            <w:pPr>
              <w:rPr>
                <w:rFonts w:ascii="Times New Roman" w:eastAsia="Times New Roman" w:hAnsi="Times New Roman" w:cs="Times New Roman"/>
                <w:sz w:val="18"/>
                <w:szCs w:val="18"/>
              </w:rPr>
            </w:pPr>
            <w:r>
              <w:rPr>
                <w:rFonts w:ascii="Times New Roman" w:eastAsia="Times New Roman" w:hAnsi="Times New Roman" w:cs="Times New Roman"/>
                <w:sz w:val="18"/>
                <w:szCs w:val="18"/>
              </w:rPr>
              <w:t>LAW, MON</w:t>
            </w:r>
          </w:p>
        </w:tc>
        <w:tc>
          <w:tcPr>
            <w:tcW w:w="1120" w:type="dxa"/>
            <w:tcBorders>
              <w:top w:val="single" w:sz="6" w:space="0" w:color="CBCBCB"/>
              <w:left w:val="single" w:sz="6" w:space="0" w:color="CBCBCB"/>
              <w:bottom w:val="single" w:sz="6" w:space="0" w:color="CBCBCB"/>
              <w:right w:val="single" w:sz="6" w:space="0" w:color="CBCBCB"/>
            </w:tcBorders>
            <w:shd w:val="clear" w:color="auto" w:fill="auto"/>
            <w:tcMar>
              <w:top w:w="0" w:type="dxa"/>
              <w:left w:w="75" w:type="dxa"/>
              <w:bottom w:w="0" w:type="dxa"/>
              <w:right w:w="75" w:type="dxa"/>
            </w:tcMar>
            <w:vAlign w:val="bottom"/>
            <w:hideMark/>
          </w:tcPr>
          <w:p w14:paraId="6B2C576F" w14:textId="7A9DFA28" w:rsidR="003178D1" w:rsidRPr="00D03DB2" w:rsidRDefault="00D9080B" w:rsidP="008513E7">
            <w:pPr>
              <w:jc w:val="center"/>
              <w:rPr>
                <w:rFonts w:ascii="Times New Roman" w:eastAsia="Times New Roman" w:hAnsi="Times New Roman" w:cs="Times New Roman"/>
                <w:sz w:val="18"/>
                <w:szCs w:val="18"/>
              </w:rPr>
            </w:pPr>
            <w:r w:rsidRPr="00D03DB2">
              <w:rPr>
                <w:rFonts w:ascii="Times New Roman" w:eastAsia="Times New Roman" w:hAnsi="Times New Roman" w:cs="Times New Roman"/>
                <w:sz w:val="18"/>
                <w:szCs w:val="18"/>
              </w:rPr>
              <w:t>x</w:t>
            </w:r>
          </w:p>
        </w:tc>
        <w:tc>
          <w:tcPr>
            <w:tcW w:w="1148" w:type="dxa"/>
            <w:tcBorders>
              <w:top w:val="single" w:sz="6" w:space="0" w:color="CBCBCB"/>
              <w:left w:val="single" w:sz="6" w:space="0" w:color="CBCBCB"/>
              <w:bottom w:val="single" w:sz="6" w:space="0" w:color="CBCBCB"/>
              <w:right w:val="single" w:sz="6" w:space="0" w:color="CBCBCB"/>
            </w:tcBorders>
            <w:shd w:val="clear" w:color="auto" w:fill="auto"/>
          </w:tcPr>
          <w:p w14:paraId="5634FD55" w14:textId="77777777" w:rsidR="003178D1" w:rsidRPr="00D03DB2" w:rsidRDefault="003178D1" w:rsidP="008513E7">
            <w:pPr>
              <w:jc w:val="center"/>
              <w:rPr>
                <w:rFonts w:ascii="Times New Roman" w:eastAsia="Times New Roman" w:hAnsi="Times New Roman" w:cs="Times New Roman"/>
                <w:color w:val="000000"/>
                <w:sz w:val="18"/>
                <w:szCs w:val="18"/>
              </w:rPr>
            </w:pPr>
          </w:p>
        </w:tc>
      </w:tr>
      <w:tr w:rsidR="003178D1" w:rsidRPr="0069239B" w14:paraId="58E94717" w14:textId="49E776F3" w:rsidTr="001E7826">
        <w:trPr>
          <w:trHeight w:val="165"/>
        </w:trPr>
        <w:tc>
          <w:tcPr>
            <w:tcW w:w="3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3449517"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z w:val="18"/>
                <w:szCs w:val="18"/>
              </w:rPr>
              <w:t>66</w:t>
            </w:r>
          </w:p>
        </w:tc>
        <w:tc>
          <w:tcPr>
            <w:tcW w:w="249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19184D34"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Good Planet Foundation</w:t>
            </w:r>
          </w:p>
        </w:tc>
        <w:tc>
          <w:tcPr>
            <w:tcW w:w="102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5456800F" w14:textId="77777777" w:rsidR="003178D1" w:rsidRPr="0069239B" w:rsidRDefault="003178D1" w:rsidP="008513E7">
            <w:pPr>
              <w:jc w:val="cente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2005</w:t>
            </w:r>
          </w:p>
        </w:tc>
        <w:tc>
          <w:tcPr>
            <w:tcW w:w="1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522D57F5"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PCP, EDU</w:t>
            </w:r>
          </w:p>
        </w:tc>
        <w:tc>
          <w:tcPr>
            <w:tcW w:w="1120" w:type="dxa"/>
            <w:tcBorders>
              <w:top w:val="single" w:sz="6" w:space="0" w:color="CBCBCB"/>
              <w:left w:val="single" w:sz="6" w:space="0" w:color="CBCBCB"/>
              <w:bottom w:val="single" w:sz="6" w:space="0" w:color="CBCBCB"/>
              <w:right w:val="single" w:sz="6" w:space="0" w:color="CBCBCB"/>
            </w:tcBorders>
            <w:shd w:val="clear" w:color="auto" w:fill="auto"/>
            <w:tcMar>
              <w:top w:w="0" w:type="dxa"/>
              <w:left w:w="75" w:type="dxa"/>
              <w:bottom w:w="0" w:type="dxa"/>
              <w:right w:w="75" w:type="dxa"/>
            </w:tcMar>
            <w:vAlign w:val="bottom"/>
            <w:hideMark/>
          </w:tcPr>
          <w:p w14:paraId="33F85533" w14:textId="0C79C8A6" w:rsidR="003178D1" w:rsidRPr="00D03DB2" w:rsidRDefault="003178D1" w:rsidP="008513E7">
            <w:pPr>
              <w:jc w:val="center"/>
              <w:rPr>
                <w:rFonts w:ascii="Times New Roman" w:eastAsia="Times New Roman" w:hAnsi="Times New Roman" w:cs="Times New Roman"/>
                <w:sz w:val="18"/>
                <w:szCs w:val="18"/>
              </w:rPr>
            </w:pPr>
          </w:p>
        </w:tc>
        <w:tc>
          <w:tcPr>
            <w:tcW w:w="1148" w:type="dxa"/>
            <w:tcBorders>
              <w:top w:val="single" w:sz="6" w:space="0" w:color="CBCBCB"/>
              <w:left w:val="single" w:sz="6" w:space="0" w:color="CBCBCB"/>
              <w:bottom w:val="single" w:sz="6" w:space="0" w:color="CBCBCB"/>
              <w:right w:val="single" w:sz="6" w:space="0" w:color="CBCBCB"/>
            </w:tcBorders>
            <w:shd w:val="clear" w:color="auto" w:fill="auto"/>
          </w:tcPr>
          <w:p w14:paraId="4FCB36A5" w14:textId="77777777" w:rsidR="003178D1" w:rsidRPr="00D03DB2" w:rsidRDefault="003178D1" w:rsidP="008513E7">
            <w:pPr>
              <w:jc w:val="center"/>
              <w:rPr>
                <w:rFonts w:ascii="Times New Roman" w:eastAsia="Times New Roman" w:hAnsi="Times New Roman" w:cs="Times New Roman"/>
                <w:color w:val="000000"/>
                <w:sz w:val="18"/>
                <w:szCs w:val="18"/>
              </w:rPr>
            </w:pPr>
          </w:p>
        </w:tc>
      </w:tr>
      <w:tr w:rsidR="003178D1" w:rsidRPr="0069239B" w14:paraId="50498AE2" w14:textId="41FC4723" w:rsidTr="001E7826">
        <w:trPr>
          <w:trHeight w:val="300"/>
        </w:trPr>
        <w:tc>
          <w:tcPr>
            <w:tcW w:w="3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85914BA"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z w:val="18"/>
                <w:szCs w:val="18"/>
              </w:rPr>
              <w:t>67</w:t>
            </w:r>
          </w:p>
        </w:tc>
        <w:tc>
          <w:tcPr>
            <w:tcW w:w="249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5C7CCF1A"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Plant a Tree Today Foundation</w:t>
            </w:r>
          </w:p>
        </w:tc>
        <w:tc>
          <w:tcPr>
            <w:tcW w:w="102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3B2206BE" w14:textId="77777777" w:rsidR="003178D1" w:rsidRPr="0069239B" w:rsidRDefault="003178D1" w:rsidP="008513E7">
            <w:pPr>
              <w:jc w:val="cente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2005</w:t>
            </w:r>
          </w:p>
        </w:tc>
        <w:tc>
          <w:tcPr>
            <w:tcW w:w="1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25AC8662"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EDU, PCP, GOVT. COR</w:t>
            </w:r>
          </w:p>
        </w:tc>
        <w:tc>
          <w:tcPr>
            <w:tcW w:w="1120" w:type="dxa"/>
            <w:tcBorders>
              <w:top w:val="single" w:sz="6" w:space="0" w:color="CBCBCB"/>
              <w:left w:val="single" w:sz="6" w:space="0" w:color="CBCBCB"/>
              <w:bottom w:val="single" w:sz="6" w:space="0" w:color="CBCBCB"/>
              <w:right w:val="single" w:sz="6" w:space="0" w:color="CBCBCB"/>
            </w:tcBorders>
            <w:shd w:val="clear" w:color="auto" w:fill="auto"/>
            <w:tcMar>
              <w:top w:w="0" w:type="dxa"/>
              <w:left w:w="75" w:type="dxa"/>
              <w:bottom w:w="0" w:type="dxa"/>
              <w:right w:w="75" w:type="dxa"/>
            </w:tcMar>
            <w:vAlign w:val="bottom"/>
            <w:hideMark/>
          </w:tcPr>
          <w:p w14:paraId="0EB4FC8E" w14:textId="1992D48F" w:rsidR="003178D1" w:rsidRPr="00D03DB2" w:rsidRDefault="003178D1" w:rsidP="008513E7">
            <w:pPr>
              <w:jc w:val="center"/>
              <w:rPr>
                <w:rFonts w:ascii="Times New Roman" w:eastAsia="Times New Roman" w:hAnsi="Times New Roman" w:cs="Times New Roman"/>
                <w:sz w:val="18"/>
                <w:szCs w:val="18"/>
              </w:rPr>
            </w:pPr>
          </w:p>
        </w:tc>
        <w:tc>
          <w:tcPr>
            <w:tcW w:w="1148" w:type="dxa"/>
            <w:tcBorders>
              <w:top w:val="single" w:sz="6" w:space="0" w:color="CBCBCB"/>
              <w:left w:val="single" w:sz="6" w:space="0" w:color="CBCBCB"/>
              <w:bottom w:val="single" w:sz="6" w:space="0" w:color="CBCBCB"/>
              <w:right w:val="single" w:sz="6" w:space="0" w:color="CBCBCB"/>
            </w:tcBorders>
            <w:shd w:val="clear" w:color="auto" w:fill="auto"/>
          </w:tcPr>
          <w:p w14:paraId="0641D279" w14:textId="77777777" w:rsidR="003178D1" w:rsidRPr="00D03DB2" w:rsidRDefault="003178D1" w:rsidP="008513E7">
            <w:pPr>
              <w:jc w:val="center"/>
              <w:rPr>
                <w:rFonts w:ascii="Times New Roman" w:eastAsia="Times New Roman" w:hAnsi="Times New Roman" w:cs="Times New Roman"/>
                <w:color w:val="000000"/>
                <w:sz w:val="18"/>
                <w:szCs w:val="18"/>
              </w:rPr>
            </w:pPr>
          </w:p>
        </w:tc>
      </w:tr>
      <w:tr w:rsidR="003178D1" w:rsidRPr="0069239B" w14:paraId="0EFB961F" w14:textId="26342DBF" w:rsidTr="001E7826">
        <w:trPr>
          <w:trHeight w:val="165"/>
        </w:trPr>
        <w:tc>
          <w:tcPr>
            <w:tcW w:w="3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061DBE4"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z w:val="18"/>
                <w:szCs w:val="18"/>
              </w:rPr>
              <w:t>68</w:t>
            </w:r>
          </w:p>
        </w:tc>
        <w:tc>
          <w:tcPr>
            <w:tcW w:w="249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353D80DC"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Endangered Species International</w:t>
            </w:r>
          </w:p>
        </w:tc>
        <w:tc>
          <w:tcPr>
            <w:tcW w:w="102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13855942" w14:textId="77777777" w:rsidR="003178D1" w:rsidRPr="0069239B" w:rsidRDefault="003178D1" w:rsidP="008513E7">
            <w:pPr>
              <w:jc w:val="cente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2006</w:t>
            </w:r>
          </w:p>
        </w:tc>
        <w:tc>
          <w:tcPr>
            <w:tcW w:w="1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313080C3"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L, PCP, R, TECH</w:t>
            </w:r>
          </w:p>
        </w:tc>
        <w:tc>
          <w:tcPr>
            <w:tcW w:w="1120" w:type="dxa"/>
            <w:tcBorders>
              <w:top w:val="single" w:sz="6" w:space="0" w:color="CBCBCB"/>
              <w:left w:val="single" w:sz="6" w:space="0" w:color="CBCBCB"/>
              <w:bottom w:val="single" w:sz="6" w:space="0" w:color="CBCBCB"/>
              <w:right w:val="single" w:sz="6" w:space="0" w:color="CBCBCB"/>
            </w:tcBorders>
            <w:shd w:val="clear" w:color="auto" w:fill="auto"/>
            <w:tcMar>
              <w:top w:w="0" w:type="dxa"/>
              <w:left w:w="75" w:type="dxa"/>
              <w:bottom w:w="0" w:type="dxa"/>
              <w:right w:w="75" w:type="dxa"/>
            </w:tcMar>
            <w:vAlign w:val="bottom"/>
            <w:hideMark/>
          </w:tcPr>
          <w:p w14:paraId="10A7C34A" w14:textId="30F12786" w:rsidR="003178D1" w:rsidRPr="00D03DB2" w:rsidRDefault="003178D1" w:rsidP="008513E7">
            <w:pPr>
              <w:jc w:val="center"/>
              <w:rPr>
                <w:rFonts w:ascii="Times New Roman" w:eastAsia="Times New Roman" w:hAnsi="Times New Roman" w:cs="Times New Roman"/>
                <w:sz w:val="18"/>
                <w:szCs w:val="18"/>
              </w:rPr>
            </w:pPr>
          </w:p>
        </w:tc>
        <w:tc>
          <w:tcPr>
            <w:tcW w:w="1148" w:type="dxa"/>
            <w:tcBorders>
              <w:top w:val="single" w:sz="6" w:space="0" w:color="CBCBCB"/>
              <w:left w:val="single" w:sz="6" w:space="0" w:color="CBCBCB"/>
              <w:bottom w:val="single" w:sz="6" w:space="0" w:color="CBCBCB"/>
              <w:right w:val="single" w:sz="6" w:space="0" w:color="CBCBCB"/>
            </w:tcBorders>
            <w:shd w:val="clear" w:color="auto" w:fill="auto"/>
          </w:tcPr>
          <w:p w14:paraId="3ACBBE4C" w14:textId="77777777" w:rsidR="003178D1" w:rsidRPr="00D03DB2" w:rsidRDefault="003178D1" w:rsidP="008513E7">
            <w:pPr>
              <w:jc w:val="center"/>
              <w:rPr>
                <w:rFonts w:ascii="Times New Roman" w:eastAsia="Times New Roman" w:hAnsi="Times New Roman" w:cs="Times New Roman"/>
                <w:color w:val="000000"/>
                <w:sz w:val="18"/>
                <w:szCs w:val="18"/>
              </w:rPr>
            </w:pPr>
          </w:p>
        </w:tc>
      </w:tr>
      <w:tr w:rsidR="003178D1" w:rsidRPr="0069239B" w14:paraId="23016DE8" w14:textId="35502F25" w:rsidTr="001E7826">
        <w:trPr>
          <w:trHeight w:val="165"/>
        </w:trPr>
        <w:tc>
          <w:tcPr>
            <w:tcW w:w="3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4BAEB7E"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z w:val="18"/>
                <w:szCs w:val="18"/>
              </w:rPr>
              <w:t>69</w:t>
            </w:r>
          </w:p>
        </w:tc>
        <w:tc>
          <w:tcPr>
            <w:tcW w:w="249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71E91E82"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Panthera Corporation</w:t>
            </w:r>
          </w:p>
        </w:tc>
        <w:tc>
          <w:tcPr>
            <w:tcW w:w="102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174443FC" w14:textId="77777777" w:rsidR="003178D1" w:rsidRPr="0069239B" w:rsidRDefault="003178D1" w:rsidP="008513E7">
            <w:pPr>
              <w:jc w:val="cente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2006</w:t>
            </w:r>
          </w:p>
        </w:tc>
        <w:tc>
          <w:tcPr>
            <w:tcW w:w="1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78B0C6D7"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A, L, R, PCP</w:t>
            </w:r>
          </w:p>
        </w:tc>
        <w:tc>
          <w:tcPr>
            <w:tcW w:w="1120" w:type="dxa"/>
            <w:tcBorders>
              <w:top w:val="single" w:sz="6" w:space="0" w:color="CBCBCB"/>
              <w:left w:val="single" w:sz="6" w:space="0" w:color="CBCBCB"/>
              <w:bottom w:val="single" w:sz="6" w:space="0" w:color="CBCBCB"/>
              <w:right w:val="single" w:sz="6" w:space="0" w:color="CBCBCB"/>
            </w:tcBorders>
            <w:shd w:val="clear" w:color="auto" w:fill="auto"/>
            <w:tcMar>
              <w:top w:w="0" w:type="dxa"/>
              <w:left w:w="75" w:type="dxa"/>
              <w:bottom w:w="0" w:type="dxa"/>
              <w:right w:w="75" w:type="dxa"/>
            </w:tcMar>
            <w:vAlign w:val="bottom"/>
            <w:hideMark/>
          </w:tcPr>
          <w:p w14:paraId="6CB626F5" w14:textId="2E8614A6" w:rsidR="003178D1" w:rsidRPr="00D03DB2" w:rsidRDefault="003178D1" w:rsidP="008513E7">
            <w:pPr>
              <w:jc w:val="center"/>
              <w:rPr>
                <w:rFonts w:ascii="Times New Roman" w:eastAsia="Times New Roman" w:hAnsi="Times New Roman" w:cs="Times New Roman"/>
                <w:sz w:val="18"/>
                <w:szCs w:val="18"/>
              </w:rPr>
            </w:pPr>
          </w:p>
        </w:tc>
        <w:tc>
          <w:tcPr>
            <w:tcW w:w="1148" w:type="dxa"/>
            <w:tcBorders>
              <w:top w:val="single" w:sz="6" w:space="0" w:color="CBCBCB"/>
              <w:left w:val="single" w:sz="6" w:space="0" w:color="CBCBCB"/>
              <w:bottom w:val="single" w:sz="6" w:space="0" w:color="CBCBCB"/>
              <w:right w:val="single" w:sz="6" w:space="0" w:color="CBCBCB"/>
            </w:tcBorders>
            <w:shd w:val="clear" w:color="auto" w:fill="auto"/>
          </w:tcPr>
          <w:p w14:paraId="602D677F" w14:textId="77777777" w:rsidR="003178D1" w:rsidRPr="00D03DB2" w:rsidRDefault="003178D1" w:rsidP="008513E7">
            <w:pPr>
              <w:jc w:val="center"/>
              <w:rPr>
                <w:rFonts w:ascii="Times New Roman" w:eastAsia="Times New Roman" w:hAnsi="Times New Roman" w:cs="Times New Roman"/>
                <w:color w:val="000000"/>
                <w:sz w:val="18"/>
                <w:szCs w:val="18"/>
              </w:rPr>
            </w:pPr>
          </w:p>
        </w:tc>
      </w:tr>
      <w:tr w:rsidR="003178D1" w:rsidRPr="0069239B" w14:paraId="4DF8439E" w14:textId="48E850CC" w:rsidTr="001E7826">
        <w:trPr>
          <w:trHeight w:val="165"/>
        </w:trPr>
        <w:tc>
          <w:tcPr>
            <w:tcW w:w="3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8E21C26"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z w:val="18"/>
                <w:szCs w:val="18"/>
              </w:rPr>
              <w:t>70</w:t>
            </w:r>
          </w:p>
        </w:tc>
        <w:tc>
          <w:tcPr>
            <w:tcW w:w="249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655EA07D" w14:textId="77777777" w:rsidR="003178D1" w:rsidRPr="0069239B" w:rsidRDefault="003178D1" w:rsidP="008513E7">
            <w:pPr>
              <w:rPr>
                <w:rFonts w:ascii="Times New Roman" w:eastAsia="Times New Roman" w:hAnsi="Times New Roman" w:cs="Times New Roman"/>
                <w:sz w:val="18"/>
                <w:szCs w:val="18"/>
              </w:rPr>
            </w:pPr>
            <w:proofErr w:type="spellStart"/>
            <w:r w:rsidRPr="0069239B">
              <w:rPr>
                <w:rFonts w:ascii="Times New Roman" w:eastAsia="Times New Roman" w:hAnsi="Times New Roman" w:cs="Times New Roman"/>
                <w:color w:val="000000"/>
                <w:spacing w:val="-3"/>
                <w:sz w:val="18"/>
                <w:szCs w:val="18"/>
              </w:rPr>
              <w:t>Biofuelwatch</w:t>
            </w:r>
            <w:proofErr w:type="spellEnd"/>
          </w:p>
        </w:tc>
        <w:tc>
          <w:tcPr>
            <w:tcW w:w="102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7A3FCE92" w14:textId="77777777" w:rsidR="003178D1" w:rsidRPr="0069239B" w:rsidRDefault="003178D1" w:rsidP="008513E7">
            <w:pPr>
              <w:jc w:val="cente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2006</w:t>
            </w:r>
          </w:p>
        </w:tc>
        <w:tc>
          <w:tcPr>
            <w:tcW w:w="1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3D87AA76"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P, A, SMC, R, (L)</w:t>
            </w:r>
          </w:p>
        </w:tc>
        <w:tc>
          <w:tcPr>
            <w:tcW w:w="1120" w:type="dxa"/>
            <w:tcBorders>
              <w:top w:val="single" w:sz="6" w:space="0" w:color="CBCBCB"/>
              <w:left w:val="single" w:sz="6" w:space="0" w:color="CBCBCB"/>
              <w:bottom w:val="single" w:sz="6" w:space="0" w:color="CBCBCB"/>
              <w:right w:val="single" w:sz="6" w:space="0" w:color="CBCBCB"/>
            </w:tcBorders>
            <w:shd w:val="clear" w:color="auto" w:fill="auto"/>
            <w:tcMar>
              <w:top w:w="0" w:type="dxa"/>
              <w:left w:w="75" w:type="dxa"/>
              <w:bottom w:w="0" w:type="dxa"/>
              <w:right w:w="75" w:type="dxa"/>
            </w:tcMar>
            <w:vAlign w:val="bottom"/>
            <w:hideMark/>
          </w:tcPr>
          <w:p w14:paraId="0EB8433D" w14:textId="74318556" w:rsidR="003178D1" w:rsidRPr="00D03DB2" w:rsidRDefault="003178D1" w:rsidP="00A321CA">
            <w:pPr>
              <w:rPr>
                <w:rFonts w:ascii="Times New Roman" w:eastAsia="Times New Roman" w:hAnsi="Times New Roman" w:cs="Times New Roman"/>
                <w:sz w:val="18"/>
                <w:szCs w:val="18"/>
              </w:rPr>
            </w:pPr>
          </w:p>
        </w:tc>
        <w:tc>
          <w:tcPr>
            <w:tcW w:w="1148" w:type="dxa"/>
            <w:tcBorders>
              <w:top w:val="single" w:sz="6" w:space="0" w:color="CBCBCB"/>
              <w:left w:val="single" w:sz="6" w:space="0" w:color="CBCBCB"/>
              <w:bottom w:val="single" w:sz="6" w:space="0" w:color="CBCBCB"/>
              <w:right w:val="single" w:sz="6" w:space="0" w:color="CBCBCB"/>
            </w:tcBorders>
            <w:shd w:val="clear" w:color="auto" w:fill="auto"/>
          </w:tcPr>
          <w:p w14:paraId="13707DE6" w14:textId="77777777" w:rsidR="003178D1" w:rsidRPr="00D03DB2" w:rsidRDefault="003178D1" w:rsidP="008513E7">
            <w:pPr>
              <w:jc w:val="center"/>
              <w:rPr>
                <w:rFonts w:ascii="Times New Roman" w:eastAsia="Times New Roman" w:hAnsi="Times New Roman" w:cs="Times New Roman"/>
                <w:color w:val="000000"/>
                <w:sz w:val="18"/>
                <w:szCs w:val="18"/>
              </w:rPr>
            </w:pPr>
          </w:p>
        </w:tc>
      </w:tr>
      <w:tr w:rsidR="003178D1" w:rsidRPr="0069239B" w14:paraId="19AA0AC6" w14:textId="5D9AA796" w:rsidTr="001E7826">
        <w:trPr>
          <w:trHeight w:val="300"/>
        </w:trPr>
        <w:tc>
          <w:tcPr>
            <w:tcW w:w="3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846D0AD"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z w:val="18"/>
                <w:szCs w:val="18"/>
              </w:rPr>
              <w:t>71</w:t>
            </w:r>
          </w:p>
        </w:tc>
        <w:tc>
          <w:tcPr>
            <w:tcW w:w="249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5FC0533D"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Wildlife Law Enforcement</w:t>
            </w:r>
          </w:p>
        </w:tc>
        <w:tc>
          <w:tcPr>
            <w:tcW w:w="102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7046358E" w14:textId="77777777" w:rsidR="003178D1" w:rsidRPr="0069239B" w:rsidRDefault="003178D1" w:rsidP="008513E7">
            <w:pPr>
              <w:jc w:val="cente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2006</w:t>
            </w:r>
          </w:p>
        </w:tc>
        <w:tc>
          <w:tcPr>
            <w:tcW w:w="1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2C581149"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MON/ENF, PR, TECH, RES</w:t>
            </w:r>
          </w:p>
        </w:tc>
        <w:tc>
          <w:tcPr>
            <w:tcW w:w="1120" w:type="dxa"/>
            <w:tcBorders>
              <w:top w:val="single" w:sz="6" w:space="0" w:color="CBCBCB"/>
              <w:left w:val="single" w:sz="6" w:space="0" w:color="CBCBCB"/>
              <w:bottom w:val="single" w:sz="6" w:space="0" w:color="CBCBCB"/>
              <w:right w:val="single" w:sz="6" w:space="0" w:color="CBCBCB"/>
            </w:tcBorders>
            <w:shd w:val="clear" w:color="auto" w:fill="auto"/>
            <w:tcMar>
              <w:top w:w="0" w:type="dxa"/>
              <w:left w:w="75" w:type="dxa"/>
              <w:bottom w:w="0" w:type="dxa"/>
              <w:right w:w="75" w:type="dxa"/>
            </w:tcMar>
            <w:vAlign w:val="bottom"/>
            <w:hideMark/>
          </w:tcPr>
          <w:p w14:paraId="4A0AC165" w14:textId="0335D245" w:rsidR="003178D1" w:rsidRPr="00D03DB2" w:rsidRDefault="0069239B" w:rsidP="008513E7">
            <w:pPr>
              <w:jc w:val="center"/>
              <w:rPr>
                <w:rFonts w:ascii="Times New Roman" w:eastAsia="Times New Roman" w:hAnsi="Times New Roman" w:cs="Times New Roman"/>
                <w:sz w:val="18"/>
                <w:szCs w:val="18"/>
              </w:rPr>
            </w:pPr>
            <w:r w:rsidRPr="00D03DB2">
              <w:rPr>
                <w:rFonts w:ascii="Times New Roman" w:eastAsia="Times New Roman" w:hAnsi="Times New Roman" w:cs="Times New Roman"/>
                <w:sz w:val="18"/>
                <w:szCs w:val="18"/>
              </w:rPr>
              <w:t>x</w:t>
            </w:r>
          </w:p>
        </w:tc>
        <w:tc>
          <w:tcPr>
            <w:tcW w:w="1148" w:type="dxa"/>
            <w:tcBorders>
              <w:top w:val="single" w:sz="6" w:space="0" w:color="CBCBCB"/>
              <w:left w:val="single" w:sz="6" w:space="0" w:color="CBCBCB"/>
              <w:bottom w:val="single" w:sz="6" w:space="0" w:color="CBCBCB"/>
              <w:right w:val="single" w:sz="6" w:space="0" w:color="CBCBCB"/>
            </w:tcBorders>
            <w:shd w:val="clear" w:color="auto" w:fill="auto"/>
          </w:tcPr>
          <w:p w14:paraId="70FA4604" w14:textId="77777777" w:rsidR="00D9080B" w:rsidRPr="00D03DB2" w:rsidRDefault="00D9080B" w:rsidP="008513E7">
            <w:pPr>
              <w:jc w:val="center"/>
              <w:rPr>
                <w:rFonts w:ascii="Times New Roman" w:eastAsia="Times New Roman" w:hAnsi="Times New Roman" w:cs="Times New Roman"/>
                <w:color w:val="000000"/>
                <w:sz w:val="18"/>
                <w:szCs w:val="18"/>
              </w:rPr>
            </w:pPr>
          </w:p>
          <w:p w14:paraId="111C06D4" w14:textId="014FE469" w:rsidR="003178D1" w:rsidRPr="00D03DB2" w:rsidRDefault="0069239B" w:rsidP="008513E7">
            <w:pPr>
              <w:jc w:val="center"/>
              <w:rPr>
                <w:rFonts w:ascii="Times New Roman" w:eastAsia="Times New Roman" w:hAnsi="Times New Roman" w:cs="Times New Roman"/>
                <w:color w:val="000000"/>
                <w:sz w:val="18"/>
                <w:szCs w:val="18"/>
              </w:rPr>
            </w:pPr>
            <w:r w:rsidRPr="00D03DB2">
              <w:rPr>
                <w:rFonts w:ascii="Times New Roman" w:eastAsia="Times New Roman" w:hAnsi="Times New Roman" w:cs="Times New Roman"/>
                <w:color w:val="000000"/>
                <w:sz w:val="18"/>
                <w:szCs w:val="18"/>
              </w:rPr>
              <w:t>x</w:t>
            </w:r>
          </w:p>
        </w:tc>
      </w:tr>
      <w:tr w:rsidR="003178D1" w:rsidRPr="0069239B" w14:paraId="2D6C4882" w14:textId="7B3EA49D" w:rsidTr="001E7826">
        <w:trPr>
          <w:trHeight w:val="165"/>
        </w:trPr>
        <w:tc>
          <w:tcPr>
            <w:tcW w:w="3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B6C018F"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z w:val="18"/>
                <w:szCs w:val="18"/>
              </w:rPr>
              <w:t>72</w:t>
            </w:r>
          </w:p>
        </w:tc>
        <w:tc>
          <w:tcPr>
            <w:tcW w:w="249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69848431" w14:textId="77777777" w:rsidR="003178D1" w:rsidRPr="0069239B" w:rsidRDefault="001A7C9E" w:rsidP="008513E7">
            <w:pPr>
              <w:rPr>
                <w:rFonts w:ascii="Times New Roman" w:eastAsia="Times New Roman" w:hAnsi="Times New Roman" w:cs="Times New Roman"/>
                <w:sz w:val="18"/>
                <w:szCs w:val="18"/>
              </w:rPr>
            </w:pPr>
            <w:hyperlink r:id="rId7" w:history="1">
              <w:r w:rsidR="003178D1" w:rsidRPr="0069239B">
                <w:rPr>
                  <w:rFonts w:ascii="Times New Roman" w:eastAsia="Times New Roman" w:hAnsi="Times New Roman" w:cs="Times New Roman"/>
                  <w:color w:val="0000FF"/>
                  <w:spacing w:val="-3"/>
                  <w:sz w:val="18"/>
                  <w:szCs w:val="18"/>
                  <w:u w:val="single"/>
                </w:rPr>
                <w:t>350.org</w:t>
              </w:r>
            </w:hyperlink>
          </w:p>
        </w:tc>
        <w:tc>
          <w:tcPr>
            <w:tcW w:w="102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1BD04350" w14:textId="77777777" w:rsidR="003178D1" w:rsidRPr="0069239B" w:rsidRDefault="003178D1" w:rsidP="008513E7">
            <w:pPr>
              <w:jc w:val="cente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2007</w:t>
            </w:r>
          </w:p>
        </w:tc>
        <w:tc>
          <w:tcPr>
            <w:tcW w:w="1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4EDE2819"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P, SMC, D, PR</w:t>
            </w:r>
          </w:p>
        </w:tc>
        <w:tc>
          <w:tcPr>
            <w:tcW w:w="1120" w:type="dxa"/>
            <w:tcBorders>
              <w:top w:val="single" w:sz="6" w:space="0" w:color="CBCBCB"/>
              <w:left w:val="single" w:sz="6" w:space="0" w:color="CBCBCB"/>
              <w:bottom w:val="single" w:sz="6" w:space="0" w:color="CBCBCB"/>
              <w:right w:val="single" w:sz="6" w:space="0" w:color="CBCBCB"/>
            </w:tcBorders>
            <w:shd w:val="clear" w:color="auto" w:fill="auto"/>
            <w:tcMar>
              <w:top w:w="0" w:type="dxa"/>
              <w:left w:w="75" w:type="dxa"/>
              <w:bottom w:w="0" w:type="dxa"/>
              <w:right w:w="75" w:type="dxa"/>
            </w:tcMar>
            <w:vAlign w:val="bottom"/>
            <w:hideMark/>
          </w:tcPr>
          <w:p w14:paraId="0FE05D69" w14:textId="4C5CF84C" w:rsidR="003178D1" w:rsidRPr="00D03DB2" w:rsidRDefault="003178D1" w:rsidP="008513E7">
            <w:pPr>
              <w:jc w:val="center"/>
              <w:rPr>
                <w:rFonts w:ascii="Times New Roman" w:eastAsia="Times New Roman" w:hAnsi="Times New Roman" w:cs="Times New Roman"/>
                <w:sz w:val="18"/>
                <w:szCs w:val="18"/>
              </w:rPr>
            </w:pPr>
          </w:p>
        </w:tc>
        <w:tc>
          <w:tcPr>
            <w:tcW w:w="1148" w:type="dxa"/>
            <w:tcBorders>
              <w:top w:val="single" w:sz="6" w:space="0" w:color="CBCBCB"/>
              <w:left w:val="single" w:sz="6" w:space="0" w:color="CBCBCB"/>
              <w:bottom w:val="single" w:sz="6" w:space="0" w:color="CBCBCB"/>
              <w:right w:val="single" w:sz="6" w:space="0" w:color="CBCBCB"/>
            </w:tcBorders>
            <w:shd w:val="clear" w:color="auto" w:fill="auto"/>
          </w:tcPr>
          <w:p w14:paraId="2D3E24AE" w14:textId="77777777" w:rsidR="003178D1" w:rsidRPr="00D03DB2" w:rsidRDefault="003178D1" w:rsidP="008513E7">
            <w:pPr>
              <w:jc w:val="center"/>
              <w:rPr>
                <w:rFonts w:ascii="Times New Roman" w:eastAsia="Times New Roman" w:hAnsi="Times New Roman" w:cs="Times New Roman"/>
                <w:color w:val="000000"/>
                <w:sz w:val="18"/>
                <w:szCs w:val="18"/>
              </w:rPr>
            </w:pPr>
          </w:p>
        </w:tc>
      </w:tr>
      <w:tr w:rsidR="003178D1" w:rsidRPr="0069239B" w14:paraId="74D8F655" w14:textId="4411F49D" w:rsidTr="001E7826">
        <w:trPr>
          <w:trHeight w:val="165"/>
        </w:trPr>
        <w:tc>
          <w:tcPr>
            <w:tcW w:w="3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E266205"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z w:val="18"/>
                <w:szCs w:val="18"/>
              </w:rPr>
              <w:t>73</w:t>
            </w:r>
          </w:p>
        </w:tc>
        <w:tc>
          <w:tcPr>
            <w:tcW w:w="249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118B158A"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Global Wildlife Conservation</w:t>
            </w:r>
          </w:p>
        </w:tc>
        <w:tc>
          <w:tcPr>
            <w:tcW w:w="102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1FC5F9B2" w14:textId="77777777" w:rsidR="003178D1" w:rsidRPr="0069239B" w:rsidRDefault="003178D1" w:rsidP="008513E7">
            <w:pPr>
              <w:jc w:val="cente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2008</w:t>
            </w:r>
          </w:p>
        </w:tc>
        <w:tc>
          <w:tcPr>
            <w:tcW w:w="1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152FE085"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PCP, R, CP, L, COR</w:t>
            </w:r>
          </w:p>
        </w:tc>
        <w:tc>
          <w:tcPr>
            <w:tcW w:w="1120" w:type="dxa"/>
            <w:tcBorders>
              <w:top w:val="single" w:sz="6" w:space="0" w:color="CBCBCB"/>
              <w:left w:val="single" w:sz="6" w:space="0" w:color="CBCBCB"/>
              <w:bottom w:val="single" w:sz="6" w:space="0" w:color="CBCBCB"/>
              <w:right w:val="single" w:sz="6" w:space="0" w:color="CBCBCB"/>
            </w:tcBorders>
            <w:shd w:val="clear" w:color="auto" w:fill="auto"/>
            <w:tcMar>
              <w:top w:w="0" w:type="dxa"/>
              <w:left w:w="75" w:type="dxa"/>
              <w:bottom w:w="0" w:type="dxa"/>
              <w:right w:w="75" w:type="dxa"/>
            </w:tcMar>
            <w:vAlign w:val="bottom"/>
            <w:hideMark/>
          </w:tcPr>
          <w:p w14:paraId="75B32680" w14:textId="25AE4FC1" w:rsidR="003178D1" w:rsidRPr="00D03DB2" w:rsidRDefault="003178D1" w:rsidP="008513E7">
            <w:pPr>
              <w:jc w:val="center"/>
              <w:rPr>
                <w:rFonts w:ascii="Times New Roman" w:eastAsia="Times New Roman" w:hAnsi="Times New Roman" w:cs="Times New Roman"/>
                <w:sz w:val="18"/>
                <w:szCs w:val="18"/>
              </w:rPr>
            </w:pPr>
          </w:p>
        </w:tc>
        <w:tc>
          <w:tcPr>
            <w:tcW w:w="1148" w:type="dxa"/>
            <w:tcBorders>
              <w:top w:val="single" w:sz="6" w:space="0" w:color="CBCBCB"/>
              <w:left w:val="single" w:sz="6" w:space="0" w:color="CBCBCB"/>
              <w:bottom w:val="single" w:sz="6" w:space="0" w:color="CBCBCB"/>
              <w:right w:val="single" w:sz="6" w:space="0" w:color="CBCBCB"/>
            </w:tcBorders>
            <w:shd w:val="clear" w:color="auto" w:fill="auto"/>
          </w:tcPr>
          <w:p w14:paraId="7FE1F6DC" w14:textId="77777777" w:rsidR="003178D1" w:rsidRPr="00D03DB2" w:rsidRDefault="003178D1" w:rsidP="008513E7">
            <w:pPr>
              <w:jc w:val="center"/>
              <w:rPr>
                <w:rFonts w:ascii="Times New Roman" w:eastAsia="Times New Roman" w:hAnsi="Times New Roman" w:cs="Times New Roman"/>
                <w:color w:val="000000"/>
                <w:sz w:val="18"/>
                <w:szCs w:val="18"/>
              </w:rPr>
            </w:pPr>
          </w:p>
        </w:tc>
      </w:tr>
      <w:tr w:rsidR="003178D1" w:rsidRPr="0069239B" w14:paraId="77A6B3E2" w14:textId="1AC84F3C" w:rsidTr="001E7826">
        <w:trPr>
          <w:trHeight w:val="165"/>
        </w:trPr>
        <w:tc>
          <w:tcPr>
            <w:tcW w:w="3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26F0235"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z w:val="18"/>
                <w:szCs w:val="18"/>
              </w:rPr>
              <w:t>74</w:t>
            </w:r>
          </w:p>
        </w:tc>
        <w:tc>
          <w:tcPr>
            <w:tcW w:w="249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37B47150"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Client Earth</w:t>
            </w:r>
          </w:p>
        </w:tc>
        <w:tc>
          <w:tcPr>
            <w:tcW w:w="102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206BDD89" w14:textId="77777777" w:rsidR="003178D1" w:rsidRPr="0069239B" w:rsidRDefault="003178D1" w:rsidP="008513E7">
            <w:pPr>
              <w:jc w:val="cente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2008</w:t>
            </w:r>
          </w:p>
        </w:tc>
        <w:tc>
          <w:tcPr>
            <w:tcW w:w="1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556385E0"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LAW, LIT</w:t>
            </w:r>
          </w:p>
        </w:tc>
        <w:tc>
          <w:tcPr>
            <w:tcW w:w="1120" w:type="dxa"/>
            <w:tcBorders>
              <w:top w:val="single" w:sz="6" w:space="0" w:color="CBCBCB"/>
              <w:left w:val="single" w:sz="6" w:space="0" w:color="CBCBCB"/>
              <w:bottom w:val="single" w:sz="6" w:space="0" w:color="CBCBCB"/>
              <w:right w:val="single" w:sz="6" w:space="0" w:color="CBCBCB"/>
            </w:tcBorders>
            <w:shd w:val="clear" w:color="auto" w:fill="auto"/>
            <w:tcMar>
              <w:top w:w="0" w:type="dxa"/>
              <w:left w:w="75" w:type="dxa"/>
              <w:bottom w:w="0" w:type="dxa"/>
              <w:right w:w="75" w:type="dxa"/>
            </w:tcMar>
            <w:vAlign w:val="bottom"/>
            <w:hideMark/>
          </w:tcPr>
          <w:p w14:paraId="5469BDE4" w14:textId="4EEAA1B2" w:rsidR="003178D1" w:rsidRPr="00D03DB2" w:rsidRDefault="00D9080B" w:rsidP="008513E7">
            <w:pPr>
              <w:jc w:val="center"/>
              <w:rPr>
                <w:rFonts w:ascii="Times New Roman" w:eastAsia="Times New Roman" w:hAnsi="Times New Roman" w:cs="Times New Roman"/>
                <w:sz w:val="18"/>
                <w:szCs w:val="18"/>
              </w:rPr>
            </w:pPr>
            <w:r w:rsidRPr="00D03DB2">
              <w:rPr>
                <w:rFonts w:ascii="Times New Roman" w:eastAsia="Times New Roman" w:hAnsi="Times New Roman" w:cs="Times New Roman"/>
                <w:sz w:val="18"/>
                <w:szCs w:val="18"/>
              </w:rPr>
              <w:t>x</w:t>
            </w:r>
          </w:p>
        </w:tc>
        <w:tc>
          <w:tcPr>
            <w:tcW w:w="1148" w:type="dxa"/>
            <w:tcBorders>
              <w:top w:val="single" w:sz="6" w:space="0" w:color="CBCBCB"/>
              <w:left w:val="single" w:sz="6" w:space="0" w:color="CBCBCB"/>
              <w:bottom w:val="single" w:sz="6" w:space="0" w:color="CBCBCB"/>
              <w:right w:val="single" w:sz="6" w:space="0" w:color="CBCBCB"/>
            </w:tcBorders>
            <w:shd w:val="clear" w:color="auto" w:fill="auto"/>
          </w:tcPr>
          <w:p w14:paraId="11946746" w14:textId="7FE09099" w:rsidR="003178D1" w:rsidRPr="00D03DB2" w:rsidRDefault="0069239B" w:rsidP="008513E7">
            <w:pPr>
              <w:jc w:val="center"/>
              <w:rPr>
                <w:rFonts w:ascii="Times New Roman" w:eastAsia="Times New Roman" w:hAnsi="Times New Roman" w:cs="Times New Roman"/>
                <w:color w:val="000000"/>
                <w:sz w:val="18"/>
                <w:szCs w:val="18"/>
              </w:rPr>
            </w:pPr>
            <w:r w:rsidRPr="00D03DB2">
              <w:rPr>
                <w:rFonts w:ascii="Times New Roman" w:eastAsia="Times New Roman" w:hAnsi="Times New Roman" w:cs="Times New Roman"/>
                <w:color w:val="000000"/>
                <w:sz w:val="18"/>
                <w:szCs w:val="18"/>
              </w:rPr>
              <w:t>x</w:t>
            </w:r>
          </w:p>
        </w:tc>
      </w:tr>
      <w:tr w:rsidR="003178D1" w:rsidRPr="0069239B" w14:paraId="3763CCE6" w14:textId="054A9DEF" w:rsidTr="001E7826">
        <w:trPr>
          <w:trHeight w:val="165"/>
        </w:trPr>
        <w:tc>
          <w:tcPr>
            <w:tcW w:w="3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14FE00F"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z w:val="18"/>
                <w:szCs w:val="18"/>
              </w:rPr>
              <w:lastRenderedPageBreak/>
              <w:t>75</w:t>
            </w:r>
          </w:p>
        </w:tc>
        <w:tc>
          <w:tcPr>
            <w:tcW w:w="249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00537C24"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Earth Law Centre</w:t>
            </w:r>
          </w:p>
        </w:tc>
        <w:tc>
          <w:tcPr>
            <w:tcW w:w="102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1DCE18A5" w14:textId="77777777" w:rsidR="003178D1" w:rsidRPr="0069239B" w:rsidRDefault="003178D1" w:rsidP="008513E7">
            <w:pPr>
              <w:jc w:val="cente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2008</w:t>
            </w:r>
          </w:p>
        </w:tc>
        <w:tc>
          <w:tcPr>
            <w:tcW w:w="1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368EF94E"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LAW, L, EDU,</w:t>
            </w:r>
          </w:p>
        </w:tc>
        <w:tc>
          <w:tcPr>
            <w:tcW w:w="1120" w:type="dxa"/>
            <w:tcBorders>
              <w:top w:val="single" w:sz="6" w:space="0" w:color="CBCBCB"/>
              <w:left w:val="single" w:sz="6" w:space="0" w:color="CBCBCB"/>
              <w:bottom w:val="single" w:sz="6" w:space="0" w:color="CBCBCB"/>
              <w:right w:val="single" w:sz="6" w:space="0" w:color="CBCBCB"/>
            </w:tcBorders>
            <w:shd w:val="clear" w:color="auto" w:fill="auto"/>
            <w:tcMar>
              <w:top w:w="0" w:type="dxa"/>
              <w:left w:w="75" w:type="dxa"/>
              <w:bottom w:w="0" w:type="dxa"/>
              <w:right w:w="75" w:type="dxa"/>
            </w:tcMar>
            <w:vAlign w:val="bottom"/>
            <w:hideMark/>
          </w:tcPr>
          <w:p w14:paraId="1F631686" w14:textId="197456B0" w:rsidR="003178D1" w:rsidRPr="00D03DB2" w:rsidRDefault="00D9080B" w:rsidP="008513E7">
            <w:pPr>
              <w:jc w:val="center"/>
              <w:rPr>
                <w:rFonts w:ascii="Times New Roman" w:eastAsia="Times New Roman" w:hAnsi="Times New Roman" w:cs="Times New Roman"/>
                <w:sz w:val="18"/>
                <w:szCs w:val="18"/>
              </w:rPr>
            </w:pPr>
            <w:r w:rsidRPr="00D03DB2">
              <w:rPr>
                <w:rFonts w:ascii="Times New Roman" w:eastAsia="Times New Roman" w:hAnsi="Times New Roman" w:cs="Times New Roman"/>
                <w:sz w:val="18"/>
                <w:szCs w:val="18"/>
              </w:rPr>
              <w:t>x</w:t>
            </w:r>
          </w:p>
        </w:tc>
        <w:tc>
          <w:tcPr>
            <w:tcW w:w="1148" w:type="dxa"/>
            <w:tcBorders>
              <w:top w:val="single" w:sz="6" w:space="0" w:color="CBCBCB"/>
              <w:left w:val="single" w:sz="6" w:space="0" w:color="CBCBCB"/>
              <w:bottom w:val="single" w:sz="6" w:space="0" w:color="CBCBCB"/>
              <w:right w:val="single" w:sz="6" w:space="0" w:color="CBCBCB"/>
            </w:tcBorders>
            <w:shd w:val="clear" w:color="auto" w:fill="auto"/>
          </w:tcPr>
          <w:p w14:paraId="1A998177" w14:textId="46902AA1" w:rsidR="003178D1" w:rsidRPr="00D03DB2" w:rsidRDefault="0069239B" w:rsidP="008513E7">
            <w:pPr>
              <w:jc w:val="center"/>
              <w:rPr>
                <w:rFonts w:ascii="Times New Roman" w:eastAsia="Times New Roman" w:hAnsi="Times New Roman" w:cs="Times New Roman"/>
                <w:color w:val="000000"/>
                <w:sz w:val="18"/>
                <w:szCs w:val="18"/>
              </w:rPr>
            </w:pPr>
            <w:r w:rsidRPr="00D03DB2">
              <w:rPr>
                <w:rFonts w:ascii="Times New Roman" w:eastAsia="Times New Roman" w:hAnsi="Times New Roman" w:cs="Times New Roman"/>
                <w:color w:val="000000"/>
                <w:sz w:val="18"/>
                <w:szCs w:val="18"/>
              </w:rPr>
              <w:t>x</w:t>
            </w:r>
          </w:p>
        </w:tc>
      </w:tr>
      <w:tr w:rsidR="003178D1" w:rsidRPr="0069239B" w14:paraId="09EE05B1" w14:textId="0E086915" w:rsidTr="001E7826">
        <w:trPr>
          <w:trHeight w:val="165"/>
        </w:trPr>
        <w:tc>
          <w:tcPr>
            <w:tcW w:w="3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AB87291"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z w:val="18"/>
                <w:szCs w:val="18"/>
              </w:rPr>
              <w:t>76</w:t>
            </w:r>
          </w:p>
        </w:tc>
        <w:tc>
          <w:tcPr>
            <w:tcW w:w="249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610FE470"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Let's Do It World</w:t>
            </w:r>
          </w:p>
        </w:tc>
        <w:tc>
          <w:tcPr>
            <w:tcW w:w="102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39BB8CA2" w14:textId="77777777" w:rsidR="003178D1" w:rsidRPr="0069239B" w:rsidRDefault="003178D1" w:rsidP="008513E7">
            <w:pPr>
              <w:jc w:val="cente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2008</w:t>
            </w:r>
          </w:p>
        </w:tc>
        <w:tc>
          <w:tcPr>
            <w:tcW w:w="1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3DA5700E"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A, PCP</w:t>
            </w:r>
          </w:p>
        </w:tc>
        <w:tc>
          <w:tcPr>
            <w:tcW w:w="1120" w:type="dxa"/>
            <w:tcBorders>
              <w:top w:val="single" w:sz="6" w:space="0" w:color="CBCBCB"/>
              <w:left w:val="single" w:sz="6" w:space="0" w:color="CBCBCB"/>
              <w:bottom w:val="single" w:sz="6" w:space="0" w:color="CBCBCB"/>
              <w:right w:val="single" w:sz="6" w:space="0" w:color="CBCBCB"/>
            </w:tcBorders>
            <w:shd w:val="clear" w:color="auto" w:fill="auto"/>
            <w:tcMar>
              <w:top w:w="0" w:type="dxa"/>
              <w:left w:w="75" w:type="dxa"/>
              <w:bottom w:w="0" w:type="dxa"/>
              <w:right w:w="75" w:type="dxa"/>
            </w:tcMar>
            <w:vAlign w:val="bottom"/>
            <w:hideMark/>
          </w:tcPr>
          <w:p w14:paraId="5174D3CB" w14:textId="0F4FA795" w:rsidR="003178D1" w:rsidRPr="00D03DB2" w:rsidRDefault="003178D1" w:rsidP="008513E7">
            <w:pPr>
              <w:jc w:val="center"/>
              <w:rPr>
                <w:rFonts w:ascii="Times New Roman" w:eastAsia="Times New Roman" w:hAnsi="Times New Roman" w:cs="Times New Roman"/>
                <w:sz w:val="18"/>
                <w:szCs w:val="18"/>
              </w:rPr>
            </w:pPr>
          </w:p>
        </w:tc>
        <w:tc>
          <w:tcPr>
            <w:tcW w:w="1148" w:type="dxa"/>
            <w:tcBorders>
              <w:top w:val="single" w:sz="6" w:space="0" w:color="CBCBCB"/>
              <w:left w:val="single" w:sz="6" w:space="0" w:color="CBCBCB"/>
              <w:bottom w:val="single" w:sz="6" w:space="0" w:color="CBCBCB"/>
              <w:right w:val="single" w:sz="6" w:space="0" w:color="CBCBCB"/>
            </w:tcBorders>
            <w:shd w:val="clear" w:color="auto" w:fill="auto"/>
          </w:tcPr>
          <w:p w14:paraId="73B3FC9A" w14:textId="77777777" w:rsidR="003178D1" w:rsidRPr="00D03DB2" w:rsidRDefault="003178D1" w:rsidP="008513E7">
            <w:pPr>
              <w:jc w:val="center"/>
              <w:rPr>
                <w:rFonts w:ascii="Times New Roman" w:eastAsia="Times New Roman" w:hAnsi="Times New Roman" w:cs="Times New Roman"/>
                <w:color w:val="000000"/>
                <w:sz w:val="18"/>
                <w:szCs w:val="18"/>
              </w:rPr>
            </w:pPr>
          </w:p>
        </w:tc>
      </w:tr>
      <w:tr w:rsidR="003178D1" w:rsidRPr="0069239B" w14:paraId="062D4086" w14:textId="5AEEA611" w:rsidTr="001E7826">
        <w:trPr>
          <w:trHeight w:val="165"/>
        </w:trPr>
        <w:tc>
          <w:tcPr>
            <w:tcW w:w="3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B5CFCD8"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z w:val="18"/>
                <w:szCs w:val="18"/>
              </w:rPr>
              <w:t>77</w:t>
            </w:r>
          </w:p>
        </w:tc>
        <w:tc>
          <w:tcPr>
            <w:tcW w:w="249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095C9E06"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Carbon Market Watch</w:t>
            </w:r>
          </w:p>
        </w:tc>
        <w:tc>
          <w:tcPr>
            <w:tcW w:w="102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4126FE75" w14:textId="77777777" w:rsidR="003178D1" w:rsidRPr="0069239B" w:rsidRDefault="003178D1" w:rsidP="008513E7">
            <w:pPr>
              <w:jc w:val="cente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2009</w:t>
            </w:r>
          </w:p>
        </w:tc>
        <w:tc>
          <w:tcPr>
            <w:tcW w:w="1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765E76A2"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R, L</w:t>
            </w:r>
          </w:p>
        </w:tc>
        <w:tc>
          <w:tcPr>
            <w:tcW w:w="1120" w:type="dxa"/>
            <w:tcBorders>
              <w:top w:val="single" w:sz="6" w:space="0" w:color="CBCBCB"/>
              <w:left w:val="single" w:sz="6" w:space="0" w:color="CBCBCB"/>
              <w:bottom w:val="single" w:sz="6" w:space="0" w:color="CBCBCB"/>
              <w:right w:val="single" w:sz="6" w:space="0" w:color="CBCBCB"/>
            </w:tcBorders>
            <w:shd w:val="clear" w:color="auto" w:fill="auto"/>
            <w:tcMar>
              <w:top w:w="0" w:type="dxa"/>
              <w:left w:w="75" w:type="dxa"/>
              <w:bottom w:w="0" w:type="dxa"/>
              <w:right w:w="75" w:type="dxa"/>
            </w:tcMar>
            <w:vAlign w:val="bottom"/>
            <w:hideMark/>
          </w:tcPr>
          <w:p w14:paraId="3453994F" w14:textId="1A4A138A" w:rsidR="003178D1" w:rsidRPr="00D03DB2" w:rsidRDefault="003178D1" w:rsidP="008513E7">
            <w:pPr>
              <w:jc w:val="center"/>
              <w:rPr>
                <w:rFonts w:ascii="Times New Roman" w:eastAsia="Times New Roman" w:hAnsi="Times New Roman" w:cs="Times New Roman"/>
                <w:sz w:val="18"/>
                <w:szCs w:val="18"/>
              </w:rPr>
            </w:pPr>
          </w:p>
        </w:tc>
        <w:tc>
          <w:tcPr>
            <w:tcW w:w="1148" w:type="dxa"/>
            <w:tcBorders>
              <w:top w:val="single" w:sz="6" w:space="0" w:color="CBCBCB"/>
              <w:left w:val="single" w:sz="6" w:space="0" w:color="CBCBCB"/>
              <w:bottom w:val="single" w:sz="6" w:space="0" w:color="CBCBCB"/>
              <w:right w:val="single" w:sz="6" w:space="0" w:color="CBCBCB"/>
            </w:tcBorders>
            <w:shd w:val="clear" w:color="auto" w:fill="auto"/>
          </w:tcPr>
          <w:p w14:paraId="1065B96A" w14:textId="77777777" w:rsidR="003178D1" w:rsidRPr="00D03DB2" w:rsidRDefault="003178D1" w:rsidP="008513E7">
            <w:pPr>
              <w:jc w:val="center"/>
              <w:rPr>
                <w:rFonts w:ascii="Times New Roman" w:eastAsia="Times New Roman" w:hAnsi="Times New Roman" w:cs="Times New Roman"/>
                <w:color w:val="000000"/>
                <w:sz w:val="18"/>
                <w:szCs w:val="18"/>
              </w:rPr>
            </w:pPr>
          </w:p>
        </w:tc>
      </w:tr>
      <w:tr w:rsidR="003178D1" w:rsidRPr="0069239B" w14:paraId="7719C63D" w14:textId="2986C5D1" w:rsidTr="001E7826">
        <w:trPr>
          <w:trHeight w:val="165"/>
        </w:trPr>
        <w:tc>
          <w:tcPr>
            <w:tcW w:w="3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110F979"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z w:val="18"/>
                <w:szCs w:val="18"/>
              </w:rPr>
              <w:t>78</w:t>
            </w:r>
          </w:p>
        </w:tc>
        <w:tc>
          <w:tcPr>
            <w:tcW w:w="249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533F518D"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Turtle Conservancy</w:t>
            </w:r>
          </w:p>
        </w:tc>
        <w:tc>
          <w:tcPr>
            <w:tcW w:w="102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3F2869B6" w14:textId="77777777" w:rsidR="003178D1" w:rsidRPr="0069239B" w:rsidRDefault="003178D1" w:rsidP="008513E7">
            <w:pPr>
              <w:jc w:val="cente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2009</w:t>
            </w:r>
          </w:p>
        </w:tc>
        <w:tc>
          <w:tcPr>
            <w:tcW w:w="1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7102A85F"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L, MON, CPB</w:t>
            </w:r>
          </w:p>
        </w:tc>
        <w:tc>
          <w:tcPr>
            <w:tcW w:w="1120" w:type="dxa"/>
            <w:tcBorders>
              <w:top w:val="single" w:sz="6" w:space="0" w:color="CBCBCB"/>
              <w:left w:val="single" w:sz="6" w:space="0" w:color="CBCBCB"/>
              <w:bottom w:val="single" w:sz="6" w:space="0" w:color="CBCBCB"/>
              <w:right w:val="single" w:sz="6" w:space="0" w:color="CBCBCB"/>
            </w:tcBorders>
            <w:shd w:val="clear" w:color="auto" w:fill="auto"/>
            <w:tcMar>
              <w:top w:w="0" w:type="dxa"/>
              <w:left w:w="75" w:type="dxa"/>
              <w:bottom w:w="0" w:type="dxa"/>
              <w:right w:w="75" w:type="dxa"/>
            </w:tcMar>
            <w:vAlign w:val="bottom"/>
            <w:hideMark/>
          </w:tcPr>
          <w:p w14:paraId="79FCECEA" w14:textId="26DC61DC" w:rsidR="003178D1" w:rsidRPr="00D03DB2" w:rsidRDefault="003178D1" w:rsidP="008513E7">
            <w:pPr>
              <w:jc w:val="center"/>
              <w:rPr>
                <w:rFonts w:ascii="Times New Roman" w:eastAsia="Times New Roman" w:hAnsi="Times New Roman" w:cs="Times New Roman"/>
                <w:sz w:val="18"/>
                <w:szCs w:val="18"/>
              </w:rPr>
            </w:pPr>
          </w:p>
        </w:tc>
        <w:tc>
          <w:tcPr>
            <w:tcW w:w="1148" w:type="dxa"/>
            <w:tcBorders>
              <w:top w:val="single" w:sz="6" w:space="0" w:color="CBCBCB"/>
              <w:left w:val="single" w:sz="6" w:space="0" w:color="CBCBCB"/>
              <w:bottom w:val="single" w:sz="6" w:space="0" w:color="CBCBCB"/>
              <w:right w:val="single" w:sz="6" w:space="0" w:color="CBCBCB"/>
            </w:tcBorders>
            <w:shd w:val="clear" w:color="auto" w:fill="auto"/>
          </w:tcPr>
          <w:p w14:paraId="325FA025" w14:textId="77777777" w:rsidR="003178D1" w:rsidRPr="00D03DB2" w:rsidRDefault="003178D1" w:rsidP="008513E7">
            <w:pPr>
              <w:jc w:val="center"/>
              <w:rPr>
                <w:rFonts w:ascii="Times New Roman" w:eastAsia="Times New Roman" w:hAnsi="Times New Roman" w:cs="Times New Roman"/>
                <w:color w:val="000000"/>
                <w:sz w:val="18"/>
                <w:szCs w:val="18"/>
              </w:rPr>
            </w:pPr>
          </w:p>
        </w:tc>
      </w:tr>
      <w:tr w:rsidR="003178D1" w:rsidRPr="0069239B" w14:paraId="030D2C10" w14:textId="198F6E48" w:rsidTr="001E7826">
        <w:trPr>
          <w:trHeight w:val="165"/>
        </w:trPr>
        <w:tc>
          <w:tcPr>
            <w:tcW w:w="3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2D70E78"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z w:val="18"/>
                <w:szCs w:val="18"/>
              </w:rPr>
              <w:t>79</w:t>
            </w:r>
          </w:p>
        </w:tc>
        <w:tc>
          <w:tcPr>
            <w:tcW w:w="249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7F52D241"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Perfect World Foundation</w:t>
            </w:r>
          </w:p>
        </w:tc>
        <w:tc>
          <w:tcPr>
            <w:tcW w:w="102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2758FE74" w14:textId="77777777" w:rsidR="003178D1" w:rsidRPr="0069239B" w:rsidRDefault="003178D1" w:rsidP="008513E7">
            <w:pPr>
              <w:jc w:val="cente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2010</w:t>
            </w:r>
          </w:p>
        </w:tc>
        <w:tc>
          <w:tcPr>
            <w:tcW w:w="1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2692551F"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A, PR</w:t>
            </w:r>
          </w:p>
        </w:tc>
        <w:tc>
          <w:tcPr>
            <w:tcW w:w="1120" w:type="dxa"/>
            <w:tcBorders>
              <w:top w:val="single" w:sz="6" w:space="0" w:color="CBCBCB"/>
              <w:left w:val="single" w:sz="6" w:space="0" w:color="CBCBCB"/>
              <w:bottom w:val="single" w:sz="6" w:space="0" w:color="CBCBCB"/>
              <w:right w:val="single" w:sz="6" w:space="0" w:color="CBCBCB"/>
            </w:tcBorders>
            <w:shd w:val="clear" w:color="auto" w:fill="auto"/>
            <w:tcMar>
              <w:top w:w="0" w:type="dxa"/>
              <w:left w:w="75" w:type="dxa"/>
              <w:bottom w:w="0" w:type="dxa"/>
              <w:right w:w="75" w:type="dxa"/>
            </w:tcMar>
            <w:vAlign w:val="bottom"/>
            <w:hideMark/>
          </w:tcPr>
          <w:p w14:paraId="3EA96179" w14:textId="6FA30EC2" w:rsidR="003178D1" w:rsidRPr="00D03DB2" w:rsidRDefault="003178D1" w:rsidP="008513E7">
            <w:pPr>
              <w:jc w:val="center"/>
              <w:rPr>
                <w:rFonts w:ascii="Times New Roman" w:eastAsia="Times New Roman" w:hAnsi="Times New Roman" w:cs="Times New Roman"/>
                <w:sz w:val="18"/>
                <w:szCs w:val="18"/>
              </w:rPr>
            </w:pPr>
          </w:p>
        </w:tc>
        <w:tc>
          <w:tcPr>
            <w:tcW w:w="1148" w:type="dxa"/>
            <w:tcBorders>
              <w:top w:val="single" w:sz="6" w:space="0" w:color="CBCBCB"/>
              <w:left w:val="single" w:sz="6" w:space="0" w:color="CBCBCB"/>
              <w:bottom w:val="single" w:sz="6" w:space="0" w:color="CBCBCB"/>
              <w:right w:val="single" w:sz="6" w:space="0" w:color="CBCBCB"/>
            </w:tcBorders>
            <w:shd w:val="clear" w:color="auto" w:fill="auto"/>
          </w:tcPr>
          <w:p w14:paraId="2E867488" w14:textId="77777777" w:rsidR="003178D1" w:rsidRPr="00D03DB2" w:rsidRDefault="003178D1" w:rsidP="008513E7">
            <w:pPr>
              <w:jc w:val="center"/>
              <w:rPr>
                <w:rFonts w:ascii="Times New Roman" w:eastAsia="Times New Roman" w:hAnsi="Times New Roman" w:cs="Times New Roman"/>
                <w:color w:val="000000"/>
                <w:sz w:val="18"/>
                <w:szCs w:val="18"/>
              </w:rPr>
            </w:pPr>
          </w:p>
        </w:tc>
      </w:tr>
      <w:tr w:rsidR="003178D1" w:rsidRPr="0069239B" w14:paraId="5F8278D7" w14:textId="77315DF8" w:rsidTr="001E7826">
        <w:trPr>
          <w:trHeight w:val="300"/>
        </w:trPr>
        <w:tc>
          <w:tcPr>
            <w:tcW w:w="3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B6011C5"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z w:val="18"/>
                <w:szCs w:val="18"/>
              </w:rPr>
              <w:t>80</w:t>
            </w:r>
          </w:p>
        </w:tc>
        <w:tc>
          <w:tcPr>
            <w:tcW w:w="249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1F966FA3"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The Black Fish</w:t>
            </w:r>
          </w:p>
        </w:tc>
        <w:tc>
          <w:tcPr>
            <w:tcW w:w="102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69458C1D" w14:textId="77777777" w:rsidR="003178D1" w:rsidRPr="0069239B" w:rsidRDefault="003178D1" w:rsidP="008513E7">
            <w:pPr>
              <w:jc w:val="cente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2010</w:t>
            </w:r>
          </w:p>
        </w:tc>
        <w:tc>
          <w:tcPr>
            <w:tcW w:w="1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00FBE82A"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DA, MON/ENF, TECH, CPB</w:t>
            </w:r>
          </w:p>
        </w:tc>
        <w:tc>
          <w:tcPr>
            <w:tcW w:w="1120" w:type="dxa"/>
            <w:tcBorders>
              <w:top w:val="single" w:sz="6" w:space="0" w:color="CBCBCB"/>
              <w:left w:val="single" w:sz="6" w:space="0" w:color="CBCBCB"/>
              <w:bottom w:val="single" w:sz="6" w:space="0" w:color="CBCBCB"/>
              <w:right w:val="single" w:sz="6" w:space="0" w:color="CBCBCB"/>
            </w:tcBorders>
            <w:shd w:val="clear" w:color="auto" w:fill="auto"/>
            <w:tcMar>
              <w:top w:w="0" w:type="dxa"/>
              <w:left w:w="75" w:type="dxa"/>
              <w:bottom w:w="0" w:type="dxa"/>
              <w:right w:w="75" w:type="dxa"/>
            </w:tcMar>
            <w:vAlign w:val="bottom"/>
            <w:hideMark/>
          </w:tcPr>
          <w:p w14:paraId="3B1CEB7A" w14:textId="21F6A742" w:rsidR="003178D1" w:rsidRPr="00D03DB2" w:rsidRDefault="0069239B" w:rsidP="008513E7">
            <w:pPr>
              <w:jc w:val="center"/>
              <w:rPr>
                <w:rFonts w:ascii="Times New Roman" w:eastAsia="Times New Roman" w:hAnsi="Times New Roman" w:cs="Times New Roman"/>
                <w:sz w:val="18"/>
                <w:szCs w:val="18"/>
              </w:rPr>
            </w:pPr>
            <w:r w:rsidRPr="00D03DB2">
              <w:rPr>
                <w:rFonts w:ascii="Times New Roman" w:eastAsia="Times New Roman" w:hAnsi="Times New Roman" w:cs="Times New Roman"/>
                <w:sz w:val="18"/>
                <w:szCs w:val="18"/>
              </w:rPr>
              <w:t>x</w:t>
            </w:r>
          </w:p>
        </w:tc>
        <w:tc>
          <w:tcPr>
            <w:tcW w:w="1148" w:type="dxa"/>
            <w:tcBorders>
              <w:top w:val="single" w:sz="6" w:space="0" w:color="CBCBCB"/>
              <w:left w:val="single" w:sz="6" w:space="0" w:color="CBCBCB"/>
              <w:bottom w:val="single" w:sz="6" w:space="0" w:color="CBCBCB"/>
              <w:right w:val="single" w:sz="6" w:space="0" w:color="CBCBCB"/>
            </w:tcBorders>
            <w:shd w:val="clear" w:color="auto" w:fill="auto"/>
          </w:tcPr>
          <w:p w14:paraId="313E1B21" w14:textId="77777777" w:rsidR="00D9080B" w:rsidRPr="00D03DB2" w:rsidRDefault="00D9080B" w:rsidP="008513E7">
            <w:pPr>
              <w:jc w:val="center"/>
              <w:rPr>
                <w:rFonts w:ascii="Times New Roman" w:eastAsia="Times New Roman" w:hAnsi="Times New Roman" w:cs="Times New Roman"/>
                <w:color w:val="000000"/>
                <w:sz w:val="18"/>
                <w:szCs w:val="18"/>
              </w:rPr>
            </w:pPr>
          </w:p>
          <w:p w14:paraId="3BEEE7C2" w14:textId="5D7A2083" w:rsidR="003178D1" w:rsidRPr="00D03DB2" w:rsidRDefault="0069239B" w:rsidP="008513E7">
            <w:pPr>
              <w:jc w:val="center"/>
              <w:rPr>
                <w:rFonts w:ascii="Times New Roman" w:eastAsia="Times New Roman" w:hAnsi="Times New Roman" w:cs="Times New Roman"/>
                <w:color w:val="000000"/>
                <w:sz w:val="18"/>
                <w:szCs w:val="18"/>
              </w:rPr>
            </w:pPr>
            <w:r w:rsidRPr="00D03DB2">
              <w:rPr>
                <w:rFonts w:ascii="Times New Roman" w:eastAsia="Times New Roman" w:hAnsi="Times New Roman" w:cs="Times New Roman"/>
                <w:color w:val="000000"/>
                <w:sz w:val="18"/>
                <w:szCs w:val="18"/>
              </w:rPr>
              <w:t>x</w:t>
            </w:r>
          </w:p>
        </w:tc>
      </w:tr>
      <w:tr w:rsidR="003178D1" w:rsidRPr="0069239B" w14:paraId="45D8F600" w14:textId="573DD045" w:rsidTr="001E7826">
        <w:trPr>
          <w:trHeight w:val="165"/>
        </w:trPr>
        <w:tc>
          <w:tcPr>
            <w:tcW w:w="3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B62C1EC"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z w:val="18"/>
                <w:szCs w:val="18"/>
              </w:rPr>
              <w:t>81</w:t>
            </w:r>
          </w:p>
        </w:tc>
        <w:tc>
          <w:tcPr>
            <w:tcW w:w="249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06B65135"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Coastal Conservation Network</w:t>
            </w:r>
          </w:p>
        </w:tc>
        <w:tc>
          <w:tcPr>
            <w:tcW w:w="102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1B5602E5" w14:textId="77777777" w:rsidR="003178D1" w:rsidRPr="0069239B" w:rsidRDefault="003178D1" w:rsidP="008513E7">
            <w:pPr>
              <w:jc w:val="cente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2011</w:t>
            </w:r>
          </w:p>
        </w:tc>
        <w:tc>
          <w:tcPr>
            <w:tcW w:w="1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70D0A41A"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EDU, A, L, TECH</w:t>
            </w:r>
          </w:p>
        </w:tc>
        <w:tc>
          <w:tcPr>
            <w:tcW w:w="1120" w:type="dxa"/>
            <w:tcBorders>
              <w:top w:val="single" w:sz="6" w:space="0" w:color="CBCBCB"/>
              <w:left w:val="single" w:sz="6" w:space="0" w:color="CBCBCB"/>
              <w:bottom w:val="single" w:sz="6" w:space="0" w:color="CBCBCB"/>
              <w:right w:val="single" w:sz="6" w:space="0" w:color="CBCBCB"/>
            </w:tcBorders>
            <w:shd w:val="clear" w:color="auto" w:fill="auto"/>
            <w:tcMar>
              <w:top w:w="0" w:type="dxa"/>
              <w:left w:w="75" w:type="dxa"/>
              <w:bottom w:w="0" w:type="dxa"/>
              <w:right w:w="75" w:type="dxa"/>
            </w:tcMar>
            <w:vAlign w:val="bottom"/>
            <w:hideMark/>
          </w:tcPr>
          <w:p w14:paraId="5EB7A244" w14:textId="36A39D27" w:rsidR="003178D1" w:rsidRPr="00D03DB2" w:rsidRDefault="003178D1" w:rsidP="008513E7">
            <w:pPr>
              <w:jc w:val="center"/>
              <w:rPr>
                <w:rFonts w:ascii="Times New Roman" w:eastAsia="Times New Roman" w:hAnsi="Times New Roman" w:cs="Times New Roman"/>
                <w:sz w:val="18"/>
                <w:szCs w:val="18"/>
              </w:rPr>
            </w:pPr>
          </w:p>
        </w:tc>
        <w:tc>
          <w:tcPr>
            <w:tcW w:w="1148" w:type="dxa"/>
            <w:tcBorders>
              <w:top w:val="single" w:sz="6" w:space="0" w:color="CBCBCB"/>
              <w:left w:val="single" w:sz="6" w:space="0" w:color="CBCBCB"/>
              <w:bottom w:val="single" w:sz="6" w:space="0" w:color="CBCBCB"/>
              <w:right w:val="single" w:sz="6" w:space="0" w:color="CBCBCB"/>
            </w:tcBorders>
            <w:shd w:val="clear" w:color="auto" w:fill="auto"/>
          </w:tcPr>
          <w:p w14:paraId="796BDC40" w14:textId="77777777" w:rsidR="003178D1" w:rsidRPr="00D03DB2" w:rsidRDefault="003178D1" w:rsidP="008513E7">
            <w:pPr>
              <w:jc w:val="center"/>
              <w:rPr>
                <w:rFonts w:ascii="Times New Roman" w:eastAsia="Times New Roman" w:hAnsi="Times New Roman" w:cs="Times New Roman"/>
                <w:color w:val="000000"/>
                <w:sz w:val="18"/>
                <w:szCs w:val="18"/>
              </w:rPr>
            </w:pPr>
          </w:p>
        </w:tc>
      </w:tr>
      <w:tr w:rsidR="003178D1" w:rsidRPr="0069239B" w14:paraId="72D0BF5C" w14:textId="39ED86C0" w:rsidTr="001E7826">
        <w:trPr>
          <w:trHeight w:val="165"/>
        </w:trPr>
        <w:tc>
          <w:tcPr>
            <w:tcW w:w="3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F623C09"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z w:val="18"/>
                <w:szCs w:val="18"/>
              </w:rPr>
              <w:t>82</w:t>
            </w:r>
          </w:p>
        </w:tc>
        <w:tc>
          <w:tcPr>
            <w:tcW w:w="249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66A5FD88"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Deep Green Resistance</w:t>
            </w:r>
          </w:p>
        </w:tc>
        <w:tc>
          <w:tcPr>
            <w:tcW w:w="102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08FC4990" w14:textId="77777777" w:rsidR="003178D1" w:rsidRPr="0069239B" w:rsidRDefault="003178D1" w:rsidP="008513E7">
            <w:pPr>
              <w:jc w:val="cente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2011</w:t>
            </w:r>
          </w:p>
        </w:tc>
        <w:tc>
          <w:tcPr>
            <w:tcW w:w="1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3DCC2DCF"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DA</w:t>
            </w:r>
          </w:p>
        </w:tc>
        <w:tc>
          <w:tcPr>
            <w:tcW w:w="1120" w:type="dxa"/>
            <w:tcBorders>
              <w:top w:val="single" w:sz="6" w:space="0" w:color="CBCBCB"/>
              <w:left w:val="single" w:sz="6" w:space="0" w:color="CBCBCB"/>
              <w:bottom w:val="single" w:sz="6" w:space="0" w:color="CBCBCB"/>
              <w:right w:val="single" w:sz="6" w:space="0" w:color="CBCBCB"/>
            </w:tcBorders>
            <w:shd w:val="clear" w:color="auto" w:fill="auto"/>
            <w:tcMar>
              <w:top w:w="0" w:type="dxa"/>
              <w:left w:w="75" w:type="dxa"/>
              <w:bottom w:w="0" w:type="dxa"/>
              <w:right w:w="75" w:type="dxa"/>
            </w:tcMar>
            <w:vAlign w:val="bottom"/>
            <w:hideMark/>
          </w:tcPr>
          <w:p w14:paraId="20CCFB48" w14:textId="470948F4" w:rsidR="003178D1" w:rsidRPr="00D03DB2" w:rsidRDefault="00D9080B" w:rsidP="008513E7">
            <w:pPr>
              <w:jc w:val="center"/>
              <w:rPr>
                <w:rFonts w:ascii="Times New Roman" w:eastAsia="Times New Roman" w:hAnsi="Times New Roman" w:cs="Times New Roman"/>
                <w:sz w:val="18"/>
                <w:szCs w:val="18"/>
              </w:rPr>
            </w:pPr>
            <w:r w:rsidRPr="00D03DB2">
              <w:rPr>
                <w:rFonts w:ascii="Times New Roman" w:eastAsia="Times New Roman" w:hAnsi="Times New Roman" w:cs="Times New Roman"/>
                <w:sz w:val="18"/>
                <w:szCs w:val="18"/>
              </w:rPr>
              <w:t>x</w:t>
            </w:r>
          </w:p>
        </w:tc>
        <w:tc>
          <w:tcPr>
            <w:tcW w:w="1148" w:type="dxa"/>
            <w:tcBorders>
              <w:top w:val="single" w:sz="6" w:space="0" w:color="CBCBCB"/>
              <w:left w:val="single" w:sz="6" w:space="0" w:color="CBCBCB"/>
              <w:bottom w:val="single" w:sz="6" w:space="0" w:color="CBCBCB"/>
              <w:right w:val="single" w:sz="6" w:space="0" w:color="CBCBCB"/>
            </w:tcBorders>
            <w:shd w:val="clear" w:color="auto" w:fill="auto"/>
          </w:tcPr>
          <w:p w14:paraId="68574532" w14:textId="77777777" w:rsidR="003178D1" w:rsidRPr="00D03DB2" w:rsidRDefault="003178D1" w:rsidP="008513E7">
            <w:pPr>
              <w:jc w:val="center"/>
              <w:rPr>
                <w:rFonts w:ascii="Times New Roman" w:eastAsia="Times New Roman" w:hAnsi="Times New Roman" w:cs="Times New Roman"/>
                <w:color w:val="000000"/>
                <w:sz w:val="18"/>
                <w:szCs w:val="18"/>
              </w:rPr>
            </w:pPr>
          </w:p>
        </w:tc>
      </w:tr>
      <w:tr w:rsidR="003178D1" w:rsidRPr="0069239B" w14:paraId="4EAD9615" w14:textId="77067A02" w:rsidTr="001E7826">
        <w:trPr>
          <w:trHeight w:val="165"/>
        </w:trPr>
        <w:tc>
          <w:tcPr>
            <w:tcW w:w="3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D4A3431"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z w:val="18"/>
                <w:szCs w:val="18"/>
              </w:rPr>
              <w:t>83</w:t>
            </w:r>
          </w:p>
        </w:tc>
        <w:tc>
          <w:tcPr>
            <w:tcW w:w="249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32C11ABC"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Wildlife Protection Solutions</w:t>
            </w:r>
          </w:p>
        </w:tc>
        <w:tc>
          <w:tcPr>
            <w:tcW w:w="102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352B7D75" w14:textId="77777777" w:rsidR="003178D1" w:rsidRPr="0069239B" w:rsidRDefault="003178D1" w:rsidP="008513E7">
            <w:pPr>
              <w:jc w:val="cente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2011</w:t>
            </w:r>
          </w:p>
        </w:tc>
        <w:tc>
          <w:tcPr>
            <w:tcW w:w="1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68E52AAE"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TECH, EDU, R</w:t>
            </w:r>
          </w:p>
        </w:tc>
        <w:tc>
          <w:tcPr>
            <w:tcW w:w="1120" w:type="dxa"/>
            <w:tcBorders>
              <w:top w:val="single" w:sz="6" w:space="0" w:color="CBCBCB"/>
              <w:left w:val="single" w:sz="6" w:space="0" w:color="CBCBCB"/>
              <w:bottom w:val="single" w:sz="6" w:space="0" w:color="CBCBCB"/>
              <w:right w:val="single" w:sz="6" w:space="0" w:color="CBCBCB"/>
            </w:tcBorders>
            <w:shd w:val="clear" w:color="auto" w:fill="auto"/>
            <w:tcMar>
              <w:top w:w="0" w:type="dxa"/>
              <w:left w:w="75" w:type="dxa"/>
              <w:bottom w:w="0" w:type="dxa"/>
              <w:right w:w="75" w:type="dxa"/>
            </w:tcMar>
            <w:vAlign w:val="bottom"/>
            <w:hideMark/>
          </w:tcPr>
          <w:p w14:paraId="1E6CCAD2" w14:textId="28044418" w:rsidR="003178D1" w:rsidRPr="00D03DB2" w:rsidRDefault="00D9080B" w:rsidP="008513E7">
            <w:pPr>
              <w:jc w:val="center"/>
              <w:rPr>
                <w:rFonts w:ascii="Times New Roman" w:eastAsia="Times New Roman" w:hAnsi="Times New Roman" w:cs="Times New Roman"/>
                <w:sz w:val="18"/>
                <w:szCs w:val="18"/>
              </w:rPr>
            </w:pPr>
            <w:r w:rsidRPr="00D03DB2">
              <w:rPr>
                <w:rFonts w:ascii="Times New Roman" w:eastAsia="Times New Roman" w:hAnsi="Times New Roman" w:cs="Times New Roman"/>
                <w:sz w:val="18"/>
                <w:szCs w:val="18"/>
              </w:rPr>
              <w:t>x</w:t>
            </w:r>
          </w:p>
        </w:tc>
        <w:tc>
          <w:tcPr>
            <w:tcW w:w="1148" w:type="dxa"/>
            <w:tcBorders>
              <w:top w:val="single" w:sz="6" w:space="0" w:color="CBCBCB"/>
              <w:left w:val="single" w:sz="6" w:space="0" w:color="CBCBCB"/>
              <w:bottom w:val="single" w:sz="6" w:space="0" w:color="CBCBCB"/>
              <w:right w:val="single" w:sz="6" w:space="0" w:color="CBCBCB"/>
            </w:tcBorders>
            <w:shd w:val="clear" w:color="auto" w:fill="auto"/>
          </w:tcPr>
          <w:p w14:paraId="4E839FAD" w14:textId="77777777" w:rsidR="003178D1" w:rsidRPr="00D03DB2" w:rsidRDefault="003178D1" w:rsidP="008513E7">
            <w:pPr>
              <w:jc w:val="center"/>
              <w:rPr>
                <w:rFonts w:ascii="Times New Roman" w:eastAsia="Times New Roman" w:hAnsi="Times New Roman" w:cs="Times New Roman"/>
                <w:color w:val="000000"/>
                <w:sz w:val="18"/>
                <w:szCs w:val="18"/>
              </w:rPr>
            </w:pPr>
          </w:p>
        </w:tc>
      </w:tr>
      <w:tr w:rsidR="003178D1" w:rsidRPr="0069239B" w14:paraId="4BBFFF13" w14:textId="2A91A0EB" w:rsidTr="001E7826">
        <w:trPr>
          <w:trHeight w:val="165"/>
        </w:trPr>
        <w:tc>
          <w:tcPr>
            <w:tcW w:w="3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4637B84"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z w:val="18"/>
                <w:szCs w:val="18"/>
              </w:rPr>
              <w:t>84</w:t>
            </w:r>
          </w:p>
        </w:tc>
        <w:tc>
          <w:tcPr>
            <w:tcW w:w="249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278679A1"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Project Green World</w:t>
            </w:r>
          </w:p>
        </w:tc>
        <w:tc>
          <w:tcPr>
            <w:tcW w:w="102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6CF4E6EF" w14:textId="77777777" w:rsidR="003178D1" w:rsidRPr="0069239B" w:rsidRDefault="003178D1" w:rsidP="008513E7">
            <w:pPr>
              <w:jc w:val="cente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2012</w:t>
            </w:r>
          </w:p>
        </w:tc>
        <w:tc>
          <w:tcPr>
            <w:tcW w:w="1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12CE3146"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A, EDU</w:t>
            </w:r>
          </w:p>
        </w:tc>
        <w:tc>
          <w:tcPr>
            <w:tcW w:w="1120" w:type="dxa"/>
            <w:tcBorders>
              <w:top w:val="single" w:sz="6" w:space="0" w:color="CBCBCB"/>
              <w:left w:val="single" w:sz="6" w:space="0" w:color="CBCBCB"/>
              <w:bottom w:val="single" w:sz="6" w:space="0" w:color="CBCBCB"/>
              <w:right w:val="single" w:sz="6" w:space="0" w:color="CBCBCB"/>
            </w:tcBorders>
            <w:shd w:val="clear" w:color="auto" w:fill="auto"/>
            <w:tcMar>
              <w:top w:w="0" w:type="dxa"/>
              <w:left w:w="75" w:type="dxa"/>
              <w:bottom w:w="0" w:type="dxa"/>
              <w:right w:w="75" w:type="dxa"/>
            </w:tcMar>
            <w:vAlign w:val="bottom"/>
            <w:hideMark/>
          </w:tcPr>
          <w:p w14:paraId="37D399CC" w14:textId="6D00155E" w:rsidR="003178D1" w:rsidRPr="00D03DB2" w:rsidRDefault="003178D1" w:rsidP="008513E7">
            <w:pPr>
              <w:jc w:val="center"/>
              <w:rPr>
                <w:rFonts w:ascii="Times New Roman" w:eastAsia="Times New Roman" w:hAnsi="Times New Roman" w:cs="Times New Roman"/>
                <w:sz w:val="18"/>
                <w:szCs w:val="18"/>
              </w:rPr>
            </w:pPr>
          </w:p>
        </w:tc>
        <w:tc>
          <w:tcPr>
            <w:tcW w:w="1148" w:type="dxa"/>
            <w:tcBorders>
              <w:top w:val="single" w:sz="6" w:space="0" w:color="CBCBCB"/>
              <w:left w:val="single" w:sz="6" w:space="0" w:color="CBCBCB"/>
              <w:bottom w:val="single" w:sz="6" w:space="0" w:color="CBCBCB"/>
              <w:right w:val="single" w:sz="6" w:space="0" w:color="CBCBCB"/>
            </w:tcBorders>
            <w:shd w:val="clear" w:color="auto" w:fill="auto"/>
          </w:tcPr>
          <w:p w14:paraId="2FD70E85" w14:textId="77777777" w:rsidR="003178D1" w:rsidRPr="00D03DB2" w:rsidRDefault="003178D1" w:rsidP="008513E7">
            <w:pPr>
              <w:jc w:val="center"/>
              <w:rPr>
                <w:rFonts w:ascii="Times New Roman" w:eastAsia="Times New Roman" w:hAnsi="Times New Roman" w:cs="Times New Roman"/>
                <w:color w:val="000000"/>
                <w:sz w:val="18"/>
                <w:szCs w:val="18"/>
              </w:rPr>
            </w:pPr>
          </w:p>
        </w:tc>
      </w:tr>
      <w:tr w:rsidR="003178D1" w:rsidRPr="0069239B" w14:paraId="63F6E172" w14:textId="6854D22A" w:rsidTr="001E7826">
        <w:trPr>
          <w:trHeight w:val="165"/>
        </w:trPr>
        <w:tc>
          <w:tcPr>
            <w:tcW w:w="3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FA95F2F"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z w:val="18"/>
                <w:szCs w:val="18"/>
              </w:rPr>
              <w:t>85</w:t>
            </w:r>
          </w:p>
        </w:tc>
        <w:tc>
          <w:tcPr>
            <w:tcW w:w="249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3FB55B67"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Shadow View</w:t>
            </w:r>
          </w:p>
        </w:tc>
        <w:tc>
          <w:tcPr>
            <w:tcW w:w="102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2B804347" w14:textId="77777777" w:rsidR="003178D1" w:rsidRPr="0069239B" w:rsidRDefault="003178D1" w:rsidP="008513E7">
            <w:pPr>
              <w:jc w:val="cente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2012</w:t>
            </w:r>
          </w:p>
        </w:tc>
        <w:tc>
          <w:tcPr>
            <w:tcW w:w="1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2F90CC31"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MON/ENF, TECH</w:t>
            </w:r>
          </w:p>
        </w:tc>
        <w:tc>
          <w:tcPr>
            <w:tcW w:w="1120" w:type="dxa"/>
            <w:tcBorders>
              <w:top w:val="single" w:sz="6" w:space="0" w:color="CBCBCB"/>
              <w:left w:val="single" w:sz="6" w:space="0" w:color="CBCBCB"/>
              <w:bottom w:val="single" w:sz="6" w:space="0" w:color="CBCBCB"/>
              <w:right w:val="single" w:sz="6" w:space="0" w:color="CBCBCB"/>
            </w:tcBorders>
            <w:shd w:val="clear" w:color="auto" w:fill="auto"/>
            <w:tcMar>
              <w:top w:w="0" w:type="dxa"/>
              <w:left w:w="75" w:type="dxa"/>
              <w:bottom w:w="0" w:type="dxa"/>
              <w:right w:w="75" w:type="dxa"/>
            </w:tcMar>
            <w:vAlign w:val="bottom"/>
            <w:hideMark/>
          </w:tcPr>
          <w:p w14:paraId="272F7DB9" w14:textId="75C0BACC" w:rsidR="003178D1" w:rsidRPr="00D03DB2" w:rsidRDefault="00D9080B" w:rsidP="008513E7">
            <w:pPr>
              <w:jc w:val="center"/>
              <w:rPr>
                <w:rFonts w:ascii="Times New Roman" w:eastAsia="Times New Roman" w:hAnsi="Times New Roman" w:cs="Times New Roman"/>
                <w:sz w:val="18"/>
                <w:szCs w:val="18"/>
              </w:rPr>
            </w:pPr>
            <w:r w:rsidRPr="00D03DB2">
              <w:rPr>
                <w:rFonts w:ascii="Times New Roman" w:eastAsia="Times New Roman" w:hAnsi="Times New Roman" w:cs="Times New Roman"/>
                <w:sz w:val="18"/>
                <w:szCs w:val="18"/>
              </w:rPr>
              <w:t>x</w:t>
            </w:r>
          </w:p>
        </w:tc>
        <w:tc>
          <w:tcPr>
            <w:tcW w:w="1148" w:type="dxa"/>
            <w:tcBorders>
              <w:top w:val="single" w:sz="6" w:space="0" w:color="CBCBCB"/>
              <w:left w:val="single" w:sz="6" w:space="0" w:color="CBCBCB"/>
              <w:bottom w:val="single" w:sz="6" w:space="0" w:color="CBCBCB"/>
              <w:right w:val="single" w:sz="6" w:space="0" w:color="CBCBCB"/>
            </w:tcBorders>
            <w:shd w:val="clear" w:color="auto" w:fill="auto"/>
          </w:tcPr>
          <w:p w14:paraId="190F8AE6" w14:textId="5345893B" w:rsidR="003178D1" w:rsidRPr="00D03DB2" w:rsidRDefault="0069239B" w:rsidP="008513E7">
            <w:pPr>
              <w:jc w:val="center"/>
              <w:rPr>
                <w:rFonts w:ascii="Times New Roman" w:eastAsia="Times New Roman" w:hAnsi="Times New Roman" w:cs="Times New Roman"/>
                <w:color w:val="000000"/>
                <w:sz w:val="18"/>
                <w:szCs w:val="18"/>
              </w:rPr>
            </w:pPr>
            <w:r w:rsidRPr="00D03DB2">
              <w:rPr>
                <w:rFonts w:ascii="Times New Roman" w:eastAsia="Times New Roman" w:hAnsi="Times New Roman" w:cs="Times New Roman"/>
                <w:color w:val="000000"/>
                <w:sz w:val="18"/>
                <w:szCs w:val="18"/>
              </w:rPr>
              <w:t>x</w:t>
            </w:r>
          </w:p>
        </w:tc>
      </w:tr>
      <w:tr w:rsidR="003178D1" w:rsidRPr="0069239B" w14:paraId="1B8531BC" w14:textId="045053C7" w:rsidTr="001E7826">
        <w:trPr>
          <w:trHeight w:val="300"/>
        </w:trPr>
        <w:tc>
          <w:tcPr>
            <w:tcW w:w="3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133B7F2"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z w:val="18"/>
                <w:szCs w:val="18"/>
              </w:rPr>
              <w:t>86</w:t>
            </w:r>
          </w:p>
        </w:tc>
        <w:tc>
          <w:tcPr>
            <w:tcW w:w="249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0824771D"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Soar Ocean</w:t>
            </w:r>
          </w:p>
        </w:tc>
        <w:tc>
          <w:tcPr>
            <w:tcW w:w="102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79FA4FD9" w14:textId="77777777" w:rsidR="003178D1" w:rsidRPr="0069239B" w:rsidRDefault="003178D1" w:rsidP="008513E7">
            <w:pPr>
              <w:jc w:val="cente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2013</w:t>
            </w:r>
          </w:p>
        </w:tc>
        <w:tc>
          <w:tcPr>
            <w:tcW w:w="1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7030EE95"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MON/ENF, TECH, CPB</w:t>
            </w:r>
          </w:p>
        </w:tc>
        <w:tc>
          <w:tcPr>
            <w:tcW w:w="1120" w:type="dxa"/>
            <w:tcBorders>
              <w:top w:val="single" w:sz="6" w:space="0" w:color="CBCBCB"/>
              <w:left w:val="single" w:sz="6" w:space="0" w:color="CBCBCB"/>
              <w:bottom w:val="single" w:sz="6" w:space="0" w:color="CBCBCB"/>
              <w:right w:val="single" w:sz="6" w:space="0" w:color="CBCBCB"/>
            </w:tcBorders>
            <w:shd w:val="clear" w:color="auto" w:fill="auto"/>
            <w:tcMar>
              <w:top w:w="0" w:type="dxa"/>
              <w:left w:w="75" w:type="dxa"/>
              <w:bottom w:w="0" w:type="dxa"/>
              <w:right w:w="75" w:type="dxa"/>
            </w:tcMar>
            <w:vAlign w:val="bottom"/>
            <w:hideMark/>
          </w:tcPr>
          <w:p w14:paraId="1B620C79" w14:textId="714BF020" w:rsidR="003178D1" w:rsidRPr="00D03DB2" w:rsidRDefault="00D9080B" w:rsidP="008513E7">
            <w:pPr>
              <w:jc w:val="center"/>
              <w:rPr>
                <w:rFonts w:ascii="Times New Roman" w:eastAsia="Times New Roman" w:hAnsi="Times New Roman" w:cs="Times New Roman"/>
                <w:sz w:val="18"/>
                <w:szCs w:val="18"/>
              </w:rPr>
            </w:pPr>
            <w:r w:rsidRPr="00D03DB2">
              <w:rPr>
                <w:rFonts w:ascii="Times New Roman" w:eastAsia="Times New Roman" w:hAnsi="Times New Roman" w:cs="Times New Roman"/>
                <w:sz w:val="18"/>
                <w:szCs w:val="18"/>
              </w:rPr>
              <w:t>x</w:t>
            </w:r>
          </w:p>
        </w:tc>
        <w:tc>
          <w:tcPr>
            <w:tcW w:w="1148" w:type="dxa"/>
            <w:tcBorders>
              <w:top w:val="single" w:sz="6" w:space="0" w:color="CBCBCB"/>
              <w:left w:val="single" w:sz="6" w:space="0" w:color="CBCBCB"/>
              <w:bottom w:val="single" w:sz="6" w:space="0" w:color="CBCBCB"/>
              <w:right w:val="single" w:sz="6" w:space="0" w:color="CBCBCB"/>
            </w:tcBorders>
            <w:shd w:val="clear" w:color="auto" w:fill="auto"/>
          </w:tcPr>
          <w:p w14:paraId="27D459F0" w14:textId="77777777" w:rsidR="00D9080B" w:rsidRPr="00D03DB2" w:rsidRDefault="00D9080B" w:rsidP="008513E7">
            <w:pPr>
              <w:jc w:val="center"/>
              <w:rPr>
                <w:rFonts w:ascii="Times New Roman" w:eastAsia="Times New Roman" w:hAnsi="Times New Roman" w:cs="Times New Roman"/>
                <w:color w:val="000000"/>
                <w:sz w:val="18"/>
                <w:szCs w:val="18"/>
              </w:rPr>
            </w:pPr>
          </w:p>
          <w:p w14:paraId="18AAB1F1" w14:textId="0947F024" w:rsidR="003178D1" w:rsidRPr="00D03DB2" w:rsidRDefault="0069239B" w:rsidP="008513E7">
            <w:pPr>
              <w:jc w:val="center"/>
              <w:rPr>
                <w:rFonts w:ascii="Times New Roman" w:eastAsia="Times New Roman" w:hAnsi="Times New Roman" w:cs="Times New Roman"/>
                <w:color w:val="000000"/>
                <w:sz w:val="18"/>
                <w:szCs w:val="18"/>
              </w:rPr>
            </w:pPr>
            <w:r w:rsidRPr="00D03DB2">
              <w:rPr>
                <w:rFonts w:ascii="Times New Roman" w:eastAsia="Times New Roman" w:hAnsi="Times New Roman" w:cs="Times New Roman"/>
                <w:color w:val="000000"/>
                <w:sz w:val="18"/>
                <w:szCs w:val="18"/>
              </w:rPr>
              <w:t>x</w:t>
            </w:r>
          </w:p>
        </w:tc>
      </w:tr>
      <w:tr w:rsidR="003178D1" w:rsidRPr="0069239B" w14:paraId="11084AD2" w14:textId="67792A50" w:rsidTr="001E7826">
        <w:trPr>
          <w:trHeight w:val="300"/>
        </w:trPr>
        <w:tc>
          <w:tcPr>
            <w:tcW w:w="3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FD1C07A"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z w:val="18"/>
                <w:szCs w:val="18"/>
              </w:rPr>
              <w:t>87</w:t>
            </w:r>
          </w:p>
        </w:tc>
        <w:tc>
          <w:tcPr>
            <w:tcW w:w="249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0CD1F798" w14:textId="42094F5E"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Centre for Dev</w:t>
            </w:r>
            <w:r w:rsidR="001E7826">
              <w:rPr>
                <w:rFonts w:ascii="Times New Roman" w:eastAsia="Times New Roman" w:hAnsi="Times New Roman" w:cs="Times New Roman"/>
                <w:color w:val="000000"/>
                <w:spacing w:val="-3"/>
                <w:sz w:val="18"/>
                <w:szCs w:val="18"/>
              </w:rPr>
              <w:t xml:space="preserve">elopment </w:t>
            </w:r>
            <w:r w:rsidRPr="0069239B">
              <w:rPr>
                <w:rFonts w:ascii="Times New Roman" w:eastAsia="Times New Roman" w:hAnsi="Times New Roman" w:cs="Times New Roman"/>
                <w:color w:val="000000"/>
                <w:spacing w:val="-3"/>
                <w:sz w:val="18"/>
                <w:szCs w:val="18"/>
              </w:rPr>
              <w:t>&amp; Strategy</w:t>
            </w:r>
          </w:p>
        </w:tc>
        <w:tc>
          <w:tcPr>
            <w:tcW w:w="102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6E142B94" w14:textId="77777777" w:rsidR="003178D1" w:rsidRPr="0069239B" w:rsidRDefault="003178D1" w:rsidP="008513E7">
            <w:pPr>
              <w:jc w:val="cente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2014</w:t>
            </w:r>
          </w:p>
        </w:tc>
        <w:tc>
          <w:tcPr>
            <w:tcW w:w="1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22FFEC93"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Open Source Research</w:t>
            </w:r>
          </w:p>
        </w:tc>
        <w:tc>
          <w:tcPr>
            <w:tcW w:w="1120" w:type="dxa"/>
            <w:tcBorders>
              <w:top w:val="single" w:sz="6" w:space="0" w:color="CBCBCB"/>
              <w:left w:val="single" w:sz="6" w:space="0" w:color="CBCBCB"/>
              <w:bottom w:val="single" w:sz="6" w:space="0" w:color="CBCBCB"/>
              <w:right w:val="single" w:sz="6" w:space="0" w:color="CBCBCB"/>
            </w:tcBorders>
            <w:shd w:val="clear" w:color="auto" w:fill="auto"/>
            <w:tcMar>
              <w:top w:w="0" w:type="dxa"/>
              <w:left w:w="75" w:type="dxa"/>
              <w:bottom w:w="0" w:type="dxa"/>
              <w:right w:w="75" w:type="dxa"/>
            </w:tcMar>
            <w:vAlign w:val="bottom"/>
            <w:hideMark/>
          </w:tcPr>
          <w:p w14:paraId="2C4C954C" w14:textId="188B2342" w:rsidR="003178D1" w:rsidRPr="00D03DB2" w:rsidRDefault="003178D1" w:rsidP="008513E7">
            <w:pPr>
              <w:jc w:val="center"/>
              <w:rPr>
                <w:rFonts w:ascii="Times New Roman" w:eastAsia="Times New Roman" w:hAnsi="Times New Roman" w:cs="Times New Roman"/>
                <w:sz w:val="18"/>
                <w:szCs w:val="18"/>
              </w:rPr>
            </w:pPr>
          </w:p>
        </w:tc>
        <w:tc>
          <w:tcPr>
            <w:tcW w:w="1148" w:type="dxa"/>
            <w:tcBorders>
              <w:top w:val="single" w:sz="6" w:space="0" w:color="CBCBCB"/>
              <w:left w:val="single" w:sz="6" w:space="0" w:color="CBCBCB"/>
              <w:bottom w:val="single" w:sz="6" w:space="0" w:color="CBCBCB"/>
              <w:right w:val="single" w:sz="6" w:space="0" w:color="CBCBCB"/>
            </w:tcBorders>
            <w:shd w:val="clear" w:color="auto" w:fill="auto"/>
          </w:tcPr>
          <w:p w14:paraId="2E592F02" w14:textId="77777777" w:rsidR="003178D1" w:rsidRPr="00D03DB2" w:rsidRDefault="003178D1" w:rsidP="008513E7">
            <w:pPr>
              <w:jc w:val="center"/>
              <w:rPr>
                <w:rFonts w:ascii="Times New Roman" w:eastAsia="Times New Roman" w:hAnsi="Times New Roman" w:cs="Times New Roman"/>
                <w:color w:val="000000"/>
                <w:sz w:val="18"/>
                <w:szCs w:val="18"/>
              </w:rPr>
            </w:pPr>
          </w:p>
        </w:tc>
      </w:tr>
      <w:tr w:rsidR="003178D1" w:rsidRPr="0069239B" w14:paraId="01FF19DA" w14:textId="2E6D2171" w:rsidTr="001E7826">
        <w:trPr>
          <w:trHeight w:val="165"/>
        </w:trPr>
        <w:tc>
          <w:tcPr>
            <w:tcW w:w="3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62B1556"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z w:val="18"/>
                <w:szCs w:val="18"/>
              </w:rPr>
              <w:t>88</w:t>
            </w:r>
          </w:p>
        </w:tc>
        <w:tc>
          <w:tcPr>
            <w:tcW w:w="249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3DDE3CD0"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This is My Earth (TIME)</w:t>
            </w:r>
          </w:p>
        </w:tc>
        <w:tc>
          <w:tcPr>
            <w:tcW w:w="102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11CFD6B9" w14:textId="77777777" w:rsidR="003178D1" w:rsidRPr="0069239B" w:rsidRDefault="003178D1" w:rsidP="008513E7">
            <w:pPr>
              <w:jc w:val="cente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2015</w:t>
            </w:r>
          </w:p>
        </w:tc>
        <w:tc>
          <w:tcPr>
            <w:tcW w:w="1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60E40902"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PCP</w:t>
            </w:r>
          </w:p>
        </w:tc>
        <w:tc>
          <w:tcPr>
            <w:tcW w:w="1120" w:type="dxa"/>
            <w:tcBorders>
              <w:top w:val="single" w:sz="6" w:space="0" w:color="CBCBCB"/>
              <w:left w:val="single" w:sz="6" w:space="0" w:color="CBCBCB"/>
              <w:bottom w:val="single" w:sz="6" w:space="0" w:color="CBCBCB"/>
              <w:right w:val="single" w:sz="6" w:space="0" w:color="CBCBCB"/>
            </w:tcBorders>
            <w:shd w:val="clear" w:color="auto" w:fill="auto"/>
            <w:tcMar>
              <w:top w:w="0" w:type="dxa"/>
              <w:left w:w="75" w:type="dxa"/>
              <w:bottom w:w="0" w:type="dxa"/>
              <w:right w:w="75" w:type="dxa"/>
            </w:tcMar>
            <w:vAlign w:val="bottom"/>
            <w:hideMark/>
          </w:tcPr>
          <w:p w14:paraId="75741964" w14:textId="2CD45100" w:rsidR="003178D1" w:rsidRPr="00D03DB2" w:rsidRDefault="003178D1" w:rsidP="008513E7">
            <w:pPr>
              <w:jc w:val="center"/>
              <w:rPr>
                <w:rFonts w:ascii="Times New Roman" w:eastAsia="Times New Roman" w:hAnsi="Times New Roman" w:cs="Times New Roman"/>
                <w:sz w:val="18"/>
                <w:szCs w:val="18"/>
              </w:rPr>
            </w:pPr>
          </w:p>
        </w:tc>
        <w:tc>
          <w:tcPr>
            <w:tcW w:w="1148" w:type="dxa"/>
            <w:tcBorders>
              <w:top w:val="single" w:sz="6" w:space="0" w:color="CBCBCB"/>
              <w:left w:val="single" w:sz="6" w:space="0" w:color="CBCBCB"/>
              <w:bottom w:val="single" w:sz="6" w:space="0" w:color="CBCBCB"/>
              <w:right w:val="single" w:sz="6" w:space="0" w:color="CBCBCB"/>
            </w:tcBorders>
            <w:shd w:val="clear" w:color="auto" w:fill="auto"/>
          </w:tcPr>
          <w:p w14:paraId="2BA8AAFE" w14:textId="77777777" w:rsidR="003178D1" w:rsidRPr="00D03DB2" w:rsidRDefault="003178D1" w:rsidP="008513E7">
            <w:pPr>
              <w:jc w:val="center"/>
              <w:rPr>
                <w:rFonts w:ascii="Times New Roman" w:eastAsia="Times New Roman" w:hAnsi="Times New Roman" w:cs="Times New Roman"/>
                <w:color w:val="000000"/>
                <w:sz w:val="18"/>
                <w:szCs w:val="18"/>
              </w:rPr>
            </w:pPr>
          </w:p>
        </w:tc>
      </w:tr>
      <w:tr w:rsidR="003178D1" w:rsidRPr="0069239B" w14:paraId="69A482C1" w14:textId="00B49BEF" w:rsidTr="001E7826">
        <w:trPr>
          <w:trHeight w:val="165"/>
        </w:trPr>
        <w:tc>
          <w:tcPr>
            <w:tcW w:w="3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28F71E0"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z w:val="18"/>
                <w:szCs w:val="18"/>
              </w:rPr>
              <w:t>88</w:t>
            </w:r>
          </w:p>
        </w:tc>
        <w:tc>
          <w:tcPr>
            <w:tcW w:w="249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44106243"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Wildlife Air Service</w:t>
            </w:r>
          </w:p>
        </w:tc>
        <w:tc>
          <w:tcPr>
            <w:tcW w:w="102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4396848C" w14:textId="77777777" w:rsidR="003178D1" w:rsidRPr="0069239B" w:rsidRDefault="003178D1" w:rsidP="008513E7">
            <w:pPr>
              <w:jc w:val="cente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2015</w:t>
            </w:r>
          </w:p>
        </w:tc>
        <w:tc>
          <w:tcPr>
            <w:tcW w:w="1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7AF243BB"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MON/ENF</w:t>
            </w:r>
          </w:p>
        </w:tc>
        <w:tc>
          <w:tcPr>
            <w:tcW w:w="1120" w:type="dxa"/>
            <w:tcBorders>
              <w:top w:val="single" w:sz="6" w:space="0" w:color="CBCBCB"/>
              <w:left w:val="single" w:sz="6" w:space="0" w:color="CBCBCB"/>
              <w:bottom w:val="single" w:sz="6" w:space="0" w:color="CBCBCB"/>
              <w:right w:val="single" w:sz="6" w:space="0" w:color="CBCBCB"/>
            </w:tcBorders>
            <w:shd w:val="clear" w:color="auto" w:fill="auto"/>
            <w:tcMar>
              <w:top w:w="0" w:type="dxa"/>
              <w:left w:w="75" w:type="dxa"/>
              <w:bottom w:w="0" w:type="dxa"/>
              <w:right w:w="75" w:type="dxa"/>
            </w:tcMar>
            <w:vAlign w:val="bottom"/>
            <w:hideMark/>
          </w:tcPr>
          <w:p w14:paraId="30A94ABA" w14:textId="61B572AC" w:rsidR="003178D1" w:rsidRPr="00D03DB2" w:rsidRDefault="0069239B" w:rsidP="008513E7">
            <w:pPr>
              <w:jc w:val="center"/>
              <w:rPr>
                <w:rFonts w:ascii="Times New Roman" w:eastAsia="Times New Roman" w:hAnsi="Times New Roman" w:cs="Times New Roman"/>
                <w:sz w:val="18"/>
                <w:szCs w:val="18"/>
              </w:rPr>
            </w:pPr>
            <w:r w:rsidRPr="00D03DB2">
              <w:rPr>
                <w:rFonts w:ascii="Times New Roman" w:eastAsia="Times New Roman" w:hAnsi="Times New Roman" w:cs="Times New Roman"/>
                <w:sz w:val="18"/>
                <w:szCs w:val="18"/>
              </w:rPr>
              <w:t>x</w:t>
            </w:r>
          </w:p>
        </w:tc>
        <w:tc>
          <w:tcPr>
            <w:tcW w:w="1148" w:type="dxa"/>
            <w:tcBorders>
              <w:top w:val="single" w:sz="6" w:space="0" w:color="CBCBCB"/>
              <w:left w:val="single" w:sz="6" w:space="0" w:color="CBCBCB"/>
              <w:bottom w:val="single" w:sz="6" w:space="0" w:color="CBCBCB"/>
              <w:right w:val="single" w:sz="6" w:space="0" w:color="CBCBCB"/>
            </w:tcBorders>
            <w:shd w:val="clear" w:color="auto" w:fill="auto"/>
          </w:tcPr>
          <w:p w14:paraId="2BCEC225" w14:textId="08FD150B" w:rsidR="003178D1" w:rsidRPr="00D03DB2" w:rsidRDefault="0069239B" w:rsidP="008513E7">
            <w:pPr>
              <w:jc w:val="center"/>
              <w:rPr>
                <w:rFonts w:ascii="Times New Roman" w:eastAsia="Times New Roman" w:hAnsi="Times New Roman" w:cs="Times New Roman"/>
                <w:color w:val="000000"/>
                <w:sz w:val="18"/>
                <w:szCs w:val="18"/>
              </w:rPr>
            </w:pPr>
            <w:r w:rsidRPr="00D03DB2">
              <w:rPr>
                <w:rFonts w:ascii="Times New Roman" w:eastAsia="Times New Roman" w:hAnsi="Times New Roman" w:cs="Times New Roman"/>
                <w:color w:val="000000"/>
                <w:sz w:val="18"/>
                <w:szCs w:val="18"/>
              </w:rPr>
              <w:t>x</w:t>
            </w:r>
          </w:p>
        </w:tc>
      </w:tr>
      <w:tr w:rsidR="003178D1" w:rsidRPr="0069239B" w14:paraId="41A61359" w14:textId="35FAC043" w:rsidTr="001E7826">
        <w:trPr>
          <w:trHeight w:val="165"/>
        </w:trPr>
        <w:tc>
          <w:tcPr>
            <w:tcW w:w="3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739275D"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z w:val="18"/>
                <w:szCs w:val="18"/>
              </w:rPr>
              <w:t>90</w:t>
            </w:r>
          </w:p>
        </w:tc>
        <w:tc>
          <w:tcPr>
            <w:tcW w:w="249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16A8014A" w14:textId="77777777" w:rsidR="003178D1" w:rsidRPr="0069239B" w:rsidRDefault="003178D1" w:rsidP="008513E7">
            <w:pPr>
              <w:rPr>
                <w:rFonts w:ascii="Times New Roman" w:eastAsia="Times New Roman" w:hAnsi="Times New Roman" w:cs="Times New Roman"/>
                <w:sz w:val="18"/>
                <w:szCs w:val="18"/>
              </w:rPr>
            </w:pPr>
            <w:proofErr w:type="spellStart"/>
            <w:r w:rsidRPr="0069239B">
              <w:rPr>
                <w:rFonts w:ascii="Times New Roman" w:eastAsia="Times New Roman" w:hAnsi="Times New Roman" w:cs="Times New Roman"/>
                <w:color w:val="000000"/>
                <w:spacing w:val="-3"/>
                <w:sz w:val="18"/>
                <w:szCs w:val="18"/>
              </w:rPr>
              <w:t>SeaScope</w:t>
            </w:r>
            <w:proofErr w:type="spellEnd"/>
          </w:p>
        </w:tc>
        <w:tc>
          <w:tcPr>
            <w:tcW w:w="102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464639F1" w14:textId="77777777" w:rsidR="003178D1" w:rsidRPr="0069239B" w:rsidRDefault="003178D1" w:rsidP="008513E7">
            <w:pPr>
              <w:jc w:val="cente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2017</w:t>
            </w:r>
          </w:p>
        </w:tc>
        <w:tc>
          <w:tcPr>
            <w:tcW w:w="1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770D92AE" w14:textId="77777777" w:rsidR="003178D1" w:rsidRPr="0069239B" w:rsidRDefault="003178D1" w:rsidP="008513E7">
            <w:pPr>
              <w:rPr>
                <w:rFonts w:ascii="Times New Roman" w:eastAsia="Times New Roman" w:hAnsi="Times New Roman" w:cs="Times New Roman"/>
                <w:sz w:val="18"/>
                <w:szCs w:val="18"/>
              </w:rPr>
            </w:pPr>
            <w:r w:rsidRPr="0069239B">
              <w:rPr>
                <w:rFonts w:ascii="Times New Roman" w:eastAsia="Times New Roman" w:hAnsi="Times New Roman" w:cs="Times New Roman"/>
                <w:color w:val="000000"/>
                <w:spacing w:val="-3"/>
                <w:sz w:val="18"/>
                <w:szCs w:val="18"/>
              </w:rPr>
              <w:t>MON/ENF, TECH</w:t>
            </w:r>
          </w:p>
        </w:tc>
        <w:tc>
          <w:tcPr>
            <w:tcW w:w="1120" w:type="dxa"/>
            <w:tcBorders>
              <w:top w:val="single" w:sz="6" w:space="0" w:color="CBCBCB"/>
              <w:left w:val="single" w:sz="6" w:space="0" w:color="CBCBCB"/>
              <w:bottom w:val="single" w:sz="6" w:space="0" w:color="CBCBCB"/>
              <w:right w:val="single" w:sz="6" w:space="0" w:color="CBCBCB"/>
            </w:tcBorders>
            <w:shd w:val="clear" w:color="auto" w:fill="auto"/>
            <w:tcMar>
              <w:top w:w="0" w:type="dxa"/>
              <w:left w:w="75" w:type="dxa"/>
              <w:bottom w:w="0" w:type="dxa"/>
              <w:right w:w="75" w:type="dxa"/>
            </w:tcMar>
            <w:vAlign w:val="bottom"/>
            <w:hideMark/>
          </w:tcPr>
          <w:p w14:paraId="534CBAC6" w14:textId="21631569" w:rsidR="003178D1" w:rsidRPr="00D03DB2" w:rsidRDefault="0069239B" w:rsidP="008513E7">
            <w:pPr>
              <w:jc w:val="center"/>
              <w:rPr>
                <w:rFonts w:ascii="Times New Roman" w:eastAsia="Times New Roman" w:hAnsi="Times New Roman" w:cs="Times New Roman"/>
                <w:sz w:val="18"/>
                <w:szCs w:val="18"/>
              </w:rPr>
            </w:pPr>
            <w:r w:rsidRPr="00D03DB2">
              <w:rPr>
                <w:rFonts w:ascii="Times New Roman" w:eastAsia="Times New Roman" w:hAnsi="Times New Roman" w:cs="Times New Roman"/>
                <w:sz w:val="18"/>
                <w:szCs w:val="18"/>
              </w:rPr>
              <w:t>x</w:t>
            </w:r>
          </w:p>
        </w:tc>
        <w:tc>
          <w:tcPr>
            <w:tcW w:w="1148" w:type="dxa"/>
            <w:tcBorders>
              <w:top w:val="single" w:sz="6" w:space="0" w:color="CBCBCB"/>
              <w:left w:val="single" w:sz="6" w:space="0" w:color="CBCBCB"/>
              <w:bottom w:val="single" w:sz="6" w:space="0" w:color="CBCBCB"/>
              <w:right w:val="single" w:sz="6" w:space="0" w:color="CBCBCB"/>
            </w:tcBorders>
            <w:shd w:val="clear" w:color="auto" w:fill="auto"/>
          </w:tcPr>
          <w:p w14:paraId="6FAE9FDE" w14:textId="71391437" w:rsidR="003178D1" w:rsidRPr="00D03DB2" w:rsidRDefault="0069239B" w:rsidP="008513E7">
            <w:pPr>
              <w:jc w:val="center"/>
              <w:rPr>
                <w:rFonts w:ascii="Times New Roman" w:eastAsia="Times New Roman" w:hAnsi="Times New Roman" w:cs="Times New Roman"/>
                <w:color w:val="000000"/>
                <w:sz w:val="18"/>
                <w:szCs w:val="18"/>
              </w:rPr>
            </w:pPr>
            <w:r w:rsidRPr="00D03DB2">
              <w:rPr>
                <w:rFonts w:ascii="Times New Roman" w:eastAsia="Times New Roman" w:hAnsi="Times New Roman" w:cs="Times New Roman"/>
                <w:color w:val="000000"/>
                <w:sz w:val="18"/>
                <w:szCs w:val="18"/>
              </w:rPr>
              <w:t>x</w:t>
            </w:r>
          </w:p>
        </w:tc>
      </w:tr>
    </w:tbl>
    <w:p w14:paraId="213DD50A" w14:textId="77777777" w:rsidR="008513E7" w:rsidRPr="0037575E" w:rsidRDefault="008513E7" w:rsidP="008513E7">
      <w:pPr>
        <w:rPr>
          <w:b/>
        </w:rPr>
      </w:pPr>
    </w:p>
    <w:p w14:paraId="3B3400C8" w14:textId="320AA99C" w:rsidR="001E7826" w:rsidRDefault="001E7826" w:rsidP="008513E7">
      <w:pPr>
        <w:spacing w:after="120"/>
        <w:ind w:left="274"/>
        <w:rPr>
          <w:rFonts w:ascii="Times New Roman" w:hAnsi="Times New Roman" w:cs="Times New Roman"/>
          <w:b/>
          <w:sz w:val="22"/>
          <w:szCs w:val="22"/>
        </w:rPr>
      </w:pPr>
    </w:p>
    <w:p w14:paraId="5E19A547" w14:textId="77777777" w:rsidR="001E7826" w:rsidRDefault="001E7826" w:rsidP="008513E7">
      <w:pPr>
        <w:spacing w:after="120"/>
        <w:ind w:left="274"/>
        <w:rPr>
          <w:rFonts w:ascii="Times New Roman" w:hAnsi="Times New Roman" w:cs="Times New Roman"/>
          <w:b/>
          <w:sz w:val="22"/>
          <w:szCs w:val="22"/>
        </w:rPr>
      </w:pPr>
    </w:p>
    <w:p w14:paraId="5C22B4C7" w14:textId="550EC468" w:rsidR="008513E7" w:rsidRPr="0069239B" w:rsidRDefault="008513E7" w:rsidP="008513E7">
      <w:pPr>
        <w:spacing w:after="120"/>
        <w:ind w:left="274"/>
        <w:rPr>
          <w:rFonts w:ascii="Times New Roman" w:hAnsi="Times New Roman" w:cs="Times New Roman"/>
          <w:b/>
          <w:sz w:val="22"/>
          <w:szCs w:val="22"/>
        </w:rPr>
      </w:pPr>
      <w:r w:rsidRPr="0069239B">
        <w:rPr>
          <w:rFonts w:ascii="Times New Roman" w:hAnsi="Times New Roman" w:cs="Times New Roman"/>
          <w:b/>
          <w:sz w:val="22"/>
          <w:szCs w:val="22"/>
        </w:rPr>
        <w:t xml:space="preserve">Strategies Coded </w:t>
      </w:r>
    </w:p>
    <w:p w14:paraId="3A7E0F75" w14:textId="77777777" w:rsidR="008513E7" w:rsidRPr="0069239B" w:rsidRDefault="008513E7" w:rsidP="008513E7">
      <w:pPr>
        <w:ind w:left="270"/>
        <w:rPr>
          <w:rFonts w:ascii="Times New Roman" w:hAnsi="Times New Roman" w:cs="Times New Roman"/>
          <w:sz w:val="22"/>
          <w:szCs w:val="22"/>
        </w:rPr>
      </w:pPr>
      <w:r w:rsidRPr="0069239B">
        <w:rPr>
          <w:rFonts w:ascii="Times New Roman" w:hAnsi="Times New Roman" w:cs="Times New Roman"/>
          <w:sz w:val="22"/>
          <w:szCs w:val="22"/>
        </w:rPr>
        <w:t>A = Awareness raising and information-dissemination</w:t>
      </w:r>
    </w:p>
    <w:p w14:paraId="1123DB31" w14:textId="77777777" w:rsidR="008513E7" w:rsidRPr="0069239B" w:rsidRDefault="008513E7" w:rsidP="008513E7">
      <w:pPr>
        <w:ind w:left="270"/>
        <w:jc w:val="both"/>
        <w:rPr>
          <w:rFonts w:ascii="Times New Roman" w:hAnsi="Times New Roman" w:cs="Times New Roman"/>
          <w:sz w:val="22"/>
          <w:szCs w:val="22"/>
        </w:rPr>
      </w:pPr>
      <w:r w:rsidRPr="0069239B">
        <w:rPr>
          <w:rFonts w:ascii="Times New Roman" w:hAnsi="Times New Roman" w:cs="Times New Roman"/>
          <w:sz w:val="22"/>
          <w:szCs w:val="22"/>
        </w:rPr>
        <w:t xml:space="preserve">CER = Certification </w:t>
      </w:r>
    </w:p>
    <w:p w14:paraId="279C988E" w14:textId="77777777" w:rsidR="008513E7" w:rsidRPr="0069239B" w:rsidRDefault="008513E7" w:rsidP="008513E7">
      <w:pPr>
        <w:ind w:left="270"/>
        <w:jc w:val="both"/>
        <w:rPr>
          <w:rFonts w:ascii="Times New Roman" w:hAnsi="Times New Roman" w:cs="Times New Roman"/>
          <w:sz w:val="22"/>
          <w:szCs w:val="22"/>
        </w:rPr>
      </w:pPr>
      <w:r w:rsidRPr="0069239B">
        <w:rPr>
          <w:rFonts w:ascii="Times New Roman" w:hAnsi="Times New Roman" w:cs="Times New Roman"/>
          <w:sz w:val="22"/>
          <w:szCs w:val="22"/>
        </w:rPr>
        <w:t xml:space="preserve">COR = Direct cooperation with companies </w:t>
      </w:r>
    </w:p>
    <w:p w14:paraId="3D954A71" w14:textId="77777777" w:rsidR="008513E7" w:rsidRPr="0069239B" w:rsidRDefault="008513E7" w:rsidP="008513E7">
      <w:pPr>
        <w:ind w:left="270"/>
        <w:rPr>
          <w:rFonts w:ascii="Times New Roman" w:hAnsi="Times New Roman" w:cs="Times New Roman"/>
          <w:sz w:val="22"/>
          <w:szCs w:val="22"/>
        </w:rPr>
      </w:pPr>
      <w:r w:rsidRPr="0069239B">
        <w:rPr>
          <w:rFonts w:ascii="Times New Roman" w:hAnsi="Times New Roman" w:cs="Times New Roman"/>
          <w:sz w:val="22"/>
          <w:szCs w:val="22"/>
        </w:rPr>
        <w:t>CPB = Capacity building</w:t>
      </w:r>
    </w:p>
    <w:p w14:paraId="23559623" w14:textId="77777777" w:rsidR="008513E7" w:rsidRPr="0069239B" w:rsidRDefault="008513E7" w:rsidP="008513E7">
      <w:pPr>
        <w:ind w:left="270"/>
        <w:jc w:val="both"/>
        <w:rPr>
          <w:rFonts w:ascii="Times New Roman" w:hAnsi="Times New Roman" w:cs="Times New Roman"/>
          <w:sz w:val="22"/>
          <w:szCs w:val="22"/>
        </w:rPr>
      </w:pPr>
      <w:r w:rsidRPr="0069239B">
        <w:rPr>
          <w:rFonts w:ascii="Times New Roman" w:hAnsi="Times New Roman" w:cs="Times New Roman"/>
          <w:sz w:val="22"/>
          <w:szCs w:val="22"/>
        </w:rPr>
        <w:t>DA = Direct Action/Civil Disobedience</w:t>
      </w:r>
    </w:p>
    <w:p w14:paraId="256D8253" w14:textId="77777777" w:rsidR="008513E7" w:rsidRPr="0069239B" w:rsidRDefault="008513E7" w:rsidP="008513E7">
      <w:pPr>
        <w:ind w:left="270"/>
        <w:rPr>
          <w:rFonts w:ascii="Times New Roman" w:hAnsi="Times New Roman" w:cs="Times New Roman"/>
          <w:sz w:val="22"/>
          <w:szCs w:val="22"/>
        </w:rPr>
      </w:pPr>
      <w:r w:rsidRPr="0069239B">
        <w:rPr>
          <w:rFonts w:ascii="Times New Roman" w:hAnsi="Times New Roman" w:cs="Times New Roman"/>
          <w:sz w:val="22"/>
          <w:szCs w:val="22"/>
        </w:rPr>
        <w:t>DIV = Divestment campaigns</w:t>
      </w:r>
    </w:p>
    <w:p w14:paraId="752D7A2C" w14:textId="77777777" w:rsidR="008513E7" w:rsidRPr="0069239B" w:rsidRDefault="008513E7" w:rsidP="008513E7">
      <w:pPr>
        <w:ind w:left="270"/>
        <w:rPr>
          <w:rFonts w:ascii="Times New Roman" w:hAnsi="Times New Roman" w:cs="Times New Roman"/>
          <w:sz w:val="22"/>
          <w:szCs w:val="22"/>
        </w:rPr>
      </w:pPr>
      <w:r w:rsidRPr="0069239B">
        <w:rPr>
          <w:rFonts w:ascii="Times New Roman" w:hAnsi="Times New Roman" w:cs="Times New Roman"/>
          <w:sz w:val="22"/>
          <w:szCs w:val="22"/>
        </w:rPr>
        <w:t>EDU = Education and training</w:t>
      </w:r>
    </w:p>
    <w:p w14:paraId="6CB4E9E2" w14:textId="77777777" w:rsidR="008513E7" w:rsidRPr="0069239B" w:rsidRDefault="008513E7" w:rsidP="008513E7">
      <w:pPr>
        <w:ind w:left="270"/>
        <w:rPr>
          <w:rFonts w:ascii="Times New Roman" w:hAnsi="Times New Roman" w:cs="Times New Roman"/>
          <w:sz w:val="22"/>
          <w:szCs w:val="22"/>
        </w:rPr>
      </w:pPr>
      <w:r w:rsidRPr="0069239B">
        <w:rPr>
          <w:rFonts w:ascii="Times New Roman" w:hAnsi="Times New Roman" w:cs="Times New Roman"/>
          <w:sz w:val="22"/>
          <w:szCs w:val="22"/>
        </w:rPr>
        <w:t>GOV = Close cooperation w. specific governments</w:t>
      </w:r>
    </w:p>
    <w:p w14:paraId="737D85B3" w14:textId="77777777" w:rsidR="008513E7" w:rsidRPr="0069239B" w:rsidRDefault="008513E7" w:rsidP="008513E7">
      <w:pPr>
        <w:ind w:left="270"/>
        <w:jc w:val="both"/>
        <w:rPr>
          <w:rFonts w:ascii="Times New Roman" w:hAnsi="Times New Roman" w:cs="Times New Roman"/>
          <w:sz w:val="22"/>
          <w:szCs w:val="22"/>
        </w:rPr>
      </w:pPr>
      <w:r w:rsidRPr="0069239B">
        <w:rPr>
          <w:rFonts w:ascii="Times New Roman" w:hAnsi="Times New Roman" w:cs="Times New Roman"/>
          <w:sz w:val="22"/>
          <w:szCs w:val="22"/>
        </w:rPr>
        <w:t>IM = Independent media</w:t>
      </w:r>
    </w:p>
    <w:p w14:paraId="317F14F2" w14:textId="77777777" w:rsidR="008513E7" w:rsidRPr="0069239B" w:rsidRDefault="008513E7" w:rsidP="008513E7">
      <w:pPr>
        <w:ind w:left="270"/>
        <w:rPr>
          <w:rFonts w:ascii="Times New Roman" w:hAnsi="Times New Roman" w:cs="Times New Roman"/>
          <w:sz w:val="22"/>
          <w:szCs w:val="22"/>
        </w:rPr>
      </w:pPr>
      <w:r w:rsidRPr="0069239B">
        <w:rPr>
          <w:rFonts w:ascii="Times New Roman" w:hAnsi="Times New Roman" w:cs="Times New Roman"/>
          <w:sz w:val="22"/>
          <w:szCs w:val="22"/>
        </w:rPr>
        <w:t>IO = Close cooperation w. specific international organizations</w:t>
      </w:r>
    </w:p>
    <w:p w14:paraId="5F0FB1EE" w14:textId="48793B6D" w:rsidR="007706FE" w:rsidRDefault="008513E7" w:rsidP="007706FE">
      <w:pPr>
        <w:ind w:left="270"/>
        <w:jc w:val="both"/>
        <w:rPr>
          <w:rFonts w:ascii="Times New Roman" w:hAnsi="Times New Roman" w:cs="Times New Roman"/>
          <w:sz w:val="22"/>
          <w:szCs w:val="22"/>
        </w:rPr>
      </w:pPr>
      <w:r w:rsidRPr="0069239B">
        <w:rPr>
          <w:rFonts w:ascii="Times New Roman" w:hAnsi="Times New Roman" w:cs="Times New Roman"/>
          <w:sz w:val="22"/>
          <w:szCs w:val="22"/>
        </w:rPr>
        <w:t xml:space="preserve">L = Direct lobbying of governments or international organizations </w:t>
      </w:r>
    </w:p>
    <w:p w14:paraId="5F530C5F" w14:textId="270DFF81" w:rsidR="008513E7" w:rsidRPr="0069239B" w:rsidRDefault="008513E7" w:rsidP="008513E7">
      <w:pPr>
        <w:ind w:left="270"/>
        <w:rPr>
          <w:rFonts w:ascii="Times New Roman" w:hAnsi="Times New Roman" w:cs="Times New Roman"/>
          <w:sz w:val="22"/>
          <w:szCs w:val="22"/>
        </w:rPr>
      </w:pPr>
      <w:r w:rsidRPr="0069239B">
        <w:rPr>
          <w:rFonts w:ascii="Times New Roman" w:hAnsi="Times New Roman" w:cs="Times New Roman"/>
          <w:sz w:val="22"/>
          <w:szCs w:val="22"/>
        </w:rPr>
        <w:t>LAW = Legal advocacy or consulting</w:t>
      </w:r>
    </w:p>
    <w:p w14:paraId="100E896F" w14:textId="77777777" w:rsidR="008513E7" w:rsidRPr="0069239B" w:rsidRDefault="008513E7" w:rsidP="008513E7">
      <w:pPr>
        <w:ind w:left="270"/>
        <w:rPr>
          <w:rFonts w:ascii="Times New Roman" w:hAnsi="Times New Roman" w:cs="Times New Roman"/>
          <w:sz w:val="22"/>
          <w:szCs w:val="22"/>
        </w:rPr>
      </w:pPr>
      <w:r w:rsidRPr="0069239B">
        <w:rPr>
          <w:rFonts w:ascii="Times New Roman" w:hAnsi="Times New Roman" w:cs="Times New Roman"/>
          <w:sz w:val="22"/>
          <w:szCs w:val="22"/>
        </w:rPr>
        <w:t>LIT = Litigation</w:t>
      </w:r>
    </w:p>
    <w:p w14:paraId="18BB108A" w14:textId="77777777" w:rsidR="008513E7" w:rsidRPr="0069239B" w:rsidRDefault="008513E7" w:rsidP="008513E7">
      <w:pPr>
        <w:ind w:left="270"/>
        <w:jc w:val="both"/>
        <w:rPr>
          <w:rFonts w:ascii="Times New Roman" w:hAnsi="Times New Roman" w:cs="Times New Roman"/>
          <w:sz w:val="22"/>
          <w:szCs w:val="22"/>
        </w:rPr>
      </w:pPr>
      <w:r w:rsidRPr="0069239B">
        <w:rPr>
          <w:rFonts w:ascii="Times New Roman" w:hAnsi="Times New Roman" w:cs="Times New Roman"/>
          <w:sz w:val="22"/>
          <w:szCs w:val="22"/>
        </w:rPr>
        <w:t>MON/ENF = Monitoring and enforcement activities</w:t>
      </w:r>
    </w:p>
    <w:p w14:paraId="5B762DDC" w14:textId="77777777" w:rsidR="008513E7" w:rsidRPr="0069239B" w:rsidRDefault="008513E7" w:rsidP="008513E7">
      <w:pPr>
        <w:ind w:left="270"/>
        <w:rPr>
          <w:rFonts w:ascii="Times New Roman" w:hAnsi="Times New Roman" w:cs="Times New Roman"/>
          <w:sz w:val="22"/>
          <w:szCs w:val="22"/>
        </w:rPr>
      </w:pPr>
      <w:r w:rsidRPr="0069239B">
        <w:rPr>
          <w:rFonts w:ascii="Times New Roman" w:hAnsi="Times New Roman" w:cs="Times New Roman"/>
          <w:sz w:val="22"/>
          <w:szCs w:val="22"/>
        </w:rPr>
        <w:t>P = Protests, rallies, marches, banner-hanging, etc.</w:t>
      </w:r>
    </w:p>
    <w:p w14:paraId="5FCA45CF" w14:textId="77777777" w:rsidR="008513E7" w:rsidRPr="0069239B" w:rsidRDefault="008513E7" w:rsidP="008513E7">
      <w:pPr>
        <w:ind w:left="270"/>
        <w:jc w:val="both"/>
        <w:rPr>
          <w:rFonts w:ascii="Times New Roman" w:hAnsi="Times New Roman" w:cs="Times New Roman"/>
          <w:sz w:val="22"/>
          <w:szCs w:val="22"/>
        </w:rPr>
      </w:pPr>
      <w:r w:rsidRPr="0069239B">
        <w:rPr>
          <w:rFonts w:ascii="Times New Roman" w:hAnsi="Times New Roman" w:cs="Times New Roman"/>
          <w:sz w:val="22"/>
          <w:szCs w:val="22"/>
        </w:rPr>
        <w:t>PCP = Practical conservation projects w. local/global stakeholders</w:t>
      </w:r>
    </w:p>
    <w:p w14:paraId="6DE4FDD3" w14:textId="77777777" w:rsidR="008513E7" w:rsidRPr="0069239B" w:rsidRDefault="008513E7" w:rsidP="008513E7">
      <w:pPr>
        <w:ind w:left="270"/>
        <w:jc w:val="both"/>
        <w:rPr>
          <w:rFonts w:ascii="Times New Roman" w:hAnsi="Times New Roman" w:cs="Times New Roman"/>
          <w:sz w:val="22"/>
          <w:szCs w:val="22"/>
        </w:rPr>
      </w:pPr>
      <w:r w:rsidRPr="0069239B">
        <w:rPr>
          <w:rFonts w:ascii="Times New Roman" w:hAnsi="Times New Roman" w:cs="Times New Roman"/>
          <w:sz w:val="22"/>
          <w:szCs w:val="22"/>
        </w:rPr>
        <w:t>PE = Petitions</w:t>
      </w:r>
    </w:p>
    <w:p w14:paraId="04EA6983" w14:textId="77777777" w:rsidR="008513E7" w:rsidRPr="0069239B" w:rsidRDefault="008513E7" w:rsidP="008513E7">
      <w:pPr>
        <w:ind w:left="270"/>
        <w:jc w:val="both"/>
        <w:rPr>
          <w:rFonts w:ascii="Times New Roman" w:hAnsi="Times New Roman" w:cs="Times New Roman"/>
          <w:sz w:val="22"/>
          <w:szCs w:val="22"/>
        </w:rPr>
      </w:pPr>
      <w:r w:rsidRPr="0069239B">
        <w:rPr>
          <w:rFonts w:ascii="Times New Roman" w:hAnsi="Times New Roman" w:cs="Times New Roman"/>
          <w:sz w:val="22"/>
          <w:szCs w:val="22"/>
        </w:rPr>
        <w:t>PR = Press conferences, media advertisements</w:t>
      </w:r>
    </w:p>
    <w:p w14:paraId="2FDE82C2" w14:textId="77777777" w:rsidR="008513E7" w:rsidRPr="0069239B" w:rsidRDefault="008513E7" w:rsidP="008513E7">
      <w:pPr>
        <w:pStyle w:val="p1"/>
        <w:ind w:left="270"/>
        <w:jc w:val="both"/>
        <w:rPr>
          <w:rFonts w:ascii="Times New Roman" w:hAnsi="Times New Roman"/>
          <w:sz w:val="22"/>
          <w:szCs w:val="22"/>
          <w:lang w:val="en-US"/>
        </w:rPr>
      </w:pPr>
      <w:r w:rsidRPr="0069239B">
        <w:rPr>
          <w:rFonts w:ascii="Times New Roman" w:hAnsi="Times New Roman"/>
          <w:sz w:val="22"/>
          <w:szCs w:val="22"/>
          <w:lang w:val="en-US"/>
        </w:rPr>
        <w:t>R = Research and scientific evidence</w:t>
      </w:r>
    </w:p>
    <w:p w14:paraId="064B20DA" w14:textId="77777777" w:rsidR="008513E7" w:rsidRPr="0069239B" w:rsidRDefault="008513E7" w:rsidP="008513E7">
      <w:pPr>
        <w:pStyle w:val="NormalWeb"/>
        <w:spacing w:before="0" w:beforeAutospacing="0" w:after="0" w:afterAutospacing="0"/>
        <w:ind w:left="270"/>
        <w:textAlignment w:val="baseline"/>
        <w:rPr>
          <w:sz w:val="22"/>
          <w:szCs w:val="22"/>
        </w:rPr>
      </w:pPr>
      <w:r w:rsidRPr="0069239B">
        <w:rPr>
          <w:sz w:val="22"/>
          <w:szCs w:val="22"/>
        </w:rPr>
        <w:t xml:space="preserve">SMC = Social media </w:t>
      </w:r>
      <w:proofErr w:type="spellStart"/>
      <w:r w:rsidRPr="0069239B">
        <w:rPr>
          <w:sz w:val="22"/>
          <w:szCs w:val="22"/>
        </w:rPr>
        <w:t>campaigning</w:t>
      </w:r>
      <w:proofErr w:type="spellEnd"/>
    </w:p>
    <w:p w14:paraId="0B37EC8B" w14:textId="6FB96F19" w:rsidR="008513E7" w:rsidRPr="0069239B" w:rsidRDefault="008513E7" w:rsidP="008513E7">
      <w:pPr>
        <w:pStyle w:val="NormalWeb"/>
        <w:spacing w:before="0" w:beforeAutospacing="0" w:after="0" w:afterAutospacing="0"/>
        <w:ind w:left="270"/>
        <w:textAlignment w:val="baseline"/>
        <w:rPr>
          <w:sz w:val="22"/>
          <w:szCs w:val="22"/>
        </w:rPr>
      </w:pPr>
      <w:r w:rsidRPr="0069239B">
        <w:rPr>
          <w:sz w:val="22"/>
          <w:szCs w:val="22"/>
        </w:rPr>
        <w:t xml:space="preserve">TECH = </w:t>
      </w:r>
      <w:proofErr w:type="spellStart"/>
      <w:r w:rsidRPr="0069239B">
        <w:rPr>
          <w:sz w:val="22"/>
          <w:szCs w:val="22"/>
        </w:rPr>
        <w:t>Development</w:t>
      </w:r>
      <w:proofErr w:type="spellEnd"/>
      <w:r w:rsidRPr="0069239B">
        <w:rPr>
          <w:sz w:val="22"/>
          <w:szCs w:val="22"/>
        </w:rPr>
        <w:t xml:space="preserve"> and implementation </w:t>
      </w:r>
      <w:proofErr w:type="spellStart"/>
      <w:r w:rsidRPr="0069239B">
        <w:rPr>
          <w:sz w:val="22"/>
          <w:szCs w:val="22"/>
        </w:rPr>
        <w:t>of</w:t>
      </w:r>
      <w:proofErr w:type="spellEnd"/>
      <w:r w:rsidRPr="0069239B">
        <w:rPr>
          <w:sz w:val="22"/>
          <w:szCs w:val="22"/>
        </w:rPr>
        <w:t xml:space="preserve"> </w:t>
      </w:r>
      <w:proofErr w:type="spellStart"/>
      <w:r w:rsidRPr="0069239B">
        <w:rPr>
          <w:sz w:val="22"/>
          <w:szCs w:val="22"/>
        </w:rPr>
        <w:t>high</w:t>
      </w:r>
      <w:proofErr w:type="spellEnd"/>
      <w:r w:rsidRPr="0069239B">
        <w:rPr>
          <w:sz w:val="22"/>
          <w:szCs w:val="22"/>
        </w:rPr>
        <w:t xml:space="preserve"> </w:t>
      </w:r>
      <w:proofErr w:type="spellStart"/>
      <w:r w:rsidRPr="0069239B">
        <w:rPr>
          <w:sz w:val="22"/>
          <w:szCs w:val="22"/>
        </w:rPr>
        <w:t>tech</w:t>
      </w:r>
      <w:proofErr w:type="spellEnd"/>
      <w:r w:rsidRPr="0069239B">
        <w:rPr>
          <w:sz w:val="22"/>
          <w:szCs w:val="22"/>
        </w:rPr>
        <w:t xml:space="preserve"> </w:t>
      </w:r>
      <w:proofErr w:type="spellStart"/>
      <w:r w:rsidRPr="0069239B">
        <w:rPr>
          <w:sz w:val="22"/>
          <w:szCs w:val="22"/>
        </w:rPr>
        <w:t>conservation</w:t>
      </w:r>
      <w:proofErr w:type="spellEnd"/>
      <w:r w:rsidR="004F754F">
        <w:rPr>
          <w:sz w:val="22"/>
          <w:szCs w:val="22"/>
        </w:rPr>
        <w:t>/</w:t>
      </w:r>
      <w:proofErr w:type="spellStart"/>
      <w:r w:rsidR="004F754F">
        <w:rPr>
          <w:sz w:val="22"/>
          <w:szCs w:val="22"/>
        </w:rPr>
        <w:t>monitoring</w:t>
      </w:r>
      <w:proofErr w:type="spellEnd"/>
      <w:r w:rsidRPr="0069239B">
        <w:rPr>
          <w:sz w:val="22"/>
          <w:szCs w:val="22"/>
        </w:rPr>
        <w:t xml:space="preserve"> </w:t>
      </w:r>
      <w:proofErr w:type="spellStart"/>
      <w:r w:rsidRPr="0069239B">
        <w:rPr>
          <w:sz w:val="22"/>
          <w:szCs w:val="22"/>
        </w:rPr>
        <w:t>tools</w:t>
      </w:r>
      <w:proofErr w:type="spellEnd"/>
    </w:p>
    <w:p w14:paraId="7B7A3D73" w14:textId="77777777" w:rsidR="008513E7" w:rsidRPr="0037575E" w:rsidRDefault="008513E7" w:rsidP="008513E7">
      <w:pPr>
        <w:ind w:left="270"/>
        <w:jc w:val="both"/>
      </w:pPr>
    </w:p>
    <w:p w14:paraId="2C02D03D" w14:textId="77777777" w:rsidR="00CF0C9C" w:rsidRDefault="00CF0C9C" w:rsidP="008A2B19">
      <w:pPr>
        <w:rPr>
          <w:b/>
          <w:lang w:val="en-CA"/>
        </w:rPr>
      </w:pPr>
    </w:p>
    <w:p w14:paraId="6C9D0A28" w14:textId="77777777" w:rsidR="001E30B3" w:rsidRDefault="001E30B3" w:rsidP="008A2B19">
      <w:pPr>
        <w:rPr>
          <w:b/>
          <w:lang w:val="en-CA"/>
        </w:rPr>
      </w:pPr>
    </w:p>
    <w:p w14:paraId="47C39891" w14:textId="77777777" w:rsidR="009718F6" w:rsidRDefault="009718F6">
      <w:pPr>
        <w:rPr>
          <w:rFonts w:ascii="Times New Roman" w:hAnsi="Times New Roman" w:cs="Times New Roman"/>
          <w:b/>
          <w:lang w:val="en-CA"/>
        </w:rPr>
      </w:pPr>
      <w:r>
        <w:rPr>
          <w:rFonts w:ascii="Times New Roman" w:hAnsi="Times New Roman" w:cs="Times New Roman"/>
          <w:b/>
          <w:lang w:val="en-CA"/>
        </w:rPr>
        <w:br w:type="page"/>
      </w:r>
    </w:p>
    <w:p w14:paraId="5E62BB5E" w14:textId="7BF53929" w:rsidR="004D7AEE" w:rsidRPr="001E30B3" w:rsidRDefault="008A2B19" w:rsidP="008A2B19">
      <w:pPr>
        <w:rPr>
          <w:rFonts w:ascii="Times New Roman" w:hAnsi="Times New Roman" w:cs="Times New Roman"/>
          <w:b/>
        </w:rPr>
      </w:pPr>
      <w:r w:rsidRPr="001E30B3">
        <w:rPr>
          <w:rFonts w:ascii="Times New Roman" w:hAnsi="Times New Roman" w:cs="Times New Roman"/>
          <w:b/>
          <w:lang w:val="en-CA"/>
        </w:rPr>
        <w:lastRenderedPageBreak/>
        <w:fldChar w:fldCharType="begin"/>
      </w:r>
      <w:r w:rsidRPr="001E30B3">
        <w:rPr>
          <w:rFonts w:ascii="Times New Roman" w:hAnsi="Times New Roman" w:cs="Times New Roman"/>
          <w:b/>
          <w:lang w:val="en-CA"/>
        </w:rPr>
        <w:instrText xml:space="preserve"> SEQ CHAPTER \h \r 1</w:instrText>
      </w:r>
      <w:r w:rsidRPr="001E30B3">
        <w:rPr>
          <w:rFonts w:ascii="Times New Roman" w:hAnsi="Times New Roman" w:cs="Times New Roman"/>
          <w:b/>
          <w:lang w:val="en-CA"/>
        </w:rPr>
        <w:fldChar w:fldCharType="end"/>
      </w:r>
      <w:r w:rsidRPr="001E30B3">
        <w:rPr>
          <w:rFonts w:ascii="Times New Roman" w:hAnsi="Times New Roman" w:cs="Times New Roman"/>
          <w:b/>
        </w:rPr>
        <w:t>Table 2: International NGOs Working on Anti-Corruption</w:t>
      </w:r>
      <w:r w:rsidR="002F18A9">
        <w:rPr>
          <w:rFonts w:ascii="Times New Roman" w:hAnsi="Times New Roman" w:cs="Times New Roman"/>
          <w:b/>
        </w:rPr>
        <w:t xml:space="preserve"> </w:t>
      </w:r>
      <w:r w:rsidR="002F18A9">
        <w:rPr>
          <w:rStyle w:val="FootnoteReference"/>
          <w:rFonts w:ascii="Times New Roman" w:hAnsi="Times New Roman" w:cs="Times New Roman"/>
          <w:b/>
        </w:rPr>
        <w:footnoteReference w:id="1"/>
      </w:r>
    </w:p>
    <w:p w14:paraId="5D312117" w14:textId="77777777" w:rsidR="00CA15EA" w:rsidRDefault="00CA15EA" w:rsidP="008A2B19">
      <w:pPr>
        <w:rPr>
          <w:sz w:val="22"/>
          <w:szCs w:val="22"/>
        </w:rPr>
      </w:pPr>
    </w:p>
    <w:tbl>
      <w:tblPr>
        <w:tblW w:w="0" w:type="auto"/>
        <w:tblLook w:val="04A0" w:firstRow="1" w:lastRow="0" w:firstColumn="1" w:lastColumn="0" w:noHBand="0" w:noVBand="1"/>
      </w:tblPr>
      <w:tblGrid>
        <w:gridCol w:w="3685"/>
        <w:gridCol w:w="1066"/>
        <w:gridCol w:w="1724"/>
        <w:gridCol w:w="1800"/>
      </w:tblGrid>
      <w:tr w:rsidR="005347D2" w14:paraId="6D125397" w14:textId="77777777" w:rsidTr="00FE6280">
        <w:trPr>
          <w:trHeight w:val="287"/>
        </w:trPr>
        <w:tc>
          <w:tcPr>
            <w:tcW w:w="3685" w:type="dxa"/>
          </w:tcPr>
          <w:p w14:paraId="48C64267" w14:textId="731DCB34" w:rsidR="004D7AEE" w:rsidRPr="009718F6" w:rsidRDefault="004D7AEE" w:rsidP="008A2B19">
            <w:pPr>
              <w:rPr>
                <w:rFonts w:ascii="Times New Roman" w:hAnsi="Times New Roman" w:cs="Times New Roman"/>
                <w:b/>
                <w:sz w:val="20"/>
                <w:szCs w:val="20"/>
              </w:rPr>
            </w:pPr>
            <w:r w:rsidRPr="009718F6">
              <w:rPr>
                <w:rFonts w:ascii="Times New Roman" w:hAnsi="Times New Roman" w:cs="Times New Roman"/>
                <w:b/>
                <w:sz w:val="20"/>
                <w:szCs w:val="20"/>
              </w:rPr>
              <w:t>Organization Name</w:t>
            </w:r>
          </w:p>
        </w:tc>
        <w:tc>
          <w:tcPr>
            <w:tcW w:w="1066" w:type="dxa"/>
          </w:tcPr>
          <w:p w14:paraId="78EE57EF" w14:textId="590973C3" w:rsidR="004D7AEE" w:rsidRPr="009718F6" w:rsidRDefault="004D7AEE" w:rsidP="008A2B19">
            <w:pPr>
              <w:rPr>
                <w:rFonts w:ascii="Times New Roman" w:hAnsi="Times New Roman" w:cs="Times New Roman"/>
                <w:b/>
                <w:sz w:val="20"/>
                <w:szCs w:val="20"/>
              </w:rPr>
            </w:pPr>
            <w:r w:rsidRPr="009718F6">
              <w:rPr>
                <w:rFonts w:ascii="Times New Roman" w:hAnsi="Times New Roman" w:cs="Times New Roman"/>
                <w:b/>
                <w:sz w:val="20"/>
                <w:szCs w:val="20"/>
              </w:rPr>
              <w:t>Founding Year</w:t>
            </w:r>
          </w:p>
        </w:tc>
        <w:tc>
          <w:tcPr>
            <w:tcW w:w="1724" w:type="dxa"/>
          </w:tcPr>
          <w:p w14:paraId="6AB068F4" w14:textId="37096A3D" w:rsidR="004D7AEE" w:rsidRPr="009718F6" w:rsidRDefault="00191E91" w:rsidP="008A2B19">
            <w:pPr>
              <w:rPr>
                <w:rFonts w:ascii="Times New Roman" w:hAnsi="Times New Roman" w:cs="Times New Roman"/>
                <w:b/>
                <w:sz w:val="20"/>
                <w:szCs w:val="20"/>
              </w:rPr>
            </w:pPr>
            <w:r>
              <w:rPr>
                <w:rFonts w:ascii="Times New Roman" w:hAnsi="Times New Roman" w:cs="Times New Roman"/>
                <w:b/>
                <w:sz w:val="20"/>
                <w:szCs w:val="20"/>
              </w:rPr>
              <w:t xml:space="preserve">Engages in </w:t>
            </w:r>
            <w:r w:rsidR="004D7AEE" w:rsidRPr="009718F6">
              <w:rPr>
                <w:rFonts w:ascii="Times New Roman" w:hAnsi="Times New Roman" w:cs="Times New Roman"/>
                <w:b/>
                <w:sz w:val="20"/>
                <w:szCs w:val="20"/>
              </w:rPr>
              <w:t>Enforcement?</w:t>
            </w:r>
          </w:p>
        </w:tc>
        <w:tc>
          <w:tcPr>
            <w:tcW w:w="1800" w:type="dxa"/>
          </w:tcPr>
          <w:p w14:paraId="0CB73FAC" w14:textId="2A2305C9" w:rsidR="004D7AEE" w:rsidRPr="009718F6" w:rsidRDefault="005347D2" w:rsidP="008A2B19">
            <w:pPr>
              <w:rPr>
                <w:rFonts w:ascii="Times New Roman" w:hAnsi="Times New Roman" w:cs="Times New Roman"/>
                <w:b/>
                <w:sz w:val="20"/>
                <w:szCs w:val="20"/>
              </w:rPr>
            </w:pPr>
            <w:r w:rsidRPr="009718F6">
              <w:rPr>
                <w:rFonts w:ascii="Times New Roman" w:hAnsi="Times New Roman" w:cs="Times New Roman"/>
                <w:b/>
                <w:sz w:val="20"/>
                <w:szCs w:val="20"/>
              </w:rPr>
              <w:t>Enforcement</w:t>
            </w:r>
            <w:r w:rsidR="00191E91">
              <w:rPr>
                <w:rFonts w:ascii="Times New Roman" w:hAnsi="Times New Roman" w:cs="Times New Roman"/>
                <w:b/>
                <w:sz w:val="20"/>
                <w:szCs w:val="20"/>
              </w:rPr>
              <w:t xml:space="preserve"> and </w:t>
            </w:r>
            <w:r w:rsidR="00191E91" w:rsidRPr="00191E91">
              <w:rPr>
                <w:rFonts w:ascii="Times New Roman" w:hAnsi="Times New Roman" w:cs="Times New Roman"/>
                <w:b/>
                <w:i/>
                <w:iCs/>
                <w:sz w:val="20"/>
                <w:szCs w:val="20"/>
              </w:rPr>
              <w:t>main</w:t>
            </w:r>
            <w:r w:rsidR="00191E91">
              <w:rPr>
                <w:rFonts w:ascii="Times New Roman" w:hAnsi="Times New Roman" w:cs="Times New Roman"/>
                <w:b/>
                <w:sz w:val="20"/>
                <w:szCs w:val="20"/>
              </w:rPr>
              <w:t xml:space="preserve"> </w:t>
            </w:r>
            <w:proofErr w:type="spellStart"/>
            <w:r w:rsidR="00191E91">
              <w:rPr>
                <w:rFonts w:ascii="Times New Roman" w:hAnsi="Times New Roman" w:cs="Times New Roman"/>
                <w:b/>
                <w:sz w:val="20"/>
                <w:szCs w:val="20"/>
              </w:rPr>
              <w:t>fo</w:t>
            </w:r>
            <w:proofErr w:type="spellEnd"/>
            <w:r w:rsidR="00191E91">
              <w:rPr>
                <w:rFonts w:ascii="Times New Roman" w:hAnsi="Times New Roman" w:cs="Times New Roman"/>
                <w:b/>
                <w:sz w:val="20"/>
                <w:szCs w:val="20"/>
              </w:rPr>
              <w:t>cus</w:t>
            </w:r>
            <w:r w:rsidRPr="009718F6">
              <w:rPr>
                <w:rFonts w:ascii="Times New Roman" w:hAnsi="Times New Roman" w:cs="Times New Roman"/>
                <w:b/>
                <w:sz w:val="20"/>
                <w:szCs w:val="20"/>
              </w:rPr>
              <w:t>?</w:t>
            </w:r>
          </w:p>
        </w:tc>
      </w:tr>
      <w:tr w:rsidR="005347D2" w14:paraId="52435716" w14:textId="77777777" w:rsidTr="005035FE">
        <w:trPr>
          <w:trHeight w:val="287"/>
        </w:trPr>
        <w:tc>
          <w:tcPr>
            <w:tcW w:w="3685" w:type="dxa"/>
          </w:tcPr>
          <w:p w14:paraId="4CB15819" w14:textId="1CCE09C4" w:rsidR="004D7AEE" w:rsidRPr="009718F6" w:rsidRDefault="00FE6280" w:rsidP="008A2B19">
            <w:pPr>
              <w:rPr>
                <w:rFonts w:ascii="Times New Roman" w:hAnsi="Times New Roman" w:cs="Times New Roman"/>
                <w:sz w:val="20"/>
                <w:szCs w:val="20"/>
              </w:rPr>
            </w:pPr>
            <w:r w:rsidRPr="009718F6">
              <w:rPr>
                <w:rFonts w:ascii="Times New Roman" w:hAnsi="Times New Roman" w:cs="Times New Roman"/>
                <w:sz w:val="20"/>
                <w:szCs w:val="20"/>
              </w:rPr>
              <w:t>A</w:t>
            </w:r>
            <w:r w:rsidR="004D7AEE" w:rsidRPr="009718F6">
              <w:rPr>
                <w:rFonts w:ascii="Times New Roman" w:hAnsi="Times New Roman" w:cs="Times New Roman"/>
                <w:sz w:val="20"/>
                <w:szCs w:val="20"/>
              </w:rPr>
              <w:t>P</w:t>
            </w:r>
            <w:r w:rsidRPr="009718F6">
              <w:rPr>
                <w:rFonts w:ascii="Times New Roman" w:hAnsi="Times New Roman" w:cs="Times New Roman"/>
                <w:sz w:val="20"/>
                <w:szCs w:val="20"/>
              </w:rPr>
              <w:t>D</w:t>
            </w:r>
            <w:r w:rsidR="004D7AEE" w:rsidRPr="009718F6">
              <w:rPr>
                <w:rFonts w:ascii="Times New Roman" w:hAnsi="Times New Roman" w:cs="Times New Roman"/>
                <w:sz w:val="20"/>
                <w:szCs w:val="20"/>
              </w:rPr>
              <w:t>HE</w:t>
            </w:r>
          </w:p>
        </w:tc>
        <w:tc>
          <w:tcPr>
            <w:tcW w:w="1066" w:type="dxa"/>
          </w:tcPr>
          <w:p w14:paraId="4A8D8D8D" w14:textId="37FEE02A" w:rsidR="004D7AEE" w:rsidRPr="009718F6" w:rsidRDefault="004D7AEE" w:rsidP="008A2B19">
            <w:pPr>
              <w:rPr>
                <w:rFonts w:ascii="Times New Roman" w:hAnsi="Times New Roman" w:cs="Times New Roman"/>
                <w:sz w:val="20"/>
                <w:szCs w:val="20"/>
              </w:rPr>
            </w:pPr>
            <w:r w:rsidRPr="009718F6">
              <w:rPr>
                <w:rFonts w:ascii="Times New Roman" w:hAnsi="Times New Roman" w:cs="Times New Roman"/>
                <w:sz w:val="20"/>
                <w:szCs w:val="20"/>
              </w:rPr>
              <w:t>1976</w:t>
            </w:r>
          </w:p>
        </w:tc>
        <w:tc>
          <w:tcPr>
            <w:tcW w:w="1724" w:type="dxa"/>
            <w:shd w:val="clear" w:color="auto" w:fill="auto"/>
          </w:tcPr>
          <w:p w14:paraId="337C253A" w14:textId="22DCB6AC" w:rsidR="004D7AEE" w:rsidRPr="000C09D6" w:rsidRDefault="00191E91" w:rsidP="008A2B19">
            <w:pPr>
              <w:rPr>
                <w:rFonts w:ascii="Times New Roman" w:hAnsi="Times New Roman" w:cs="Times New Roman"/>
                <w:sz w:val="20"/>
                <w:szCs w:val="20"/>
              </w:rPr>
            </w:pPr>
            <w:r w:rsidRPr="000C09D6">
              <w:rPr>
                <w:rFonts w:ascii="Times New Roman" w:hAnsi="Times New Roman" w:cs="Times New Roman"/>
                <w:sz w:val="20"/>
                <w:szCs w:val="20"/>
              </w:rPr>
              <w:t xml:space="preserve"> </w:t>
            </w:r>
            <w:r w:rsidR="005035FE">
              <w:rPr>
                <w:rFonts w:ascii="Times New Roman" w:hAnsi="Times New Roman" w:cs="Times New Roman"/>
                <w:sz w:val="20"/>
                <w:szCs w:val="20"/>
              </w:rPr>
              <w:t xml:space="preserve">  </w:t>
            </w:r>
            <w:r w:rsidRPr="000C09D6">
              <w:rPr>
                <w:rFonts w:ascii="Times New Roman" w:hAnsi="Times New Roman" w:cs="Times New Roman"/>
                <w:sz w:val="20"/>
                <w:szCs w:val="20"/>
              </w:rPr>
              <w:t>x</w:t>
            </w:r>
            <w:r w:rsidR="00296225" w:rsidRPr="000C09D6">
              <w:rPr>
                <w:rFonts w:ascii="Times New Roman" w:hAnsi="Times New Roman" w:cs="Times New Roman"/>
                <w:sz w:val="20"/>
                <w:szCs w:val="20"/>
              </w:rPr>
              <w:t xml:space="preserve"> (since 2007)</w:t>
            </w:r>
          </w:p>
        </w:tc>
        <w:tc>
          <w:tcPr>
            <w:tcW w:w="1800" w:type="dxa"/>
            <w:shd w:val="clear" w:color="auto" w:fill="auto"/>
          </w:tcPr>
          <w:p w14:paraId="3CACF517" w14:textId="7C84C9D7" w:rsidR="004D7AEE" w:rsidRPr="000C09D6" w:rsidRDefault="004D7AEE" w:rsidP="005347D2">
            <w:pPr>
              <w:rPr>
                <w:rFonts w:ascii="Times New Roman" w:hAnsi="Times New Roman" w:cs="Times New Roman"/>
                <w:i/>
                <w:sz w:val="20"/>
                <w:szCs w:val="20"/>
              </w:rPr>
            </w:pPr>
          </w:p>
        </w:tc>
      </w:tr>
      <w:tr w:rsidR="005347D2" w14:paraId="40589756" w14:textId="77777777" w:rsidTr="005035FE">
        <w:trPr>
          <w:trHeight w:val="296"/>
        </w:trPr>
        <w:tc>
          <w:tcPr>
            <w:tcW w:w="3685" w:type="dxa"/>
          </w:tcPr>
          <w:p w14:paraId="75ACF369" w14:textId="28410855" w:rsidR="004D7AEE" w:rsidRPr="009718F6" w:rsidRDefault="004D7AEE" w:rsidP="004D7AEE">
            <w:pPr>
              <w:rPr>
                <w:rFonts w:ascii="Times New Roman" w:hAnsi="Times New Roman" w:cs="Times New Roman"/>
                <w:sz w:val="20"/>
                <w:szCs w:val="20"/>
              </w:rPr>
            </w:pPr>
            <w:r w:rsidRPr="009718F6">
              <w:rPr>
                <w:rFonts w:ascii="Times New Roman" w:hAnsi="Times New Roman" w:cs="Times New Roman"/>
                <w:sz w:val="20"/>
                <w:szCs w:val="20"/>
              </w:rPr>
              <w:t>Anti-Corruption Foundation</w:t>
            </w:r>
          </w:p>
        </w:tc>
        <w:tc>
          <w:tcPr>
            <w:tcW w:w="1066" w:type="dxa"/>
          </w:tcPr>
          <w:p w14:paraId="070300CE" w14:textId="1736DC72" w:rsidR="004D7AEE" w:rsidRPr="009718F6" w:rsidRDefault="004D7AEE" w:rsidP="008A2B19">
            <w:pPr>
              <w:rPr>
                <w:rFonts w:ascii="Times New Roman" w:hAnsi="Times New Roman" w:cs="Times New Roman"/>
                <w:sz w:val="20"/>
                <w:szCs w:val="20"/>
              </w:rPr>
            </w:pPr>
            <w:r w:rsidRPr="009718F6">
              <w:rPr>
                <w:rFonts w:ascii="Times New Roman" w:hAnsi="Times New Roman" w:cs="Times New Roman"/>
                <w:sz w:val="20"/>
                <w:szCs w:val="20"/>
              </w:rPr>
              <w:t>1993</w:t>
            </w:r>
          </w:p>
        </w:tc>
        <w:tc>
          <w:tcPr>
            <w:tcW w:w="1724" w:type="dxa"/>
            <w:shd w:val="clear" w:color="auto" w:fill="auto"/>
          </w:tcPr>
          <w:p w14:paraId="1942837B" w14:textId="4DE97A93" w:rsidR="004D7AEE" w:rsidRPr="000C09D6" w:rsidRDefault="00191E91" w:rsidP="008A2B19">
            <w:pPr>
              <w:rPr>
                <w:rFonts w:ascii="Times New Roman" w:hAnsi="Times New Roman" w:cs="Times New Roman"/>
                <w:sz w:val="20"/>
                <w:szCs w:val="20"/>
              </w:rPr>
            </w:pPr>
            <w:r w:rsidRPr="000C09D6">
              <w:rPr>
                <w:rFonts w:ascii="Times New Roman" w:hAnsi="Times New Roman" w:cs="Times New Roman"/>
                <w:sz w:val="20"/>
                <w:szCs w:val="20"/>
              </w:rPr>
              <w:t xml:space="preserve"> </w:t>
            </w:r>
            <w:r w:rsidR="005035FE">
              <w:rPr>
                <w:rFonts w:ascii="Times New Roman" w:hAnsi="Times New Roman" w:cs="Times New Roman"/>
                <w:sz w:val="20"/>
                <w:szCs w:val="20"/>
              </w:rPr>
              <w:t xml:space="preserve">  </w:t>
            </w:r>
            <w:r w:rsidRPr="000C09D6">
              <w:rPr>
                <w:rFonts w:ascii="Times New Roman" w:hAnsi="Times New Roman" w:cs="Times New Roman"/>
                <w:sz w:val="20"/>
                <w:szCs w:val="20"/>
              </w:rPr>
              <w:t>x</w:t>
            </w:r>
          </w:p>
        </w:tc>
        <w:tc>
          <w:tcPr>
            <w:tcW w:w="1800" w:type="dxa"/>
            <w:shd w:val="clear" w:color="auto" w:fill="auto"/>
          </w:tcPr>
          <w:p w14:paraId="27BAB258" w14:textId="2D180A8E" w:rsidR="004D7AEE" w:rsidRPr="000C09D6" w:rsidRDefault="00191E91" w:rsidP="008A2B19">
            <w:pPr>
              <w:rPr>
                <w:rFonts w:ascii="Times New Roman" w:hAnsi="Times New Roman" w:cs="Times New Roman"/>
                <w:sz w:val="20"/>
                <w:szCs w:val="20"/>
              </w:rPr>
            </w:pPr>
            <w:r w:rsidRPr="000C09D6">
              <w:rPr>
                <w:rFonts w:ascii="Times New Roman" w:hAnsi="Times New Roman" w:cs="Times New Roman"/>
                <w:sz w:val="20"/>
                <w:szCs w:val="20"/>
              </w:rPr>
              <w:t xml:space="preserve">     x</w:t>
            </w:r>
          </w:p>
        </w:tc>
      </w:tr>
      <w:tr w:rsidR="005347D2" w14:paraId="283B53B4" w14:textId="77777777" w:rsidTr="005035FE">
        <w:tc>
          <w:tcPr>
            <w:tcW w:w="3685" w:type="dxa"/>
          </w:tcPr>
          <w:p w14:paraId="7E8BFF02" w14:textId="050A4B94" w:rsidR="004D7AEE" w:rsidRPr="009718F6" w:rsidRDefault="004D7AEE" w:rsidP="008A2B19">
            <w:pPr>
              <w:rPr>
                <w:rFonts w:ascii="Times New Roman" w:hAnsi="Times New Roman" w:cs="Times New Roman"/>
                <w:sz w:val="20"/>
                <w:szCs w:val="20"/>
              </w:rPr>
            </w:pPr>
            <w:r w:rsidRPr="009718F6">
              <w:rPr>
                <w:rFonts w:ascii="Times New Roman" w:hAnsi="Times New Roman" w:cs="Times New Roman"/>
                <w:sz w:val="20"/>
                <w:szCs w:val="20"/>
              </w:rPr>
              <w:t>Corner House</w:t>
            </w:r>
          </w:p>
        </w:tc>
        <w:tc>
          <w:tcPr>
            <w:tcW w:w="1066" w:type="dxa"/>
          </w:tcPr>
          <w:p w14:paraId="5BC2E97C" w14:textId="2EB3CA9F" w:rsidR="004D7AEE" w:rsidRPr="009718F6" w:rsidRDefault="004D7AEE" w:rsidP="008A2B19">
            <w:pPr>
              <w:rPr>
                <w:rFonts w:ascii="Times New Roman" w:hAnsi="Times New Roman" w:cs="Times New Roman"/>
                <w:sz w:val="20"/>
                <w:szCs w:val="20"/>
              </w:rPr>
            </w:pPr>
            <w:r w:rsidRPr="009718F6">
              <w:rPr>
                <w:rFonts w:ascii="Times New Roman" w:hAnsi="Times New Roman" w:cs="Times New Roman"/>
                <w:sz w:val="20"/>
                <w:szCs w:val="20"/>
              </w:rPr>
              <w:t>1993</w:t>
            </w:r>
          </w:p>
        </w:tc>
        <w:tc>
          <w:tcPr>
            <w:tcW w:w="1724" w:type="dxa"/>
            <w:shd w:val="clear" w:color="auto" w:fill="auto"/>
          </w:tcPr>
          <w:p w14:paraId="5F841A54" w14:textId="38C95DD2" w:rsidR="004D7AEE" w:rsidRPr="000C09D6" w:rsidRDefault="00191E91" w:rsidP="008A2B19">
            <w:pPr>
              <w:rPr>
                <w:rFonts w:ascii="Times New Roman" w:hAnsi="Times New Roman" w:cs="Times New Roman"/>
                <w:sz w:val="20"/>
                <w:szCs w:val="20"/>
              </w:rPr>
            </w:pPr>
            <w:r w:rsidRPr="000C09D6">
              <w:rPr>
                <w:rFonts w:ascii="Times New Roman" w:hAnsi="Times New Roman" w:cs="Times New Roman"/>
                <w:sz w:val="20"/>
                <w:szCs w:val="20"/>
              </w:rPr>
              <w:t xml:space="preserve"> </w:t>
            </w:r>
            <w:r w:rsidR="005035FE">
              <w:rPr>
                <w:rFonts w:ascii="Times New Roman" w:hAnsi="Times New Roman" w:cs="Times New Roman"/>
                <w:sz w:val="20"/>
                <w:szCs w:val="20"/>
              </w:rPr>
              <w:t xml:space="preserve">  </w:t>
            </w:r>
            <w:r w:rsidRPr="000C09D6">
              <w:rPr>
                <w:rFonts w:ascii="Times New Roman" w:hAnsi="Times New Roman" w:cs="Times New Roman"/>
                <w:sz w:val="20"/>
                <w:szCs w:val="20"/>
              </w:rPr>
              <w:t>x</w:t>
            </w:r>
            <w:r w:rsidR="005347D2" w:rsidRPr="000C09D6">
              <w:rPr>
                <w:rFonts w:ascii="Times New Roman" w:hAnsi="Times New Roman" w:cs="Times New Roman"/>
                <w:sz w:val="20"/>
                <w:szCs w:val="20"/>
              </w:rPr>
              <w:t xml:space="preserve"> (since 2003)</w:t>
            </w:r>
          </w:p>
        </w:tc>
        <w:tc>
          <w:tcPr>
            <w:tcW w:w="1800" w:type="dxa"/>
            <w:shd w:val="clear" w:color="auto" w:fill="auto"/>
          </w:tcPr>
          <w:p w14:paraId="69F2F203" w14:textId="73AAFAF5" w:rsidR="004D7AEE" w:rsidRPr="000C09D6" w:rsidRDefault="004D7AEE" w:rsidP="008A2B19">
            <w:pPr>
              <w:rPr>
                <w:rFonts w:ascii="Times New Roman" w:hAnsi="Times New Roman" w:cs="Times New Roman"/>
                <w:i/>
                <w:sz w:val="20"/>
                <w:szCs w:val="20"/>
              </w:rPr>
            </w:pPr>
          </w:p>
        </w:tc>
      </w:tr>
      <w:tr w:rsidR="005347D2" w14:paraId="3AC7A5EA" w14:textId="77777777" w:rsidTr="005035FE">
        <w:tc>
          <w:tcPr>
            <w:tcW w:w="3685" w:type="dxa"/>
          </w:tcPr>
          <w:p w14:paraId="1E855905" w14:textId="02EC98D6" w:rsidR="004D7AEE" w:rsidRPr="009718F6" w:rsidRDefault="004D7AEE" w:rsidP="008A2B19">
            <w:pPr>
              <w:rPr>
                <w:rFonts w:ascii="Times New Roman" w:hAnsi="Times New Roman" w:cs="Times New Roman"/>
                <w:sz w:val="20"/>
                <w:szCs w:val="20"/>
              </w:rPr>
            </w:pPr>
            <w:r w:rsidRPr="009718F6">
              <w:rPr>
                <w:rFonts w:ascii="Times New Roman" w:hAnsi="Times New Roman" w:cs="Times New Roman"/>
                <w:sz w:val="20"/>
                <w:szCs w:val="20"/>
              </w:rPr>
              <w:t>Transparency International (c. 100 national chapters)</w:t>
            </w:r>
          </w:p>
        </w:tc>
        <w:tc>
          <w:tcPr>
            <w:tcW w:w="1066" w:type="dxa"/>
          </w:tcPr>
          <w:p w14:paraId="7CB4DD58" w14:textId="20550E7D" w:rsidR="004D7AEE" w:rsidRPr="009718F6" w:rsidRDefault="00607F85" w:rsidP="008A2B19">
            <w:pPr>
              <w:rPr>
                <w:rFonts w:ascii="Times New Roman" w:hAnsi="Times New Roman" w:cs="Times New Roman"/>
                <w:sz w:val="20"/>
                <w:szCs w:val="20"/>
              </w:rPr>
            </w:pPr>
            <w:r w:rsidRPr="009718F6">
              <w:rPr>
                <w:rFonts w:ascii="Times New Roman" w:hAnsi="Times New Roman" w:cs="Times New Roman"/>
                <w:sz w:val="20"/>
                <w:szCs w:val="20"/>
              </w:rPr>
              <w:t>1993</w:t>
            </w:r>
          </w:p>
        </w:tc>
        <w:tc>
          <w:tcPr>
            <w:tcW w:w="1724" w:type="dxa"/>
            <w:shd w:val="clear" w:color="auto" w:fill="auto"/>
          </w:tcPr>
          <w:p w14:paraId="419C7294" w14:textId="32B56C3B" w:rsidR="004D7AEE" w:rsidRPr="000C09D6" w:rsidRDefault="004D7AEE" w:rsidP="008A2B19">
            <w:pPr>
              <w:rPr>
                <w:rFonts w:ascii="Times New Roman" w:hAnsi="Times New Roman" w:cs="Times New Roman"/>
                <w:sz w:val="20"/>
                <w:szCs w:val="20"/>
              </w:rPr>
            </w:pPr>
          </w:p>
        </w:tc>
        <w:tc>
          <w:tcPr>
            <w:tcW w:w="1800" w:type="dxa"/>
            <w:shd w:val="clear" w:color="auto" w:fill="auto"/>
          </w:tcPr>
          <w:p w14:paraId="29E46A1D" w14:textId="77777777" w:rsidR="004D7AEE" w:rsidRPr="000C09D6" w:rsidRDefault="004D7AEE" w:rsidP="008A2B19">
            <w:pPr>
              <w:rPr>
                <w:rFonts w:ascii="Times New Roman" w:hAnsi="Times New Roman" w:cs="Times New Roman"/>
                <w:i/>
                <w:sz w:val="20"/>
                <w:szCs w:val="20"/>
              </w:rPr>
            </w:pPr>
          </w:p>
        </w:tc>
      </w:tr>
      <w:tr w:rsidR="005347D2" w14:paraId="54DC00F0" w14:textId="77777777" w:rsidTr="005035FE">
        <w:tc>
          <w:tcPr>
            <w:tcW w:w="3685" w:type="dxa"/>
          </w:tcPr>
          <w:p w14:paraId="1834D182" w14:textId="4CDB729A" w:rsidR="004D7AEE" w:rsidRPr="009718F6" w:rsidRDefault="004D7AEE" w:rsidP="008A2B19">
            <w:pPr>
              <w:rPr>
                <w:rFonts w:ascii="Times New Roman" w:hAnsi="Times New Roman" w:cs="Times New Roman"/>
                <w:sz w:val="20"/>
                <w:szCs w:val="20"/>
              </w:rPr>
            </w:pPr>
            <w:r w:rsidRPr="009718F6">
              <w:rPr>
                <w:rFonts w:ascii="Times New Roman" w:hAnsi="Times New Roman" w:cs="Times New Roman"/>
                <w:sz w:val="20"/>
                <w:szCs w:val="20"/>
              </w:rPr>
              <w:t>Transparency International-France</w:t>
            </w:r>
          </w:p>
        </w:tc>
        <w:tc>
          <w:tcPr>
            <w:tcW w:w="1066" w:type="dxa"/>
          </w:tcPr>
          <w:p w14:paraId="3D56375A" w14:textId="4480F6CB" w:rsidR="004D7AEE" w:rsidRPr="009718F6" w:rsidRDefault="00607F85" w:rsidP="008A2B19">
            <w:pPr>
              <w:rPr>
                <w:rFonts w:ascii="Times New Roman" w:hAnsi="Times New Roman" w:cs="Times New Roman"/>
                <w:sz w:val="20"/>
                <w:szCs w:val="20"/>
              </w:rPr>
            </w:pPr>
            <w:r w:rsidRPr="009718F6">
              <w:rPr>
                <w:rFonts w:ascii="Times New Roman" w:hAnsi="Times New Roman" w:cs="Times New Roman"/>
                <w:sz w:val="20"/>
                <w:szCs w:val="20"/>
              </w:rPr>
              <w:t>1993</w:t>
            </w:r>
          </w:p>
        </w:tc>
        <w:tc>
          <w:tcPr>
            <w:tcW w:w="1724" w:type="dxa"/>
            <w:shd w:val="clear" w:color="auto" w:fill="auto"/>
          </w:tcPr>
          <w:p w14:paraId="2F964A58" w14:textId="30C73669" w:rsidR="004D7AEE" w:rsidRPr="000C09D6" w:rsidRDefault="00191E91" w:rsidP="008A2B19">
            <w:pPr>
              <w:rPr>
                <w:rFonts w:ascii="Times New Roman" w:hAnsi="Times New Roman" w:cs="Times New Roman"/>
                <w:sz w:val="20"/>
                <w:szCs w:val="20"/>
              </w:rPr>
            </w:pPr>
            <w:r w:rsidRPr="000C09D6">
              <w:rPr>
                <w:rFonts w:ascii="Times New Roman" w:hAnsi="Times New Roman" w:cs="Times New Roman"/>
                <w:sz w:val="20"/>
                <w:szCs w:val="20"/>
              </w:rPr>
              <w:t xml:space="preserve"> </w:t>
            </w:r>
            <w:r w:rsidR="005035FE">
              <w:rPr>
                <w:rFonts w:ascii="Times New Roman" w:hAnsi="Times New Roman" w:cs="Times New Roman"/>
                <w:sz w:val="20"/>
                <w:szCs w:val="20"/>
              </w:rPr>
              <w:t xml:space="preserve">  </w:t>
            </w:r>
            <w:r w:rsidRPr="000C09D6">
              <w:rPr>
                <w:rFonts w:ascii="Times New Roman" w:hAnsi="Times New Roman" w:cs="Times New Roman"/>
                <w:sz w:val="20"/>
                <w:szCs w:val="20"/>
              </w:rPr>
              <w:t>x</w:t>
            </w:r>
            <w:r w:rsidR="005347D2" w:rsidRPr="000C09D6">
              <w:rPr>
                <w:rFonts w:ascii="Times New Roman" w:hAnsi="Times New Roman" w:cs="Times New Roman"/>
                <w:sz w:val="20"/>
                <w:szCs w:val="20"/>
              </w:rPr>
              <w:t xml:space="preserve"> (since 2007)</w:t>
            </w:r>
          </w:p>
        </w:tc>
        <w:tc>
          <w:tcPr>
            <w:tcW w:w="1800" w:type="dxa"/>
            <w:shd w:val="clear" w:color="auto" w:fill="auto"/>
          </w:tcPr>
          <w:p w14:paraId="33AED2DC" w14:textId="703B1B45" w:rsidR="004D7AEE" w:rsidRPr="000C09D6" w:rsidRDefault="004D7AEE" w:rsidP="008A2B19">
            <w:pPr>
              <w:rPr>
                <w:rFonts w:ascii="Times New Roman" w:hAnsi="Times New Roman" w:cs="Times New Roman"/>
                <w:i/>
                <w:sz w:val="20"/>
                <w:szCs w:val="20"/>
              </w:rPr>
            </w:pPr>
          </w:p>
        </w:tc>
      </w:tr>
      <w:tr w:rsidR="005347D2" w14:paraId="340D4C07" w14:textId="77777777" w:rsidTr="005035FE">
        <w:tc>
          <w:tcPr>
            <w:tcW w:w="3685" w:type="dxa"/>
          </w:tcPr>
          <w:p w14:paraId="171CC7D0" w14:textId="3A1DA58F" w:rsidR="00607F85" w:rsidRPr="009718F6" w:rsidRDefault="00607F85" w:rsidP="008A2B19">
            <w:pPr>
              <w:rPr>
                <w:rFonts w:ascii="Times New Roman" w:hAnsi="Times New Roman" w:cs="Times New Roman"/>
                <w:sz w:val="20"/>
                <w:szCs w:val="20"/>
              </w:rPr>
            </w:pPr>
            <w:r w:rsidRPr="009718F6">
              <w:rPr>
                <w:rFonts w:ascii="Times New Roman" w:hAnsi="Times New Roman" w:cs="Times New Roman"/>
                <w:sz w:val="20"/>
                <w:szCs w:val="20"/>
              </w:rPr>
              <w:t>Corruption Watch</w:t>
            </w:r>
          </w:p>
        </w:tc>
        <w:tc>
          <w:tcPr>
            <w:tcW w:w="1066" w:type="dxa"/>
          </w:tcPr>
          <w:p w14:paraId="462A3B1F" w14:textId="1E6528C2" w:rsidR="00607F85" w:rsidRPr="009718F6" w:rsidRDefault="00607F85" w:rsidP="008A2B19">
            <w:pPr>
              <w:rPr>
                <w:rFonts w:ascii="Times New Roman" w:hAnsi="Times New Roman" w:cs="Times New Roman"/>
                <w:sz w:val="20"/>
                <w:szCs w:val="20"/>
              </w:rPr>
            </w:pPr>
            <w:r w:rsidRPr="009718F6">
              <w:rPr>
                <w:rFonts w:ascii="Times New Roman" w:hAnsi="Times New Roman" w:cs="Times New Roman"/>
                <w:sz w:val="20"/>
                <w:szCs w:val="20"/>
              </w:rPr>
              <w:t>1997</w:t>
            </w:r>
          </w:p>
        </w:tc>
        <w:tc>
          <w:tcPr>
            <w:tcW w:w="1724" w:type="dxa"/>
            <w:shd w:val="clear" w:color="auto" w:fill="auto"/>
          </w:tcPr>
          <w:p w14:paraId="5D2AF5D1" w14:textId="5C92755D" w:rsidR="00607F85" w:rsidRPr="000C09D6" w:rsidRDefault="00191E91" w:rsidP="008A2B19">
            <w:pPr>
              <w:rPr>
                <w:rFonts w:ascii="Times New Roman" w:hAnsi="Times New Roman" w:cs="Times New Roman"/>
                <w:sz w:val="20"/>
                <w:szCs w:val="20"/>
              </w:rPr>
            </w:pPr>
            <w:r w:rsidRPr="000C09D6">
              <w:rPr>
                <w:rFonts w:ascii="Times New Roman" w:hAnsi="Times New Roman" w:cs="Times New Roman"/>
                <w:sz w:val="20"/>
                <w:szCs w:val="20"/>
              </w:rPr>
              <w:t xml:space="preserve"> </w:t>
            </w:r>
            <w:r w:rsidR="005035FE">
              <w:rPr>
                <w:rFonts w:ascii="Times New Roman" w:hAnsi="Times New Roman" w:cs="Times New Roman"/>
                <w:sz w:val="20"/>
                <w:szCs w:val="20"/>
              </w:rPr>
              <w:t xml:space="preserve">  </w:t>
            </w:r>
            <w:r w:rsidRPr="000C09D6">
              <w:rPr>
                <w:rFonts w:ascii="Times New Roman" w:hAnsi="Times New Roman" w:cs="Times New Roman"/>
                <w:sz w:val="20"/>
                <w:szCs w:val="20"/>
              </w:rPr>
              <w:t>x</w:t>
            </w:r>
          </w:p>
        </w:tc>
        <w:tc>
          <w:tcPr>
            <w:tcW w:w="1800" w:type="dxa"/>
            <w:shd w:val="clear" w:color="auto" w:fill="auto"/>
          </w:tcPr>
          <w:p w14:paraId="54253FCC" w14:textId="77777777" w:rsidR="00607F85" w:rsidRPr="000C09D6" w:rsidRDefault="00607F85" w:rsidP="008A2B19">
            <w:pPr>
              <w:rPr>
                <w:rFonts w:ascii="Times New Roman" w:hAnsi="Times New Roman" w:cs="Times New Roman"/>
                <w:sz w:val="20"/>
                <w:szCs w:val="20"/>
              </w:rPr>
            </w:pPr>
          </w:p>
        </w:tc>
      </w:tr>
      <w:tr w:rsidR="005347D2" w14:paraId="5093BF62" w14:textId="77777777" w:rsidTr="005035FE">
        <w:tc>
          <w:tcPr>
            <w:tcW w:w="3685" w:type="dxa"/>
          </w:tcPr>
          <w:p w14:paraId="6C1A98BE" w14:textId="4F21F103" w:rsidR="00607F85" w:rsidRPr="009718F6" w:rsidRDefault="00607F85" w:rsidP="008A2B19">
            <w:pPr>
              <w:rPr>
                <w:rFonts w:ascii="Times New Roman" w:hAnsi="Times New Roman" w:cs="Times New Roman"/>
                <w:sz w:val="20"/>
                <w:szCs w:val="20"/>
              </w:rPr>
            </w:pPr>
            <w:r w:rsidRPr="009718F6">
              <w:rPr>
                <w:rFonts w:ascii="Times New Roman" w:hAnsi="Times New Roman" w:cs="Times New Roman"/>
                <w:sz w:val="20"/>
                <w:szCs w:val="20"/>
              </w:rPr>
              <w:t>Sherpa</w:t>
            </w:r>
          </w:p>
        </w:tc>
        <w:tc>
          <w:tcPr>
            <w:tcW w:w="1066" w:type="dxa"/>
          </w:tcPr>
          <w:p w14:paraId="5362A35D" w14:textId="6427D4D5" w:rsidR="00607F85" w:rsidRPr="009718F6" w:rsidRDefault="00607F85" w:rsidP="008A2B19">
            <w:pPr>
              <w:rPr>
                <w:rFonts w:ascii="Times New Roman" w:hAnsi="Times New Roman" w:cs="Times New Roman"/>
                <w:sz w:val="20"/>
                <w:szCs w:val="20"/>
              </w:rPr>
            </w:pPr>
            <w:r w:rsidRPr="009718F6">
              <w:rPr>
                <w:rFonts w:ascii="Times New Roman" w:hAnsi="Times New Roman" w:cs="Times New Roman"/>
                <w:sz w:val="20"/>
                <w:szCs w:val="20"/>
              </w:rPr>
              <w:t>2001</w:t>
            </w:r>
          </w:p>
        </w:tc>
        <w:tc>
          <w:tcPr>
            <w:tcW w:w="1724" w:type="dxa"/>
            <w:shd w:val="clear" w:color="auto" w:fill="auto"/>
          </w:tcPr>
          <w:p w14:paraId="0A221336" w14:textId="09C6BA46" w:rsidR="00607F85" w:rsidRPr="000C09D6" w:rsidRDefault="00191E91" w:rsidP="008A2B19">
            <w:pPr>
              <w:rPr>
                <w:rFonts w:ascii="Times New Roman" w:hAnsi="Times New Roman" w:cs="Times New Roman"/>
                <w:sz w:val="20"/>
                <w:szCs w:val="20"/>
              </w:rPr>
            </w:pPr>
            <w:r w:rsidRPr="000C09D6">
              <w:rPr>
                <w:rFonts w:ascii="Times New Roman" w:hAnsi="Times New Roman" w:cs="Times New Roman"/>
                <w:sz w:val="20"/>
                <w:szCs w:val="20"/>
              </w:rPr>
              <w:t xml:space="preserve"> </w:t>
            </w:r>
            <w:r w:rsidR="005035FE">
              <w:rPr>
                <w:rFonts w:ascii="Times New Roman" w:hAnsi="Times New Roman" w:cs="Times New Roman"/>
                <w:sz w:val="20"/>
                <w:szCs w:val="20"/>
              </w:rPr>
              <w:t xml:space="preserve">  </w:t>
            </w:r>
            <w:r w:rsidRPr="000C09D6">
              <w:rPr>
                <w:rFonts w:ascii="Times New Roman" w:hAnsi="Times New Roman" w:cs="Times New Roman"/>
                <w:sz w:val="20"/>
                <w:szCs w:val="20"/>
              </w:rPr>
              <w:t>x</w:t>
            </w:r>
          </w:p>
        </w:tc>
        <w:tc>
          <w:tcPr>
            <w:tcW w:w="1800" w:type="dxa"/>
            <w:shd w:val="clear" w:color="auto" w:fill="auto"/>
          </w:tcPr>
          <w:p w14:paraId="5847ABB9" w14:textId="6EF2B1BF" w:rsidR="00607F85" w:rsidRPr="000C09D6" w:rsidRDefault="00191E91" w:rsidP="008A2B19">
            <w:pPr>
              <w:rPr>
                <w:rFonts w:ascii="Times New Roman" w:hAnsi="Times New Roman" w:cs="Times New Roman"/>
                <w:sz w:val="20"/>
                <w:szCs w:val="20"/>
              </w:rPr>
            </w:pPr>
            <w:r w:rsidRPr="000C09D6">
              <w:rPr>
                <w:rFonts w:ascii="Times New Roman" w:hAnsi="Times New Roman" w:cs="Times New Roman"/>
                <w:sz w:val="20"/>
                <w:szCs w:val="20"/>
              </w:rPr>
              <w:t xml:space="preserve">     x</w:t>
            </w:r>
          </w:p>
        </w:tc>
      </w:tr>
      <w:tr w:rsidR="005347D2" w14:paraId="00E5F935" w14:textId="77777777" w:rsidTr="005035FE">
        <w:trPr>
          <w:trHeight w:val="242"/>
        </w:trPr>
        <w:tc>
          <w:tcPr>
            <w:tcW w:w="3685" w:type="dxa"/>
          </w:tcPr>
          <w:p w14:paraId="03C8E737" w14:textId="25752248" w:rsidR="00607F85" w:rsidRPr="009718F6" w:rsidRDefault="00607F85" w:rsidP="008A2B19">
            <w:pPr>
              <w:rPr>
                <w:rFonts w:ascii="Times New Roman" w:hAnsi="Times New Roman" w:cs="Times New Roman"/>
                <w:sz w:val="20"/>
                <w:szCs w:val="20"/>
              </w:rPr>
            </w:pPr>
            <w:r w:rsidRPr="009718F6">
              <w:rPr>
                <w:rFonts w:ascii="Times New Roman" w:hAnsi="Times New Roman" w:cs="Times New Roman"/>
                <w:sz w:val="20"/>
                <w:szCs w:val="20"/>
              </w:rPr>
              <w:t>ANTICOR</w:t>
            </w:r>
          </w:p>
        </w:tc>
        <w:tc>
          <w:tcPr>
            <w:tcW w:w="1066" w:type="dxa"/>
          </w:tcPr>
          <w:p w14:paraId="4D5AE513" w14:textId="19B0DB88" w:rsidR="00607F85" w:rsidRPr="009718F6" w:rsidRDefault="00607F85" w:rsidP="008A2B19">
            <w:pPr>
              <w:rPr>
                <w:rFonts w:ascii="Times New Roman" w:hAnsi="Times New Roman" w:cs="Times New Roman"/>
                <w:sz w:val="20"/>
                <w:szCs w:val="20"/>
              </w:rPr>
            </w:pPr>
            <w:r w:rsidRPr="009718F6">
              <w:rPr>
                <w:rFonts w:ascii="Times New Roman" w:hAnsi="Times New Roman" w:cs="Times New Roman"/>
                <w:sz w:val="20"/>
                <w:szCs w:val="20"/>
              </w:rPr>
              <w:t>2002</w:t>
            </w:r>
          </w:p>
        </w:tc>
        <w:tc>
          <w:tcPr>
            <w:tcW w:w="1724" w:type="dxa"/>
            <w:shd w:val="clear" w:color="auto" w:fill="auto"/>
          </w:tcPr>
          <w:p w14:paraId="3312D74E" w14:textId="0CC2DF38" w:rsidR="00607F85" w:rsidRPr="000C09D6" w:rsidRDefault="00191E91" w:rsidP="008A2B19">
            <w:pPr>
              <w:rPr>
                <w:rFonts w:ascii="Times New Roman" w:hAnsi="Times New Roman" w:cs="Times New Roman"/>
                <w:sz w:val="20"/>
                <w:szCs w:val="20"/>
              </w:rPr>
            </w:pPr>
            <w:r w:rsidRPr="000C09D6">
              <w:rPr>
                <w:rFonts w:ascii="Times New Roman" w:hAnsi="Times New Roman" w:cs="Times New Roman"/>
                <w:sz w:val="20"/>
                <w:szCs w:val="20"/>
              </w:rPr>
              <w:t xml:space="preserve"> </w:t>
            </w:r>
            <w:r w:rsidR="005035FE">
              <w:rPr>
                <w:rFonts w:ascii="Times New Roman" w:hAnsi="Times New Roman" w:cs="Times New Roman"/>
                <w:sz w:val="20"/>
                <w:szCs w:val="20"/>
              </w:rPr>
              <w:t xml:space="preserve">  </w:t>
            </w:r>
            <w:r w:rsidRPr="000C09D6">
              <w:rPr>
                <w:rFonts w:ascii="Times New Roman" w:hAnsi="Times New Roman" w:cs="Times New Roman"/>
                <w:sz w:val="20"/>
                <w:szCs w:val="20"/>
              </w:rPr>
              <w:t>x</w:t>
            </w:r>
          </w:p>
        </w:tc>
        <w:tc>
          <w:tcPr>
            <w:tcW w:w="1800" w:type="dxa"/>
            <w:shd w:val="clear" w:color="auto" w:fill="auto"/>
          </w:tcPr>
          <w:p w14:paraId="74DA9729" w14:textId="77777777" w:rsidR="00607F85" w:rsidRPr="000C09D6" w:rsidRDefault="00607F85" w:rsidP="008A2B19">
            <w:pPr>
              <w:rPr>
                <w:rFonts w:ascii="Times New Roman" w:hAnsi="Times New Roman" w:cs="Times New Roman"/>
                <w:sz w:val="20"/>
                <w:szCs w:val="20"/>
              </w:rPr>
            </w:pPr>
          </w:p>
        </w:tc>
      </w:tr>
      <w:tr w:rsidR="005347D2" w14:paraId="04CB2267" w14:textId="77777777" w:rsidTr="005035FE">
        <w:trPr>
          <w:trHeight w:val="242"/>
        </w:trPr>
        <w:tc>
          <w:tcPr>
            <w:tcW w:w="3685" w:type="dxa"/>
          </w:tcPr>
          <w:p w14:paraId="7D2A76FD" w14:textId="354152AD" w:rsidR="00607F85" w:rsidRPr="009718F6" w:rsidRDefault="00607F85" w:rsidP="008A2B19">
            <w:pPr>
              <w:rPr>
                <w:rFonts w:ascii="Times New Roman" w:hAnsi="Times New Roman" w:cs="Times New Roman"/>
                <w:sz w:val="20"/>
                <w:szCs w:val="20"/>
              </w:rPr>
            </w:pPr>
            <w:r w:rsidRPr="009718F6">
              <w:rPr>
                <w:rFonts w:ascii="Times New Roman" w:hAnsi="Times New Roman" w:cs="Times New Roman"/>
                <w:sz w:val="20"/>
                <w:szCs w:val="20"/>
              </w:rPr>
              <w:t>TRIAL International</w:t>
            </w:r>
          </w:p>
        </w:tc>
        <w:tc>
          <w:tcPr>
            <w:tcW w:w="1066" w:type="dxa"/>
          </w:tcPr>
          <w:p w14:paraId="6123CEEE" w14:textId="541B1F76" w:rsidR="00607F85" w:rsidRPr="009718F6" w:rsidRDefault="00607F85" w:rsidP="008A2B19">
            <w:pPr>
              <w:rPr>
                <w:rFonts w:ascii="Times New Roman" w:hAnsi="Times New Roman" w:cs="Times New Roman"/>
                <w:sz w:val="20"/>
                <w:szCs w:val="20"/>
              </w:rPr>
            </w:pPr>
            <w:r w:rsidRPr="009718F6">
              <w:rPr>
                <w:rFonts w:ascii="Times New Roman" w:hAnsi="Times New Roman" w:cs="Times New Roman"/>
                <w:sz w:val="20"/>
                <w:szCs w:val="20"/>
              </w:rPr>
              <w:t>2002</w:t>
            </w:r>
          </w:p>
        </w:tc>
        <w:tc>
          <w:tcPr>
            <w:tcW w:w="1724" w:type="dxa"/>
            <w:shd w:val="clear" w:color="auto" w:fill="auto"/>
          </w:tcPr>
          <w:p w14:paraId="35C66697" w14:textId="55F55234" w:rsidR="00607F85" w:rsidRPr="000C09D6" w:rsidRDefault="00191E91" w:rsidP="008A2B19">
            <w:pPr>
              <w:rPr>
                <w:rFonts w:ascii="Times New Roman" w:hAnsi="Times New Roman" w:cs="Times New Roman"/>
                <w:sz w:val="20"/>
                <w:szCs w:val="20"/>
              </w:rPr>
            </w:pPr>
            <w:r w:rsidRPr="000C09D6">
              <w:rPr>
                <w:rFonts w:ascii="Times New Roman" w:hAnsi="Times New Roman" w:cs="Times New Roman"/>
                <w:sz w:val="20"/>
                <w:szCs w:val="20"/>
              </w:rPr>
              <w:t xml:space="preserve"> </w:t>
            </w:r>
            <w:r w:rsidR="005035FE">
              <w:rPr>
                <w:rFonts w:ascii="Times New Roman" w:hAnsi="Times New Roman" w:cs="Times New Roman"/>
                <w:sz w:val="20"/>
                <w:szCs w:val="20"/>
              </w:rPr>
              <w:t xml:space="preserve">  </w:t>
            </w:r>
            <w:r w:rsidRPr="000C09D6">
              <w:rPr>
                <w:rFonts w:ascii="Times New Roman" w:hAnsi="Times New Roman" w:cs="Times New Roman"/>
                <w:sz w:val="20"/>
                <w:szCs w:val="20"/>
              </w:rPr>
              <w:t>x</w:t>
            </w:r>
          </w:p>
        </w:tc>
        <w:tc>
          <w:tcPr>
            <w:tcW w:w="1800" w:type="dxa"/>
            <w:shd w:val="clear" w:color="auto" w:fill="auto"/>
          </w:tcPr>
          <w:p w14:paraId="175A7870" w14:textId="43744190" w:rsidR="00607F85" w:rsidRPr="000C09D6" w:rsidRDefault="00191E91" w:rsidP="008A2B19">
            <w:pPr>
              <w:rPr>
                <w:rFonts w:ascii="Times New Roman" w:hAnsi="Times New Roman" w:cs="Times New Roman"/>
                <w:sz w:val="20"/>
                <w:szCs w:val="20"/>
              </w:rPr>
            </w:pPr>
            <w:r w:rsidRPr="000C09D6">
              <w:rPr>
                <w:rFonts w:ascii="Times New Roman" w:hAnsi="Times New Roman" w:cs="Times New Roman"/>
                <w:sz w:val="20"/>
                <w:szCs w:val="20"/>
              </w:rPr>
              <w:t xml:space="preserve">     x</w:t>
            </w:r>
          </w:p>
        </w:tc>
      </w:tr>
      <w:tr w:rsidR="005347D2" w14:paraId="69222CB5" w14:textId="77777777" w:rsidTr="005035FE">
        <w:trPr>
          <w:trHeight w:val="242"/>
        </w:trPr>
        <w:tc>
          <w:tcPr>
            <w:tcW w:w="3685" w:type="dxa"/>
          </w:tcPr>
          <w:p w14:paraId="32698CB1" w14:textId="4B4F8139" w:rsidR="00607F85" w:rsidRPr="009718F6" w:rsidRDefault="00607F85" w:rsidP="008A2B19">
            <w:pPr>
              <w:rPr>
                <w:rFonts w:ascii="Times New Roman" w:hAnsi="Times New Roman" w:cs="Times New Roman"/>
                <w:sz w:val="20"/>
                <w:szCs w:val="20"/>
              </w:rPr>
            </w:pPr>
            <w:r w:rsidRPr="009718F6">
              <w:rPr>
                <w:rFonts w:ascii="Times New Roman" w:hAnsi="Times New Roman" w:cs="Times New Roman"/>
                <w:sz w:val="20"/>
                <w:szCs w:val="20"/>
              </w:rPr>
              <w:t>Global Financial Integrity</w:t>
            </w:r>
          </w:p>
        </w:tc>
        <w:tc>
          <w:tcPr>
            <w:tcW w:w="1066" w:type="dxa"/>
          </w:tcPr>
          <w:p w14:paraId="16472C08" w14:textId="441D5208" w:rsidR="00607F85" w:rsidRPr="009718F6" w:rsidRDefault="00607F85" w:rsidP="008A2B19">
            <w:pPr>
              <w:rPr>
                <w:rFonts w:ascii="Times New Roman" w:hAnsi="Times New Roman" w:cs="Times New Roman"/>
                <w:sz w:val="20"/>
                <w:szCs w:val="20"/>
              </w:rPr>
            </w:pPr>
            <w:r w:rsidRPr="009718F6">
              <w:rPr>
                <w:rFonts w:ascii="Times New Roman" w:hAnsi="Times New Roman" w:cs="Times New Roman"/>
                <w:sz w:val="20"/>
                <w:szCs w:val="20"/>
              </w:rPr>
              <w:t>2002</w:t>
            </w:r>
          </w:p>
        </w:tc>
        <w:tc>
          <w:tcPr>
            <w:tcW w:w="1724" w:type="dxa"/>
            <w:shd w:val="clear" w:color="auto" w:fill="auto"/>
          </w:tcPr>
          <w:p w14:paraId="4370FE8E" w14:textId="423AB6AD" w:rsidR="00607F85" w:rsidRPr="000C09D6" w:rsidRDefault="00607F85" w:rsidP="008A2B19">
            <w:pPr>
              <w:rPr>
                <w:rFonts w:ascii="Times New Roman" w:hAnsi="Times New Roman" w:cs="Times New Roman"/>
                <w:sz w:val="20"/>
                <w:szCs w:val="20"/>
              </w:rPr>
            </w:pPr>
          </w:p>
        </w:tc>
        <w:tc>
          <w:tcPr>
            <w:tcW w:w="1800" w:type="dxa"/>
            <w:shd w:val="clear" w:color="auto" w:fill="auto"/>
          </w:tcPr>
          <w:p w14:paraId="60E26AA5" w14:textId="77777777" w:rsidR="00607F85" w:rsidRPr="000C09D6" w:rsidRDefault="00607F85" w:rsidP="008A2B19">
            <w:pPr>
              <w:rPr>
                <w:rFonts w:ascii="Times New Roman" w:hAnsi="Times New Roman" w:cs="Times New Roman"/>
                <w:sz w:val="20"/>
                <w:szCs w:val="20"/>
              </w:rPr>
            </w:pPr>
          </w:p>
        </w:tc>
      </w:tr>
      <w:tr w:rsidR="005347D2" w14:paraId="6B09E08C" w14:textId="77777777" w:rsidTr="005035FE">
        <w:trPr>
          <w:trHeight w:val="242"/>
        </w:trPr>
        <w:tc>
          <w:tcPr>
            <w:tcW w:w="3685" w:type="dxa"/>
          </w:tcPr>
          <w:p w14:paraId="5A14F888" w14:textId="52285FBE" w:rsidR="00607F85" w:rsidRPr="009718F6" w:rsidRDefault="00607F85" w:rsidP="008A2B19">
            <w:pPr>
              <w:rPr>
                <w:rFonts w:ascii="Times New Roman" w:hAnsi="Times New Roman" w:cs="Times New Roman"/>
                <w:sz w:val="20"/>
                <w:szCs w:val="20"/>
              </w:rPr>
            </w:pPr>
            <w:r w:rsidRPr="009718F6">
              <w:rPr>
                <w:rFonts w:ascii="Times New Roman" w:hAnsi="Times New Roman" w:cs="Times New Roman"/>
                <w:sz w:val="20"/>
                <w:szCs w:val="20"/>
              </w:rPr>
              <w:t>Global Integrity</w:t>
            </w:r>
          </w:p>
        </w:tc>
        <w:tc>
          <w:tcPr>
            <w:tcW w:w="1066" w:type="dxa"/>
          </w:tcPr>
          <w:p w14:paraId="718F580A" w14:textId="71EDCFF1" w:rsidR="00607F85" w:rsidRPr="009718F6" w:rsidRDefault="00607F85" w:rsidP="008A2B19">
            <w:pPr>
              <w:rPr>
                <w:rFonts w:ascii="Times New Roman" w:hAnsi="Times New Roman" w:cs="Times New Roman"/>
                <w:sz w:val="20"/>
                <w:szCs w:val="20"/>
              </w:rPr>
            </w:pPr>
            <w:r w:rsidRPr="009718F6">
              <w:rPr>
                <w:rFonts w:ascii="Times New Roman" w:hAnsi="Times New Roman" w:cs="Times New Roman"/>
                <w:sz w:val="20"/>
                <w:szCs w:val="20"/>
              </w:rPr>
              <w:t>2005</w:t>
            </w:r>
          </w:p>
        </w:tc>
        <w:tc>
          <w:tcPr>
            <w:tcW w:w="1724" w:type="dxa"/>
            <w:shd w:val="clear" w:color="auto" w:fill="auto"/>
          </w:tcPr>
          <w:p w14:paraId="23316149" w14:textId="5A7A183B" w:rsidR="00607F85" w:rsidRPr="000C09D6" w:rsidRDefault="00607F85" w:rsidP="008A2B19">
            <w:pPr>
              <w:rPr>
                <w:rFonts w:ascii="Times New Roman" w:hAnsi="Times New Roman" w:cs="Times New Roman"/>
                <w:sz w:val="20"/>
                <w:szCs w:val="20"/>
              </w:rPr>
            </w:pPr>
          </w:p>
        </w:tc>
        <w:tc>
          <w:tcPr>
            <w:tcW w:w="1800" w:type="dxa"/>
            <w:shd w:val="clear" w:color="auto" w:fill="auto"/>
          </w:tcPr>
          <w:p w14:paraId="386DE57E" w14:textId="77777777" w:rsidR="00607F85" w:rsidRPr="000C09D6" w:rsidRDefault="00607F85" w:rsidP="008A2B19">
            <w:pPr>
              <w:rPr>
                <w:rFonts w:ascii="Times New Roman" w:hAnsi="Times New Roman" w:cs="Times New Roman"/>
                <w:sz w:val="20"/>
                <w:szCs w:val="20"/>
              </w:rPr>
            </w:pPr>
          </w:p>
        </w:tc>
      </w:tr>
      <w:tr w:rsidR="005347D2" w14:paraId="73E30425" w14:textId="77777777" w:rsidTr="005035FE">
        <w:trPr>
          <w:trHeight w:val="242"/>
        </w:trPr>
        <w:tc>
          <w:tcPr>
            <w:tcW w:w="3685" w:type="dxa"/>
          </w:tcPr>
          <w:p w14:paraId="584AD474" w14:textId="399DF31B" w:rsidR="00607F85" w:rsidRPr="009718F6" w:rsidRDefault="00607F85" w:rsidP="008A2B19">
            <w:pPr>
              <w:rPr>
                <w:rFonts w:ascii="Times New Roman" w:hAnsi="Times New Roman" w:cs="Times New Roman"/>
                <w:sz w:val="20"/>
                <w:szCs w:val="20"/>
              </w:rPr>
            </w:pPr>
            <w:r w:rsidRPr="009718F6">
              <w:rPr>
                <w:rFonts w:ascii="Times New Roman" w:hAnsi="Times New Roman" w:cs="Times New Roman"/>
                <w:sz w:val="20"/>
                <w:szCs w:val="20"/>
              </w:rPr>
              <w:t>Global Witness</w:t>
            </w:r>
          </w:p>
        </w:tc>
        <w:tc>
          <w:tcPr>
            <w:tcW w:w="1066" w:type="dxa"/>
          </w:tcPr>
          <w:p w14:paraId="49C54C0B" w14:textId="7B8430C4" w:rsidR="00607F85" w:rsidRPr="009718F6" w:rsidRDefault="00607F85" w:rsidP="008A2B19">
            <w:pPr>
              <w:rPr>
                <w:rFonts w:ascii="Times New Roman" w:hAnsi="Times New Roman" w:cs="Times New Roman"/>
                <w:sz w:val="20"/>
                <w:szCs w:val="20"/>
              </w:rPr>
            </w:pPr>
            <w:r w:rsidRPr="009718F6">
              <w:rPr>
                <w:rFonts w:ascii="Times New Roman" w:hAnsi="Times New Roman" w:cs="Times New Roman"/>
                <w:sz w:val="20"/>
                <w:szCs w:val="20"/>
              </w:rPr>
              <w:t>2006</w:t>
            </w:r>
          </w:p>
        </w:tc>
        <w:tc>
          <w:tcPr>
            <w:tcW w:w="1724" w:type="dxa"/>
            <w:shd w:val="clear" w:color="auto" w:fill="auto"/>
          </w:tcPr>
          <w:p w14:paraId="31031D09" w14:textId="53090C55" w:rsidR="00607F85" w:rsidRPr="000C09D6" w:rsidRDefault="005035FE" w:rsidP="008A2B19">
            <w:pPr>
              <w:rPr>
                <w:rFonts w:ascii="Times New Roman" w:hAnsi="Times New Roman" w:cs="Times New Roman"/>
                <w:sz w:val="20"/>
                <w:szCs w:val="20"/>
              </w:rPr>
            </w:pPr>
            <w:r>
              <w:rPr>
                <w:rFonts w:ascii="Times New Roman" w:hAnsi="Times New Roman" w:cs="Times New Roman"/>
                <w:sz w:val="20"/>
                <w:szCs w:val="20"/>
              </w:rPr>
              <w:t xml:space="preserve">   x</w:t>
            </w:r>
          </w:p>
        </w:tc>
        <w:tc>
          <w:tcPr>
            <w:tcW w:w="1800" w:type="dxa"/>
            <w:shd w:val="clear" w:color="auto" w:fill="auto"/>
          </w:tcPr>
          <w:p w14:paraId="5F7DB058" w14:textId="3864FA4F" w:rsidR="00607F85" w:rsidRPr="000C09D6" w:rsidRDefault="00191E91" w:rsidP="008A2B19">
            <w:pPr>
              <w:rPr>
                <w:rFonts w:ascii="Times New Roman" w:hAnsi="Times New Roman" w:cs="Times New Roman"/>
                <w:sz w:val="20"/>
                <w:szCs w:val="20"/>
              </w:rPr>
            </w:pPr>
            <w:r w:rsidRPr="000C09D6">
              <w:rPr>
                <w:rFonts w:ascii="Times New Roman" w:hAnsi="Times New Roman" w:cs="Times New Roman"/>
                <w:sz w:val="20"/>
                <w:szCs w:val="20"/>
              </w:rPr>
              <w:t xml:space="preserve">     x</w:t>
            </w:r>
          </w:p>
        </w:tc>
      </w:tr>
      <w:tr w:rsidR="005347D2" w14:paraId="0AEC302D" w14:textId="77777777" w:rsidTr="005035FE">
        <w:trPr>
          <w:trHeight w:val="242"/>
        </w:trPr>
        <w:tc>
          <w:tcPr>
            <w:tcW w:w="3685" w:type="dxa"/>
          </w:tcPr>
          <w:p w14:paraId="36C34EBB" w14:textId="248CE946" w:rsidR="00607F85" w:rsidRPr="009718F6" w:rsidRDefault="00607F85" w:rsidP="008A2B19">
            <w:pPr>
              <w:rPr>
                <w:rFonts w:ascii="Times New Roman" w:hAnsi="Times New Roman" w:cs="Times New Roman"/>
                <w:sz w:val="20"/>
                <w:szCs w:val="20"/>
              </w:rPr>
            </w:pPr>
            <w:r w:rsidRPr="009718F6">
              <w:rPr>
                <w:rFonts w:ascii="Times New Roman" w:hAnsi="Times New Roman" w:cs="Times New Roman"/>
                <w:sz w:val="20"/>
                <w:szCs w:val="20"/>
              </w:rPr>
              <w:t>Open Society Foundations</w:t>
            </w:r>
          </w:p>
        </w:tc>
        <w:tc>
          <w:tcPr>
            <w:tcW w:w="1066" w:type="dxa"/>
          </w:tcPr>
          <w:p w14:paraId="7DB032C6" w14:textId="4CDDE5DD" w:rsidR="00607F85" w:rsidRPr="009718F6" w:rsidRDefault="00607F85" w:rsidP="008A2B19">
            <w:pPr>
              <w:rPr>
                <w:rFonts w:ascii="Times New Roman" w:hAnsi="Times New Roman" w:cs="Times New Roman"/>
                <w:sz w:val="20"/>
                <w:szCs w:val="20"/>
              </w:rPr>
            </w:pPr>
            <w:r w:rsidRPr="009718F6">
              <w:rPr>
                <w:rFonts w:ascii="Times New Roman" w:hAnsi="Times New Roman" w:cs="Times New Roman"/>
                <w:sz w:val="20"/>
                <w:szCs w:val="20"/>
              </w:rPr>
              <w:t>2009</w:t>
            </w:r>
          </w:p>
        </w:tc>
        <w:tc>
          <w:tcPr>
            <w:tcW w:w="1724" w:type="dxa"/>
            <w:shd w:val="clear" w:color="auto" w:fill="auto"/>
          </w:tcPr>
          <w:p w14:paraId="6B98C3C6" w14:textId="4DD3EED3" w:rsidR="00607F85" w:rsidRPr="000C09D6" w:rsidRDefault="00191E91" w:rsidP="008A2B19">
            <w:pPr>
              <w:rPr>
                <w:rFonts w:ascii="Times New Roman" w:hAnsi="Times New Roman" w:cs="Times New Roman"/>
                <w:sz w:val="20"/>
                <w:szCs w:val="20"/>
              </w:rPr>
            </w:pPr>
            <w:r w:rsidRPr="000C09D6">
              <w:rPr>
                <w:rFonts w:ascii="Times New Roman" w:hAnsi="Times New Roman" w:cs="Times New Roman"/>
                <w:sz w:val="20"/>
                <w:szCs w:val="20"/>
              </w:rPr>
              <w:t xml:space="preserve"> </w:t>
            </w:r>
            <w:r w:rsidR="005035FE">
              <w:rPr>
                <w:rFonts w:ascii="Times New Roman" w:hAnsi="Times New Roman" w:cs="Times New Roman"/>
                <w:sz w:val="20"/>
                <w:szCs w:val="20"/>
              </w:rPr>
              <w:t xml:space="preserve">  </w:t>
            </w:r>
            <w:r w:rsidRPr="000C09D6">
              <w:rPr>
                <w:rFonts w:ascii="Times New Roman" w:hAnsi="Times New Roman" w:cs="Times New Roman"/>
                <w:sz w:val="20"/>
                <w:szCs w:val="20"/>
              </w:rPr>
              <w:t>x</w:t>
            </w:r>
          </w:p>
        </w:tc>
        <w:tc>
          <w:tcPr>
            <w:tcW w:w="1800" w:type="dxa"/>
            <w:shd w:val="clear" w:color="auto" w:fill="auto"/>
          </w:tcPr>
          <w:p w14:paraId="5E9B67DB" w14:textId="77777777" w:rsidR="00607F85" w:rsidRPr="000C09D6" w:rsidRDefault="00607F85" w:rsidP="008A2B19">
            <w:pPr>
              <w:rPr>
                <w:rFonts w:ascii="Times New Roman" w:hAnsi="Times New Roman" w:cs="Times New Roman"/>
                <w:sz w:val="20"/>
                <w:szCs w:val="20"/>
              </w:rPr>
            </w:pPr>
          </w:p>
        </w:tc>
      </w:tr>
      <w:tr w:rsidR="005347D2" w14:paraId="5F87386D" w14:textId="77777777" w:rsidTr="005035FE">
        <w:trPr>
          <w:trHeight w:val="242"/>
        </w:trPr>
        <w:tc>
          <w:tcPr>
            <w:tcW w:w="3685" w:type="dxa"/>
          </w:tcPr>
          <w:p w14:paraId="431D8140" w14:textId="579BE2BD" w:rsidR="00607F85" w:rsidRPr="009718F6" w:rsidRDefault="00607F85" w:rsidP="008A2B19">
            <w:pPr>
              <w:rPr>
                <w:rFonts w:ascii="Times New Roman" w:hAnsi="Times New Roman" w:cs="Times New Roman"/>
                <w:sz w:val="20"/>
                <w:szCs w:val="20"/>
              </w:rPr>
            </w:pPr>
            <w:r w:rsidRPr="009718F6">
              <w:rPr>
                <w:rFonts w:ascii="Times New Roman" w:hAnsi="Times New Roman" w:cs="Times New Roman"/>
                <w:sz w:val="20"/>
                <w:szCs w:val="20"/>
              </w:rPr>
              <w:t>Publish What You Pay</w:t>
            </w:r>
          </w:p>
        </w:tc>
        <w:tc>
          <w:tcPr>
            <w:tcW w:w="1066" w:type="dxa"/>
          </w:tcPr>
          <w:p w14:paraId="5DF44D7D" w14:textId="12566479" w:rsidR="00607F85" w:rsidRPr="009718F6" w:rsidRDefault="00607F85" w:rsidP="008A2B19">
            <w:pPr>
              <w:rPr>
                <w:rFonts w:ascii="Times New Roman" w:hAnsi="Times New Roman" w:cs="Times New Roman"/>
                <w:sz w:val="20"/>
                <w:szCs w:val="20"/>
              </w:rPr>
            </w:pPr>
            <w:r w:rsidRPr="009718F6">
              <w:rPr>
                <w:rFonts w:ascii="Times New Roman" w:hAnsi="Times New Roman" w:cs="Times New Roman"/>
                <w:sz w:val="20"/>
                <w:szCs w:val="20"/>
              </w:rPr>
              <w:t>2011</w:t>
            </w:r>
          </w:p>
        </w:tc>
        <w:tc>
          <w:tcPr>
            <w:tcW w:w="1724" w:type="dxa"/>
            <w:shd w:val="clear" w:color="auto" w:fill="auto"/>
          </w:tcPr>
          <w:p w14:paraId="004D9B11" w14:textId="3AA00D83" w:rsidR="00607F85" w:rsidRPr="000C09D6" w:rsidRDefault="00191E91" w:rsidP="008A2B19">
            <w:pPr>
              <w:rPr>
                <w:rFonts w:ascii="Times New Roman" w:hAnsi="Times New Roman" w:cs="Times New Roman"/>
                <w:sz w:val="20"/>
                <w:szCs w:val="20"/>
              </w:rPr>
            </w:pPr>
            <w:r w:rsidRPr="000C09D6">
              <w:rPr>
                <w:rFonts w:ascii="Times New Roman" w:hAnsi="Times New Roman" w:cs="Times New Roman"/>
                <w:sz w:val="20"/>
                <w:szCs w:val="20"/>
              </w:rPr>
              <w:t xml:space="preserve"> </w:t>
            </w:r>
            <w:r w:rsidR="005035FE">
              <w:rPr>
                <w:rFonts w:ascii="Times New Roman" w:hAnsi="Times New Roman" w:cs="Times New Roman"/>
                <w:sz w:val="20"/>
                <w:szCs w:val="20"/>
              </w:rPr>
              <w:t xml:space="preserve">  </w:t>
            </w:r>
            <w:r w:rsidRPr="000C09D6">
              <w:rPr>
                <w:rFonts w:ascii="Times New Roman" w:hAnsi="Times New Roman" w:cs="Times New Roman"/>
                <w:sz w:val="20"/>
                <w:szCs w:val="20"/>
              </w:rPr>
              <w:t>x</w:t>
            </w:r>
          </w:p>
        </w:tc>
        <w:tc>
          <w:tcPr>
            <w:tcW w:w="1800" w:type="dxa"/>
            <w:shd w:val="clear" w:color="auto" w:fill="auto"/>
          </w:tcPr>
          <w:p w14:paraId="3C4288CF" w14:textId="77777777" w:rsidR="00607F85" w:rsidRPr="000C09D6" w:rsidRDefault="00607F85" w:rsidP="008A2B19">
            <w:pPr>
              <w:rPr>
                <w:rFonts w:ascii="Times New Roman" w:hAnsi="Times New Roman" w:cs="Times New Roman"/>
                <w:sz w:val="20"/>
                <w:szCs w:val="20"/>
              </w:rPr>
            </w:pPr>
          </w:p>
        </w:tc>
      </w:tr>
      <w:tr w:rsidR="005347D2" w14:paraId="3280BBCB" w14:textId="77777777" w:rsidTr="005035FE">
        <w:trPr>
          <w:trHeight w:val="242"/>
        </w:trPr>
        <w:tc>
          <w:tcPr>
            <w:tcW w:w="3685" w:type="dxa"/>
          </w:tcPr>
          <w:p w14:paraId="44089807" w14:textId="5A3A89B6" w:rsidR="00607F85" w:rsidRPr="009718F6" w:rsidRDefault="00607F85" w:rsidP="008A2B19">
            <w:pPr>
              <w:rPr>
                <w:rFonts w:ascii="Times New Roman" w:hAnsi="Times New Roman" w:cs="Times New Roman"/>
                <w:sz w:val="20"/>
                <w:szCs w:val="20"/>
              </w:rPr>
            </w:pPr>
            <w:r w:rsidRPr="009718F6">
              <w:rPr>
                <w:rFonts w:ascii="Times New Roman" w:hAnsi="Times New Roman" w:cs="Times New Roman"/>
                <w:sz w:val="20"/>
                <w:szCs w:val="20"/>
              </w:rPr>
              <w:t>The Sentry</w:t>
            </w:r>
          </w:p>
        </w:tc>
        <w:tc>
          <w:tcPr>
            <w:tcW w:w="1066" w:type="dxa"/>
          </w:tcPr>
          <w:p w14:paraId="18BD159E" w14:textId="12C1E6E8" w:rsidR="00607F85" w:rsidRPr="009718F6" w:rsidRDefault="00607F85" w:rsidP="008A2B19">
            <w:pPr>
              <w:rPr>
                <w:rFonts w:ascii="Times New Roman" w:hAnsi="Times New Roman" w:cs="Times New Roman"/>
                <w:sz w:val="20"/>
                <w:szCs w:val="20"/>
              </w:rPr>
            </w:pPr>
            <w:r w:rsidRPr="009718F6">
              <w:rPr>
                <w:rFonts w:ascii="Times New Roman" w:hAnsi="Times New Roman" w:cs="Times New Roman"/>
                <w:sz w:val="20"/>
                <w:szCs w:val="20"/>
              </w:rPr>
              <w:t>2015</w:t>
            </w:r>
          </w:p>
        </w:tc>
        <w:tc>
          <w:tcPr>
            <w:tcW w:w="1724" w:type="dxa"/>
            <w:shd w:val="clear" w:color="auto" w:fill="auto"/>
          </w:tcPr>
          <w:p w14:paraId="28F31668" w14:textId="2B32FFDC" w:rsidR="00607F85" w:rsidRPr="000C09D6" w:rsidRDefault="00191E91" w:rsidP="008A2B19">
            <w:pPr>
              <w:rPr>
                <w:rFonts w:ascii="Times New Roman" w:hAnsi="Times New Roman" w:cs="Times New Roman"/>
                <w:sz w:val="20"/>
                <w:szCs w:val="20"/>
              </w:rPr>
            </w:pPr>
            <w:r w:rsidRPr="000C09D6">
              <w:rPr>
                <w:rFonts w:ascii="Times New Roman" w:hAnsi="Times New Roman" w:cs="Times New Roman"/>
                <w:sz w:val="20"/>
                <w:szCs w:val="20"/>
              </w:rPr>
              <w:t xml:space="preserve"> </w:t>
            </w:r>
            <w:r w:rsidR="005035FE">
              <w:rPr>
                <w:rFonts w:ascii="Times New Roman" w:hAnsi="Times New Roman" w:cs="Times New Roman"/>
                <w:sz w:val="20"/>
                <w:szCs w:val="20"/>
              </w:rPr>
              <w:t xml:space="preserve">  </w:t>
            </w:r>
            <w:r w:rsidRPr="000C09D6">
              <w:rPr>
                <w:rFonts w:ascii="Times New Roman" w:hAnsi="Times New Roman" w:cs="Times New Roman"/>
                <w:sz w:val="20"/>
                <w:szCs w:val="20"/>
              </w:rPr>
              <w:t>x</w:t>
            </w:r>
          </w:p>
        </w:tc>
        <w:tc>
          <w:tcPr>
            <w:tcW w:w="1800" w:type="dxa"/>
            <w:shd w:val="clear" w:color="auto" w:fill="auto"/>
          </w:tcPr>
          <w:p w14:paraId="10AF5C9D" w14:textId="5D2566E0" w:rsidR="00607F85" w:rsidRPr="000C09D6" w:rsidRDefault="00191E91" w:rsidP="00733B20">
            <w:pPr>
              <w:rPr>
                <w:rFonts w:ascii="Times New Roman" w:hAnsi="Times New Roman" w:cs="Times New Roman"/>
                <w:sz w:val="20"/>
                <w:szCs w:val="20"/>
              </w:rPr>
            </w:pPr>
            <w:r w:rsidRPr="000C09D6">
              <w:rPr>
                <w:rFonts w:ascii="Times New Roman" w:hAnsi="Times New Roman" w:cs="Times New Roman"/>
                <w:sz w:val="20"/>
                <w:szCs w:val="20"/>
              </w:rPr>
              <w:t xml:space="preserve">     x</w:t>
            </w:r>
          </w:p>
        </w:tc>
      </w:tr>
    </w:tbl>
    <w:p w14:paraId="1341ED3A" w14:textId="77777777" w:rsidR="00FE6280" w:rsidRDefault="00FE6280" w:rsidP="00FE6280">
      <w:pPr>
        <w:rPr>
          <w:rFonts w:ascii="Helvetica" w:eastAsia="Times New Roman" w:hAnsi="Helvetica" w:cs="Times New Roman"/>
          <w:color w:val="000000"/>
          <w:sz w:val="18"/>
          <w:szCs w:val="18"/>
          <w:lang w:eastAsia="en-GB"/>
        </w:rPr>
      </w:pPr>
    </w:p>
    <w:p w14:paraId="2DD439E2" w14:textId="77777777" w:rsidR="00763310" w:rsidRDefault="00763310">
      <w:bookmarkStart w:id="0" w:name="_GoBack"/>
      <w:bookmarkEnd w:id="0"/>
    </w:p>
    <w:sectPr w:rsidR="00763310" w:rsidSect="001E7826">
      <w:headerReference w:type="default" r:id="rId8"/>
      <w:pgSz w:w="11900" w:h="16840"/>
      <w:pgMar w:top="112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B1CD2" w14:textId="77777777" w:rsidR="001A7C9E" w:rsidRDefault="001A7C9E" w:rsidP="008A2B19">
      <w:r>
        <w:separator/>
      </w:r>
    </w:p>
  </w:endnote>
  <w:endnote w:type="continuationSeparator" w:id="0">
    <w:p w14:paraId="11DA3279" w14:textId="77777777" w:rsidR="001A7C9E" w:rsidRDefault="001A7C9E" w:rsidP="008A2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00500000000000000"/>
    <w:charset w:val="00"/>
    <w:family w:val="auto"/>
    <w:pitch w:val="variable"/>
    <w:sig w:usb0="00000003" w:usb1="00000000" w:usb2="00000000" w:usb3="00000000" w:csb0="00000007"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8DF0E" w14:textId="77777777" w:rsidR="001A7C9E" w:rsidRDefault="001A7C9E" w:rsidP="008A2B19">
      <w:r>
        <w:separator/>
      </w:r>
    </w:p>
  </w:footnote>
  <w:footnote w:type="continuationSeparator" w:id="0">
    <w:p w14:paraId="3CD7ACF2" w14:textId="77777777" w:rsidR="001A7C9E" w:rsidRDefault="001A7C9E" w:rsidP="008A2B19">
      <w:r>
        <w:continuationSeparator/>
      </w:r>
    </w:p>
  </w:footnote>
  <w:footnote w:id="1">
    <w:p w14:paraId="23B67ACD" w14:textId="49204467" w:rsidR="002F18A9" w:rsidRPr="002F18A9" w:rsidRDefault="002F18A9">
      <w:pPr>
        <w:pStyle w:val="FootnoteText"/>
        <w:rPr>
          <w:sz w:val="20"/>
          <w:szCs w:val="20"/>
          <w:lang w:val="en-GB"/>
        </w:rPr>
      </w:pPr>
      <w:r w:rsidRPr="002F18A9">
        <w:rPr>
          <w:rStyle w:val="FootnoteReference"/>
          <w:sz w:val="20"/>
          <w:szCs w:val="20"/>
        </w:rPr>
        <w:footnoteRef/>
      </w:r>
      <w:r w:rsidRPr="002F18A9">
        <w:rPr>
          <w:sz w:val="20"/>
          <w:szCs w:val="20"/>
        </w:rPr>
        <w:t xml:space="preserve"> Because anti-corruption NGOs tend to use a different range of strategies and tactics than environmental conservation NGOs and tend to focused on enforcement to an even greater extent, we have simply noted ‘main strategic profile’ for these groups.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C5992" w14:textId="77777777" w:rsidR="008513E7" w:rsidRDefault="008513E7">
    <w:pPr>
      <w:pStyle w:val="Header"/>
    </w:pPr>
  </w:p>
  <w:p w14:paraId="4B15D17E" w14:textId="77777777" w:rsidR="008513E7" w:rsidRDefault="008513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23EA1"/>
    <w:multiLevelType w:val="hybridMultilevel"/>
    <w:tmpl w:val="E70EC0F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E2287C"/>
    <w:multiLevelType w:val="multilevel"/>
    <w:tmpl w:val="C1F0AF8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129E7817"/>
    <w:multiLevelType w:val="hybridMultilevel"/>
    <w:tmpl w:val="10A4A6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4E7783"/>
    <w:multiLevelType w:val="hybridMultilevel"/>
    <w:tmpl w:val="04FEEDF2"/>
    <w:lvl w:ilvl="0" w:tplc="1DA6C3B2">
      <w:start w:val="2"/>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F85984"/>
    <w:multiLevelType w:val="hybridMultilevel"/>
    <w:tmpl w:val="BDAAD4D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4129BD"/>
    <w:multiLevelType w:val="multilevel"/>
    <w:tmpl w:val="E8FCA0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256279D"/>
    <w:multiLevelType w:val="multilevel"/>
    <w:tmpl w:val="FA08A4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428B0330"/>
    <w:multiLevelType w:val="multilevel"/>
    <w:tmpl w:val="EB64FE1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53D01EDE"/>
    <w:multiLevelType w:val="hybridMultilevel"/>
    <w:tmpl w:val="E006E4D2"/>
    <w:lvl w:ilvl="0" w:tplc="290E7E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F81D6F"/>
    <w:multiLevelType w:val="hybridMultilevel"/>
    <w:tmpl w:val="2786AB18"/>
    <w:lvl w:ilvl="0" w:tplc="6CC2DFE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7F33FC"/>
    <w:multiLevelType w:val="multilevel"/>
    <w:tmpl w:val="FB72F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0E6EF8"/>
    <w:multiLevelType w:val="multilevel"/>
    <w:tmpl w:val="FDC0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7A7C78"/>
    <w:multiLevelType w:val="hybridMultilevel"/>
    <w:tmpl w:val="EB42F8D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1F166C"/>
    <w:multiLevelType w:val="hybridMultilevel"/>
    <w:tmpl w:val="DDE65CF4"/>
    <w:lvl w:ilvl="0" w:tplc="C43CB32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8366E5"/>
    <w:multiLevelType w:val="hybridMultilevel"/>
    <w:tmpl w:val="6BE6DC3E"/>
    <w:lvl w:ilvl="0" w:tplc="1009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8"/>
  </w:num>
  <w:num w:numId="4">
    <w:abstractNumId w:val="12"/>
  </w:num>
  <w:num w:numId="5">
    <w:abstractNumId w:val="5"/>
  </w:num>
  <w:num w:numId="6">
    <w:abstractNumId w:val="14"/>
  </w:num>
  <w:num w:numId="7">
    <w:abstractNumId w:val="1"/>
  </w:num>
  <w:num w:numId="8">
    <w:abstractNumId w:val="7"/>
  </w:num>
  <w:num w:numId="9">
    <w:abstractNumId w:val="6"/>
  </w:num>
  <w:num w:numId="10">
    <w:abstractNumId w:val="4"/>
  </w:num>
  <w:num w:numId="11">
    <w:abstractNumId w:val="0"/>
  </w:num>
  <w:num w:numId="12">
    <w:abstractNumId w:val="3"/>
  </w:num>
  <w:num w:numId="13">
    <w:abstractNumId w:val="11"/>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A60"/>
    <w:rsid w:val="00015D9C"/>
    <w:rsid w:val="0004567B"/>
    <w:rsid w:val="000C09D6"/>
    <w:rsid w:val="00191E91"/>
    <w:rsid w:val="001A48CC"/>
    <w:rsid w:val="001A7C9E"/>
    <w:rsid w:val="001E30B3"/>
    <w:rsid w:val="001E7826"/>
    <w:rsid w:val="00257345"/>
    <w:rsid w:val="00296225"/>
    <w:rsid w:val="002F18A9"/>
    <w:rsid w:val="003050B7"/>
    <w:rsid w:val="003178D1"/>
    <w:rsid w:val="00494195"/>
    <w:rsid w:val="004D7AEE"/>
    <w:rsid w:val="004E3A0F"/>
    <w:rsid w:val="004F754F"/>
    <w:rsid w:val="005035FE"/>
    <w:rsid w:val="00520FED"/>
    <w:rsid w:val="005347D2"/>
    <w:rsid w:val="00545A60"/>
    <w:rsid w:val="00607F85"/>
    <w:rsid w:val="00626409"/>
    <w:rsid w:val="0069239B"/>
    <w:rsid w:val="006C557F"/>
    <w:rsid w:val="00723182"/>
    <w:rsid w:val="00733B20"/>
    <w:rsid w:val="00763310"/>
    <w:rsid w:val="007706FE"/>
    <w:rsid w:val="0080266A"/>
    <w:rsid w:val="008513E7"/>
    <w:rsid w:val="008A2B19"/>
    <w:rsid w:val="008A5893"/>
    <w:rsid w:val="0090703A"/>
    <w:rsid w:val="0091448E"/>
    <w:rsid w:val="009718F6"/>
    <w:rsid w:val="00977DDB"/>
    <w:rsid w:val="009A4056"/>
    <w:rsid w:val="00A321CA"/>
    <w:rsid w:val="00AA5CB8"/>
    <w:rsid w:val="00B81CB7"/>
    <w:rsid w:val="00C2577D"/>
    <w:rsid w:val="00C450F8"/>
    <w:rsid w:val="00C81D44"/>
    <w:rsid w:val="00CA15EA"/>
    <w:rsid w:val="00CF0C9C"/>
    <w:rsid w:val="00D03DB2"/>
    <w:rsid w:val="00D129E9"/>
    <w:rsid w:val="00D9080B"/>
    <w:rsid w:val="00E5576F"/>
    <w:rsid w:val="00EB0DCF"/>
    <w:rsid w:val="00F015C1"/>
    <w:rsid w:val="00F25CF6"/>
    <w:rsid w:val="00FB589A"/>
    <w:rsid w:val="00FD4D3A"/>
    <w:rsid w:val="00FE6280"/>
    <w:rsid w:val="00FF2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987060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13E7"/>
    <w:pPr>
      <w:keepNext/>
      <w:keepLines/>
      <w:spacing w:before="240"/>
      <w:outlineLvl w:val="0"/>
    </w:pPr>
    <w:rPr>
      <w:rFonts w:asciiTheme="majorHAnsi" w:eastAsiaTheme="majorEastAsia" w:hAnsiTheme="majorHAnsi" w:cstheme="majorBidi"/>
      <w:color w:val="2F5496" w:themeColor="accent1" w:themeShade="BF"/>
      <w:sz w:val="32"/>
      <w:szCs w:val="32"/>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13E7"/>
    <w:rPr>
      <w:rFonts w:asciiTheme="majorHAnsi" w:eastAsiaTheme="majorEastAsia" w:hAnsiTheme="majorHAnsi" w:cstheme="majorBidi"/>
      <w:color w:val="2F5496" w:themeColor="accent1" w:themeShade="BF"/>
      <w:sz w:val="32"/>
      <w:szCs w:val="32"/>
      <w:lang w:val="sv-SE"/>
    </w:rPr>
  </w:style>
  <w:style w:type="table" w:styleId="TableGrid">
    <w:name w:val="Table Grid"/>
    <w:basedOn w:val="TableNormal"/>
    <w:uiPriority w:val="39"/>
    <w:rsid w:val="00545A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2B19"/>
    <w:pPr>
      <w:tabs>
        <w:tab w:val="center" w:pos="4513"/>
        <w:tab w:val="right" w:pos="9026"/>
      </w:tabs>
    </w:pPr>
  </w:style>
  <w:style w:type="character" w:customStyle="1" w:styleId="HeaderChar">
    <w:name w:val="Header Char"/>
    <w:basedOn w:val="DefaultParagraphFont"/>
    <w:link w:val="Header"/>
    <w:uiPriority w:val="99"/>
    <w:rsid w:val="008A2B19"/>
  </w:style>
  <w:style w:type="paragraph" w:styleId="Footer">
    <w:name w:val="footer"/>
    <w:basedOn w:val="Normal"/>
    <w:link w:val="FooterChar"/>
    <w:uiPriority w:val="99"/>
    <w:unhideWhenUsed/>
    <w:rsid w:val="008A2B19"/>
    <w:pPr>
      <w:tabs>
        <w:tab w:val="center" w:pos="4513"/>
        <w:tab w:val="right" w:pos="9026"/>
      </w:tabs>
    </w:pPr>
  </w:style>
  <w:style w:type="character" w:customStyle="1" w:styleId="FooterChar">
    <w:name w:val="Footer Char"/>
    <w:basedOn w:val="DefaultParagraphFont"/>
    <w:link w:val="Footer"/>
    <w:uiPriority w:val="99"/>
    <w:rsid w:val="008A2B19"/>
  </w:style>
  <w:style w:type="character" w:customStyle="1" w:styleId="apple-converted-space">
    <w:name w:val="apple-converted-space"/>
    <w:basedOn w:val="DefaultParagraphFont"/>
    <w:rsid w:val="008513E7"/>
  </w:style>
  <w:style w:type="paragraph" w:customStyle="1" w:styleId="p1">
    <w:name w:val="p1"/>
    <w:basedOn w:val="Normal"/>
    <w:rsid w:val="008513E7"/>
    <w:rPr>
      <w:rFonts w:ascii="Times" w:hAnsi="Times" w:cs="Times New Roman"/>
      <w:sz w:val="27"/>
      <w:szCs w:val="27"/>
      <w:lang w:eastAsia="en-GB"/>
    </w:rPr>
  </w:style>
  <w:style w:type="character" w:styleId="Hyperlink">
    <w:name w:val="Hyperlink"/>
    <w:basedOn w:val="DefaultParagraphFont"/>
    <w:uiPriority w:val="99"/>
    <w:unhideWhenUsed/>
    <w:rsid w:val="008513E7"/>
    <w:rPr>
      <w:color w:val="0000FF"/>
      <w:u w:val="single"/>
    </w:rPr>
  </w:style>
  <w:style w:type="character" w:styleId="Emphasis">
    <w:name w:val="Emphasis"/>
    <w:basedOn w:val="DefaultParagraphFont"/>
    <w:uiPriority w:val="20"/>
    <w:qFormat/>
    <w:rsid w:val="008513E7"/>
    <w:rPr>
      <w:i/>
      <w:iCs/>
    </w:rPr>
  </w:style>
  <w:style w:type="paragraph" w:styleId="FootnoteText">
    <w:name w:val="footnote text"/>
    <w:aliases w:val="RSC_WP (footnotes)"/>
    <w:basedOn w:val="Normal"/>
    <w:link w:val="FootnoteTextChar"/>
    <w:uiPriority w:val="99"/>
    <w:unhideWhenUsed/>
    <w:rsid w:val="008513E7"/>
    <w:rPr>
      <w:rFonts w:ascii="Times New Roman" w:hAnsi="Times New Roman" w:cs="Times New Roman"/>
      <w:lang w:val="en-US"/>
    </w:rPr>
  </w:style>
  <w:style w:type="character" w:customStyle="1" w:styleId="FootnoteTextChar">
    <w:name w:val="Footnote Text Char"/>
    <w:aliases w:val="RSC_WP (footnotes) Char"/>
    <w:basedOn w:val="DefaultParagraphFont"/>
    <w:link w:val="FootnoteText"/>
    <w:uiPriority w:val="99"/>
    <w:rsid w:val="008513E7"/>
    <w:rPr>
      <w:rFonts w:ascii="Times New Roman" w:hAnsi="Times New Roman" w:cs="Times New Roman"/>
      <w:lang w:val="en-US"/>
    </w:rPr>
  </w:style>
  <w:style w:type="character" w:styleId="FootnoteReference">
    <w:name w:val="footnote reference"/>
    <w:basedOn w:val="DefaultParagraphFont"/>
    <w:unhideWhenUsed/>
    <w:qFormat/>
    <w:rsid w:val="008513E7"/>
    <w:rPr>
      <w:vertAlign w:val="superscript"/>
    </w:rPr>
  </w:style>
  <w:style w:type="paragraph" w:customStyle="1" w:styleId="textstyle1">
    <w:name w:val="textstyle1"/>
    <w:basedOn w:val="Normal"/>
    <w:rsid w:val="008513E7"/>
    <w:pPr>
      <w:spacing w:before="100" w:beforeAutospacing="1" w:after="100" w:afterAutospacing="1"/>
    </w:pPr>
    <w:rPr>
      <w:rFonts w:ascii="Times New Roman" w:hAnsi="Times New Roman" w:cs="Times New Roman"/>
      <w:lang w:val="en-US"/>
    </w:rPr>
  </w:style>
  <w:style w:type="paragraph" w:styleId="ListParagraph">
    <w:name w:val="List Paragraph"/>
    <w:basedOn w:val="Normal"/>
    <w:uiPriority w:val="34"/>
    <w:qFormat/>
    <w:rsid w:val="008513E7"/>
    <w:pPr>
      <w:ind w:left="720"/>
      <w:contextualSpacing/>
    </w:pPr>
    <w:rPr>
      <w:lang w:val="sv-SE"/>
    </w:rPr>
  </w:style>
  <w:style w:type="paragraph" w:styleId="NormalWeb">
    <w:name w:val="Normal (Web)"/>
    <w:basedOn w:val="Normal"/>
    <w:uiPriority w:val="99"/>
    <w:unhideWhenUsed/>
    <w:rsid w:val="008513E7"/>
    <w:pPr>
      <w:spacing w:before="100" w:beforeAutospacing="1" w:after="100" w:afterAutospacing="1"/>
    </w:pPr>
    <w:rPr>
      <w:rFonts w:ascii="Times New Roman" w:eastAsiaTheme="minorEastAsia" w:hAnsi="Times New Roman" w:cs="Times New Roman"/>
      <w:sz w:val="20"/>
      <w:szCs w:val="20"/>
      <w:lang w:val="sv-SE" w:eastAsia="sv-SE"/>
    </w:rPr>
  </w:style>
  <w:style w:type="character" w:customStyle="1" w:styleId="CommentTextChar">
    <w:name w:val="Comment Text Char"/>
    <w:basedOn w:val="DefaultParagraphFont"/>
    <w:link w:val="CommentText"/>
    <w:uiPriority w:val="99"/>
    <w:semiHidden/>
    <w:rsid w:val="008513E7"/>
    <w:rPr>
      <w:rFonts w:ascii="Times New Roman" w:hAnsi="Times New Roman" w:cs="Times New Roman"/>
      <w:lang w:eastAsia="en-GB"/>
    </w:rPr>
  </w:style>
  <w:style w:type="paragraph" w:styleId="CommentText">
    <w:name w:val="annotation text"/>
    <w:basedOn w:val="Normal"/>
    <w:link w:val="CommentTextChar"/>
    <w:uiPriority w:val="99"/>
    <w:semiHidden/>
    <w:unhideWhenUsed/>
    <w:rsid w:val="008513E7"/>
    <w:rPr>
      <w:rFonts w:ascii="Times New Roman" w:hAnsi="Times New Roman" w:cs="Times New Roman"/>
      <w:lang w:eastAsia="en-GB"/>
    </w:rPr>
  </w:style>
  <w:style w:type="character" w:customStyle="1" w:styleId="CommentSubjectChar">
    <w:name w:val="Comment Subject Char"/>
    <w:basedOn w:val="CommentTextChar"/>
    <w:link w:val="CommentSubject"/>
    <w:uiPriority w:val="99"/>
    <w:semiHidden/>
    <w:rsid w:val="008513E7"/>
    <w:rPr>
      <w:rFonts w:ascii="Times New Roman" w:hAnsi="Times New Roman"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8513E7"/>
    <w:rPr>
      <w:b/>
      <w:bCs/>
      <w:sz w:val="20"/>
      <w:szCs w:val="20"/>
    </w:rPr>
  </w:style>
  <w:style w:type="character" w:customStyle="1" w:styleId="BalloonTextChar">
    <w:name w:val="Balloon Text Char"/>
    <w:basedOn w:val="DefaultParagraphFont"/>
    <w:link w:val="BalloonText"/>
    <w:uiPriority w:val="99"/>
    <w:semiHidden/>
    <w:rsid w:val="008513E7"/>
    <w:rPr>
      <w:rFonts w:ascii="Times New Roman" w:hAnsi="Times New Roman" w:cs="Times New Roman"/>
      <w:sz w:val="18"/>
      <w:szCs w:val="18"/>
      <w:lang w:eastAsia="en-GB"/>
    </w:rPr>
  </w:style>
  <w:style w:type="paragraph" w:styleId="BalloonText">
    <w:name w:val="Balloon Text"/>
    <w:basedOn w:val="Normal"/>
    <w:link w:val="BalloonTextChar"/>
    <w:uiPriority w:val="99"/>
    <w:semiHidden/>
    <w:unhideWhenUsed/>
    <w:rsid w:val="008513E7"/>
    <w:rPr>
      <w:rFonts w:ascii="Times New Roman" w:hAnsi="Times New Roman" w:cs="Times New Roman"/>
      <w:sz w:val="18"/>
      <w:szCs w:val="18"/>
      <w:lang w:eastAsia="en-GB"/>
    </w:rPr>
  </w:style>
  <w:style w:type="paragraph" w:customStyle="1" w:styleId="p2">
    <w:name w:val="p2"/>
    <w:basedOn w:val="Normal"/>
    <w:rsid w:val="008513E7"/>
    <w:rPr>
      <w:rFonts w:ascii="Times New Roman" w:hAnsi="Times New Roman" w:cs="Times New Roman"/>
      <w:sz w:val="15"/>
      <w:szCs w:val="15"/>
      <w:lang w:eastAsia="en-GB"/>
    </w:rPr>
  </w:style>
  <w:style w:type="paragraph" w:customStyle="1" w:styleId="p3">
    <w:name w:val="p3"/>
    <w:basedOn w:val="Normal"/>
    <w:rsid w:val="008513E7"/>
    <w:rPr>
      <w:rFonts w:ascii="Times New Roman" w:hAnsi="Times New Roman" w:cs="Times New Roman"/>
      <w:sz w:val="17"/>
      <w:szCs w:val="17"/>
      <w:lang w:eastAsia="en-GB"/>
    </w:rPr>
  </w:style>
  <w:style w:type="paragraph" w:customStyle="1" w:styleId="p4">
    <w:name w:val="p4"/>
    <w:basedOn w:val="Normal"/>
    <w:rsid w:val="008513E7"/>
    <w:rPr>
      <w:rFonts w:ascii="Times New Roman" w:hAnsi="Times New Roman" w:cs="Times New Roman"/>
      <w:sz w:val="18"/>
      <w:szCs w:val="18"/>
      <w:lang w:eastAsia="en-GB"/>
    </w:rPr>
  </w:style>
  <w:style w:type="paragraph" w:customStyle="1" w:styleId="p5">
    <w:name w:val="p5"/>
    <w:basedOn w:val="Normal"/>
    <w:rsid w:val="008513E7"/>
    <w:rPr>
      <w:rFonts w:ascii="Times New Roman" w:hAnsi="Times New Roman" w:cs="Times New Roman"/>
      <w:sz w:val="17"/>
      <w:szCs w:val="17"/>
      <w:lang w:eastAsia="en-GB"/>
    </w:rPr>
  </w:style>
  <w:style w:type="paragraph" w:customStyle="1" w:styleId="p6">
    <w:name w:val="p6"/>
    <w:basedOn w:val="Normal"/>
    <w:rsid w:val="008513E7"/>
    <w:rPr>
      <w:rFonts w:ascii="Calibri" w:hAnsi="Calibri" w:cs="Times New Roman"/>
      <w:sz w:val="15"/>
      <w:szCs w:val="15"/>
      <w:lang w:eastAsia="en-GB"/>
    </w:rPr>
  </w:style>
  <w:style w:type="character" w:customStyle="1" w:styleId="s1">
    <w:name w:val="s1"/>
    <w:basedOn w:val="DefaultParagraphFont"/>
    <w:rsid w:val="008513E7"/>
    <w:rPr>
      <w:rFonts w:ascii="Times New Roman" w:hAnsi="Times New Roman" w:cs="Times New Roman" w:hint="default"/>
      <w:sz w:val="10"/>
      <w:szCs w:val="10"/>
    </w:rPr>
  </w:style>
  <w:style w:type="character" w:customStyle="1" w:styleId="s2">
    <w:name w:val="s2"/>
    <w:basedOn w:val="DefaultParagraphFont"/>
    <w:rsid w:val="008513E7"/>
    <w:rPr>
      <w:rFonts w:ascii="Times New Roman" w:hAnsi="Times New Roman" w:cs="Times New Roman" w:hint="default"/>
      <w:sz w:val="12"/>
      <w:szCs w:val="12"/>
    </w:rPr>
  </w:style>
  <w:style w:type="character" w:customStyle="1" w:styleId="s3">
    <w:name w:val="s3"/>
    <w:basedOn w:val="DefaultParagraphFont"/>
    <w:rsid w:val="008513E7"/>
    <w:rPr>
      <w:rFonts w:ascii="Calibri" w:hAnsi="Calibri" w:hint="default"/>
      <w:sz w:val="10"/>
      <w:szCs w:val="10"/>
    </w:rPr>
  </w:style>
  <w:style w:type="paragraph" w:customStyle="1" w:styleId="p7">
    <w:name w:val="p7"/>
    <w:basedOn w:val="Normal"/>
    <w:rsid w:val="008513E7"/>
    <w:rPr>
      <w:rFonts w:ascii="Calibri" w:hAnsi="Calibri" w:cs="Times New Roman"/>
      <w:sz w:val="15"/>
      <w:szCs w:val="15"/>
      <w:lang w:eastAsia="en-GB"/>
    </w:rPr>
  </w:style>
  <w:style w:type="character" w:customStyle="1" w:styleId="s4">
    <w:name w:val="s4"/>
    <w:basedOn w:val="DefaultParagraphFont"/>
    <w:rsid w:val="008513E7"/>
    <w:rPr>
      <w:rFonts w:ascii="Times New Roman" w:hAnsi="Times New Roman" w:cs="Times New Roman" w:hint="default"/>
      <w:sz w:val="15"/>
      <w:szCs w:val="15"/>
    </w:rPr>
  </w:style>
  <w:style w:type="character" w:customStyle="1" w:styleId="s5">
    <w:name w:val="s5"/>
    <w:basedOn w:val="DefaultParagraphFont"/>
    <w:rsid w:val="008513E7"/>
    <w:rPr>
      <w:rFonts w:ascii="Calibri" w:hAnsi="Calibri" w:hint="default"/>
      <w:sz w:val="10"/>
      <w:szCs w:val="10"/>
    </w:rPr>
  </w:style>
  <w:style w:type="character" w:customStyle="1" w:styleId="date1">
    <w:name w:val="date1"/>
    <w:basedOn w:val="DefaultParagraphFont"/>
    <w:rsid w:val="008513E7"/>
  </w:style>
  <w:style w:type="character" w:customStyle="1" w:styleId="journalname">
    <w:name w:val="journalname"/>
    <w:basedOn w:val="DefaultParagraphFont"/>
    <w:rsid w:val="008513E7"/>
  </w:style>
  <w:style w:type="character" w:customStyle="1" w:styleId="volume">
    <w:name w:val="volume"/>
    <w:basedOn w:val="DefaultParagraphFont"/>
    <w:rsid w:val="008513E7"/>
  </w:style>
  <w:style w:type="character" w:customStyle="1" w:styleId="current-selection">
    <w:name w:val="current-selection"/>
    <w:basedOn w:val="DefaultParagraphFont"/>
    <w:rsid w:val="008513E7"/>
  </w:style>
  <w:style w:type="character" w:customStyle="1" w:styleId="a">
    <w:name w:val="_"/>
    <w:basedOn w:val="DefaultParagraphFont"/>
    <w:rsid w:val="008513E7"/>
  </w:style>
  <w:style w:type="paragraph" w:customStyle="1" w:styleId="xmsonormal">
    <w:name w:val="x_msonormal"/>
    <w:basedOn w:val="Normal"/>
    <w:rsid w:val="008513E7"/>
    <w:pPr>
      <w:spacing w:before="100" w:beforeAutospacing="1" w:after="100" w:afterAutospacing="1"/>
    </w:pPr>
    <w:rPr>
      <w:rFonts w:ascii="Times New Roman" w:hAnsi="Times New Roman" w:cs="Times New Roman"/>
      <w:lang w:eastAsia="en-GB"/>
    </w:rPr>
  </w:style>
  <w:style w:type="paragraph" w:styleId="EndnoteText">
    <w:name w:val="endnote text"/>
    <w:basedOn w:val="Normal"/>
    <w:link w:val="EndnoteTextChar"/>
    <w:uiPriority w:val="99"/>
    <w:unhideWhenUsed/>
    <w:rsid w:val="008513E7"/>
    <w:rPr>
      <w:rFonts w:ascii="Times New Roman" w:hAnsi="Times New Roman" w:cs="Times New Roman"/>
      <w:lang w:eastAsia="en-GB"/>
    </w:rPr>
  </w:style>
  <w:style w:type="character" w:customStyle="1" w:styleId="EndnoteTextChar">
    <w:name w:val="Endnote Text Char"/>
    <w:basedOn w:val="DefaultParagraphFont"/>
    <w:link w:val="EndnoteText"/>
    <w:uiPriority w:val="99"/>
    <w:rsid w:val="008513E7"/>
    <w:rPr>
      <w:rFonts w:ascii="Times New Roman" w:hAnsi="Times New Roman" w:cs="Times New Roman"/>
      <w:lang w:eastAsia="en-GB"/>
    </w:rPr>
  </w:style>
  <w:style w:type="character" w:styleId="EndnoteReference">
    <w:name w:val="endnote reference"/>
    <w:basedOn w:val="DefaultParagraphFont"/>
    <w:uiPriority w:val="99"/>
    <w:unhideWhenUsed/>
    <w:rsid w:val="008513E7"/>
    <w:rPr>
      <w:vertAlign w:val="superscript"/>
    </w:rPr>
  </w:style>
  <w:style w:type="paragraph" w:customStyle="1" w:styleId="para">
    <w:name w:val="para"/>
    <w:basedOn w:val="Normal"/>
    <w:rsid w:val="008513E7"/>
    <w:pPr>
      <w:spacing w:before="100" w:beforeAutospacing="1" w:after="100" w:afterAutospacing="1"/>
    </w:pPr>
    <w:rPr>
      <w:rFonts w:ascii="Times New Roman" w:hAnsi="Times New Roman" w:cs="Times New Roman"/>
      <w:lang w:eastAsia="en-GB"/>
    </w:rPr>
  </w:style>
  <w:style w:type="character" w:customStyle="1" w:styleId="citationref">
    <w:name w:val="citationref"/>
    <w:basedOn w:val="DefaultParagraphFont"/>
    <w:rsid w:val="008513E7"/>
  </w:style>
  <w:style w:type="paragraph" w:customStyle="1" w:styleId="post-meta">
    <w:name w:val="post-meta"/>
    <w:basedOn w:val="Normal"/>
    <w:rsid w:val="008513E7"/>
    <w:pPr>
      <w:spacing w:before="100" w:beforeAutospacing="1" w:after="100" w:afterAutospacing="1"/>
    </w:pPr>
    <w:rPr>
      <w:rFonts w:ascii="Times New Roman" w:hAnsi="Times New Roman" w:cs="Times New Roman"/>
      <w:lang w:eastAsia="en-GB"/>
    </w:rPr>
  </w:style>
  <w:style w:type="character" w:customStyle="1" w:styleId="author">
    <w:name w:val="author"/>
    <w:basedOn w:val="DefaultParagraphFont"/>
    <w:rsid w:val="008513E7"/>
  </w:style>
  <w:style w:type="character" w:customStyle="1" w:styleId="published">
    <w:name w:val="published"/>
    <w:basedOn w:val="DefaultParagraphFont"/>
    <w:rsid w:val="008513E7"/>
  </w:style>
  <w:style w:type="character" w:customStyle="1" w:styleId="mixed-citation">
    <w:name w:val="mixed-citation"/>
    <w:basedOn w:val="DefaultParagraphFont"/>
    <w:rsid w:val="008513E7"/>
  </w:style>
  <w:style w:type="paragraph" w:customStyle="1" w:styleId="msonormal0">
    <w:name w:val="msonormal"/>
    <w:basedOn w:val="Normal"/>
    <w:rsid w:val="008513E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467820">
      <w:bodyDiv w:val="1"/>
      <w:marLeft w:val="0"/>
      <w:marRight w:val="0"/>
      <w:marTop w:val="0"/>
      <w:marBottom w:val="0"/>
      <w:divBdr>
        <w:top w:val="none" w:sz="0" w:space="0" w:color="auto"/>
        <w:left w:val="none" w:sz="0" w:space="0" w:color="auto"/>
        <w:bottom w:val="none" w:sz="0" w:space="0" w:color="auto"/>
        <w:right w:val="none" w:sz="0" w:space="0" w:color="auto"/>
      </w:divBdr>
    </w:div>
    <w:div w:id="1112751868">
      <w:bodyDiv w:val="1"/>
      <w:marLeft w:val="0"/>
      <w:marRight w:val="0"/>
      <w:marTop w:val="0"/>
      <w:marBottom w:val="0"/>
      <w:divBdr>
        <w:top w:val="none" w:sz="0" w:space="0" w:color="auto"/>
        <w:left w:val="none" w:sz="0" w:space="0" w:color="auto"/>
        <w:bottom w:val="none" w:sz="0" w:space="0" w:color="auto"/>
        <w:right w:val="none" w:sz="0" w:space="0" w:color="auto"/>
      </w:divBdr>
    </w:div>
    <w:div w:id="2006665500">
      <w:bodyDiv w:val="1"/>
      <w:marLeft w:val="0"/>
      <w:marRight w:val="0"/>
      <w:marTop w:val="0"/>
      <w:marBottom w:val="0"/>
      <w:divBdr>
        <w:top w:val="none" w:sz="0" w:space="0" w:color="auto"/>
        <w:left w:val="none" w:sz="0" w:space="0" w:color="auto"/>
        <w:bottom w:val="none" w:sz="0" w:space="0" w:color="auto"/>
        <w:right w:val="none" w:sz="0" w:space="0" w:color="auto"/>
      </w:divBdr>
    </w:div>
    <w:div w:id="2108695620">
      <w:bodyDiv w:val="1"/>
      <w:marLeft w:val="0"/>
      <w:marRight w:val="0"/>
      <w:marTop w:val="0"/>
      <w:marBottom w:val="0"/>
      <w:divBdr>
        <w:top w:val="none" w:sz="0" w:space="0" w:color="auto"/>
        <w:left w:val="none" w:sz="0" w:space="0" w:color="auto"/>
        <w:bottom w:val="none" w:sz="0" w:space="0" w:color="auto"/>
        <w:right w:val="none" w:sz="0" w:space="0" w:color="auto"/>
      </w:divBdr>
    </w:div>
    <w:div w:id="21343282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350.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1038</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Sangiovanni, Andrea</dc:creator>
  <cp:keywords/>
  <dc:description/>
  <cp:lastModifiedBy>Mette Eilstrup-Sangiovanni</cp:lastModifiedBy>
  <cp:revision>5</cp:revision>
  <dcterms:created xsi:type="dcterms:W3CDTF">2019-06-02T15:14:00Z</dcterms:created>
  <dcterms:modified xsi:type="dcterms:W3CDTF">2019-06-02T15:17:00Z</dcterms:modified>
</cp:coreProperties>
</file>