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B3" w:rsidRPr="004B33B3" w:rsidRDefault="004B33B3" w:rsidP="004B33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4B33B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Javier Corrales, </w:t>
      </w:r>
      <w:r w:rsidRPr="004B33B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Can Anyone Stop the President?</w:t>
      </w:r>
      <w:r w:rsidRPr="004B33B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Pr="004B33B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Power Asymmetries and Term Limits</w:t>
      </w:r>
      <w:r w:rsidRPr="004B33B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Pr="004B33B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in Latin America, 1984–2016</w:t>
      </w:r>
    </w:p>
    <w:p w:rsidR="004B33B3" w:rsidRPr="004B33B3" w:rsidRDefault="004B33B3" w:rsidP="004B33B3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4B33B3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>Latin American Politics and Society</w:t>
      </w:r>
      <w:r w:rsidRPr="004B33B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vol. 58, no. 2 (Summer 2016)</w:t>
      </w:r>
    </w:p>
    <w:p w:rsidR="00777061" w:rsidRPr="004B33B3" w:rsidRDefault="00777061" w:rsidP="004B33B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86033F" w:rsidRPr="00BB1618" w:rsidRDefault="0086033F" w:rsidP="008603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Times New Roman" w:eastAsia="Calibri" w:hAnsi="Times New Roman" w:cs="Times New Roman"/>
          <w:color w:val="000000"/>
          <w:szCs w:val="24"/>
          <w:u w:color="000000"/>
          <w:bdr w:val="nil"/>
        </w:rPr>
      </w:pPr>
    </w:p>
    <w:p w:rsidR="0086033F" w:rsidRPr="00BB1618" w:rsidRDefault="0086033F" w:rsidP="008603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Times New Roman" w:eastAsia="Calibri" w:hAnsi="Times New Roman" w:cs="Times New Roman"/>
          <w:color w:val="000000"/>
          <w:szCs w:val="24"/>
          <w:u w:color="000000"/>
          <w:bdr w:val="nil"/>
        </w:rPr>
      </w:pPr>
      <w:r w:rsidRPr="00BB1618">
        <w:rPr>
          <w:rFonts w:ascii="Times New Roman" w:eastAsia="Calibri" w:hAnsi="Times New Roman" w:cs="Times New Roman"/>
          <w:color w:val="000000"/>
          <w:szCs w:val="24"/>
          <w:u w:color="000000"/>
          <w:bdr w:val="nil"/>
        </w:rPr>
        <w:t>Appendix 1:</w:t>
      </w:r>
      <w:r w:rsidR="004B33B3">
        <w:rPr>
          <w:rFonts w:ascii="Times New Roman" w:eastAsia="Calibri" w:hAnsi="Times New Roman" w:cs="Times New Roman"/>
          <w:color w:val="000000"/>
          <w:szCs w:val="24"/>
          <w:u w:color="000000"/>
          <w:bdr w:val="nil"/>
        </w:rPr>
        <w:t xml:space="preserve"> </w:t>
      </w:r>
      <w:r w:rsidR="00777061">
        <w:rPr>
          <w:rFonts w:ascii="Times New Roman" w:eastAsia="Calibri" w:hAnsi="Times New Roman" w:cs="Times New Roman"/>
          <w:color w:val="000000"/>
          <w:szCs w:val="24"/>
          <w:u w:color="000000"/>
          <w:bdr w:val="nil"/>
        </w:rPr>
        <w:t xml:space="preserve">Coding for </w:t>
      </w:r>
      <w:r w:rsidRPr="00BB1618">
        <w:rPr>
          <w:rFonts w:ascii="Times New Roman" w:eastAsia="Calibri" w:hAnsi="Times New Roman" w:cs="Times New Roman"/>
          <w:color w:val="000000"/>
          <w:szCs w:val="24"/>
          <w:u w:color="000000"/>
          <w:bdr w:val="nil"/>
        </w:rPr>
        <w:t>Ideology Perception</w:t>
      </w:r>
      <w:r w:rsidR="00777061">
        <w:rPr>
          <w:rFonts w:ascii="Times New Roman" w:eastAsia="Calibri" w:hAnsi="Times New Roman" w:cs="Times New Roman"/>
          <w:color w:val="000000"/>
          <w:szCs w:val="24"/>
          <w:u w:color="000000"/>
          <w:bdr w:val="nil"/>
        </w:rPr>
        <w:t xml:space="preserve"> and Sources</w:t>
      </w:r>
    </w:p>
    <w:p w:rsidR="00B603B5" w:rsidRPr="00BB1618" w:rsidRDefault="00B603B5" w:rsidP="008603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Times New Roman" w:eastAsia="Calibri" w:hAnsi="Times New Roman" w:cs="Times New Roman"/>
          <w:color w:val="000000"/>
          <w:szCs w:val="24"/>
          <w:u w:color="000000"/>
          <w:bdr w:val="nil"/>
        </w:rPr>
      </w:pPr>
    </w:p>
    <w:tbl>
      <w:tblPr>
        <w:tblW w:w="8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602"/>
        <w:gridCol w:w="5593"/>
      </w:tblGrid>
      <w:tr w:rsidR="0086033F" w:rsidRPr="00BB1618" w:rsidTr="00777061">
        <w:trPr>
          <w:trHeight w:val="8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Case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Ideology</w:t>
            </w:r>
          </w:p>
          <w:p w:rsidR="0086033F" w:rsidRPr="00BB1618" w:rsidRDefault="0086033F" w:rsidP="0086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(statist = -1, moderate = 0, mkt-oriented = 1)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Sources</w:t>
            </w:r>
          </w:p>
        </w:tc>
      </w:tr>
      <w:tr w:rsidR="0086033F" w:rsidRPr="00BB1618" w:rsidTr="00777061">
        <w:trPr>
          <w:trHeight w:val="4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Argentina 1994 (Menem)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087209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Corrales (2002); </w:t>
            </w:r>
            <w:r w:rsidR="0086033F"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Levistsky and</w:t>
            </w:r>
            <w:r w:rsidR="0090481E"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</w:t>
            </w:r>
            <w:r w:rsidR="0086033F"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Roberts (2011:14); Echenique, Ozollo, and Vivares (2011:196).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 </w:t>
            </w:r>
          </w:p>
        </w:tc>
      </w:tr>
      <w:tr w:rsidR="00087209" w:rsidRPr="00BB1618" w:rsidTr="00777061">
        <w:trPr>
          <w:trHeight w:val="4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209" w:rsidRPr="00BB1618" w:rsidRDefault="00087209" w:rsidP="00087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Argentina 1998 (Menem)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209" w:rsidRPr="00BB1618" w:rsidRDefault="00087209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209" w:rsidRPr="00BB1618" w:rsidRDefault="00087209" w:rsidP="00087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Corrales (2002); Levistsky and Roberts (2011:14); Echenique, Ozollo, and Vivares (2011:196).</w:t>
            </w:r>
          </w:p>
        </w:tc>
      </w:tr>
      <w:tr w:rsidR="00CC151E" w:rsidRPr="00BB1618" w:rsidTr="00777061">
        <w:trPr>
          <w:trHeight w:val="6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51E" w:rsidRPr="00BB1618" w:rsidRDefault="00CC151E" w:rsidP="00AA06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Argentina 2013 (Fernández de Kirchner)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51E" w:rsidRPr="00BB1618" w:rsidRDefault="00CC151E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-1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51E" w:rsidRPr="00BB1618" w:rsidRDefault="00CC151E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Queirolo (2013:152); Madrid, Hunter, and Weyland (2010: 168); Durand (2011:98); Etchemendy and Garay.</w:t>
            </w:r>
          </w:p>
        </w:tc>
      </w:tr>
      <w:tr w:rsidR="0086033F" w:rsidRPr="00BB1618" w:rsidTr="00777061">
        <w:trPr>
          <w:trHeight w:val="4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Bolivia 2009 (Morales)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-1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Queirolo (2013:152); Etchemendy and Garay (2011:300); Weyland (2010:24); Anria (2010:101).</w:t>
            </w:r>
          </w:p>
        </w:tc>
      </w:tr>
      <w:tr w:rsidR="0086033F" w:rsidRPr="00BB1618" w:rsidTr="00777061">
        <w:trPr>
          <w:trHeight w:val="4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Bolivia 2015 (Morales)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-1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184565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Queirolo (2013:152); </w:t>
            </w:r>
            <w:r w:rsidR="00CC151E"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Etchemendy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and Garay (2011:300); Weyland (2010:24); Anria (2010:101).</w:t>
            </w:r>
          </w:p>
        </w:tc>
      </w:tr>
      <w:tr w:rsidR="00184565" w:rsidRPr="00BB1618" w:rsidTr="00777061">
        <w:trPr>
          <w:trHeight w:val="12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565" w:rsidRPr="00BB1618" w:rsidRDefault="00184565" w:rsidP="00087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Brazil 1988 (Sarney)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565" w:rsidRPr="00BB1618" w:rsidRDefault="00184565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0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565" w:rsidRPr="00BB1618" w:rsidRDefault="00DC3303" w:rsidP="00087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il"/>
              </w:rPr>
            </w:pPr>
            <w:hyperlink r:id="rId6" w:history="1">
              <w:r w:rsidR="009F333D" w:rsidRPr="00777061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4"/>
                  <w:u w:val="none"/>
                  <w:bdr w:val="nil"/>
                </w:rPr>
                <w:t xml:space="preserve">Kingstone and Ponce (2010: 102); </w:t>
              </w:r>
              <w:r w:rsidR="009F333D" w:rsidRPr="00777061">
                <w:rPr>
                  <w:rStyle w:val="Hyperlink"/>
                  <w:rFonts w:ascii="Times New Roman" w:eastAsia="Calibri" w:hAnsi="Times New Roman" w:cs="Times New Roman"/>
                  <w:i/>
                  <w:color w:val="auto"/>
                  <w:sz w:val="20"/>
                  <w:szCs w:val="24"/>
                  <w:u w:val="none"/>
                  <w:bdr w:val="nil"/>
                </w:rPr>
                <w:t>LatinNews</w:t>
              </w:r>
              <w:r w:rsidR="009F333D" w:rsidRPr="00777061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4"/>
                  <w:u w:val="none"/>
                  <w:bdr w:val="nil"/>
                </w:rPr>
                <w:t xml:space="preserve"> http://www.latinnews.com/search/80.html?archive=3600&amp;search=Tancredo+Neves; </w:t>
              </w:r>
              <w:r w:rsidR="009F333D" w:rsidRPr="00777061">
                <w:rPr>
                  <w:rStyle w:val="Hyperlink"/>
                  <w:rFonts w:ascii="Times New Roman" w:eastAsia="Calibri" w:hAnsi="Times New Roman" w:cs="Times New Roman"/>
                  <w:i/>
                  <w:color w:val="auto"/>
                  <w:sz w:val="20"/>
                  <w:szCs w:val="24"/>
                  <w:u w:val="none"/>
                  <w:bdr w:val="nil"/>
                </w:rPr>
                <w:t>The New York Times</w:t>
              </w:r>
              <w:r w:rsidR="009F333D" w:rsidRPr="00777061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4"/>
                  <w:u w:val="none"/>
                  <w:bdr w:val="nil"/>
                </w:rPr>
                <w:t xml:space="preserve"> http://www.nytimes.com/1985/01/16/world/opposition-leader-wins-brazil-vote.html;</w:t>
              </w:r>
              <w:r w:rsidR="009F333D" w:rsidRPr="00777061">
                <w:rPr>
                  <w:rStyle w:val="Hyperlink"/>
                  <w:rFonts w:ascii="Times New Roman" w:eastAsia="Calibri" w:hAnsi="Times New Roman" w:cs="Times New Roman"/>
                  <w:i/>
                  <w:color w:val="auto"/>
                  <w:sz w:val="20"/>
                  <w:szCs w:val="24"/>
                  <w:u w:val="none"/>
                  <w:bdr w:val="nil"/>
                </w:rPr>
                <w:t xml:space="preserve"> Nueva Sociedad </w:t>
              </w:r>
              <w:r w:rsidR="009F333D" w:rsidRPr="00777061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4"/>
                  <w:u w:val="none"/>
                  <w:bdr w:val="nil"/>
                </w:rPr>
                <w:t>http://nuso.org/articulo/brasil-salida-al-fondo-a-la-derecha/</w:t>
              </w:r>
            </w:hyperlink>
          </w:p>
        </w:tc>
      </w:tr>
      <w:tr w:rsidR="0086033F" w:rsidRPr="00BB1618" w:rsidTr="00777061">
        <w:trPr>
          <w:trHeight w:val="4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Brazil 1997 (Cardoso)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Queirolo (2013:152); Weyland (2011:85); Burton (2011:18).</w:t>
            </w:r>
          </w:p>
        </w:tc>
      </w:tr>
      <w:tr w:rsidR="00DE00EA" w:rsidRPr="00BB1618" w:rsidTr="00777061">
        <w:trPr>
          <w:trHeight w:val="4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0EA" w:rsidRPr="00BB1618" w:rsidRDefault="00DE00EA" w:rsidP="00087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  <w:lang w:val="es-ES_tradnl"/>
              </w:rPr>
              <w:t>Chile 2005 (Lagos)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0EA" w:rsidRPr="00BB1618" w:rsidRDefault="00DE00EA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0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0EA" w:rsidRPr="00BB1618" w:rsidRDefault="00DE00EA" w:rsidP="00087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Levistsky and Roberts (2011:1); Huber, Pribble, and Stephens (2011:82).</w:t>
            </w:r>
          </w:p>
        </w:tc>
      </w:tr>
      <w:tr w:rsidR="00DE00EA" w:rsidRPr="00BB1618" w:rsidTr="00777061">
        <w:trPr>
          <w:trHeight w:val="6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0EA" w:rsidRPr="00BB1618" w:rsidRDefault="00DE00EA" w:rsidP="00087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Colombia 1991 (Gaviria)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0EA" w:rsidRPr="00BB1618" w:rsidRDefault="00DE00EA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0EA" w:rsidRPr="00BB1618" w:rsidRDefault="00DE00EA" w:rsidP="00087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  <w:u w:color="000000"/>
                <w:bdr w:val="nil"/>
              </w:rPr>
              <w:t>LatinNews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(http://www.latinnews.com/search/80.html?archive=52972&amp;search=gaviria); </w:t>
            </w:r>
            <w:r w:rsidRPr="00BB161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  <w:u w:color="000000"/>
                <w:bdr w:val="nil"/>
              </w:rPr>
              <w:t>The Economist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http://www.economist.com/node/170563</w:t>
            </w:r>
          </w:p>
        </w:tc>
      </w:tr>
      <w:tr w:rsidR="0086033F" w:rsidRPr="00BB1618" w:rsidTr="00777061">
        <w:trPr>
          <w:trHeight w:val="6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Colombia 2004/05 (Uribe)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Burton (2011:16); Levistsky and Roberts (2011:6).</w:t>
            </w:r>
          </w:p>
        </w:tc>
      </w:tr>
      <w:tr w:rsidR="00CC151E" w:rsidRPr="00BB1618" w:rsidTr="00777061">
        <w:trPr>
          <w:trHeight w:val="4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51E" w:rsidRPr="00BB1618" w:rsidRDefault="00CC151E" w:rsidP="00AA06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Colombia 2010 (Uribe)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51E" w:rsidRPr="00BB1618" w:rsidRDefault="00CC151E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51E" w:rsidRPr="00BB1618" w:rsidRDefault="00CC151E" w:rsidP="00AA06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Burton (2011: 16); Levistsky and Roberts (2011: 6); Rodríguez (2014).</w:t>
            </w:r>
          </w:p>
        </w:tc>
      </w:tr>
      <w:tr w:rsidR="00CA1A4B" w:rsidRPr="00BB1618" w:rsidTr="00777061">
        <w:trPr>
          <w:trHeight w:val="6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A4B" w:rsidRPr="00BB1618" w:rsidRDefault="00CA1A4B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lastRenderedPageBreak/>
              <w:t>Colombia</w:t>
            </w:r>
          </w:p>
          <w:p w:rsidR="00CA1A4B" w:rsidRPr="00BB1618" w:rsidRDefault="00CA1A4B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2015</w:t>
            </w:r>
          </w:p>
          <w:p w:rsidR="00CA1A4B" w:rsidRPr="00BB1618" w:rsidRDefault="00CA1A4B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(Santos)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A4B" w:rsidRPr="00BB1618" w:rsidRDefault="00CA1A4B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A4B" w:rsidRPr="00BB1618" w:rsidRDefault="00B4724C" w:rsidP="00184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Wills-Otero (2014);</w:t>
            </w:r>
            <w:r w:rsidR="00184565"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Rodríguez (2014); </w:t>
            </w:r>
            <w:r w:rsidR="00184565" w:rsidRPr="00BB161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  <w:u w:color="000000"/>
                <w:bdr w:val="nil"/>
              </w:rPr>
              <w:t>The Economist</w:t>
            </w:r>
            <w:r w:rsidR="00184565"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http://www.economist.com/node/21552204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</w:t>
            </w:r>
          </w:p>
        </w:tc>
      </w:tr>
      <w:tr w:rsidR="00CC151E" w:rsidRPr="00BB1618" w:rsidTr="00777061">
        <w:trPr>
          <w:trHeight w:val="10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51E" w:rsidRPr="00BB1618" w:rsidRDefault="00CC151E" w:rsidP="00AA06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Costa Rica 2000 (Rodríguez)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51E" w:rsidRPr="00BB1618" w:rsidRDefault="00CC151E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0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51E" w:rsidRPr="00777061" w:rsidRDefault="00DC3303" w:rsidP="00AA06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il"/>
              </w:rPr>
            </w:pPr>
            <w:hyperlink r:id="rId7" w:history="1">
              <w:r w:rsidR="00CC151E" w:rsidRPr="00777061">
                <w:rPr>
                  <w:rStyle w:val="Hyperlink"/>
                  <w:rFonts w:ascii="Times New Roman" w:eastAsia="Calibri" w:hAnsi="Times New Roman" w:cs="Times New Roman"/>
                  <w:i/>
                  <w:color w:val="auto"/>
                  <w:sz w:val="20"/>
                  <w:szCs w:val="24"/>
                  <w:u w:val="none"/>
                  <w:bdr w:val="nil"/>
                </w:rPr>
                <w:t xml:space="preserve">LatinNews </w:t>
              </w:r>
              <w:r w:rsidR="00CC151E" w:rsidRPr="00777061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4"/>
                  <w:u w:val="none"/>
                  <w:bdr w:val="nil"/>
                </w:rPr>
                <w:t xml:space="preserve">http://www.latinnews.com/search/80.html?archive=79815&amp;search=rodriguez; </w:t>
              </w:r>
              <w:r w:rsidR="00CC151E" w:rsidRPr="00777061">
                <w:rPr>
                  <w:rStyle w:val="Hyperlink"/>
                  <w:rFonts w:ascii="Times New Roman" w:eastAsia="Calibri" w:hAnsi="Times New Roman" w:cs="Times New Roman"/>
                  <w:i/>
                  <w:color w:val="auto"/>
                  <w:sz w:val="20"/>
                  <w:szCs w:val="24"/>
                  <w:u w:val="none"/>
                  <w:bdr w:val="nil"/>
                </w:rPr>
                <w:t>The New York Times</w:t>
              </w:r>
              <w:r w:rsidR="00CC151E" w:rsidRPr="00777061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4"/>
                  <w:u w:val="none"/>
                  <w:bdr w:val="nil"/>
                </w:rPr>
                <w:t xml:space="preserve"> http://www.nytimes.com/1998/02/02/world/costa-rica-elects-an-economist-as-president.html; </w:t>
              </w:r>
              <w:r w:rsidR="00CC151E" w:rsidRPr="00777061">
                <w:rPr>
                  <w:rStyle w:val="Hyperlink"/>
                  <w:rFonts w:ascii="Times New Roman" w:eastAsia="Calibri" w:hAnsi="Times New Roman" w:cs="Times New Roman"/>
                  <w:i/>
                  <w:color w:val="auto"/>
                  <w:sz w:val="20"/>
                  <w:szCs w:val="24"/>
                  <w:u w:val="none"/>
                  <w:bdr w:val="nil"/>
                </w:rPr>
                <w:t>The Economist</w:t>
              </w:r>
              <w:r w:rsidR="00CC151E" w:rsidRPr="00777061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4"/>
                  <w:u w:val="none"/>
                  <w:bdr w:val="nil"/>
                </w:rPr>
                <w:t xml:space="preserve"> http://www.economist.com/node/1070219  </w:t>
              </w:r>
            </w:hyperlink>
          </w:p>
        </w:tc>
      </w:tr>
      <w:tr w:rsidR="0086033F" w:rsidRPr="00BB1618" w:rsidTr="00777061">
        <w:trPr>
          <w:trHeight w:val="6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Costa Rica 2003 (Pacheco)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0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  <w:u w:color="000000"/>
                <w:bdr w:val="nil"/>
              </w:rPr>
              <w:t>LatinNews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(http://www.latinnews.com/search/80.html?archive=91443&amp;search=pacheco); </w:t>
            </w:r>
            <w:r w:rsidRPr="00BB161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  <w:u w:color="000000"/>
                <w:bdr w:val="nil"/>
              </w:rPr>
              <w:t>The Economist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http://www.economist.com/node/1070219</w:t>
            </w:r>
          </w:p>
        </w:tc>
      </w:tr>
      <w:tr w:rsidR="002059A9" w:rsidRPr="00BB1618" w:rsidTr="00777061">
        <w:trPr>
          <w:trHeight w:val="10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9A9" w:rsidRPr="00BB1618" w:rsidRDefault="002059A9" w:rsidP="00087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Dom. Rep. 1994 (Balaguer)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9A9" w:rsidRPr="00BB1618" w:rsidRDefault="002059A9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9A9" w:rsidRPr="00777061" w:rsidRDefault="00DC3303" w:rsidP="00087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il"/>
              </w:rPr>
            </w:pPr>
            <w:hyperlink r:id="rId8" w:history="1">
              <w:r w:rsidR="002059A9" w:rsidRPr="00777061">
                <w:rPr>
                  <w:rStyle w:val="Hyperlink"/>
                  <w:rFonts w:ascii="Times New Roman" w:eastAsia="Calibri" w:hAnsi="Times New Roman" w:cs="Times New Roman"/>
                  <w:i/>
                  <w:color w:val="auto"/>
                  <w:sz w:val="20"/>
                  <w:szCs w:val="24"/>
                  <w:u w:val="none"/>
                  <w:bdr w:val="nil"/>
                </w:rPr>
                <w:t>The Economist</w:t>
              </w:r>
              <w:r w:rsidR="002059A9" w:rsidRPr="00777061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4"/>
                  <w:u w:val="none"/>
                  <w:bdr w:val="nil"/>
                </w:rPr>
                <w:t xml:space="preserve"> http://www.economist.com/node/1259119; </w:t>
              </w:r>
              <w:r w:rsidR="002059A9" w:rsidRPr="00777061">
                <w:rPr>
                  <w:rStyle w:val="Hyperlink"/>
                  <w:rFonts w:ascii="Times New Roman" w:eastAsia="Calibri" w:hAnsi="Times New Roman" w:cs="Times New Roman"/>
                  <w:i/>
                  <w:color w:val="auto"/>
                  <w:sz w:val="20"/>
                  <w:szCs w:val="24"/>
                  <w:u w:val="none"/>
                  <w:bdr w:val="nil"/>
                </w:rPr>
                <w:t>The New York Times</w:t>
              </w:r>
              <w:r w:rsidR="002059A9" w:rsidRPr="00777061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4"/>
                  <w:u w:val="none"/>
                  <w:bdr w:val="nil"/>
                </w:rPr>
                <w:t xml:space="preserve"> http://www.nytimes.com/1986/05/05/world/dominican-elections-many-see-a-close-race.html; </w:t>
              </w:r>
              <w:r w:rsidR="002059A9" w:rsidRPr="00777061">
                <w:rPr>
                  <w:rStyle w:val="Hyperlink"/>
                  <w:rFonts w:ascii="Times New Roman" w:eastAsia="Calibri" w:hAnsi="Times New Roman" w:cs="Times New Roman"/>
                  <w:i/>
                  <w:color w:val="auto"/>
                  <w:sz w:val="20"/>
                  <w:szCs w:val="24"/>
                  <w:u w:val="none"/>
                  <w:bdr w:val="nil"/>
                </w:rPr>
                <w:t>LatinNews</w:t>
              </w:r>
              <w:r w:rsidR="002059A9" w:rsidRPr="00777061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4"/>
                  <w:u w:val="none"/>
                  <w:bdr w:val="nil"/>
                </w:rPr>
                <w:t xml:space="preserve"> http://www.latinnews.com/search/80.html?archive=115915&amp;search=Joaquin+Balaguer</w:t>
              </w:r>
            </w:hyperlink>
          </w:p>
        </w:tc>
      </w:tr>
      <w:tr w:rsidR="0086033F" w:rsidRPr="00BB1618" w:rsidTr="00777061">
        <w:trPr>
          <w:trHeight w:val="4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Dom. Rep. 2002 (Mejia)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0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Levistsky and Roberts (2011:27n1); </w:t>
            </w:r>
            <w:r w:rsidRPr="00BB161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  <w:u w:color="000000"/>
                <w:bdr w:val="nil"/>
              </w:rPr>
              <w:t>The Economist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http://www.economist.com/node/2673679</w:t>
            </w:r>
          </w:p>
        </w:tc>
      </w:tr>
      <w:tr w:rsidR="0086033F" w:rsidRPr="00BB1618" w:rsidTr="00777061">
        <w:trPr>
          <w:trHeight w:val="8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Dom. Rep. 2015 (Medina)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0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0EA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  <w:u w:color="000000"/>
                <w:bdr w:val="nil"/>
              </w:rPr>
              <w:t>The Economist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</w:t>
            </w:r>
            <w:hyperlink r:id="rId9" w:history="1">
              <w:r w:rsidR="00DE00EA" w:rsidRPr="00777061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4"/>
                  <w:u w:val="none"/>
                  <w:bdr w:val="nil"/>
                </w:rPr>
                <w:t>http://www.economist.com/blogs/americasview/2012/05/dominican-republics-presidential-election</w:t>
              </w:r>
            </w:hyperlink>
            <w:r w:rsidRPr="00777061">
              <w:rPr>
                <w:rFonts w:ascii="Times New Roman" w:eastAsia="Calibri" w:hAnsi="Times New Roman" w:cs="Times New Roman"/>
                <w:sz w:val="20"/>
                <w:szCs w:val="24"/>
                <w:bdr w:val="nil"/>
              </w:rPr>
              <w:t>;</w:t>
            </w:r>
          </w:p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  <w:u w:color="000000"/>
                <w:bdr w:val="nil"/>
              </w:rPr>
              <w:t>The Huffington Post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http://www.huffingtonpost.com/2012/05/21/dominican-republic-elections-danilo-medina-wins_n_1533781.html</w:t>
            </w:r>
          </w:p>
        </w:tc>
      </w:tr>
      <w:tr w:rsidR="002059A9" w:rsidRPr="00BB1618" w:rsidTr="00777061">
        <w:trPr>
          <w:trHeight w:val="12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9A9" w:rsidRPr="00BB1618" w:rsidRDefault="002059A9" w:rsidP="00087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Dom. Rep. 2010 (Fernández)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9A9" w:rsidRPr="00BB1618" w:rsidRDefault="002059A9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9A9" w:rsidRPr="00BB1618" w:rsidRDefault="002059A9" w:rsidP="00087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  <w:u w:color="000000"/>
                <w:bdr w:val="nil"/>
              </w:rPr>
              <w:t>LatinNews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 http://www.latinnews.com/component/k2/item/1320.html?period=+&amp;archive=33&amp;search=leonel+fern%E1ndez&amp;cat_id=4194%3Adominican-republic%3A-early-unveiling-of-new-economic-cabinet); </w:t>
            </w:r>
            <w:r w:rsidRPr="00BB161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  <w:u w:color="000000"/>
                <w:bdr w:val="nil"/>
              </w:rPr>
              <w:t>The New York Times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http://www.nytimes.com/2004/08/17/world/dominican-resumes-presidency-on-stern-note.html</w:t>
            </w:r>
          </w:p>
        </w:tc>
      </w:tr>
      <w:tr w:rsidR="0086033F" w:rsidRPr="00BB1618" w:rsidTr="00777061">
        <w:trPr>
          <w:trHeight w:val="4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Ecuador 1998 (Alarcón)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0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Coppedge (1997).</w:t>
            </w:r>
          </w:p>
        </w:tc>
      </w:tr>
      <w:tr w:rsidR="0086033F" w:rsidRPr="00BB1618" w:rsidTr="00777061">
        <w:trPr>
          <w:trHeight w:val="4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Ecuador 2008 (Correa)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-1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Queirolo (2013:152); Conaghan</w:t>
            </w:r>
            <w:r w:rsidR="00184565"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(2011:</w:t>
            </w:r>
            <w:r w:rsidR="0080043D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265); Weyland (2010: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4).</w:t>
            </w:r>
          </w:p>
        </w:tc>
      </w:tr>
      <w:tr w:rsidR="00CC151E" w:rsidRPr="00BB1618" w:rsidTr="00777061">
        <w:trPr>
          <w:trHeight w:val="4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51E" w:rsidRPr="00BB1618" w:rsidRDefault="00CC151E" w:rsidP="00AA06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Guatamala 2011 (Torres)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51E" w:rsidRPr="00BB1618" w:rsidRDefault="00CC151E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-1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51E" w:rsidRPr="00BB1618" w:rsidRDefault="00CC151E" w:rsidP="00AA06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Queirolo (2013:152</w:t>
            </w:r>
            <w:r w:rsidR="007770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); Levistsky and Roberts 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(2011:27n1, 195-196). </w:t>
            </w:r>
          </w:p>
        </w:tc>
      </w:tr>
      <w:tr w:rsidR="00CC151E" w:rsidRPr="00BB1618" w:rsidTr="00777061">
        <w:trPr>
          <w:trHeight w:val="6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51E" w:rsidRPr="00BB1618" w:rsidRDefault="00CC151E" w:rsidP="00AA06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Honduras 2009</w:t>
            </w:r>
          </w:p>
          <w:p w:rsidR="00CC151E" w:rsidRPr="00BB1618" w:rsidRDefault="00CC151E" w:rsidP="00AA06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(Zelaya)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51E" w:rsidRPr="00BB1618" w:rsidRDefault="00CC151E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-1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51E" w:rsidRPr="00BB1618" w:rsidRDefault="00DC3303" w:rsidP="00AA06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il"/>
              </w:rPr>
            </w:pPr>
            <w:hyperlink r:id="rId10" w:history="1">
              <w:r w:rsidR="00CC151E" w:rsidRPr="00BB1618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4"/>
                  <w:u w:val="none"/>
                  <w:bdr w:val="nil"/>
                </w:rPr>
                <w:t xml:space="preserve">Murillo, Oliveros, and Vaishnav (2011:65); </w:t>
              </w:r>
              <w:r w:rsidR="00CC151E" w:rsidRPr="00BB1618">
                <w:rPr>
                  <w:rStyle w:val="Hyperlink"/>
                  <w:rFonts w:ascii="Times New Roman" w:eastAsia="Calibri" w:hAnsi="Times New Roman" w:cs="Times New Roman"/>
                  <w:i/>
                  <w:color w:val="auto"/>
                  <w:sz w:val="20"/>
                  <w:szCs w:val="24"/>
                  <w:u w:val="none"/>
                  <w:bdr w:val="nil"/>
                </w:rPr>
                <w:t>The New York Times</w:t>
              </w:r>
              <w:r w:rsidR="00CC151E" w:rsidRPr="00BB1618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4"/>
                  <w:u w:val="none"/>
                  <w:bdr w:val="nil"/>
                </w:rPr>
                <w:t xml:space="preserve"> http://www.nytimes.com/2015/06/26/opinion/why-hondurass-judiciary-is-its-most-dangerous-branch.html?_r=0.</w:t>
              </w:r>
            </w:hyperlink>
          </w:p>
        </w:tc>
      </w:tr>
      <w:tr w:rsidR="0086033F" w:rsidRPr="00BB1618" w:rsidTr="00777061">
        <w:trPr>
          <w:trHeight w:val="10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Honduras 2015 (Hernández)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  <w:u w:color="000000"/>
                <w:bdr w:val="nil"/>
              </w:rPr>
              <w:t>LatinNews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(http://www.latinnews.com/component/k2/item/59338.html?period=+&amp;archive=3&amp;search=juan+orlando+hern%E1ndez&amp;cat_id=793856%3Ahern%E1ndez-takes-over-in-honduras); </w:t>
            </w:r>
            <w:r w:rsidRPr="00BB161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  <w:u w:color="000000"/>
                <w:bdr w:val="nil"/>
              </w:rPr>
              <w:t>The Economist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lastRenderedPageBreak/>
              <w:t>http://www.economist.com/blogs/americasview/2013/11/elections-honduras</w:t>
            </w:r>
          </w:p>
        </w:tc>
      </w:tr>
      <w:tr w:rsidR="00087209" w:rsidRPr="00BB1618" w:rsidTr="00777061">
        <w:trPr>
          <w:trHeight w:val="8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209" w:rsidRDefault="00087209" w:rsidP="00087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lastRenderedPageBreak/>
              <w:t>Nicaragua 1995</w:t>
            </w:r>
          </w:p>
          <w:p w:rsidR="00777061" w:rsidRPr="00BB1618" w:rsidRDefault="00777061" w:rsidP="00087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(Chamorro)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209" w:rsidRPr="00BB1618" w:rsidRDefault="00087209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209" w:rsidRPr="00BB1618" w:rsidRDefault="00087209" w:rsidP="00087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  <w:u w:color="000000"/>
                <w:bdr w:val="nil"/>
              </w:rPr>
              <w:t>LatinNews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http://www.latinnews.com/search/80.html?archive=55016&amp;search=chamorro; </w:t>
            </w:r>
            <w:r w:rsidRPr="00BB161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  <w:u w:color="000000"/>
                <w:bdr w:val="nil"/>
              </w:rPr>
              <w:t>The New York Times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http://www.nytimes.com/1990/03/03/opinion/foreign-affairs-now-for-election-groupies.html</w:t>
            </w:r>
          </w:p>
        </w:tc>
      </w:tr>
      <w:tr w:rsidR="0086033F" w:rsidRPr="00BB1618" w:rsidTr="00777061">
        <w:trPr>
          <w:trHeight w:val="4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Nicaragua 2009 (Ortega)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-1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0043D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Queirolo (2013:</w:t>
            </w:r>
            <w:r w:rsidR="0086033F"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152); Murillo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, Oliveros, and Vaishnav (2011:</w:t>
            </w:r>
            <w:r w:rsidR="0086033F"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52).</w:t>
            </w:r>
          </w:p>
        </w:tc>
      </w:tr>
      <w:tr w:rsidR="00F928EE" w:rsidRPr="00BB1618" w:rsidTr="00777061">
        <w:trPr>
          <w:trHeight w:val="12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8EE" w:rsidRPr="00BB1618" w:rsidRDefault="00F928EE" w:rsidP="00AA06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Panama 1998 (Balladares)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8EE" w:rsidRPr="00BB1618" w:rsidRDefault="00F928EE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8EE" w:rsidRPr="00777061" w:rsidRDefault="00DC3303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il"/>
              </w:rPr>
            </w:pPr>
            <w:hyperlink r:id="rId11" w:history="1">
              <w:r w:rsidR="00777061" w:rsidRPr="00777061">
                <w:rPr>
                  <w:rStyle w:val="Hyperlink"/>
                  <w:rFonts w:ascii="Times New Roman" w:eastAsia="Calibri" w:hAnsi="Times New Roman" w:cs="Times New Roman"/>
                  <w:i/>
                  <w:color w:val="auto"/>
                  <w:sz w:val="20"/>
                  <w:szCs w:val="24"/>
                  <w:u w:val="none"/>
                  <w:bdr w:val="nil"/>
                </w:rPr>
                <w:t xml:space="preserve">The New York Times </w:t>
              </w:r>
              <w:r w:rsidR="00777061" w:rsidRPr="00777061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4"/>
                  <w:u w:val="none"/>
                  <w:bdr w:val="nil"/>
                </w:rPr>
                <w:t xml:space="preserve">http://www.nytimes.com/1994/07/21/world/washington-talk-a-panama-enemy-becomes-an-ally.html; </w:t>
              </w:r>
              <w:r w:rsidR="00777061" w:rsidRPr="00777061">
                <w:rPr>
                  <w:rStyle w:val="Hyperlink"/>
                  <w:rFonts w:ascii="Times New Roman" w:eastAsia="Calibri" w:hAnsi="Times New Roman" w:cs="Times New Roman"/>
                  <w:i/>
                  <w:color w:val="auto"/>
                  <w:sz w:val="20"/>
                  <w:szCs w:val="24"/>
                  <w:u w:val="none"/>
                  <w:bdr w:val="nil"/>
                </w:rPr>
                <w:t>The New York Times</w:t>
              </w:r>
              <w:r w:rsidR="00777061" w:rsidRPr="00777061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4"/>
                  <w:u w:val="none"/>
                  <w:bdr w:val="nil"/>
                </w:rPr>
                <w:t xml:space="preserve"> http://www.nytimes.com/1994/11/03/world/panama-chief-seeks-to-prod-the-economy.html; </w:t>
              </w:r>
              <w:r w:rsidR="00777061" w:rsidRPr="00777061">
                <w:rPr>
                  <w:rStyle w:val="Hyperlink"/>
                  <w:rFonts w:ascii="Times New Roman" w:eastAsia="Calibri" w:hAnsi="Times New Roman" w:cs="Times New Roman"/>
                  <w:i/>
                  <w:color w:val="auto"/>
                  <w:sz w:val="20"/>
                  <w:szCs w:val="24"/>
                  <w:u w:val="none"/>
                  <w:bdr w:val="nil"/>
                </w:rPr>
                <w:t xml:space="preserve">LatinNews </w:t>
              </w:r>
              <w:r w:rsidR="00777061" w:rsidRPr="00777061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4"/>
                  <w:u w:val="none"/>
                  <w:bdr w:val="nil"/>
                </w:rPr>
                <w:t>http://www.latinnews.com/search/80.html?archive=65317&amp;search=balladares</w:t>
              </w:r>
            </w:hyperlink>
          </w:p>
        </w:tc>
      </w:tr>
      <w:tr w:rsidR="00087209" w:rsidRPr="00BB1618" w:rsidTr="00777061">
        <w:trPr>
          <w:trHeight w:val="8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209" w:rsidRPr="00BB1618" w:rsidRDefault="00087209" w:rsidP="00087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Paraguay 1992 (Rodríguez)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209" w:rsidRPr="00BB1618" w:rsidRDefault="00087209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0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209" w:rsidRPr="00BB1618" w:rsidRDefault="00087209" w:rsidP="00087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Lambert (2011:178); </w:t>
            </w:r>
            <w:r w:rsidRPr="00BB161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  <w:u w:color="000000"/>
                <w:bdr w:val="nil"/>
              </w:rPr>
              <w:t>The New York Times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http://www.nytimes.com/1993/01/14/opinion/l-in-paraguay-little-has-really-changed-866093.html; </w:t>
            </w:r>
            <w:r w:rsidRPr="00BB161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  <w:u w:color="000000"/>
                <w:bdr w:val="nil"/>
              </w:rPr>
              <w:t>The New York Times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http://www.nytimes.com/1989/10/01/opinion/topics-of-the</w:t>
            </w:r>
            <w:r w:rsidR="0061017A"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-times-paraguay-s-progress.html.</w:t>
            </w:r>
          </w:p>
        </w:tc>
      </w:tr>
      <w:tr w:rsidR="0061017A" w:rsidRPr="00BB1618" w:rsidTr="00777061">
        <w:trPr>
          <w:trHeight w:val="4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17A" w:rsidRPr="00BB1618" w:rsidRDefault="0061017A" w:rsidP="00AA06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Paraguay 2007 (Duarte)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17A" w:rsidRPr="00BB1618" w:rsidRDefault="0061017A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0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17A" w:rsidRPr="00BB1618" w:rsidRDefault="0061017A" w:rsidP="00AA06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Lambert (2011:181); </w:t>
            </w:r>
            <w:r w:rsidRPr="00BB161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  <w:u w:color="000000"/>
                <w:bdr w:val="nil"/>
              </w:rPr>
              <w:t>The Economist</w:t>
            </w: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http://www.economist.com/node/2337652</w:t>
            </w:r>
          </w:p>
        </w:tc>
      </w:tr>
      <w:tr w:rsidR="0061017A" w:rsidRPr="00BB1618" w:rsidTr="00777061">
        <w:trPr>
          <w:trHeight w:val="4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17A" w:rsidRPr="00BB1618" w:rsidRDefault="0061017A" w:rsidP="00AA06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Paraguay 2011 (Lugo)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17A" w:rsidRPr="00BB1618" w:rsidRDefault="0061017A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-1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17A" w:rsidRPr="00BB1618" w:rsidRDefault="0061017A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Queirolo (2013:152); Levistsky and Roberts (2011:15); Beasley-Murray (2010:127).</w:t>
            </w:r>
          </w:p>
        </w:tc>
      </w:tr>
      <w:tr w:rsidR="0086033F" w:rsidRPr="00BB1618" w:rsidTr="00777061">
        <w:trPr>
          <w:trHeight w:val="4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Peru 1993 (Fujimori)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Burton (2011:18); Levistsky and Roberts (2011:6).</w:t>
            </w:r>
          </w:p>
        </w:tc>
      </w:tr>
      <w:tr w:rsidR="0086033F" w:rsidRPr="00BB1618" w:rsidTr="00777061">
        <w:trPr>
          <w:trHeight w:val="4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Peru 2000 (Fujimori)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Burton (2011:18); Levistsky and Roberts (2011:6).</w:t>
            </w:r>
          </w:p>
        </w:tc>
      </w:tr>
      <w:tr w:rsidR="00087209" w:rsidRPr="00BB1618" w:rsidTr="00777061">
        <w:trPr>
          <w:trHeight w:val="4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209" w:rsidRPr="00BB1618" w:rsidRDefault="00087209" w:rsidP="00087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Peru 2002 (Toledo)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209" w:rsidRPr="00BB1618" w:rsidRDefault="00087209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0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209" w:rsidRPr="00BB1618" w:rsidRDefault="00BB1618" w:rsidP="00087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Cameron </w:t>
            </w:r>
            <w:r w:rsidR="00087209"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(2011:379); Durand (2011:105).</w:t>
            </w:r>
          </w:p>
        </w:tc>
      </w:tr>
      <w:tr w:rsidR="004A56C2" w:rsidRPr="00BB1618" w:rsidTr="00777061">
        <w:trPr>
          <w:trHeight w:val="4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6C2" w:rsidRPr="00BB1618" w:rsidRDefault="004A56C2" w:rsidP="00AA06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Peru 2014 (Humala)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6C2" w:rsidRPr="00BB1618" w:rsidRDefault="004A56C2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-1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6C2" w:rsidRPr="00BB1618" w:rsidRDefault="004A56C2" w:rsidP="00AA06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Cameron (2011: 385); Durand (2011: 106).</w:t>
            </w:r>
          </w:p>
        </w:tc>
      </w:tr>
      <w:tr w:rsidR="0086033F" w:rsidRPr="00BB1618" w:rsidTr="00777061">
        <w:trPr>
          <w:trHeight w:val="4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Venezuela 1999 (Chávez)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-1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4A56C2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Corrales (2002); </w:t>
            </w:r>
            <w:r w:rsidR="0086033F"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Queirolo (2013:152); Etchemendy and Garay (2011:301).</w:t>
            </w:r>
            <w:r w:rsidR="0061017A"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 Beasley-Murray (2010)</w:t>
            </w:r>
          </w:p>
        </w:tc>
      </w:tr>
      <w:tr w:rsidR="004A56C2" w:rsidRPr="00BB1618" w:rsidTr="00777061">
        <w:trPr>
          <w:trHeight w:val="4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6C2" w:rsidRPr="00BB1618" w:rsidRDefault="004A56C2" w:rsidP="00AA06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Venezuela 2007</w:t>
            </w:r>
          </w:p>
          <w:p w:rsidR="004A56C2" w:rsidRPr="00BB1618" w:rsidRDefault="004A56C2" w:rsidP="00AA06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(Chávez)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6C2" w:rsidRPr="00BB1618" w:rsidRDefault="004A56C2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-1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6C2" w:rsidRPr="00BB1618" w:rsidRDefault="004A56C2" w:rsidP="00AA06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Corrales and Penfold (2015); Queirolo (2013: 152); Etchemendy and Garay (2011: 301).</w:t>
            </w:r>
          </w:p>
        </w:tc>
      </w:tr>
      <w:tr w:rsidR="0086033F" w:rsidRPr="00BB1618" w:rsidTr="00777061">
        <w:trPr>
          <w:trHeight w:val="4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Venezuela 2009 (Chávez)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86033F" w:rsidP="00BB16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-1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33F" w:rsidRPr="00BB1618" w:rsidRDefault="004A56C2" w:rsidP="008603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bdr w:val="nil"/>
              </w:rPr>
            </w:pPr>
            <w:r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 xml:space="preserve">Corrales and Penfold (2015); </w:t>
            </w:r>
            <w:r w:rsidR="0086033F" w:rsidRPr="00BB161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</w:rPr>
              <w:t>Queirolo (2013:152); Etchemendy and Garay (2011:301).</w:t>
            </w:r>
          </w:p>
        </w:tc>
      </w:tr>
    </w:tbl>
    <w:p w:rsidR="0086033F" w:rsidRPr="0086033F" w:rsidRDefault="0086033F" w:rsidP="0086033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4B33B3" w:rsidRPr="004B33B3" w:rsidRDefault="00BB1618" w:rsidP="004B33B3">
      <w:pPr>
        <w:pStyle w:val="Default"/>
        <w:spacing w:line="48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3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List of Sources</w:t>
      </w:r>
    </w:p>
    <w:p w:rsidR="004B33B3" w:rsidRDefault="00BB1618" w:rsidP="004B33B3">
      <w:pPr>
        <w:pStyle w:val="Default"/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3B3">
        <w:rPr>
          <w:rFonts w:ascii="Times New Roman"/>
          <w:sz w:val="24"/>
          <w:szCs w:val="24"/>
        </w:rPr>
        <w:t xml:space="preserve">Anria, Santiago. </w:t>
      </w:r>
      <w:r w:rsidRPr="004B33B3">
        <w:rPr>
          <w:rFonts w:hAnsi="Times New Roman"/>
          <w:sz w:val="24"/>
          <w:szCs w:val="24"/>
        </w:rPr>
        <w:t>“</w:t>
      </w:r>
      <w:r w:rsidRPr="004B33B3">
        <w:rPr>
          <w:rFonts w:ascii="Times New Roman"/>
          <w:sz w:val="24"/>
          <w:szCs w:val="24"/>
        </w:rPr>
        <w:t>Bolivia</w:t>
      </w:r>
      <w:r w:rsidRPr="004B33B3">
        <w:rPr>
          <w:rFonts w:hAnsi="Times New Roman"/>
          <w:sz w:val="24"/>
          <w:szCs w:val="24"/>
        </w:rPr>
        <w:t>’</w:t>
      </w:r>
      <w:r w:rsidRPr="004B33B3">
        <w:rPr>
          <w:rFonts w:ascii="Times New Roman"/>
          <w:sz w:val="24"/>
          <w:szCs w:val="24"/>
          <w:lang w:val="en-US"/>
        </w:rPr>
        <w:t>s MAS: Between Party and Movement.</w:t>
      </w:r>
      <w:r w:rsidRPr="004B33B3">
        <w:rPr>
          <w:rFonts w:hAnsi="Times New Roman"/>
          <w:sz w:val="24"/>
          <w:szCs w:val="24"/>
        </w:rPr>
        <w:t>”</w:t>
      </w:r>
      <w:r w:rsidRPr="004B33B3">
        <w:rPr>
          <w:rFonts w:hAnsi="Times New Roman"/>
          <w:sz w:val="24"/>
          <w:szCs w:val="24"/>
        </w:rPr>
        <w:t xml:space="preserve"> </w:t>
      </w:r>
      <w:r w:rsidRPr="004B33B3">
        <w:rPr>
          <w:rFonts w:ascii="Times New Roman"/>
          <w:sz w:val="24"/>
          <w:szCs w:val="24"/>
          <w:lang w:val="en-US"/>
        </w:rPr>
        <w:t xml:space="preserve">From </w:t>
      </w:r>
      <w:r w:rsidRPr="004B33B3">
        <w:rPr>
          <w:rFonts w:ascii="Times New Roman"/>
          <w:i/>
          <w:iCs/>
          <w:sz w:val="24"/>
          <w:szCs w:val="24"/>
        </w:rPr>
        <w:t>Latin America</w:t>
      </w:r>
      <w:r w:rsidRPr="004B33B3">
        <w:rPr>
          <w:rFonts w:hAnsi="Times New Roman"/>
          <w:i/>
          <w:iCs/>
          <w:sz w:val="24"/>
          <w:szCs w:val="24"/>
        </w:rPr>
        <w:t>’</w:t>
      </w:r>
      <w:r w:rsidRPr="004B33B3">
        <w:rPr>
          <w:rFonts w:ascii="Times New Roman"/>
          <w:i/>
          <w:iCs/>
          <w:sz w:val="24"/>
          <w:szCs w:val="24"/>
          <w:lang w:val="en-US"/>
        </w:rPr>
        <w:t>s Left Turns: Politics, Policies &amp; Trajectories of Change</w:t>
      </w:r>
      <w:r w:rsidRPr="004B33B3">
        <w:rPr>
          <w:rFonts w:ascii="Times New Roman"/>
          <w:sz w:val="24"/>
          <w:szCs w:val="24"/>
          <w:lang w:val="en-US"/>
        </w:rPr>
        <w:t>. Edited by Maxwell A. Cameron &amp; Eric Hershberg. Boulder: Lynne Rienner, 2010.</w:t>
      </w:r>
    </w:p>
    <w:p w:rsidR="004B33B3" w:rsidRDefault="00BB1618" w:rsidP="004B33B3">
      <w:pPr>
        <w:pStyle w:val="Default"/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3B3">
        <w:rPr>
          <w:rFonts w:ascii="Times New Roman"/>
          <w:sz w:val="24"/>
          <w:szCs w:val="24"/>
          <w:lang w:val="en-US"/>
        </w:rPr>
        <w:t xml:space="preserve">Beasley-Murray, John. </w:t>
      </w:r>
      <w:r w:rsidRPr="004B33B3">
        <w:rPr>
          <w:rFonts w:hAnsi="Times New Roman"/>
          <w:sz w:val="24"/>
          <w:szCs w:val="24"/>
        </w:rPr>
        <w:t>“</w:t>
      </w:r>
      <w:r w:rsidRPr="004B33B3">
        <w:rPr>
          <w:rFonts w:ascii="Times New Roman"/>
          <w:sz w:val="24"/>
          <w:szCs w:val="24"/>
          <w:lang w:val="en-US"/>
        </w:rPr>
        <w:t>Constituent Power and the Caracazo: The Exemplary Case of Venezuela.</w:t>
      </w:r>
      <w:r w:rsidRPr="004B33B3">
        <w:rPr>
          <w:rFonts w:hAnsi="Times New Roman"/>
          <w:sz w:val="24"/>
          <w:szCs w:val="24"/>
        </w:rPr>
        <w:t>”</w:t>
      </w:r>
      <w:r w:rsidRPr="004B33B3">
        <w:rPr>
          <w:rFonts w:hAnsi="Times New Roman"/>
          <w:sz w:val="24"/>
          <w:szCs w:val="24"/>
        </w:rPr>
        <w:t xml:space="preserve"> </w:t>
      </w:r>
      <w:r w:rsidRPr="004B33B3">
        <w:rPr>
          <w:rFonts w:ascii="Times New Roman"/>
          <w:sz w:val="24"/>
          <w:szCs w:val="24"/>
          <w:lang w:val="en-US"/>
        </w:rPr>
        <w:t xml:space="preserve">From </w:t>
      </w:r>
      <w:r w:rsidRPr="004B33B3">
        <w:rPr>
          <w:rFonts w:ascii="Times New Roman"/>
          <w:i/>
          <w:iCs/>
          <w:sz w:val="24"/>
          <w:szCs w:val="24"/>
        </w:rPr>
        <w:t>Latin America</w:t>
      </w:r>
      <w:r w:rsidRPr="004B33B3">
        <w:rPr>
          <w:rFonts w:hAnsi="Times New Roman"/>
          <w:i/>
          <w:iCs/>
          <w:sz w:val="24"/>
          <w:szCs w:val="24"/>
        </w:rPr>
        <w:t>’</w:t>
      </w:r>
      <w:r w:rsidRPr="004B33B3">
        <w:rPr>
          <w:rFonts w:ascii="Times New Roman"/>
          <w:i/>
          <w:iCs/>
          <w:sz w:val="24"/>
          <w:szCs w:val="24"/>
          <w:lang w:val="en-US"/>
        </w:rPr>
        <w:t>s Left Turns: Politics, Policies &amp; Trajectories of Change</w:t>
      </w:r>
      <w:r w:rsidRPr="004B33B3">
        <w:rPr>
          <w:rFonts w:ascii="Times New Roman"/>
          <w:sz w:val="24"/>
          <w:szCs w:val="24"/>
          <w:lang w:val="en-US"/>
        </w:rPr>
        <w:t>. Edited by Maxwell A. Cameron &amp; Eric Hershberg. Boulder: Lynne Rienner, 2010.</w:t>
      </w:r>
    </w:p>
    <w:p w:rsidR="004B33B3" w:rsidRDefault="00BB1618" w:rsidP="004B33B3">
      <w:pPr>
        <w:pStyle w:val="Default"/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3B3">
        <w:rPr>
          <w:rFonts w:ascii="Times New Roman"/>
          <w:sz w:val="24"/>
          <w:szCs w:val="24"/>
        </w:rPr>
        <w:t xml:space="preserve">Burton, Guy. </w:t>
      </w:r>
      <w:r w:rsidRPr="004B33B3">
        <w:rPr>
          <w:rFonts w:hAnsi="Times New Roman"/>
          <w:sz w:val="24"/>
          <w:szCs w:val="24"/>
        </w:rPr>
        <w:t>“</w:t>
      </w:r>
      <w:r w:rsidRPr="004B33B3">
        <w:rPr>
          <w:rFonts w:ascii="Times New Roman"/>
          <w:sz w:val="24"/>
          <w:szCs w:val="24"/>
          <w:lang w:val="en-US"/>
        </w:rPr>
        <w:t xml:space="preserve">The South American right after </w:t>
      </w:r>
      <w:r w:rsidRPr="004B33B3">
        <w:rPr>
          <w:rFonts w:hAnsi="Times New Roman"/>
          <w:sz w:val="24"/>
          <w:szCs w:val="24"/>
        </w:rPr>
        <w:t>‘</w:t>
      </w:r>
      <w:r w:rsidRPr="004B33B3">
        <w:rPr>
          <w:rFonts w:ascii="Times New Roman"/>
          <w:sz w:val="24"/>
          <w:szCs w:val="24"/>
          <w:lang w:val="en-US"/>
        </w:rPr>
        <w:t>the end of history</w:t>
      </w:r>
      <w:r w:rsidRPr="004B33B3">
        <w:rPr>
          <w:rFonts w:hAnsi="Times New Roman"/>
          <w:sz w:val="24"/>
          <w:szCs w:val="24"/>
        </w:rPr>
        <w:t>’”</w:t>
      </w:r>
      <w:r w:rsidRPr="004B33B3">
        <w:rPr>
          <w:rFonts w:ascii="Times New Roman"/>
          <w:sz w:val="24"/>
          <w:szCs w:val="24"/>
          <w:lang w:val="en-US"/>
        </w:rPr>
        <w:t xml:space="preserve">. From </w:t>
      </w:r>
      <w:r w:rsidRPr="004B33B3">
        <w:rPr>
          <w:rFonts w:ascii="Times New Roman"/>
          <w:i/>
          <w:iCs/>
          <w:sz w:val="24"/>
          <w:szCs w:val="24"/>
          <w:lang w:val="en-US"/>
        </w:rPr>
        <w:t>Right-Wing Politics in the New Latin America: Reaction and Revolt</w:t>
      </w:r>
      <w:r w:rsidRPr="004B33B3">
        <w:rPr>
          <w:rFonts w:ascii="Times New Roman"/>
          <w:sz w:val="24"/>
          <w:szCs w:val="24"/>
          <w:lang w:val="en-US"/>
        </w:rPr>
        <w:t>. Edited by Francisco Dominguez, Gerladine Lievesley, Steve Ludlam. London: Zed Books, 2011.</w:t>
      </w:r>
    </w:p>
    <w:p w:rsidR="004B33B3" w:rsidRDefault="00BB1618" w:rsidP="004B33B3">
      <w:pPr>
        <w:pStyle w:val="Default"/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3B3">
        <w:rPr>
          <w:rFonts w:ascii="Times New Roman"/>
          <w:sz w:val="24"/>
          <w:szCs w:val="24"/>
          <w:lang w:val="en-US"/>
        </w:rPr>
        <w:t xml:space="preserve">Cameron, Maxwell A. </w:t>
      </w:r>
      <w:r w:rsidRPr="004B33B3">
        <w:rPr>
          <w:rFonts w:hAnsi="Times New Roman"/>
          <w:sz w:val="24"/>
          <w:szCs w:val="24"/>
        </w:rPr>
        <w:t>“</w:t>
      </w:r>
      <w:r w:rsidRPr="004B33B3">
        <w:rPr>
          <w:rFonts w:ascii="Times New Roman"/>
          <w:sz w:val="24"/>
          <w:szCs w:val="24"/>
          <w:lang w:val="en-US"/>
        </w:rPr>
        <w:t>Peru: The Left Turn That Wasn</w:t>
      </w:r>
      <w:r w:rsidRPr="004B33B3">
        <w:rPr>
          <w:rFonts w:hAnsi="Times New Roman"/>
          <w:sz w:val="24"/>
          <w:szCs w:val="24"/>
        </w:rPr>
        <w:t>’</w:t>
      </w:r>
      <w:r w:rsidRPr="004B33B3">
        <w:rPr>
          <w:rFonts w:ascii="Times New Roman"/>
          <w:sz w:val="24"/>
          <w:szCs w:val="24"/>
          <w:lang w:val="en-US"/>
        </w:rPr>
        <w:t xml:space="preserve">t. From </w:t>
      </w:r>
      <w:r w:rsidRPr="004B33B3">
        <w:rPr>
          <w:rFonts w:ascii="Times New Roman"/>
          <w:i/>
          <w:iCs/>
          <w:sz w:val="24"/>
          <w:szCs w:val="24"/>
          <w:lang w:val="en-US"/>
        </w:rPr>
        <w:t xml:space="preserve">The Resurgence of the Latin American Left. </w:t>
      </w:r>
      <w:r w:rsidRPr="004B33B3">
        <w:rPr>
          <w:rFonts w:ascii="Times New Roman"/>
          <w:sz w:val="24"/>
          <w:szCs w:val="24"/>
          <w:lang w:val="en-US"/>
        </w:rPr>
        <w:t>Edited by Steven Levitsky &amp; Kenneth M. Roberts. Baltimore: Johns Hopkins University Press, 2011.</w:t>
      </w:r>
    </w:p>
    <w:p w:rsidR="004B33B3" w:rsidRDefault="00BB1618" w:rsidP="004B33B3">
      <w:pPr>
        <w:pStyle w:val="Default"/>
        <w:spacing w:line="480" w:lineRule="auto"/>
        <w:ind w:left="720" w:hanging="720"/>
        <w:rPr>
          <w:rFonts w:ascii="Times New Roman"/>
          <w:sz w:val="24"/>
          <w:szCs w:val="24"/>
          <w:lang w:val="en-US"/>
        </w:rPr>
      </w:pPr>
      <w:r w:rsidRPr="004B33B3">
        <w:rPr>
          <w:rFonts w:ascii="Times New Roman"/>
          <w:sz w:val="24"/>
          <w:szCs w:val="24"/>
          <w:lang w:val="en-US"/>
        </w:rPr>
        <w:t xml:space="preserve">Conaghan, Catherine M. </w:t>
      </w:r>
      <w:r w:rsidRPr="004B33B3">
        <w:rPr>
          <w:rFonts w:hAnsi="Times New Roman"/>
          <w:sz w:val="24"/>
          <w:szCs w:val="24"/>
        </w:rPr>
        <w:t>“</w:t>
      </w:r>
      <w:r w:rsidRPr="004B33B3">
        <w:rPr>
          <w:rFonts w:ascii="Times New Roman"/>
          <w:sz w:val="24"/>
          <w:szCs w:val="24"/>
          <w:lang w:val="en-US"/>
        </w:rPr>
        <w:t>Ecuador. Rafael Correa and the Citizens</w:t>
      </w:r>
      <w:r w:rsidRPr="004B33B3">
        <w:rPr>
          <w:rFonts w:hAnsi="Times New Roman"/>
          <w:sz w:val="24"/>
          <w:szCs w:val="24"/>
        </w:rPr>
        <w:t>’</w:t>
      </w:r>
      <w:r w:rsidRPr="004B33B3">
        <w:rPr>
          <w:rFonts w:hAnsi="Times New Roman"/>
          <w:sz w:val="24"/>
          <w:szCs w:val="24"/>
        </w:rPr>
        <w:t xml:space="preserve"> </w:t>
      </w:r>
      <w:r w:rsidRPr="004B33B3">
        <w:rPr>
          <w:rFonts w:ascii="Times New Roman"/>
          <w:sz w:val="24"/>
          <w:szCs w:val="24"/>
          <w:lang w:val="en-US"/>
        </w:rPr>
        <w:t>Revolution.</w:t>
      </w:r>
      <w:r w:rsidRPr="004B33B3">
        <w:rPr>
          <w:rFonts w:hAnsi="Times New Roman"/>
          <w:sz w:val="24"/>
          <w:szCs w:val="24"/>
        </w:rPr>
        <w:t>”</w:t>
      </w:r>
      <w:r w:rsidRPr="004B33B3">
        <w:rPr>
          <w:rFonts w:hAnsi="Times New Roman"/>
          <w:sz w:val="24"/>
          <w:szCs w:val="24"/>
        </w:rPr>
        <w:t xml:space="preserve"> </w:t>
      </w:r>
      <w:r w:rsidRPr="004B33B3">
        <w:rPr>
          <w:rFonts w:ascii="Times New Roman"/>
          <w:sz w:val="24"/>
          <w:szCs w:val="24"/>
          <w:lang w:val="en-US"/>
        </w:rPr>
        <w:t xml:space="preserve">From </w:t>
      </w:r>
      <w:r w:rsidRPr="004B33B3">
        <w:rPr>
          <w:rFonts w:ascii="Times New Roman"/>
          <w:i/>
          <w:iCs/>
          <w:sz w:val="24"/>
          <w:szCs w:val="24"/>
          <w:lang w:val="en-US"/>
        </w:rPr>
        <w:t xml:space="preserve">The Resurgence of the Latin American Left. </w:t>
      </w:r>
      <w:r w:rsidRPr="004B33B3">
        <w:rPr>
          <w:rFonts w:ascii="Times New Roman"/>
          <w:sz w:val="24"/>
          <w:szCs w:val="24"/>
          <w:lang w:val="en-US"/>
        </w:rPr>
        <w:t>Edited by Steven Levitsky &amp; Kenneth M. Roberts. Baltimore: Johns Hopkins University Press, 2011.</w:t>
      </w:r>
    </w:p>
    <w:p w:rsidR="004B33B3" w:rsidRDefault="00BB1618" w:rsidP="004B33B3">
      <w:pPr>
        <w:pStyle w:val="Default"/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3B3">
        <w:rPr>
          <w:rFonts w:ascii="Times New Roman" w:eastAsia="Times New Roman" w:hAnsi="Times New Roman" w:cs="Times New Roman"/>
          <w:sz w:val="24"/>
          <w:szCs w:val="24"/>
        </w:rPr>
        <w:t>Coppedge, Michael. A Classification of Latin American Political Parties. Kellogg Institute Working Papers 244. Notre Dame: University of Notre Dame, 1997.</w:t>
      </w:r>
    </w:p>
    <w:p w:rsidR="004B33B3" w:rsidRDefault="00BB1618" w:rsidP="004B33B3">
      <w:pPr>
        <w:pStyle w:val="Default"/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3B3">
        <w:rPr>
          <w:rFonts w:ascii="Times New Roman" w:eastAsia="Times New Roman" w:hAnsi="Times New Roman" w:cs="Times New Roman"/>
          <w:sz w:val="24"/>
          <w:szCs w:val="24"/>
        </w:rPr>
        <w:t xml:space="preserve">Corrales, Javier.  </w:t>
      </w:r>
      <w:r w:rsidRPr="004B33B3">
        <w:rPr>
          <w:rFonts w:ascii="Times New Roman" w:eastAsia="Times New Roman" w:hAnsi="Times New Roman" w:cs="Times New Roman"/>
          <w:i/>
          <w:sz w:val="24"/>
          <w:szCs w:val="24"/>
        </w:rPr>
        <w:t>Presidents without Parties: Economic Reforms in Argentina and Venezuela</w:t>
      </w:r>
      <w:r w:rsidRPr="004B33B3">
        <w:rPr>
          <w:rFonts w:ascii="Times New Roman" w:eastAsia="Times New Roman" w:hAnsi="Times New Roman" w:cs="Times New Roman"/>
          <w:sz w:val="24"/>
          <w:szCs w:val="24"/>
        </w:rPr>
        <w:t>.  Penn State University Press, 2002.</w:t>
      </w:r>
    </w:p>
    <w:p w:rsidR="004B33B3" w:rsidRDefault="00BB1618" w:rsidP="004B33B3">
      <w:pPr>
        <w:pStyle w:val="Default"/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3B3">
        <w:rPr>
          <w:rFonts w:ascii="Times New Roman" w:eastAsia="Times New Roman" w:hAnsi="Times New Roman" w:cs="Times New Roman"/>
          <w:sz w:val="24"/>
          <w:szCs w:val="24"/>
        </w:rPr>
        <w:t>Corrales, Javier and Michael Penfold.  Dragon in the Tropics: Venezuela and the Legacy of Hugo Chávez, 2</w:t>
      </w:r>
      <w:r w:rsidRPr="004B33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4B33B3">
        <w:rPr>
          <w:rFonts w:ascii="Times New Roman" w:eastAsia="Times New Roman" w:hAnsi="Times New Roman" w:cs="Times New Roman"/>
          <w:sz w:val="24"/>
          <w:szCs w:val="24"/>
        </w:rPr>
        <w:t xml:space="preserve"> edition, Brookings Institution Press, 2015. </w:t>
      </w:r>
    </w:p>
    <w:p w:rsidR="004B33B3" w:rsidRDefault="00BB1618" w:rsidP="004B33B3">
      <w:pPr>
        <w:pStyle w:val="Default"/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3B3">
        <w:rPr>
          <w:rFonts w:ascii="Times New Roman"/>
          <w:sz w:val="24"/>
          <w:szCs w:val="24"/>
          <w:lang w:val="it-IT"/>
        </w:rPr>
        <w:lastRenderedPageBreak/>
        <w:t xml:space="preserve">Durand, Francisco. </w:t>
      </w:r>
      <w:r w:rsidRPr="004B33B3">
        <w:rPr>
          <w:rFonts w:hAnsi="Times New Roman"/>
          <w:sz w:val="24"/>
          <w:szCs w:val="24"/>
        </w:rPr>
        <w:t>“</w:t>
      </w:r>
      <w:r w:rsidRPr="004B33B3">
        <w:rPr>
          <w:rFonts w:ascii="Times New Roman"/>
          <w:sz w:val="24"/>
          <w:szCs w:val="24"/>
          <w:lang w:val="en-US"/>
        </w:rPr>
        <w:t>A right for all seasons? Right-wing politics in contemporary Peru.</w:t>
      </w:r>
      <w:r w:rsidRPr="004B33B3">
        <w:rPr>
          <w:rFonts w:hAnsi="Times New Roman"/>
          <w:sz w:val="24"/>
          <w:szCs w:val="24"/>
        </w:rPr>
        <w:t>”</w:t>
      </w:r>
      <w:r w:rsidRPr="004B33B3">
        <w:rPr>
          <w:rFonts w:hAnsi="Times New Roman"/>
          <w:sz w:val="24"/>
          <w:szCs w:val="24"/>
        </w:rPr>
        <w:t xml:space="preserve"> </w:t>
      </w:r>
      <w:r w:rsidRPr="004B33B3">
        <w:rPr>
          <w:rFonts w:ascii="Times New Roman"/>
          <w:sz w:val="24"/>
          <w:szCs w:val="24"/>
          <w:lang w:val="en-US"/>
        </w:rPr>
        <w:t xml:space="preserve">From </w:t>
      </w:r>
      <w:r w:rsidRPr="004B33B3">
        <w:rPr>
          <w:rFonts w:ascii="Times New Roman"/>
          <w:i/>
          <w:iCs/>
          <w:sz w:val="24"/>
          <w:szCs w:val="24"/>
          <w:lang w:val="en-US"/>
        </w:rPr>
        <w:t>Right-Wing Politics in the New Latin America: Reaction and Revolt</w:t>
      </w:r>
      <w:r w:rsidRPr="004B33B3">
        <w:rPr>
          <w:rFonts w:ascii="Times New Roman"/>
          <w:sz w:val="24"/>
          <w:szCs w:val="24"/>
          <w:lang w:val="en-US"/>
        </w:rPr>
        <w:t>. Edited by Francisco Dominguez, Gerladine Lievesley, Steve Ludlam. London: Zed Books, 2011.</w:t>
      </w:r>
    </w:p>
    <w:p w:rsidR="004B33B3" w:rsidRDefault="00BB1618" w:rsidP="004B33B3">
      <w:pPr>
        <w:pStyle w:val="Default"/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3B3">
        <w:rPr>
          <w:rFonts w:ascii="Times New Roman"/>
          <w:sz w:val="24"/>
          <w:szCs w:val="24"/>
        </w:rPr>
        <w:t xml:space="preserve">Echenique, Leonardo, Javier Ozollo, and Ernesto Vivares. </w:t>
      </w:r>
      <w:r w:rsidRPr="004B33B3">
        <w:rPr>
          <w:rFonts w:hAnsi="Times New Roman"/>
          <w:sz w:val="24"/>
          <w:szCs w:val="24"/>
        </w:rPr>
        <w:t>“</w:t>
      </w:r>
      <w:r w:rsidRPr="004B33B3">
        <w:rPr>
          <w:rFonts w:ascii="Times New Roman"/>
          <w:sz w:val="24"/>
          <w:szCs w:val="24"/>
          <w:lang w:val="en-US"/>
        </w:rPr>
        <w:t>The new Argentine right and the Cristina Fern</w:t>
      </w:r>
      <w:r w:rsidRPr="004B33B3">
        <w:rPr>
          <w:rFonts w:hAnsi="Times New Roman"/>
          <w:sz w:val="24"/>
          <w:szCs w:val="24"/>
        </w:rPr>
        <w:t>á</w:t>
      </w:r>
      <w:r w:rsidRPr="004B33B3">
        <w:rPr>
          <w:rFonts w:ascii="Times New Roman"/>
          <w:sz w:val="24"/>
          <w:szCs w:val="24"/>
        </w:rPr>
        <w:t>ndez Administration.</w:t>
      </w:r>
      <w:r w:rsidRPr="004B33B3">
        <w:rPr>
          <w:rFonts w:hAnsi="Times New Roman"/>
          <w:sz w:val="24"/>
          <w:szCs w:val="24"/>
        </w:rPr>
        <w:t>”</w:t>
      </w:r>
      <w:r w:rsidRPr="004B33B3">
        <w:rPr>
          <w:rFonts w:hAnsi="Times New Roman"/>
          <w:sz w:val="24"/>
          <w:szCs w:val="24"/>
        </w:rPr>
        <w:t xml:space="preserve"> </w:t>
      </w:r>
      <w:r w:rsidRPr="004B33B3">
        <w:rPr>
          <w:rFonts w:ascii="Times New Roman"/>
          <w:sz w:val="24"/>
          <w:szCs w:val="24"/>
          <w:lang w:val="en-US"/>
        </w:rPr>
        <w:t xml:space="preserve">From </w:t>
      </w:r>
      <w:r w:rsidRPr="004B33B3">
        <w:rPr>
          <w:rFonts w:ascii="Times New Roman"/>
          <w:i/>
          <w:iCs/>
          <w:sz w:val="24"/>
          <w:szCs w:val="24"/>
          <w:lang w:val="en-US"/>
        </w:rPr>
        <w:t>Right-Wing Politics in the New Latin America: Reaction and Revolt</w:t>
      </w:r>
      <w:r w:rsidRPr="004B33B3">
        <w:rPr>
          <w:rFonts w:ascii="Times New Roman"/>
          <w:sz w:val="24"/>
          <w:szCs w:val="24"/>
          <w:lang w:val="en-US"/>
        </w:rPr>
        <w:t>. Edited by Francisco Dominguez, Gerladine Lievesley, Steve Ludlam. London: Zed Books, 2011.</w:t>
      </w:r>
    </w:p>
    <w:p w:rsidR="004B33B3" w:rsidRDefault="00BB1618" w:rsidP="004B33B3">
      <w:pPr>
        <w:pStyle w:val="Default"/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3B3">
        <w:rPr>
          <w:rFonts w:ascii="Times New Roman"/>
          <w:sz w:val="24"/>
          <w:szCs w:val="24"/>
        </w:rPr>
        <w:t>Etchemendy, Sebasti</w:t>
      </w:r>
      <w:r w:rsidRPr="004B33B3">
        <w:rPr>
          <w:rFonts w:hAnsi="Times New Roman"/>
          <w:sz w:val="24"/>
          <w:szCs w:val="24"/>
        </w:rPr>
        <w:t>á</w:t>
      </w:r>
      <w:r w:rsidRPr="004B33B3">
        <w:rPr>
          <w:rFonts w:ascii="Times New Roman"/>
          <w:sz w:val="24"/>
          <w:szCs w:val="24"/>
          <w:lang w:val="sv-SE"/>
        </w:rPr>
        <w:t xml:space="preserve">n and Candelaria Garay. </w:t>
      </w:r>
      <w:r w:rsidRPr="004B33B3">
        <w:rPr>
          <w:rFonts w:hAnsi="Times New Roman"/>
          <w:sz w:val="24"/>
          <w:szCs w:val="24"/>
        </w:rPr>
        <w:t>“</w:t>
      </w:r>
      <w:r w:rsidRPr="004B33B3">
        <w:rPr>
          <w:rFonts w:ascii="Times New Roman"/>
          <w:sz w:val="24"/>
          <w:szCs w:val="24"/>
          <w:lang w:val="en-US"/>
        </w:rPr>
        <w:t>Argentina: Left Populism in Comparative Perspective, 2003-2009.</w:t>
      </w:r>
      <w:r w:rsidRPr="004B33B3">
        <w:rPr>
          <w:rFonts w:hAnsi="Times New Roman"/>
          <w:sz w:val="24"/>
          <w:szCs w:val="24"/>
        </w:rPr>
        <w:t>”</w:t>
      </w:r>
      <w:r w:rsidRPr="004B33B3">
        <w:rPr>
          <w:rFonts w:hAnsi="Times New Roman"/>
          <w:sz w:val="24"/>
          <w:szCs w:val="24"/>
        </w:rPr>
        <w:t xml:space="preserve"> </w:t>
      </w:r>
      <w:r w:rsidRPr="004B33B3">
        <w:rPr>
          <w:rFonts w:ascii="Times New Roman"/>
          <w:sz w:val="24"/>
          <w:szCs w:val="24"/>
          <w:lang w:val="en-US"/>
        </w:rPr>
        <w:t xml:space="preserve">From </w:t>
      </w:r>
      <w:r w:rsidRPr="004B33B3">
        <w:rPr>
          <w:rFonts w:ascii="Times New Roman"/>
          <w:i/>
          <w:iCs/>
          <w:sz w:val="24"/>
          <w:szCs w:val="24"/>
          <w:lang w:val="en-US"/>
        </w:rPr>
        <w:t>Right-Wing Politics in the New Latin America: Reaction and Revolt</w:t>
      </w:r>
      <w:r w:rsidRPr="004B33B3">
        <w:rPr>
          <w:rFonts w:ascii="Times New Roman"/>
          <w:sz w:val="24"/>
          <w:szCs w:val="24"/>
          <w:lang w:val="en-US"/>
        </w:rPr>
        <w:t>. Edited by Francisco Dominguez, Gerladine Lievesley, Steve Ludlam. London: Zed Books, 2011.</w:t>
      </w:r>
    </w:p>
    <w:p w:rsidR="004B33B3" w:rsidRDefault="00BB1618" w:rsidP="004B33B3">
      <w:pPr>
        <w:pStyle w:val="Default"/>
        <w:spacing w:line="480" w:lineRule="auto"/>
        <w:ind w:left="720" w:hanging="720"/>
        <w:rPr>
          <w:rFonts w:ascii="Times New Roman"/>
          <w:sz w:val="24"/>
          <w:szCs w:val="24"/>
          <w:lang w:val="en-US"/>
        </w:rPr>
      </w:pPr>
      <w:r w:rsidRPr="004B33B3">
        <w:rPr>
          <w:rFonts w:ascii="Times New Roman"/>
          <w:sz w:val="24"/>
          <w:szCs w:val="24"/>
          <w:lang w:val="en-US"/>
        </w:rPr>
        <w:t xml:space="preserve">Huber, Evelyne, Jennifer Pribble and John D. Stephens. </w:t>
      </w:r>
      <w:r w:rsidRPr="004B33B3">
        <w:rPr>
          <w:rFonts w:hAnsi="Times New Roman"/>
          <w:sz w:val="24"/>
          <w:szCs w:val="24"/>
        </w:rPr>
        <w:t>“</w:t>
      </w:r>
      <w:r w:rsidRPr="004B33B3">
        <w:rPr>
          <w:rFonts w:ascii="Times New Roman"/>
          <w:sz w:val="24"/>
          <w:szCs w:val="24"/>
          <w:lang w:val="en-US"/>
        </w:rPr>
        <w:t>The Chilean Left in Power.</w:t>
      </w:r>
      <w:r w:rsidRPr="004B33B3">
        <w:rPr>
          <w:rFonts w:hAnsi="Times New Roman"/>
          <w:sz w:val="24"/>
          <w:szCs w:val="24"/>
        </w:rPr>
        <w:t>”</w:t>
      </w:r>
      <w:r w:rsidRPr="004B33B3">
        <w:rPr>
          <w:rFonts w:hAnsi="Times New Roman"/>
          <w:sz w:val="24"/>
          <w:szCs w:val="24"/>
        </w:rPr>
        <w:t xml:space="preserve"> </w:t>
      </w:r>
      <w:r w:rsidRPr="004B33B3">
        <w:rPr>
          <w:rFonts w:ascii="Times New Roman"/>
          <w:sz w:val="24"/>
          <w:szCs w:val="24"/>
          <w:lang w:val="en-US"/>
        </w:rPr>
        <w:t xml:space="preserve">From </w:t>
      </w:r>
      <w:r w:rsidRPr="004B33B3">
        <w:rPr>
          <w:rFonts w:ascii="Times New Roman"/>
          <w:i/>
          <w:iCs/>
          <w:sz w:val="24"/>
          <w:szCs w:val="24"/>
          <w:lang w:val="en-US"/>
        </w:rPr>
        <w:t xml:space="preserve">Leftist Governments in Latin America. </w:t>
      </w:r>
      <w:r w:rsidRPr="004B33B3">
        <w:rPr>
          <w:rFonts w:ascii="Times New Roman"/>
          <w:sz w:val="24"/>
          <w:szCs w:val="24"/>
          <w:lang w:val="en-US"/>
        </w:rPr>
        <w:t>Edited by Kurt Weyland, Ra</w:t>
      </w:r>
      <w:r w:rsidRPr="004B33B3">
        <w:rPr>
          <w:rFonts w:hAnsi="Times New Roman"/>
          <w:sz w:val="24"/>
          <w:szCs w:val="24"/>
        </w:rPr>
        <w:t>ú</w:t>
      </w:r>
      <w:r w:rsidRPr="004B33B3">
        <w:rPr>
          <w:rFonts w:ascii="Times New Roman"/>
          <w:sz w:val="24"/>
          <w:szCs w:val="24"/>
          <w:lang w:val="en-US"/>
        </w:rPr>
        <w:t>l L. Madrid, Wendy Hunter. Cambridge: Cambridge University Press, 2011.</w:t>
      </w:r>
    </w:p>
    <w:p w:rsidR="004B33B3" w:rsidRDefault="00BB1618" w:rsidP="004B33B3">
      <w:pPr>
        <w:pStyle w:val="Default"/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3B3">
        <w:rPr>
          <w:rFonts w:ascii="Times New Roman"/>
          <w:sz w:val="24"/>
          <w:szCs w:val="24"/>
          <w:lang w:val="en-US"/>
        </w:rPr>
        <w:t xml:space="preserve">Kingstone, Peter R and Aldo F. Ponce. </w:t>
      </w:r>
      <w:r w:rsidRPr="004B33B3">
        <w:rPr>
          <w:rFonts w:hAnsi="Times New Roman"/>
          <w:sz w:val="24"/>
          <w:szCs w:val="24"/>
        </w:rPr>
        <w:t>“</w:t>
      </w:r>
      <w:r w:rsidRPr="004B33B3">
        <w:rPr>
          <w:rFonts w:ascii="Times New Roman"/>
          <w:sz w:val="24"/>
          <w:szCs w:val="24"/>
        </w:rPr>
        <w:t>From Cardoso to Lula.</w:t>
      </w:r>
      <w:r w:rsidRPr="004B33B3">
        <w:rPr>
          <w:rFonts w:hAnsi="Times New Roman"/>
          <w:sz w:val="24"/>
          <w:szCs w:val="24"/>
        </w:rPr>
        <w:t>”</w:t>
      </w:r>
      <w:r w:rsidRPr="004B33B3">
        <w:rPr>
          <w:rFonts w:hAnsi="Times New Roman"/>
          <w:sz w:val="24"/>
          <w:szCs w:val="24"/>
        </w:rPr>
        <w:t xml:space="preserve"> </w:t>
      </w:r>
      <w:r w:rsidRPr="004B33B3">
        <w:rPr>
          <w:rFonts w:ascii="Times New Roman"/>
          <w:sz w:val="24"/>
          <w:szCs w:val="24"/>
          <w:lang w:val="en-US"/>
        </w:rPr>
        <w:t xml:space="preserve">From </w:t>
      </w:r>
      <w:r w:rsidRPr="004B33B3">
        <w:rPr>
          <w:rFonts w:ascii="Times New Roman"/>
          <w:i/>
          <w:iCs/>
          <w:sz w:val="24"/>
          <w:szCs w:val="24"/>
          <w:lang w:val="en-US"/>
        </w:rPr>
        <w:t xml:space="preserve">Leftist Governments in Latin America. </w:t>
      </w:r>
      <w:r w:rsidRPr="004B33B3">
        <w:rPr>
          <w:rFonts w:ascii="Times New Roman"/>
          <w:sz w:val="24"/>
          <w:szCs w:val="24"/>
          <w:lang w:val="en-US"/>
        </w:rPr>
        <w:t>Edited by Kurt Weyland, Ra</w:t>
      </w:r>
      <w:r w:rsidRPr="004B33B3">
        <w:rPr>
          <w:rFonts w:hAnsi="Times New Roman"/>
          <w:sz w:val="24"/>
          <w:szCs w:val="24"/>
        </w:rPr>
        <w:t>ú</w:t>
      </w:r>
      <w:r w:rsidRPr="004B33B3">
        <w:rPr>
          <w:rFonts w:ascii="Times New Roman"/>
          <w:sz w:val="24"/>
          <w:szCs w:val="24"/>
          <w:lang w:val="en-US"/>
        </w:rPr>
        <w:t>l L. Madrid, Wendy Hunter. Cambridge: Cambridge University Press, 2011.</w:t>
      </w:r>
    </w:p>
    <w:p w:rsidR="004B33B3" w:rsidRDefault="00BB1618" w:rsidP="004B33B3">
      <w:pPr>
        <w:pStyle w:val="Default"/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3B3">
        <w:rPr>
          <w:rFonts w:ascii="Times New Roman"/>
          <w:sz w:val="24"/>
          <w:szCs w:val="24"/>
        </w:rPr>
        <w:t xml:space="preserve">Lambert, Peter. </w:t>
      </w:r>
      <w:r w:rsidRPr="004B33B3">
        <w:rPr>
          <w:rFonts w:hAnsi="Times New Roman"/>
          <w:sz w:val="24"/>
          <w:szCs w:val="24"/>
        </w:rPr>
        <w:t>“</w:t>
      </w:r>
      <w:r w:rsidRPr="004B33B3">
        <w:rPr>
          <w:rFonts w:ascii="Times New Roman"/>
          <w:sz w:val="24"/>
          <w:szCs w:val="24"/>
          <w:lang w:val="en-US"/>
        </w:rPr>
        <w:t>Undermining the new dawn: opposition to Lugo in Paraguay.</w:t>
      </w:r>
      <w:r w:rsidRPr="004B33B3">
        <w:rPr>
          <w:rFonts w:hAnsi="Times New Roman"/>
          <w:sz w:val="24"/>
          <w:szCs w:val="24"/>
        </w:rPr>
        <w:t>”</w:t>
      </w:r>
      <w:r w:rsidRPr="004B33B3">
        <w:rPr>
          <w:rFonts w:hAnsi="Times New Roman"/>
          <w:sz w:val="24"/>
          <w:szCs w:val="24"/>
        </w:rPr>
        <w:t xml:space="preserve"> </w:t>
      </w:r>
      <w:r w:rsidRPr="004B33B3">
        <w:rPr>
          <w:rFonts w:ascii="Times New Roman"/>
          <w:sz w:val="24"/>
          <w:szCs w:val="24"/>
          <w:lang w:val="en-US"/>
        </w:rPr>
        <w:t xml:space="preserve">From </w:t>
      </w:r>
      <w:r w:rsidRPr="004B33B3">
        <w:rPr>
          <w:rFonts w:ascii="Times New Roman"/>
          <w:i/>
          <w:iCs/>
          <w:sz w:val="24"/>
          <w:szCs w:val="24"/>
          <w:lang w:val="en-US"/>
        </w:rPr>
        <w:t>Right-Wing Politics in the New Latin America: Reaction and Revolt</w:t>
      </w:r>
      <w:r w:rsidRPr="004B33B3">
        <w:rPr>
          <w:rFonts w:ascii="Times New Roman"/>
          <w:sz w:val="24"/>
          <w:szCs w:val="24"/>
          <w:lang w:val="en-US"/>
        </w:rPr>
        <w:t>. Edited by Francisco Dominguez, Gerladine Lievesley, Steve Ludlam. London: Zed Books, 2011.</w:t>
      </w:r>
    </w:p>
    <w:p w:rsidR="004B33B3" w:rsidRDefault="00BB1618" w:rsidP="004B33B3">
      <w:pPr>
        <w:pStyle w:val="Default"/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3B3">
        <w:rPr>
          <w:rFonts w:ascii="Times New Roman"/>
          <w:sz w:val="24"/>
          <w:szCs w:val="24"/>
          <w:lang w:val="en-US"/>
        </w:rPr>
        <w:t>Lev</w:t>
      </w:r>
      <w:r w:rsidRPr="004B33B3">
        <w:rPr>
          <w:rFonts w:ascii="Times New Roman" w:hAnsi="Times New Roman" w:cs="Times New Roman"/>
          <w:sz w:val="24"/>
          <w:szCs w:val="24"/>
          <w:lang w:val="en-US"/>
        </w:rPr>
        <w:t xml:space="preserve">istky, Steven and Kenneth M. Roberts. </w:t>
      </w:r>
      <w:r w:rsidRPr="004B33B3">
        <w:rPr>
          <w:rFonts w:ascii="Times New Roman" w:hAnsi="Times New Roman" w:cs="Times New Roman"/>
          <w:sz w:val="24"/>
          <w:szCs w:val="24"/>
        </w:rPr>
        <w:t>“Introduction:</w:t>
      </w:r>
      <w:r w:rsidR="0080043D" w:rsidRPr="004B33B3">
        <w:rPr>
          <w:rFonts w:ascii="Times New Roman" w:hAnsi="Times New Roman" w:cs="Times New Roman"/>
          <w:sz w:val="24"/>
          <w:szCs w:val="24"/>
        </w:rPr>
        <w:t xml:space="preserve"> </w:t>
      </w:r>
      <w:r w:rsidRPr="004B33B3">
        <w:rPr>
          <w:rFonts w:ascii="Times New Roman" w:hAnsi="Times New Roman" w:cs="Times New Roman"/>
          <w:sz w:val="24"/>
          <w:szCs w:val="24"/>
        </w:rPr>
        <w:t>Latin America’</w:t>
      </w:r>
      <w:r w:rsidRPr="004B33B3">
        <w:rPr>
          <w:rFonts w:ascii="Times New Roman" w:hAnsi="Times New Roman" w:cs="Times New Roman"/>
          <w:sz w:val="24"/>
          <w:szCs w:val="24"/>
          <w:lang w:val="nl-NL"/>
        </w:rPr>
        <w:t>s Left Turn.</w:t>
      </w:r>
      <w:r w:rsidRPr="004B33B3">
        <w:rPr>
          <w:rFonts w:ascii="Times New Roman" w:hAnsi="Times New Roman" w:cs="Times New Roman"/>
          <w:sz w:val="24"/>
          <w:szCs w:val="24"/>
        </w:rPr>
        <w:t xml:space="preserve">” </w:t>
      </w:r>
      <w:r w:rsidRPr="004B33B3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4B33B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Resurgence of the Latin American Left. </w:t>
      </w:r>
      <w:r w:rsidRPr="004B33B3">
        <w:rPr>
          <w:rFonts w:ascii="Times New Roman" w:hAnsi="Times New Roman" w:cs="Times New Roman"/>
          <w:sz w:val="24"/>
          <w:szCs w:val="24"/>
          <w:lang w:val="en-US"/>
        </w:rPr>
        <w:t xml:space="preserve">Edited by Steven Levitsky and Kenneth M. Roberts. Baltimore: Johns Hopkins University Press, 2011. </w:t>
      </w:r>
    </w:p>
    <w:p w:rsidR="004B33B3" w:rsidRDefault="00BB1618" w:rsidP="004B33B3">
      <w:pPr>
        <w:pStyle w:val="Default"/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3B3">
        <w:rPr>
          <w:rFonts w:ascii="Times New Roman"/>
          <w:sz w:val="24"/>
          <w:szCs w:val="24"/>
        </w:rPr>
        <w:lastRenderedPageBreak/>
        <w:t>Madrid, Ra</w:t>
      </w:r>
      <w:r w:rsidRPr="004B33B3">
        <w:rPr>
          <w:rFonts w:hAnsi="Times New Roman"/>
          <w:sz w:val="24"/>
          <w:szCs w:val="24"/>
        </w:rPr>
        <w:t>ú</w:t>
      </w:r>
      <w:r w:rsidRPr="004B33B3">
        <w:rPr>
          <w:rFonts w:ascii="Times New Roman"/>
          <w:sz w:val="24"/>
          <w:szCs w:val="24"/>
          <w:lang w:val="en-US"/>
        </w:rPr>
        <w:t xml:space="preserve">l L, Wendy Hunter, and Kurt Weyland. </w:t>
      </w:r>
      <w:r w:rsidRPr="004B33B3">
        <w:rPr>
          <w:rFonts w:hAnsi="Times New Roman"/>
          <w:sz w:val="24"/>
          <w:szCs w:val="24"/>
        </w:rPr>
        <w:t>“</w:t>
      </w:r>
      <w:r w:rsidRPr="004B33B3">
        <w:rPr>
          <w:rFonts w:ascii="Times New Roman"/>
          <w:sz w:val="24"/>
          <w:szCs w:val="24"/>
          <w:lang w:val="en-US"/>
        </w:rPr>
        <w:t>The Policies and Performance of the Contestatory and Moderate Left.</w:t>
      </w:r>
      <w:r w:rsidRPr="004B33B3">
        <w:rPr>
          <w:rFonts w:hAnsi="Times New Roman"/>
          <w:sz w:val="24"/>
          <w:szCs w:val="24"/>
        </w:rPr>
        <w:t>”</w:t>
      </w:r>
      <w:r w:rsidRPr="004B33B3">
        <w:rPr>
          <w:rFonts w:hAnsi="Times New Roman"/>
          <w:sz w:val="24"/>
          <w:szCs w:val="24"/>
        </w:rPr>
        <w:t xml:space="preserve"> </w:t>
      </w:r>
      <w:r w:rsidRPr="004B33B3">
        <w:rPr>
          <w:rFonts w:ascii="Times New Roman"/>
          <w:sz w:val="24"/>
          <w:szCs w:val="24"/>
          <w:lang w:val="en-US"/>
        </w:rPr>
        <w:t xml:space="preserve">From </w:t>
      </w:r>
      <w:r w:rsidRPr="004B33B3">
        <w:rPr>
          <w:rFonts w:ascii="Times New Roman"/>
          <w:i/>
          <w:iCs/>
          <w:sz w:val="24"/>
          <w:szCs w:val="24"/>
          <w:lang w:val="en-US"/>
        </w:rPr>
        <w:t xml:space="preserve">Leftist Governments in Latin America. </w:t>
      </w:r>
      <w:r w:rsidRPr="004B33B3">
        <w:rPr>
          <w:rFonts w:ascii="Times New Roman"/>
          <w:sz w:val="24"/>
          <w:szCs w:val="24"/>
          <w:lang w:val="en-US"/>
        </w:rPr>
        <w:t>Edited by Kurt Weyland, Ra</w:t>
      </w:r>
      <w:r w:rsidRPr="004B33B3">
        <w:rPr>
          <w:rFonts w:hAnsi="Times New Roman"/>
          <w:sz w:val="24"/>
          <w:szCs w:val="24"/>
        </w:rPr>
        <w:t>ú</w:t>
      </w:r>
      <w:r w:rsidRPr="004B33B3">
        <w:rPr>
          <w:rFonts w:ascii="Times New Roman"/>
          <w:sz w:val="24"/>
          <w:szCs w:val="24"/>
          <w:lang w:val="en-US"/>
        </w:rPr>
        <w:t>l L. Madrid, Wendy Hunter. Cambridge: Cambridge University Press, 2011.</w:t>
      </w:r>
    </w:p>
    <w:p w:rsidR="004B33B3" w:rsidRDefault="00BB1618" w:rsidP="004B33B3">
      <w:pPr>
        <w:pStyle w:val="Default"/>
        <w:spacing w:line="480" w:lineRule="auto"/>
        <w:ind w:left="720" w:hanging="720"/>
        <w:rPr>
          <w:rFonts w:ascii="Times New Roman"/>
          <w:sz w:val="24"/>
          <w:szCs w:val="24"/>
          <w:lang w:val="en-US"/>
        </w:rPr>
      </w:pPr>
      <w:r w:rsidRPr="004B33B3">
        <w:rPr>
          <w:rFonts w:ascii="Times New Roman"/>
          <w:sz w:val="24"/>
          <w:szCs w:val="24"/>
        </w:rPr>
        <w:t>Murillo, Mar</w:t>
      </w:r>
      <w:r w:rsidRPr="004B33B3">
        <w:rPr>
          <w:rFonts w:hAnsi="Times New Roman"/>
          <w:sz w:val="24"/>
          <w:szCs w:val="24"/>
        </w:rPr>
        <w:t>í</w:t>
      </w:r>
      <w:r w:rsidRPr="004B33B3">
        <w:rPr>
          <w:rFonts w:ascii="Times New Roman"/>
          <w:sz w:val="24"/>
          <w:szCs w:val="24"/>
          <w:lang w:val="en-US"/>
        </w:rPr>
        <w:t xml:space="preserve">a Victoria, Virginia Oliveros, and Milan Vaishnav. </w:t>
      </w:r>
      <w:r w:rsidRPr="004B33B3">
        <w:rPr>
          <w:rFonts w:hAnsi="Times New Roman"/>
          <w:sz w:val="24"/>
          <w:szCs w:val="24"/>
        </w:rPr>
        <w:t>“</w:t>
      </w:r>
      <w:r w:rsidRPr="004B33B3">
        <w:rPr>
          <w:rFonts w:ascii="Times New Roman"/>
          <w:sz w:val="24"/>
          <w:szCs w:val="24"/>
          <w:lang w:val="en-US"/>
        </w:rPr>
        <w:t>Economic Con</w:t>
      </w:r>
      <w:r w:rsidR="0080043D" w:rsidRPr="004B33B3">
        <w:rPr>
          <w:rFonts w:ascii="Times New Roman"/>
          <w:sz w:val="24"/>
          <w:szCs w:val="24"/>
          <w:lang w:val="en-US"/>
        </w:rPr>
        <w:t>s</w:t>
      </w:r>
      <w:r w:rsidRPr="004B33B3">
        <w:rPr>
          <w:rFonts w:ascii="Times New Roman"/>
          <w:sz w:val="24"/>
          <w:szCs w:val="24"/>
          <w:lang w:val="en-US"/>
        </w:rPr>
        <w:t>traints and Presidential Agency.</w:t>
      </w:r>
      <w:r w:rsidRPr="004B33B3">
        <w:rPr>
          <w:rFonts w:hAnsi="Times New Roman"/>
          <w:sz w:val="24"/>
          <w:szCs w:val="24"/>
        </w:rPr>
        <w:t>”</w:t>
      </w:r>
      <w:r w:rsidRPr="004B33B3">
        <w:rPr>
          <w:rFonts w:hAnsi="Times New Roman"/>
          <w:sz w:val="24"/>
          <w:szCs w:val="24"/>
        </w:rPr>
        <w:t xml:space="preserve"> </w:t>
      </w:r>
      <w:r w:rsidRPr="004B33B3">
        <w:rPr>
          <w:rFonts w:ascii="Times New Roman"/>
          <w:sz w:val="24"/>
          <w:szCs w:val="24"/>
          <w:lang w:val="en-US"/>
        </w:rPr>
        <w:t xml:space="preserve">From </w:t>
      </w:r>
      <w:r w:rsidRPr="004B33B3">
        <w:rPr>
          <w:rFonts w:ascii="Times New Roman"/>
          <w:i/>
          <w:iCs/>
          <w:sz w:val="24"/>
          <w:szCs w:val="24"/>
          <w:lang w:val="en-US"/>
        </w:rPr>
        <w:t xml:space="preserve">The Resurgence of the Latin American Left. </w:t>
      </w:r>
      <w:r w:rsidRPr="004B33B3">
        <w:rPr>
          <w:rFonts w:ascii="Times New Roman"/>
          <w:sz w:val="24"/>
          <w:szCs w:val="24"/>
          <w:lang w:val="en-US"/>
        </w:rPr>
        <w:t>Edited by Steven Levitsky &amp; Kenneth M. Roberts. Baltimore: Johns Hopkins University Press, 2011.</w:t>
      </w:r>
    </w:p>
    <w:p w:rsidR="004B33B3" w:rsidRDefault="00BB1618" w:rsidP="004B33B3">
      <w:pPr>
        <w:pStyle w:val="Default"/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3B3">
        <w:rPr>
          <w:rFonts w:ascii="Times New Roman" w:eastAsia="Times New Roman" w:hAnsi="Times New Roman" w:cs="Times New Roman"/>
          <w:sz w:val="24"/>
          <w:szCs w:val="24"/>
        </w:rPr>
        <w:t xml:space="preserve">Queirolo, Rosario. </w:t>
      </w:r>
      <w:r w:rsidRPr="004B33B3">
        <w:rPr>
          <w:rFonts w:ascii="Times New Roman" w:eastAsia="Times New Roman" w:hAnsi="Times New Roman" w:cs="Times New Roman"/>
          <w:i/>
          <w:sz w:val="24"/>
          <w:szCs w:val="24"/>
        </w:rPr>
        <w:t>The Success of the Left in Latin America: Untainted Parties, Market Reforms, and Voting Behavior</w:t>
      </w:r>
      <w:r w:rsidRPr="004B33B3">
        <w:rPr>
          <w:rFonts w:ascii="Times New Roman" w:eastAsia="Times New Roman" w:hAnsi="Times New Roman" w:cs="Times New Roman"/>
          <w:sz w:val="24"/>
          <w:szCs w:val="24"/>
        </w:rPr>
        <w:t>. Notre Dame: University of Notre Dame Press, 2013.</w:t>
      </w:r>
    </w:p>
    <w:p w:rsidR="004B33B3" w:rsidRDefault="00BB1618" w:rsidP="004B33B3">
      <w:pPr>
        <w:pStyle w:val="Default"/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3B3">
        <w:rPr>
          <w:rFonts w:ascii="Times New Roman" w:eastAsia="Times New Roman" w:hAnsi="Times New Roman" w:cs="Times New Roman"/>
          <w:sz w:val="24"/>
          <w:szCs w:val="24"/>
        </w:rPr>
        <w:t xml:space="preserve">Rodríguez, Gina Paola. "Álvaro Uribe y Juan Manual Santos: ¿una misma derecha?" </w:t>
      </w:r>
      <w:r w:rsidRPr="004B33B3">
        <w:rPr>
          <w:rFonts w:ascii="Times New Roman" w:eastAsia="Times New Roman" w:hAnsi="Times New Roman" w:cs="Times New Roman"/>
          <w:i/>
          <w:sz w:val="24"/>
          <w:szCs w:val="24"/>
        </w:rPr>
        <w:t>Nueva Sociedad</w:t>
      </w:r>
      <w:r w:rsidRPr="004B33B3">
        <w:rPr>
          <w:rFonts w:ascii="Times New Roman" w:eastAsia="Times New Roman" w:hAnsi="Times New Roman" w:cs="Times New Roman"/>
          <w:sz w:val="24"/>
          <w:szCs w:val="24"/>
        </w:rPr>
        <w:t xml:space="preserve"> 254 (2014): 84-99.</w:t>
      </w:r>
      <w:r w:rsidRPr="004B33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33B3" w:rsidRDefault="00BB1618" w:rsidP="004B33B3">
      <w:pPr>
        <w:pStyle w:val="Default"/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3B3">
        <w:rPr>
          <w:rFonts w:ascii="Times New Roman"/>
          <w:sz w:val="24"/>
          <w:szCs w:val="24"/>
        </w:rPr>
        <w:t xml:space="preserve">Weyland, Kurt. </w:t>
      </w:r>
      <w:r w:rsidRPr="004B33B3">
        <w:rPr>
          <w:rFonts w:hAnsi="Times New Roman"/>
          <w:sz w:val="24"/>
          <w:szCs w:val="24"/>
        </w:rPr>
        <w:t>“</w:t>
      </w:r>
      <w:r w:rsidRPr="004B33B3">
        <w:rPr>
          <w:rFonts w:ascii="Times New Roman"/>
          <w:sz w:val="24"/>
          <w:szCs w:val="24"/>
        </w:rPr>
        <w:t>The Left: Destroyer or Savior of the Market Model?</w:t>
      </w:r>
      <w:r w:rsidRPr="004B33B3">
        <w:rPr>
          <w:rFonts w:hAnsi="Times New Roman"/>
          <w:sz w:val="24"/>
          <w:szCs w:val="24"/>
        </w:rPr>
        <w:t>”</w:t>
      </w:r>
      <w:r w:rsidRPr="004B33B3">
        <w:rPr>
          <w:rFonts w:hAnsi="Times New Roman"/>
          <w:sz w:val="24"/>
          <w:szCs w:val="24"/>
        </w:rPr>
        <w:t xml:space="preserve"> </w:t>
      </w:r>
      <w:r w:rsidRPr="004B33B3">
        <w:rPr>
          <w:rFonts w:ascii="Times New Roman"/>
          <w:sz w:val="24"/>
          <w:szCs w:val="24"/>
        </w:rPr>
        <w:t xml:space="preserve">From </w:t>
      </w:r>
      <w:r w:rsidRPr="004B33B3">
        <w:rPr>
          <w:rFonts w:ascii="Times New Roman"/>
          <w:i/>
          <w:iCs/>
          <w:sz w:val="24"/>
          <w:szCs w:val="24"/>
        </w:rPr>
        <w:t>The Resurgence o</w:t>
      </w:r>
      <w:r w:rsidRPr="004B33B3">
        <w:rPr>
          <w:rFonts w:ascii="Times New Roman"/>
          <w:i/>
          <w:iCs/>
          <w:sz w:val="24"/>
          <w:szCs w:val="24"/>
          <w:lang w:val="en-US"/>
        </w:rPr>
        <w:t xml:space="preserve">f the Latin American Left. </w:t>
      </w:r>
      <w:r w:rsidRPr="004B33B3">
        <w:rPr>
          <w:rFonts w:ascii="Times New Roman"/>
          <w:sz w:val="24"/>
          <w:szCs w:val="24"/>
          <w:lang w:val="en-US"/>
        </w:rPr>
        <w:t xml:space="preserve">Edited by Steven Levitsky &amp; Kenneth M. Roberts. Baltimore: Johns Hopkins University Press, 2011. </w:t>
      </w:r>
    </w:p>
    <w:p w:rsidR="004B33B3" w:rsidRDefault="00BB1618" w:rsidP="004B33B3">
      <w:pPr>
        <w:pStyle w:val="Default"/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3B3">
        <w:rPr>
          <w:rFonts w:ascii="Times New Roman"/>
          <w:sz w:val="24"/>
          <w:szCs w:val="24"/>
        </w:rPr>
        <w:t xml:space="preserve">Weyland, Kurt. </w:t>
      </w:r>
      <w:r w:rsidRPr="004B33B3">
        <w:rPr>
          <w:rFonts w:hAnsi="Times New Roman"/>
          <w:sz w:val="24"/>
          <w:szCs w:val="24"/>
        </w:rPr>
        <w:t>“</w:t>
      </w:r>
      <w:r w:rsidRPr="004B33B3">
        <w:rPr>
          <w:rFonts w:ascii="Times New Roman"/>
          <w:sz w:val="24"/>
          <w:szCs w:val="24"/>
          <w:lang w:val="en-US"/>
        </w:rPr>
        <w:t>The Performance of Leftist Governments in Latin America.</w:t>
      </w:r>
      <w:r w:rsidRPr="004B33B3">
        <w:rPr>
          <w:rFonts w:hAnsi="Times New Roman"/>
          <w:sz w:val="24"/>
          <w:szCs w:val="24"/>
        </w:rPr>
        <w:t>”</w:t>
      </w:r>
      <w:r w:rsidRPr="004B33B3">
        <w:rPr>
          <w:rFonts w:hAnsi="Times New Roman"/>
          <w:sz w:val="24"/>
          <w:szCs w:val="24"/>
        </w:rPr>
        <w:t xml:space="preserve"> </w:t>
      </w:r>
      <w:r w:rsidRPr="004B33B3">
        <w:rPr>
          <w:rFonts w:ascii="Times New Roman"/>
          <w:sz w:val="24"/>
          <w:szCs w:val="24"/>
          <w:lang w:val="en-US"/>
        </w:rPr>
        <w:t xml:space="preserve">From </w:t>
      </w:r>
      <w:r w:rsidRPr="004B33B3">
        <w:rPr>
          <w:rFonts w:ascii="Times New Roman"/>
          <w:i/>
          <w:iCs/>
          <w:sz w:val="24"/>
          <w:szCs w:val="24"/>
          <w:lang w:val="en-US"/>
        </w:rPr>
        <w:t xml:space="preserve">Leftist Governments in Latin America. </w:t>
      </w:r>
      <w:r w:rsidRPr="004B33B3">
        <w:rPr>
          <w:rFonts w:ascii="Times New Roman"/>
          <w:sz w:val="24"/>
          <w:szCs w:val="24"/>
          <w:lang w:val="en-US"/>
        </w:rPr>
        <w:t>Edited by Kurt Weyland, Ra</w:t>
      </w:r>
      <w:r w:rsidRPr="004B33B3">
        <w:rPr>
          <w:rFonts w:hAnsi="Times New Roman"/>
          <w:sz w:val="24"/>
          <w:szCs w:val="24"/>
        </w:rPr>
        <w:t>ú</w:t>
      </w:r>
      <w:r w:rsidRPr="004B33B3">
        <w:rPr>
          <w:rFonts w:ascii="Times New Roman"/>
          <w:sz w:val="24"/>
          <w:szCs w:val="24"/>
          <w:lang w:val="en-US"/>
        </w:rPr>
        <w:t>l L. Madrid, Wendy Hunter. Cambridge: Cambridge University Press, 2010.</w:t>
      </w:r>
    </w:p>
    <w:p w:rsidR="00BB1618" w:rsidRPr="004B33B3" w:rsidRDefault="00BB1618" w:rsidP="004B33B3">
      <w:pPr>
        <w:pStyle w:val="Default"/>
        <w:spacing w:line="48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33B3">
        <w:rPr>
          <w:rFonts w:ascii="Times New Roman"/>
          <w:sz w:val="24"/>
          <w:szCs w:val="24"/>
          <w:lang w:val="sv-SE"/>
        </w:rPr>
        <w:t xml:space="preserve">Wills-Otero, Laura. </w:t>
      </w:r>
      <w:r w:rsidRPr="004B33B3">
        <w:rPr>
          <w:rFonts w:hAnsi="Times New Roman"/>
          <w:sz w:val="24"/>
          <w:szCs w:val="24"/>
        </w:rPr>
        <w:t>“</w:t>
      </w:r>
      <w:r w:rsidRPr="004B33B3">
        <w:rPr>
          <w:rFonts w:ascii="Times New Roman"/>
          <w:sz w:val="24"/>
          <w:szCs w:val="24"/>
        </w:rPr>
        <w:t>Colombia.</w:t>
      </w:r>
      <w:r w:rsidRPr="004B33B3">
        <w:rPr>
          <w:rFonts w:hAnsi="Times New Roman"/>
          <w:sz w:val="24"/>
          <w:szCs w:val="24"/>
        </w:rPr>
        <w:t>”</w:t>
      </w:r>
      <w:r w:rsidRPr="004B33B3">
        <w:rPr>
          <w:rFonts w:hAnsi="Times New Roman"/>
          <w:sz w:val="24"/>
          <w:szCs w:val="24"/>
        </w:rPr>
        <w:t xml:space="preserve"> </w:t>
      </w:r>
      <w:r w:rsidRPr="004B33B3">
        <w:rPr>
          <w:rFonts w:ascii="Times New Roman"/>
          <w:sz w:val="24"/>
          <w:szCs w:val="24"/>
          <w:lang w:val="en-US"/>
        </w:rPr>
        <w:t xml:space="preserve">From </w:t>
      </w:r>
      <w:r w:rsidRPr="004B33B3">
        <w:rPr>
          <w:rFonts w:ascii="Times New Roman"/>
          <w:i/>
          <w:iCs/>
          <w:sz w:val="24"/>
          <w:szCs w:val="24"/>
          <w:lang w:val="en-US"/>
        </w:rPr>
        <w:t xml:space="preserve">Resilience of the Latin American Right. </w:t>
      </w:r>
      <w:r w:rsidRPr="004B33B3">
        <w:rPr>
          <w:rFonts w:ascii="Times New Roman"/>
          <w:sz w:val="24"/>
          <w:szCs w:val="24"/>
          <w:lang w:val="en-US"/>
        </w:rPr>
        <w:t>Edited by Juan Pablo Luna &amp; Cristobal Rovira Kaltwasser. Baltimore: Johns Hopkins University Press, 2014.</w:t>
      </w:r>
    </w:p>
    <w:p w:rsidR="0086033F" w:rsidRPr="00BB1618" w:rsidRDefault="0086033F" w:rsidP="008603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fr-FR"/>
        </w:rPr>
      </w:pPr>
    </w:p>
    <w:p w:rsidR="0086033F" w:rsidRPr="0086033F" w:rsidRDefault="0086033F" w:rsidP="008603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br w:type="page"/>
      </w:r>
      <w:bookmarkStart w:id="0" w:name="_GoBack"/>
      <w:bookmarkEnd w:id="0"/>
    </w:p>
    <w:p w:rsidR="0086033F" w:rsidRPr="0086033F" w:rsidRDefault="0086033F" w:rsidP="008603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86033F" w:rsidRPr="0086033F" w:rsidRDefault="004B33B3" w:rsidP="0086033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Appendix 2: </w:t>
      </w:r>
      <w:r w:rsidR="0086033F"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Sources</w:t>
      </w:r>
      <w:r w:rsidR="00BB161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for Figure 1</w:t>
      </w:r>
    </w:p>
    <w:p w:rsidR="0086033F" w:rsidRPr="004B33B3" w:rsidRDefault="0086033F" w:rsidP="0086033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</w:pPr>
    </w:p>
    <w:p w:rsidR="0086033F" w:rsidRPr="0086033F" w:rsidRDefault="0086033F" w:rsidP="0086033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Argentina 94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The Economist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April, 1994: 45%.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Argentina 98: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New York Times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July, 1998: 20%.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Argentina 13: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IPSOS-Mora y Araujo in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Infolatam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(2013): May, 2013: 48%; Management and Fit in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The Huffington Post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(2013): April, 2013: 29%; and Consulta Mitofsky: February, 2013: 32%.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Bolivia 09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Angus Reid: January, 2009: 56%; and Consulta Mitofsky: December, 2008: 56%.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Bolivia 13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IPSOS in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AFP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May, 2013: 60%; and Consulta Mitofsky: April, 2013: 59%. </w:t>
      </w:r>
      <w:r w:rsidRPr="0086033F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val="es-419"/>
        </w:rPr>
        <w:t>Bolivia 15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419"/>
        </w:rPr>
        <w:t xml:space="preserve">:  Consulta Mitofsky: July 2015: 75%; IPSOS in Diario Las Américas: June 2015: 75%; IPSOS, in La Razón, January 2015: 75%; Tal Cual Comunicación Estratégica, July 2015: 66%   </w:t>
      </w:r>
      <w:r w:rsidRPr="0086033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s-419"/>
        </w:rPr>
        <w:t xml:space="preserve">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val="es-419"/>
        </w:rPr>
        <w:t>Brazil 88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419"/>
        </w:rPr>
        <w:t xml:space="preserve">: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val="es-419"/>
        </w:rPr>
        <w:t>Latin American Weekly Report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419"/>
        </w:rPr>
        <w:t xml:space="preserve">, March 1988 (Sao Paulo only):  36%; November 1987 (Sao Paulo only): 46%. 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val="it-IT"/>
        </w:rPr>
        <w:t>Brazil 97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Los Angeles Times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April, 1997: 70%; and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Washington Post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December, 1996: 60%.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Colombia 91: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New York Times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December, 1990: 75%;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New York Times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October, 1991: 75%; and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Washington Post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May, 1990: 70%. Note: The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Washington Post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does not state a specific rating, “hovered around 70%”.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Colombia 04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val="nl-NL"/>
        </w:rPr>
        <w:t>Bloomberg Businessweek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  <w:t xml:space="preserve">: December, 2004: 70%; Angus Reid: August, 2004: 64.8%;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BBC News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: April, 2004: 80%. Note: Angus Reid figure is percentage of respondents characterizing Uribe’s performance as “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  <w:t>good;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” versus 28.1% responding “average,” and 4.8% responding “bad.”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Colombia 10: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CMI &amp; The Colombian National Consultancy Center in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Colombia Reports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February, 2010: 46%;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The Daily Beast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, December, 2009: 69%; Invamer-Gallup in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val="de-DE"/>
        </w:rPr>
        <w:t xml:space="preserve">Reuters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(2009): November, 2009: 64%; and Consulta Mitofksy, September, 2009: 70% and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val="de-DE"/>
        </w:rPr>
        <w:t>Reuters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refers to president’s popularity rating.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val="es-419"/>
        </w:rPr>
        <w:t>Colombia 15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419"/>
        </w:rPr>
        <w:t xml:space="preserve">:  Centro Nacional Consultoría: April 8, 2015: 54%; Gallup: April 29, 2015: 29%.  IPSOS-Napoleón Franco, May 2, 2015: 22%.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val="es-419"/>
        </w:rPr>
        <w:t xml:space="preserve">Costa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val="es-419"/>
        </w:rPr>
        <w:lastRenderedPageBreak/>
        <w:t>Rica 00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419"/>
        </w:rPr>
        <w:t xml:space="preserve">: 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val="es-419"/>
        </w:rPr>
        <w:t>La Nación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419"/>
        </w:rPr>
        <w:t xml:space="preserve">: February 99: 13.6%; Latinnews, May 99:  22.7%, and La Nación (Unimer), May 2000: 29.5%.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val="it-IT"/>
        </w:rPr>
        <w:t>Costa Rica 03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Angus Reid: January, 2003: 46%; and Angus Reid: October, 2002: 64%.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Dom. Rep 94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 Not included in Figure because approval ratings are not available and electoral figures are deemed unreliable due to allegations of fraud. 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Dom. Rep. 02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Economist Intelligence Unit: January 2002: 47%.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Dom. Rep. 10: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CID Gallup: August 2009: 47% (respondents who feel the president’s performance is “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  <w:t>good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” or “very good”); CID Gallup: February 2009: 38% (president’s favorability rating); Mitofsky: November, 2008: 38%.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Dom Rep 15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Mitofsky, August 2014:  89%; CID-Latinoamerica:  February 2015: 90%; Penn, Schoen and Berland: May 2015, 91%.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Ecuador 98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Economist Intelligence Unit: August, 1997: 68.4%.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Ecuador 08: 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Angus Reid: September, 2008: 73.9%; and Angus Reid: July, 2008: 54%.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Guatemala 11: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CID-Gallup in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Central American Politics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(2011): October-November, 2011: 17%; and CID-Gallup in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Central America Data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fr-FR"/>
        </w:rPr>
        <w:t xml:space="preserve">(2011): April-June, 2011: 49%.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Honduras 09: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Consulta Mitofsky in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Merco Press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(2009): October, 2008: 25%; and CID-Gallup in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La Prensa/Angus Reid Public Opinion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October, 2008: 25%.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La Prensa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consists of 25% of respondents characterizing Zelaya’s performance as “good/very good;” versus 39% responding “average”, and 36% responding “bad/very bad.”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Nicaragua 95: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The Latin American Public Opinion Project: July, 1995: 15.51%.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Nicaragua 09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CID-Gallup in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El Financiero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August, 2009: 42%.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val="es-ES_tradnl"/>
        </w:rPr>
        <w:t xml:space="preserve">Panama 98: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/>
        </w:rPr>
        <w:t xml:space="preserve">Dichter &amp; Neira in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val="es-ES_tradnl"/>
        </w:rPr>
        <w:t>La Prensa/Nueva Sociedad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/>
        </w:rPr>
        <w:t xml:space="preserve">: November/December, 1998: 33-38%.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Paraguay 92: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de-DE"/>
        </w:rPr>
        <w:t xml:space="preserve">Nohlen, Dieter: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Elections in the Americas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(2005). Approval ratings are unavailable. Instead, data is based on the share of seats of the president’s party at the constituent assembly in 1991.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Paraguay 07: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Consulta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Mitofsky: April, 2007: 54%; and COIN in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Ultima Hora/Angus Reid Public Opinion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(2007): February, 2007: 18%.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val="nl-NL"/>
        </w:rPr>
        <w:t>Angus Reid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reports percent of respondents characterizing Duarte’s performance as “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  <w:t>excellent/good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”.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Paraguay 11: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lastRenderedPageBreak/>
        <w:t>Consulta Mitofsky: January, 2011: 43.9%; and Consulta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de-DE"/>
        </w:rPr>
        <w:t xml:space="preserve">Mitofsky: August, 2010: 31%.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Peru 93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Boston Globe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June, 1993: 66%; and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Miami Herald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April, 1993: 62%. Note: the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Miami Herald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cautions that the 62% figure is based on “</w:t>
      </w:r>
      <w:r w:rsidRPr="0086033F">
        <w:rPr>
          <w:rFonts w:ascii="Times New Roman" w:eastAsia="Calibri" w:hAnsi="Times New Roman" w:cs="Times New Roman"/>
          <w:color w:val="1A2732"/>
          <w:sz w:val="24"/>
          <w:szCs w:val="24"/>
          <w:u w:color="1A2732"/>
          <w:bdr w:val="nil"/>
          <w:shd w:val="clear" w:color="auto" w:fill="FFFFFF"/>
        </w:rPr>
        <w:t>polls whose methodology should be subjected to greater scrutiny.”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Peru 00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val="nl-NL"/>
        </w:rPr>
        <w:t>Newsweek International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April, 2000: 55%; and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val="nl-NL"/>
        </w:rPr>
        <w:t>Bloomberg BusinessWeek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February, 2000: 45%. Note: the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val="nl-NL"/>
        </w:rPr>
        <w:t>Newsweek International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article does not state a specific approval rating; it simply states, “mid-50s.”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Peru 02: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Apoyo Opinión y Mercado in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shd w:val="clear" w:color="auto" w:fill="FFFFFF"/>
        </w:rPr>
        <w:t xml:space="preserve">EFE World News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</w:rPr>
        <w:t>(2002):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March, 2002: 28%; Apoyo &amp; University of Lima in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Los Angeles Times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(2002): March, 2002: 30%; and Apoyo in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Miami Herald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(2001): November, 2001: 32%.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Peru 14: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Ipsos: July 2014: 25%; GFK: July 2014: 22%; Encuestas, July 2014: 27%; Mitofsky, March 2014: 24%. 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Venezuela 99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Consultores21: April, 1999: 84%.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Venezuela 07: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Boston Globe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November, 2007: 57%; Hinterlaces Institute in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Latin Newsletters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(2007): July, 2007: 39%; Hinterlaces Institute in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Latin Newsletters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: June, 2007: 31%; and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de-DE"/>
        </w:rPr>
        <w:t xml:space="preserve">Consulta Mitofsky: March, 2007: 65%. </w:t>
      </w:r>
      <w:r w:rsidRPr="008603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Venezuela 09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Tampa Bay Times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(2009): February 2009: 60%; Luis Vicente Leó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  <w:t xml:space="preserve">n in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McClatchy Newspapers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(2008): 57%; and Dataná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de-DE"/>
        </w:rPr>
        <w:t xml:space="preserve">lisis in </w:t>
      </w:r>
      <w:r w:rsidRPr="0086033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Real Clear Politics </w:t>
      </w: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(2008): November, 2008: 58%. </w:t>
      </w:r>
    </w:p>
    <w:p w:rsidR="0086033F" w:rsidRPr="0086033F" w:rsidRDefault="0086033F" w:rsidP="008603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86033F">
        <w:rPr>
          <w:rFonts w:ascii="Times New Roman" w:eastAsia="Calibri" w:hAnsi="Times New Roman" w:cs="Times New Roman"/>
          <w:sz w:val="24"/>
          <w:szCs w:val="24"/>
          <w:bdr w:val="nil"/>
        </w:rPr>
        <w:br w:type="page"/>
      </w:r>
    </w:p>
    <w:p w:rsidR="0086033F" w:rsidRPr="00777061" w:rsidRDefault="0086033F" w:rsidP="004B3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Palatino Linotype" w:eastAsia="Arial Unicode MS" w:hAnsi="Palatino Linotype" w:cs="Times New Roman"/>
          <w:sz w:val="24"/>
          <w:szCs w:val="24"/>
          <w:bdr w:val="nil"/>
        </w:rPr>
      </w:pPr>
      <w:r w:rsidRPr="008603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lastRenderedPageBreak/>
        <w:t>Appendix 3</w:t>
      </w:r>
      <w:r w:rsidR="004B33B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: </w:t>
      </w:r>
      <w:r w:rsidRPr="00777061">
        <w:rPr>
          <w:rFonts w:ascii="Palatino Linotype" w:eastAsia="Arial Unicode MS" w:hAnsi="Palatino Linotype" w:cs="Times New Roman"/>
          <w:sz w:val="24"/>
          <w:szCs w:val="24"/>
          <w:bdr w:val="nil"/>
        </w:rPr>
        <w:t>Regression (multinomial; reference category: failed attempts)</w:t>
      </w:r>
    </w:p>
    <w:p w:rsidR="0086033F" w:rsidRDefault="0086033F" w:rsidP="0086033F">
      <w:pPr>
        <w:spacing w:after="0" w:line="360" w:lineRule="auto"/>
        <w:rPr>
          <w:rFonts w:ascii="Palatino Linotype" w:eastAsia="Calibri" w:hAnsi="Palatino Linotype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995"/>
        <w:gridCol w:w="999"/>
        <w:gridCol w:w="994"/>
        <w:gridCol w:w="994"/>
        <w:gridCol w:w="994"/>
        <w:gridCol w:w="994"/>
        <w:gridCol w:w="1010"/>
        <w:gridCol w:w="925"/>
      </w:tblGrid>
      <w:tr w:rsidR="0086033F" w:rsidRPr="0086033F" w:rsidTr="004B33B3">
        <w:tc>
          <w:tcPr>
            <w:tcW w:w="1348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model1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model2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model3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model4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model5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model6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model7</w:t>
            </w: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b/>
                <w:sz w:val="18"/>
                <w:szCs w:val="18"/>
              </w:rPr>
              <w:t>Relaxation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>Share of Seats</w:t>
            </w: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1.010</w:t>
            </w: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(0.033)</w:t>
            </w: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>Approval Rate</w:t>
            </w: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0.911**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0.923</w:t>
            </w: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(0.029)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(0.040)</w:t>
            </w: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 xml:space="preserve">Ruling party </w:t>
            </w: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2.000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2.32e+08</w:t>
            </w: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>Veto</w:t>
            </w:r>
          </w:p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(1.592)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(4.22e+09)</w:t>
            </w: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>Ideology is</w:t>
            </w: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4.666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>Statist</w:t>
            </w:r>
          </w:p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(5.827)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 xml:space="preserve">Ideology is </w:t>
            </w: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3.199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>pro-market</w:t>
            </w:r>
          </w:p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(4.171)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>Policy Move</w:t>
            </w: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0.994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(0.076)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>Policy Move</w:t>
            </w: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0.985</w:t>
            </w: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>(abs)</w:t>
            </w:r>
          </w:p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(0.102)</w:t>
            </w: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>Approval Rate</w:t>
            </w: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0.595</w:t>
            </w: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>X Veto</w:t>
            </w:r>
          </w:p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(0.295)</w:t>
            </w: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>Constant</w:t>
            </w: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0.488</w:t>
            </w: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77.043**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0.600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0.250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0.916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0.972</w:t>
            </w: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47.824</w:t>
            </w: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(0.797)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(123.409)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(0.310)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(0.280)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(0.375)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(0.522)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(113.183)</w:t>
            </w: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033F" w:rsidRPr="0086033F" w:rsidTr="004B33B3">
        <w:tc>
          <w:tcPr>
            <w:tcW w:w="1348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b/>
                <w:sz w:val="18"/>
                <w:szCs w:val="18"/>
              </w:rPr>
              <w:t>Restriction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>Share of Seats</w:t>
            </w: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1.029</w:t>
            </w: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(0.038)</w:t>
            </w: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>Approval Rate</w:t>
            </w: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0.931*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0.834*</w:t>
            </w: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(0.029)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(0.069)</w:t>
            </w: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>Ruling party veto</w:t>
            </w:r>
          </w:p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2.500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0.002</w:t>
            </w: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(2.165)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(0.009)</w:t>
            </w: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>Ideology is</w:t>
            </w: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0.000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>Statist</w:t>
            </w:r>
          </w:p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(0.000)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 xml:space="preserve">Ideology is </w:t>
            </w: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1.000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lastRenderedPageBreak/>
              <w:t>pro-market</w:t>
            </w:r>
          </w:p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(0.949)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>Policy Move</w:t>
            </w: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1.126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(0.135)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 xml:space="preserve">Policy Move </w:t>
            </w: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0.999</w:t>
            </w: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>(abs)</w:t>
            </w:r>
          </w:p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(0.132)</w:t>
            </w: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 xml:space="preserve">Approval Rate </w:t>
            </w: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1.173</w:t>
            </w: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>X Veto</w:t>
            </w:r>
          </w:p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(0.108)</w:t>
            </w: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</w:rPr>
            </w:pPr>
            <w:r w:rsidRPr="0086033F">
              <w:rPr>
                <w:rFonts w:ascii="Calibri" w:eastAsia="Calibri" w:hAnsi="Calibri" w:cs="Times New Roman"/>
                <w:sz w:val="18"/>
              </w:rPr>
              <w:t>Constant</w:t>
            </w: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0.145</w:t>
            </w: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21.526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0.400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1.000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0.368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0.386</w:t>
            </w: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1297.904*</w:t>
            </w: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(0.277)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(35.112)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(0.237)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(0.707)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(0.204)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(0.274)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(4354.473)</w:t>
            </w: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033F" w:rsidRPr="0086033F" w:rsidTr="004B33B3">
        <w:tc>
          <w:tcPr>
            <w:tcW w:w="1348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R-squared</w:t>
            </w:r>
          </w:p>
        </w:tc>
        <w:tc>
          <w:tcPr>
            <w:tcW w:w="995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0.008</w:t>
            </w:r>
          </w:p>
        </w:tc>
        <w:tc>
          <w:tcPr>
            <w:tcW w:w="999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0.191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0.018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0.150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0.021</w:t>
            </w:r>
          </w:p>
        </w:tc>
        <w:tc>
          <w:tcPr>
            <w:tcW w:w="994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0.000</w:t>
            </w:r>
          </w:p>
        </w:tc>
        <w:tc>
          <w:tcPr>
            <w:tcW w:w="1010" w:type="dxa"/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0.382</w:t>
            </w: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6033F" w:rsidRPr="0086033F" w:rsidTr="004B33B3">
        <w:tc>
          <w:tcPr>
            <w:tcW w:w="1348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36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36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36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86033F" w:rsidRPr="0086033F" w:rsidRDefault="0086033F" w:rsidP="0086033F">
            <w:pPr>
              <w:spacing w:line="36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  <w:tc>
          <w:tcPr>
            <w:tcW w:w="925" w:type="dxa"/>
          </w:tcPr>
          <w:p w:rsidR="0086033F" w:rsidRPr="0086033F" w:rsidRDefault="0086033F" w:rsidP="0086033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033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</w:tbl>
    <w:p w:rsidR="0086033F" w:rsidRPr="0086033F" w:rsidRDefault="0086033F" w:rsidP="0086033F">
      <w:pPr>
        <w:spacing w:after="0" w:line="360" w:lineRule="auto"/>
        <w:rPr>
          <w:rFonts w:ascii="Palatino Linotype" w:eastAsia="Calibri" w:hAnsi="Palatino Linotype" w:cs="Times New Roman"/>
          <w:i/>
        </w:rPr>
      </w:pPr>
    </w:p>
    <w:p w:rsidR="00087209" w:rsidRDefault="00087209" w:rsidP="0086033F"/>
    <w:sectPr w:rsidR="00087209" w:rsidSect="00532349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03" w:rsidRDefault="00DC3303" w:rsidP="00532349">
      <w:pPr>
        <w:spacing w:after="0" w:line="240" w:lineRule="auto"/>
      </w:pPr>
      <w:r>
        <w:separator/>
      </w:r>
    </w:p>
  </w:endnote>
  <w:endnote w:type="continuationSeparator" w:id="0">
    <w:p w:rsidR="00DC3303" w:rsidRDefault="00DC3303" w:rsidP="0053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03" w:rsidRDefault="00DC3303" w:rsidP="00532349">
      <w:pPr>
        <w:spacing w:after="0" w:line="240" w:lineRule="auto"/>
      </w:pPr>
      <w:r>
        <w:separator/>
      </w:r>
    </w:p>
  </w:footnote>
  <w:footnote w:type="continuationSeparator" w:id="0">
    <w:p w:rsidR="00DC3303" w:rsidRDefault="00DC3303" w:rsidP="0053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4733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2349" w:rsidRDefault="005323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3B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32349" w:rsidRDefault="00532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tarzxrhafv0mesesuvpta82ezrxttrwtsz&quot;&gt;Power Asymmetries Rachel&lt;record-ids&gt;&lt;item&gt;1122&lt;/item&gt;&lt;/record-ids&gt;&lt;/item&gt;&lt;/Libraries&gt;"/>
  </w:docVars>
  <w:rsids>
    <w:rsidRoot w:val="0086033F"/>
    <w:rsid w:val="00020B2D"/>
    <w:rsid w:val="0004492C"/>
    <w:rsid w:val="00087209"/>
    <w:rsid w:val="000D77AF"/>
    <w:rsid w:val="00184565"/>
    <w:rsid w:val="001E0E74"/>
    <w:rsid w:val="002059A9"/>
    <w:rsid w:val="003642CB"/>
    <w:rsid w:val="003A19F8"/>
    <w:rsid w:val="004963AC"/>
    <w:rsid w:val="004A56C2"/>
    <w:rsid w:val="004B33B3"/>
    <w:rsid w:val="004E3940"/>
    <w:rsid w:val="00532349"/>
    <w:rsid w:val="0061017A"/>
    <w:rsid w:val="00777061"/>
    <w:rsid w:val="00790760"/>
    <w:rsid w:val="007F5619"/>
    <w:rsid w:val="0080043D"/>
    <w:rsid w:val="0086033F"/>
    <w:rsid w:val="00862736"/>
    <w:rsid w:val="0090481E"/>
    <w:rsid w:val="009F333D"/>
    <w:rsid w:val="00B4724C"/>
    <w:rsid w:val="00B603B5"/>
    <w:rsid w:val="00BB1618"/>
    <w:rsid w:val="00CA1A4B"/>
    <w:rsid w:val="00CC151E"/>
    <w:rsid w:val="00DC3303"/>
    <w:rsid w:val="00DE00EA"/>
    <w:rsid w:val="00F928EE"/>
    <w:rsid w:val="00F9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0AA30-00AC-4A40-B90D-EF87CA45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B4724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4724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4724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4724C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9F333D"/>
    <w:rPr>
      <w:color w:val="0563C1" w:themeColor="hyperlink"/>
      <w:u w:val="single"/>
    </w:rPr>
  </w:style>
  <w:style w:type="paragraph" w:customStyle="1" w:styleId="Default">
    <w:name w:val="Default"/>
    <w:rsid w:val="00BB16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3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349"/>
  </w:style>
  <w:style w:type="paragraph" w:styleId="Footer">
    <w:name w:val="footer"/>
    <w:basedOn w:val="Normal"/>
    <w:link w:val="FooterChar"/>
    <w:uiPriority w:val="99"/>
    <w:unhideWhenUsed/>
    <w:rsid w:val="0053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elahn\AppData\Local\Microsoft\Windows\Temporary%20Internet%20Files\Content.Outlook\B33E9L41\The%20Economist%20http:\www.economist.com\node\1259119;%20The%20New%20York%20Times%20http:\www.nytimes.com\1986\05\05\world\dominican-elections-many-see-a-close-race.html;%20LatinNews%20http:\www.latinnews.com\search\80.html?archive=115915&amp;search=Joaquin+Balagu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C:\Users\elahn\AppData\Local\Microsoft\Windows\Temporary%20Internet%20Files\Content.Outlook\B33E9L41\LatinNews%20http:\www.latinnews.com\search\80.html?archive=79815&amp;search=rodriguez;%20The%20New%20York%20Times%20http:\\www.nytimes.com\1998\02\02\world\costa-rica-elects-an-economist-as-president.html;%20The%20Economist%20http:\\www.economist.com\node\1070219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C:\Users\elahn\AppData\Local\Microsoft\Windows\Temporary%20Internet%20Files\Content.Outlook\B33E9L41\Kingstone%20and%20Ponce%20(2010:%20102);%20LatinNews%20http:\www.latinnews.com\search\80.html?archive=3600&amp;search=Tancredo+Neves;%20The%20New%20York%20Times%20http:\\www.nytimes.com\1985\01\16\world\opposition-leader-wins-brazil-vote.html;%20Nueva%20Sociedad%20http:\\nuso.org\articulo\brasil-salida-al-fondo-a-la-derecha\" TargetMode="External"/><Relationship Id="rId11" Type="http://schemas.openxmlformats.org/officeDocument/2006/relationships/hyperlink" Target="file://C:\Users\elahn\AppData\Local\Microsoft\Windows\Temporary%20Internet%20Files\Content.Outlook\B33E9L41\The%20New%20York%20Times%20http:\www.nytimes.com\1994\07\21\world\washington-talk-a-panama-enemy-becomes-an-ally.html;%20The%20New%20York%20Times%20http:\www.nytimes.com\1994\11\03\world\panama-chief-seeks-to-prod-the-economy.html;%20LatinNews%20http:\www.latinnews.com\search\80.html?archive=65317&amp;search=balladares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C:\Users\elahn\AppData\Local\Microsoft\Windows\Temporary%20Internet%20Files\Content.Outlook\B33E9L41\Murillo,%20Oliveros,%20and%20Vaishnav%20(2011:65);%20The%20New%20York%20Times%20http:\www.nytimes.com\2015\06\26\opinion\why-hondurass-judiciary-is-its-most-dangerous-branch.html?_r=0.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conomist.com/blogs/americasview/2012/05/dominican-republics-presidential-ele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Corrales</dc:creator>
  <cp:keywords/>
  <dc:description/>
  <cp:lastModifiedBy>Lahn, Eleanor T</cp:lastModifiedBy>
  <cp:revision>3</cp:revision>
  <dcterms:created xsi:type="dcterms:W3CDTF">2016-04-11T16:59:00Z</dcterms:created>
  <dcterms:modified xsi:type="dcterms:W3CDTF">2016-04-11T17:05:00Z</dcterms:modified>
</cp:coreProperties>
</file>