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10" w:type="dxa"/>
        <w:tblLook w:val="04A0" w:firstRow="1" w:lastRow="0" w:firstColumn="1" w:lastColumn="0" w:noHBand="0" w:noVBand="1"/>
      </w:tblPr>
      <w:tblGrid>
        <w:gridCol w:w="2478"/>
        <w:gridCol w:w="5072"/>
        <w:gridCol w:w="1750"/>
        <w:gridCol w:w="60"/>
        <w:gridCol w:w="1250"/>
      </w:tblGrid>
      <w:tr w:rsidR="00713AB8" w:rsidRPr="00AA0619" w14:paraId="7DDA2459" w14:textId="77777777" w:rsidTr="000A4CAB">
        <w:trPr>
          <w:trHeight w:val="290"/>
        </w:trPr>
        <w:tc>
          <w:tcPr>
            <w:tcW w:w="9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643D" w14:textId="77777777" w:rsidR="00713AB8" w:rsidRPr="00AA0619" w:rsidRDefault="00713AB8" w:rsidP="000A4CAB">
            <w:pPr>
              <w:rPr>
                <w:rFonts w:cstheme="minorHAnsi"/>
              </w:rPr>
            </w:pPr>
            <w:bookmarkStart w:id="0" w:name="_GoBack"/>
            <w:bookmarkEnd w:id="0"/>
            <w:r>
              <w:rPr>
                <w:rFonts w:cstheme="minorHAnsi"/>
                <w:b/>
              </w:rPr>
              <w:t>Appendix D</w:t>
            </w:r>
            <w:r w:rsidRPr="00AA0619">
              <w:rPr>
                <w:rFonts w:cstheme="minorHAnsi"/>
                <w:b/>
              </w:rPr>
              <w:t>. Demographics of the METRIQ Podcast Study Participants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27E3" w14:textId="77777777" w:rsidR="00713AB8" w:rsidRPr="00AA0619" w:rsidRDefault="00713AB8" w:rsidP="000A4CAB">
            <w:pPr>
              <w:rPr>
                <w:rFonts w:cstheme="minorHAnsi"/>
              </w:rPr>
            </w:pPr>
          </w:p>
        </w:tc>
      </w:tr>
      <w:tr w:rsidR="00713AB8" w:rsidRPr="00AA0619" w14:paraId="00EA677B" w14:textId="77777777" w:rsidTr="000A4CAB">
        <w:trPr>
          <w:gridAfter w:val="1"/>
          <w:wAfter w:w="1250" w:type="dxa"/>
          <w:trHeight w:val="290"/>
        </w:trPr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B17852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0619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1C3B9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0619">
              <w:rPr>
                <w:rFonts w:eastAsia="Times New Roman" w:cstheme="minorHAnsi"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9E5332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0619">
              <w:rPr>
                <w:rFonts w:eastAsia="Times New Roman" w:cstheme="minorHAnsi"/>
                <w:color w:val="000000"/>
                <w:sz w:val="20"/>
                <w:szCs w:val="20"/>
              </w:rPr>
              <w:t>n (%)</w:t>
            </w:r>
          </w:p>
        </w:tc>
      </w:tr>
      <w:tr w:rsidR="00713AB8" w:rsidRPr="00AA0619" w14:paraId="2969401F" w14:textId="77777777" w:rsidTr="000A4CAB">
        <w:trPr>
          <w:gridAfter w:val="1"/>
          <w:wAfter w:w="1250" w:type="dxa"/>
          <w:trHeight w:val="290"/>
        </w:trPr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9083A5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0619">
              <w:rPr>
                <w:rFonts w:eastAsia="Times New Roman" w:cstheme="minorHAnsi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5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171FFE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0619">
              <w:rPr>
                <w:rFonts w:eastAsia="Times New Roman" w:cstheme="minorHAnsi"/>
                <w:color w:val="000000"/>
                <w:sz w:val="20"/>
                <w:szCs w:val="20"/>
              </w:rPr>
              <w:t>18-24</w:t>
            </w:r>
          </w:p>
          <w:p w14:paraId="3C332A6A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0619">
              <w:rPr>
                <w:rFonts w:eastAsia="Times New Roman" w:cstheme="minorHAnsi"/>
                <w:color w:val="000000"/>
                <w:sz w:val="20"/>
                <w:szCs w:val="20"/>
              </w:rPr>
              <w:t>25-34</w:t>
            </w:r>
          </w:p>
          <w:p w14:paraId="11EF07DE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0619">
              <w:rPr>
                <w:rFonts w:eastAsia="Times New Roman" w:cstheme="minorHAnsi"/>
                <w:color w:val="000000"/>
                <w:sz w:val="20"/>
                <w:szCs w:val="20"/>
              </w:rPr>
              <w:t>35-44</w:t>
            </w:r>
          </w:p>
          <w:p w14:paraId="1A0D7D95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0619">
              <w:rPr>
                <w:rFonts w:eastAsia="Times New Roman" w:cstheme="minorHAnsi"/>
                <w:color w:val="000000"/>
                <w:sz w:val="20"/>
                <w:szCs w:val="20"/>
              </w:rPr>
              <w:t>45-54</w:t>
            </w:r>
          </w:p>
          <w:p w14:paraId="12977DDF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0619">
              <w:rPr>
                <w:rFonts w:eastAsia="Times New Roman" w:cstheme="minorHAnsi"/>
                <w:color w:val="000000"/>
                <w:sz w:val="20"/>
                <w:szCs w:val="20"/>
              </w:rPr>
              <w:t>55-65</w:t>
            </w:r>
          </w:p>
          <w:p w14:paraId="58C48517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0619">
              <w:rPr>
                <w:rFonts w:eastAsia="Times New Roman" w:cstheme="minorHAnsi"/>
                <w:color w:val="000000"/>
                <w:sz w:val="20"/>
                <w:szCs w:val="20"/>
              </w:rPr>
              <w:t>&gt;65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329C39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0619">
              <w:rPr>
                <w:rFonts w:eastAsia="Times New Roman" w:cstheme="minorHAnsi"/>
                <w:color w:val="000000"/>
                <w:sz w:val="20"/>
                <w:szCs w:val="20"/>
              </w:rPr>
              <w:t>41 (10.5%)</w:t>
            </w:r>
          </w:p>
          <w:p w14:paraId="5E9FFA84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0619">
              <w:rPr>
                <w:rFonts w:eastAsia="Times New Roman" w:cstheme="minorHAnsi"/>
                <w:color w:val="000000"/>
                <w:sz w:val="20"/>
                <w:szCs w:val="20"/>
              </w:rPr>
              <w:t>204 (52.3%)</w:t>
            </w:r>
          </w:p>
          <w:p w14:paraId="3A5A828E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0619">
              <w:rPr>
                <w:rFonts w:eastAsia="Times New Roman" w:cstheme="minorHAnsi"/>
                <w:color w:val="000000"/>
                <w:sz w:val="20"/>
                <w:szCs w:val="20"/>
              </w:rPr>
              <w:t>111 (28.5%)</w:t>
            </w:r>
          </w:p>
          <w:p w14:paraId="3D4F4AF1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0619">
              <w:rPr>
                <w:rFonts w:eastAsia="Times New Roman" w:cstheme="minorHAnsi"/>
                <w:color w:val="000000"/>
                <w:sz w:val="20"/>
                <w:szCs w:val="20"/>
              </w:rPr>
              <w:t>25 (6.4%)</w:t>
            </w:r>
          </w:p>
          <w:p w14:paraId="25FAD2B9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0619">
              <w:rPr>
                <w:rFonts w:eastAsia="Times New Roman" w:cstheme="minorHAnsi"/>
                <w:color w:val="000000"/>
                <w:sz w:val="20"/>
                <w:szCs w:val="20"/>
              </w:rPr>
              <w:t>9 (2.3%)</w:t>
            </w:r>
          </w:p>
          <w:p w14:paraId="2272CE83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0619">
              <w:rPr>
                <w:rFonts w:eastAsia="Times New Roman" w:cstheme="minorHAnsi"/>
                <w:color w:val="000000"/>
                <w:sz w:val="20"/>
                <w:szCs w:val="20"/>
              </w:rPr>
              <w:t>0 (0%)</w:t>
            </w:r>
          </w:p>
        </w:tc>
      </w:tr>
      <w:tr w:rsidR="00713AB8" w:rsidRPr="00AA0619" w14:paraId="08B0B545" w14:textId="77777777" w:rsidTr="000A4CAB">
        <w:trPr>
          <w:gridAfter w:val="1"/>
          <w:wAfter w:w="1250" w:type="dxa"/>
          <w:trHeight w:val="290"/>
        </w:trPr>
        <w:tc>
          <w:tcPr>
            <w:tcW w:w="247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CDB882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0619">
              <w:rPr>
                <w:rFonts w:eastAsia="Times New Roman" w:cstheme="minorHAnsi"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C2581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0619">
              <w:rPr>
                <w:rFonts w:eastAsia="Times New Roman" w:cstheme="minorHAns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63E9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0619">
              <w:rPr>
                <w:rFonts w:eastAsia="Times New Roman" w:cstheme="minorHAnsi"/>
                <w:color w:val="000000"/>
                <w:sz w:val="20"/>
                <w:szCs w:val="20"/>
              </w:rPr>
              <w:t>175 (44.5)</w:t>
            </w:r>
          </w:p>
        </w:tc>
      </w:tr>
      <w:tr w:rsidR="00713AB8" w:rsidRPr="00AA0619" w14:paraId="74A855FA" w14:textId="77777777" w:rsidTr="000A4CAB">
        <w:trPr>
          <w:gridAfter w:val="1"/>
          <w:wAfter w:w="1250" w:type="dxa"/>
          <w:trHeight w:val="290"/>
        </w:trPr>
        <w:tc>
          <w:tcPr>
            <w:tcW w:w="24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E26CED6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DF7B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0619">
              <w:rPr>
                <w:rFonts w:eastAsia="Times New Roman" w:cstheme="minorHAns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F2F5A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0619">
              <w:rPr>
                <w:rFonts w:eastAsia="Times New Roman" w:cstheme="minorHAnsi"/>
                <w:color w:val="000000"/>
                <w:sz w:val="20"/>
                <w:szCs w:val="20"/>
              </w:rPr>
              <w:t>215 (54.7)</w:t>
            </w:r>
          </w:p>
        </w:tc>
      </w:tr>
      <w:tr w:rsidR="00713AB8" w:rsidRPr="00AA0619" w14:paraId="1A364D00" w14:textId="77777777" w:rsidTr="000A4CAB">
        <w:trPr>
          <w:gridAfter w:val="1"/>
          <w:wAfter w:w="1250" w:type="dxa"/>
          <w:trHeight w:val="290"/>
        </w:trPr>
        <w:tc>
          <w:tcPr>
            <w:tcW w:w="247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F74031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6990D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0619">
              <w:rPr>
                <w:rFonts w:eastAsia="Times New Roman" w:cstheme="minorHAnsi"/>
                <w:color w:val="000000"/>
                <w:sz w:val="20"/>
                <w:szCs w:val="20"/>
              </w:rPr>
              <w:t>Decline to state/other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0A6E4D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0619">
              <w:rPr>
                <w:rFonts w:eastAsia="Times New Roman" w:cstheme="minorHAnsi"/>
                <w:color w:val="000000"/>
                <w:sz w:val="20"/>
                <w:szCs w:val="20"/>
              </w:rPr>
              <w:t>3 (0.8)</w:t>
            </w:r>
          </w:p>
        </w:tc>
      </w:tr>
      <w:tr w:rsidR="00713AB8" w:rsidRPr="00AA0619" w14:paraId="1966757D" w14:textId="77777777" w:rsidTr="000A4CAB">
        <w:trPr>
          <w:gridAfter w:val="1"/>
          <w:wAfter w:w="1250" w:type="dxa"/>
          <w:trHeight w:val="290"/>
        </w:trPr>
        <w:tc>
          <w:tcPr>
            <w:tcW w:w="2478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4C85A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0619">
              <w:rPr>
                <w:rFonts w:eastAsia="Times New Roman" w:cstheme="minorHAnsi"/>
                <w:color w:val="000000"/>
                <w:sz w:val="20"/>
                <w:szCs w:val="20"/>
              </w:rPr>
              <w:t>Modality of recruitment</w:t>
            </w: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6E5E1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0619">
              <w:rPr>
                <w:rFonts w:eastAsia="Times New Roman" w:cstheme="minorHAnsi"/>
                <w:color w:val="000000"/>
                <w:sz w:val="20"/>
                <w:szCs w:val="20"/>
              </w:rPr>
              <w:t>Twitter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DE9FD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0619">
              <w:rPr>
                <w:rFonts w:eastAsia="Times New Roman" w:cstheme="minorHAnsi"/>
                <w:color w:val="000000"/>
                <w:sz w:val="20"/>
                <w:szCs w:val="20"/>
              </w:rPr>
              <w:t>144 (36.9)</w:t>
            </w:r>
          </w:p>
        </w:tc>
      </w:tr>
      <w:tr w:rsidR="00713AB8" w:rsidRPr="00AA0619" w14:paraId="6FE4182D" w14:textId="77777777" w:rsidTr="000A4CAB">
        <w:trPr>
          <w:gridAfter w:val="1"/>
          <w:wAfter w:w="1250" w:type="dxa"/>
          <w:trHeight w:val="290"/>
        </w:trPr>
        <w:tc>
          <w:tcPr>
            <w:tcW w:w="2478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0AB60971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4DD0A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0619">
              <w:rPr>
                <w:rFonts w:eastAsia="Times New Roman" w:cstheme="minorHAnsi"/>
                <w:color w:val="000000"/>
                <w:sz w:val="20"/>
                <w:szCs w:val="20"/>
              </w:rPr>
              <w:t>Email or in-person by a study author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089D2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0619">
              <w:rPr>
                <w:rFonts w:eastAsia="Times New Roman" w:cstheme="minorHAnsi"/>
                <w:color w:val="000000"/>
                <w:sz w:val="20"/>
                <w:szCs w:val="20"/>
              </w:rPr>
              <w:t>99 (25.4)</w:t>
            </w:r>
          </w:p>
        </w:tc>
      </w:tr>
      <w:tr w:rsidR="00713AB8" w:rsidRPr="00AA0619" w14:paraId="28453ECF" w14:textId="77777777" w:rsidTr="000A4CAB">
        <w:trPr>
          <w:gridAfter w:val="1"/>
          <w:wAfter w:w="1250" w:type="dxa"/>
          <w:trHeight w:val="290"/>
        </w:trPr>
        <w:tc>
          <w:tcPr>
            <w:tcW w:w="2478" w:type="dxa"/>
            <w:vMerge/>
            <w:tcBorders>
              <w:right w:val="nil"/>
            </w:tcBorders>
            <w:vAlign w:val="center"/>
            <w:hideMark/>
          </w:tcPr>
          <w:p w14:paraId="1C805CDA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6DD42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0619">
              <w:rPr>
                <w:rFonts w:eastAsia="Times New Roman" w:cstheme="minorHAnsi"/>
                <w:color w:val="000000"/>
                <w:sz w:val="20"/>
                <w:szCs w:val="20"/>
              </w:rPr>
              <w:t>Facebook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2DA16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0619">
              <w:rPr>
                <w:rFonts w:eastAsia="Times New Roman" w:cstheme="minorHAnsi"/>
                <w:color w:val="000000"/>
                <w:sz w:val="20"/>
                <w:szCs w:val="20"/>
              </w:rPr>
              <w:t>69 (17.7)</w:t>
            </w:r>
          </w:p>
        </w:tc>
      </w:tr>
      <w:tr w:rsidR="00713AB8" w:rsidRPr="00AA0619" w14:paraId="5CFFB5DB" w14:textId="77777777" w:rsidTr="000A4CAB">
        <w:trPr>
          <w:gridAfter w:val="1"/>
          <w:wAfter w:w="1250" w:type="dxa"/>
          <w:trHeight w:val="290"/>
        </w:trPr>
        <w:tc>
          <w:tcPr>
            <w:tcW w:w="2478" w:type="dxa"/>
            <w:vMerge/>
            <w:tcBorders>
              <w:right w:val="nil"/>
            </w:tcBorders>
            <w:vAlign w:val="center"/>
            <w:hideMark/>
          </w:tcPr>
          <w:p w14:paraId="03874340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BB3A1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0619">
              <w:rPr>
                <w:rFonts w:eastAsia="Times New Roman" w:cstheme="minorHAnsi"/>
                <w:color w:val="000000"/>
                <w:sz w:val="20"/>
                <w:szCs w:val="20"/>
              </w:rPr>
              <w:t>METRIQ Blog Study participant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72F55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0619">
              <w:rPr>
                <w:rFonts w:eastAsia="Times New Roman" w:cstheme="minorHAnsi"/>
                <w:color w:val="000000"/>
                <w:sz w:val="20"/>
                <w:szCs w:val="20"/>
              </w:rPr>
              <w:t>59 (15.1)</w:t>
            </w:r>
          </w:p>
        </w:tc>
      </w:tr>
      <w:tr w:rsidR="00713AB8" w:rsidRPr="00AA0619" w14:paraId="6F1F2FB1" w14:textId="77777777" w:rsidTr="000A4CAB">
        <w:trPr>
          <w:gridAfter w:val="1"/>
          <w:wAfter w:w="1250" w:type="dxa"/>
          <w:trHeight w:val="290"/>
        </w:trPr>
        <w:tc>
          <w:tcPr>
            <w:tcW w:w="2478" w:type="dxa"/>
            <w:vMerge/>
            <w:tcBorders>
              <w:right w:val="nil"/>
            </w:tcBorders>
            <w:vAlign w:val="center"/>
            <w:hideMark/>
          </w:tcPr>
          <w:p w14:paraId="58F07490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4A8A2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0619">
              <w:rPr>
                <w:rFonts w:eastAsia="Times New Roman" w:cstheme="minorHAnsi"/>
                <w:color w:val="000000"/>
                <w:sz w:val="20"/>
                <w:szCs w:val="20"/>
              </w:rPr>
              <w:t>Peer referral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60D0A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0619">
              <w:rPr>
                <w:rFonts w:eastAsia="Times New Roman" w:cstheme="minorHAnsi"/>
                <w:color w:val="000000"/>
                <w:sz w:val="20"/>
                <w:szCs w:val="20"/>
              </w:rPr>
              <w:t>35 (9.0)</w:t>
            </w:r>
          </w:p>
        </w:tc>
      </w:tr>
      <w:tr w:rsidR="00713AB8" w:rsidRPr="00AA0619" w14:paraId="475BE67C" w14:textId="77777777" w:rsidTr="000A4CAB">
        <w:trPr>
          <w:gridAfter w:val="1"/>
          <w:wAfter w:w="1250" w:type="dxa"/>
          <w:trHeight w:val="290"/>
        </w:trPr>
        <w:tc>
          <w:tcPr>
            <w:tcW w:w="2478" w:type="dxa"/>
            <w:vMerge/>
            <w:tcBorders>
              <w:right w:val="nil"/>
            </w:tcBorders>
            <w:vAlign w:val="center"/>
            <w:hideMark/>
          </w:tcPr>
          <w:p w14:paraId="1A758B45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C942F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0619">
              <w:rPr>
                <w:rFonts w:eastAsia="Times New Roman" w:cstheme="minorHAnsi"/>
                <w:color w:val="000000"/>
                <w:sz w:val="20"/>
                <w:szCs w:val="20"/>
              </w:rPr>
              <w:t>Medical website or podcast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D98CE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0619">
              <w:rPr>
                <w:rFonts w:eastAsia="Times New Roman" w:cstheme="minorHAnsi"/>
                <w:color w:val="000000"/>
                <w:sz w:val="20"/>
                <w:szCs w:val="20"/>
              </w:rPr>
              <w:t>19 (4.9)</w:t>
            </w:r>
          </w:p>
        </w:tc>
      </w:tr>
      <w:tr w:rsidR="00713AB8" w:rsidRPr="00AA0619" w14:paraId="7EE6FCC0" w14:textId="77777777" w:rsidTr="000A4CAB">
        <w:trPr>
          <w:gridAfter w:val="1"/>
          <w:wAfter w:w="1250" w:type="dxa"/>
          <w:trHeight w:val="290"/>
        </w:trPr>
        <w:tc>
          <w:tcPr>
            <w:tcW w:w="2478" w:type="dxa"/>
            <w:vMerge/>
            <w:tcBorders>
              <w:bottom w:val="single" w:sz="4" w:space="0" w:color="000000"/>
              <w:right w:val="nil"/>
            </w:tcBorders>
            <w:vAlign w:val="center"/>
            <w:hideMark/>
          </w:tcPr>
          <w:p w14:paraId="2BA6001C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5EFC94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0619">
              <w:rPr>
                <w:rFonts w:eastAsia="Times New Roman" w:cstheme="minorHAnsi"/>
                <w:color w:val="000000"/>
                <w:sz w:val="20"/>
                <w:szCs w:val="20"/>
              </w:rPr>
              <w:t>WhatsApp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0C7B67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0619">
              <w:rPr>
                <w:rFonts w:eastAsia="Times New Roman" w:cstheme="minorHAnsi"/>
                <w:color w:val="000000"/>
                <w:sz w:val="20"/>
                <w:szCs w:val="20"/>
              </w:rPr>
              <w:t>15 (3.8)</w:t>
            </w:r>
          </w:p>
        </w:tc>
      </w:tr>
      <w:tr w:rsidR="00713AB8" w:rsidRPr="00AA0619" w14:paraId="6C49B85F" w14:textId="77777777" w:rsidTr="000A4CAB">
        <w:trPr>
          <w:gridAfter w:val="1"/>
          <w:wAfter w:w="1250" w:type="dxa"/>
          <w:trHeight w:val="290"/>
        </w:trPr>
        <w:tc>
          <w:tcPr>
            <w:tcW w:w="247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7B45E3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0619">
              <w:rPr>
                <w:rFonts w:eastAsia="Times New Roman" w:cstheme="minorHAnsi"/>
                <w:color w:val="000000"/>
                <w:sz w:val="20"/>
                <w:szCs w:val="20"/>
              </w:rPr>
              <w:t>Background / Level of Training</w:t>
            </w: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50448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0619">
              <w:rPr>
                <w:rFonts w:eastAsia="Times New Roman" w:cstheme="minorHAnsi"/>
                <w:color w:val="000000"/>
                <w:sz w:val="20"/>
                <w:szCs w:val="20"/>
              </w:rPr>
              <w:t>Practicing Physician, Attending, Consultant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230DF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0619">
              <w:rPr>
                <w:rFonts w:eastAsia="Times New Roman" w:cstheme="minorHAnsi"/>
                <w:color w:val="000000"/>
                <w:sz w:val="20"/>
                <w:szCs w:val="20"/>
              </w:rPr>
              <w:t>111 (27.7)</w:t>
            </w:r>
          </w:p>
        </w:tc>
      </w:tr>
      <w:tr w:rsidR="00713AB8" w:rsidRPr="00AA0619" w14:paraId="4E529EE8" w14:textId="77777777" w:rsidTr="000A4CAB">
        <w:trPr>
          <w:gridAfter w:val="1"/>
          <w:wAfter w:w="1250" w:type="dxa"/>
          <w:trHeight w:val="290"/>
        </w:trPr>
        <w:tc>
          <w:tcPr>
            <w:tcW w:w="24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332FAC9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EEFA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0619">
              <w:rPr>
                <w:rFonts w:eastAsia="Times New Roman" w:cstheme="minorHAnsi"/>
                <w:color w:val="000000"/>
                <w:sz w:val="20"/>
                <w:szCs w:val="20"/>
              </w:rPr>
              <w:t>Resident, House Officer, or Graduate Trainee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AD42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0619">
              <w:rPr>
                <w:rFonts w:eastAsia="Times New Roman" w:cstheme="minorHAnsi"/>
                <w:color w:val="000000"/>
                <w:sz w:val="20"/>
                <w:szCs w:val="20"/>
              </w:rPr>
              <w:t>79 (19.7)</w:t>
            </w:r>
          </w:p>
        </w:tc>
      </w:tr>
      <w:tr w:rsidR="00713AB8" w:rsidRPr="00AA0619" w14:paraId="7636B274" w14:textId="77777777" w:rsidTr="000A4CAB">
        <w:trPr>
          <w:gridAfter w:val="1"/>
          <w:wAfter w:w="1250" w:type="dxa"/>
          <w:trHeight w:val="290"/>
        </w:trPr>
        <w:tc>
          <w:tcPr>
            <w:tcW w:w="24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2A713B4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BD008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0619">
              <w:rPr>
                <w:rFonts w:eastAsia="Times New Roman" w:cstheme="minorHAnsi"/>
                <w:color w:val="000000"/>
                <w:sz w:val="20"/>
                <w:szCs w:val="20"/>
              </w:rPr>
              <w:t>Medical Student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8B579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0619">
              <w:rPr>
                <w:rFonts w:eastAsia="Times New Roman" w:cstheme="minorHAnsi"/>
                <w:color w:val="000000"/>
                <w:sz w:val="20"/>
                <w:szCs w:val="20"/>
              </w:rPr>
              <w:t>81 (20.2)</w:t>
            </w:r>
          </w:p>
        </w:tc>
      </w:tr>
      <w:tr w:rsidR="00713AB8" w:rsidRPr="00AA0619" w14:paraId="35C66C79" w14:textId="77777777" w:rsidTr="000A4CAB">
        <w:trPr>
          <w:gridAfter w:val="1"/>
          <w:wAfter w:w="1250" w:type="dxa"/>
          <w:trHeight w:val="290"/>
        </w:trPr>
        <w:tc>
          <w:tcPr>
            <w:tcW w:w="24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B6901A1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05022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0619">
              <w:rPr>
                <w:rFonts w:eastAsia="Times New Roman" w:cstheme="minorHAnsi"/>
                <w:color w:val="000000"/>
                <w:sz w:val="20"/>
                <w:szCs w:val="20"/>
              </w:rPr>
              <w:t>Nurse, Physician Assistant, or Paramedic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F0F9A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0619">
              <w:rPr>
                <w:rFonts w:eastAsia="Times New Roman" w:cstheme="minorHAnsi"/>
                <w:color w:val="000000"/>
                <w:sz w:val="20"/>
                <w:szCs w:val="20"/>
              </w:rPr>
              <w:t>121 (30.2)</w:t>
            </w:r>
          </w:p>
        </w:tc>
      </w:tr>
      <w:tr w:rsidR="00713AB8" w:rsidRPr="00AA0619" w14:paraId="37DD6F5C" w14:textId="77777777" w:rsidTr="000A4CAB">
        <w:trPr>
          <w:gridAfter w:val="1"/>
          <w:wAfter w:w="1250" w:type="dxa"/>
          <w:trHeight w:val="290"/>
        </w:trPr>
        <w:tc>
          <w:tcPr>
            <w:tcW w:w="24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83C3C85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A76A2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0619">
              <w:rPr>
                <w:rFonts w:eastAsia="Times New Roman" w:cstheme="minorHAnsi"/>
                <w:color w:val="000000"/>
                <w:sz w:val="20"/>
                <w:szCs w:val="20"/>
              </w:rPr>
              <w:t>Nurse, Physician Assistant, or Paramedic Student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60729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0619">
              <w:rPr>
                <w:rFonts w:eastAsia="Times New Roman" w:cstheme="minorHAnsi"/>
                <w:color w:val="000000"/>
                <w:sz w:val="20"/>
                <w:szCs w:val="20"/>
              </w:rPr>
              <w:t>4 (1.0)</w:t>
            </w:r>
          </w:p>
        </w:tc>
      </w:tr>
      <w:tr w:rsidR="00713AB8" w:rsidRPr="00AA0619" w14:paraId="76F4434B" w14:textId="77777777" w:rsidTr="000A4CAB">
        <w:trPr>
          <w:gridAfter w:val="1"/>
          <w:wAfter w:w="1250" w:type="dxa"/>
          <w:trHeight w:val="290"/>
        </w:trPr>
        <w:tc>
          <w:tcPr>
            <w:tcW w:w="24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505F07E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7E3F9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0619">
              <w:rPr>
                <w:rFonts w:eastAsia="Times New Roman" w:cstheme="minorHAnsi"/>
                <w:color w:val="000000"/>
                <w:sz w:val="20"/>
                <w:szCs w:val="20"/>
              </w:rPr>
              <w:t>&gt;1 category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184E6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0619">
              <w:rPr>
                <w:rFonts w:eastAsia="Times New Roman" w:cstheme="minorHAnsi"/>
                <w:color w:val="000000"/>
                <w:sz w:val="20"/>
                <w:szCs w:val="20"/>
              </w:rPr>
              <w:t>3 (0.7)</w:t>
            </w:r>
          </w:p>
        </w:tc>
      </w:tr>
      <w:tr w:rsidR="00713AB8" w:rsidRPr="00AA0619" w14:paraId="7FC1DE9A" w14:textId="77777777" w:rsidTr="000A4CAB">
        <w:trPr>
          <w:gridAfter w:val="1"/>
          <w:wAfter w:w="1250" w:type="dxa"/>
          <w:trHeight w:val="290"/>
        </w:trPr>
        <w:tc>
          <w:tcPr>
            <w:tcW w:w="24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3C688FD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820563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0619">
              <w:rPr>
                <w:rFonts w:eastAsia="Times New Roman" w:cstheme="minorHAnsi"/>
                <w:color w:val="000000"/>
                <w:sz w:val="20"/>
                <w:szCs w:val="20"/>
              </w:rPr>
              <w:t>Other (Infection Control Practitioner)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1578A4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0619">
              <w:rPr>
                <w:rFonts w:eastAsia="Times New Roman" w:cstheme="minorHAnsi"/>
                <w:color w:val="000000"/>
                <w:sz w:val="20"/>
                <w:szCs w:val="20"/>
              </w:rPr>
              <w:t>2 (0.5)</w:t>
            </w:r>
          </w:p>
        </w:tc>
      </w:tr>
      <w:tr w:rsidR="00713AB8" w:rsidRPr="00AA0619" w14:paraId="7F54FEE9" w14:textId="77777777" w:rsidTr="000A4CAB">
        <w:trPr>
          <w:gridAfter w:val="1"/>
          <w:wAfter w:w="1250" w:type="dxa"/>
          <w:trHeight w:val="290"/>
        </w:trPr>
        <w:tc>
          <w:tcPr>
            <w:tcW w:w="247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85AE89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0619">
              <w:rPr>
                <w:rFonts w:eastAsia="Times New Roman" w:cstheme="minorHAnsi"/>
                <w:color w:val="000000"/>
                <w:sz w:val="20"/>
                <w:szCs w:val="20"/>
              </w:rPr>
              <w:t>Home Country</w:t>
            </w:r>
          </w:p>
        </w:tc>
        <w:tc>
          <w:tcPr>
            <w:tcW w:w="50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8985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0619">
              <w:rPr>
                <w:rFonts w:eastAsia="Times New Roman" w:cstheme="minorHAnsi"/>
                <w:color w:val="000000"/>
                <w:sz w:val="20"/>
                <w:szCs w:val="20"/>
              </w:rPr>
              <w:t>Canada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A5A8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0619">
              <w:rPr>
                <w:rFonts w:eastAsia="Times New Roman" w:cstheme="minorHAnsi"/>
                <w:color w:val="000000"/>
                <w:sz w:val="20"/>
                <w:szCs w:val="20"/>
              </w:rPr>
              <w:t>150 (38.5)</w:t>
            </w:r>
          </w:p>
        </w:tc>
      </w:tr>
      <w:tr w:rsidR="00713AB8" w:rsidRPr="00AA0619" w14:paraId="06DF5951" w14:textId="77777777" w:rsidTr="000A4CAB">
        <w:trPr>
          <w:gridAfter w:val="1"/>
          <w:wAfter w:w="1250" w:type="dxa"/>
          <w:trHeight w:val="290"/>
        </w:trPr>
        <w:tc>
          <w:tcPr>
            <w:tcW w:w="24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AC42B86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AFAF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0619">
              <w:rPr>
                <w:rFonts w:eastAsia="Times New Roman" w:cstheme="minorHAnsi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BE18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0619">
              <w:rPr>
                <w:rFonts w:eastAsia="Times New Roman" w:cstheme="minorHAnsi"/>
                <w:color w:val="000000"/>
                <w:sz w:val="20"/>
                <w:szCs w:val="20"/>
              </w:rPr>
              <w:t>118 (30.3)</w:t>
            </w:r>
          </w:p>
        </w:tc>
      </w:tr>
      <w:tr w:rsidR="00713AB8" w:rsidRPr="00AA0619" w14:paraId="1BA87393" w14:textId="77777777" w:rsidTr="000A4CAB">
        <w:trPr>
          <w:gridAfter w:val="1"/>
          <w:wAfter w:w="1250" w:type="dxa"/>
          <w:trHeight w:val="290"/>
        </w:trPr>
        <w:tc>
          <w:tcPr>
            <w:tcW w:w="24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1722D8D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4BBE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0619">
              <w:rPr>
                <w:rFonts w:eastAsia="Times New Roman" w:cstheme="minorHAnsi"/>
                <w:color w:val="000000"/>
                <w:sz w:val="20"/>
                <w:szCs w:val="20"/>
              </w:rPr>
              <w:t>Europe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8A9D7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0619">
              <w:rPr>
                <w:rFonts w:eastAsia="Times New Roman" w:cstheme="minorHAnsi"/>
                <w:color w:val="000000"/>
                <w:sz w:val="20"/>
                <w:szCs w:val="20"/>
              </w:rPr>
              <w:t>67 (17.2)</w:t>
            </w:r>
          </w:p>
        </w:tc>
      </w:tr>
      <w:tr w:rsidR="00713AB8" w:rsidRPr="00AA0619" w14:paraId="59B2ECAA" w14:textId="77777777" w:rsidTr="000A4CAB">
        <w:trPr>
          <w:gridAfter w:val="1"/>
          <w:wAfter w:w="1250" w:type="dxa"/>
          <w:trHeight w:val="290"/>
        </w:trPr>
        <w:tc>
          <w:tcPr>
            <w:tcW w:w="24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8669968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FDCE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0619">
              <w:rPr>
                <w:rFonts w:eastAsia="Times New Roman" w:cstheme="minorHAnsi"/>
                <w:color w:val="000000"/>
                <w:sz w:val="20"/>
                <w:szCs w:val="20"/>
              </w:rPr>
              <w:t>Oceana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8534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0619">
              <w:rPr>
                <w:rFonts w:eastAsia="Times New Roman" w:cstheme="minorHAnsi"/>
                <w:color w:val="000000"/>
                <w:sz w:val="20"/>
                <w:szCs w:val="20"/>
              </w:rPr>
              <w:t>23 (5.9)</w:t>
            </w:r>
          </w:p>
        </w:tc>
      </w:tr>
      <w:tr w:rsidR="00713AB8" w:rsidRPr="00AA0619" w14:paraId="4BAB8BF7" w14:textId="77777777" w:rsidTr="000A4CAB">
        <w:trPr>
          <w:gridAfter w:val="1"/>
          <w:wAfter w:w="1250" w:type="dxa"/>
          <w:trHeight w:val="290"/>
        </w:trPr>
        <w:tc>
          <w:tcPr>
            <w:tcW w:w="2478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402E1F42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0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F73A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0619">
              <w:rPr>
                <w:rFonts w:eastAsia="Times New Roman" w:cstheme="minorHAnsi"/>
                <w:color w:val="000000"/>
                <w:sz w:val="20"/>
                <w:szCs w:val="20"/>
              </w:rPr>
              <w:t>Africa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63426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0619">
              <w:rPr>
                <w:rFonts w:eastAsia="Times New Roman" w:cstheme="minorHAnsi"/>
                <w:color w:val="000000"/>
                <w:sz w:val="20"/>
                <w:szCs w:val="20"/>
              </w:rPr>
              <w:t>19 (4.9)</w:t>
            </w:r>
          </w:p>
        </w:tc>
      </w:tr>
      <w:tr w:rsidR="00713AB8" w:rsidRPr="00AA0619" w14:paraId="69D3D8E2" w14:textId="77777777" w:rsidTr="000A4CAB">
        <w:trPr>
          <w:gridAfter w:val="1"/>
          <w:wAfter w:w="1250" w:type="dxa"/>
          <w:trHeight w:val="290"/>
        </w:trPr>
        <w:tc>
          <w:tcPr>
            <w:tcW w:w="2478" w:type="dxa"/>
            <w:tcBorders>
              <w:top w:val="nil"/>
              <w:left w:val="nil"/>
              <w:right w:val="nil"/>
            </w:tcBorders>
            <w:vAlign w:val="center"/>
          </w:tcPr>
          <w:p w14:paraId="0F256DBB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0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9EF6119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0619">
              <w:rPr>
                <w:rFonts w:eastAsia="Times New Roman" w:cstheme="minorHAnsi"/>
                <w:color w:val="000000"/>
                <w:sz w:val="20"/>
                <w:szCs w:val="20"/>
              </w:rPr>
              <w:t>South America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F6CBE78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0619">
              <w:rPr>
                <w:rFonts w:eastAsia="Times New Roman" w:cstheme="minorHAnsi"/>
                <w:color w:val="000000"/>
                <w:sz w:val="20"/>
                <w:szCs w:val="20"/>
              </w:rPr>
              <w:t>7 (1.8)</w:t>
            </w:r>
          </w:p>
        </w:tc>
      </w:tr>
      <w:tr w:rsidR="00713AB8" w:rsidRPr="00AA0619" w14:paraId="6F9A62A4" w14:textId="77777777" w:rsidTr="000A4CAB">
        <w:trPr>
          <w:gridAfter w:val="1"/>
          <w:wAfter w:w="1250" w:type="dxa"/>
          <w:trHeight w:val="290"/>
        </w:trPr>
        <w:tc>
          <w:tcPr>
            <w:tcW w:w="2478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7F344764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0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A3B9BF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0619">
              <w:rPr>
                <w:rFonts w:eastAsia="Times New Roman" w:cstheme="minorHAnsi"/>
                <w:color w:val="000000"/>
                <w:sz w:val="20"/>
                <w:szCs w:val="20"/>
              </w:rPr>
              <w:t>Asia</w:t>
            </w:r>
          </w:p>
        </w:tc>
        <w:tc>
          <w:tcPr>
            <w:tcW w:w="181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1995F4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0619">
              <w:rPr>
                <w:rFonts w:eastAsia="Times New Roman" w:cstheme="minorHAnsi"/>
                <w:color w:val="000000"/>
                <w:sz w:val="20"/>
                <w:szCs w:val="20"/>
              </w:rPr>
              <w:t>6 (1.5)</w:t>
            </w:r>
          </w:p>
        </w:tc>
      </w:tr>
      <w:tr w:rsidR="00713AB8" w:rsidRPr="00AA0619" w14:paraId="725A94E7" w14:textId="77777777" w:rsidTr="000A4CAB">
        <w:trPr>
          <w:gridAfter w:val="1"/>
          <w:wAfter w:w="1250" w:type="dxa"/>
          <w:trHeight w:val="290"/>
        </w:trPr>
        <w:tc>
          <w:tcPr>
            <w:tcW w:w="2478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725D7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0619">
              <w:rPr>
                <w:rFonts w:eastAsia="Times New Roman" w:cstheme="minorHAnsi"/>
                <w:color w:val="000000"/>
                <w:sz w:val="20"/>
                <w:szCs w:val="20"/>
              </w:rPr>
              <w:t>Reason for listening to podcasts</w:t>
            </w:r>
          </w:p>
        </w:tc>
        <w:tc>
          <w:tcPr>
            <w:tcW w:w="50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711D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0619">
              <w:rPr>
                <w:rFonts w:eastAsia="Times New Roman" w:cstheme="minorHAnsi"/>
                <w:color w:val="000000"/>
                <w:sz w:val="20"/>
                <w:szCs w:val="20"/>
              </w:rPr>
              <w:t>To review new literature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2E5D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0619">
              <w:rPr>
                <w:rFonts w:eastAsia="Times New Roman" w:cstheme="minorHAnsi"/>
                <w:color w:val="000000"/>
                <w:sz w:val="20"/>
                <w:szCs w:val="20"/>
              </w:rPr>
              <w:t>298 (75.8)</w:t>
            </w:r>
          </w:p>
        </w:tc>
      </w:tr>
      <w:tr w:rsidR="00713AB8" w:rsidRPr="00AA0619" w14:paraId="75918735" w14:textId="77777777" w:rsidTr="000A4CAB">
        <w:trPr>
          <w:gridAfter w:val="1"/>
          <w:wAfter w:w="1250" w:type="dxa"/>
          <w:trHeight w:val="290"/>
        </w:trPr>
        <w:tc>
          <w:tcPr>
            <w:tcW w:w="247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F4A25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0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3A65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0619">
              <w:rPr>
                <w:rFonts w:eastAsia="Times New Roman" w:cstheme="minorHAnsi"/>
                <w:color w:val="000000"/>
                <w:sz w:val="20"/>
                <w:szCs w:val="20"/>
              </w:rPr>
              <w:t>To learn core material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FD13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0619">
              <w:rPr>
                <w:rFonts w:eastAsia="Times New Roman" w:cstheme="minorHAnsi"/>
                <w:color w:val="000000"/>
                <w:sz w:val="20"/>
                <w:szCs w:val="20"/>
              </w:rPr>
              <w:t>295 (75.1)</w:t>
            </w:r>
          </w:p>
        </w:tc>
      </w:tr>
      <w:tr w:rsidR="00713AB8" w:rsidRPr="00AA0619" w14:paraId="407A4395" w14:textId="77777777" w:rsidTr="000A4CAB">
        <w:trPr>
          <w:gridAfter w:val="1"/>
          <w:wAfter w:w="1250" w:type="dxa"/>
          <w:trHeight w:val="290"/>
        </w:trPr>
        <w:tc>
          <w:tcPr>
            <w:tcW w:w="247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AFCFD21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0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C504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0619">
              <w:rPr>
                <w:rFonts w:eastAsia="Times New Roman" w:cstheme="minorHAnsi"/>
                <w:color w:val="000000"/>
                <w:sz w:val="20"/>
                <w:szCs w:val="20"/>
              </w:rPr>
              <w:t>To refresh memory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DED5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0619">
              <w:rPr>
                <w:rFonts w:eastAsia="Times New Roman" w:cstheme="minorHAnsi"/>
                <w:color w:val="000000"/>
                <w:sz w:val="20"/>
                <w:szCs w:val="20"/>
              </w:rPr>
              <w:t>282 (71.8)</w:t>
            </w:r>
          </w:p>
        </w:tc>
      </w:tr>
      <w:tr w:rsidR="00713AB8" w:rsidRPr="00AA0619" w14:paraId="160C5539" w14:textId="77777777" w:rsidTr="000A4CAB">
        <w:trPr>
          <w:gridAfter w:val="1"/>
          <w:wAfter w:w="1250" w:type="dxa"/>
          <w:trHeight w:val="290"/>
        </w:trPr>
        <w:tc>
          <w:tcPr>
            <w:tcW w:w="247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F796E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07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43AF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0619">
              <w:rPr>
                <w:rFonts w:eastAsia="Times New Roman" w:cstheme="minorHAnsi"/>
                <w:color w:val="000000"/>
                <w:sz w:val="20"/>
                <w:szCs w:val="20"/>
              </w:rPr>
              <w:t>Inspiration</w:t>
            </w:r>
          </w:p>
        </w:tc>
        <w:tc>
          <w:tcPr>
            <w:tcW w:w="181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586E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0619">
              <w:rPr>
                <w:rFonts w:eastAsia="Times New Roman" w:cstheme="minorHAnsi"/>
                <w:color w:val="000000"/>
                <w:sz w:val="20"/>
                <w:szCs w:val="20"/>
              </w:rPr>
              <w:t>179 (45.5)</w:t>
            </w:r>
          </w:p>
        </w:tc>
      </w:tr>
      <w:tr w:rsidR="00713AB8" w:rsidRPr="00AA0619" w14:paraId="029EF7D1" w14:textId="77777777" w:rsidTr="000A4CAB">
        <w:trPr>
          <w:gridAfter w:val="1"/>
          <w:wAfter w:w="1250" w:type="dxa"/>
          <w:trHeight w:val="290"/>
        </w:trPr>
        <w:tc>
          <w:tcPr>
            <w:tcW w:w="247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22E167D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0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AEBF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0619">
              <w:rPr>
                <w:rFonts w:eastAsia="Times New Roman" w:cstheme="minorHAnsi"/>
                <w:color w:val="000000"/>
                <w:sz w:val="20"/>
                <w:szCs w:val="20"/>
              </w:rPr>
              <w:t>Entertainment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9C09C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0619">
              <w:rPr>
                <w:rFonts w:eastAsia="Times New Roman" w:cstheme="minorHAnsi"/>
                <w:color w:val="000000"/>
                <w:sz w:val="20"/>
                <w:szCs w:val="20"/>
              </w:rPr>
              <w:t>160 (40.7)</w:t>
            </w:r>
          </w:p>
        </w:tc>
      </w:tr>
      <w:tr w:rsidR="00713AB8" w:rsidRPr="00AA0619" w14:paraId="299DB7A9" w14:textId="77777777" w:rsidTr="000A4CAB">
        <w:trPr>
          <w:gridAfter w:val="1"/>
          <w:wAfter w:w="1250" w:type="dxa"/>
          <w:trHeight w:val="290"/>
        </w:trPr>
        <w:tc>
          <w:tcPr>
            <w:tcW w:w="247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5C9EB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07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10AB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0619">
              <w:rPr>
                <w:rFonts w:eastAsia="Times New Roman" w:cstheme="minorHAnsi"/>
                <w:color w:val="000000"/>
                <w:sz w:val="20"/>
                <w:szCs w:val="20"/>
              </w:rPr>
              <w:t>To feel connected to the community</w:t>
            </w:r>
          </w:p>
        </w:tc>
        <w:tc>
          <w:tcPr>
            <w:tcW w:w="181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C47DD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0619">
              <w:rPr>
                <w:rFonts w:eastAsia="Times New Roman" w:cstheme="minorHAnsi"/>
                <w:color w:val="000000"/>
                <w:sz w:val="20"/>
                <w:szCs w:val="20"/>
              </w:rPr>
              <w:t>143 (36.4)</w:t>
            </w:r>
          </w:p>
        </w:tc>
      </w:tr>
      <w:tr w:rsidR="00713AB8" w:rsidRPr="00AA0619" w14:paraId="1181C45F" w14:textId="77777777" w:rsidTr="000A4CAB">
        <w:trPr>
          <w:gridAfter w:val="1"/>
          <w:wAfter w:w="1250" w:type="dxa"/>
          <w:trHeight w:val="290"/>
        </w:trPr>
        <w:tc>
          <w:tcPr>
            <w:tcW w:w="247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BA816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0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17BA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0619">
              <w:rPr>
                <w:rFonts w:eastAsia="Times New Roman" w:cstheme="minorHAnsi"/>
                <w:color w:val="000000"/>
                <w:sz w:val="20"/>
                <w:szCs w:val="20"/>
              </w:rPr>
              <w:t>To keep up with the medical terminology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1C34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0619">
              <w:rPr>
                <w:rFonts w:eastAsia="Times New Roman" w:cstheme="minorHAnsi"/>
                <w:color w:val="000000"/>
                <w:sz w:val="20"/>
                <w:szCs w:val="20"/>
              </w:rPr>
              <w:t>103 (26.2)</w:t>
            </w:r>
          </w:p>
        </w:tc>
      </w:tr>
      <w:tr w:rsidR="00713AB8" w:rsidRPr="00AA0619" w14:paraId="5D80247B" w14:textId="77777777" w:rsidTr="000A4CAB">
        <w:trPr>
          <w:gridAfter w:val="1"/>
          <w:wAfter w:w="1250" w:type="dxa"/>
          <w:trHeight w:val="290"/>
        </w:trPr>
        <w:tc>
          <w:tcPr>
            <w:tcW w:w="247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A571CF2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0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3EBD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0619">
              <w:rPr>
                <w:rFonts w:eastAsia="Times New Roman" w:cstheme="minorHAnsi"/>
                <w:color w:val="000000"/>
                <w:sz w:val="20"/>
                <w:szCs w:val="20"/>
              </w:rPr>
              <w:t>For board certification / re-certification review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B5CC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0619">
              <w:rPr>
                <w:rFonts w:eastAsia="Times New Roman" w:cstheme="minorHAnsi"/>
                <w:color w:val="000000"/>
                <w:sz w:val="20"/>
                <w:szCs w:val="20"/>
              </w:rPr>
              <w:t>63 (16.0)</w:t>
            </w:r>
          </w:p>
        </w:tc>
      </w:tr>
      <w:tr w:rsidR="00713AB8" w:rsidRPr="00AA0619" w14:paraId="7AEFB576" w14:textId="77777777" w:rsidTr="000A4CAB">
        <w:trPr>
          <w:gridAfter w:val="1"/>
          <w:wAfter w:w="1250" w:type="dxa"/>
          <w:trHeight w:val="290"/>
        </w:trPr>
        <w:tc>
          <w:tcPr>
            <w:tcW w:w="247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46691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0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F8105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0619">
              <w:rPr>
                <w:rFonts w:eastAsia="Times New Roman" w:cstheme="minorHAnsi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81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58D6F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0619">
              <w:rPr>
                <w:rFonts w:eastAsia="Times New Roman" w:cstheme="minorHAnsi"/>
                <w:color w:val="000000"/>
                <w:sz w:val="20"/>
                <w:szCs w:val="20"/>
              </w:rPr>
              <w:t>28 (7.1)</w:t>
            </w:r>
          </w:p>
        </w:tc>
      </w:tr>
      <w:tr w:rsidR="00713AB8" w:rsidRPr="00AA0619" w14:paraId="113B4D3F" w14:textId="77777777" w:rsidTr="000A4CAB">
        <w:trPr>
          <w:gridAfter w:val="1"/>
          <w:wAfter w:w="1250" w:type="dxa"/>
          <w:trHeight w:val="290"/>
        </w:trPr>
        <w:tc>
          <w:tcPr>
            <w:tcW w:w="247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115D69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0619">
              <w:rPr>
                <w:rFonts w:eastAsia="Times New Roman" w:cstheme="minorHAnsi"/>
                <w:color w:val="000000"/>
                <w:sz w:val="20"/>
                <w:szCs w:val="20"/>
              </w:rPr>
              <w:t>Podcast involvement</w:t>
            </w:r>
          </w:p>
        </w:tc>
        <w:tc>
          <w:tcPr>
            <w:tcW w:w="50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7491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0619">
              <w:rPr>
                <w:rFonts w:eastAsia="Times New Roman" w:cstheme="minorHAnsi"/>
                <w:color w:val="000000"/>
                <w:sz w:val="20"/>
                <w:szCs w:val="20"/>
              </w:rPr>
              <w:t>Podcast manager, operator, or owner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995F9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0619">
              <w:rPr>
                <w:rFonts w:eastAsia="Times New Roman" w:cstheme="minorHAnsi"/>
                <w:color w:val="000000"/>
                <w:sz w:val="20"/>
                <w:szCs w:val="20"/>
              </w:rPr>
              <w:t>38 (9.7)</w:t>
            </w:r>
          </w:p>
        </w:tc>
      </w:tr>
      <w:tr w:rsidR="00713AB8" w:rsidRPr="00AA0619" w14:paraId="68DE3B56" w14:textId="77777777" w:rsidTr="000A4CAB">
        <w:trPr>
          <w:gridAfter w:val="1"/>
          <w:wAfter w:w="1250" w:type="dxa"/>
          <w:trHeight w:val="290"/>
        </w:trPr>
        <w:tc>
          <w:tcPr>
            <w:tcW w:w="24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B0F30EC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488B5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0619">
              <w:rPr>
                <w:rFonts w:eastAsia="Times New Roman" w:cstheme="minorHAnsi"/>
                <w:color w:val="000000"/>
                <w:sz w:val="20"/>
                <w:szCs w:val="20"/>
              </w:rPr>
              <w:t>Not a podcast manager, operator, or owner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D395B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0619">
              <w:rPr>
                <w:rFonts w:eastAsia="Times New Roman" w:cstheme="minorHAnsi"/>
                <w:color w:val="000000"/>
                <w:sz w:val="20"/>
                <w:szCs w:val="20"/>
              </w:rPr>
              <w:t>352 (90.3)</w:t>
            </w:r>
          </w:p>
        </w:tc>
      </w:tr>
      <w:tr w:rsidR="00713AB8" w:rsidRPr="00AA0619" w14:paraId="25ED2565" w14:textId="77777777" w:rsidTr="000A4CAB">
        <w:trPr>
          <w:gridAfter w:val="1"/>
          <w:wAfter w:w="1250" w:type="dxa"/>
          <w:trHeight w:val="290"/>
        </w:trPr>
        <w:tc>
          <w:tcPr>
            <w:tcW w:w="2478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7518C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0619">
              <w:rPr>
                <w:rFonts w:eastAsia="Times New Roman" w:cstheme="minorHAnsi"/>
                <w:color w:val="000000"/>
                <w:sz w:val="20"/>
                <w:szCs w:val="20"/>
              </w:rPr>
              <w:t>Podcast listening frequency</w:t>
            </w:r>
          </w:p>
        </w:tc>
        <w:tc>
          <w:tcPr>
            <w:tcW w:w="50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32A3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0619">
              <w:rPr>
                <w:rFonts w:eastAsia="Times New Roman" w:cstheme="minorHAnsi"/>
                <w:color w:val="000000"/>
                <w:sz w:val="20"/>
                <w:szCs w:val="20"/>
              </w:rPr>
              <w:t>Daily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37BB2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0619">
              <w:rPr>
                <w:rFonts w:eastAsia="Times New Roman" w:cstheme="minorHAnsi"/>
                <w:color w:val="000000"/>
                <w:sz w:val="20"/>
                <w:szCs w:val="20"/>
              </w:rPr>
              <w:t>28 (7.2)</w:t>
            </w:r>
          </w:p>
        </w:tc>
      </w:tr>
      <w:tr w:rsidR="00713AB8" w:rsidRPr="00AA0619" w14:paraId="7F0F03AD" w14:textId="77777777" w:rsidTr="000A4CAB">
        <w:trPr>
          <w:gridAfter w:val="1"/>
          <w:wAfter w:w="1250" w:type="dxa"/>
          <w:trHeight w:val="290"/>
        </w:trPr>
        <w:tc>
          <w:tcPr>
            <w:tcW w:w="247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5C06358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07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DDAB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0619">
              <w:rPr>
                <w:rFonts w:eastAsia="Times New Roman" w:cstheme="minorHAns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81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7B386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0619">
              <w:rPr>
                <w:rFonts w:eastAsia="Times New Roman" w:cstheme="minorHAnsi"/>
                <w:color w:val="000000"/>
                <w:sz w:val="20"/>
                <w:szCs w:val="20"/>
              </w:rPr>
              <w:t>178 (45.6)</w:t>
            </w:r>
          </w:p>
        </w:tc>
      </w:tr>
      <w:tr w:rsidR="00713AB8" w:rsidRPr="00AA0619" w14:paraId="1E7B8DC9" w14:textId="77777777" w:rsidTr="000A4CAB">
        <w:trPr>
          <w:gridAfter w:val="1"/>
          <w:wAfter w:w="1250" w:type="dxa"/>
          <w:trHeight w:val="290"/>
        </w:trPr>
        <w:tc>
          <w:tcPr>
            <w:tcW w:w="247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0D088B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07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DB0B5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0619">
              <w:rPr>
                <w:rFonts w:eastAsia="Times New Roman" w:cstheme="minorHAnsi"/>
                <w:color w:val="000000"/>
                <w:sz w:val="20"/>
                <w:szCs w:val="20"/>
              </w:rPr>
              <w:t>Monthly</w:t>
            </w:r>
          </w:p>
        </w:tc>
        <w:tc>
          <w:tcPr>
            <w:tcW w:w="181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10578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0619">
              <w:rPr>
                <w:rFonts w:eastAsia="Times New Roman" w:cstheme="minorHAnsi"/>
                <w:color w:val="000000"/>
                <w:sz w:val="20"/>
                <w:szCs w:val="20"/>
              </w:rPr>
              <w:t>102 (26.2)</w:t>
            </w:r>
          </w:p>
        </w:tc>
      </w:tr>
      <w:tr w:rsidR="00713AB8" w:rsidRPr="00AA0619" w14:paraId="2BE90FEC" w14:textId="77777777" w:rsidTr="000A4CAB">
        <w:trPr>
          <w:gridAfter w:val="1"/>
          <w:wAfter w:w="1250" w:type="dxa"/>
          <w:trHeight w:val="290"/>
        </w:trPr>
        <w:tc>
          <w:tcPr>
            <w:tcW w:w="247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4FB0C8C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07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1700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0619">
              <w:rPr>
                <w:rFonts w:eastAsia="Times New Roman" w:cstheme="minorHAnsi"/>
                <w:color w:val="000000"/>
                <w:sz w:val="20"/>
                <w:szCs w:val="20"/>
              </w:rPr>
              <w:t>Yearly</w:t>
            </w:r>
          </w:p>
        </w:tc>
        <w:tc>
          <w:tcPr>
            <w:tcW w:w="181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210F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0619">
              <w:rPr>
                <w:rFonts w:eastAsia="Times New Roman" w:cstheme="minorHAnsi"/>
                <w:color w:val="000000"/>
                <w:sz w:val="20"/>
                <w:szCs w:val="20"/>
              </w:rPr>
              <w:t>27 (6.9)</w:t>
            </w:r>
          </w:p>
        </w:tc>
      </w:tr>
      <w:tr w:rsidR="00713AB8" w:rsidRPr="00AA0619" w14:paraId="6C6FC4BF" w14:textId="77777777" w:rsidTr="000A4CAB">
        <w:trPr>
          <w:gridAfter w:val="1"/>
          <w:wAfter w:w="1250" w:type="dxa"/>
          <w:trHeight w:val="290"/>
        </w:trPr>
        <w:tc>
          <w:tcPr>
            <w:tcW w:w="247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14918D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0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08645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0619">
              <w:rPr>
                <w:rFonts w:eastAsia="Times New Roman" w:cstheme="minorHAnsi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181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BD9D0" w14:textId="77777777" w:rsidR="00713AB8" w:rsidRPr="00AA0619" w:rsidRDefault="00713AB8" w:rsidP="000A4C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0619">
              <w:rPr>
                <w:rFonts w:eastAsia="Times New Roman" w:cstheme="minorHAnsi"/>
                <w:color w:val="000000"/>
                <w:sz w:val="20"/>
                <w:szCs w:val="20"/>
              </w:rPr>
              <w:t>28 (7.2)</w:t>
            </w:r>
          </w:p>
        </w:tc>
      </w:tr>
    </w:tbl>
    <w:p w14:paraId="16DBB878" w14:textId="77777777" w:rsidR="00713AB8" w:rsidRDefault="00713AB8" w:rsidP="00713AB8">
      <w:pPr>
        <w:pStyle w:val="NormalWeb"/>
        <w:spacing w:before="0" w:beforeAutospacing="0" w:after="0" w:afterAutospacing="0" w:line="480" w:lineRule="auto"/>
        <w:rPr>
          <w:rFonts w:ascii="Calibri" w:hAnsi="Calibri" w:cs="Calibri"/>
          <w:sz w:val="22"/>
          <w:szCs w:val="22"/>
        </w:rPr>
      </w:pPr>
    </w:p>
    <w:p w14:paraId="0640886C" w14:textId="77777777" w:rsidR="00713AB8" w:rsidRDefault="00713AB8" w:rsidP="00713AB8"/>
    <w:p w14:paraId="43ECD6E8" w14:textId="77777777" w:rsidR="00713AB8" w:rsidRDefault="00713AB8" w:rsidP="00713AB8"/>
    <w:p w14:paraId="5B5B9786" w14:textId="77777777" w:rsidR="004479CD" w:rsidRDefault="00D4254B"/>
    <w:sectPr w:rsidR="004479CD" w:rsidSect="008D1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B8"/>
    <w:rsid w:val="00067A35"/>
    <w:rsid w:val="000C0FB8"/>
    <w:rsid w:val="00100F37"/>
    <w:rsid w:val="003354DE"/>
    <w:rsid w:val="003A69C8"/>
    <w:rsid w:val="003D1A0F"/>
    <w:rsid w:val="004D78C1"/>
    <w:rsid w:val="005726E7"/>
    <w:rsid w:val="005C3080"/>
    <w:rsid w:val="00713AB8"/>
    <w:rsid w:val="00757BA7"/>
    <w:rsid w:val="00883006"/>
    <w:rsid w:val="009513DA"/>
    <w:rsid w:val="00A019A8"/>
    <w:rsid w:val="00A835A7"/>
    <w:rsid w:val="00B1451C"/>
    <w:rsid w:val="00BA3417"/>
    <w:rsid w:val="00BC3077"/>
    <w:rsid w:val="00D4254B"/>
    <w:rsid w:val="00D53DAD"/>
    <w:rsid w:val="00D81255"/>
    <w:rsid w:val="00D85ED0"/>
    <w:rsid w:val="00E46B32"/>
    <w:rsid w:val="00EA00AC"/>
    <w:rsid w:val="00F0621B"/>
    <w:rsid w:val="00FF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04BC5"/>
  <w15:chartTrackingRefBased/>
  <w15:docId w15:val="{E447148B-6FE1-4D01-9B13-E449D15F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3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Thoma</dc:creator>
  <cp:keywords/>
  <dc:description/>
  <cp:lastModifiedBy>Fraser, Jacqueline (HorizonNB)</cp:lastModifiedBy>
  <cp:revision>2</cp:revision>
  <dcterms:created xsi:type="dcterms:W3CDTF">2019-07-30T11:00:00Z</dcterms:created>
  <dcterms:modified xsi:type="dcterms:W3CDTF">2019-07-30T11:00:00Z</dcterms:modified>
</cp:coreProperties>
</file>