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058D" w14:textId="1C47B5DD" w:rsidR="00411965" w:rsidRDefault="00411965" w:rsidP="00411965">
      <w:pPr>
        <w:jc w:val="center"/>
        <w:rPr>
          <w:rFonts w:ascii="Times New Roman" w:hAnsi="Times New Roman" w:cs="Times New Roman"/>
          <w:sz w:val="24"/>
          <w:szCs w:val="24"/>
          <w:lang w:val="fr-CA"/>
        </w:rPr>
      </w:pPr>
      <w:r>
        <w:rPr>
          <w:rFonts w:ascii="Times New Roman" w:hAnsi="Times New Roman" w:cs="Times New Roman"/>
          <w:sz w:val="24"/>
          <w:szCs w:val="24"/>
          <w:lang w:val="fr-CA"/>
        </w:rPr>
        <w:t>Appendices</w:t>
      </w:r>
    </w:p>
    <w:p w14:paraId="74D8E48D" w14:textId="77777777" w:rsidR="00411965" w:rsidRDefault="00411965" w:rsidP="00CF6EDD">
      <w:pPr>
        <w:rPr>
          <w:rFonts w:ascii="Times New Roman" w:hAnsi="Times New Roman" w:cs="Times New Roman"/>
          <w:sz w:val="24"/>
          <w:szCs w:val="24"/>
          <w:lang w:val="fr-CA"/>
        </w:rPr>
      </w:pPr>
    </w:p>
    <w:p w14:paraId="6D96566B" w14:textId="1E4FC22C" w:rsidR="00CF6EDD" w:rsidRPr="006C53FA" w:rsidRDefault="00CF6EDD" w:rsidP="00CF6EDD">
      <w:pPr>
        <w:rPr>
          <w:rFonts w:ascii="Times New Roman" w:hAnsi="Times New Roman" w:cs="Times New Roman"/>
          <w:sz w:val="24"/>
          <w:szCs w:val="24"/>
          <w:lang w:val="fr-CA"/>
        </w:rPr>
      </w:pPr>
      <w:r w:rsidRPr="006C53FA">
        <w:rPr>
          <w:rFonts w:ascii="Times New Roman" w:hAnsi="Times New Roman" w:cs="Times New Roman"/>
          <w:sz w:val="24"/>
          <w:szCs w:val="24"/>
          <w:lang w:val="fr-CA"/>
        </w:rPr>
        <w:t>Appendix Figure 1. Flow</w:t>
      </w:r>
      <w:r w:rsidRPr="006C53FA">
        <w:rPr>
          <w:rFonts w:ascii="Times New Roman" w:hAnsi="Times New Roman" w:cs="Times New Roman"/>
          <w:sz w:val="28"/>
          <w:szCs w:val="28"/>
          <w:lang w:val="fr-CA"/>
        </w:rPr>
        <w:t xml:space="preserve"> </w:t>
      </w:r>
      <w:r w:rsidRPr="006C53FA">
        <w:rPr>
          <w:rFonts w:ascii="Times New Roman" w:hAnsi="Times New Roman" w:cs="Times New Roman"/>
          <w:sz w:val="24"/>
          <w:szCs w:val="24"/>
          <w:lang w:val="fr-CA"/>
        </w:rPr>
        <w:t xml:space="preserve">Diagram </w:t>
      </w:r>
    </w:p>
    <w:p w14:paraId="3B7E2E7F" w14:textId="77777777" w:rsidR="00CF6EDD" w:rsidRPr="006C53FA" w:rsidRDefault="00CF6EDD" w:rsidP="00CF6EDD">
      <w:pPr>
        <w:rPr>
          <w:b/>
          <w:sz w:val="28"/>
          <w:szCs w:val="28"/>
          <w:lang w:val="fr-CA"/>
        </w:rPr>
      </w:pPr>
      <w:r w:rsidRPr="00AB6AD7">
        <w:rPr>
          <w:rFonts w:ascii="Arial" w:hAnsi="Arial" w:cs="Arial"/>
          <w:b/>
          <w:noProof/>
          <w:sz w:val="24"/>
          <w:szCs w:val="24"/>
          <w:lang w:eastAsia="en-US"/>
        </w:rPr>
        <mc:AlternateContent>
          <mc:Choice Requires="wps">
            <w:drawing>
              <wp:anchor distT="36576" distB="36576" distL="36576" distR="36576" simplePos="0" relativeHeight="251662336" behindDoc="0" locked="0" layoutInCell="1" allowOverlap="1" wp14:anchorId="05644309" wp14:editId="726C6E28">
                <wp:simplePos x="0" y="0"/>
                <wp:positionH relativeFrom="column">
                  <wp:posOffset>2563495</wp:posOffset>
                </wp:positionH>
                <wp:positionV relativeFrom="paragraph">
                  <wp:posOffset>703580</wp:posOffset>
                </wp:positionV>
                <wp:extent cx="1270" cy="483870"/>
                <wp:effectExtent l="63500" t="0" r="62230" b="2413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70" cy="48387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481575" id="_x0000_t32" coordsize="21600,21600" o:spt="32" o:oned="t" path="m,l21600,21600e" filled="f">
                <v:path arrowok="t" fillok="f" o:connecttype="none"/>
                <o:lock v:ext="edit" shapetype="t"/>
              </v:shapetype>
              <v:shape id="AutoShape 40" o:spid="_x0000_s1026" type="#_x0000_t32" style="position:absolute;margin-left:201.85pt;margin-top:55.4pt;width:.1pt;height:38.1pt;flip:x;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">
                <v:stroke endarrow="block"/>
                <o:lock v:ext="edit" shapetype="f"/>
              </v:shape>
            </w:pict>
          </mc:Fallback>
        </mc:AlternateContent>
      </w:r>
      <w:r w:rsidRPr="00AB6AD7">
        <w:rPr>
          <w:rFonts w:ascii="Arial" w:hAnsi="Arial" w:cs="Arial"/>
          <w:b/>
          <w:noProof/>
          <w:sz w:val="24"/>
          <w:szCs w:val="24"/>
          <w:lang w:eastAsia="en-US"/>
        </w:rPr>
        <mc:AlternateContent>
          <mc:Choice Requires="wps">
            <w:drawing>
              <wp:anchor distT="0" distB="0" distL="114300" distR="114300" simplePos="0" relativeHeight="251659264" behindDoc="0" locked="0" layoutInCell="1" allowOverlap="1" wp14:anchorId="44CAF615" wp14:editId="394F5FB7">
                <wp:simplePos x="0" y="0"/>
                <wp:positionH relativeFrom="column">
                  <wp:posOffset>1568450</wp:posOffset>
                </wp:positionH>
                <wp:positionV relativeFrom="paragraph">
                  <wp:posOffset>335915</wp:posOffset>
                </wp:positionV>
                <wp:extent cx="2000250" cy="358140"/>
                <wp:effectExtent l="0" t="0" r="635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358140"/>
                        </a:xfrm>
                        <a:prstGeom prst="rect">
                          <a:avLst/>
                        </a:prstGeom>
                        <a:solidFill>
                          <a:srgbClr val="FFFFFF"/>
                        </a:solidFill>
                        <a:ln w="9525">
                          <a:solidFill>
                            <a:srgbClr val="000000"/>
                          </a:solidFill>
                          <a:miter lim="800000"/>
                          <a:headEnd/>
                          <a:tailEnd/>
                        </a:ln>
                      </wps:spPr>
                      <wps:txbx>
                        <w:txbxContent>
                          <w:p w14:paraId="4E345B56" w14:textId="77777777" w:rsidR="00CF6EDD" w:rsidRDefault="00CF6EDD" w:rsidP="00CF6EDD">
                            <w:pPr>
                              <w:jc w:val="center"/>
                              <w:rPr>
                                <w:rFonts w:ascii="Arial" w:hAnsi="Arial" w:cs="Arial"/>
                                <w:sz w:val="20"/>
                                <w:szCs w:val="20"/>
                                <w:lang w:val="en-CA"/>
                              </w:rPr>
                            </w:pPr>
                            <w:r>
                              <w:rPr>
                                <w:rFonts w:ascii="Arial" w:hAnsi="Arial" w:cs="Arial"/>
                                <w:sz w:val="20"/>
                                <w:szCs w:val="20"/>
                                <w:lang w:val="en-CA"/>
                              </w:rPr>
                              <w:t>Survey link sent</w:t>
                            </w:r>
                            <w:r w:rsidRPr="00172316">
                              <w:rPr>
                                <w:rFonts w:ascii="Arial" w:hAnsi="Arial" w:cs="Arial"/>
                                <w:sz w:val="20"/>
                                <w:szCs w:val="20"/>
                                <w:lang w:val="en-CA"/>
                              </w:rPr>
                              <w:t xml:space="preserve"> (n=</w:t>
                            </w:r>
                            <w:r>
                              <w:rPr>
                                <w:rFonts w:ascii="Arial" w:hAnsi="Arial" w:cs="Arial"/>
                                <w:sz w:val="20"/>
                                <w:szCs w:val="20"/>
                                <w:lang w:val="en-CA"/>
                              </w:rPr>
                              <w:t xml:space="preserve"> 5244</w:t>
                            </w:r>
                            <w:r w:rsidRPr="00172316">
                              <w:rPr>
                                <w:rFonts w:ascii="Arial" w:hAnsi="Arial" w:cs="Arial"/>
                                <w:sz w:val="20"/>
                                <w:szCs w:val="20"/>
                                <w:lang w:val="en-CA"/>
                              </w:rPr>
                              <w:t>)</w:t>
                            </w:r>
                          </w:p>
                          <w:p w14:paraId="49A0CCAE" w14:textId="77777777" w:rsidR="00CF6EDD" w:rsidRPr="00172316" w:rsidRDefault="00CF6EDD" w:rsidP="00CF6EDD">
                            <w:pPr>
                              <w:jc w:val="cente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AF615" id="Rectangle 23" o:spid="_x0000_s1026" style="position:absolute;margin-left:123.5pt;margin-top:26.45pt;width:157.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">
                <v:path arrowok="t"/>
                <v:textbox inset=",7.2pt,,7.2pt">
                  <w:txbxContent>
                    <w:p w14:paraId="4E345B56" w14:textId="77777777" w:rsidR="00CF6EDD" w:rsidRDefault="00CF6EDD" w:rsidP="00CF6EDD">
                      <w:pPr>
                        <w:jc w:val="center"/>
                        <w:rPr>
                          <w:rFonts w:ascii="Arial" w:hAnsi="Arial" w:cs="Arial"/>
                          <w:sz w:val="20"/>
                          <w:szCs w:val="20"/>
                          <w:lang w:val="en-CA"/>
                        </w:rPr>
                      </w:pPr>
                      <w:r>
                        <w:rPr>
                          <w:rFonts w:ascii="Arial" w:hAnsi="Arial" w:cs="Arial"/>
                          <w:sz w:val="20"/>
                          <w:szCs w:val="20"/>
                          <w:lang w:val="en-CA"/>
                        </w:rPr>
                        <w:t>Survey link sent</w:t>
                      </w:r>
                      <w:r w:rsidRPr="00172316">
                        <w:rPr>
                          <w:rFonts w:ascii="Arial" w:hAnsi="Arial" w:cs="Arial"/>
                          <w:sz w:val="20"/>
                          <w:szCs w:val="20"/>
                          <w:lang w:val="en-CA"/>
                        </w:rPr>
                        <w:t xml:space="preserve"> (n=</w:t>
                      </w:r>
                      <w:r>
                        <w:rPr>
                          <w:rFonts w:ascii="Arial" w:hAnsi="Arial" w:cs="Arial"/>
                          <w:sz w:val="20"/>
                          <w:szCs w:val="20"/>
                          <w:lang w:val="en-CA"/>
                        </w:rPr>
                        <w:t xml:space="preserve"> 5244</w:t>
                      </w:r>
                      <w:r w:rsidRPr="00172316">
                        <w:rPr>
                          <w:rFonts w:ascii="Arial" w:hAnsi="Arial" w:cs="Arial"/>
                          <w:sz w:val="20"/>
                          <w:szCs w:val="20"/>
                          <w:lang w:val="en-CA"/>
                        </w:rPr>
                        <w:t>)</w:t>
                      </w:r>
                    </w:p>
                    <w:p w14:paraId="49A0CCAE" w14:textId="77777777" w:rsidR="00CF6EDD" w:rsidRPr="00172316" w:rsidRDefault="00CF6EDD" w:rsidP="00CF6EDD">
                      <w:pPr>
                        <w:jc w:val="center"/>
                        <w:rPr>
                          <w:rFonts w:ascii="Arial" w:hAnsi="Arial" w:cs="Arial"/>
                          <w:sz w:val="20"/>
                          <w:szCs w:val="20"/>
                        </w:rPr>
                      </w:pPr>
                    </w:p>
                  </w:txbxContent>
                </v:textbox>
              </v:rect>
            </w:pict>
          </mc:Fallback>
        </mc:AlternateContent>
      </w:r>
      <w:r w:rsidRPr="00AB6AD7">
        <w:rPr>
          <w:rFonts w:ascii="Arial" w:hAnsi="Arial" w:cs="Arial"/>
          <w:b/>
          <w:noProof/>
          <w:sz w:val="24"/>
          <w:szCs w:val="24"/>
          <w:lang w:eastAsia="en-US"/>
        </w:rPr>
        <mc:AlternateContent>
          <mc:Choice Requires="wps">
            <w:drawing>
              <wp:anchor distT="36576" distB="36576" distL="36576" distR="36576" simplePos="0" relativeHeight="251665408" behindDoc="0" locked="0" layoutInCell="1" allowOverlap="1" wp14:anchorId="3517D263" wp14:editId="6DEEF0CF">
                <wp:simplePos x="0" y="0"/>
                <wp:positionH relativeFrom="column">
                  <wp:posOffset>2554605</wp:posOffset>
                </wp:positionH>
                <wp:positionV relativeFrom="paragraph">
                  <wp:posOffset>2317115</wp:posOffset>
                </wp:positionV>
                <wp:extent cx="635" cy="429895"/>
                <wp:effectExtent l="63500" t="0" r="37465" b="27305"/>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429895"/>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B80F67" id="AutoShape 34" o:spid="_x0000_s1026" type="#_x0000_t32" style="position:absolute;margin-left:201.15pt;margin-top:182.45pt;width:.05pt;height:33.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">
                <v:stroke endarrow="block"/>
                <o:lock v:ext="edit" shapetype="f"/>
              </v:shape>
            </w:pict>
          </mc:Fallback>
        </mc:AlternateContent>
      </w:r>
      <w:r w:rsidRPr="00AB6AD7">
        <w:rPr>
          <w:rFonts w:ascii="Arial" w:hAnsi="Arial" w:cs="Arial"/>
          <w:b/>
          <w:noProof/>
          <w:sz w:val="24"/>
          <w:szCs w:val="24"/>
          <w:lang w:eastAsia="en-US"/>
        </w:rPr>
        <mc:AlternateContent>
          <mc:Choice Requires="wps">
            <w:drawing>
              <wp:anchor distT="0" distB="0" distL="114300" distR="114300" simplePos="0" relativeHeight="251660288" behindDoc="0" locked="0" layoutInCell="1" allowOverlap="1" wp14:anchorId="02993508" wp14:editId="4A9422E3">
                <wp:simplePos x="0" y="0"/>
                <wp:positionH relativeFrom="column">
                  <wp:posOffset>1191895</wp:posOffset>
                </wp:positionH>
                <wp:positionV relativeFrom="paragraph">
                  <wp:posOffset>2738120</wp:posOffset>
                </wp:positionV>
                <wp:extent cx="2780665" cy="1048385"/>
                <wp:effectExtent l="0" t="0" r="635" b="571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0665" cy="1048385"/>
                        </a:xfrm>
                        <a:prstGeom prst="rect">
                          <a:avLst/>
                        </a:prstGeom>
                        <a:solidFill>
                          <a:srgbClr val="FFFFFF"/>
                        </a:solidFill>
                        <a:ln w="9525">
                          <a:solidFill>
                            <a:srgbClr val="000000"/>
                          </a:solidFill>
                          <a:miter lim="800000"/>
                          <a:headEnd/>
                          <a:tailEnd/>
                        </a:ln>
                      </wps:spPr>
                      <wps:txbx>
                        <w:txbxContent>
                          <w:p w14:paraId="7A9E997C" w14:textId="66B033C2" w:rsidR="00CF6EDD" w:rsidRDefault="00CF6EDD" w:rsidP="00CF6EDD">
                            <w:pPr>
                              <w:rPr>
                                <w:rFonts w:ascii="Arial" w:hAnsi="Arial" w:cs="Arial"/>
                                <w:sz w:val="20"/>
                                <w:szCs w:val="20"/>
                                <w:lang w:val="en-CA"/>
                              </w:rPr>
                            </w:pPr>
                            <w:r w:rsidRPr="00172316">
                              <w:rPr>
                                <w:rFonts w:ascii="Arial" w:hAnsi="Arial" w:cs="Arial"/>
                                <w:sz w:val="20"/>
                                <w:szCs w:val="20"/>
                                <w:lang w:val="en-CA"/>
                              </w:rPr>
                              <w:t>Analysed</w:t>
                            </w:r>
                            <w:r>
                              <w:rPr>
                                <w:rFonts w:ascii="Arial" w:hAnsi="Arial" w:cs="Arial"/>
                                <w:sz w:val="20"/>
                                <w:szCs w:val="20"/>
                                <w:lang w:val="en-CA"/>
                              </w:rPr>
                              <w:t xml:space="preserve"> survey</w:t>
                            </w:r>
                            <w:r w:rsidRPr="00172316">
                              <w:rPr>
                                <w:rFonts w:ascii="Arial" w:hAnsi="Arial" w:cs="Arial"/>
                                <w:sz w:val="20"/>
                                <w:szCs w:val="20"/>
                                <w:lang w:val="en-CA"/>
                              </w:rPr>
                              <w:t xml:space="preserve"> (n=</w:t>
                            </w:r>
                            <w:r>
                              <w:rPr>
                                <w:rFonts w:ascii="Arial" w:hAnsi="Arial" w:cs="Arial"/>
                                <w:sz w:val="20"/>
                                <w:szCs w:val="20"/>
                                <w:lang w:val="en-CA"/>
                              </w:rPr>
                              <w:t xml:space="preserve"> 384</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w:t>
                            </w:r>
                            <w:r>
                              <w:rPr>
                                <w:rFonts w:ascii="Arial" w:hAnsi="Arial" w:cs="Arial"/>
                                <w:sz w:val="20"/>
                                <w:szCs w:val="20"/>
                                <w:lang w:val="en-CA"/>
                              </w:rPr>
                              <w:t>no question</w:t>
                            </w:r>
                            <w:r w:rsidR="00564BB2">
                              <w:rPr>
                                <w:rFonts w:ascii="Arial" w:hAnsi="Arial" w:cs="Arial"/>
                                <w:sz w:val="20"/>
                                <w:szCs w:val="20"/>
                                <w:lang w:val="en-CA"/>
                              </w:rPr>
                              <w:t xml:space="preserve"> answered</w:t>
                            </w:r>
                            <w:r w:rsidRPr="00172316">
                              <w:rPr>
                                <w:rFonts w:ascii="Arial" w:hAnsi="Arial" w:cs="Arial"/>
                                <w:sz w:val="20"/>
                                <w:szCs w:val="20"/>
                                <w:lang w:val="en-CA"/>
                              </w:rPr>
                              <w:t xml:space="preserve">) (n= </w:t>
                            </w:r>
                            <w:r>
                              <w:rPr>
                                <w:rFonts w:ascii="Arial" w:hAnsi="Arial" w:cs="Arial"/>
                                <w:sz w:val="20"/>
                                <w:szCs w:val="20"/>
                                <w:lang w:val="en-CA"/>
                              </w:rPr>
                              <w:t>69</w:t>
                            </w:r>
                            <w:r w:rsidRPr="00172316">
                              <w:rPr>
                                <w:rFonts w:ascii="Arial" w:hAnsi="Arial" w:cs="Arial"/>
                                <w:sz w:val="20"/>
                                <w:szCs w:val="20"/>
                                <w:lang w:val="en-CA"/>
                              </w:rPr>
                              <w:t>)</w:t>
                            </w:r>
                          </w:p>
                          <w:p w14:paraId="317321A2" w14:textId="17894801" w:rsidR="00CF6EDD" w:rsidRPr="00C81160" w:rsidRDefault="00CF6EDD" w:rsidP="00CF6EDD">
                            <w:pPr>
                              <w:rPr>
                                <w:rFonts w:ascii="Arial" w:hAnsi="Arial" w:cs="Arial"/>
                                <w:sz w:val="20"/>
                                <w:szCs w:val="20"/>
                                <w:lang w:val="en-CA"/>
                              </w:rPr>
                            </w:pPr>
                            <w:r>
                              <w:rPr>
                                <w:rFonts w:ascii="Arial" w:hAnsi="Arial" w:cs="Arial"/>
                                <w:sz w:val="20"/>
                                <w:szCs w:val="20"/>
                                <w:lang w:val="en-CA"/>
                              </w:rPr>
                              <w:t>Full survey completion (</w:t>
                            </w:r>
                            <w:bookmarkStart w:id="0" w:name="_GoBack"/>
                            <w:bookmarkEnd w:id="0"/>
                            <w:r>
                              <w:rPr>
                                <w:rFonts w:ascii="Arial" w:hAnsi="Arial" w:cs="Arial"/>
                                <w:sz w:val="20"/>
                                <w:szCs w:val="20"/>
                                <w:lang w:val="en-CA"/>
                              </w:rPr>
                              <w:t>n=31</w:t>
                            </w:r>
                            <w:r w:rsidR="00B740CC">
                              <w:rPr>
                                <w:rFonts w:ascii="Arial" w:hAnsi="Arial" w:cs="Arial"/>
                                <w:sz w:val="20"/>
                                <w:szCs w:val="20"/>
                                <w:lang w:val="en-CA"/>
                              </w:rPr>
                              <w:t>9</w:t>
                            </w:r>
                            <w:r>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93508" id="Rectangle 25" o:spid="_x0000_s1027" style="position:absolute;margin-left:93.85pt;margin-top:215.6pt;width:218.95pt;height:8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">
                <v:path arrowok="t"/>
                <v:textbox inset=",7.2pt,,7.2pt">
                  <w:txbxContent>
                    <w:p w14:paraId="7A9E997C" w14:textId="66B033C2" w:rsidR="00CF6EDD" w:rsidRDefault="00CF6EDD" w:rsidP="00CF6EDD">
                      <w:pPr>
                        <w:rPr>
                          <w:rFonts w:ascii="Arial" w:hAnsi="Arial" w:cs="Arial"/>
                          <w:sz w:val="20"/>
                          <w:szCs w:val="20"/>
                          <w:lang w:val="en-CA"/>
                        </w:rPr>
                      </w:pPr>
                      <w:r w:rsidRPr="00172316">
                        <w:rPr>
                          <w:rFonts w:ascii="Arial" w:hAnsi="Arial" w:cs="Arial"/>
                          <w:sz w:val="20"/>
                          <w:szCs w:val="20"/>
                          <w:lang w:val="en-CA"/>
                        </w:rPr>
                        <w:t>Analysed</w:t>
                      </w:r>
                      <w:r>
                        <w:rPr>
                          <w:rFonts w:ascii="Arial" w:hAnsi="Arial" w:cs="Arial"/>
                          <w:sz w:val="20"/>
                          <w:szCs w:val="20"/>
                          <w:lang w:val="en-CA"/>
                        </w:rPr>
                        <w:t xml:space="preserve"> survey</w:t>
                      </w:r>
                      <w:r w:rsidRPr="00172316">
                        <w:rPr>
                          <w:rFonts w:ascii="Arial" w:hAnsi="Arial" w:cs="Arial"/>
                          <w:sz w:val="20"/>
                          <w:szCs w:val="20"/>
                          <w:lang w:val="en-CA"/>
                        </w:rPr>
                        <w:t xml:space="preserve"> (n=</w:t>
                      </w:r>
                      <w:r>
                        <w:rPr>
                          <w:rFonts w:ascii="Arial" w:hAnsi="Arial" w:cs="Arial"/>
                          <w:sz w:val="20"/>
                          <w:szCs w:val="20"/>
                          <w:lang w:val="en-CA"/>
                        </w:rPr>
                        <w:t xml:space="preserve"> 384</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w:t>
                      </w:r>
                      <w:r>
                        <w:rPr>
                          <w:rFonts w:ascii="Arial" w:hAnsi="Arial" w:cs="Arial"/>
                          <w:sz w:val="20"/>
                          <w:szCs w:val="20"/>
                          <w:lang w:val="en-CA"/>
                        </w:rPr>
                        <w:t>no question</w:t>
                      </w:r>
                      <w:r w:rsidR="00564BB2">
                        <w:rPr>
                          <w:rFonts w:ascii="Arial" w:hAnsi="Arial" w:cs="Arial"/>
                          <w:sz w:val="20"/>
                          <w:szCs w:val="20"/>
                          <w:lang w:val="en-CA"/>
                        </w:rPr>
                        <w:t xml:space="preserve"> answered</w:t>
                      </w:r>
                      <w:r w:rsidRPr="00172316">
                        <w:rPr>
                          <w:rFonts w:ascii="Arial" w:hAnsi="Arial" w:cs="Arial"/>
                          <w:sz w:val="20"/>
                          <w:szCs w:val="20"/>
                          <w:lang w:val="en-CA"/>
                        </w:rPr>
                        <w:t xml:space="preserve">) (n= </w:t>
                      </w:r>
                      <w:r>
                        <w:rPr>
                          <w:rFonts w:ascii="Arial" w:hAnsi="Arial" w:cs="Arial"/>
                          <w:sz w:val="20"/>
                          <w:szCs w:val="20"/>
                          <w:lang w:val="en-CA"/>
                        </w:rPr>
                        <w:t>69</w:t>
                      </w:r>
                      <w:r w:rsidRPr="00172316">
                        <w:rPr>
                          <w:rFonts w:ascii="Arial" w:hAnsi="Arial" w:cs="Arial"/>
                          <w:sz w:val="20"/>
                          <w:szCs w:val="20"/>
                          <w:lang w:val="en-CA"/>
                        </w:rPr>
                        <w:t>)</w:t>
                      </w:r>
                    </w:p>
                    <w:p w14:paraId="317321A2" w14:textId="17894801" w:rsidR="00CF6EDD" w:rsidRPr="00C81160" w:rsidRDefault="00CF6EDD" w:rsidP="00CF6EDD">
                      <w:pPr>
                        <w:rPr>
                          <w:rFonts w:ascii="Arial" w:hAnsi="Arial" w:cs="Arial"/>
                          <w:sz w:val="20"/>
                          <w:szCs w:val="20"/>
                          <w:lang w:val="en-CA"/>
                        </w:rPr>
                      </w:pPr>
                      <w:r>
                        <w:rPr>
                          <w:rFonts w:ascii="Arial" w:hAnsi="Arial" w:cs="Arial"/>
                          <w:sz w:val="20"/>
                          <w:szCs w:val="20"/>
                          <w:lang w:val="en-CA"/>
                        </w:rPr>
                        <w:t>Full survey completion (</w:t>
                      </w:r>
                      <w:bookmarkStart w:id="1" w:name="_GoBack"/>
                      <w:bookmarkEnd w:id="1"/>
                      <w:r>
                        <w:rPr>
                          <w:rFonts w:ascii="Arial" w:hAnsi="Arial" w:cs="Arial"/>
                          <w:sz w:val="20"/>
                          <w:szCs w:val="20"/>
                          <w:lang w:val="en-CA"/>
                        </w:rPr>
                        <w:t>n=31</w:t>
                      </w:r>
                      <w:r w:rsidR="00B740CC">
                        <w:rPr>
                          <w:rFonts w:ascii="Arial" w:hAnsi="Arial" w:cs="Arial"/>
                          <w:sz w:val="20"/>
                          <w:szCs w:val="20"/>
                          <w:lang w:val="en-CA"/>
                        </w:rPr>
                        <w:t>9</w:t>
                      </w:r>
                      <w:r>
                        <w:rPr>
                          <w:rFonts w:ascii="Arial" w:hAnsi="Arial" w:cs="Arial"/>
                          <w:sz w:val="20"/>
                          <w:szCs w:val="20"/>
                          <w:lang w:val="en-CA"/>
                        </w:rPr>
                        <w:t>)</w:t>
                      </w:r>
                    </w:p>
                  </w:txbxContent>
                </v:textbox>
              </v:rect>
            </w:pict>
          </mc:Fallback>
        </mc:AlternateContent>
      </w:r>
      <w:r w:rsidRPr="00AB6AD7">
        <w:rPr>
          <w:rFonts w:ascii="Arial" w:hAnsi="Arial" w:cs="Arial"/>
          <w:b/>
          <w:noProof/>
          <w:sz w:val="24"/>
          <w:szCs w:val="24"/>
          <w:lang w:eastAsia="en-US"/>
        </w:rPr>
        <mc:AlternateContent>
          <mc:Choice Requires="wps">
            <w:drawing>
              <wp:anchor distT="36576" distB="36576" distL="36576" distR="36576" simplePos="0" relativeHeight="251664384" behindDoc="0" locked="0" layoutInCell="1" allowOverlap="1" wp14:anchorId="300B3409" wp14:editId="38D81862">
                <wp:simplePos x="0" y="0"/>
                <wp:positionH relativeFrom="column">
                  <wp:posOffset>2553970</wp:posOffset>
                </wp:positionH>
                <wp:positionV relativeFrom="paragraph">
                  <wp:posOffset>1517015</wp:posOffset>
                </wp:positionV>
                <wp:extent cx="635" cy="412115"/>
                <wp:effectExtent l="63500" t="0" r="37465" b="1968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412115"/>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093994" id="AutoShape 34" o:spid="_x0000_s1026" type="#_x0000_t32" style="position:absolute;margin-left:201.1pt;margin-top:119.45pt;width:.05pt;height:32.45pt;flip:x;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">
                <v:stroke endarrow="block"/>
                <o:lock v:ext="edit" shapetype="f"/>
              </v:shape>
            </w:pict>
          </mc:Fallback>
        </mc:AlternateContent>
      </w:r>
      <w:r w:rsidRPr="00AB6AD7">
        <w:rPr>
          <w:rFonts w:ascii="Arial" w:hAnsi="Arial" w:cs="Arial"/>
          <w:b/>
          <w:noProof/>
          <w:sz w:val="24"/>
          <w:szCs w:val="24"/>
          <w:lang w:eastAsia="en-US"/>
        </w:rPr>
        <mc:AlternateContent>
          <mc:Choice Requires="wps">
            <w:drawing>
              <wp:anchor distT="0" distB="0" distL="114300" distR="114300" simplePos="0" relativeHeight="251661312" behindDoc="0" locked="0" layoutInCell="1" allowOverlap="1" wp14:anchorId="552C3CA5" wp14:editId="1D1F6600">
                <wp:simplePos x="0" y="0"/>
                <wp:positionH relativeFrom="column">
                  <wp:posOffset>1783715</wp:posOffset>
                </wp:positionH>
                <wp:positionV relativeFrom="paragraph">
                  <wp:posOffset>1940560</wp:posOffset>
                </wp:positionV>
                <wp:extent cx="1594485" cy="375920"/>
                <wp:effectExtent l="0" t="0" r="5715" b="508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4485" cy="375920"/>
                        </a:xfrm>
                        <a:prstGeom prst="rect">
                          <a:avLst/>
                        </a:prstGeom>
                        <a:solidFill>
                          <a:srgbClr val="FFFFFF"/>
                        </a:solidFill>
                        <a:ln w="9525">
                          <a:solidFill>
                            <a:srgbClr val="000000"/>
                          </a:solidFill>
                          <a:miter lim="800000"/>
                          <a:headEnd/>
                          <a:tailEnd/>
                        </a:ln>
                      </wps:spPr>
                      <wps:txbx>
                        <w:txbxContent>
                          <w:p w14:paraId="6B9067B2" w14:textId="77777777" w:rsidR="00CF6EDD" w:rsidRPr="00C81160" w:rsidRDefault="00CF6EDD" w:rsidP="00CF6EDD">
                            <w:pPr>
                              <w:spacing w:after="0"/>
                              <w:ind w:left="360" w:hanging="360"/>
                              <w:jc w:val="center"/>
                              <w:rPr>
                                <w:rFonts w:ascii="Arial" w:hAnsi="Arial" w:cs="Arial"/>
                                <w:sz w:val="20"/>
                                <w:szCs w:val="20"/>
                                <w:lang w:val="fr-CA"/>
                              </w:rPr>
                            </w:pPr>
                            <w:r w:rsidRPr="00C81160">
                              <w:rPr>
                                <w:rFonts w:ascii="Arial" w:hAnsi="Arial" w:cs="Arial"/>
                                <w:sz w:val="20"/>
                                <w:szCs w:val="20"/>
                                <w:lang w:val="fr-CA"/>
                              </w:rPr>
                              <w:t>Participants (n=453)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C3CA5" id="Rectangle 27" o:spid="_x0000_s1028" style="position:absolute;margin-left:140.45pt;margin-top:152.8pt;width:125.55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">
                <v:path arrowok="t"/>
                <v:textbox inset=",7.2pt,,7.2pt">
                  <w:txbxContent>
                    <w:p w14:paraId="6B9067B2" w14:textId="77777777" w:rsidR="00CF6EDD" w:rsidRPr="00C81160" w:rsidRDefault="00CF6EDD" w:rsidP="00CF6EDD">
                      <w:pPr>
                        <w:spacing w:after="0"/>
                        <w:ind w:left="360" w:hanging="360"/>
                        <w:jc w:val="center"/>
                        <w:rPr>
                          <w:rFonts w:ascii="Arial" w:hAnsi="Arial" w:cs="Arial"/>
                          <w:sz w:val="20"/>
                          <w:szCs w:val="20"/>
                          <w:lang w:val="fr-CA"/>
                        </w:rPr>
                      </w:pPr>
                      <w:r w:rsidRPr="00C81160">
                        <w:rPr>
                          <w:rFonts w:ascii="Arial" w:hAnsi="Arial" w:cs="Arial"/>
                          <w:sz w:val="20"/>
                          <w:szCs w:val="20"/>
                          <w:lang w:val="fr-CA"/>
                        </w:rPr>
                        <w:t>Participants (n=453)</w:t>
                      </w:r>
                    </w:p>
                  </w:txbxContent>
                </v:textbox>
              </v:rect>
            </w:pict>
          </mc:Fallback>
        </mc:AlternateContent>
      </w:r>
    </w:p>
    <w:p w14:paraId="72CAA011" w14:textId="77777777" w:rsidR="00CF6EDD" w:rsidRPr="006C53FA" w:rsidRDefault="00CF6EDD" w:rsidP="00CF6EDD">
      <w:pPr>
        <w:spacing w:after="0" w:line="480" w:lineRule="auto"/>
        <w:rPr>
          <w:rFonts w:ascii="Times New Roman" w:eastAsia="Times New Roman" w:hAnsi="Times New Roman" w:cs="Times New Roman"/>
          <w:sz w:val="24"/>
          <w:szCs w:val="24"/>
          <w:lang w:val="fr-CA"/>
        </w:rPr>
      </w:pPr>
    </w:p>
    <w:p w14:paraId="626B9586" w14:textId="77777777" w:rsidR="00CF6EDD" w:rsidRPr="006C53FA" w:rsidRDefault="00CF6EDD" w:rsidP="00CF6EDD">
      <w:pPr>
        <w:spacing w:after="0" w:line="480" w:lineRule="auto"/>
        <w:rPr>
          <w:rFonts w:ascii="Times New Roman" w:eastAsia="Times New Roman" w:hAnsi="Times New Roman" w:cs="Times New Roman"/>
          <w:sz w:val="24"/>
          <w:szCs w:val="24"/>
          <w:lang w:val="fr-CA"/>
        </w:rPr>
      </w:pPr>
    </w:p>
    <w:p w14:paraId="54541E81" w14:textId="77777777" w:rsidR="00CF6EDD" w:rsidRPr="006C53FA" w:rsidRDefault="00CF6EDD" w:rsidP="00CF6EDD">
      <w:pPr>
        <w:spacing w:after="0" w:line="480" w:lineRule="auto"/>
        <w:rPr>
          <w:rFonts w:ascii="Times New Roman" w:eastAsia="Times New Roman" w:hAnsi="Times New Roman" w:cs="Times New Roman"/>
          <w:sz w:val="24"/>
          <w:szCs w:val="24"/>
          <w:lang w:val="fr-CA"/>
        </w:rPr>
      </w:pPr>
      <w:r w:rsidRPr="00AB6AD7">
        <w:rPr>
          <w:rFonts w:ascii="Arial" w:hAnsi="Arial" w:cs="Arial"/>
          <w:b/>
          <w:noProof/>
          <w:sz w:val="24"/>
          <w:szCs w:val="24"/>
          <w:lang w:eastAsia="en-US"/>
        </w:rPr>
        <mc:AlternateContent>
          <mc:Choice Requires="wps">
            <w:drawing>
              <wp:anchor distT="0" distB="0" distL="114300" distR="114300" simplePos="0" relativeHeight="251663360" behindDoc="0" locked="0" layoutInCell="1" allowOverlap="1" wp14:anchorId="5898E298" wp14:editId="7C39BDD4">
                <wp:simplePos x="0" y="0"/>
                <wp:positionH relativeFrom="column">
                  <wp:posOffset>1586753</wp:posOffset>
                </wp:positionH>
                <wp:positionV relativeFrom="paragraph">
                  <wp:posOffset>151391</wp:posOffset>
                </wp:positionV>
                <wp:extent cx="1971899" cy="331470"/>
                <wp:effectExtent l="0" t="0" r="9525" b="11430"/>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899" cy="331470"/>
                        </a:xfrm>
                        <a:prstGeom prst="rect">
                          <a:avLst/>
                        </a:prstGeom>
                        <a:solidFill>
                          <a:srgbClr val="FFFFFF"/>
                        </a:solidFill>
                        <a:ln w="9525">
                          <a:solidFill>
                            <a:srgbClr val="000000"/>
                          </a:solidFill>
                          <a:miter lim="800000"/>
                          <a:headEnd/>
                          <a:tailEnd/>
                        </a:ln>
                      </wps:spPr>
                      <wps:txbx>
                        <w:txbxContent>
                          <w:p w14:paraId="4318CD97" w14:textId="77777777" w:rsidR="00CF6EDD" w:rsidRPr="00E919EA" w:rsidRDefault="00CF6EDD" w:rsidP="00CF6EDD">
                            <w:pPr>
                              <w:widowControl w:val="0"/>
                              <w:jc w:val="center"/>
                              <w:rPr>
                                <w:rFonts w:ascii="Arial" w:hAnsi="Arial" w:cs="Arial"/>
                                <w:sz w:val="20"/>
                                <w:szCs w:val="20"/>
                              </w:rPr>
                            </w:pPr>
                            <w:r w:rsidRPr="00E919EA">
                              <w:rPr>
                                <w:rFonts w:ascii="Arial" w:hAnsi="Arial" w:cs="Arial"/>
                                <w:sz w:val="20"/>
                                <w:szCs w:val="20"/>
                                <w:lang w:val="en-CA"/>
                              </w:rPr>
                              <w:t xml:space="preserve">Opened </w:t>
                            </w:r>
                            <w:r>
                              <w:rPr>
                                <w:rFonts w:ascii="Arial" w:hAnsi="Arial" w:cs="Arial"/>
                                <w:sz w:val="20"/>
                                <w:szCs w:val="20"/>
                                <w:lang w:val="en-CA"/>
                              </w:rPr>
                              <w:t>survey link (</w:t>
                            </w:r>
                            <w:r w:rsidRPr="00E919EA">
                              <w:rPr>
                                <w:rFonts w:ascii="Arial" w:hAnsi="Arial" w:cs="Arial"/>
                                <w:sz w:val="20"/>
                                <w:szCs w:val="20"/>
                                <w:lang w:val="en-CA"/>
                              </w:rPr>
                              <w:t>n= 934)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8E298" id="Rectangle 41" o:spid="_x0000_s1029" style="position:absolute;margin-left:124.95pt;margin-top:11.9pt;width:155.2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">
                <v:path arrowok="t"/>
                <v:textbox inset=",7.2pt,,7.2pt">
                  <w:txbxContent>
                    <w:p w14:paraId="4318CD97" w14:textId="77777777" w:rsidR="00CF6EDD" w:rsidRPr="00E919EA" w:rsidRDefault="00CF6EDD" w:rsidP="00CF6EDD">
                      <w:pPr>
                        <w:widowControl w:val="0"/>
                        <w:jc w:val="center"/>
                        <w:rPr>
                          <w:rFonts w:ascii="Arial" w:hAnsi="Arial" w:cs="Arial"/>
                          <w:sz w:val="20"/>
                          <w:szCs w:val="20"/>
                        </w:rPr>
                      </w:pPr>
                      <w:r w:rsidRPr="00E919EA">
                        <w:rPr>
                          <w:rFonts w:ascii="Arial" w:hAnsi="Arial" w:cs="Arial"/>
                          <w:sz w:val="20"/>
                          <w:szCs w:val="20"/>
                          <w:lang w:val="en-CA"/>
                        </w:rPr>
                        <w:t xml:space="preserve">Opened </w:t>
                      </w:r>
                      <w:r>
                        <w:rPr>
                          <w:rFonts w:ascii="Arial" w:hAnsi="Arial" w:cs="Arial"/>
                          <w:sz w:val="20"/>
                          <w:szCs w:val="20"/>
                          <w:lang w:val="en-CA"/>
                        </w:rPr>
                        <w:t>survey link (</w:t>
                      </w:r>
                      <w:r w:rsidRPr="00E919EA">
                        <w:rPr>
                          <w:rFonts w:ascii="Arial" w:hAnsi="Arial" w:cs="Arial"/>
                          <w:sz w:val="20"/>
                          <w:szCs w:val="20"/>
                          <w:lang w:val="en-CA"/>
                        </w:rPr>
                        <w:t>n= 934)</w:t>
                      </w:r>
                    </w:p>
                  </w:txbxContent>
                </v:textbox>
              </v:rect>
            </w:pict>
          </mc:Fallback>
        </mc:AlternateContent>
      </w:r>
    </w:p>
    <w:p w14:paraId="3A231920" w14:textId="77777777" w:rsidR="00CF6EDD" w:rsidRPr="006C53FA" w:rsidRDefault="00CF6EDD" w:rsidP="00CF6EDD">
      <w:pPr>
        <w:spacing w:after="0" w:line="480" w:lineRule="auto"/>
        <w:rPr>
          <w:rFonts w:ascii="Times New Roman" w:eastAsia="Times New Roman" w:hAnsi="Times New Roman" w:cs="Times New Roman"/>
          <w:sz w:val="24"/>
          <w:szCs w:val="24"/>
          <w:lang w:val="fr-CA"/>
        </w:rPr>
      </w:pPr>
    </w:p>
    <w:p w14:paraId="6F87A76E" w14:textId="77777777" w:rsidR="00CF6EDD" w:rsidRPr="006C53FA" w:rsidRDefault="00CF6EDD" w:rsidP="00CF6EDD">
      <w:pPr>
        <w:spacing w:after="0" w:line="480" w:lineRule="auto"/>
        <w:rPr>
          <w:rFonts w:ascii="Times New Roman" w:eastAsia="Times New Roman" w:hAnsi="Times New Roman" w:cs="Times New Roman"/>
          <w:sz w:val="24"/>
          <w:szCs w:val="24"/>
          <w:lang w:val="fr-CA"/>
        </w:rPr>
      </w:pPr>
    </w:p>
    <w:p w14:paraId="422F19C0" w14:textId="77777777" w:rsidR="00CF6EDD" w:rsidRPr="006C53FA" w:rsidRDefault="00CF6EDD" w:rsidP="00CF6EDD">
      <w:pPr>
        <w:spacing w:after="0" w:line="480" w:lineRule="auto"/>
        <w:rPr>
          <w:rFonts w:ascii="Times New Roman" w:eastAsia="Times New Roman" w:hAnsi="Times New Roman" w:cs="Times New Roman"/>
          <w:sz w:val="24"/>
          <w:szCs w:val="24"/>
          <w:lang w:val="fr-CA"/>
        </w:rPr>
      </w:pPr>
    </w:p>
    <w:p w14:paraId="23FBBF15" w14:textId="77777777" w:rsidR="00CF6EDD" w:rsidRPr="006C53FA" w:rsidRDefault="00CF6EDD" w:rsidP="00CF6EDD">
      <w:pPr>
        <w:spacing w:after="0" w:line="480" w:lineRule="auto"/>
        <w:rPr>
          <w:rFonts w:ascii="Times New Roman" w:eastAsia="Times New Roman" w:hAnsi="Times New Roman" w:cs="Times New Roman"/>
          <w:sz w:val="24"/>
          <w:szCs w:val="24"/>
          <w:lang w:val="fr-CA"/>
        </w:rPr>
      </w:pPr>
    </w:p>
    <w:p w14:paraId="0BDE446D" w14:textId="77777777" w:rsidR="00CF6EDD" w:rsidRPr="006C53FA" w:rsidRDefault="00CF6EDD" w:rsidP="00CF6EDD">
      <w:pPr>
        <w:spacing w:after="0" w:line="480" w:lineRule="auto"/>
        <w:rPr>
          <w:rFonts w:ascii="Times New Roman" w:eastAsia="Times New Roman" w:hAnsi="Times New Roman" w:cs="Times New Roman"/>
          <w:sz w:val="24"/>
          <w:szCs w:val="24"/>
          <w:lang w:val="fr-CA"/>
        </w:rPr>
      </w:pPr>
    </w:p>
    <w:p w14:paraId="68F3BB20" w14:textId="77777777" w:rsidR="00CF6EDD" w:rsidRPr="006C53FA" w:rsidRDefault="00CF6EDD" w:rsidP="00CF6EDD">
      <w:pPr>
        <w:spacing w:after="0" w:line="480" w:lineRule="auto"/>
        <w:rPr>
          <w:rFonts w:ascii="Times New Roman" w:eastAsia="Times New Roman" w:hAnsi="Times New Roman" w:cs="Times New Roman"/>
          <w:sz w:val="24"/>
          <w:szCs w:val="24"/>
          <w:lang w:val="fr-CA"/>
        </w:rPr>
      </w:pPr>
    </w:p>
    <w:p w14:paraId="695E96EF" w14:textId="77777777" w:rsidR="00CF6EDD" w:rsidRPr="006C53FA" w:rsidRDefault="00CF6EDD" w:rsidP="00CF6EDD">
      <w:pPr>
        <w:spacing w:after="0" w:line="480" w:lineRule="auto"/>
        <w:rPr>
          <w:rFonts w:ascii="Times New Roman" w:eastAsia="Times New Roman" w:hAnsi="Times New Roman" w:cs="Times New Roman"/>
          <w:sz w:val="24"/>
          <w:szCs w:val="24"/>
          <w:lang w:val="fr-CA"/>
        </w:rPr>
      </w:pPr>
    </w:p>
    <w:p w14:paraId="6CD146A2" w14:textId="77777777" w:rsidR="00CF6EDD" w:rsidRPr="006C53FA" w:rsidRDefault="00CF6EDD" w:rsidP="00CF6EDD">
      <w:pPr>
        <w:spacing w:after="0" w:line="480" w:lineRule="auto"/>
        <w:rPr>
          <w:rFonts w:ascii="Times New Roman" w:eastAsia="Times New Roman" w:hAnsi="Times New Roman" w:cs="Times New Roman"/>
          <w:sz w:val="24"/>
          <w:szCs w:val="24"/>
          <w:lang w:val="fr-CA"/>
        </w:rPr>
      </w:pPr>
    </w:p>
    <w:p w14:paraId="338F9FB3" w14:textId="77777777" w:rsidR="00CF6EDD" w:rsidRDefault="00CF6EDD" w:rsidP="00CF6EDD">
      <w:pPr>
        <w:shd w:val="clear" w:color="auto" w:fill="FFFFFF"/>
        <w:spacing w:before="100" w:beforeAutospacing="1" w:after="100" w:afterAutospacing="1"/>
        <w:rPr>
          <w:rFonts w:ascii="TimesNewRomanPS" w:eastAsia="Times New Roman" w:hAnsi="TimesNewRomanPS" w:cs="Times New Roman"/>
          <w:b/>
          <w:bCs/>
          <w:lang w:val="fr-CA" w:eastAsia="fr-FR"/>
        </w:rPr>
      </w:pPr>
    </w:p>
    <w:p w14:paraId="27EE70C4" w14:textId="77777777" w:rsidR="00CF6EDD" w:rsidRDefault="00CF6EDD" w:rsidP="00CF6EDD">
      <w:pPr>
        <w:shd w:val="clear" w:color="auto" w:fill="FFFFFF"/>
        <w:spacing w:before="100" w:beforeAutospacing="1" w:after="100" w:afterAutospacing="1"/>
        <w:rPr>
          <w:rFonts w:ascii="TimesNewRomanPS" w:eastAsia="Times New Roman" w:hAnsi="TimesNewRomanPS" w:cs="Times New Roman"/>
          <w:b/>
          <w:bCs/>
          <w:lang w:val="fr-CA" w:eastAsia="fr-FR"/>
        </w:rPr>
      </w:pPr>
    </w:p>
    <w:p w14:paraId="0168E7C6" w14:textId="77777777" w:rsidR="00CF6EDD" w:rsidRDefault="00CF6EDD" w:rsidP="00CF6EDD">
      <w:pPr>
        <w:shd w:val="clear" w:color="auto" w:fill="FFFFFF"/>
        <w:spacing w:before="100" w:beforeAutospacing="1" w:after="100" w:afterAutospacing="1"/>
        <w:rPr>
          <w:rFonts w:ascii="TimesNewRomanPS" w:eastAsia="Times New Roman" w:hAnsi="TimesNewRomanPS" w:cs="Times New Roman"/>
          <w:b/>
          <w:bCs/>
          <w:lang w:val="fr-CA" w:eastAsia="fr-FR"/>
        </w:rPr>
      </w:pPr>
    </w:p>
    <w:p w14:paraId="30903EDE" w14:textId="77777777" w:rsidR="00CF6EDD" w:rsidRDefault="00CF6EDD" w:rsidP="00CF6EDD">
      <w:pPr>
        <w:shd w:val="clear" w:color="auto" w:fill="FFFFFF"/>
        <w:spacing w:before="100" w:beforeAutospacing="1" w:after="100" w:afterAutospacing="1"/>
        <w:rPr>
          <w:rFonts w:ascii="TimesNewRomanPS" w:eastAsia="Times New Roman" w:hAnsi="TimesNewRomanPS" w:cs="Times New Roman"/>
          <w:b/>
          <w:bCs/>
          <w:lang w:val="fr-CA" w:eastAsia="fr-FR"/>
        </w:rPr>
      </w:pPr>
    </w:p>
    <w:p w14:paraId="28C89D5F" w14:textId="77777777" w:rsidR="00CF6EDD" w:rsidRDefault="00CF6EDD" w:rsidP="00CF6EDD">
      <w:pPr>
        <w:shd w:val="clear" w:color="auto" w:fill="FFFFFF"/>
        <w:spacing w:before="100" w:beforeAutospacing="1" w:after="100" w:afterAutospacing="1"/>
        <w:rPr>
          <w:rFonts w:ascii="TimesNewRomanPS" w:eastAsia="Times New Roman" w:hAnsi="TimesNewRomanPS" w:cs="Times New Roman"/>
          <w:b/>
          <w:bCs/>
          <w:lang w:val="fr-CA" w:eastAsia="fr-FR"/>
        </w:rPr>
      </w:pPr>
    </w:p>
    <w:p w14:paraId="334A18DF" w14:textId="77777777" w:rsidR="00CF6EDD" w:rsidRDefault="00CF6EDD" w:rsidP="00CF6EDD">
      <w:pPr>
        <w:shd w:val="clear" w:color="auto" w:fill="FFFFFF"/>
        <w:spacing w:before="100" w:beforeAutospacing="1" w:after="100" w:afterAutospacing="1"/>
        <w:rPr>
          <w:rFonts w:ascii="TimesNewRomanPS" w:eastAsia="Times New Roman" w:hAnsi="TimesNewRomanPS" w:cs="Times New Roman"/>
          <w:b/>
          <w:bCs/>
          <w:lang w:val="fr-CA" w:eastAsia="fr-FR"/>
        </w:rPr>
      </w:pPr>
    </w:p>
    <w:p w14:paraId="3CA8EC8E" w14:textId="77777777" w:rsidR="00CF6EDD" w:rsidRDefault="00CF6EDD" w:rsidP="00CF6EDD">
      <w:pPr>
        <w:shd w:val="clear" w:color="auto" w:fill="FFFFFF"/>
        <w:spacing w:before="100" w:beforeAutospacing="1" w:after="100" w:afterAutospacing="1"/>
        <w:rPr>
          <w:rFonts w:ascii="TimesNewRomanPS" w:eastAsia="Times New Roman" w:hAnsi="TimesNewRomanPS" w:cs="Times New Roman"/>
          <w:b/>
          <w:bCs/>
          <w:lang w:val="fr-CA" w:eastAsia="fr-FR"/>
        </w:rPr>
      </w:pPr>
    </w:p>
    <w:p w14:paraId="3787D4FF" w14:textId="77777777" w:rsidR="00CF6EDD" w:rsidRDefault="00CF6EDD" w:rsidP="00CF6EDD">
      <w:pPr>
        <w:shd w:val="clear" w:color="auto" w:fill="FFFFFF"/>
        <w:spacing w:before="100" w:beforeAutospacing="1" w:after="100" w:afterAutospacing="1"/>
        <w:rPr>
          <w:rFonts w:ascii="TimesNewRomanPS" w:eastAsia="Times New Roman" w:hAnsi="TimesNewRomanPS" w:cs="Times New Roman"/>
          <w:b/>
          <w:bCs/>
          <w:lang w:val="fr-CA" w:eastAsia="fr-FR"/>
        </w:rPr>
      </w:pPr>
    </w:p>
    <w:p w14:paraId="71030EDA" w14:textId="77777777" w:rsidR="00CF6EDD" w:rsidRDefault="00CF6EDD" w:rsidP="00CF6EDD">
      <w:pPr>
        <w:shd w:val="clear" w:color="auto" w:fill="FFFFFF"/>
        <w:spacing w:before="100" w:beforeAutospacing="1" w:after="100" w:afterAutospacing="1"/>
        <w:rPr>
          <w:rFonts w:ascii="TimesNewRomanPS" w:eastAsia="Times New Roman" w:hAnsi="TimesNewRomanPS" w:cs="Times New Roman"/>
          <w:b/>
          <w:bCs/>
          <w:lang w:val="fr-CA" w:eastAsia="fr-FR"/>
        </w:rPr>
      </w:pPr>
    </w:p>
    <w:p w14:paraId="1D5DC7B2" w14:textId="77777777" w:rsidR="00CF6EDD" w:rsidRDefault="00CF6EDD" w:rsidP="00CF6EDD">
      <w:pPr>
        <w:shd w:val="clear" w:color="auto" w:fill="FFFFFF"/>
        <w:spacing w:before="100" w:beforeAutospacing="1" w:after="100" w:afterAutospacing="1"/>
        <w:rPr>
          <w:rFonts w:ascii="TimesNewRomanPS" w:eastAsia="Times New Roman" w:hAnsi="TimesNewRomanPS" w:cs="Times New Roman"/>
          <w:b/>
          <w:bCs/>
          <w:lang w:val="fr-CA" w:eastAsia="fr-FR"/>
        </w:rPr>
      </w:pPr>
    </w:p>
    <w:p w14:paraId="31C2ACF0" w14:textId="77777777" w:rsidR="00CF6EDD" w:rsidRPr="006C53FA" w:rsidRDefault="00CF6EDD" w:rsidP="00CF6EDD">
      <w:pPr>
        <w:shd w:val="clear" w:color="auto" w:fill="FFFFFF"/>
        <w:spacing w:before="100" w:beforeAutospacing="1" w:after="100" w:afterAutospacing="1"/>
        <w:rPr>
          <w:rFonts w:ascii="TimesNewRomanPS" w:eastAsia="Times New Roman" w:hAnsi="TimesNewRomanPS" w:cs="Times New Roman"/>
          <w:lang w:val="fr-CA" w:eastAsia="fr-FR"/>
        </w:rPr>
      </w:pPr>
      <w:r w:rsidRPr="006C53FA">
        <w:rPr>
          <w:rFonts w:ascii="TimesNewRomanPS" w:eastAsia="Times New Roman" w:hAnsi="TimesNewRomanPS" w:cs="Times New Roman"/>
          <w:lang w:val="fr-CA" w:eastAsia="fr-FR"/>
        </w:rPr>
        <w:t xml:space="preserve">Appendix </w:t>
      </w:r>
      <w:r>
        <w:rPr>
          <w:rFonts w:ascii="TimesNewRomanPS" w:eastAsia="Times New Roman" w:hAnsi="TimesNewRomanPS" w:cs="Times New Roman"/>
          <w:lang w:val="fr-CA" w:eastAsia="fr-FR"/>
        </w:rPr>
        <w:t>1</w:t>
      </w:r>
      <w:r w:rsidRPr="006C53FA">
        <w:rPr>
          <w:rFonts w:ascii="TimesNewRomanPS" w:eastAsia="Times New Roman" w:hAnsi="TimesNewRomanPS" w:cs="Times New Roman"/>
          <w:lang w:val="fr-CA" w:eastAsia="fr-FR"/>
        </w:rPr>
        <w:t xml:space="preserve"> Survey questionnaire</w:t>
      </w:r>
    </w:p>
    <w:p w14:paraId="147152A6"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D03D81">
        <w:rPr>
          <w:rFonts w:ascii="TimesNewRomanPS" w:eastAsia="Times New Roman" w:hAnsi="TimesNewRomanPS" w:cs="Times New Roman"/>
          <w:b/>
          <w:bCs/>
          <w:lang w:eastAsia="fr-FR"/>
        </w:rPr>
        <w:t>PART 1 DEMOGRAPHICS</w:t>
      </w:r>
      <w:r w:rsidRPr="00D03D81">
        <w:rPr>
          <w:rFonts w:ascii="TimesNewRomanPS" w:eastAsia="Times New Roman" w:hAnsi="TimesNewRomanPS" w:cs="Times New Roman"/>
          <w:b/>
          <w:bCs/>
          <w:lang w:eastAsia="fr-FR"/>
        </w:rPr>
        <w:br/>
        <w:t xml:space="preserve">1. </w:t>
      </w:r>
      <w:r w:rsidRPr="00F11391">
        <w:rPr>
          <w:rFonts w:ascii="TimesNewRomanPS" w:eastAsia="Times New Roman" w:hAnsi="TimesNewRomanPS" w:cs="Times New Roman"/>
          <w:b/>
          <w:bCs/>
          <w:lang w:eastAsia="fr-FR"/>
        </w:rPr>
        <w:t xml:space="preserve">You received this survey by: (drop down menu) </w:t>
      </w:r>
    </w:p>
    <w:p w14:paraId="5A7C6D84" w14:textId="77777777" w:rsidR="00CF6EDD" w:rsidRPr="00F11391" w:rsidRDefault="00CF6EDD" w:rsidP="00CF6EDD">
      <w:pPr>
        <w:shd w:val="clear" w:color="auto" w:fill="FFFFFF"/>
        <w:spacing w:before="100" w:beforeAutospacing="1" w:after="100" w:afterAutospacing="1"/>
        <w:rPr>
          <w:rFonts w:ascii="TimesNewRomanPS" w:eastAsia="Times New Roman" w:hAnsi="TimesNewRomanPS" w:cs="Times New Roman"/>
          <w:b/>
          <w:bCs/>
          <w:lang w:eastAsia="fr-FR"/>
        </w:rPr>
      </w:pPr>
      <w:r w:rsidRPr="00F11391">
        <w:rPr>
          <w:rFonts w:ascii="TimesNewRomanPS" w:eastAsia="Times New Roman" w:hAnsi="TimesNewRomanPS" w:cs="Times New Roman"/>
          <w:b/>
          <w:bCs/>
          <w:lang w:eastAsia="fr-FR"/>
        </w:rPr>
        <w:t xml:space="preserve">2. I am </w:t>
      </w:r>
    </w:p>
    <w:p w14:paraId="7282382B" w14:textId="77777777" w:rsidR="00CF6EDD" w:rsidRPr="00A76E5F" w:rsidRDefault="00CF6EDD" w:rsidP="00CF6EDD">
      <w:pPr>
        <w:pStyle w:val="NormalWeb"/>
        <w:numPr>
          <w:ilvl w:val="0"/>
          <w:numId w:val="1"/>
        </w:numPr>
        <w:shd w:val="clear" w:color="auto" w:fill="FFFFFF"/>
        <w:rPr>
          <w:sz w:val="22"/>
          <w:szCs w:val="22"/>
          <w:lang w:val="en-US"/>
        </w:rPr>
      </w:pPr>
      <w:r w:rsidRPr="00A76E5F">
        <w:rPr>
          <w:rFonts w:ascii="TimesNewRomanPSMT" w:hAnsi="TimesNewRomanPSMT"/>
          <w:sz w:val="22"/>
          <w:szCs w:val="22"/>
          <w:lang w:val="en-US"/>
        </w:rPr>
        <w:t xml:space="preserve">20-29 years-old </w:t>
      </w:r>
    </w:p>
    <w:p w14:paraId="08B1B3F3" w14:textId="77777777" w:rsidR="00CF6EDD" w:rsidRPr="00A76E5F" w:rsidRDefault="00CF6EDD" w:rsidP="00CF6EDD">
      <w:pPr>
        <w:pStyle w:val="NormalWeb"/>
        <w:numPr>
          <w:ilvl w:val="0"/>
          <w:numId w:val="1"/>
        </w:numPr>
        <w:shd w:val="clear" w:color="auto" w:fill="FFFFFF"/>
        <w:rPr>
          <w:sz w:val="22"/>
          <w:szCs w:val="22"/>
          <w:lang w:val="en-US"/>
        </w:rPr>
      </w:pPr>
      <w:r w:rsidRPr="00A76E5F">
        <w:rPr>
          <w:rFonts w:ascii="TimesNewRomanPSMT" w:hAnsi="TimesNewRomanPSMT"/>
          <w:sz w:val="22"/>
          <w:szCs w:val="22"/>
          <w:lang w:val="en-US"/>
        </w:rPr>
        <w:t xml:space="preserve">30-39 years-old </w:t>
      </w:r>
    </w:p>
    <w:p w14:paraId="24511B2A" w14:textId="77777777" w:rsidR="00CF6EDD" w:rsidRPr="00A76E5F" w:rsidRDefault="00CF6EDD" w:rsidP="00CF6EDD">
      <w:pPr>
        <w:pStyle w:val="NormalWeb"/>
        <w:numPr>
          <w:ilvl w:val="0"/>
          <w:numId w:val="1"/>
        </w:numPr>
        <w:shd w:val="clear" w:color="auto" w:fill="FFFFFF"/>
        <w:rPr>
          <w:sz w:val="22"/>
          <w:szCs w:val="22"/>
        </w:rPr>
      </w:pPr>
      <w:r w:rsidRPr="00A76E5F">
        <w:rPr>
          <w:rFonts w:ascii="TimesNewRomanPSMT" w:hAnsi="TimesNewRomanPSMT"/>
          <w:sz w:val="22"/>
          <w:szCs w:val="22"/>
        </w:rPr>
        <w:t xml:space="preserve">40-49 years-old </w:t>
      </w:r>
    </w:p>
    <w:p w14:paraId="568BE256" w14:textId="77777777" w:rsidR="00CF6EDD" w:rsidRPr="00A76E5F" w:rsidRDefault="00CF6EDD" w:rsidP="00CF6EDD">
      <w:pPr>
        <w:pStyle w:val="NormalWeb"/>
        <w:numPr>
          <w:ilvl w:val="0"/>
          <w:numId w:val="1"/>
        </w:numPr>
        <w:shd w:val="clear" w:color="auto" w:fill="FFFFFF"/>
        <w:rPr>
          <w:sz w:val="22"/>
          <w:szCs w:val="22"/>
        </w:rPr>
      </w:pPr>
      <w:r w:rsidRPr="00A76E5F">
        <w:rPr>
          <w:rFonts w:ascii="TimesNewRomanPSMT" w:hAnsi="TimesNewRomanPSMT"/>
          <w:sz w:val="22"/>
          <w:szCs w:val="22"/>
        </w:rPr>
        <w:t xml:space="preserve">50-59 years-old </w:t>
      </w:r>
    </w:p>
    <w:p w14:paraId="4F76F367" w14:textId="77777777" w:rsidR="00CF6EDD" w:rsidRPr="00A76E5F" w:rsidRDefault="00CF6EDD" w:rsidP="00CF6EDD">
      <w:pPr>
        <w:pStyle w:val="NormalWeb"/>
        <w:numPr>
          <w:ilvl w:val="0"/>
          <w:numId w:val="1"/>
        </w:numPr>
        <w:shd w:val="clear" w:color="auto" w:fill="FFFFFF"/>
        <w:rPr>
          <w:sz w:val="22"/>
          <w:szCs w:val="22"/>
        </w:rPr>
      </w:pPr>
      <w:r w:rsidRPr="00A76E5F">
        <w:rPr>
          <w:rFonts w:ascii="TimesNewRomanPSMT" w:hAnsi="TimesNewRomanPSMT"/>
          <w:sz w:val="22"/>
          <w:szCs w:val="22"/>
        </w:rPr>
        <w:t xml:space="preserve">60-69 years-old </w:t>
      </w:r>
    </w:p>
    <w:p w14:paraId="2164A16B" w14:textId="77777777" w:rsidR="00CF6EDD" w:rsidRPr="00A76E5F" w:rsidRDefault="00CF6EDD" w:rsidP="00CF6EDD">
      <w:pPr>
        <w:pStyle w:val="NormalWeb"/>
        <w:numPr>
          <w:ilvl w:val="0"/>
          <w:numId w:val="1"/>
        </w:numPr>
        <w:shd w:val="clear" w:color="auto" w:fill="FFFFFF"/>
        <w:rPr>
          <w:sz w:val="22"/>
          <w:szCs w:val="22"/>
        </w:rPr>
      </w:pPr>
      <w:r w:rsidRPr="00A76E5F">
        <w:rPr>
          <w:rFonts w:ascii="TimesNewRomanPSMT" w:hAnsi="TimesNewRomanPSMT"/>
          <w:sz w:val="22"/>
          <w:szCs w:val="22"/>
        </w:rPr>
        <w:t xml:space="preserve">70-79 years-old </w:t>
      </w:r>
    </w:p>
    <w:p w14:paraId="2C914809" w14:textId="77777777" w:rsidR="00CF6EDD" w:rsidRPr="00A76E5F" w:rsidRDefault="00CF6EDD" w:rsidP="00CF6EDD">
      <w:pPr>
        <w:pStyle w:val="NormalWeb"/>
        <w:numPr>
          <w:ilvl w:val="0"/>
          <w:numId w:val="1"/>
        </w:numPr>
        <w:shd w:val="clear" w:color="auto" w:fill="FFFFFF"/>
        <w:rPr>
          <w:sz w:val="22"/>
          <w:szCs w:val="22"/>
        </w:rPr>
      </w:pPr>
      <w:r w:rsidRPr="00A76E5F">
        <w:rPr>
          <w:rFonts w:ascii="TimesNewRomanPSMT" w:hAnsi="TimesNewRomanPSMT"/>
          <w:sz w:val="22"/>
          <w:szCs w:val="22"/>
        </w:rPr>
        <w:t xml:space="preserve">80 years-old and more </w:t>
      </w:r>
    </w:p>
    <w:p w14:paraId="5C8543A8" w14:textId="77777777" w:rsidR="00CF6EDD" w:rsidRPr="00F11391" w:rsidRDefault="00CF6EDD" w:rsidP="00CF6EDD">
      <w:pPr>
        <w:shd w:val="clear" w:color="auto" w:fill="FFFFFF"/>
        <w:spacing w:before="100" w:beforeAutospacing="1" w:after="100" w:afterAutospacing="1"/>
        <w:rPr>
          <w:rFonts w:ascii="TimesNewRomanPS" w:eastAsia="Times New Roman" w:hAnsi="TimesNewRomanPS" w:cs="Times New Roman"/>
          <w:b/>
          <w:bCs/>
          <w:lang w:eastAsia="fr-FR"/>
        </w:rPr>
      </w:pPr>
      <w:r w:rsidRPr="00F11391">
        <w:rPr>
          <w:rFonts w:ascii="TimesNewRomanPS" w:eastAsia="Times New Roman" w:hAnsi="TimesNewRomanPS" w:cs="Times New Roman"/>
          <w:b/>
          <w:bCs/>
          <w:lang w:eastAsia="fr-FR"/>
        </w:rPr>
        <w:t xml:space="preserve">3. How many </w:t>
      </w:r>
      <w:r w:rsidRPr="00F11391">
        <w:rPr>
          <w:rFonts w:ascii="Gautami" w:eastAsia="Times New Roman" w:hAnsi="Gautami" w:cs="Gautami"/>
          <w:lang w:eastAsia="fr-FR"/>
        </w:rPr>
        <w:t>​</w:t>
      </w:r>
      <w:r w:rsidRPr="00F11391">
        <w:rPr>
          <w:rFonts w:ascii="TimesNewRomanPS" w:eastAsia="Times New Roman" w:hAnsi="TimesNewRomanPS" w:cs="Times New Roman"/>
          <w:b/>
          <w:bCs/>
          <w:lang w:eastAsia="fr-FR"/>
        </w:rPr>
        <w:t>years</w:t>
      </w:r>
      <w:r w:rsidRPr="00F11391">
        <w:rPr>
          <w:rFonts w:ascii="Gautami" w:eastAsia="Times New Roman" w:hAnsi="Gautami" w:cs="Gautami"/>
          <w:lang w:eastAsia="fr-FR"/>
        </w:rPr>
        <w:t xml:space="preserve">​ </w:t>
      </w:r>
      <w:r w:rsidRPr="00F11391">
        <w:rPr>
          <w:rFonts w:ascii="TimesNewRomanPS" w:eastAsia="Times New Roman" w:hAnsi="TimesNewRomanPS" w:cs="Times New Roman"/>
          <w:b/>
          <w:bCs/>
          <w:lang w:eastAsia="fr-FR"/>
        </w:rPr>
        <w:t xml:space="preserve">have you been in </w:t>
      </w:r>
      <w:r w:rsidRPr="00F11391">
        <w:rPr>
          <w:rFonts w:ascii="Gautami" w:eastAsia="Times New Roman" w:hAnsi="Gautami" w:cs="Gautami"/>
          <w:lang w:eastAsia="fr-FR"/>
        </w:rPr>
        <w:t>​</w:t>
      </w:r>
      <w:r w:rsidRPr="00F11391">
        <w:rPr>
          <w:rFonts w:ascii="TimesNewRomanPS" w:eastAsia="Times New Roman" w:hAnsi="TimesNewRomanPS" w:cs="Times New Roman"/>
          <w:b/>
          <w:bCs/>
          <w:lang w:eastAsia="fr-FR"/>
        </w:rPr>
        <w:t>practice</w:t>
      </w:r>
      <w:r w:rsidRPr="00F11391">
        <w:rPr>
          <w:rFonts w:ascii="Gautami" w:eastAsia="Times New Roman" w:hAnsi="Gautami" w:cs="Gautami"/>
          <w:lang w:eastAsia="fr-FR"/>
        </w:rPr>
        <w:t>​</w:t>
      </w:r>
      <w:r w:rsidRPr="00F11391">
        <w:rPr>
          <w:rFonts w:ascii="TimesNewRomanPS" w:eastAsia="Times New Roman" w:hAnsi="TimesNewRomanPS" w:cs="Times New Roman"/>
          <w:b/>
          <w:bCs/>
          <w:lang w:eastAsia="fr-FR"/>
        </w:rPr>
        <w:t>?</w:t>
      </w:r>
    </w:p>
    <w:p w14:paraId="7F815B52"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MT" w:eastAsia="Times New Roman" w:hAnsi="TimesNewRomanPSMT" w:cs="Times New Roman"/>
          <w:lang w:eastAsia="fr-FR"/>
        </w:rPr>
        <w:t xml:space="preserve">a) 0-5 years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b) 6-10 years </w:t>
      </w:r>
      <w:r w:rsidRPr="00F11391">
        <w:rPr>
          <w:rFonts w:ascii="TimesNewRomanPSMT" w:eastAsia="Times New Roman" w:hAnsi="TimesNewRomanPSMT" w:cs="Times New Roman"/>
          <w:lang w:eastAsia="fr-FR"/>
        </w:rPr>
        <w:br/>
        <w:t xml:space="preserve">c) 11-15 years </w:t>
      </w:r>
      <w:r w:rsidRPr="00F11391">
        <w:rPr>
          <w:rFonts w:ascii="TimesNewRomanPSMT" w:eastAsia="Times New Roman" w:hAnsi="TimesNewRomanPSMT" w:cs="Times New Roman"/>
          <w:lang w:eastAsia="fr-FR"/>
        </w:rPr>
        <w:br/>
        <w:t xml:space="preserve">d) 16-20 years </w:t>
      </w:r>
      <w:r w:rsidRPr="00F11391">
        <w:rPr>
          <w:rFonts w:ascii="TimesNewRomanPSMT" w:eastAsia="Times New Roman" w:hAnsi="TimesNewRomanPSMT" w:cs="Times New Roman"/>
          <w:lang w:eastAsia="fr-FR"/>
        </w:rPr>
        <w:br/>
        <w:t xml:space="preserve">e) 21-25 years </w:t>
      </w:r>
      <w:r w:rsidRPr="00F11391">
        <w:rPr>
          <w:rFonts w:ascii="TimesNewRomanPSMT" w:eastAsia="Times New Roman" w:hAnsi="TimesNewRomanPSMT" w:cs="Times New Roman"/>
          <w:lang w:eastAsia="fr-FR"/>
        </w:rPr>
        <w:br/>
        <w:t xml:space="preserve">f ) 26-30 years </w:t>
      </w:r>
      <w:r w:rsidRPr="00F11391">
        <w:rPr>
          <w:rFonts w:ascii="TimesNewRomanPSMT" w:eastAsia="Times New Roman" w:hAnsi="TimesNewRomanPSMT" w:cs="Times New Roman"/>
          <w:lang w:eastAsia="fr-FR"/>
        </w:rPr>
        <w:br/>
        <w:t xml:space="preserve">g) &gt; 30 years </w:t>
      </w:r>
    </w:p>
    <w:p w14:paraId="20994A15"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 w:eastAsia="Times New Roman" w:hAnsi="TimesNewRomanPS" w:cs="Times New Roman"/>
          <w:b/>
          <w:bCs/>
          <w:lang w:eastAsia="fr-FR"/>
        </w:rPr>
        <w:t xml:space="preserve">4. What is your health care related </w:t>
      </w:r>
      <w:r w:rsidRPr="00F11391">
        <w:rPr>
          <w:rFonts w:ascii="Gautami" w:eastAsia="Times New Roman" w:hAnsi="Gautami" w:cs="Gautami"/>
          <w:lang w:eastAsia="fr-FR"/>
        </w:rPr>
        <w:t>​</w:t>
      </w:r>
      <w:r w:rsidRPr="00F11391">
        <w:rPr>
          <w:rFonts w:ascii="TimesNewRomanPS" w:eastAsia="Times New Roman" w:hAnsi="TimesNewRomanPS" w:cs="Times New Roman"/>
          <w:b/>
          <w:bCs/>
          <w:lang w:eastAsia="fr-FR"/>
        </w:rPr>
        <w:t>profession</w:t>
      </w:r>
      <w:r w:rsidRPr="00F11391">
        <w:rPr>
          <w:rFonts w:ascii="Gautami" w:eastAsia="Times New Roman" w:hAnsi="Gautami" w:cs="Gautami"/>
          <w:lang w:eastAsia="fr-FR"/>
        </w:rPr>
        <w:t>​</w:t>
      </w:r>
      <w:r w:rsidRPr="00F11391">
        <w:rPr>
          <w:rFonts w:ascii="TimesNewRomanPS" w:eastAsia="Times New Roman" w:hAnsi="TimesNewRomanPS" w:cs="Times New Roman"/>
          <w:b/>
          <w:bCs/>
          <w:lang w:eastAsia="fr-FR"/>
        </w:rPr>
        <w:t xml:space="preserve">? </w:t>
      </w:r>
    </w:p>
    <w:p w14:paraId="33BBD3AF"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MT" w:eastAsia="Times New Roman" w:hAnsi="TimesNewRomanPSMT" w:cs="Times New Roman"/>
          <w:lang w:eastAsia="fr-FR"/>
        </w:rPr>
        <w:t xml:space="preserve">a)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Physician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b)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Medical Fellow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c)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Medical Resident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d)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Pharmacist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e)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Pharmacy Resident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f)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Other: ___________________ </w:t>
      </w:r>
    </w:p>
    <w:p w14:paraId="47B4A210"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 w:eastAsia="Times New Roman" w:hAnsi="TimesNewRomanPS" w:cs="Times New Roman"/>
          <w:b/>
          <w:bCs/>
          <w:lang w:eastAsia="fr-FR"/>
        </w:rPr>
        <w:t xml:space="preserve">5. What is your primary </w:t>
      </w:r>
      <w:r w:rsidRPr="00F11391">
        <w:rPr>
          <w:rFonts w:ascii="Gautami" w:eastAsia="Times New Roman" w:hAnsi="Gautami" w:cs="Gautami"/>
          <w:lang w:eastAsia="fr-FR"/>
        </w:rPr>
        <w:t>​</w:t>
      </w:r>
      <w:r w:rsidRPr="00F11391">
        <w:rPr>
          <w:rFonts w:ascii="TimesNewRomanPS" w:eastAsia="Times New Roman" w:hAnsi="TimesNewRomanPS" w:cs="Times New Roman"/>
          <w:b/>
          <w:bCs/>
          <w:lang w:eastAsia="fr-FR"/>
        </w:rPr>
        <w:t>specialty</w:t>
      </w:r>
      <w:r w:rsidRPr="00F11391">
        <w:rPr>
          <w:rFonts w:ascii="Gautami" w:eastAsia="Times New Roman" w:hAnsi="Gautami" w:cs="Gautami"/>
          <w:lang w:eastAsia="fr-FR"/>
        </w:rPr>
        <w:t>​</w:t>
      </w:r>
      <w:r w:rsidRPr="00F11391">
        <w:rPr>
          <w:rFonts w:ascii="TimesNewRomanPS" w:eastAsia="Times New Roman" w:hAnsi="TimesNewRomanPS" w:cs="Times New Roman"/>
          <w:b/>
          <w:bCs/>
          <w:lang w:eastAsia="fr-FR"/>
        </w:rPr>
        <w:t xml:space="preserve">? </w:t>
      </w:r>
    </w:p>
    <w:p w14:paraId="77BA1035"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MT" w:eastAsia="Times New Roman" w:hAnsi="TimesNewRomanPSMT" w:cs="Times New Roman"/>
          <w:lang w:eastAsia="fr-FR"/>
        </w:rPr>
        <w:t xml:space="preserve">a)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Anesthesiology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b)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Emergency medicine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c)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Internal medicine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d)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Critical care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e)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Family medicine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f)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Other (if not on the list or if &gt; 1): ___________________ </w:t>
      </w:r>
    </w:p>
    <w:p w14:paraId="380CBDA3"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 w:eastAsia="Times New Roman" w:hAnsi="TimesNewRomanPS" w:cs="Times New Roman"/>
          <w:b/>
          <w:bCs/>
          <w:lang w:eastAsia="fr-FR"/>
        </w:rPr>
        <w:t xml:space="preserve">6. Do you have any added </w:t>
      </w:r>
      <w:r w:rsidRPr="00F11391">
        <w:rPr>
          <w:rFonts w:ascii="Gautami" w:eastAsia="Times New Roman" w:hAnsi="Gautami" w:cs="Gautami"/>
          <w:lang w:eastAsia="fr-FR"/>
        </w:rPr>
        <w:t>​</w:t>
      </w:r>
      <w:r w:rsidRPr="00F11391">
        <w:rPr>
          <w:rFonts w:ascii="TimesNewRomanPS" w:eastAsia="Times New Roman" w:hAnsi="TimesNewRomanPS" w:cs="Times New Roman"/>
          <w:b/>
          <w:bCs/>
          <w:lang w:eastAsia="fr-FR"/>
        </w:rPr>
        <w:t>expertise</w:t>
      </w:r>
      <w:r w:rsidRPr="00F11391">
        <w:rPr>
          <w:rFonts w:ascii="Gautami" w:eastAsia="Times New Roman" w:hAnsi="Gautami" w:cs="Gautami"/>
          <w:lang w:eastAsia="fr-FR"/>
        </w:rPr>
        <w:t>​</w:t>
      </w:r>
      <w:r w:rsidRPr="00F11391">
        <w:rPr>
          <w:rFonts w:ascii="TimesNewRomanPS" w:eastAsia="Times New Roman" w:hAnsi="TimesNewRomanPS" w:cs="Times New Roman"/>
          <w:b/>
          <w:bCs/>
          <w:lang w:eastAsia="fr-FR"/>
        </w:rPr>
        <w:t xml:space="preserve">? </w:t>
      </w:r>
    </w:p>
    <w:p w14:paraId="5BD3DDC5"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MT" w:eastAsia="Times New Roman" w:hAnsi="TimesNewRomanPSMT" w:cs="Times New Roman"/>
          <w:lang w:eastAsia="fr-FR"/>
        </w:rPr>
        <w:lastRenderedPageBreak/>
        <w:t xml:space="preserve">a)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Clinical pharmacology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b)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Clinical/medical toxicology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c)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Epidemiology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d)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Substance abuse/addiction medicine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e)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Other:___________________ </w:t>
      </w:r>
    </w:p>
    <w:p w14:paraId="69EFBA50"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 w:eastAsia="Times New Roman" w:hAnsi="TimesNewRomanPS" w:cs="Times New Roman"/>
          <w:b/>
          <w:bCs/>
          <w:lang w:eastAsia="fr-FR"/>
        </w:rPr>
        <w:t xml:space="preserve">7. I am ... </w:t>
      </w:r>
    </w:p>
    <w:p w14:paraId="2CCB708C"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MT" w:eastAsia="Times New Roman" w:hAnsi="TimesNewRomanPSMT" w:cs="Times New Roman"/>
          <w:lang w:eastAsia="fr-FR"/>
        </w:rPr>
        <w:t>a) Full time practice</w:t>
      </w:r>
      <w:r w:rsidRPr="00F11391">
        <w:rPr>
          <w:rFonts w:ascii="TimesNewRomanPSMT" w:eastAsia="Times New Roman" w:hAnsi="TimesNewRomanPSMT" w:cs="Times New Roman"/>
          <w:lang w:eastAsia="fr-FR"/>
        </w:rPr>
        <w:br/>
        <w:t>b) Part time practice (less than or equal to 2 days a week) c) Retired and not in practice</w:t>
      </w:r>
      <w:r w:rsidRPr="00F11391">
        <w:rPr>
          <w:rFonts w:ascii="TimesNewRomanPSMT" w:eastAsia="Times New Roman" w:hAnsi="TimesNewRomanPSMT" w:cs="Times New Roman"/>
          <w:lang w:eastAsia="fr-FR"/>
        </w:rPr>
        <w:br/>
        <w:t xml:space="preserve">d) </w:t>
      </w:r>
      <w:proofErr w:type="gramStart"/>
      <w:r w:rsidRPr="00F11391">
        <w:rPr>
          <w:rFonts w:ascii="TimesNewRomanPSMT" w:eastAsia="Times New Roman" w:hAnsi="TimesNewRomanPSMT" w:cs="Times New Roman"/>
          <w:lang w:eastAsia="fr-FR"/>
        </w:rPr>
        <w:t>Other:_</w:t>
      </w:r>
      <w:proofErr w:type="gramEnd"/>
      <w:r w:rsidRPr="00F11391">
        <w:rPr>
          <w:rFonts w:ascii="TimesNewRomanPSMT" w:eastAsia="Times New Roman" w:hAnsi="TimesNewRomanPSMT" w:cs="Times New Roman"/>
          <w:lang w:eastAsia="fr-FR"/>
        </w:rPr>
        <w:t xml:space="preserve">______________ </w:t>
      </w:r>
    </w:p>
    <w:p w14:paraId="13A96A67"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MT" w:eastAsia="Times New Roman" w:hAnsi="TimesNewRomanPSMT" w:cs="Times New Roman"/>
          <w:lang w:eastAsia="fr-FR"/>
        </w:rPr>
        <w:t xml:space="preserve">If you are actively practicing, please provide your location and the kind of health institute you work for (choose all that apply): </w:t>
      </w:r>
    </w:p>
    <w:p w14:paraId="6563A617"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 w:eastAsia="Times New Roman" w:hAnsi="TimesNewRomanPS" w:cs="Times New Roman"/>
          <w:b/>
          <w:bCs/>
          <w:lang w:eastAsia="fr-FR"/>
        </w:rPr>
        <w:t xml:space="preserve">Location </w:t>
      </w:r>
    </w:p>
    <w:p w14:paraId="3AE7B4CB"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MT" w:eastAsia="Times New Roman" w:hAnsi="TimesNewRomanPSMT" w:cs="Times New Roman"/>
          <w:lang w:eastAsia="fr-FR"/>
        </w:rPr>
        <w:t xml:space="preserve">Drop down menu for all countries </w:t>
      </w:r>
    </w:p>
    <w:p w14:paraId="660FB3EC"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 w:eastAsia="Times New Roman" w:hAnsi="TimesNewRomanPS" w:cs="Times New Roman"/>
          <w:b/>
          <w:bCs/>
          <w:lang w:eastAsia="fr-FR"/>
        </w:rPr>
        <w:t xml:space="preserve">Health institute </w:t>
      </w:r>
    </w:p>
    <w:p w14:paraId="03765F52"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MT" w:eastAsia="Times New Roman" w:hAnsi="TimesNewRomanPSMT" w:cs="Times New Roman"/>
          <w:lang w:eastAsia="fr-FR"/>
        </w:rPr>
        <w:t xml:space="preserve">a)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Hospital (tertiary center)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b)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Hospital (secondary center)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c)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Private Practice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d)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Rural clinic / Dispensary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e)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Nursing Home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f)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Poison control center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g)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Drug information service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h) </w:t>
      </w:r>
      <w:r w:rsidRPr="00F11391">
        <w:rPr>
          <w:rFonts w:ascii="TimesNewRomanPSMT" w:eastAsia="Times New Roman" w:hAnsi="TimesNewRomanPSMT" w:cs="Times New Roman" w:hint="eastAsia"/>
          <w:lang w:eastAsia="fr-FR"/>
        </w:rPr>
        <w:t> </w:t>
      </w:r>
      <w:r w:rsidRPr="00F11391">
        <w:rPr>
          <w:rFonts w:ascii="TimesNewRomanPSMT" w:eastAsia="Times New Roman" w:hAnsi="TimesNewRomanPSMT" w:cs="Times New Roman"/>
          <w:lang w:eastAsia="fr-FR"/>
        </w:rPr>
        <w:t xml:space="preserve">Other: _______________________ </w:t>
      </w:r>
    </w:p>
    <w:p w14:paraId="6F33868E"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 w:eastAsia="Times New Roman" w:hAnsi="TimesNewRomanPS" w:cs="Times New Roman"/>
          <w:b/>
          <w:bCs/>
          <w:lang w:eastAsia="fr-FR"/>
        </w:rPr>
        <w:t xml:space="preserve">7. How often do you treat ethanol withdrawal syndrome (EWS)? </w:t>
      </w:r>
    </w:p>
    <w:p w14:paraId="26BDF783" w14:textId="77777777" w:rsidR="00CF6EDD" w:rsidRPr="00F11391" w:rsidRDefault="00CF6EDD" w:rsidP="00CF6EDD">
      <w:pPr>
        <w:shd w:val="clear" w:color="auto" w:fill="FFFFFF"/>
        <w:spacing w:before="100" w:beforeAutospacing="1" w:after="100" w:afterAutospacing="1"/>
        <w:rPr>
          <w:rFonts w:ascii="TimesNewRomanPSMT" w:eastAsia="Times New Roman" w:hAnsi="TimesNewRomanPSMT" w:cs="Times New Roman"/>
          <w:lang w:eastAsia="fr-FR"/>
        </w:rPr>
      </w:pPr>
      <w:r w:rsidRPr="00F11391">
        <w:rPr>
          <w:rFonts w:ascii="TimesNewRomanPSMT" w:eastAsia="Times New Roman" w:hAnsi="TimesNewRomanPSMT" w:cs="Times New Roman"/>
          <w:lang w:eastAsia="fr-FR"/>
        </w:rPr>
        <w:t>a) At least once a day</w:t>
      </w:r>
      <w:r w:rsidRPr="00F11391">
        <w:rPr>
          <w:rFonts w:ascii="TimesNewRomanPSMT" w:eastAsia="Times New Roman" w:hAnsi="TimesNewRomanPSMT" w:cs="Times New Roman"/>
          <w:lang w:eastAsia="fr-FR"/>
        </w:rPr>
        <w:br/>
        <w:t xml:space="preserve">b) At least once a week </w:t>
      </w:r>
      <w:r w:rsidRPr="00F11391">
        <w:rPr>
          <w:rFonts w:ascii="TimesNewRomanPSMT" w:eastAsia="Times New Roman" w:hAnsi="TimesNewRomanPSMT" w:cs="Times New Roman"/>
          <w:lang w:eastAsia="fr-FR"/>
        </w:rPr>
        <w:br/>
        <w:t xml:space="preserve">c) At least once a month </w:t>
      </w:r>
      <w:r w:rsidRPr="00F11391">
        <w:rPr>
          <w:rFonts w:ascii="TimesNewRomanPSMT" w:eastAsia="Times New Roman" w:hAnsi="TimesNewRomanPSMT" w:cs="Times New Roman"/>
          <w:lang w:eastAsia="fr-FR"/>
        </w:rPr>
        <w:br/>
        <w:t xml:space="preserve">d) At least once a year </w:t>
      </w:r>
    </w:p>
    <w:p w14:paraId="60CD353A"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 w:eastAsia="Times New Roman" w:hAnsi="TimesNewRomanPS" w:cs="Times New Roman"/>
          <w:b/>
          <w:bCs/>
          <w:lang w:eastAsia="fr-FR"/>
        </w:rPr>
        <w:t xml:space="preserve">8. Which type of benzodiazepine do you use as your most common first choice to treat EWS? </w:t>
      </w:r>
    </w:p>
    <w:p w14:paraId="3B7FEDB4" w14:textId="77777777" w:rsidR="00CF6EDD" w:rsidRPr="00F11391" w:rsidRDefault="00CF6EDD" w:rsidP="00CF6EDD">
      <w:pPr>
        <w:shd w:val="clear" w:color="auto" w:fill="FFFFFF"/>
        <w:spacing w:before="100" w:beforeAutospacing="1" w:after="100" w:afterAutospacing="1"/>
        <w:rPr>
          <w:rFonts w:ascii="TimesNewRomanPSMT" w:eastAsia="Times New Roman" w:hAnsi="TimesNewRomanPSMT" w:cs="Times New Roman"/>
          <w:lang w:eastAsia="fr-FR"/>
        </w:rPr>
      </w:pPr>
      <w:r w:rsidRPr="00F11391">
        <w:rPr>
          <w:rFonts w:ascii="TimesNewRomanPSMT" w:eastAsia="Times New Roman" w:hAnsi="TimesNewRomanPSMT" w:cs="Times New Roman"/>
          <w:lang w:eastAsia="fr-FR"/>
        </w:rPr>
        <w:t>a) Lorazepam</w:t>
      </w:r>
      <w:r w:rsidRPr="00F11391">
        <w:rPr>
          <w:rFonts w:ascii="TimesNewRomanPSMT" w:eastAsia="Times New Roman" w:hAnsi="TimesNewRomanPSMT" w:cs="Times New Roman"/>
          <w:lang w:eastAsia="fr-FR"/>
        </w:rPr>
        <w:br/>
        <w:t>b) Diazepam</w:t>
      </w:r>
      <w:r w:rsidRPr="00F11391">
        <w:rPr>
          <w:rFonts w:ascii="TimesNewRomanPSMT" w:eastAsia="Times New Roman" w:hAnsi="TimesNewRomanPSMT" w:cs="Times New Roman"/>
          <w:lang w:eastAsia="fr-FR"/>
        </w:rPr>
        <w:br/>
        <w:t>c) Chlordiazepoxide</w:t>
      </w:r>
      <w:r w:rsidRPr="00F11391">
        <w:rPr>
          <w:rFonts w:ascii="TimesNewRomanPSMT" w:eastAsia="Times New Roman" w:hAnsi="TimesNewRomanPSMT" w:cs="Times New Roman"/>
          <w:lang w:eastAsia="fr-FR"/>
        </w:rPr>
        <w:br/>
        <w:t>d) Oxazepam</w:t>
      </w:r>
      <w:r w:rsidRPr="00F11391">
        <w:rPr>
          <w:rFonts w:ascii="TimesNewRomanPSMT" w:eastAsia="Times New Roman" w:hAnsi="TimesNewRomanPSMT" w:cs="Times New Roman"/>
          <w:lang w:eastAsia="fr-FR"/>
        </w:rPr>
        <w:br/>
        <w:t xml:space="preserve">e) </w:t>
      </w:r>
      <w:proofErr w:type="gramStart"/>
      <w:r w:rsidRPr="00F11391">
        <w:rPr>
          <w:rFonts w:ascii="TimesNewRomanPSMT" w:eastAsia="Times New Roman" w:hAnsi="TimesNewRomanPSMT" w:cs="Times New Roman"/>
          <w:lang w:eastAsia="fr-FR"/>
        </w:rPr>
        <w:t>Other:_</w:t>
      </w:r>
      <w:proofErr w:type="gramEnd"/>
      <w:r w:rsidRPr="00F11391">
        <w:rPr>
          <w:rFonts w:ascii="TimesNewRomanPSMT" w:eastAsia="Times New Roman" w:hAnsi="TimesNewRomanPSMT" w:cs="Times New Roman"/>
          <w:lang w:eastAsia="fr-FR"/>
        </w:rPr>
        <w:t xml:space="preserve">_____________ </w:t>
      </w:r>
    </w:p>
    <w:p w14:paraId="35CEE0FE"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p>
    <w:p w14:paraId="5C9A3881"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p>
    <w:p w14:paraId="23768A9A" w14:textId="77777777" w:rsidR="00CF6EDD" w:rsidRPr="00F11391" w:rsidRDefault="00CF6EDD" w:rsidP="00CF6EDD">
      <w:pPr>
        <w:shd w:val="clear" w:color="auto" w:fill="FFFFFF"/>
        <w:spacing w:before="100" w:beforeAutospacing="1" w:after="100" w:afterAutospacing="1"/>
        <w:rPr>
          <w:rFonts w:ascii="TimesNewRomanPS" w:eastAsia="Times New Roman" w:hAnsi="TimesNewRomanPS" w:cs="Times New Roman"/>
          <w:b/>
          <w:bCs/>
          <w:lang w:eastAsia="fr-FR"/>
        </w:rPr>
      </w:pPr>
      <w:r w:rsidRPr="00F11391">
        <w:rPr>
          <w:rFonts w:ascii="TimesNewRomanPS" w:eastAsia="Times New Roman" w:hAnsi="TimesNewRomanPS" w:cs="Times New Roman"/>
          <w:b/>
          <w:bCs/>
          <w:lang w:eastAsia="fr-FR"/>
        </w:rPr>
        <w:t>PART 2: DEFINITION OF RESISTANT ETHANOL WITHDRAWAL</w:t>
      </w:r>
    </w:p>
    <w:p w14:paraId="15AFF257"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 w:eastAsia="Times New Roman" w:hAnsi="TimesNewRomanPS" w:cs="Times New Roman"/>
          <w:b/>
          <w:bCs/>
          <w:lang w:eastAsia="fr-FR"/>
        </w:rPr>
        <w:br/>
        <w:t xml:space="preserve">9. Which score do you usually use to evaluate EWS severity in your </w:t>
      </w:r>
      <w:proofErr w:type="gramStart"/>
      <w:r w:rsidRPr="00F11391">
        <w:rPr>
          <w:rFonts w:ascii="TimesNewRomanPS" w:eastAsia="Times New Roman" w:hAnsi="TimesNewRomanPS" w:cs="Times New Roman"/>
          <w:b/>
          <w:bCs/>
          <w:lang w:eastAsia="fr-FR"/>
        </w:rPr>
        <w:t>patients?</w:t>
      </w:r>
      <w:r w:rsidRPr="00F11391">
        <w:rPr>
          <w:rFonts w:ascii="Gautami" w:eastAsia="Times New Roman" w:hAnsi="Gautami" w:cs="Gautami"/>
          <w:lang w:eastAsia="fr-FR"/>
        </w:rPr>
        <w:t>​</w:t>
      </w:r>
      <w:proofErr w:type="gramEnd"/>
      <w:r w:rsidRPr="00F11391">
        <w:rPr>
          <w:rFonts w:ascii="Gautami" w:eastAsia="Times New Roman" w:hAnsi="Gautami" w:cs="Gautami"/>
          <w:lang w:eastAsia="fr-FR"/>
        </w:rPr>
        <w:t xml:space="preserve"> </w:t>
      </w:r>
      <w:r w:rsidRPr="00A76E5F">
        <w:rPr>
          <w:rFonts w:ascii="TimesNewRomanPS" w:eastAsia="Times New Roman" w:hAnsi="TimesNewRomanPS" w:cs="Times New Roman"/>
          <w:b/>
          <w:bCs/>
          <w:lang w:eastAsia="fr-FR"/>
        </w:rPr>
        <w:t xml:space="preserve">(with PDF version of the score related) </w:t>
      </w:r>
    </w:p>
    <w:p w14:paraId="19F0B685"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MT" w:eastAsia="Times New Roman" w:hAnsi="TimesNewRomanPSMT" w:cs="Times New Roman"/>
          <w:lang w:eastAsia="fr-FR"/>
        </w:rPr>
        <w:t xml:space="preserve">a) RASS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b) CIWA-</w:t>
      </w:r>
      <w:proofErr w:type="spellStart"/>
      <w:r w:rsidRPr="00F11391">
        <w:rPr>
          <w:rFonts w:ascii="TimesNewRomanPSMT" w:eastAsia="Times New Roman" w:hAnsi="TimesNewRomanPSMT" w:cs="Times New Roman"/>
          <w:lang w:eastAsia="fr-FR"/>
        </w:rPr>
        <w:t>Ar</w:t>
      </w:r>
      <w:proofErr w:type="spellEnd"/>
      <w:r w:rsidRPr="00F11391">
        <w:rPr>
          <w:rFonts w:ascii="TimesNewRomanPSMT" w:eastAsia="Times New Roman" w:hAnsi="TimesNewRomanPSMT" w:cs="Times New Roman"/>
          <w:lang w:eastAsia="fr-FR"/>
        </w:rPr>
        <w:t xml:space="preserve">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c) Modified CIWA-</w:t>
      </w:r>
      <w:proofErr w:type="spellStart"/>
      <w:r w:rsidRPr="00F11391">
        <w:rPr>
          <w:rFonts w:ascii="TimesNewRomanPSMT" w:eastAsia="Times New Roman" w:hAnsi="TimesNewRomanPSMT" w:cs="Times New Roman"/>
          <w:lang w:eastAsia="fr-FR"/>
        </w:rPr>
        <w:t>Ar</w:t>
      </w:r>
      <w:proofErr w:type="spellEnd"/>
      <w:r w:rsidRPr="00F11391">
        <w:rPr>
          <w:rFonts w:ascii="TimesNewRomanPSMT" w:eastAsia="Times New Roman" w:hAnsi="TimesNewRomanPSMT" w:cs="Times New Roman"/>
          <w:lang w:eastAsia="fr-FR"/>
        </w:rPr>
        <w:t xml:space="preserve">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d) </w:t>
      </w:r>
      <w:proofErr w:type="gramStart"/>
      <w:r w:rsidRPr="00F11391">
        <w:rPr>
          <w:rFonts w:ascii="TimesNewRomanPSMT" w:eastAsia="Times New Roman" w:hAnsi="TimesNewRomanPSMT" w:cs="Times New Roman"/>
          <w:lang w:eastAsia="fr-FR"/>
        </w:rPr>
        <w:t>Other:_</w:t>
      </w:r>
      <w:proofErr w:type="gramEnd"/>
      <w:r w:rsidRPr="00F11391">
        <w:rPr>
          <w:rFonts w:ascii="TimesNewRomanPSMT" w:eastAsia="Times New Roman" w:hAnsi="TimesNewRomanPSMT" w:cs="Times New Roman"/>
          <w:lang w:eastAsia="fr-FR"/>
        </w:rPr>
        <w:t xml:space="preserve">_________ </w:t>
      </w:r>
    </w:p>
    <w:p w14:paraId="4296C7A9"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 w:eastAsia="Times New Roman" w:hAnsi="TimesNewRomanPS" w:cs="Times New Roman"/>
          <w:b/>
          <w:bCs/>
          <w:lang w:eastAsia="fr-FR"/>
        </w:rPr>
        <w:t xml:space="preserve">10. According to your clinical experience and, what constitutes YOUR definition of benzodiazepine-resistance in a patient with EWS? </w:t>
      </w:r>
    </w:p>
    <w:p w14:paraId="2D7672D7"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MT" w:eastAsia="Times New Roman" w:hAnsi="TimesNewRomanPSMT" w:cs="Times New Roman"/>
          <w:lang w:eastAsia="fr-FR"/>
        </w:rPr>
        <w:t xml:space="preserve">1) A high score on </w:t>
      </w:r>
      <w:r w:rsidRPr="00F11391">
        <w:rPr>
          <w:rFonts w:ascii="Gautami" w:eastAsia="Times New Roman" w:hAnsi="Gautami" w:cs="Gautami"/>
          <w:lang w:eastAsia="fr-FR"/>
        </w:rPr>
        <w:t>​</w:t>
      </w:r>
      <w:r w:rsidRPr="00F11391">
        <w:rPr>
          <w:rFonts w:ascii="TimesNewRomanPS" w:eastAsia="Times New Roman" w:hAnsi="TimesNewRomanPS" w:cs="Times New Roman"/>
          <w:b/>
          <w:bCs/>
          <w:lang w:eastAsia="fr-FR"/>
        </w:rPr>
        <w:t xml:space="preserve">the evaluation tool I used Specify score </w:t>
      </w:r>
    </w:p>
    <w:p w14:paraId="342070C8" w14:textId="77777777" w:rsidR="00CF6EDD" w:rsidRPr="00F11391" w:rsidRDefault="00CF6EDD" w:rsidP="00CF6EDD">
      <w:pPr>
        <w:shd w:val="clear" w:color="auto" w:fill="FFFFFF"/>
        <w:spacing w:before="100" w:beforeAutospacing="1" w:after="100" w:afterAutospacing="1"/>
        <w:ind w:firstLine="708"/>
        <w:rPr>
          <w:rFonts w:ascii="Times New Roman" w:eastAsia="Times New Roman" w:hAnsi="Times New Roman" w:cs="Times New Roman"/>
          <w:lang w:eastAsia="fr-FR"/>
        </w:rPr>
      </w:pPr>
      <w:r w:rsidRPr="00F11391">
        <w:rPr>
          <w:rFonts w:ascii="TimesNewRomanPS" w:eastAsia="Times New Roman" w:hAnsi="TimesNewRomanPS" w:cs="Times New Roman"/>
          <w:bCs/>
          <w:lang w:eastAsia="fr-FR"/>
        </w:rPr>
        <w:t>Specify tool:</w:t>
      </w:r>
    </w:p>
    <w:p w14:paraId="5B9377DB" w14:textId="77777777" w:rsidR="00CF6EDD" w:rsidRPr="00F11391" w:rsidRDefault="00CF6EDD" w:rsidP="00CF6EDD">
      <w:pPr>
        <w:shd w:val="clear" w:color="auto" w:fill="FFFFFF"/>
        <w:spacing w:before="100" w:beforeAutospacing="1" w:after="100" w:afterAutospacing="1"/>
        <w:rPr>
          <w:rFonts w:ascii="TimesNewRomanPSMT" w:eastAsia="Times New Roman" w:hAnsi="TimesNewRomanPSMT" w:cs="Times New Roman"/>
          <w:lang w:eastAsia="fr-FR"/>
        </w:rPr>
      </w:pPr>
      <w:r w:rsidRPr="00F11391">
        <w:rPr>
          <w:rFonts w:ascii="TimesNewRomanPSMT" w:eastAsia="Times New Roman" w:hAnsi="TimesNewRomanPSMT" w:cs="Times New Roman"/>
          <w:lang w:eastAsia="fr-FR"/>
        </w:rPr>
        <w:t xml:space="preserve">2) High benzodiazepine dosage (ex 40 mg in 2h): </w:t>
      </w:r>
    </w:p>
    <w:p w14:paraId="4369E62C" w14:textId="77777777" w:rsidR="00CF6EDD" w:rsidRPr="00F11391" w:rsidRDefault="00CF6EDD" w:rsidP="00CF6EDD">
      <w:pPr>
        <w:shd w:val="clear" w:color="auto" w:fill="FFFFFF"/>
        <w:spacing w:before="100" w:beforeAutospacing="1" w:after="100" w:afterAutospacing="1"/>
        <w:ind w:left="708"/>
        <w:rPr>
          <w:rFonts w:ascii="Times New Roman" w:eastAsia="Times New Roman" w:hAnsi="Times New Roman" w:cs="Times New Roman"/>
          <w:lang w:eastAsia="fr-FR"/>
        </w:rPr>
      </w:pPr>
      <w:r w:rsidRPr="00F11391">
        <w:rPr>
          <w:rFonts w:ascii="TimesNewRomanPSMT" w:eastAsia="Times New Roman" w:hAnsi="TimesNewRomanPSMT" w:cs="Times New Roman"/>
          <w:lang w:eastAsia="fr-FR"/>
        </w:rPr>
        <w:t>Specify dosage:</w:t>
      </w:r>
      <w:r w:rsidRPr="00F11391">
        <w:rPr>
          <w:rFonts w:ascii="TimesNewRomanPSMT" w:eastAsia="Times New Roman" w:hAnsi="TimesNewRomanPSMT" w:cs="Times New Roman"/>
          <w:lang w:eastAsia="fr-FR"/>
        </w:rPr>
        <w:br/>
        <w:t>Specify time interval:</w:t>
      </w:r>
    </w:p>
    <w:p w14:paraId="50B0091D" w14:textId="77777777" w:rsidR="00CF6EDD" w:rsidRPr="00F11391" w:rsidRDefault="00CF6EDD" w:rsidP="00CF6EDD">
      <w:pPr>
        <w:shd w:val="clear" w:color="auto" w:fill="FFFFFF"/>
        <w:spacing w:before="100" w:beforeAutospacing="1" w:after="100" w:afterAutospacing="1"/>
        <w:rPr>
          <w:rFonts w:ascii="TimesNewRomanPSMT" w:eastAsia="Times New Roman" w:hAnsi="TimesNewRomanPSMT" w:cs="Times New Roman"/>
          <w:lang w:eastAsia="fr-FR"/>
        </w:rPr>
      </w:pPr>
      <w:r w:rsidRPr="00F11391">
        <w:rPr>
          <w:rFonts w:ascii="TimesNewRomanPSMT" w:eastAsia="Times New Roman" w:hAnsi="TimesNewRomanPSMT" w:cs="Times New Roman"/>
          <w:lang w:eastAsia="fr-FR"/>
        </w:rPr>
        <w:t xml:space="preserve">3) Clinical symptoms </w:t>
      </w:r>
    </w:p>
    <w:p w14:paraId="0C5A834B" w14:textId="77777777" w:rsidR="00CF6EDD" w:rsidRPr="00F11391" w:rsidRDefault="00CF6EDD" w:rsidP="00CF6EDD">
      <w:pPr>
        <w:shd w:val="clear" w:color="auto" w:fill="FFFFFF"/>
        <w:spacing w:before="100" w:beforeAutospacing="1" w:after="100" w:afterAutospacing="1"/>
        <w:ind w:left="708"/>
        <w:rPr>
          <w:rFonts w:ascii="TimesNewRomanPSMT" w:eastAsia="Times New Roman" w:hAnsi="TimesNewRomanPSMT" w:cs="Times New Roman"/>
          <w:lang w:eastAsia="fr-FR"/>
        </w:rPr>
      </w:pPr>
      <w:r w:rsidRPr="00F11391">
        <w:rPr>
          <w:rFonts w:ascii="TimesNewRomanPSMT" w:eastAsia="Times New Roman" w:hAnsi="TimesNewRomanPSMT" w:cs="Times New Roman"/>
          <w:lang w:eastAsia="fr-FR"/>
        </w:rPr>
        <w:t xml:space="preserve">Seizures </w:t>
      </w:r>
      <w:r w:rsidRPr="00F11391">
        <w:rPr>
          <w:rFonts w:ascii="Times New Roman" w:eastAsia="Times New Roman" w:hAnsi="Times New Roman" w:cs="Times New Roman"/>
          <w:lang w:eastAsia="fr-FR"/>
        </w:rPr>
        <w:br/>
      </w:r>
      <w:r w:rsidRPr="00F11391">
        <w:rPr>
          <w:rFonts w:ascii="TimesNewRomanPSMT" w:eastAsia="Times New Roman" w:hAnsi="TimesNewRomanPSMT" w:cs="Times New Roman"/>
          <w:lang w:eastAsia="fr-FR"/>
        </w:rPr>
        <w:t xml:space="preserve">Persistent tachycardia </w:t>
      </w:r>
      <w:r w:rsidRPr="00F11391">
        <w:rPr>
          <w:rFonts w:ascii="TimesNewRomanPSMT" w:eastAsia="Times New Roman" w:hAnsi="TimesNewRomanPSMT" w:cs="Times New Roman"/>
          <w:lang w:eastAsia="fr-FR"/>
        </w:rPr>
        <w:br/>
        <w:t xml:space="preserve">Other: </w:t>
      </w:r>
    </w:p>
    <w:p w14:paraId="076B7AFD"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 w:eastAsia="Times New Roman" w:hAnsi="TimesNewRomanPS" w:cs="Times New Roman"/>
          <w:b/>
          <w:bCs/>
          <w:color w:val="FF0000"/>
          <w:lang w:eastAsia="fr-FR"/>
        </w:rPr>
        <w:t xml:space="preserve">Other page in the survey </w:t>
      </w:r>
    </w:p>
    <w:p w14:paraId="4159EBDD"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 w:eastAsia="Times New Roman" w:hAnsi="TimesNewRomanPS" w:cs="Times New Roman"/>
          <w:b/>
          <w:bCs/>
          <w:lang w:eastAsia="fr-FR"/>
        </w:rPr>
        <w:t xml:space="preserve">11. Order the following definitions from 1 to 3 according to their accuracy in defining </w:t>
      </w:r>
      <w:r w:rsidRPr="00F11391">
        <w:rPr>
          <w:rFonts w:ascii="TimesNewRomanPS" w:eastAsia="Times New Roman" w:hAnsi="TimesNewRomanPS" w:cs="Times New Roman" w:hint="eastAsia"/>
          <w:b/>
          <w:bCs/>
          <w:lang w:eastAsia="fr-FR"/>
        </w:rPr>
        <w:t>“</w:t>
      </w:r>
      <w:r w:rsidRPr="00F11391">
        <w:rPr>
          <w:rFonts w:ascii="TimesNewRomanPS" w:eastAsia="Times New Roman" w:hAnsi="TimesNewRomanPS" w:cs="Times New Roman"/>
          <w:b/>
          <w:bCs/>
          <w:lang w:eastAsia="fr-FR"/>
        </w:rPr>
        <w:t>refractory to benzodiazepine</w:t>
      </w:r>
      <w:r w:rsidRPr="00F11391">
        <w:rPr>
          <w:rFonts w:ascii="TimesNewRomanPS" w:eastAsia="Times New Roman" w:hAnsi="TimesNewRomanPS" w:cs="Times New Roman" w:hint="eastAsia"/>
          <w:b/>
          <w:bCs/>
          <w:lang w:eastAsia="fr-FR"/>
        </w:rPr>
        <w:t>”</w:t>
      </w:r>
      <w:r w:rsidRPr="00F11391">
        <w:rPr>
          <w:rFonts w:ascii="TimesNewRomanPS" w:eastAsia="Times New Roman" w:hAnsi="TimesNewRomanPS" w:cs="Times New Roman"/>
          <w:b/>
          <w:bCs/>
          <w:lang w:eastAsia="fr-FR"/>
        </w:rPr>
        <w:t xml:space="preserve"> (1 being the most accurate). </w:t>
      </w:r>
    </w:p>
    <w:p w14:paraId="31BA60B7"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MT" w:eastAsia="Times New Roman" w:hAnsi="TimesNewRomanPSMT" w:cs="Times New Roman"/>
          <w:lang w:eastAsia="fr-FR"/>
        </w:rPr>
        <w:t xml:space="preserve">___: R.E.B.E.L. MD </w:t>
      </w:r>
    </w:p>
    <w:p w14:paraId="561D27BE" w14:textId="77777777" w:rsidR="00CF6EDD" w:rsidRPr="00F11391" w:rsidRDefault="00CF6EDD" w:rsidP="00CF6EDD">
      <w:pPr>
        <w:shd w:val="clear" w:color="auto" w:fill="FFFFFF"/>
        <w:spacing w:before="100" w:beforeAutospacing="1" w:after="100" w:afterAutospacing="1"/>
        <w:ind w:left="708"/>
        <w:rPr>
          <w:rFonts w:ascii="Times New Roman" w:eastAsia="Times New Roman" w:hAnsi="Times New Roman" w:cs="Times New Roman"/>
          <w:lang w:eastAsia="fr-FR"/>
        </w:rPr>
      </w:pPr>
      <w:r w:rsidRPr="00F11391">
        <w:rPr>
          <w:rFonts w:ascii="TimesNewRomanPS" w:eastAsia="Times New Roman" w:hAnsi="TimesNewRomanPS" w:cs="Times New Roman" w:hint="eastAsia"/>
          <w:b/>
          <w:bCs/>
          <w:color w:val="232323"/>
          <w:lang w:eastAsia="fr-FR"/>
        </w:rPr>
        <w:t>“</w:t>
      </w:r>
      <w:r w:rsidRPr="00F11391">
        <w:rPr>
          <w:rFonts w:ascii="TimesNewRomanPS" w:eastAsia="Times New Roman" w:hAnsi="TimesNewRomanPS" w:cs="Times New Roman"/>
          <w:b/>
          <w:bCs/>
          <w:color w:val="232323"/>
          <w:lang w:eastAsia="fr-FR"/>
        </w:rPr>
        <w:t xml:space="preserve">However, some patients are </w:t>
      </w:r>
      <w:r w:rsidRPr="00F11391">
        <w:rPr>
          <w:rFonts w:ascii="Gautami" w:eastAsia="Times New Roman" w:hAnsi="Gautami" w:cs="Gautami"/>
          <w:color w:val="232323"/>
          <w:lang w:eastAsia="fr-FR"/>
        </w:rPr>
        <w:t>​</w:t>
      </w:r>
      <w:r w:rsidRPr="00F11391">
        <w:rPr>
          <w:rFonts w:ascii="TimesNewRomanPS" w:eastAsia="Times New Roman" w:hAnsi="TimesNewRomanPS" w:cs="Times New Roman"/>
          <w:b/>
          <w:bCs/>
          <w:i/>
          <w:iCs/>
          <w:color w:val="111111"/>
          <w:lang w:eastAsia="fr-FR"/>
        </w:rPr>
        <w:t>refractory to benzodiazepines</w:t>
      </w:r>
      <w:r w:rsidRPr="00F11391">
        <w:rPr>
          <w:rFonts w:ascii="TimesNewRomanPS" w:eastAsia="Times New Roman" w:hAnsi="TimesNewRomanPS" w:cs="Times New Roman"/>
          <w:b/>
          <w:bCs/>
          <w:color w:val="232323"/>
          <w:lang w:eastAsia="fr-FR"/>
        </w:rPr>
        <w:t>, defined as &gt; 10 mg lorazepam equivalents in 1 hour or &gt; 40 mg lorazepam equivalents in 4 hours</w:t>
      </w:r>
      <w:r w:rsidRPr="00F11391">
        <w:rPr>
          <w:rFonts w:ascii="TimesNewRomanPS" w:eastAsia="Times New Roman" w:hAnsi="TimesNewRomanPS" w:cs="Times New Roman" w:hint="eastAsia"/>
          <w:b/>
          <w:bCs/>
          <w:color w:val="232323"/>
          <w:lang w:eastAsia="fr-FR"/>
        </w:rPr>
        <w:t>”</w:t>
      </w:r>
      <w:r w:rsidRPr="00F11391">
        <w:rPr>
          <w:rFonts w:ascii="TimesNewRomanPS" w:eastAsia="Times New Roman" w:hAnsi="TimesNewRomanPS" w:cs="Times New Roman"/>
          <w:b/>
          <w:bCs/>
          <w:color w:val="232323"/>
          <w:lang w:eastAsia="fr-FR"/>
        </w:rPr>
        <w:t xml:space="preserve"> </w:t>
      </w:r>
    </w:p>
    <w:p w14:paraId="378A8701"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MT" w:eastAsia="Times New Roman" w:hAnsi="TimesNewRomanPSMT" w:cs="Times New Roman"/>
          <w:lang w:eastAsia="fr-FR"/>
        </w:rPr>
        <w:t xml:space="preserve">___: NCT01652326 </w:t>
      </w:r>
    </w:p>
    <w:p w14:paraId="586A092E" w14:textId="77777777" w:rsidR="00CF6EDD" w:rsidRPr="00F11391" w:rsidRDefault="00CF6EDD" w:rsidP="00CF6EDD">
      <w:pPr>
        <w:shd w:val="clear" w:color="auto" w:fill="FFFFFF"/>
        <w:spacing w:before="100" w:beforeAutospacing="1" w:after="100" w:afterAutospacing="1"/>
        <w:ind w:firstLine="708"/>
        <w:rPr>
          <w:rFonts w:ascii="Times New Roman" w:eastAsia="Times New Roman" w:hAnsi="Times New Roman" w:cs="Times New Roman"/>
          <w:lang w:eastAsia="fr-FR"/>
        </w:rPr>
      </w:pPr>
      <w:r w:rsidRPr="00F11391">
        <w:rPr>
          <w:rFonts w:ascii="TimesNewRomanPS" w:eastAsia="Times New Roman" w:hAnsi="TimesNewRomanPS" w:cs="Times New Roman"/>
          <w:b/>
          <w:bCs/>
          <w:lang w:eastAsia="fr-FR"/>
        </w:rPr>
        <w:t xml:space="preserve">- </w:t>
      </w:r>
      <w:r w:rsidRPr="00F11391">
        <w:rPr>
          <w:rFonts w:ascii="TimesNewRomanPS" w:eastAsia="Times New Roman" w:hAnsi="TimesNewRomanPS" w:cs="Times New Roman" w:hint="eastAsia"/>
          <w:b/>
          <w:bCs/>
          <w:lang w:eastAsia="fr-FR"/>
        </w:rPr>
        <w:t> </w:t>
      </w:r>
      <w:r w:rsidRPr="00F11391">
        <w:rPr>
          <w:rFonts w:ascii="TimesNewRomanPS" w:eastAsia="Times New Roman" w:hAnsi="TimesNewRomanPS" w:cs="Times New Roman"/>
          <w:b/>
          <w:bCs/>
          <w:lang w:eastAsia="fr-FR"/>
        </w:rPr>
        <w:t xml:space="preserve">a requirement of either 200 mg of diazepam (or diazepam equivalents) in 4 </w:t>
      </w:r>
      <w:proofErr w:type="spellStart"/>
      <w:r w:rsidRPr="00F11391">
        <w:rPr>
          <w:rFonts w:ascii="TimesNewRomanPS" w:eastAsia="Times New Roman" w:hAnsi="TimesNewRomanPS" w:cs="Times New Roman"/>
          <w:b/>
          <w:bCs/>
          <w:lang w:eastAsia="fr-FR"/>
        </w:rPr>
        <w:t>hrs</w:t>
      </w:r>
      <w:proofErr w:type="spellEnd"/>
      <w:r w:rsidRPr="00F11391">
        <w:rPr>
          <w:rFonts w:ascii="TimesNewRomanPS" w:eastAsia="Times New Roman" w:hAnsi="TimesNewRomanPS" w:cs="Times New Roman"/>
          <w:b/>
          <w:bCs/>
          <w:lang w:eastAsia="fr-FR"/>
        </w:rPr>
        <w:t xml:space="preserve">; </w:t>
      </w:r>
    </w:p>
    <w:p w14:paraId="76EEFF0D" w14:textId="77777777" w:rsidR="00CF6EDD" w:rsidRPr="00F11391" w:rsidRDefault="00CF6EDD" w:rsidP="00CF6EDD">
      <w:pPr>
        <w:shd w:val="clear" w:color="auto" w:fill="FFFFFF"/>
        <w:spacing w:before="100" w:beforeAutospacing="1" w:after="100" w:afterAutospacing="1"/>
        <w:ind w:firstLine="708"/>
        <w:rPr>
          <w:rFonts w:ascii="Times New Roman" w:eastAsia="Times New Roman" w:hAnsi="Times New Roman" w:cs="Times New Roman"/>
          <w:lang w:eastAsia="fr-FR"/>
        </w:rPr>
      </w:pPr>
      <w:r w:rsidRPr="00F11391">
        <w:rPr>
          <w:rFonts w:ascii="TimesNewRomanPS" w:eastAsia="Times New Roman" w:hAnsi="TimesNewRomanPS" w:cs="Times New Roman"/>
          <w:b/>
          <w:bCs/>
          <w:lang w:eastAsia="fr-FR"/>
        </w:rPr>
        <w:t xml:space="preserve">- </w:t>
      </w:r>
      <w:r w:rsidRPr="00F11391">
        <w:rPr>
          <w:rFonts w:ascii="TimesNewRomanPS" w:eastAsia="Times New Roman" w:hAnsi="TimesNewRomanPS" w:cs="Times New Roman" w:hint="eastAsia"/>
          <w:b/>
          <w:bCs/>
          <w:lang w:eastAsia="fr-FR"/>
        </w:rPr>
        <w:t> </w:t>
      </w:r>
      <w:r w:rsidRPr="00F11391">
        <w:rPr>
          <w:rFonts w:ascii="TimesNewRomanPS" w:eastAsia="Times New Roman" w:hAnsi="TimesNewRomanPS" w:cs="Times New Roman"/>
          <w:b/>
          <w:bCs/>
          <w:lang w:eastAsia="fr-FR"/>
        </w:rPr>
        <w:t xml:space="preserve">&gt; 40mg of diazepam (or diazepam equivalents) in 1 </w:t>
      </w:r>
      <w:proofErr w:type="spellStart"/>
      <w:r w:rsidRPr="00F11391">
        <w:rPr>
          <w:rFonts w:ascii="TimesNewRomanPS" w:eastAsia="Times New Roman" w:hAnsi="TimesNewRomanPS" w:cs="Times New Roman"/>
          <w:b/>
          <w:bCs/>
          <w:lang w:eastAsia="fr-FR"/>
        </w:rPr>
        <w:t>hr</w:t>
      </w:r>
      <w:proofErr w:type="spellEnd"/>
      <w:r w:rsidRPr="00F11391">
        <w:rPr>
          <w:rFonts w:ascii="TimesNewRomanPS" w:eastAsia="Times New Roman" w:hAnsi="TimesNewRomanPS" w:cs="Times New Roman"/>
          <w:b/>
          <w:bCs/>
          <w:lang w:eastAsia="fr-FR"/>
        </w:rPr>
        <w:t xml:space="preserve">; or </w:t>
      </w:r>
    </w:p>
    <w:p w14:paraId="49BB91A7" w14:textId="77777777" w:rsidR="00CF6EDD" w:rsidRPr="00F11391" w:rsidRDefault="00CF6EDD" w:rsidP="00CF6EDD">
      <w:pPr>
        <w:shd w:val="clear" w:color="auto" w:fill="FFFFFF"/>
        <w:spacing w:before="100" w:beforeAutospacing="1" w:after="100" w:afterAutospacing="1"/>
        <w:ind w:left="708"/>
        <w:rPr>
          <w:rFonts w:ascii="Times New Roman" w:eastAsia="Times New Roman" w:hAnsi="Times New Roman" w:cs="Times New Roman"/>
          <w:lang w:eastAsia="fr-FR"/>
        </w:rPr>
      </w:pPr>
      <w:r w:rsidRPr="00F11391">
        <w:rPr>
          <w:rFonts w:ascii="TimesNewRomanPS" w:eastAsia="Times New Roman" w:hAnsi="TimesNewRomanPS" w:cs="Times New Roman"/>
          <w:b/>
          <w:bCs/>
          <w:lang w:eastAsia="fr-FR"/>
        </w:rPr>
        <w:lastRenderedPageBreak/>
        <w:t xml:space="preserve">- </w:t>
      </w:r>
      <w:r w:rsidRPr="00F11391">
        <w:rPr>
          <w:rFonts w:ascii="TimesNewRomanPS" w:eastAsia="Times New Roman" w:hAnsi="TimesNewRomanPS" w:cs="Times New Roman" w:hint="eastAsia"/>
          <w:b/>
          <w:bCs/>
          <w:lang w:eastAsia="fr-FR"/>
        </w:rPr>
        <w:t> </w:t>
      </w:r>
      <w:r w:rsidRPr="00F11391">
        <w:rPr>
          <w:rFonts w:ascii="TimesNewRomanPS" w:eastAsia="Times New Roman" w:hAnsi="TimesNewRomanPS" w:cs="Times New Roman"/>
          <w:b/>
          <w:bCs/>
          <w:lang w:eastAsia="fr-FR"/>
        </w:rPr>
        <w:t xml:space="preserve">an individual dose of 40 mg or greater of intravenous diazepam for control of agitation </w:t>
      </w:r>
    </w:p>
    <w:p w14:paraId="3BCF9E4B" w14:textId="77777777" w:rsidR="00CF6EDD" w:rsidRPr="00F11391"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Gautami" w:eastAsia="Times New Roman" w:hAnsi="Gautami" w:cs="Gautami"/>
          <w:lang w:eastAsia="fr-FR"/>
        </w:rPr>
        <w:t>​</w:t>
      </w:r>
      <w:r w:rsidRPr="00F11391">
        <w:rPr>
          <w:rFonts w:ascii="TimesNewRomanPSMT" w:eastAsia="Times New Roman" w:hAnsi="TimesNewRomanPSMT" w:cs="Times New Roman"/>
          <w:lang w:eastAsia="fr-FR"/>
        </w:rPr>
        <w:t xml:space="preserve">___: </w:t>
      </w:r>
      <w:r w:rsidRPr="00F11391">
        <w:rPr>
          <w:rFonts w:ascii="TimesNewRomanPSMT" w:eastAsia="Times New Roman" w:hAnsi="TimesNewRomanPSMT" w:cs="Times New Roman" w:hint="eastAsia"/>
          <w:lang w:eastAsia="fr-FR"/>
        </w:rPr>
        <w:t>«</w:t>
      </w:r>
      <w:r w:rsidRPr="00F11391">
        <w:rPr>
          <w:rFonts w:ascii="TimesNewRomanPSMT" w:eastAsia="Times New Roman" w:hAnsi="TimesNewRomanPSMT" w:cs="Times New Roman"/>
          <w:lang w:eastAsia="fr-FR"/>
        </w:rPr>
        <w:t xml:space="preserve">Resistant Alcohol Withdrawal: Does an Unexpectedly Large Sedative Requirement Identify These Patients Early </w:t>
      </w:r>
      <w:r w:rsidRPr="00F11391">
        <w:rPr>
          <w:rFonts w:ascii="TimesNewRomanPSMT" w:eastAsia="Times New Roman" w:hAnsi="TimesNewRomanPSMT" w:cs="Times New Roman" w:hint="eastAsia"/>
          <w:lang w:eastAsia="fr-FR"/>
        </w:rPr>
        <w:t>»</w:t>
      </w:r>
      <w:r w:rsidRPr="00F11391">
        <w:rPr>
          <w:rFonts w:ascii="TimesNewRomanPSMT" w:eastAsia="Times New Roman" w:hAnsi="TimesNewRomanPSMT" w:cs="Times New Roman"/>
          <w:lang w:eastAsia="fr-FR"/>
        </w:rPr>
        <w:t xml:space="preserve"> Hack and al 2006. </w:t>
      </w:r>
    </w:p>
    <w:p w14:paraId="26F868EE" w14:textId="77777777" w:rsidR="00CF6EDD" w:rsidRPr="00F11391" w:rsidRDefault="00CF6EDD" w:rsidP="00CF6EDD">
      <w:pPr>
        <w:shd w:val="clear" w:color="auto" w:fill="FFFFFF"/>
        <w:spacing w:before="100" w:beforeAutospacing="1" w:after="100" w:afterAutospacing="1"/>
        <w:ind w:left="720"/>
        <w:rPr>
          <w:rFonts w:ascii="Times New Roman" w:eastAsia="Times New Roman" w:hAnsi="Times New Roman" w:cs="Times New Roman"/>
          <w:lang w:eastAsia="fr-FR"/>
        </w:rPr>
      </w:pPr>
      <w:r w:rsidRPr="00F11391">
        <w:rPr>
          <w:rFonts w:ascii="TimesNewRomanPS" w:eastAsia="Times New Roman" w:hAnsi="TimesNewRomanPS" w:cs="Times New Roman"/>
          <w:b/>
          <w:bCs/>
          <w:lang w:eastAsia="fr-FR"/>
        </w:rPr>
        <w:t xml:space="preserve">Diazepam intravenous more than 200 mg of cumulative dose at 3 hours combined to abnormal vital signs </w:t>
      </w:r>
    </w:p>
    <w:p w14:paraId="22DE4974" w14:textId="77777777" w:rsidR="00CF6EDD" w:rsidRPr="00A76E5F" w:rsidRDefault="00CF6EDD" w:rsidP="00CF6EDD">
      <w:pPr>
        <w:shd w:val="clear" w:color="auto" w:fill="FFFFFF"/>
        <w:spacing w:before="100" w:beforeAutospacing="1" w:after="100" w:afterAutospacing="1"/>
        <w:rPr>
          <w:rFonts w:ascii="Times New Roman" w:eastAsia="Times New Roman" w:hAnsi="Times New Roman" w:cs="Times New Roman"/>
          <w:lang w:eastAsia="fr-FR"/>
        </w:rPr>
      </w:pPr>
      <w:r w:rsidRPr="00F11391">
        <w:rPr>
          <w:rFonts w:ascii="TimesNewRomanPS" w:eastAsia="Times New Roman" w:hAnsi="TimesNewRomanPS" w:cs="Times New Roman"/>
          <w:b/>
          <w:bCs/>
          <w:lang w:eastAsia="fr-FR"/>
        </w:rPr>
        <w:t xml:space="preserve">12. Do you consider all these definitions </w:t>
      </w:r>
      <w:proofErr w:type="gramStart"/>
      <w:r w:rsidRPr="00F11391">
        <w:rPr>
          <w:rFonts w:ascii="TimesNewRomanPS" w:eastAsia="Times New Roman" w:hAnsi="TimesNewRomanPS" w:cs="Times New Roman"/>
          <w:b/>
          <w:bCs/>
          <w:lang w:eastAsia="fr-FR"/>
        </w:rPr>
        <w:t>equivalent?</w:t>
      </w:r>
      <w:r w:rsidRPr="00F11391">
        <w:rPr>
          <w:rFonts w:ascii="Gautami" w:eastAsia="Times New Roman" w:hAnsi="Gautami" w:cs="Gautami"/>
          <w:lang w:eastAsia="fr-FR"/>
        </w:rPr>
        <w:t>​</w:t>
      </w:r>
      <w:proofErr w:type="gramEnd"/>
      <w:r w:rsidRPr="00F11391">
        <w:rPr>
          <w:rFonts w:ascii="Gautami" w:eastAsia="Times New Roman" w:hAnsi="Gautami" w:cs="Gautami"/>
          <w:lang w:eastAsia="fr-FR"/>
        </w:rPr>
        <w:t xml:space="preserve"> </w:t>
      </w:r>
      <w:r w:rsidRPr="00A76E5F">
        <w:rPr>
          <w:rFonts w:ascii="TimesNewRomanPSMT" w:eastAsia="Times New Roman" w:hAnsi="TimesNewRomanPSMT" w:cs="Times New Roman"/>
          <w:lang w:eastAsia="fr-FR"/>
        </w:rPr>
        <w:t>Yes / No</w:t>
      </w:r>
    </w:p>
    <w:p w14:paraId="44B4BC8F" w14:textId="77777777" w:rsidR="00CF6EDD" w:rsidRDefault="00CF6EDD" w:rsidP="00CF6EDD"/>
    <w:p w14:paraId="64B2967C" w14:textId="77777777" w:rsidR="00CF6EDD" w:rsidRDefault="00CF6EDD" w:rsidP="00CF6EDD">
      <w:pPr>
        <w:pStyle w:val="Normal1"/>
        <w:rPr>
          <w:rFonts w:ascii="Times New Roman" w:eastAsia="Times New Roman" w:hAnsi="Times New Roman" w:cs="Times New Roman"/>
          <w:b/>
          <w:sz w:val="24"/>
          <w:szCs w:val="24"/>
          <w:lang w:val="en-US"/>
        </w:rPr>
      </w:pPr>
    </w:p>
    <w:p w14:paraId="3243F966" w14:textId="77777777" w:rsidR="00CF6EDD" w:rsidRDefault="00CF6EDD" w:rsidP="00CF6EDD">
      <w:pPr>
        <w:pStyle w:val="Normal1"/>
        <w:rPr>
          <w:rFonts w:ascii="Times New Roman" w:eastAsia="Times New Roman" w:hAnsi="Times New Roman" w:cs="Times New Roman"/>
          <w:b/>
          <w:sz w:val="24"/>
          <w:szCs w:val="24"/>
          <w:lang w:val="en-US"/>
        </w:rPr>
      </w:pPr>
    </w:p>
    <w:p w14:paraId="74C39C89" w14:textId="77777777" w:rsidR="00CF6EDD" w:rsidRDefault="00CF6EDD" w:rsidP="00CF6EDD">
      <w:pPr>
        <w:pStyle w:val="Normal1"/>
        <w:rPr>
          <w:rFonts w:ascii="Times New Roman" w:eastAsia="Times New Roman" w:hAnsi="Times New Roman" w:cs="Times New Roman"/>
          <w:b/>
          <w:sz w:val="24"/>
          <w:szCs w:val="24"/>
          <w:lang w:val="en-US"/>
        </w:rPr>
      </w:pPr>
    </w:p>
    <w:p w14:paraId="0F5935D9" w14:textId="77777777" w:rsidR="00CF6EDD" w:rsidRDefault="00CF6EDD" w:rsidP="00CF6EDD">
      <w:pPr>
        <w:pStyle w:val="Normal1"/>
        <w:rPr>
          <w:rFonts w:ascii="Times New Roman" w:eastAsia="Times New Roman" w:hAnsi="Times New Roman" w:cs="Times New Roman"/>
          <w:b/>
          <w:sz w:val="24"/>
          <w:szCs w:val="24"/>
          <w:lang w:val="en-US"/>
        </w:rPr>
      </w:pPr>
    </w:p>
    <w:p w14:paraId="6C7385E5" w14:textId="77777777" w:rsidR="00CF6EDD" w:rsidRDefault="00CF6EDD" w:rsidP="00CF6EDD">
      <w:pPr>
        <w:pStyle w:val="Normal1"/>
        <w:rPr>
          <w:rFonts w:ascii="Times New Roman" w:eastAsia="Times New Roman" w:hAnsi="Times New Roman" w:cs="Times New Roman"/>
          <w:b/>
          <w:sz w:val="24"/>
          <w:szCs w:val="24"/>
          <w:lang w:val="en-US"/>
        </w:rPr>
      </w:pPr>
    </w:p>
    <w:p w14:paraId="26E487A5" w14:textId="77777777" w:rsidR="00CF6EDD" w:rsidRDefault="00CF6EDD" w:rsidP="00CF6EDD">
      <w:pPr>
        <w:pStyle w:val="Normal1"/>
        <w:rPr>
          <w:rFonts w:ascii="Times New Roman" w:eastAsia="Times New Roman" w:hAnsi="Times New Roman" w:cs="Times New Roman"/>
          <w:b/>
          <w:sz w:val="24"/>
          <w:szCs w:val="24"/>
          <w:lang w:val="en-US"/>
        </w:rPr>
      </w:pPr>
    </w:p>
    <w:p w14:paraId="28349CAF" w14:textId="77777777" w:rsidR="00CF6EDD" w:rsidRDefault="00CF6EDD" w:rsidP="00CF6EDD">
      <w:pPr>
        <w:pStyle w:val="Normal1"/>
        <w:rPr>
          <w:rFonts w:ascii="Times New Roman" w:eastAsia="Times New Roman" w:hAnsi="Times New Roman" w:cs="Times New Roman"/>
          <w:b/>
          <w:sz w:val="24"/>
          <w:szCs w:val="24"/>
          <w:lang w:val="en-US"/>
        </w:rPr>
      </w:pPr>
    </w:p>
    <w:p w14:paraId="056BB3F4" w14:textId="77777777" w:rsidR="00CF6EDD" w:rsidRDefault="00CF6EDD" w:rsidP="00CF6EDD">
      <w:pPr>
        <w:pStyle w:val="Normal1"/>
        <w:rPr>
          <w:rFonts w:ascii="Times New Roman" w:eastAsia="Times New Roman" w:hAnsi="Times New Roman" w:cs="Times New Roman"/>
          <w:b/>
          <w:sz w:val="24"/>
          <w:szCs w:val="24"/>
          <w:lang w:val="en-US"/>
        </w:rPr>
      </w:pPr>
    </w:p>
    <w:p w14:paraId="0FE34AF8" w14:textId="77777777" w:rsidR="00CF6EDD" w:rsidRDefault="00CF6EDD" w:rsidP="00CF6EDD">
      <w:pPr>
        <w:pStyle w:val="Normal1"/>
        <w:rPr>
          <w:rFonts w:ascii="Times New Roman" w:eastAsia="Times New Roman" w:hAnsi="Times New Roman" w:cs="Times New Roman"/>
          <w:b/>
          <w:sz w:val="24"/>
          <w:szCs w:val="24"/>
          <w:lang w:val="en-US"/>
        </w:rPr>
      </w:pPr>
    </w:p>
    <w:p w14:paraId="1DBFCFD5" w14:textId="77777777" w:rsidR="00CF6EDD" w:rsidRDefault="00CF6EDD" w:rsidP="00CF6EDD">
      <w:pPr>
        <w:pStyle w:val="Normal1"/>
        <w:rPr>
          <w:rFonts w:ascii="Times New Roman" w:eastAsia="Times New Roman" w:hAnsi="Times New Roman" w:cs="Times New Roman"/>
          <w:b/>
          <w:sz w:val="24"/>
          <w:szCs w:val="24"/>
          <w:lang w:val="en-US"/>
        </w:rPr>
      </w:pPr>
    </w:p>
    <w:p w14:paraId="6294D9A5" w14:textId="77777777" w:rsidR="00CF6EDD" w:rsidRDefault="00CF6EDD" w:rsidP="00CF6EDD">
      <w:pPr>
        <w:pStyle w:val="Normal1"/>
        <w:rPr>
          <w:rFonts w:ascii="Times New Roman" w:eastAsia="Times New Roman" w:hAnsi="Times New Roman" w:cs="Times New Roman"/>
          <w:b/>
          <w:sz w:val="24"/>
          <w:szCs w:val="24"/>
          <w:lang w:val="en-US"/>
        </w:rPr>
      </w:pPr>
    </w:p>
    <w:p w14:paraId="036E82C9" w14:textId="77777777" w:rsidR="00CF6EDD" w:rsidRDefault="00CF6EDD" w:rsidP="00CF6EDD">
      <w:pPr>
        <w:pStyle w:val="Normal1"/>
        <w:rPr>
          <w:rFonts w:ascii="Times New Roman" w:eastAsia="Times New Roman" w:hAnsi="Times New Roman" w:cs="Times New Roman"/>
          <w:b/>
          <w:sz w:val="24"/>
          <w:szCs w:val="24"/>
          <w:lang w:val="en-US"/>
        </w:rPr>
      </w:pPr>
    </w:p>
    <w:p w14:paraId="419C0574" w14:textId="77777777" w:rsidR="00CF6EDD" w:rsidRDefault="00CF6EDD" w:rsidP="00CF6EDD">
      <w:pPr>
        <w:pStyle w:val="Normal1"/>
        <w:rPr>
          <w:rFonts w:ascii="Times New Roman" w:eastAsia="Times New Roman" w:hAnsi="Times New Roman" w:cs="Times New Roman"/>
          <w:b/>
          <w:sz w:val="24"/>
          <w:szCs w:val="24"/>
          <w:lang w:val="en-US"/>
        </w:rPr>
      </w:pPr>
    </w:p>
    <w:p w14:paraId="198A01F8" w14:textId="77777777" w:rsidR="00CF6EDD" w:rsidRDefault="00CF6EDD" w:rsidP="00CF6EDD">
      <w:pPr>
        <w:pStyle w:val="Normal1"/>
        <w:rPr>
          <w:rFonts w:ascii="Times New Roman" w:eastAsia="Times New Roman" w:hAnsi="Times New Roman" w:cs="Times New Roman"/>
          <w:b/>
          <w:sz w:val="24"/>
          <w:szCs w:val="24"/>
          <w:lang w:val="en-US"/>
        </w:rPr>
      </w:pPr>
    </w:p>
    <w:p w14:paraId="5E7A3DDD" w14:textId="77777777" w:rsidR="00CF6EDD" w:rsidRDefault="00CF6EDD" w:rsidP="00CF6EDD">
      <w:pPr>
        <w:pStyle w:val="Normal1"/>
        <w:rPr>
          <w:rFonts w:ascii="Times New Roman" w:eastAsia="Times New Roman" w:hAnsi="Times New Roman" w:cs="Times New Roman"/>
          <w:b/>
          <w:sz w:val="24"/>
          <w:szCs w:val="24"/>
          <w:lang w:val="en-US"/>
        </w:rPr>
      </w:pPr>
    </w:p>
    <w:p w14:paraId="12A43F06" w14:textId="77777777" w:rsidR="00CF6EDD" w:rsidRDefault="00CF6EDD" w:rsidP="00CF6EDD">
      <w:pPr>
        <w:pStyle w:val="Normal1"/>
        <w:rPr>
          <w:rFonts w:ascii="Times New Roman" w:eastAsia="Times New Roman" w:hAnsi="Times New Roman" w:cs="Times New Roman"/>
          <w:b/>
          <w:sz w:val="24"/>
          <w:szCs w:val="24"/>
          <w:lang w:val="en-US"/>
        </w:rPr>
      </w:pPr>
    </w:p>
    <w:p w14:paraId="421286B2" w14:textId="77777777" w:rsidR="00CF6EDD" w:rsidRDefault="00CF6EDD" w:rsidP="00CF6EDD">
      <w:pPr>
        <w:pStyle w:val="Normal1"/>
        <w:rPr>
          <w:rFonts w:ascii="Times New Roman" w:eastAsia="Times New Roman" w:hAnsi="Times New Roman" w:cs="Times New Roman"/>
          <w:b/>
          <w:sz w:val="24"/>
          <w:szCs w:val="24"/>
          <w:lang w:val="en-US"/>
        </w:rPr>
      </w:pPr>
    </w:p>
    <w:p w14:paraId="5BC6395F" w14:textId="77777777" w:rsidR="00CF6EDD" w:rsidRDefault="00CF6EDD" w:rsidP="00CF6EDD">
      <w:pPr>
        <w:pStyle w:val="Normal1"/>
        <w:rPr>
          <w:rFonts w:ascii="Times New Roman" w:eastAsia="Times New Roman" w:hAnsi="Times New Roman" w:cs="Times New Roman"/>
          <w:b/>
          <w:sz w:val="24"/>
          <w:szCs w:val="24"/>
          <w:lang w:val="en-US"/>
        </w:rPr>
      </w:pPr>
    </w:p>
    <w:p w14:paraId="5E93E221" w14:textId="77777777" w:rsidR="00CF6EDD" w:rsidRDefault="00CF6EDD" w:rsidP="00CF6EDD">
      <w:pPr>
        <w:pStyle w:val="Normal1"/>
        <w:rPr>
          <w:rFonts w:ascii="Times New Roman" w:eastAsia="Times New Roman" w:hAnsi="Times New Roman" w:cs="Times New Roman"/>
          <w:b/>
          <w:sz w:val="24"/>
          <w:szCs w:val="24"/>
          <w:lang w:val="en-US"/>
        </w:rPr>
      </w:pPr>
    </w:p>
    <w:p w14:paraId="6A56E60D" w14:textId="77777777" w:rsidR="00CF6EDD" w:rsidRDefault="00CF6EDD" w:rsidP="00CF6EDD">
      <w:pPr>
        <w:pStyle w:val="Normal1"/>
        <w:rPr>
          <w:rFonts w:ascii="Times New Roman" w:eastAsia="Times New Roman" w:hAnsi="Times New Roman" w:cs="Times New Roman"/>
          <w:b/>
          <w:sz w:val="24"/>
          <w:szCs w:val="24"/>
          <w:lang w:val="en-US"/>
        </w:rPr>
      </w:pPr>
    </w:p>
    <w:p w14:paraId="22C4674D" w14:textId="77777777" w:rsidR="00CF6EDD" w:rsidRDefault="00CF6EDD" w:rsidP="00CF6EDD">
      <w:pPr>
        <w:pStyle w:val="Normal1"/>
        <w:rPr>
          <w:rFonts w:ascii="Times New Roman" w:eastAsia="Times New Roman" w:hAnsi="Times New Roman" w:cs="Times New Roman"/>
          <w:b/>
          <w:sz w:val="24"/>
          <w:szCs w:val="24"/>
          <w:lang w:val="en-US"/>
        </w:rPr>
      </w:pPr>
    </w:p>
    <w:p w14:paraId="63BBC1FF" w14:textId="77777777" w:rsidR="00CF6EDD" w:rsidRDefault="00CF6EDD" w:rsidP="00CF6EDD">
      <w:pPr>
        <w:pStyle w:val="Normal1"/>
        <w:rPr>
          <w:rFonts w:ascii="Times New Roman" w:eastAsia="Times New Roman" w:hAnsi="Times New Roman" w:cs="Times New Roman"/>
          <w:b/>
          <w:sz w:val="24"/>
          <w:szCs w:val="24"/>
          <w:lang w:val="en-US"/>
        </w:rPr>
      </w:pPr>
    </w:p>
    <w:p w14:paraId="350E495A" w14:textId="77777777" w:rsidR="00CF6EDD" w:rsidRDefault="00CF6EDD" w:rsidP="00CF6EDD">
      <w:pPr>
        <w:pStyle w:val="Normal1"/>
        <w:rPr>
          <w:rFonts w:ascii="Times New Roman" w:eastAsia="Times New Roman" w:hAnsi="Times New Roman" w:cs="Times New Roman"/>
          <w:b/>
          <w:sz w:val="24"/>
          <w:szCs w:val="24"/>
          <w:lang w:val="en-US"/>
        </w:rPr>
      </w:pPr>
    </w:p>
    <w:p w14:paraId="0020C2E3" w14:textId="77777777" w:rsidR="00CF6EDD" w:rsidRDefault="00CF6EDD" w:rsidP="00CF6EDD">
      <w:pPr>
        <w:pStyle w:val="Normal1"/>
        <w:rPr>
          <w:rFonts w:ascii="Times New Roman" w:eastAsia="Times New Roman" w:hAnsi="Times New Roman" w:cs="Times New Roman"/>
          <w:b/>
          <w:sz w:val="24"/>
          <w:szCs w:val="24"/>
          <w:lang w:val="en-US"/>
        </w:rPr>
      </w:pPr>
    </w:p>
    <w:p w14:paraId="03E132FE" w14:textId="77777777" w:rsidR="00CF6EDD" w:rsidRDefault="00CF6EDD" w:rsidP="00CF6EDD">
      <w:pPr>
        <w:pStyle w:val="Normal1"/>
        <w:rPr>
          <w:rFonts w:ascii="Times New Roman" w:eastAsia="Times New Roman" w:hAnsi="Times New Roman" w:cs="Times New Roman"/>
          <w:b/>
          <w:sz w:val="24"/>
          <w:szCs w:val="24"/>
          <w:lang w:val="en-US"/>
        </w:rPr>
      </w:pPr>
    </w:p>
    <w:p w14:paraId="716DFA69" w14:textId="77777777" w:rsidR="00CF6EDD" w:rsidRDefault="00CF6EDD" w:rsidP="00CF6EDD">
      <w:pPr>
        <w:pStyle w:val="Normal1"/>
        <w:rPr>
          <w:rFonts w:ascii="Times New Roman" w:eastAsia="Times New Roman" w:hAnsi="Times New Roman" w:cs="Times New Roman"/>
          <w:b/>
          <w:sz w:val="24"/>
          <w:szCs w:val="24"/>
          <w:lang w:val="en-US"/>
        </w:rPr>
      </w:pPr>
    </w:p>
    <w:p w14:paraId="232C88F1" w14:textId="77777777" w:rsidR="00CF6EDD" w:rsidRDefault="00CF6EDD" w:rsidP="00CF6EDD">
      <w:pPr>
        <w:pStyle w:val="Normal1"/>
        <w:rPr>
          <w:rFonts w:ascii="Times New Roman" w:eastAsia="Times New Roman" w:hAnsi="Times New Roman" w:cs="Times New Roman"/>
          <w:b/>
          <w:sz w:val="24"/>
          <w:szCs w:val="24"/>
          <w:lang w:val="en-US"/>
        </w:rPr>
      </w:pPr>
    </w:p>
    <w:p w14:paraId="7E8E3D5E" w14:textId="77777777" w:rsidR="00CF6EDD" w:rsidRDefault="00CF6EDD" w:rsidP="00CF6EDD">
      <w:pPr>
        <w:pStyle w:val="Normal1"/>
        <w:rPr>
          <w:rFonts w:ascii="Times New Roman" w:eastAsia="Times New Roman" w:hAnsi="Times New Roman" w:cs="Times New Roman"/>
          <w:b/>
          <w:sz w:val="24"/>
          <w:szCs w:val="24"/>
          <w:lang w:val="en-US"/>
        </w:rPr>
      </w:pPr>
    </w:p>
    <w:p w14:paraId="31D54BB7" w14:textId="77777777" w:rsidR="00CF6EDD" w:rsidRDefault="00CF6EDD" w:rsidP="00CF6EDD">
      <w:pPr>
        <w:pStyle w:val="Normal1"/>
        <w:rPr>
          <w:rFonts w:ascii="Times New Roman" w:eastAsia="Times New Roman" w:hAnsi="Times New Roman" w:cs="Times New Roman"/>
          <w:b/>
          <w:sz w:val="24"/>
          <w:szCs w:val="24"/>
          <w:lang w:val="en-US"/>
        </w:rPr>
      </w:pPr>
    </w:p>
    <w:p w14:paraId="5EC67C07" w14:textId="77777777" w:rsidR="00CF6EDD" w:rsidRDefault="00CF6EDD" w:rsidP="00CF6EDD">
      <w:pPr>
        <w:pStyle w:val="Normal1"/>
        <w:rPr>
          <w:rFonts w:ascii="Times New Roman" w:eastAsia="Times New Roman" w:hAnsi="Times New Roman" w:cs="Times New Roman"/>
          <w:b/>
          <w:sz w:val="24"/>
          <w:szCs w:val="24"/>
          <w:lang w:val="en-US"/>
        </w:rPr>
      </w:pPr>
    </w:p>
    <w:p w14:paraId="69D50D22" w14:textId="77777777" w:rsidR="00CF6EDD" w:rsidRPr="00CF6EDD" w:rsidRDefault="00CF6EDD" w:rsidP="00CF6EDD">
      <w:pPr>
        <w:pStyle w:val="Normal1"/>
        <w:rPr>
          <w:rFonts w:ascii="Times New Roman" w:eastAsia="Times New Roman" w:hAnsi="Times New Roman" w:cs="Times New Roman"/>
          <w:b/>
          <w:sz w:val="24"/>
          <w:szCs w:val="24"/>
          <w:lang w:val="en-US"/>
        </w:rPr>
      </w:pPr>
      <w:r w:rsidRPr="0003530F">
        <w:rPr>
          <w:rFonts w:ascii="Times New Roman" w:eastAsia="Times New Roman" w:hAnsi="Times New Roman" w:cs="Times New Roman"/>
          <w:b/>
          <w:sz w:val="24"/>
          <w:szCs w:val="24"/>
          <w:lang w:val="en-US"/>
        </w:rPr>
        <w:lastRenderedPageBreak/>
        <w:t>Appendix</w:t>
      </w:r>
      <w:r w:rsidRPr="007C5C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2</w:t>
      </w:r>
    </w:p>
    <w:p w14:paraId="2D65B2D6" w14:textId="77777777" w:rsidR="00CF6EDD" w:rsidRPr="007C5C83" w:rsidRDefault="00CF6EDD" w:rsidP="00CF6EDD">
      <w:pPr>
        <w:pStyle w:val="Normal1"/>
        <w:rPr>
          <w:rFonts w:ascii="Times New Roman" w:eastAsia="Times New Roman" w:hAnsi="Times New Roman" w:cs="Times New Roman"/>
          <w:b/>
          <w:sz w:val="24"/>
          <w:szCs w:val="24"/>
        </w:rPr>
      </w:pPr>
    </w:p>
    <w:p w14:paraId="318A7B48" w14:textId="77777777" w:rsidR="00CF6EDD" w:rsidRPr="007C5C83" w:rsidRDefault="00CF6EDD" w:rsidP="00CF6EDD">
      <w:pPr>
        <w:pStyle w:val="Normal1"/>
        <w:spacing w:line="480" w:lineRule="auto"/>
        <w:rPr>
          <w:rFonts w:ascii="Times New Roman" w:eastAsia="Times New Roman" w:hAnsi="Times New Roman" w:cs="Times New Roman"/>
          <w:b/>
          <w:sz w:val="24"/>
          <w:szCs w:val="24"/>
        </w:rPr>
      </w:pPr>
      <w:r w:rsidRPr="007C5C83">
        <w:rPr>
          <w:rFonts w:ascii="Times New Roman" w:eastAsia="Times New Roman" w:hAnsi="Times New Roman" w:cs="Times New Roman"/>
          <w:b/>
          <w:sz w:val="24"/>
          <w:szCs w:val="24"/>
        </w:rPr>
        <w:t>Collaborating associations:</w:t>
      </w:r>
    </w:p>
    <w:p w14:paraId="28A85432" w14:textId="77777777" w:rsidR="00CF6EDD" w:rsidRPr="002E347A" w:rsidRDefault="00CF6EDD" w:rsidP="00CF6EDD">
      <w:pPr>
        <w:pStyle w:val="Normal1"/>
        <w:spacing w:line="480" w:lineRule="auto"/>
        <w:jc w:val="both"/>
        <w:rPr>
          <w:rFonts w:ascii="Times New Roman" w:eastAsia="Times New Roman" w:hAnsi="Times New Roman" w:cs="Times New Roman"/>
        </w:rPr>
      </w:pPr>
      <w:r w:rsidRPr="002E347A">
        <w:rPr>
          <w:rFonts w:ascii="Times New Roman" w:eastAsia="Times New Roman" w:hAnsi="Times New Roman" w:cs="Times New Roman"/>
        </w:rPr>
        <w:t>Canadian Association of Emergency Physicians (CAEP);</w:t>
      </w:r>
    </w:p>
    <w:p w14:paraId="5CB2D03D" w14:textId="77777777" w:rsidR="00CF6EDD" w:rsidRPr="002E347A" w:rsidRDefault="00CF6EDD" w:rsidP="00CF6EDD">
      <w:pPr>
        <w:pStyle w:val="Normal1"/>
        <w:spacing w:line="480" w:lineRule="auto"/>
        <w:jc w:val="both"/>
        <w:rPr>
          <w:rFonts w:ascii="Times New Roman" w:eastAsia="Times New Roman" w:hAnsi="Times New Roman" w:cs="Times New Roman"/>
        </w:rPr>
      </w:pPr>
      <w:r w:rsidRPr="002E347A">
        <w:rPr>
          <w:rFonts w:ascii="Times New Roman" w:eastAsia="Times New Roman" w:hAnsi="Times New Roman" w:cs="Times New Roman"/>
        </w:rPr>
        <w:t>European Association of Poison Centres and Clinical Toxicologists (EAPCCT);</w:t>
      </w:r>
    </w:p>
    <w:p w14:paraId="52EB9857" w14:textId="77777777" w:rsidR="00CF6EDD" w:rsidRPr="002E347A" w:rsidRDefault="00CF6EDD" w:rsidP="00CF6EDD">
      <w:pPr>
        <w:pStyle w:val="Normal1"/>
        <w:spacing w:line="480" w:lineRule="auto"/>
        <w:jc w:val="both"/>
        <w:rPr>
          <w:rFonts w:ascii="Times New Roman" w:eastAsia="Times New Roman" w:hAnsi="Times New Roman" w:cs="Times New Roman"/>
        </w:rPr>
      </w:pPr>
      <w:r w:rsidRPr="002E347A">
        <w:rPr>
          <w:rFonts w:ascii="Times New Roman" w:eastAsia="Times New Roman" w:hAnsi="Times New Roman" w:cs="Times New Roman"/>
        </w:rPr>
        <w:t>American Academy of Clinical Toxicologists (ACCT);</w:t>
      </w:r>
    </w:p>
    <w:p w14:paraId="334015D3" w14:textId="77777777" w:rsidR="00CF6EDD" w:rsidRPr="002E347A" w:rsidRDefault="00CF6EDD" w:rsidP="00CF6EDD">
      <w:pPr>
        <w:pStyle w:val="Normal1"/>
        <w:spacing w:line="480" w:lineRule="auto"/>
        <w:jc w:val="both"/>
        <w:rPr>
          <w:rFonts w:ascii="Times New Roman" w:eastAsia="Times New Roman" w:hAnsi="Times New Roman" w:cs="Times New Roman"/>
        </w:rPr>
      </w:pPr>
      <w:r w:rsidRPr="002E347A">
        <w:rPr>
          <w:rFonts w:ascii="Times New Roman" w:eastAsia="Times New Roman" w:hAnsi="Times New Roman" w:cs="Times New Roman"/>
        </w:rPr>
        <w:t>Asian Pacific Association of Medical Toxicologist (APAMT);</w:t>
      </w:r>
    </w:p>
    <w:p w14:paraId="3C921FC9" w14:textId="77777777" w:rsidR="00CF6EDD" w:rsidRPr="002E347A" w:rsidRDefault="00CF6EDD" w:rsidP="00CF6EDD">
      <w:pPr>
        <w:pStyle w:val="Normal1"/>
        <w:spacing w:line="480" w:lineRule="auto"/>
        <w:jc w:val="both"/>
        <w:rPr>
          <w:rFonts w:ascii="Times New Roman" w:eastAsia="Times New Roman" w:hAnsi="Times New Roman" w:cs="Times New Roman"/>
        </w:rPr>
      </w:pPr>
      <w:r w:rsidRPr="002E347A">
        <w:rPr>
          <w:rFonts w:ascii="Times New Roman" w:eastAsia="Times New Roman" w:hAnsi="Times New Roman" w:cs="Times New Roman"/>
        </w:rPr>
        <w:t>American College of Medical Toxicology (ACMT);</w:t>
      </w:r>
    </w:p>
    <w:p w14:paraId="4CDA3D95" w14:textId="77777777" w:rsidR="00CF6EDD" w:rsidRPr="002E347A" w:rsidRDefault="00CF6EDD" w:rsidP="00CF6EDD">
      <w:pPr>
        <w:pStyle w:val="Normal1"/>
        <w:spacing w:line="480" w:lineRule="auto"/>
        <w:jc w:val="both"/>
        <w:rPr>
          <w:rFonts w:ascii="Times New Roman" w:eastAsia="Times New Roman" w:hAnsi="Times New Roman" w:cs="Times New Roman"/>
          <w:b/>
        </w:rPr>
      </w:pPr>
      <w:r w:rsidRPr="002E347A">
        <w:rPr>
          <w:rFonts w:ascii="Times New Roman" w:eastAsia="Times New Roman" w:hAnsi="Times New Roman" w:cs="Times New Roman"/>
        </w:rPr>
        <w:t>“Association des Pharmaciens d’Établissements de Santé” of Quebec (APES).</w:t>
      </w:r>
    </w:p>
    <w:p w14:paraId="6B79559E" w14:textId="77777777" w:rsidR="00CF6EDD" w:rsidRPr="002E347A" w:rsidRDefault="00CF6EDD" w:rsidP="00CF6EDD">
      <w:pPr>
        <w:pStyle w:val="Normal1"/>
        <w:rPr>
          <w:rFonts w:ascii="Times New Roman" w:eastAsia="Times New Roman" w:hAnsi="Times New Roman" w:cs="Times New Roman"/>
          <w:b/>
        </w:rPr>
      </w:pPr>
    </w:p>
    <w:p w14:paraId="28D67C18" w14:textId="77777777" w:rsidR="00CF6EDD" w:rsidRPr="002E347A" w:rsidRDefault="00CF6EDD" w:rsidP="00CF6ED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Appendix </w:t>
      </w:r>
      <w:r w:rsidRPr="002E347A">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lang w:val="fr-CA"/>
        </w:rPr>
        <w:t>1</w:t>
      </w:r>
      <w:r w:rsidRPr="002E347A">
        <w:rPr>
          <w:rFonts w:ascii="Times New Roman" w:eastAsia="Times New Roman" w:hAnsi="Times New Roman" w:cs="Times New Roman"/>
          <w:b/>
          <w:sz w:val="24"/>
          <w:szCs w:val="24"/>
        </w:rPr>
        <w:t xml:space="preserve">. Respondents Characteristics </w:t>
      </w:r>
    </w:p>
    <w:p w14:paraId="47637B8F" w14:textId="77777777" w:rsidR="00CF6EDD" w:rsidRPr="002E347A" w:rsidRDefault="00CF6EDD" w:rsidP="00CF6EDD">
      <w:pPr>
        <w:pStyle w:val="Normal1"/>
        <w:rPr>
          <w:rFonts w:ascii="Times New Roman" w:eastAsia="Times New Roman" w:hAnsi="Times New Roman" w:cs="Times New Roman"/>
          <w:b/>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CF6EDD" w:rsidRPr="002E347A" w14:paraId="68B883AF" w14:textId="77777777" w:rsidTr="00AB3D14">
        <w:trPr>
          <w:trHeight w:val="480"/>
        </w:trPr>
        <w:tc>
          <w:tcPr>
            <w:tcW w:w="3009" w:type="dxa"/>
            <w:tcMar>
              <w:top w:w="100" w:type="dxa"/>
              <w:left w:w="100" w:type="dxa"/>
              <w:bottom w:w="100" w:type="dxa"/>
              <w:right w:w="100" w:type="dxa"/>
            </w:tcMar>
          </w:tcPr>
          <w:p w14:paraId="4E880ACB" w14:textId="77777777" w:rsidR="00CF6EDD" w:rsidRPr="002E347A" w:rsidRDefault="00CF6EDD" w:rsidP="00AB3D14">
            <w:pPr>
              <w:pStyle w:val="Normal1"/>
              <w:widowControl w:val="0"/>
              <w:spacing w:line="240" w:lineRule="auto"/>
              <w:jc w:val="center"/>
              <w:rPr>
                <w:rFonts w:ascii="Times New Roman" w:eastAsia="Times New Roman" w:hAnsi="Times New Roman" w:cs="Times New Roman"/>
                <w:b/>
              </w:rPr>
            </w:pPr>
            <w:r w:rsidRPr="002E347A">
              <w:rPr>
                <w:rFonts w:ascii="Times New Roman" w:eastAsia="Times New Roman" w:hAnsi="Times New Roman" w:cs="Times New Roman"/>
                <w:b/>
              </w:rPr>
              <w:t>Characteristic</w:t>
            </w:r>
          </w:p>
        </w:tc>
        <w:tc>
          <w:tcPr>
            <w:tcW w:w="3009" w:type="dxa"/>
            <w:tcMar>
              <w:top w:w="100" w:type="dxa"/>
              <w:left w:w="100" w:type="dxa"/>
              <w:bottom w:w="100" w:type="dxa"/>
              <w:right w:w="100" w:type="dxa"/>
            </w:tcMar>
          </w:tcPr>
          <w:p w14:paraId="5412F286" w14:textId="77777777" w:rsidR="00CF6EDD" w:rsidRPr="002E347A" w:rsidRDefault="00CF6EDD" w:rsidP="00AB3D14">
            <w:pPr>
              <w:pStyle w:val="Normal1"/>
              <w:widowControl w:val="0"/>
              <w:spacing w:line="240" w:lineRule="auto"/>
              <w:jc w:val="center"/>
              <w:rPr>
                <w:rFonts w:ascii="Times New Roman" w:eastAsia="Times New Roman" w:hAnsi="Times New Roman" w:cs="Times New Roman"/>
                <w:b/>
              </w:rPr>
            </w:pPr>
            <w:r w:rsidRPr="002E347A">
              <w:rPr>
                <w:rFonts w:ascii="Times New Roman" w:eastAsia="Times New Roman" w:hAnsi="Times New Roman" w:cs="Times New Roman"/>
                <w:b/>
              </w:rPr>
              <w:t>N</w:t>
            </w:r>
          </w:p>
        </w:tc>
        <w:tc>
          <w:tcPr>
            <w:tcW w:w="3009" w:type="dxa"/>
            <w:tcMar>
              <w:top w:w="100" w:type="dxa"/>
              <w:left w:w="100" w:type="dxa"/>
              <w:bottom w:w="100" w:type="dxa"/>
              <w:right w:w="100" w:type="dxa"/>
            </w:tcMar>
          </w:tcPr>
          <w:p w14:paraId="75EEE448" w14:textId="77777777" w:rsidR="00CF6EDD" w:rsidRPr="002E347A" w:rsidRDefault="00CF6EDD" w:rsidP="00AB3D14">
            <w:pPr>
              <w:pStyle w:val="Normal1"/>
              <w:widowControl w:val="0"/>
              <w:spacing w:line="240" w:lineRule="auto"/>
              <w:jc w:val="center"/>
              <w:rPr>
                <w:rFonts w:ascii="Times New Roman" w:eastAsia="Times New Roman" w:hAnsi="Times New Roman" w:cs="Times New Roman"/>
                <w:b/>
              </w:rPr>
            </w:pPr>
            <w:r w:rsidRPr="002E347A">
              <w:rPr>
                <w:rFonts w:ascii="Times New Roman" w:eastAsia="Times New Roman" w:hAnsi="Times New Roman" w:cs="Times New Roman"/>
                <w:b/>
              </w:rPr>
              <w:t>%</w:t>
            </w:r>
          </w:p>
        </w:tc>
      </w:tr>
      <w:tr w:rsidR="00CF6EDD" w:rsidRPr="002E347A" w14:paraId="4B7B151A" w14:textId="77777777" w:rsidTr="00AB3D14">
        <w:trPr>
          <w:trHeight w:val="420"/>
        </w:trPr>
        <w:tc>
          <w:tcPr>
            <w:tcW w:w="3009" w:type="dxa"/>
            <w:tcMar>
              <w:top w:w="100" w:type="dxa"/>
              <w:left w:w="100" w:type="dxa"/>
              <w:bottom w:w="100" w:type="dxa"/>
              <w:right w:w="100" w:type="dxa"/>
            </w:tcMar>
          </w:tcPr>
          <w:p w14:paraId="09A0AF36" w14:textId="77777777" w:rsidR="00CF6EDD" w:rsidRPr="00A76E5F" w:rsidRDefault="00CF6EDD" w:rsidP="00AB3D14">
            <w:pPr>
              <w:pStyle w:val="Normal1"/>
              <w:widowControl w:val="0"/>
              <w:spacing w:line="240" w:lineRule="auto"/>
              <w:rPr>
                <w:rFonts w:ascii="Times New Roman" w:eastAsia="Times New Roman" w:hAnsi="Times New Roman" w:cs="Times New Roman"/>
                <w:b/>
              </w:rPr>
            </w:pPr>
            <w:r w:rsidRPr="00A76E5F">
              <w:rPr>
                <w:rFonts w:ascii="Times New Roman" w:eastAsia="Times New Roman" w:hAnsi="Times New Roman" w:cs="Times New Roman"/>
                <w:b/>
              </w:rPr>
              <w:t xml:space="preserve">Age Group </w:t>
            </w:r>
          </w:p>
        </w:tc>
        <w:tc>
          <w:tcPr>
            <w:tcW w:w="6018" w:type="dxa"/>
            <w:gridSpan w:val="2"/>
            <w:tcMar>
              <w:top w:w="100" w:type="dxa"/>
              <w:left w:w="100" w:type="dxa"/>
              <w:bottom w:w="100" w:type="dxa"/>
              <w:right w:w="100" w:type="dxa"/>
            </w:tcMar>
          </w:tcPr>
          <w:p w14:paraId="746E6DE6"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p>
        </w:tc>
      </w:tr>
      <w:tr w:rsidR="00CF6EDD" w:rsidRPr="002E347A" w14:paraId="708826AF" w14:textId="77777777" w:rsidTr="00AB3D14">
        <w:tc>
          <w:tcPr>
            <w:tcW w:w="3009" w:type="dxa"/>
            <w:tcMar>
              <w:top w:w="100" w:type="dxa"/>
              <w:left w:w="100" w:type="dxa"/>
              <w:bottom w:w="100" w:type="dxa"/>
              <w:right w:w="100" w:type="dxa"/>
            </w:tcMar>
          </w:tcPr>
          <w:p w14:paraId="4BE56CB9"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20-29 years</w:t>
            </w:r>
          </w:p>
        </w:tc>
        <w:tc>
          <w:tcPr>
            <w:tcW w:w="3009" w:type="dxa"/>
            <w:tcMar>
              <w:top w:w="100" w:type="dxa"/>
              <w:left w:w="100" w:type="dxa"/>
              <w:bottom w:w="100" w:type="dxa"/>
              <w:right w:w="100" w:type="dxa"/>
            </w:tcMar>
          </w:tcPr>
          <w:p w14:paraId="3B88CCB9"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18</w:t>
            </w:r>
          </w:p>
        </w:tc>
        <w:tc>
          <w:tcPr>
            <w:tcW w:w="3009" w:type="dxa"/>
            <w:tcMar>
              <w:top w:w="100" w:type="dxa"/>
              <w:left w:w="100" w:type="dxa"/>
              <w:bottom w:w="100" w:type="dxa"/>
              <w:right w:w="100" w:type="dxa"/>
            </w:tcMar>
          </w:tcPr>
          <w:p w14:paraId="0A22B50B"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4.7</w:t>
            </w:r>
          </w:p>
        </w:tc>
      </w:tr>
      <w:tr w:rsidR="00CF6EDD" w:rsidRPr="002E347A" w14:paraId="4C682585" w14:textId="77777777" w:rsidTr="00AB3D14">
        <w:tc>
          <w:tcPr>
            <w:tcW w:w="3009" w:type="dxa"/>
            <w:tcMar>
              <w:top w:w="100" w:type="dxa"/>
              <w:left w:w="100" w:type="dxa"/>
              <w:bottom w:w="100" w:type="dxa"/>
              <w:right w:w="100" w:type="dxa"/>
            </w:tcMar>
          </w:tcPr>
          <w:p w14:paraId="3240F08D"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30-39 years</w:t>
            </w:r>
          </w:p>
        </w:tc>
        <w:tc>
          <w:tcPr>
            <w:tcW w:w="3009" w:type="dxa"/>
            <w:tcMar>
              <w:top w:w="100" w:type="dxa"/>
              <w:left w:w="100" w:type="dxa"/>
              <w:bottom w:w="100" w:type="dxa"/>
              <w:right w:w="100" w:type="dxa"/>
            </w:tcMar>
          </w:tcPr>
          <w:p w14:paraId="00591723"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132</w:t>
            </w:r>
          </w:p>
        </w:tc>
        <w:tc>
          <w:tcPr>
            <w:tcW w:w="3009" w:type="dxa"/>
            <w:tcMar>
              <w:top w:w="100" w:type="dxa"/>
              <w:left w:w="100" w:type="dxa"/>
              <w:bottom w:w="100" w:type="dxa"/>
              <w:right w:w="100" w:type="dxa"/>
            </w:tcMar>
          </w:tcPr>
          <w:p w14:paraId="74D938E2"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34.4</w:t>
            </w:r>
          </w:p>
        </w:tc>
      </w:tr>
      <w:tr w:rsidR="00CF6EDD" w:rsidRPr="002E347A" w14:paraId="5FCE0ADB" w14:textId="77777777" w:rsidTr="00AB3D14">
        <w:tc>
          <w:tcPr>
            <w:tcW w:w="3009" w:type="dxa"/>
            <w:tcMar>
              <w:top w:w="100" w:type="dxa"/>
              <w:left w:w="100" w:type="dxa"/>
              <w:bottom w:w="100" w:type="dxa"/>
              <w:right w:w="100" w:type="dxa"/>
            </w:tcMar>
          </w:tcPr>
          <w:p w14:paraId="52744B70"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40-49 years</w:t>
            </w:r>
          </w:p>
        </w:tc>
        <w:tc>
          <w:tcPr>
            <w:tcW w:w="3009" w:type="dxa"/>
            <w:tcMar>
              <w:top w:w="100" w:type="dxa"/>
              <w:left w:w="100" w:type="dxa"/>
              <w:bottom w:w="100" w:type="dxa"/>
              <w:right w:w="100" w:type="dxa"/>
            </w:tcMar>
          </w:tcPr>
          <w:p w14:paraId="527EE5A6"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127</w:t>
            </w:r>
          </w:p>
        </w:tc>
        <w:tc>
          <w:tcPr>
            <w:tcW w:w="3009" w:type="dxa"/>
            <w:tcMar>
              <w:top w:w="100" w:type="dxa"/>
              <w:left w:w="100" w:type="dxa"/>
              <w:bottom w:w="100" w:type="dxa"/>
              <w:right w:w="100" w:type="dxa"/>
            </w:tcMar>
          </w:tcPr>
          <w:p w14:paraId="693CE29A"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33.1</w:t>
            </w:r>
          </w:p>
        </w:tc>
      </w:tr>
      <w:tr w:rsidR="00CF6EDD" w:rsidRPr="002E347A" w14:paraId="0212C6AB" w14:textId="77777777" w:rsidTr="00AB3D14">
        <w:tc>
          <w:tcPr>
            <w:tcW w:w="3009" w:type="dxa"/>
            <w:tcMar>
              <w:top w:w="100" w:type="dxa"/>
              <w:left w:w="100" w:type="dxa"/>
              <w:bottom w:w="100" w:type="dxa"/>
              <w:right w:w="100" w:type="dxa"/>
            </w:tcMar>
          </w:tcPr>
          <w:p w14:paraId="7E835663"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50-59 years</w:t>
            </w:r>
          </w:p>
        </w:tc>
        <w:tc>
          <w:tcPr>
            <w:tcW w:w="3009" w:type="dxa"/>
            <w:tcMar>
              <w:top w:w="100" w:type="dxa"/>
              <w:left w:w="100" w:type="dxa"/>
              <w:bottom w:w="100" w:type="dxa"/>
              <w:right w:w="100" w:type="dxa"/>
            </w:tcMar>
          </w:tcPr>
          <w:p w14:paraId="0F960436"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67</w:t>
            </w:r>
          </w:p>
        </w:tc>
        <w:tc>
          <w:tcPr>
            <w:tcW w:w="3009" w:type="dxa"/>
            <w:tcMar>
              <w:top w:w="100" w:type="dxa"/>
              <w:left w:w="100" w:type="dxa"/>
              <w:bottom w:w="100" w:type="dxa"/>
              <w:right w:w="100" w:type="dxa"/>
            </w:tcMar>
          </w:tcPr>
          <w:p w14:paraId="092C42FE"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17.4</w:t>
            </w:r>
          </w:p>
        </w:tc>
      </w:tr>
      <w:tr w:rsidR="00CF6EDD" w:rsidRPr="002E347A" w14:paraId="0C300DA9" w14:textId="77777777" w:rsidTr="00AB3D14">
        <w:tc>
          <w:tcPr>
            <w:tcW w:w="3009" w:type="dxa"/>
            <w:tcMar>
              <w:top w:w="100" w:type="dxa"/>
              <w:left w:w="100" w:type="dxa"/>
              <w:bottom w:w="100" w:type="dxa"/>
              <w:right w:w="100" w:type="dxa"/>
            </w:tcMar>
          </w:tcPr>
          <w:p w14:paraId="255C5109"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60-69 years</w:t>
            </w:r>
          </w:p>
        </w:tc>
        <w:tc>
          <w:tcPr>
            <w:tcW w:w="3009" w:type="dxa"/>
            <w:tcMar>
              <w:top w:w="100" w:type="dxa"/>
              <w:left w:w="100" w:type="dxa"/>
              <w:bottom w:w="100" w:type="dxa"/>
              <w:right w:w="100" w:type="dxa"/>
            </w:tcMar>
          </w:tcPr>
          <w:p w14:paraId="619D819D"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34</w:t>
            </w:r>
          </w:p>
        </w:tc>
        <w:tc>
          <w:tcPr>
            <w:tcW w:w="3009" w:type="dxa"/>
            <w:tcMar>
              <w:top w:w="100" w:type="dxa"/>
              <w:left w:w="100" w:type="dxa"/>
              <w:bottom w:w="100" w:type="dxa"/>
              <w:right w:w="100" w:type="dxa"/>
            </w:tcMar>
          </w:tcPr>
          <w:p w14:paraId="72824F7B"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8.9</w:t>
            </w:r>
          </w:p>
        </w:tc>
      </w:tr>
      <w:tr w:rsidR="00CF6EDD" w:rsidRPr="002E347A" w14:paraId="6CCB7898" w14:textId="77777777" w:rsidTr="00AB3D14">
        <w:tc>
          <w:tcPr>
            <w:tcW w:w="3009" w:type="dxa"/>
            <w:tcMar>
              <w:top w:w="100" w:type="dxa"/>
              <w:left w:w="100" w:type="dxa"/>
              <w:bottom w:w="100" w:type="dxa"/>
              <w:right w:w="100" w:type="dxa"/>
            </w:tcMar>
          </w:tcPr>
          <w:p w14:paraId="2A88B622"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70-79 years</w:t>
            </w:r>
          </w:p>
        </w:tc>
        <w:tc>
          <w:tcPr>
            <w:tcW w:w="3009" w:type="dxa"/>
            <w:tcMar>
              <w:top w:w="100" w:type="dxa"/>
              <w:left w:w="100" w:type="dxa"/>
              <w:bottom w:w="100" w:type="dxa"/>
              <w:right w:w="100" w:type="dxa"/>
            </w:tcMar>
          </w:tcPr>
          <w:p w14:paraId="59BFF07F"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6</w:t>
            </w:r>
          </w:p>
        </w:tc>
        <w:tc>
          <w:tcPr>
            <w:tcW w:w="3009" w:type="dxa"/>
            <w:tcMar>
              <w:top w:w="100" w:type="dxa"/>
              <w:left w:w="100" w:type="dxa"/>
              <w:bottom w:w="100" w:type="dxa"/>
              <w:right w:w="100" w:type="dxa"/>
            </w:tcMar>
          </w:tcPr>
          <w:p w14:paraId="337A102E"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1.6</w:t>
            </w:r>
          </w:p>
        </w:tc>
      </w:tr>
      <w:tr w:rsidR="00CF6EDD" w:rsidRPr="002E347A" w14:paraId="516740D0" w14:textId="77777777" w:rsidTr="00AB3D14">
        <w:trPr>
          <w:trHeight w:val="420"/>
        </w:trPr>
        <w:tc>
          <w:tcPr>
            <w:tcW w:w="3009" w:type="dxa"/>
            <w:tcMar>
              <w:top w:w="100" w:type="dxa"/>
              <w:left w:w="100" w:type="dxa"/>
              <w:bottom w:w="100" w:type="dxa"/>
              <w:right w:w="100" w:type="dxa"/>
            </w:tcMar>
          </w:tcPr>
          <w:p w14:paraId="54DE4EC9" w14:textId="77777777" w:rsidR="00CF6EDD" w:rsidRPr="00A76E5F" w:rsidRDefault="00CF6EDD" w:rsidP="00AB3D14">
            <w:pPr>
              <w:pStyle w:val="Normal1"/>
              <w:widowControl w:val="0"/>
              <w:spacing w:line="240" w:lineRule="auto"/>
              <w:rPr>
                <w:rFonts w:ascii="Times New Roman" w:eastAsia="Times New Roman" w:hAnsi="Times New Roman" w:cs="Times New Roman"/>
                <w:b/>
              </w:rPr>
            </w:pPr>
            <w:r w:rsidRPr="00A76E5F">
              <w:rPr>
                <w:rFonts w:ascii="Times New Roman" w:eastAsia="Times New Roman" w:hAnsi="Times New Roman" w:cs="Times New Roman"/>
                <w:b/>
              </w:rPr>
              <w:t>Organization</w:t>
            </w:r>
          </w:p>
        </w:tc>
        <w:tc>
          <w:tcPr>
            <w:tcW w:w="6018" w:type="dxa"/>
            <w:gridSpan w:val="2"/>
            <w:tcMar>
              <w:top w:w="100" w:type="dxa"/>
              <w:left w:w="100" w:type="dxa"/>
              <w:bottom w:w="100" w:type="dxa"/>
              <w:right w:w="100" w:type="dxa"/>
            </w:tcMar>
          </w:tcPr>
          <w:p w14:paraId="6F8160B0"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p>
        </w:tc>
      </w:tr>
      <w:tr w:rsidR="00CF6EDD" w:rsidRPr="002E347A" w14:paraId="5295C5DF" w14:textId="77777777" w:rsidTr="00AB3D14">
        <w:tc>
          <w:tcPr>
            <w:tcW w:w="3009" w:type="dxa"/>
            <w:tcMar>
              <w:top w:w="100" w:type="dxa"/>
              <w:left w:w="100" w:type="dxa"/>
              <w:bottom w:w="100" w:type="dxa"/>
              <w:right w:w="100" w:type="dxa"/>
            </w:tcMar>
          </w:tcPr>
          <w:p w14:paraId="012E5597"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Canadian Association of Emergency Physicians (CAEP)</w:t>
            </w:r>
          </w:p>
        </w:tc>
        <w:tc>
          <w:tcPr>
            <w:tcW w:w="3009" w:type="dxa"/>
            <w:tcMar>
              <w:top w:w="100" w:type="dxa"/>
              <w:left w:w="100" w:type="dxa"/>
              <w:bottom w:w="100" w:type="dxa"/>
              <w:right w:w="100" w:type="dxa"/>
            </w:tcMar>
          </w:tcPr>
          <w:p w14:paraId="69963627"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178</w:t>
            </w:r>
          </w:p>
        </w:tc>
        <w:tc>
          <w:tcPr>
            <w:tcW w:w="3009" w:type="dxa"/>
            <w:tcMar>
              <w:top w:w="100" w:type="dxa"/>
              <w:left w:w="100" w:type="dxa"/>
              <w:bottom w:w="100" w:type="dxa"/>
              <w:right w:w="100" w:type="dxa"/>
            </w:tcMar>
          </w:tcPr>
          <w:p w14:paraId="42A86E21"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46.4</w:t>
            </w:r>
          </w:p>
        </w:tc>
      </w:tr>
      <w:tr w:rsidR="00CF6EDD" w:rsidRPr="002E347A" w14:paraId="380146B4" w14:textId="77777777" w:rsidTr="00AB3D14">
        <w:tc>
          <w:tcPr>
            <w:tcW w:w="3009" w:type="dxa"/>
            <w:tcMar>
              <w:top w:w="100" w:type="dxa"/>
              <w:left w:w="100" w:type="dxa"/>
              <w:bottom w:w="100" w:type="dxa"/>
              <w:right w:w="100" w:type="dxa"/>
            </w:tcMar>
          </w:tcPr>
          <w:p w14:paraId="56D4ECB4"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American Academy of Clinical Toxicology (AACT)</w:t>
            </w:r>
          </w:p>
        </w:tc>
        <w:tc>
          <w:tcPr>
            <w:tcW w:w="3009" w:type="dxa"/>
            <w:tcMar>
              <w:top w:w="100" w:type="dxa"/>
              <w:left w:w="100" w:type="dxa"/>
              <w:bottom w:w="100" w:type="dxa"/>
              <w:right w:w="100" w:type="dxa"/>
            </w:tcMar>
          </w:tcPr>
          <w:p w14:paraId="4189966C"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54</w:t>
            </w:r>
          </w:p>
        </w:tc>
        <w:tc>
          <w:tcPr>
            <w:tcW w:w="3009" w:type="dxa"/>
            <w:tcMar>
              <w:top w:w="100" w:type="dxa"/>
              <w:left w:w="100" w:type="dxa"/>
              <w:bottom w:w="100" w:type="dxa"/>
              <w:right w:w="100" w:type="dxa"/>
            </w:tcMar>
          </w:tcPr>
          <w:p w14:paraId="565C8FB0"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14.1</w:t>
            </w:r>
          </w:p>
        </w:tc>
      </w:tr>
      <w:tr w:rsidR="00CF6EDD" w:rsidRPr="002E347A" w14:paraId="6C1103D5" w14:textId="77777777" w:rsidTr="00AB3D14">
        <w:tc>
          <w:tcPr>
            <w:tcW w:w="3009" w:type="dxa"/>
            <w:tcMar>
              <w:top w:w="100" w:type="dxa"/>
              <w:left w:w="100" w:type="dxa"/>
              <w:bottom w:w="100" w:type="dxa"/>
              <w:right w:w="100" w:type="dxa"/>
            </w:tcMar>
          </w:tcPr>
          <w:p w14:paraId="24023338"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Association des Pharmaciens Hospitaliers du Quebec (APES)</w:t>
            </w:r>
          </w:p>
        </w:tc>
        <w:tc>
          <w:tcPr>
            <w:tcW w:w="3009" w:type="dxa"/>
            <w:tcMar>
              <w:top w:w="100" w:type="dxa"/>
              <w:left w:w="100" w:type="dxa"/>
              <w:bottom w:w="100" w:type="dxa"/>
              <w:right w:w="100" w:type="dxa"/>
            </w:tcMar>
          </w:tcPr>
          <w:p w14:paraId="0373BE4B"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57</w:t>
            </w:r>
          </w:p>
        </w:tc>
        <w:tc>
          <w:tcPr>
            <w:tcW w:w="3009" w:type="dxa"/>
            <w:tcMar>
              <w:top w:w="100" w:type="dxa"/>
              <w:left w:w="100" w:type="dxa"/>
              <w:bottom w:w="100" w:type="dxa"/>
              <w:right w:w="100" w:type="dxa"/>
            </w:tcMar>
          </w:tcPr>
          <w:p w14:paraId="0A57F9A6"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14.8</w:t>
            </w:r>
          </w:p>
        </w:tc>
      </w:tr>
      <w:tr w:rsidR="00CF6EDD" w:rsidRPr="002E347A" w14:paraId="3C4D6BA0" w14:textId="77777777" w:rsidTr="00AB3D14">
        <w:tc>
          <w:tcPr>
            <w:tcW w:w="3009" w:type="dxa"/>
            <w:tcMar>
              <w:top w:w="100" w:type="dxa"/>
              <w:left w:w="100" w:type="dxa"/>
              <w:bottom w:w="100" w:type="dxa"/>
              <w:right w:w="100" w:type="dxa"/>
            </w:tcMar>
          </w:tcPr>
          <w:p w14:paraId="63CCFADD"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American College of Medical Toxicology (ACMT)</w:t>
            </w:r>
          </w:p>
        </w:tc>
        <w:tc>
          <w:tcPr>
            <w:tcW w:w="3009" w:type="dxa"/>
            <w:tcMar>
              <w:top w:w="100" w:type="dxa"/>
              <w:left w:w="100" w:type="dxa"/>
              <w:bottom w:w="100" w:type="dxa"/>
              <w:right w:w="100" w:type="dxa"/>
            </w:tcMar>
          </w:tcPr>
          <w:p w14:paraId="49C0CD1F"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39</w:t>
            </w:r>
          </w:p>
        </w:tc>
        <w:tc>
          <w:tcPr>
            <w:tcW w:w="3009" w:type="dxa"/>
            <w:tcMar>
              <w:top w:w="100" w:type="dxa"/>
              <w:left w:w="100" w:type="dxa"/>
              <w:bottom w:w="100" w:type="dxa"/>
              <w:right w:w="100" w:type="dxa"/>
            </w:tcMar>
          </w:tcPr>
          <w:p w14:paraId="0489FA21"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10.2</w:t>
            </w:r>
          </w:p>
        </w:tc>
      </w:tr>
      <w:tr w:rsidR="00CF6EDD" w:rsidRPr="002E347A" w14:paraId="41BED703" w14:textId="77777777" w:rsidTr="00AB3D14">
        <w:tc>
          <w:tcPr>
            <w:tcW w:w="3009" w:type="dxa"/>
            <w:tcMar>
              <w:top w:w="100" w:type="dxa"/>
              <w:left w:w="100" w:type="dxa"/>
              <w:bottom w:w="100" w:type="dxa"/>
              <w:right w:w="100" w:type="dxa"/>
            </w:tcMar>
          </w:tcPr>
          <w:p w14:paraId="0126B657"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lastRenderedPageBreak/>
              <w:t>European Association of Poison Centres and Clinical Toxicologists (EAPCCT)</w:t>
            </w:r>
          </w:p>
        </w:tc>
        <w:tc>
          <w:tcPr>
            <w:tcW w:w="3009" w:type="dxa"/>
            <w:tcMar>
              <w:top w:w="100" w:type="dxa"/>
              <w:left w:w="100" w:type="dxa"/>
              <w:bottom w:w="100" w:type="dxa"/>
              <w:right w:w="100" w:type="dxa"/>
            </w:tcMar>
          </w:tcPr>
          <w:p w14:paraId="452DD995"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18</w:t>
            </w:r>
          </w:p>
        </w:tc>
        <w:tc>
          <w:tcPr>
            <w:tcW w:w="3009" w:type="dxa"/>
            <w:tcMar>
              <w:top w:w="100" w:type="dxa"/>
              <w:left w:w="100" w:type="dxa"/>
              <w:bottom w:w="100" w:type="dxa"/>
              <w:right w:w="100" w:type="dxa"/>
            </w:tcMar>
          </w:tcPr>
          <w:p w14:paraId="0B0108E4"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4.7</w:t>
            </w:r>
          </w:p>
        </w:tc>
      </w:tr>
      <w:tr w:rsidR="00CF6EDD" w:rsidRPr="002E347A" w14:paraId="15B931AB" w14:textId="77777777" w:rsidTr="00AB3D14">
        <w:tc>
          <w:tcPr>
            <w:tcW w:w="3009" w:type="dxa"/>
            <w:tcMar>
              <w:top w:w="100" w:type="dxa"/>
              <w:left w:w="100" w:type="dxa"/>
              <w:bottom w:w="100" w:type="dxa"/>
              <w:right w:w="100" w:type="dxa"/>
            </w:tcMar>
          </w:tcPr>
          <w:p w14:paraId="514B732B"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 xml:space="preserve">Other </w:t>
            </w:r>
          </w:p>
        </w:tc>
        <w:tc>
          <w:tcPr>
            <w:tcW w:w="3009" w:type="dxa"/>
            <w:tcMar>
              <w:top w:w="100" w:type="dxa"/>
              <w:left w:w="100" w:type="dxa"/>
              <w:bottom w:w="100" w:type="dxa"/>
              <w:right w:w="100" w:type="dxa"/>
            </w:tcMar>
          </w:tcPr>
          <w:p w14:paraId="568E13BC"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38</w:t>
            </w:r>
          </w:p>
        </w:tc>
        <w:tc>
          <w:tcPr>
            <w:tcW w:w="3009" w:type="dxa"/>
            <w:tcMar>
              <w:top w:w="100" w:type="dxa"/>
              <w:left w:w="100" w:type="dxa"/>
              <w:bottom w:w="100" w:type="dxa"/>
              <w:right w:w="100" w:type="dxa"/>
            </w:tcMar>
          </w:tcPr>
          <w:p w14:paraId="2397E858"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9.9</w:t>
            </w:r>
          </w:p>
        </w:tc>
      </w:tr>
      <w:tr w:rsidR="00CF6EDD" w:rsidRPr="002E347A" w14:paraId="257025A9" w14:textId="77777777" w:rsidTr="00AB3D14">
        <w:trPr>
          <w:trHeight w:val="420"/>
        </w:trPr>
        <w:tc>
          <w:tcPr>
            <w:tcW w:w="3009" w:type="dxa"/>
            <w:tcMar>
              <w:top w:w="100" w:type="dxa"/>
              <w:left w:w="100" w:type="dxa"/>
              <w:bottom w:w="100" w:type="dxa"/>
              <w:right w:w="100" w:type="dxa"/>
            </w:tcMar>
          </w:tcPr>
          <w:p w14:paraId="7CB31B59" w14:textId="77777777" w:rsidR="00CF6EDD" w:rsidRPr="00A76E5F" w:rsidRDefault="00CF6EDD" w:rsidP="00AB3D14">
            <w:pPr>
              <w:pStyle w:val="Normal1"/>
              <w:widowControl w:val="0"/>
              <w:spacing w:line="240" w:lineRule="auto"/>
              <w:rPr>
                <w:rFonts w:ascii="Times New Roman" w:eastAsia="Times New Roman" w:hAnsi="Times New Roman" w:cs="Times New Roman"/>
                <w:b/>
              </w:rPr>
            </w:pPr>
            <w:r w:rsidRPr="00A76E5F">
              <w:rPr>
                <w:rFonts w:ascii="Times New Roman" w:eastAsia="Times New Roman" w:hAnsi="Times New Roman" w:cs="Times New Roman"/>
                <w:b/>
              </w:rPr>
              <w:t>Health Care Profession</w:t>
            </w:r>
          </w:p>
        </w:tc>
        <w:tc>
          <w:tcPr>
            <w:tcW w:w="6018" w:type="dxa"/>
            <w:gridSpan w:val="2"/>
            <w:tcMar>
              <w:top w:w="100" w:type="dxa"/>
              <w:left w:w="100" w:type="dxa"/>
              <w:bottom w:w="100" w:type="dxa"/>
              <w:right w:w="100" w:type="dxa"/>
            </w:tcMar>
          </w:tcPr>
          <w:p w14:paraId="7E2D284E"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p>
        </w:tc>
      </w:tr>
      <w:tr w:rsidR="00CF6EDD" w:rsidRPr="002E347A" w14:paraId="1AEA4C95" w14:textId="77777777" w:rsidTr="00AB3D14">
        <w:tc>
          <w:tcPr>
            <w:tcW w:w="3009" w:type="dxa"/>
            <w:tcMar>
              <w:top w:w="100" w:type="dxa"/>
              <w:left w:w="100" w:type="dxa"/>
              <w:bottom w:w="100" w:type="dxa"/>
              <w:right w:w="100" w:type="dxa"/>
            </w:tcMar>
          </w:tcPr>
          <w:p w14:paraId="5A617878"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Attending physician</w:t>
            </w:r>
          </w:p>
        </w:tc>
        <w:tc>
          <w:tcPr>
            <w:tcW w:w="3009" w:type="dxa"/>
            <w:tcMar>
              <w:top w:w="100" w:type="dxa"/>
              <w:left w:w="100" w:type="dxa"/>
              <w:bottom w:w="100" w:type="dxa"/>
              <w:right w:w="100" w:type="dxa"/>
            </w:tcMar>
          </w:tcPr>
          <w:p w14:paraId="685776A6"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302</w:t>
            </w:r>
          </w:p>
        </w:tc>
        <w:tc>
          <w:tcPr>
            <w:tcW w:w="3009" w:type="dxa"/>
            <w:tcMar>
              <w:top w:w="100" w:type="dxa"/>
              <w:left w:w="100" w:type="dxa"/>
              <w:bottom w:w="100" w:type="dxa"/>
              <w:right w:w="100" w:type="dxa"/>
            </w:tcMar>
          </w:tcPr>
          <w:p w14:paraId="7E6F9D16"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78.</w:t>
            </w:r>
            <w:r w:rsidRPr="00A76E5F">
              <w:rPr>
                <w:rFonts w:ascii="Times New Roman" w:eastAsia="Times New Roman" w:hAnsi="Times New Roman" w:cs="Times New Roman"/>
                <w:lang w:val="fr-CA"/>
              </w:rPr>
              <w:t>6</w:t>
            </w:r>
          </w:p>
        </w:tc>
      </w:tr>
      <w:tr w:rsidR="00CF6EDD" w:rsidRPr="002E347A" w14:paraId="56EA3B28" w14:textId="77777777" w:rsidTr="00AB3D14">
        <w:tc>
          <w:tcPr>
            <w:tcW w:w="3009" w:type="dxa"/>
            <w:tcMar>
              <w:top w:w="100" w:type="dxa"/>
              <w:left w:w="100" w:type="dxa"/>
              <w:bottom w:w="100" w:type="dxa"/>
              <w:right w:w="100" w:type="dxa"/>
            </w:tcMar>
          </w:tcPr>
          <w:p w14:paraId="29889FB6"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Pharmacist</w:t>
            </w:r>
          </w:p>
        </w:tc>
        <w:tc>
          <w:tcPr>
            <w:tcW w:w="3009" w:type="dxa"/>
            <w:tcMar>
              <w:top w:w="100" w:type="dxa"/>
              <w:left w:w="100" w:type="dxa"/>
              <w:bottom w:w="100" w:type="dxa"/>
              <w:right w:w="100" w:type="dxa"/>
            </w:tcMar>
          </w:tcPr>
          <w:p w14:paraId="7963C9B4"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71</w:t>
            </w:r>
          </w:p>
        </w:tc>
        <w:tc>
          <w:tcPr>
            <w:tcW w:w="3009" w:type="dxa"/>
            <w:tcMar>
              <w:top w:w="100" w:type="dxa"/>
              <w:left w:w="100" w:type="dxa"/>
              <w:bottom w:w="100" w:type="dxa"/>
              <w:right w:w="100" w:type="dxa"/>
            </w:tcMar>
          </w:tcPr>
          <w:p w14:paraId="043DEE43"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18.5</w:t>
            </w:r>
          </w:p>
        </w:tc>
      </w:tr>
      <w:tr w:rsidR="00CF6EDD" w:rsidRPr="002E347A" w14:paraId="5497056F" w14:textId="77777777" w:rsidTr="00AB3D14">
        <w:tc>
          <w:tcPr>
            <w:tcW w:w="3009" w:type="dxa"/>
            <w:tcMar>
              <w:top w:w="100" w:type="dxa"/>
              <w:left w:w="100" w:type="dxa"/>
              <w:bottom w:w="100" w:type="dxa"/>
              <w:right w:w="100" w:type="dxa"/>
            </w:tcMar>
          </w:tcPr>
          <w:p w14:paraId="72EC5DEC"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Medical Fellow</w:t>
            </w:r>
          </w:p>
        </w:tc>
        <w:tc>
          <w:tcPr>
            <w:tcW w:w="3009" w:type="dxa"/>
            <w:tcMar>
              <w:top w:w="100" w:type="dxa"/>
              <w:left w:w="100" w:type="dxa"/>
              <w:bottom w:w="100" w:type="dxa"/>
              <w:right w:w="100" w:type="dxa"/>
            </w:tcMar>
          </w:tcPr>
          <w:p w14:paraId="70DC1241"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5</w:t>
            </w:r>
          </w:p>
        </w:tc>
        <w:tc>
          <w:tcPr>
            <w:tcW w:w="3009" w:type="dxa"/>
            <w:tcMar>
              <w:top w:w="100" w:type="dxa"/>
              <w:left w:w="100" w:type="dxa"/>
              <w:bottom w:w="100" w:type="dxa"/>
              <w:right w:w="100" w:type="dxa"/>
            </w:tcMar>
          </w:tcPr>
          <w:p w14:paraId="45B53AA1"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1.3</w:t>
            </w:r>
          </w:p>
        </w:tc>
      </w:tr>
      <w:tr w:rsidR="00CF6EDD" w:rsidRPr="002E347A" w14:paraId="284DC555" w14:textId="77777777" w:rsidTr="00AB3D14">
        <w:tc>
          <w:tcPr>
            <w:tcW w:w="3009" w:type="dxa"/>
            <w:tcMar>
              <w:top w:w="100" w:type="dxa"/>
              <w:left w:w="100" w:type="dxa"/>
              <w:bottom w:w="100" w:type="dxa"/>
              <w:right w:w="100" w:type="dxa"/>
            </w:tcMar>
          </w:tcPr>
          <w:p w14:paraId="40B85016"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 xml:space="preserve">Other </w:t>
            </w:r>
          </w:p>
        </w:tc>
        <w:tc>
          <w:tcPr>
            <w:tcW w:w="3009" w:type="dxa"/>
            <w:tcMar>
              <w:top w:w="100" w:type="dxa"/>
              <w:left w:w="100" w:type="dxa"/>
              <w:bottom w:w="100" w:type="dxa"/>
              <w:right w:w="100" w:type="dxa"/>
            </w:tcMar>
          </w:tcPr>
          <w:p w14:paraId="79E530E2"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6</w:t>
            </w:r>
          </w:p>
        </w:tc>
        <w:tc>
          <w:tcPr>
            <w:tcW w:w="3009" w:type="dxa"/>
            <w:tcMar>
              <w:top w:w="100" w:type="dxa"/>
              <w:left w:w="100" w:type="dxa"/>
              <w:bottom w:w="100" w:type="dxa"/>
              <w:right w:w="100" w:type="dxa"/>
            </w:tcMar>
          </w:tcPr>
          <w:p w14:paraId="68914696"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lang w:val="fr-CA"/>
              </w:rPr>
            </w:pPr>
            <w:r w:rsidRPr="00A76E5F">
              <w:rPr>
                <w:rFonts w:ascii="Times New Roman" w:eastAsia="Times New Roman" w:hAnsi="Times New Roman" w:cs="Times New Roman"/>
                <w:lang w:val="fr-CA"/>
              </w:rPr>
              <w:t>1.6</w:t>
            </w:r>
          </w:p>
        </w:tc>
      </w:tr>
      <w:tr w:rsidR="00CF6EDD" w:rsidRPr="002E347A" w14:paraId="0B7FF760" w14:textId="77777777" w:rsidTr="00AB3D14">
        <w:trPr>
          <w:trHeight w:val="420"/>
        </w:trPr>
        <w:tc>
          <w:tcPr>
            <w:tcW w:w="3009" w:type="dxa"/>
            <w:tcMar>
              <w:top w:w="100" w:type="dxa"/>
              <w:left w:w="100" w:type="dxa"/>
              <w:bottom w:w="100" w:type="dxa"/>
              <w:right w:w="100" w:type="dxa"/>
            </w:tcMar>
          </w:tcPr>
          <w:p w14:paraId="4A980361" w14:textId="77777777" w:rsidR="00CF6EDD" w:rsidRPr="00A76E5F" w:rsidRDefault="00CF6EDD" w:rsidP="00AB3D14">
            <w:pPr>
              <w:pStyle w:val="Normal1"/>
              <w:widowControl w:val="0"/>
              <w:spacing w:line="240" w:lineRule="auto"/>
              <w:rPr>
                <w:rFonts w:ascii="Times New Roman" w:eastAsia="Times New Roman" w:hAnsi="Times New Roman" w:cs="Times New Roman"/>
                <w:b/>
              </w:rPr>
            </w:pPr>
            <w:r w:rsidRPr="00A76E5F">
              <w:rPr>
                <w:rFonts w:ascii="Times New Roman" w:eastAsia="Times New Roman" w:hAnsi="Times New Roman" w:cs="Times New Roman"/>
                <w:b/>
              </w:rPr>
              <w:t>Job Description</w:t>
            </w:r>
          </w:p>
        </w:tc>
        <w:tc>
          <w:tcPr>
            <w:tcW w:w="6018" w:type="dxa"/>
            <w:gridSpan w:val="2"/>
            <w:tcMar>
              <w:top w:w="100" w:type="dxa"/>
              <w:left w:w="100" w:type="dxa"/>
              <w:bottom w:w="100" w:type="dxa"/>
              <w:right w:w="100" w:type="dxa"/>
            </w:tcMar>
          </w:tcPr>
          <w:p w14:paraId="44C66E3D"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p>
        </w:tc>
      </w:tr>
      <w:tr w:rsidR="00CF6EDD" w:rsidRPr="002E347A" w14:paraId="293C5E4E" w14:textId="77777777" w:rsidTr="00AB3D14">
        <w:tc>
          <w:tcPr>
            <w:tcW w:w="3009" w:type="dxa"/>
            <w:tcMar>
              <w:top w:w="100" w:type="dxa"/>
              <w:left w:w="100" w:type="dxa"/>
              <w:bottom w:w="100" w:type="dxa"/>
              <w:right w:w="100" w:type="dxa"/>
            </w:tcMar>
          </w:tcPr>
          <w:p w14:paraId="4741CFDA"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Full-time</w:t>
            </w:r>
          </w:p>
        </w:tc>
        <w:tc>
          <w:tcPr>
            <w:tcW w:w="3009" w:type="dxa"/>
            <w:tcMar>
              <w:top w:w="100" w:type="dxa"/>
              <w:left w:w="100" w:type="dxa"/>
              <w:bottom w:w="100" w:type="dxa"/>
              <w:right w:w="100" w:type="dxa"/>
            </w:tcMar>
          </w:tcPr>
          <w:p w14:paraId="42CFBDF4"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344</w:t>
            </w:r>
          </w:p>
        </w:tc>
        <w:tc>
          <w:tcPr>
            <w:tcW w:w="3009" w:type="dxa"/>
            <w:tcMar>
              <w:top w:w="100" w:type="dxa"/>
              <w:left w:w="100" w:type="dxa"/>
              <w:bottom w:w="100" w:type="dxa"/>
              <w:right w:w="100" w:type="dxa"/>
            </w:tcMar>
          </w:tcPr>
          <w:p w14:paraId="36B718BA"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89.6</w:t>
            </w:r>
          </w:p>
        </w:tc>
      </w:tr>
      <w:tr w:rsidR="00CF6EDD" w:rsidRPr="002E347A" w14:paraId="3BB79D54" w14:textId="77777777" w:rsidTr="00AB3D14">
        <w:tc>
          <w:tcPr>
            <w:tcW w:w="3009" w:type="dxa"/>
            <w:tcMar>
              <w:top w:w="100" w:type="dxa"/>
              <w:left w:w="100" w:type="dxa"/>
              <w:bottom w:w="100" w:type="dxa"/>
              <w:right w:w="100" w:type="dxa"/>
            </w:tcMar>
          </w:tcPr>
          <w:p w14:paraId="0BFA9BCC"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Part-time</w:t>
            </w:r>
          </w:p>
        </w:tc>
        <w:tc>
          <w:tcPr>
            <w:tcW w:w="3009" w:type="dxa"/>
            <w:tcMar>
              <w:top w:w="100" w:type="dxa"/>
              <w:left w:w="100" w:type="dxa"/>
              <w:bottom w:w="100" w:type="dxa"/>
              <w:right w:w="100" w:type="dxa"/>
            </w:tcMar>
          </w:tcPr>
          <w:p w14:paraId="2837A333"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32</w:t>
            </w:r>
          </w:p>
        </w:tc>
        <w:tc>
          <w:tcPr>
            <w:tcW w:w="3009" w:type="dxa"/>
            <w:tcMar>
              <w:top w:w="100" w:type="dxa"/>
              <w:left w:w="100" w:type="dxa"/>
              <w:bottom w:w="100" w:type="dxa"/>
              <w:right w:w="100" w:type="dxa"/>
            </w:tcMar>
          </w:tcPr>
          <w:p w14:paraId="797C96F1"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8.3</w:t>
            </w:r>
          </w:p>
        </w:tc>
      </w:tr>
      <w:tr w:rsidR="00CF6EDD" w:rsidRPr="002E347A" w14:paraId="3CB6C903" w14:textId="77777777" w:rsidTr="00AB3D14">
        <w:tc>
          <w:tcPr>
            <w:tcW w:w="3009" w:type="dxa"/>
            <w:tcMar>
              <w:top w:w="100" w:type="dxa"/>
              <w:left w:w="100" w:type="dxa"/>
              <w:bottom w:w="100" w:type="dxa"/>
              <w:right w:w="100" w:type="dxa"/>
            </w:tcMar>
          </w:tcPr>
          <w:p w14:paraId="0E1B6A13"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 xml:space="preserve">Other </w:t>
            </w:r>
          </w:p>
        </w:tc>
        <w:tc>
          <w:tcPr>
            <w:tcW w:w="3009" w:type="dxa"/>
            <w:tcMar>
              <w:top w:w="100" w:type="dxa"/>
              <w:left w:w="100" w:type="dxa"/>
              <w:bottom w:w="100" w:type="dxa"/>
              <w:right w:w="100" w:type="dxa"/>
            </w:tcMar>
          </w:tcPr>
          <w:p w14:paraId="4CC1041D"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8</w:t>
            </w:r>
          </w:p>
        </w:tc>
        <w:tc>
          <w:tcPr>
            <w:tcW w:w="3009" w:type="dxa"/>
            <w:tcMar>
              <w:top w:w="100" w:type="dxa"/>
              <w:left w:w="100" w:type="dxa"/>
              <w:bottom w:w="100" w:type="dxa"/>
              <w:right w:w="100" w:type="dxa"/>
            </w:tcMar>
          </w:tcPr>
          <w:p w14:paraId="23C7A2A1"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2.1</w:t>
            </w:r>
          </w:p>
        </w:tc>
      </w:tr>
      <w:tr w:rsidR="00CF6EDD" w:rsidRPr="002E347A" w14:paraId="5AD9B29F" w14:textId="77777777" w:rsidTr="00AB3D14">
        <w:trPr>
          <w:trHeight w:val="420"/>
        </w:trPr>
        <w:tc>
          <w:tcPr>
            <w:tcW w:w="3009" w:type="dxa"/>
            <w:tcMar>
              <w:top w:w="100" w:type="dxa"/>
              <w:left w:w="100" w:type="dxa"/>
              <w:bottom w:w="100" w:type="dxa"/>
              <w:right w:w="100" w:type="dxa"/>
            </w:tcMar>
          </w:tcPr>
          <w:p w14:paraId="4B4A5FB7" w14:textId="77777777" w:rsidR="00CF6EDD" w:rsidRPr="00A76E5F" w:rsidRDefault="00CF6EDD" w:rsidP="00AB3D14">
            <w:pPr>
              <w:pStyle w:val="Normal1"/>
              <w:widowControl w:val="0"/>
              <w:spacing w:line="240" w:lineRule="auto"/>
              <w:rPr>
                <w:rFonts w:ascii="Times New Roman" w:eastAsia="Times New Roman" w:hAnsi="Times New Roman" w:cs="Times New Roman"/>
                <w:b/>
              </w:rPr>
            </w:pPr>
            <w:r w:rsidRPr="00A76E5F">
              <w:rPr>
                <w:rFonts w:ascii="Times New Roman" w:eastAsia="Times New Roman" w:hAnsi="Times New Roman" w:cs="Times New Roman"/>
                <w:b/>
              </w:rPr>
              <w:t>Years in Practice</w:t>
            </w:r>
          </w:p>
        </w:tc>
        <w:tc>
          <w:tcPr>
            <w:tcW w:w="6018" w:type="dxa"/>
            <w:gridSpan w:val="2"/>
            <w:tcMar>
              <w:top w:w="100" w:type="dxa"/>
              <w:left w:w="100" w:type="dxa"/>
              <w:bottom w:w="100" w:type="dxa"/>
              <w:right w:w="100" w:type="dxa"/>
            </w:tcMar>
          </w:tcPr>
          <w:p w14:paraId="7F46D155"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p>
        </w:tc>
      </w:tr>
      <w:tr w:rsidR="00CF6EDD" w:rsidRPr="002E347A" w14:paraId="1B82D51D" w14:textId="77777777" w:rsidTr="00AB3D14">
        <w:tc>
          <w:tcPr>
            <w:tcW w:w="3009" w:type="dxa"/>
            <w:tcMar>
              <w:top w:w="100" w:type="dxa"/>
              <w:left w:w="100" w:type="dxa"/>
              <w:bottom w:w="100" w:type="dxa"/>
              <w:right w:w="100" w:type="dxa"/>
            </w:tcMar>
          </w:tcPr>
          <w:p w14:paraId="6CA66AA1"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0-5 years</w:t>
            </w:r>
          </w:p>
        </w:tc>
        <w:tc>
          <w:tcPr>
            <w:tcW w:w="3009" w:type="dxa"/>
            <w:tcMar>
              <w:top w:w="100" w:type="dxa"/>
              <w:left w:w="100" w:type="dxa"/>
              <w:bottom w:w="100" w:type="dxa"/>
              <w:right w:w="100" w:type="dxa"/>
            </w:tcMar>
          </w:tcPr>
          <w:p w14:paraId="47559FC5"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86</w:t>
            </w:r>
          </w:p>
        </w:tc>
        <w:tc>
          <w:tcPr>
            <w:tcW w:w="3009" w:type="dxa"/>
            <w:tcMar>
              <w:top w:w="100" w:type="dxa"/>
              <w:left w:w="100" w:type="dxa"/>
              <w:bottom w:w="100" w:type="dxa"/>
              <w:right w:w="100" w:type="dxa"/>
            </w:tcMar>
          </w:tcPr>
          <w:p w14:paraId="3ADF1704"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22.4</w:t>
            </w:r>
          </w:p>
        </w:tc>
      </w:tr>
      <w:tr w:rsidR="00CF6EDD" w:rsidRPr="002E347A" w14:paraId="092B7583" w14:textId="77777777" w:rsidTr="00AB3D14">
        <w:tc>
          <w:tcPr>
            <w:tcW w:w="3009" w:type="dxa"/>
            <w:tcMar>
              <w:top w:w="100" w:type="dxa"/>
              <w:left w:w="100" w:type="dxa"/>
              <w:bottom w:w="100" w:type="dxa"/>
              <w:right w:w="100" w:type="dxa"/>
            </w:tcMar>
          </w:tcPr>
          <w:p w14:paraId="05367927"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6-10 years</w:t>
            </w:r>
          </w:p>
        </w:tc>
        <w:tc>
          <w:tcPr>
            <w:tcW w:w="3009" w:type="dxa"/>
            <w:tcMar>
              <w:top w:w="100" w:type="dxa"/>
              <w:left w:w="100" w:type="dxa"/>
              <w:bottom w:w="100" w:type="dxa"/>
              <w:right w:w="100" w:type="dxa"/>
            </w:tcMar>
          </w:tcPr>
          <w:p w14:paraId="15D288D0"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66</w:t>
            </w:r>
          </w:p>
        </w:tc>
        <w:tc>
          <w:tcPr>
            <w:tcW w:w="3009" w:type="dxa"/>
            <w:tcMar>
              <w:top w:w="100" w:type="dxa"/>
              <w:left w:w="100" w:type="dxa"/>
              <w:bottom w:w="100" w:type="dxa"/>
              <w:right w:w="100" w:type="dxa"/>
            </w:tcMar>
          </w:tcPr>
          <w:p w14:paraId="48D75D84"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17.2</w:t>
            </w:r>
          </w:p>
        </w:tc>
      </w:tr>
      <w:tr w:rsidR="00CF6EDD" w:rsidRPr="002E347A" w14:paraId="0F767933" w14:textId="77777777" w:rsidTr="00AB3D14">
        <w:tc>
          <w:tcPr>
            <w:tcW w:w="3009" w:type="dxa"/>
            <w:tcMar>
              <w:top w:w="100" w:type="dxa"/>
              <w:left w:w="100" w:type="dxa"/>
              <w:bottom w:w="100" w:type="dxa"/>
              <w:right w:w="100" w:type="dxa"/>
            </w:tcMar>
          </w:tcPr>
          <w:p w14:paraId="6347CCEC"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11-15 years</w:t>
            </w:r>
          </w:p>
        </w:tc>
        <w:tc>
          <w:tcPr>
            <w:tcW w:w="3009" w:type="dxa"/>
            <w:tcMar>
              <w:top w:w="100" w:type="dxa"/>
              <w:left w:w="100" w:type="dxa"/>
              <w:bottom w:w="100" w:type="dxa"/>
              <w:right w:w="100" w:type="dxa"/>
            </w:tcMar>
          </w:tcPr>
          <w:p w14:paraId="548D6BA0"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62</w:t>
            </w:r>
          </w:p>
        </w:tc>
        <w:tc>
          <w:tcPr>
            <w:tcW w:w="3009" w:type="dxa"/>
            <w:tcMar>
              <w:top w:w="100" w:type="dxa"/>
              <w:left w:w="100" w:type="dxa"/>
              <w:bottom w:w="100" w:type="dxa"/>
              <w:right w:w="100" w:type="dxa"/>
            </w:tcMar>
          </w:tcPr>
          <w:p w14:paraId="5066B68F"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16.1</w:t>
            </w:r>
          </w:p>
        </w:tc>
      </w:tr>
      <w:tr w:rsidR="00CF6EDD" w:rsidRPr="002E347A" w14:paraId="25EB932F" w14:textId="77777777" w:rsidTr="00AB3D14">
        <w:tc>
          <w:tcPr>
            <w:tcW w:w="3009" w:type="dxa"/>
            <w:tcMar>
              <w:top w:w="100" w:type="dxa"/>
              <w:left w:w="100" w:type="dxa"/>
              <w:bottom w:w="100" w:type="dxa"/>
              <w:right w:w="100" w:type="dxa"/>
            </w:tcMar>
          </w:tcPr>
          <w:p w14:paraId="4F14468F"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16-20 years</w:t>
            </w:r>
          </w:p>
        </w:tc>
        <w:tc>
          <w:tcPr>
            <w:tcW w:w="3009" w:type="dxa"/>
            <w:tcMar>
              <w:top w:w="100" w:type="dxa"/>
              <w:left w:w="100" w:type="dxa"/>
              <w:bottom w:w="100" w:type="dxa"/>
              <w:right w:w="100" w:type="dxa"/>
            </w:tcMar>
          </w:tcPr>
          <w:p w14:paraId="57E3BC28"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69</w:t>
            </w:r>
          </w:p>
        </w:tc>
        <w:tc>
          <w:tcPr>
            <w:tcW w:w="3009" w:type="dxa"/>
            <w:tcMar>
              <w:top w:w="100" w:type="dxa"/>
              <w:left w:w="100" w:type="dxa"/>
              <w:bottom w:w="100" w:type="dxa"/>
              <w:right w:w="100" w:type="dxa"/>
            </w:tcMar>
          </w:tcPr>
          <w:p w14:paraId="56B62D10"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18.0</w:t>
            </w:r>
          </w:p>
        </w:tc>
      </w:tr>
      <w:tr w:rsidR="00CF6EDD" w:rsidRPr="002E347A" w14:paraId="0C99B61B" w14:textId="77777777" w:rsidTr="00AB3D14">
        <w:tc>
          <w:tcPr>
            <w:tcW w:w="3009" w:type="dxa"/>
            <w:tcMar>
              <w:top w:w="100" w:type="dxa"/>
              <w:left w:w="100" w:type="dxa"/>
              <w:bottom w:w="100" w:type="dxa"/>
              <w:right w:w="100" w:type="dxa"/>
            </w:tcMar>
          </w:tcPr>
          <w:p w14:paraId="597A39C8"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21-25 years</w:t>
            </w:r>
          </w:p>
        </w:tc>
        <w:tc>
          <w:tcPr>
            <w:tcW w:w="3009" w:type="dxa"/>
            <w:tcMar>
              <w:top w:w="100" w:type="dxa"/>
              <w:left w:w="100" w:type="dxa"/>
              <w:bottom w:w="100" w:type="dxa"/>
              <w:right w:w="100" w:type="dxa"/>
            </w:tcMar>
          </w:tcPr>
          <w:p w14:paraId="410780FA"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21</w:t>
            </w:r>
          </w:p>
        </w:tc>
        <w:tc>
          <w:tcPr>
            <w:tcW w:w="3009" w:type="dxa"/>
            <w:tcMar>
              <w:top w:w="100" w:type="dxa"/>
              <w:left w:w="100" w:type="dxa"/>
              <w:bottom w:w="100" w:type="dxa"/>
              <w:right w:w="100" w:type="dxa"/>
            </w:tcMar>
          </w:tcPr>
          <w:p w14:paraId="57EBD00F"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5.5</w:t>
            </w:r>
          </w:p>
        </w:tc>
      </w:tr>
      <w:tr w:rsidR="00CF6EDD" w:rsidRPr="002E347A" w14:paraId="68942635" w14:textId="77777777" w:rsidTr="00AB3D14">
        <w:tc>
          <w:tcPr>
            <w:tcW w:w="3009" w:type="dxa"/>
            <w:tcMar>
              <w:top w:w="100" w:type="dxa"/>
              <w:left w:w="100" w:type="dxa"/>
              <w:bottom w:w="100" w:type="dxa"/>
              <w:right w:w="100" w:type="dxa"/>
            </w:tcMar>
          </w:tcPr>
          <w:p w14:paraId="7FEBD770"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26-30 years</w:t>
            </w:r>
          </w:p>
        </w:tc>
        <w:tc>
          <w:tcPr>
            <w:tcW w:w="3009" w:type="dxa"/>
            <w:tcMar>
              <w:top w:w="100" w:type="dxa"/>
              <w:left w:w="100" w:type="dxa"/>
              <w:bottom w:w="100" w:type="dxa"/>
              <w:right w:w="100" w:type="dxa"/>
            </w:tcMar>
          </w:tcPr>
          <w:p w14:paraId="15B4D548"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34</w:t>
            </w:r>
          </w:p>
        </w:tc>
        <w:tc>
          <w:tcPr>
            <w:tcW w:w="3009" w:type="dxa"/>
            <w:tcMar>
              <w:top w:w="100" w:type="dxa"/>
              <w:left w:w="100" w:type="dxa"/>
              <w:bottom w:w="100" w:type="dxa"/>
              <w:right w:w="100" w:type="dxa"/>
            </w:tcMar>
          </w:tcPr>
          <w:p w14:paraId="5566ECB8"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8.9</w:t>
            </w:r>
          </w:p>
        </w:tc>
      </w:tr>
      <w:tr w:rsidR="00CF6EDD" w:rsidRPr="002E347A" w14:paraId="184C2B65" w14:textId="77777777" w:rsidTr="00AB3D14">
        <w:tc>
          <w:tcPr>
            <w:tcW w:w="3009" w:type="dxa"/>
            <w:tcMar>
              <w:top w:w="100" w:type="dxa"/>
              <w:left w:w="100" w:type="dxa"/>
              <w:bottom w:w="100" w:type="dxa"/>
              <w:right w:w="100" w:type="dxa"/>
            </w:tcMar>
          </w:tcPr>
          <w:p w14:paraId="168AB784"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&gt;30 years</w:t>
            </w:r>
          </w:p>
        </w:tc>
        <w:tc>
          <w:tcPr>
            <w:tcW w:w="3009" w:type="dxa"/>
            <w:tcMar>
              <w:top w:w="100" w:type="dxa"/>
              <w:left w:w="100" w:type="dxa"/>
              <w:bottom w:w="100" w:type="dxa"/>
              <w:right w:w="100" w:type="dxa"/>
            </w:tcMar>
          </w:tcPr>
          <w:p w14:paraId="62AF0AE2"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46</w:t>
            </w:r>
          </w:p>
        </w:tc>
        <w:tc>
          <w:tcPr>
            <w:tcW w:w="3009" w:type="dxa"/>
            <w:tcMar>
              <w:top w:w="100" w:type="dxa"/>
              <w:left w:w="100" w:type="dxa"/>
              <w:bottom w:w="100" w:type="dxa"/>
              <w:right w:w="100" w:type="dxa"/>
            </w:tcMar>
          </w:tcPr>
          <w:p w14:paraId="70416853"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12.0</w:t>
            </w:r>
          </w:p>
        </w:tc>
      </w:tr>
      <w:tr w:rsidR="00CF6EDD" w:rsidRPr="002E347A" w14:paraId="34AD0E15" w14:textId="77777777" w:rsidTr="00AB3D14">
        <w:trPr>
          <w:trHeight w:val="420"/>
        </w:trPr>
        <w:tc>
          <w:tcPr>
            <w:tcW w:w="3009" w:type="dxa"/>
            <w:tcMar>
              <w:top w:w="100" w:type="dxa"/>
              <w:left w:w="100" w:type="dxa"/>
              <w:bottom w:w="100" w:type="dxa"/>
              <w:right w:w="100" w:type="dxa"/>
            </w:tcMar>
          </w:tcPr>
          <w:p w14:paraId="3D298341" w14:textId="77777777" w:rsidR="00CF6EDD" w:rsidRPr="00A76E5F" w:rsidRDefault="00CF6EDD" w:rsidP="00AB3D14">
            <w:pPr>
              <w:pStyle w:val="Normal1"/>
              <w:widowControl w:val="0"/>
              <w:spacing w:line="240" w:lineRule="auto"/>
              <w:rPr>
                <w:rFonts w:ascii="Times New Roman" w:eastAsia="Times New Roman" w:hAnsi="Times New Roman" w:cs="Times New Roman"/>
                <w:b/>
              </w:rPr>
            </w:pPr>
            <w:r w:rsidRPr="00A76E5F">
              <w:rPr>
                <w:rFonts w:ascii="Times New Roman" w:eastAsia="Times New Roman" w:hAnsi="Times New Roman" w:cs="Times New Roman"/>
                <w:b/>
              </w:rPr>
              <w:t>Specialty</w:t>
            </w:r>
          </w:p>
        </w:tc>
        <w:tc>
          <w:tcPr>
            <w:tcW w:w="6018" w:type="dxa"/>
            <w:gridSpan w:val="2"/>
            <w:tcMar>
              <w:top w:w="100" w:type="dxa"/>
              <w:left w:w="100" w:type="dxa"/>
              <w:bottom w:w="100" w:type="dxa"/>
              <w:right w:w="100" w:type="dxa"/>
            </w:tcMar>
          </w:tcPr>
          <w:p w14:paraId="7C9D2BFA"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p>
        </w:tc>
      </w:tr>
      <w:tr w:rsidR="00CF6EDD" w:rsidRPr="002E347A" w14:paraId="5DF2D6AF" w14:textId="77777777" w:rsidTr="00AB3D14">
        <w:tc>
          <w:tcPr>
            <w:tcW w:w="3009" w:type="dxa"/>
            <w:tcMar>
              <w:top w:w="100" w:type="dxa"/>
              <w:left w:w="100" w:type="dxa"/>
              <w:bottom w:w="100" w:type="dxa"/>
              <w:right w:w="100" w:type="dxa"/>
            </w:tcMar>
          </w:tcPr>
          <w:p w14:paraId="6E0203A2"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Emergency Medicine</w:t>
            </w:r>
          </w:p>
        </w:tc>
        <w:tc>
          <w:tcPr>
            <w:tcW w:w="3009" w:type="dxa"/>
            <w:tcMar>
              <w:top w:w="100" w:type="dxa"/>
              <w:left w:w="100" w:type="dxa"/>
              <w:bottom w:w="100" w:type="dxa"/>
              <w:right w:w="100" w:type="dxa"/>
            </w:tcMar>
          </w:tcPr>
          <w:p w14:paraId="5E524D0B"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270</w:t>
            </w:r>
          </w:p>
        </w:tc>
        <w:tc>
          <w:tcPr>
            <w:tcW w:w="3009" w:type="dxa"/>
            <w:tcMar>
              <w:top w:w="100" w:type="dxa"/>
              <w:left w:w="100" w:type="dxa"/>
              <w:bottom w:w="100" w:type="dxa"/>
              <w:right w:w="100" w:type="dxa"/>
            </w:tcMar>
          </w:tcPr>
          <w:p w14:paraId="16628E1E"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70.3</w:t>
            </w:r>
          </w:p>
        </w:tc>
      </w:tr>
      <w:tr w:rsidR="00CF6EDD" w:rsidRPr="002E347A" w14:paraId="302934A1" w14:textId="77777777" w:rsidTr="00AB3D14">
        <w:tc>
          <w:tcPr>
            <w:tcW w:w="3009" w:type="dxa"/>
            <w:tcMar>
              <w:top w:w="100" w:type="dxa"/>
              <w:left w:w="100" w:type="dxa"/>
              <w:bottom w:w="100" w:type="dxa"/>
              <w:right w:w="100" w:type="dxa"/>
            </w:tcMar>
          </w:tcPr>
          <w:p w14:paraId="4822E3D8"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Family Medicine</w:t>
            </w:r>
          </w:p>
        </w:tc>
        <w:tc>
          <w:tcPr>
            <w:tcW w:w="3009" w:type="dxa"/>
            <w:tcMar>
              <w:top w:w="100" w:type="dxa"/>
              <w:left w:w="100" w:type="dxa"/>
              <w:bottom w:w="100" w:type="dxa"/>
              <w:right w:w="100" w:type="dxa"/>
            </w:tcMar>
          </w:tcPr>
          <w:p w14:paraId="7D8BC15D"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36</w:t>
            </w:r>
          </w:p>
        </w:tc>
        <w:tc>
          <w:tcPr>
            <w:tcW w:w="3009" w:type="dxa"/>
            <w:tcMar>
              <w:top w:w="100" w:type="dxa"/>
              <w:left w:w="100" w:type="dxa"/>
              <w:bottom w:w="100" w:type="dxa"/>
              <w:right w:w="100" w:type="dxa"/>
            </w:tcMar>
          </w:tcPr>
          <w:p w14:paraId="7585FC33"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9.4</w:t>
            </w:r>
          </w:p>
        </w:tc>
      </w:tr>
      <w:tr w:rsidR="00CF6EDD" w:rsidRPr="002E347A" w14:paraId="5D6863D4" w14:textId="77777777" w:rsidTr="00AB3D14">
        <w:tc>
          <w:tcPr>
            <w:tcW w:w="3009" w:type="dxa"/>
            <w:tcMar>
              <w:top w:w="100" w:type="dxa"/>
              <w:left w:w="100" w:type="dxa"/>
              <w:bottom w:w="100" w:type="dxa"/>
              <w:right w:w="100" w:type="dxa"/>
            </w:tcMar>
          </w:tcPr>
          <w:p w14:paraId="37D4C0F5"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Internal Medicine</w:t>
            </w:r>
          </w:p>
        </w:tc>
        <w:tc>
          <w:tcPr>
            <w:tcW w:w="3009" w:type="dxa"/>
            <w:tcMar>
              <w:top w:w="100" w:type="dxa"/>
              <w:left w:w="100" w:type="dxa"/>
              <w:bottom w:w="100" w:type="dxa"/>
              <w:right w:w="100" w:type="dxa"/>
            </w:tcMar>
          </w:tcPr>
          <w:p w14:paraId="77FB40E1"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20</w:t>
            </w:r>
          </w:p>
        </w:tc>
        <w:tc>
          <w:tcPr>
            <w:tcW w:w="3009" w:type="dxa"/>
            <w:tcMar>
              <w:top w:w="100" w:type="dxa"/>
              <w:left w:w="100" w:type="dxa"/>
              <w:bottom w:w="100" w:type="dxa"/>
              <w:right w:w="100" w:type="dxa"/>
            </w:tcMar>
          </w:tcPr>
          <w:p w14:paraId="7CF4FBAF"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5.2</w:t>
            </w:r>
          </w:p>
        </w:tc>
      </w:tr>
      <w:tr w:rsidR="00CF6EDD" w:rsidRPr="002E347A" w14:paraId="56EEB403" w14:textId="77777777" w:rsidTr="00AB3D14">
        <w:tc>
          <w:tcPr>
            <w:tcW w:w="3009" w:type="dxa"/>
            <w:tcMar>
              <w:top w:w="100" w:type="dxa"/>
              <w:left w:w="100" w:type="dxa"/>
              <w:bottom w:w="100" w:type="dxa"/>
              <w:right w:w="100" w:type="dxa"/>
            </w:tcMar>
          </w:tcPr>
          <w:p w14:paraId="08CAB494"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Critical Care</w:t>
            </w:r>
          </w:p>
        </w:tc>
        <w:tc>
          <w:tcPr>
            <w:tcW w:w="3009" w:type="dxa"/>
            <w:tcMar>
              <w:top w:w="100" w:type="dxa"/>
              <w:left w:w="100" w:type="dxa"/>
              <w:bottom w:w="100" w:type="dxa"/>
              <w:right w:w="100" w:type="dxa"/>
            </w:tcMar>
          </w:tcPr>
          <w:p w14:paraId="637E4F34"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19</w:t>
            </w:r>
          </w:p>
        </w:tc>
        <w:tc>
          <w:tcPr>
            <w:tcW w:w="3009" w:type="dxa"/>
            <w:tcMar>
              <w:top w:w="100" w:type="dxa"/>
              <w:left w:w="100" w:type="dxa"/>
              <w:bottom w:w="100" w:type="dxa"/>
              <w:right w:w="100" w:type="dxa"/>
            </w:tcMar>
          </w:tcPr>
          <w:p w14:paraId="7FB17BFE"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5.0</w:t>
            </w:r>
          </w:p>
        </w:tc>
      </w:tr>
      <w:tr w:rsidR="00CF6EDD" w:rsidRPr="002E347A" w14:paraId="5500A03F" w14:textId="77777777" w:rsidTr="00AB3D14">
        <w:tc>
          <w:tcPr>
            <w:tcW w:w="3009" w:type="dxa"/>
            <w:tcMar>
              <w:top w:w="100" w:type="dxa"/>
              <w:left w:w="100" w:type="dxa"/>
              <w:bottom w:w="100" w:type="dxa"/>
              <w:right w:w="100" w:type="dxa"/>
            </w:tcMar>
          </w:tcPr>
          <w:p w14:paraId="1E7CB0EE"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lastRenderedPageBreak/>
              <w:t xml:space="preserve">Other </w:t>
            </w:r>
          </w:p>
        </w:tc>
        <w:tc>
          <w:tcPr>
            <w:tcW w:w="3009" w:type="dxa"/>
            <w:tcMar>
              <w:top w:w="100" w:type="dxa"/>
              <w:left w:w="100" w:type="dxa"/>
              <w:bottom w:w="100" w:type="dxa"/>
              <w:right w:w="100" w:type="dxa"/>
            </w:tcMar>
          </w:tcPr>
          <w:p w14:paraId="309C6C22"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39</w:t>
            </w:r>
          </w:p>
        </w:tc>
        <w:tc>
          <w:tcPr>
            <w:tcW w:w="3009" w:type="dxa"/>
            <w:tcMar>
              <w:top w:w="100" w:type="dxa"/>
              <w:left w:w="100" w:type="dxa"/>
              <w:bottom w:w="100" w:type="dxa"/>
              <w:right w:w="100" w:type="dxa"/>
            </w:tcMar>
          </w:tcPr>
          <w:p w14:paraId="7BED2DBD"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10.2</w:t>
            </w:r>
          </w:p>
        </w:tc>
      </w:tr>
      <w:tr w:rsidR="00CF6EDD" w:rsidRPr="002E347A" w14:paraId="0967AF7E" w14:textId="77777777" w:rsidTr="00AB3D14">
        <w:trPr>
          <w:trHeight w:val="420"/>
        </w:trPr>
        <w:tc>
          <w:tcPr>
            <w:tcW w:w="3009" w:type="dxa"/>
            <w:tcMar>
              <w:top w:w="100" w:type="dxa"/>
              <w:left w:w="100" w:type="dxa"/>
              <w:bottom w:w="100" w:type="dxa"/>
              <w:right w:w="100" w:type="dxa"/>
            </w:tcMar>
          </w:tcPr>
          <w:p w14:paraId="14108301" w14:textId="77777777" w:rsidR="00CF6EDD" w:rsidRPr="00A76E5F" w:rsidRDefault="00CF6EDD" w:rsidP="00AB3D14">
            <w:pPr>
              <w:pStyle w:val="Normal1"/>
              <w:widowControl w:val="0"/>
              <w:spacing w:line="240" w:lineRule="auto"/>
              <w:rPr>
                <w:rFonts w:ascii="Times New Roman" w:eastAsia="Times New Roman" w:hAnsi="Times New Roman" w:cs="Times New Roman"/>
                <w:b/>
              </w:rPr>
            </w:pPr>
            <w:r w:rsidRPr="00A76E5F">
              <w:rPr>
                <w:rFonts w:ascii="Times New Roman" w:eastAsia="Times New Roman" w:hAnsi="Times New Roman" w:cs="Times New Roman"/>
                <w:b/>
              </w:rPr>
              <w:t>Health Institution*</w:t>
            </w:r>
          </w:p>
        </w:tc>
        <w:tc>
          <w:tcPr>
            <w:tcW w:w="6018" w:type="dxa"/>
            <w:gridSpan w:val="2"/>
            <w:tcMar>
              <w:top w:w="100" w:type="dxa"/>
              <w:left w:w="100" w:type="dxa"/>
              <w:bottom w:w="100" w:type="dxa"/>
              <w:right w:w="100" w:type="dxa"/>
            </w:tcMar>
          </w:tcPr>
          <w:p w14:paraId="587E8957"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p>
        </w:tc>
      </w:tr>
      <w:tr w:rsidR="00CF6EDD" w:rsidRPr="002E347A" w14:paraId="6909C674" w14:textId="77777777" w:rsidTr="00AB3D14">
        <w:tc>
          <w:tcPr>
            <w:tcW w:w="3009" w:type="dxa"/>
            <w:tcMar>
              <w:top w:w="100" w:type="dxa"/>
              <w:left w:w="100" w:type="dxa"/>
              <w:bottom w:w="100" w:type="dxa"/>
              <w:right w:w="100" w:type="dxa"/>
            </w:tcMar>
          </w:tcPr>
          <w:p w14:paraId="69C422ED"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Tertiary Care Centre</w:t>
            </w:r>
          </w:p>
        </w:tc>
        <w:tc>
          <w:tcPr>
            <w:tcW w:w="3009" w:type="dxa"/>
            <w:tcMar>
              <w:top w:w="100" w:type="dxa"/>
              <w:left w:w="100" w:type="dxa"/>
              <w:bottom w:w="100" w:type="dxa"/>
              <w:right w:w="100" w:type="dxa"/>
            </w:tcMar>
          </w:tcPr>
          <w:p w14:paraId="247CDA1B"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238</w:t>
            </w:r>
          </w:p>
        </w:tc>
        <w:tc>
          <w:tcPr>
            <w:tcW w:w="3009" w:type="dxa"/>
            <w:tcMar>
              <w:top w:w="100" w:type="dxa"/>
              <w:left w:w="100" w:type="dxa"/>
              <w:bottom w:w="100" w:type="dxa"/>
              <w:right w:w="100" w:type="dxa"/>
            </w:tcMar>
          </w:tcPr>
          <w:p w14:paraId="64C808E3"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62.0</w:t>
            </w:r>
          </w:p>
        </w:tc>
      </w:tr>
      <w:tr w:rsidR="00CF6EDD" w:rsidRPr="002E347A" w14:paraId="1E1A451E" w14:textId="77777777" w:rsidTr="00AB3D14">
        <w:tc>
          <w:tcPr>
            <w:tcW w:w="3009" w:type="dxa"/>
            <w:tcMar>
              <w:top w:w="100" w:type="dxa"/>
              <w:left w:w="100" w:type="dxa"/>
              <w:bottom w:w="100" w:type="dxa"/>
              <w:right w:w="100" w:type="dxa"/>
            </w:tcMar>
          </w:tcPr>
          <w:p w14:paraId="370F2FC0"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Secondary Care Center</w:t>
            </w:r>
          </w:p>
        </w:tc>
        <w:tc>
          <w:tcPr>
            <w:tcW w:w="3009" w:type="dxa"/>
            <w:tcMar>
              <w:top w:w="100" w:type="dxa"/>
              <w:left w:w="100" w:type="dxa"/>
              <w:bottom w:w="100" w:type="dxa"/>
              <w:right w:w="100" w:type="dxa"/>
            </w:tcMar>
          </w:tcPr>
          <w:p w14:paraId="5CA7A9E5"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86</w:t>
            </w:r>
          </w:p>
        </w:tc>
        <w:tc>
          <w:tcPr>
            <w:tcW w:w="3009" w:type="dxa"/>
            <w:tcMar>
              <w:top w:w="100" w:type="dxa"/>
              <w:left w:w="100" w:type="dxa"/>
              <w:bottom w:w="100" w:type="dxa"/>
              <w:right w:w="100" w:type="dxa"/>
            </w:tcMar>
          </w:tcPr>
          <w:p w14:paraId="272DAB88"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22.4</w:t>
            </w:r>
          </w:p>
        </w:tc>
      </w:tr>
      <w:tr w:rsidR="00CF6EDD" w:rsidRPr="002E347A" w14:paraId="505CF6F2" w14:textId="77777777" w:rsidTr="00AB3D14">
        <w:tc>
          <w:tcPr>
            <w:tcW w:w="3009" w:type="dxa"/>
            <w:tcMar>
              <w:top w:w="100" w:type="dxa"/>
              <w:left w:w="100" w:type="dxa"/>
              <w:bottom w:w="100" w:type="dxa"/>
              <w:right w:w="100" w:type="dxa"/>
            </w:tcMar>
          </w:tcPr>
          <w:p w14:paraId="70DA5907"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Primary Care Center</w:t>
            </w:r>
          </w:p>
        </w:tc>
        <w:tc>
          <w:tcPr>
            <w:tcW w:w="3009" w:type="dxa"/>
            <w:tcMar>
              <w:top w:w="100" w:type="dxa"/>
              <w:left w:w="100" w:type="dxa"/>
              <w:bottom w:w="100" w:type="dxa"/>
              <w:right w:w="100" w:type="dxa"/>
            </w:tcMar>
          </w:tcPr>
          <w:p w14:paraId="0396462D"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72</w:t>
            </w:r>
          </w:p>
        </w:tc>
        <w:tc>
          <w:tcPr>
            <w:tcW w:w="3009" w:type="dxa"/>
            <w:tcMar>
              <w:top w:w="100" w:type="dxa"/>
              <w:left w:w="100" w:type="dxa"/>
              <w:bottom w:w="100" w:type="dxa"/>
              <w:right w:w="100" w:type="dxa"/>
            </w:tcMar>
          </w:tcPr>
          <w:p w14:paraId="370EDDBA"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18.2</w:t>
            </w:r>
          </w:p>
        </w:tc>
      </w:tr>
      <w:tr w:rsidR="00CF6EDD" w:rsidRPr="002E347A" w14:paraId="0BBACDF8" w14:textId="77777777" w:rsidTr="00AB3D14">
        <w:tc>
          <w:tcPr>
            <w:tcW w:w="3009" w:type="dxa"/>
            <w:tcMar>
              <w:top w:w="100" w:type="dxa"/>
              <w:left w:w="100" w:type="dxa"/>
              <w:bottom w:w="100" w:type="dxa"/>
              <w:right w:w="100" w:type="dxa"/>
            </w:tcMar>
          </w:tcPr>
          <w:p w14:paraId="197A7B9B"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Poison Control Center</w:t>
            </w:r>
          </w:p>
        </w:tc>
        <w:tc>
          <w:tcPr>
            <w:tcW w:w="3009" w:type="dxa"/>
            <w:tcMar>
              <w:top w:w="100" w:type="dxa"/>
              <w:left w:w="100" w:type="dxa"/>
              <w:bottom w:w="100" w:type="dxa"/>
              <w:right w:w="100" w:type="dxa"/>
            </w:tcMar>
          </w:tcPr>
          <w:p w14:paraId="0AE4AD0C"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58</w:t>
            </w:r>
          </w:p>
        </w:tc>
        <w:tc>
          <w:tcPr>
            <w:tcW w:w="3009" w:type="dxa"/>
            <w:tcMar>
              <w:top w:w="100" w:type="dxa"/>
              <w:left w:w="100" w:type="dxa"/>
              <w:bottom w:w="100" w:type="dxa"/>
              <w:right w:w="100" w:type="dxa"/>
            </w:tcMar>
          </w:tcPr>
          <w:p w14:paraId="01CF60A2"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15</w:t>
            </w:r>
            <w:r w:rsidRPr="00A76E5F">
              <w:rPr>
                <w:rFonts w:ascii="Times New Roman" w:eastAsia="Times New Roman" w:hAnsi="Times New Roman" w:cs="Times New Roman"/>
                <w:lang w:val="fr-CA"/>
              </w:rPr>
              <w:t>.</w:t>
            </w:r>
            <w:r w:rsidRPr="00A76E5F">
              <w:rPr>
                <w:rFonts w:ascii="Times New Roman" w:eastAsia="Times New Roman" w:hAnsi="Times New Roman" w:cs="Times New Roman"/>
              </w:rPr>
              <w:t>1</w:t>
            </w:r>
          </w:p>
        </w:tc>
      </w:tr>
      <w:tr w:rsidR="00CF6EDD" w:rsidRPr="002E347A" w14:paraId="213614B0" w14:textId="77777777" w:rsidTr="00AB3D14">
        <w:tc>
          <w:tcPr>
            <w:tcW w:w="3009" w:type="dxa"/>
            <w:tcMar>
              <w:top w:w="100" w:type="dxa"/>
              <w:left w:w="100" w:type="dxa"/>
              <w:bottom w:w="100" w:type="dxa"/>
              <w:right w:w="100" w:type="dxa"/>
            </w:tcMar>
          </w:tcPr>
          <w:p w14:paraId="187C4F88"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 xml:space="preserve">Other </w:t>
            </w:r>
          </w:p>
        </w:tc>
        <w:tc>
          <w:tcPr>
            <w:tcW w:w="3009" w:type="dxa"/>
            <w:tcMar>
              <w:top w:w="100" w:type="dxa"/>
              <w:left w:w="100" w:type="dxa"/>
              <w:bottom w:w="100" w:type="dxa"/>
              <w:right w:w="100" w:type="dxa"/>
            </w:tcMar>
          </w:tcPr>
          <w:p w14:paraId="7403D3DC"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35</w:t>
            </w:r>
          </w:p>
        </w:tc>
        <w:tc>
          <w:tcPr>
            <w:tcW w:w="3009" w:type="dxa"/>
            <w:tcMar>
              <w:top w:w="100" w:type="dxa"/>
              <w:left w:w="100" w:type="dxa"/>
              <w:bottom w:w="100" w:type="dxa"/>
              <w:right w:w="100" w:type="dxa"/>
            </w:tcMar>
          </w:tcPr>
          <w:p w14:paraId="51E38A1B"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9.1</w:t>
            </w:r>
          </w:p>
        </w:tc>
      </w:tr>
      <w:tr w:rsidR="00CF6EDD" w:rsidRPr="002E347A" w14:paraId="05E59521" w14:textId="77777777" w:rsidTr="00AB3D14">
        <w:trPr>
          <w:trHeight w:val="420"/>
        </w:trPr>
        <w:tc>
          <w:tcPr>
            <w:tcW w:w="3009" w:type="dxa"/>
            <w:tcMar>
              <w:top w:w="100" w:type="dxa"/>
              <w:left w:w="100" w:type="dxa"/>
              <w:bottom w:w="100" w:type="dxa"/>
              <w:right w:w="100" w:type="dxa"/>
            </w:tcMar>
          </w:tcPr>
          <w:p w14:paraId="32C4667A" w14:textId="77777777" w:rsidR="00CF6EDD" w:rsidRPr="00A76E5F" w:rsidRDefault="00CF6EDD" w:rsidP="00AB3D14">
            <w:pPr>
              <w:pStyle w:val="Normal1"/>
              <w:widowControl w:val="0"/>
              <w:spacing w:line="240" w:lineRule="auto"/>
              <w:rPr>
                <w:rFonts w:ascii="Times New Roman" w:eastAsia="Times New Roman" w:hAnsi="Times New Roman" w:cs="Times New Roman"/>
                <w:b/>
              </w:rPr>
            </w:pPr>
            <w:r w:rsidRPr="00A76E5F">
              <w:rPr>
                <w:rFonts w:ascii="Times New Roman" w:eastAsia="Times New Roman" w:hAnsi="Times New Roman" w:cs="Times New Roman"/>
                <w:b/>
              </w:rPr>
              <w:t>Country/Region</w:t>
            </w:r>
          </w:p>
        </w:tc>
        <w:tc>
          <w:tcPr>
            <w:tcW w:w="6018" w:type="dxa"/>
            <w:gridSpan w:val="2"/>
            <w:tcMar>
              <w:top w:w="100" w:type="dxa"/>
              <w:left w:w="100" w:type="dxa"/>
              <w:bottom w:w="100" w:type="dxa"/>
              <w:right w:w="100" w:type="dxa"/>
            </w:tcMar>
          </w:tcPr>
          <w:p w14:paraId="339C1530"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p>
        </w:tc>
      </w:tr>
      <w:tr w:rsidR="00CF6EDD" w:rsidRPr="002E347A" w14:paraId="2D6290A5" w14:textId="77777777" w:rsidTr="00AB3D14">
        <w:tc>
          <w:tcPr>
            <w:tcW w:w="3009" w:type="dxa"/>
            <w:tcMar>
              <w:top w:w="100" w:type="dxa"/>
              <w:left w:w="100" w:type="dxa"/>
              <w:bottom w:w="100" w:type="dxa"/>
              <w:right w:w="100" w:type="dxa"/>
            </w:tcMar>
          </w:tcPr>
          <w:p w14:paraId="5396B96D"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Canada</w:t>
            </w:r>
          </w:p>
        </w:tc>
        <w:tc>
          <w:tcPr>
            <w:tcW w:w="3009" w:type="dxa"/>
            <w:tcMar>
              <w:top w:w="100" w:type="dxa"/>
              <w:left w:w="100" w:type="dxa"/>
              <w:bottom w:w="100" w:type="dxa"/>
              <w:right w:w="100" w:type="dxa"/>
            </w:tcMar>
          </w:tcPr>
          <w:p w14:paraId="58546B67"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247</w:t>
            </w:r>
          </w:p>
        </w:tc>
        <w:tc>
          <w:tcPr>
            <w:tcW w:w="3009" w:type="dxa"/>
            <w:tcMar>
              <w:top w:w="100" w:type="dxa"/>
              <w:left w:w="100" w:type="dxa"/>
              <w:bottom w:w="100" w:type="dxa"/>
              <w:right w:w="100" w:type="dxa"/>
            </w:tcMar>
          </w:tcPr>
          <w:p w14:paraId="39A94255"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64.3</w:t>
            </w:r>
          </w:p>
        </w:tc>
      </w:tr>
      <w:tr w:rsidR="00CF6EDD" w:rsidRPr="002E347A" w14:paraId="0265A58D" w14:textId="77777777" w:rsidTr="00AB3D14">
        <w:tc>
          <w:tcPr>
            <w:tcW w:w="3009" w:type="dxa"/>
            <w:tcMar>
              <w:top w:w="100" w:type="dxa"/>
              <w:left w:w="100" w:type="dxa"/>
              <w:bottom w:w="100" w:type="dxa"/>
              <w:right w:w="100" w:type="dxa"/>
            </w:tcMar>
          </w:tcPr>
          <w:p w14:paraId="3953D4A5"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United States</w:t>
            </w:r>
          </w:p>
        </w:tc>
        <w:tc>
          <w:tcPr>
            <w:tcW w:w="3009" w:type="dxa"/>
            <w:tcMar>
              <w:top w:w="100" w:type="dxa"/>
              <w:left w:w="100" w:type="dxa"/>
              <w:bottom w:w="100" w:type="dxa"/>
              <w:right w:w="100" w:type="dxa"/>
            </w:tcMar>
          </w:tcPr>
          <w:p w14:paraId="60119B73"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101</w:t>
            </w:r>
          </w:p>
        </w:tc>
        <w:tc>
          <w:tcPr>
            <w:tcW w:w="3009" w:type="dxa"/>
            <w:tcMar>
              <w:top w:w="100" w:type="dxa"/>
              <w:left w:w="100" w:type="dxa"/>
              <w:bottom w:w="100" w:type="dxa"/>
              <w:right w:w="100" w:type="dxa"/>
            </w:tcMar>
          </w:tcPr>
          <w:p w14:paraId="1E857EFE"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26.3</w:t>
            </w:r>
          </w:p>
        </w:tc>
      </w:tr>
      <w:tr w:rsidR="00CF6EDD" w:rsidRPr="002E347A" w14:paraId="26309AA5" w14:textId="77777777" w:rsidTr="00AB3D14">
        <w:tc>
          <w:tcPr>
            <w:tcW w:w="3009" w:type="dxa"/>
            <w:tcMar>
              <w:top w:w="100" w:type="dxa"/>
              <w:left w:w="100" w:type="dxa"/>
              <w:bottom w:w="100" w:type="dxa"/>
              <w:right w:w="100" w:type="dxa"/>
            </w:tcMar>
          </w:tcPr>
          <w:p w14:paraId="108CCC72"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Europe</w:t>
            </w:r>
          </w:p>
        </w:tc>
        <w:tc>
          <w:tcPr>
            <w:tcW w:w="3009" w:type="dxa"/>
            <w:tcMar>
              <w:top w:w="100" w:type="dxa"/>
              <w:left w:w="100" w:type="dxa"/>
              <w:bottom w:w="100" w:type="dxa"/>
              <w:right w:w="100" w:type="dxa"/>
            </w:tcMar>
          </w:tcPr>
          <w:p w14:paraId="048BEA11"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11</w:t>
            </w:r>
          </w:p>
        </w:tc>
        <w:tc>
          <w:tcPr>
            <w:tcW w:w="3009" w:type="dxa"/>
            <w:tcMar>
              <w:top w:w="100" w:type="dxa"/>
              <w:left w:w="100" w:type="dxa"/>
              <w:bottom w:w="100" w:type="dxa"/>
              <w:right w:w="100" w:type="dxa"/>
            </w:tcMar>
          </w:tcPr>
          <w:p w14:paraId="069F3E95"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3.0</w:t>
            </w:r>
          </w:p>
        </w:tc>
      </w:tr>
      <w:tr w:rsidR="00CF6EDD" w:rsidRPr="002E347A" w14:paraId="6123A972" w14:textId="77777777" w:rsidTr="00AB3D14">
        <w:tc>
          <w:tcPr>
            <w:tcW w:w="3009" w:type="dxa"/>
            <w:tcMar>
              <w:top w:w="100" w:type="dxa"/>
              <w:left w:w="100" w:type="dxa"/>
              <w:bottom w:w="100" w:type="dxa"/>
              <w:right w:w="100" w:type="dxa"/>
            </w:tcMar>
          </w:tcPr>
          <w:p w14:paraId="31A96E7B"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Australia</w:t>
            </w:r>
          </w:p>
        </w:tc>
        <w:tc>
          <w:tcPr>
            <w:tcW w:w="3009" w:type="dxa"/>
            <w:tcMar>
              <w:top w:w="100" w:type="dxa"/>
              <w:left w:w="100" w:type="dxa"/>
              <w:bottom w:w="100" w:type="dxa"/>
              <w:right w:w="100" w:type="dxa"/>
            </w:tcMar>
          </w:tcPr>
          <w:p w14:paraId="4C00238C"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8</w:t>
            </w:r>
          </w:p>
        </w:tc>
        <w:tc>
          <w:tcPr>
            <w:tcW w:w="3009" w:type="dxa"/>
            <w:tcMar>
              <w:top w:w="100" w:type="dxa"/>
              <w:left w:w="100" w:type="dxa"/>
              <w:bottom w:w="100" w:type="dxa"/>
              <w:right w:w="100" w:type="dxa"/>
            </w:tcMar>
          </w:tcPr>
          <w:p w14:paraId="3C609AE9"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2.1</w:t>
            </w:r>
          </w:p>
        </w:tc>
      </w:tr>
      <w:tr w:rsidR="00CF6EDD" w:rsidRPr="002E347A" w14:paraId="7915CBB9" w14:textId="77777777" w:rsidTr="00AB3D14">
        <w:tc>
          <w:tcPr>
            <w:tcW w:w="3009" w:type="dxa"/>
            <w:tcMar>
              <w:top w:w="100" w:type="dxa"/>
              <w:left w:w="100" w:type="dxa"/>
              <w:bottom w:w="100" w:type="dxa"/>
              <w:right w:w="100" w:type="dxa"/>
            </w:tcMar>
          </w:tcPr>
          <w:p w14:paraId="30285B39"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Asia</w:t>
            </w:r>
          </w:p>
        </w:tc>
        <w:tc>
          <w:tcPr>
            <w:tcW w:w="3009" w:type="dxa"/>
            <w:tcMar>
              <w:top w:w="100" w:type="dxa"/>
              <w:left w:w="100" w:type="dxa"/>
              <w:bottom w:w="100" w:type="dxa"/>
              <w:right w:w="100" w:type="dxa"/>
            </w:tcMar>
          </w:tcPr>
          <w:p w14:paraId="17406743"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14</w:t>
            </w:r>
          </w:p>
        </w:tc>
        <w:tc>
          <w:tcPr>
            <w:tcW w:w="3009" w:type="dxa"/>
            <w:tcMar>
              <w:top w:w="100" w:type="dxa"/>
              <w:left w:w="100" w:type="dxa"/>
              <w:bottom w:w="100" w:type="dxa"/>
              <w:right w:w="100" w:type="dxa"/>
            </w:tcMar>
          </w:tcPr>
          <w:p w14:paraId="1CC628BE"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3.7</w:t>
            </w:r>
          </w:p>
        </w:tc>
      </w:tr>
      <w:tr w:rsidR="00CF6EDD" w:rsidRPr="002E347A" w14:paraId="0D70F797" w14:textId="77777777" w:rsidTr="00AB3D14">
        <w:tc>
          <w:tcPr>
            <w:tcW w:w="3009" w:type="dxa"/>
            <w:tcMar>
              <w:top w:w="100" w:type="dxa"/>
              <w:left w:w="100" w:type="dxa"/>
              <w:bottom w:w="100" w:type="dxa"/>
              <w:right w:w="100" w:type="dxa"/>
            </w:tcMar>
          </w:tcPr>
          <w:p w14:paraId="54357C14"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 xml:space="preserve">Other </w:t>
            </w:r>
          </w:p>
        </w:tc>
        <w:tc>
          <w:tcPr>
            <w:tcW w:w="3009" w:type="dxa"/>
            <w:tcMar>
              <w:top w:w="100" w:type="dxa"/>
              <w:left w:w="100" w:type="dxa"/>
              <w:bottom w:w="100" w:type="dxa"/>
              <w:right w:w="100" w:type="dxa"/>
            </w:tcMar>
          </w:tcPr>
          <w:p w14:paraId="22E5FF7B"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w:t>
            </w:r>
          </w:p>
        </w:tc>
        <w:tc>
          <w:tcPr>
            <w:tcW w:w="3009" w:type="dxa"/>
            <w:tcMar>
              <w:top w:w="100" w:type="dxa"/>
              <w:left w:w="100" w:type="dxa"/>
              <w:bottom w:w="100" w:type="dxa"/>
              <w:right w:w="100" w:type="dxa"/>
            </w:tcMar>
          </w:tcPr>
          <w:p w14:paraId="6C86E0F5"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0.8</w:t>
            </w:r>
          </w:p>
        </w:tc>
      </w:tr>
      <w:tr w:rsidR="00CF6EDD" w:rsidRPr="002E347A" w14:paraId="0EAD4BF6" w14:textId="77777777" w:rsidTr="00AB3D14">
        <w:trPr>
          <w:trHeight w:val="420"/>
        </w:trPr>
        <w:tc>
          <w:tcPr>
            <w:tcW w:w="3009" w:type="dxa"/>
            <w:tcMar>
              <w:top w:w="100" w:type="dxa"/>
              <w:left w:w="100" w:type="dxa"/>
              <w:bottom w:w="100" w:type="dxa"/>
              <w:right w:w="100" w:type="dxa"/>
            </w:tcMar>
          </w:tcPr>
          <w:p w14:paraId="41D71494" w14:textId="77777777" w:rsidR="00CF6EDD" w:rsidRPr="00A76E5F" w:rsidRDefault="00CF6EDD" w:rsidP="00AB3D14">
            <w:pPr>
              <w:pStyle w:val="Normal1"/>
              <w:widowControl w:val="0"/>
              <w:spacing w:line="240" w:lineRule="auto"/>
              <w:rPr>
                <w:rFonts w:ascii="Times New Roman" w:eastAsia="Times New Roman" w:hAnsi="Times New Roman" w:cs="Times New Roman"/>
                <w:b/>
              </w:rPr>
            </w:pPr>
            <w:r w:rsidRPr="00A76E5F">
              <w:rPr>
                <w:rFonts w:ascii="Times New Roman" w:eastAsia="Times New Roman" w:hAnsi="Times New Roman" w:cs="Times New Roman"/>
                <w:b/>
              </w:rPr>
              <w:t>Frequency of AWS treatment</w:t>
            </w:r>
          </w:p>
        </w:tc>
        <w:tc>
          <w:tcPr>
            <w:tcW w:w="6018" w:type="dxa"/>
            <w:gridSpan w:val="2"/>
            <w:tcMar>
              <w:top w:w="100" w:type="dxa"/>
              <w:left w:w="100" w:type="dxa"/>
              <w:bottom w:w="100" w:type="dxa"/>
              <w:right w:w="100" w:type="dxa"/>
            </w:tcMar>
          </w:tcPr>
          <w:p w14:paraId="733D387F"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p>
        </w:tc>
      </w:tr>
      <w:tr w:rsidR="00CF6EDD" w:rsidRPr="002E347A" w14:paraId="346A7290" w14:textId="77777777" w:rsidTr="00AB3D14">
        <w:tc>
          <w:tcPr>
            <w:tcW w:w="3009" w:type="dxa"/>
            <w:tcMar>
              <w:top w:w="100" w:type="dxa"/>
              <w:left w:w="100" w:type="dxa"/>
              <w:bottom w:w="100" w:type="dxa"/>
              <w:right w:w="100" w:type="dxa"/>
            </w:tcMar>
          </w:tcPr>
          <w:p w14:paraId="2947DE88"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At least once a day</w:t>
            </w:r>
          </w:p>
        </w:tc>
        <w:tc>
          <w:tcPr>
            <w:tcW w:w="3009" w:type="dxa"/>
            <w:tcMar>
              <w:top w:w="100" w:type="dxa"/>
              <w:left w:w="100" w:type="dxa"/>
              <w:bottom w:w="100" w:type="dxa"/>
              <w:right w:w="100" w:type="dxa"/>
            </w:tcMar>
          </w:tcPr>
          <w:p w14:paraId="4530C9CB"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48</w:t>
            </w:r>
          </w:p>
        </w:tc>
        <w:tc>
          <w:tcPr>
            <w:tcW w:w="3009" w:type="dxa"/>
            <w:tcMar>
              <w:top w:w="100" w:type="dxa"/>
              <w:left w:w="100" w:type="dxa"/>
              <w:bottom w:w="100" w:type="dxa"/>
              <w:right w:w="100" w:type="dxa"/>
            </w:tcMar>
          </w:tcPr>
          <w:p w14:paraId="7BBA4809"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12.5</w:t>
            </w:r>
          </w:p>
        </w:tc>
      </w:tr>
      <w:tr w:rsidR="00CF6EDD" w:rsidRPr="002E347A" w14:paraId="61FE06CB" w14:textId="77777777" w:rsidTr="00AB3D14">
        <w:tc>
          <w:tcPr>
            <w:tcW w:w="3009" w:type="dxa"/>
            <w:tcMar>
              <w:top w:w="100" w:type="dxa"/>
              <w:left w:w="100" w:type="dxa"/>
              <w:bottom w:w="100" w:type="dxa"/>
              <w:right w:w="100" w:type="dxa"/>
            </w:tcMar>
          </w:tcPr>
          <w:p w14:paraId="72B9CA5D"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At least once a week</w:t>
            </w:r>
          </w:p>
        </w:tc>
        <w:tc>
          <w:tcPr>
            <w:tcW w:w="3009" w:type="dxa"/>
            <w:tcMar>
              <w:top w:w="100" w:type="dxa"/>
              <w:left w:w="100" w:type="dxa"/>
              <w:bottom w:w="100" w:type="dxa"/>
              <w:right w:w="100" w:type="dxa"/>
            </w:tcMar>
          </w:tcPr>
          <w:p w14:paraId="5C9539A2"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175</w:t>
            </w:r>
          </w:p>
        </w:tc>
        <w:tc>
          <w:tcPr>
            <w:tcW w:w="3009" w:type="dxa"/>
            <w:tcMar>
              <w:top w:w="100" w:type="dxa"/>
              <w:left w:w="100" w:type="dxa"/>
              <w:bottom w:w="100" w:type="dxa"/>
              <w:right w:w="100" w:type="dxa"/>
            </w:tcMar>
          </w:tcPr>
          <w:p w14:paraId="63D0F2C3"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45.6</w:t>
            </w:r>
          </w:p>
        </w:tc>
      </w:tr>
      <w:tr w:rsidR="00CF6EDD" w:rsidRPr="002E347A" w14:paraId="0CEB2D92" w14:textId="77777777" w:rsidTr="00AB3D14">
        <w:tc>
          <w:tcPr>
            <w:tcW w:w="3009" w:type="dxa"/>
            <w:tcMar>
              <w:top w:w="100" w:type="dxa"/>
              <w:left w:w="100" w:type="dxa"/>
              <w:bottom w:w="100" w:type="dxa"/>
              <w:right w:w="100" w:type="dxa"/>
            </w:tcMar>
          </w:tcPr>
          <w:p w14:paraId="69577F6C"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At least once a month</w:t>
            </w:r>
          </w:p>
        </w:tc>
        <w:tc>
          <w:tcPr>
            <w:tcW w:w="3009" w:type="dxa"/>
            <w:tcMar>
              <w:top w:w="100" w:type="dxa"/>
              <w:left w:w="100" w:type="dxa"/>
              <w:bottom w:w="100" w:type="dxa"/>
              <w:right w:w="100" w:type="dxa"/>
            </w:tcMar>
          </w:tcPr>
          <w:p w14:paraId="5CC03EBB"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123</w:t>
            </w:r>
          </w:p>
        </w:tc>
        <w:tc>
          <w:tcPr>
            <w:tcW w:w="3009" w:type="dxa"/>
            <w:tcMar>
              <w:top w:w="100" w:type="dxa"/>
              <w:left w:w="100" w:type="dxa"/>
              <w:bottom w:w="100" w:type="dxa"/>
              <w:right w:w="100" w:type="dxa"/>
            </w:tcMar>
          </w:tcPr>
          <w:p w14:paraId="5633665F"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32.0</w:t>
            </w:r>
          </w:p>
        </w:tc>
      </w:tr>
      <w:tr w:rsidR="00CF6EDD" w:rsidRPr="002E347A" w14:paraId="1F74ACA3" w14:textId="77777777" w:rsidTr="00AB3D14">
        <w:tc>
          <w:tcPr>
            <w:tcW w:w="3009" w:type="dxa"/>
            <w:tcMar>
              <w:top w:w="100" w:type="dxa"/>
              <w:left w:w="100" w:type="dxa"/>
              <w:bottom w:w="100" w:type="dxa"/>
              <w:right w:w="100" w:type="dxa"/>
            </w:tcMar>
          </w:tcPr>
          <w:p w14:paraId="353FF276"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At least once a year</w:t>
            </w:r>
          </w:p>
        </w:tc>
        <w:tc>
          <w:tcPr>
            <w:tcW w:w="3009" w:type="dxa"/>
            <w:tcMar>
              <w:top w:w="100" w:type="dxa"/>
              <w:left w:w="100" w:type="dxa"/>
              <w:bottom w:w="100" w:type="dxa"/>
              <w:right w:w="100" w:type="dxa"/>
            </w:tcMar>
          </w:tcPr>
          <w:p w14:paraId="71456A16"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35</w:t>
            </w:r>
          </w:p>
        </w:tc>
        <w:tc>
          <w:tcPr>
            <w:tcW w:w="3009" w:type="dxa"/>
            <w:tcMar>
              <w:top w:w="100" w:type="dxa"/>
              <w:left w:w="100" w:type="dxa"/>
              <w:bottom w:w="100" w:type="dxa"/>
              <w:right w:w="100" w:type="dxa"/>
            </w:tcMar>
          </w:tcPr>
          <w:p w14:paraId="0F03CA4D"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9.1</w:t>
            </w:r>
          </w:p>
        </w:tc>
      </w:tr>
      <w:tr w:rsidR="00CF6EDD" w:rsidRPr="002E347A" w14:paraId="3925D187" w14:textId="77777777" w:rsidTr="00AB3D14">
        <w:tc>
          <w:tcPr>
            <w:tcW w:w="3009" w:type="dxa"/>
            <w:tcMar>
              <w:top w:w="100" w:type="dxa"/>
              <w:left w:w="100" w:type="dxa"/>
              <w:bottom w:w="100" w:type="dxa"/>
              <w:right w:w="100" w:type="dxa"/>
            </w:tcMar>
          </w:tcPr>
          <w:p w14:paraId="5A0FB9B0" w14:textId="77777777" w:rsidR="00CF6EDD" w:rsidRPr="00A76E5F" w:rsidRDefault="00CF6EDD" w:rsidP="00AB3D14">
            <w:pPr>
              <w:pStyle w:val="Normal1"/>
              <w:widowControl w:val="0"/>
              <w:spacing w:line="240" w:lineRule="auto"/>
              <w:rPr>
                <w:rFonts w:ascii="Times New Roman" w:eastAsia="Times New Roman" w:hAnsi="Times New Roman" w:cs="Times New Roman"/>
              </w:rPr>
            </w:pPr>
            <w:r w:rsidRPr="00A76E5F">
              <w:rPr>
                <w:rFonts w:ascii="Times New Roman" w:eastAsia="Times New Roman" w:hAnsi="Times New Roman" w:cs="Times New Roman"/>
              </w:rPr>
              <w:t>Not applicable (Does not treat EWS)</w:t>
            </w:r>
          </w:p>
        </w:tc>
        <w:tc>
          <w:tcPr>
            <w:tcW w:w="3009" w:type="dxa"/>
            <w:tcMar>
              <w:top w:w="100" w:type="dxa"/>
              <w:left w:w="100" w:type="dxa"/>
              <w:bottom w:w="100" w:type="dxa"/>
              <w:right w:w="100" w:type="dxa"/>
            </w:tcMar>
          </w:tcPr>
          <w:p w14:paraId="285371ED"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3</w:t>
            </w:r>
          </w:p>
        </w:tc>
        <w:tc>
          <w:tcPr>
            <w:tcW w:w="3009" w:type="dxa"/>
            <w:tcMar>
              <w:top w:w="100" w:type="dxa"/>
              <w:left w:w="100" w:type="dxa"/>
              <w:bottom w:w="100" w:type="dxa"/>
              <w:right w:w="100" w:type="dxa"/>
            </w:tcMar>
          </w:tcPr>
          <w:p w14:paraId="24465489" w14:textId="77777777" w:rsidR="00CF6EDD" w:rsidRPr="00A76E5F" w:rsidRDefault="00CF6EDD" w:rsidP="00AB3D14">
            <w:pPr>
              <w:pStyle w:val="Normal1"/>
              <w:widowControl w:val="0"/>
              <w:spacing w:line="240" w:lineRule="auto"/>
              <w:jc w:val="center"/>
              <w:rPr>
                <w:rFonts w:ascii="Times New Roman" w:eastAsia="Times New Roman" w:hAnsi="Times New Roman" w:cs="Times New Roman"/>
              </w:rPr>
            </w:pPr>
            <w:r w:rsidRPr="00A76E5F">
              <w:rPr>
                <w:rFonts w:ascii="Times New Roman" w:eastAsia="Times New Roman" w:hAnsi="Times New Roman" w:cs="Times New Roman"/>
              </w:rPr>
              <w:t>0.8</w:t>
            </w:r>
          </w:p>
        </w:tc>
      </w:tr>
    </w:tbl>
    <w:p w14:paraId="7AE40600" w14:textId="77777777" w:rsidR="00CF6EDD" w:rsidRPr="00A76E5F" w:rsidRDefault="00CF6EDD" w:rsidP="00CF6EDD">
      <w:pPr>
        <w:pStyle w:val="Normal1"/>
        <w:spacing w:line="480" w:lineRule="auto"/>
        <w:rPr>
          <w:rFonts w:ascii="Times New Roman" w:eastAsia="Times New Roman" w:hAnsi="Times New Roman" w:cs="Times New Roman"/>
        </w:rPr>
      </w:pPr>
      <w:r w:rsidRPr="00A76E5F">
        <w:rPr>
          <w:rFonts w:ascii="Times New Roman" w:eastAsia="Times New Roman" w:hAnsi="Times New Roman" w:cs="Times New Roman"/>
        </w:rPr>
        <w:t>*Category not mutually exclusive</w:t>
      </w:r>
    </w:p>
    <w:p w14:paraId="18C725AA" w14:textId="77777777" w:rsidR="00CF6EDD" w:rsidRDefault="00CF6EDD" w:rsidP="00CF6EDD">
      <w:pPr>
        <w:spacing w:after="0" w:line="480" w:lineRule="auto"/>
        <w:rPr>
          <w:rFonts w:ascii="Times New Roman" w:eastAsia="Times New Roman" w:hAnsi="Times New Roman" w:cs="Times New Roman"/>
          <w:sz w:val="24"/>
          <w:szCs w:val="24"/>
        </w:rPr>
      </w:pPr>
    </w:p>
    <w:p w14:paraId="2AFCA162" w14:textId="77777777" w:rsidR="00CF6EDD" w:rsidRDefault="00CF6EDD" w:rsidP="00CF6EDD">
      <w:pPr>
        <w:spacing w:after="0" w:line="480" w:lineRule="auto"/>
        <w:rPr>
          <w:rFonts w:ascii="Times New Roman" w:eastAsia="Times New Roman" w:hAnsi="Times New Roman" w:cs="Times New Roman"/>
          <w:sz w:val="24"/>
          <w:szCs w:val="24"/>
        </w:rPr>
      </w:pPr>
    </w:p>
    <w:p w14:paraId="38C7F00A" w14:textId="77777777" w:rsidR="00CF6EDD" w:rsidRDefault="00CF6EDD" w:rsidP="00CF6EDD">
      <w:pPr>
        <w:spacing w:after="0" w:line="480" w:lineRule="auto"/>
        <w:rPr>
          <w:rFonts w:ascii="Times New Roman" w:eastAsia="Times New Roman" w:hAnsi="Times New Roman" w:cs="Times New Roman"/>
          <w:sz w:val="24"/>
          <w:szCs w:val="24"/>
        </w:rPr>
      </w:pPr>
    </w:p>
    <w:p w14:paraId="69507564" w14:textId="77777777" w:rsidR="00CF6EDD" w:rsidRDefault="00CF6EDD" w:rsidP="00CF6EDD">
      <w:pPr>
        <w:spacing w:after="0" w:line="480" w:lineRule="auto"/>
        <w:rPr>
          <w:rFonts w:ascii="Times New Roman" w:eastAsia="Times New Roman" w:hAnsi="Times New Roman" w:cs="Times New Roman"/>
          <w:sz w:val="24"/>
          <w:szCs w:val="24"/>
        </w:rPr>
      </w:pPr>
    </w:p>
    <w:p w14:paraId="4EB45B4A" w14:textId="77777777" w:rsidR="00CF6EDD" w:rsidRDefault="00CF6EDD" w:rsidP="00CF6EDD">
      <w:pPr>
        <w:shd w:val="clear" w:color="auto" w:fill="FFFFFF"/>
        <w:spacing w:before="100" w:beforeAutospacing="1" w:after="100" w:afterAutospacing="1" w:line="240" w:lineRule="auto"/>
        <w:rPr>
          <w:rFonts w:ascii="TimesNewRomanPS" w:eastAsia="Times New Roman" w:hAnsi="TimesNewRomanPS" w:cs="Times New Roman"/>
          <w:b/>
          <w:bCs/>
          <w:lang w:eastAsia="fr-FR"/>
        </w:rPr>
      </w:pPr>
      <w:r>
        <w:rPr>
          <w:rFonts w:ascii="TimesNewRomanPS" w:eastAsia="Times New Roman" w:hAnsi="TimesNewRomanPS" w:cs="Times New Roman"/>
          <w:b/>
          <w:bCs/>
          <w:lang w:eastAsia="fr-FR"/>
        </w:rPr>
        <w:lastRenderedPageBreak/>
        <w:t xml:space="preserve">Appendix 3 </w:t>
      </w:r>
    </w:p>
    <w:p w14:paraId="781EF72D" w14:textId="77777777" w:rsidR="00CF6EDD" w:rsidRDefault="00CF6EDD" w:rsidP="00CF6EDD">
      <w:pPr>
        <w:shd w:val="clear" w:color="auto" w:fill="FFFFFF"/>
        <w:spacing w:before="100" w:beforeAutospacing="1" w:after="100" w:afterAutospacing="1" w:line="240" w:lineRule="auto"/>
        <w:rPr>
          <w:rFonts w:ascii="TimesNewRomanPS" w:eastAsia="Times New Roman" w:hAnsi="TimesNewRomanPS" w:cs="Times New Roman"/>
          <w:b/>
          <w:bCs/>
          <w:lang w:eastAsia="fr-FR"/>
        </w:rPr>
      </w:pPr>
      <w:r>
        <w:rPr>
          <w:rFonts w:ascii="TimesNewRomanPS" w:eastAsia="Times New Roman" w:hAnsi="TimesNewRomanPS" w:cs="Times New Roman"/>
          <w:b/>
          <w:bCs/>
          <w:lang w:eastAsia="fr-FR"/>
        </w:rPr>
        <w:t>Consent Form</w:t>
      </w:r>
    </w:p>
    <w:p w14:paraId="56FD7C9F" w14:textId="77777777" w:rsidR="00CF6EDD" w:rsidRPr="00A76E5F" w:rsidRDefault="00CF6EDD" w:rsidP="00CF6EDD">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A76E5F">
        <w:rPr>
          <w:rFonts w:ascii="TimesNewRomanPS" w:eastAsia="Times New Roman" w:hAnsi="TimesNewRomanPS" w:cs="Times New Roman"/>
          <w:b/>
          <w:bCs/>
          <w:lang w:eastAsia="fr-FR"/>
        </w:rPr>
        <w:t xml:space="preserve">Principal investigator: </w:t>
      </w:r>
      <w:r w:rsidRPr="00A76E5F">
        <w:rPr>
          <w:rFonts w:ascii="Gautami" w:eastAsia="Times New Roman" w:hAnsi="Gautami" w:cs="Gautami"/>
          <w:lang w:eastAsia="fr-FR"/>
        </w:rPr>
        <w:t>​</w:t>
      </w:r>
      <w:r w:rsidRPr="00A76E5F">
        <w:rPr>
          <w:rFonts w:ascii="TimesNewRomanPSMT" w:eastAsia="Times New Roman" w:hAnsi="TimesNewRomanPSMT" w:cs="Times New Roman"/>
          <w:lang w:eastAsia="fr-FR"/>
        </w:rPr>
        <w:t xml:space="preserve">Sophie Gosselin, M.D., </w:t>
      </w:r>
      <w:r w:rsidRPr="00A76E5F">
        <w:rPr>
          <w:rFonts w:ascii="Gautami" w:eastAsia="Times New Roman" w:hAnsi="Gautami" w:cs="Gautami"/>
          <w:lang w:eastAsia="fr-FR"/>
        </w:rPr>
        <w:t>​</w:t>
      </w:r>
      <w:r w:rsidRPr="00A76E5F">
        <w:rPr>
          <w:rFonts w:ascii="TimesNewRomanPSMT" w:eastAsia="Times New Roman" w:hAnsi="TimesNewRomanPSMT" w:cs="Times New Roman"/>
          <w:color w:val="1E1E1E"/>
          <w:lang w:eastAsia="fr-FR"/>
        </w:rPr>
        <w:t xml:space="preserve">CSPQ, FRCPC(EM), FAACT </w:t>
      </w:r>
      <w:r w:rsidRPr="00A76E5F">
        <w:rPr>
          <w:rFonts w:ascii="TimesNewRomanPS" w:eastAsia="Times New Roman" w:hAnsi="TimesNewRomanPS" w:cs="Times New Roman"/>
          <w:b/>
          <w:bCs/>
          <w:lang w:eastAsia="fr-FR"/>
        </w:rPr>
        <w:t xml:space="preserve">Co-investigator coordinating: </w:t>
      </w:r>
      <w:r w:rsidRPr="00A76E5F">
        <w:rPr>
          <w:rFonts w:ascii="Gautami" w:eastAsia="Times New Roman" w:hAnsi="Gautami" w:cs="Gautami"/>
          <w:lang w:eastAsia="fr-FR"/>
        </w:rPr>
        <w:t>​</w:t>
      </w:r>
      <w:r w:rsidRPr="00A76E5F">
        <w:rPr>
          <w:rFonts w:ascii="TimesNewRomanPSMT" w:eastAsia="Times New Roman" w:hAnsi="TimesNewRomanPSMT" w:cs="Times New Roman"/>
          <w:lang w:eastAsia="fr-FR"/>
        </w:rPr>
        <w:t xml:space="preserve">Hugo Langlois, Pharm. D. Candidate </w:t>
      </w:r>
      <w:r w:rsidRPr="00A76E5F">
        <w:rPr>
          <w:rFonts w:ascii="TimesNewRomanPS" w:eastAsia="Times New Roman" w:hAnsi="TimesNewRomanPS" w:cs="Times New Roman"/>
          <w:b/>
          <w:bCs/>
          <w:lang w:eastAsia="fr-FR"/>
        </w:rPr>
        <w:t xml:space="preserve">Co-investigators: </w:t>
      </w:r>
      <w:r w:rsidRPr="00A76E5F">
        <w:rPr>
          <w:rFonts w:ascii="Gautami" w:eastAsia="Times New Roman" w:hAnsi="Gautami" w:cs="Gautami"/>
          <w:lang w:eastAsia="fr-FR"/>
        </w:rPr>
        <w:t>​</w:t>
      </w:r>
      <w:proofErr w:type="spellStart"/>
      <w:r w:rsidRPr="00A76E5F">
        <w:rPr>
          <w:rFonts w:ascii="TimesNewRomanPSMT" w:eastAsia="Times New Roman" w:hAnsi="TimesNewRomanPSMT" w:cs="Times New Roman"/>
          <w:lang w:eastAsia="fr-FR"/>
        </w:rPr>
        <w:t>Éric</w:t>
      </w:r>
      <w:proofErr w:type="spellEnd"/>
      <w:r w:rsidRPr="00A76E5F">
        <w:rPr>
          <w:rFonts w:ascii="TimesNewRomanPSMT" w:eastAsia="Times New Roman" w:hAnsi="TimesNewRomanPSMT" w:cs="Times New Roman"/>
          <w:lang w:eastAsia="fr-FR"/>
        </w:rPr>
        <w:t xml:space="preserve"> Villeneuve, </w:t>
      </w:r>
      <w:proofErr w:type="spellStart"/>
      <w:r w:rsidRPr="00A76E5F">
        <w:rPr>
          <w:rFonts w:ascii="TimesNewRomanPSMT" w:eastAsia="Times New Roman" w:hAnsi="TimesNewRomanPSMT" w:cs="Times New Roman"/>
          <w:lang w:eastAsia="fr-FR"/>
        </w:rPr>
        <w:t>B.Pharm</w:t>
      </w:r>
      <w:proofErr w:type="spellEnd"/>
      <w:r w:rsidRPr="00A76E5F">
        <w:rPr>
          <w:rFonts w:ascii="TimesNewRomanPSMT" w:eastAsia="Times New Roman" w:hAnsi="TimesNewRomanPSMT" w:cs="Times New Roman"/>
          <w:lang w:eastAsia="fr-FR"/>
        </w:rPr>
        <w:t xml:space="preserve">., M.Sc., Pharm. D., BCPS </w:t>
      </w:r>
    </w:p>
    <w:p w14:paraId="55A2C297" w14:textId="77777777" w:rsidR="00CF6EDD" w:rsidRPr="00A76E5F" w:rsidRDefault="00CF6EDD" w:rsidP="00CF6EDD">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A76E5F">
        <w:rPr>
          <w:rFonts w:ascii="TimesNewRomanPSMT" w:eastAsia="Times New Roman" w:hAnsi="TimesNewRomanPSMT" w:cs="Times New Roman"/>
          <w:lang w:eastAsia="fr-FR"/>
        </w:rPr>
        <w:t xml:space="preserve">Robert S. Hoffman, MD, FAACT, FACMT, FRCP Edin, FEAPCCT </w:t>
      </w:r>
      <w:r w:rsidRPr="00A76E5F">
        <w:rPr>
          <w:rFonts w:ascii="Gautami" w:eastAsia="Times New Roman" w:hAnsi="Gautami" w:cs="Gautami"/>
          <w:lang w:eastAsia="fr-FR"/>
        </w:rPr>
        <w:t>​</w:t>
      </w:r>
      <w:proofErr w:type="spellStart"/>
      <w:r w:rsidRPr="00A76E5F">
        <w:rPr>
          <w:rFonts w:ascii="TimesNewRomanPSMT" w:eastAsia="Times New Roman" w:hAnsi="TimesNewRomanPSMT" w:cs="Times New Roman"/>
          <w:lang w:eastAsia="fr-FR"/>
        </w:rPr>
        <w:t>Saif</w:t>
      </w:r>
      <w:proofErr w:type="spellEnd"/>
      <w:r w:rsidRPr="00A76E5F">
        <w:rPr>
          <w:rFonts w:ascii="TimesNewRomanPSMT" w:eastAsia="Times New Roman" w:hAnsi="TimesNewRomanPSMT" w:cs="Times New Roman"/>
          <w:lang w:eastAsia="fr-FR"/>
        </w:rPr>
        <w:t xml:space="preserve"> Al-</w:t>
      </w:r>
      <w:proofErr w:type="spellStart"/>
      <w:r w:rsidRPr="00A76E5F">
        <w:rPr>
          <w:rFonts w:ascii="TimesNewRomanPSMT" w:eastAsia="Times New Roman" w:hAnsi="TimesNewRomanPSMT" w:cs="Times New Roman"/>
          <w:lang w:eastAsia="fr-FR"/>
        </w:rPr>
        <w:t>Ghafri</w:t>
      </w:r>
      <w:proofErr w:type="spellEnd"/>
      <w:r w:rsidRPr="00A76E5F">
        <w:rPr>
          <w:rFonts w:ascii="TimesNewRomanPSMT" w:eastAsia="Times New Roman" w:hAnsi="TimesNewRomanPSMT" w:cs="Times New Roman"/>
          <w:lang w:eastAsia="fr-FR"/>
        </w:rPr>
        <w:t>, M.D.</w:t>
      </w:r>
      <w:r w:rsidRPr="00A76E5F">
        <w:rPr>
          <w:rFonts w:ascii="TimesNewRomanPSMT" w:eastAsia="Times New Roman" w:hAnsi="TimesNewRomanPSMT" w:cs="Times New Roman"/>
          <w:lang w:eastAsia="fr-FR"/>
        </w:rPr>
        <w:br/>
        <w:t xml:space="preserve">Monique J. Cormier, Research Assistant </w:t>
      </w:r>
    </w:p>
    <w:p w14:paraId="60100B19" w14:textId="77777777" w:rsidR="00CF6EDD" w:rsidRPr="00A76E5F" w:rsidRDefault="00CF6EDD" w:rsidP="00CF6EDD">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A76E5F">
        <w:rPr>
          <w:rFonts w:ascii="TimesNewRomanPS" w:eastAsia="Times New Roman" w:hAnsi="TimesNewRomanPS" w:cs="Times New Roman"/>
          <w:b/>
          <w:bCs/>
          <w:lang w:eastAsia="fr-FR"/>
        </w:rPr>
        <w:t xml:space="preserve">Survey: Controversies regarding Ethanol withdrawal </w:t>
      </w:r>
      <w:proofErr w:type="gramStart"/>
      <w:r w:rsidRPr="00A76E5F">
        <w:rPr>
          <w:rFonts w:ascii="TimesNewRomanPS" w:eastAsia="Times New Roman" w:hAnsi="TimesNewRomanPS" w:cs="Times New Roman"/>
          <w:b/>
          <w:bCs/>
          <w:lang w:eastAsia="fr-FR"/>
        </w:rPr>
        <w:t>management :</w:t>
      </w:r>
      <w:proofErr w:type="gramEnd"/>
      <w:r w:rsidRPr="00A76E5F">
        <w:rPr>
          <w:rFonts w:ascii="TimesNewRomanPS" w:eastAsia="Times New Roman" w:hAnsi="TimesNewRomanPS" w:cs="Times New Roman"/>
          <w:b/>
          <w:bCs/>
          <w:lang w:eastAsia="fr-FR"/>
        </w:rPr>
        <w:t xml:space="preserve"> How should it be defined? </w:t>
      </w:r>
    </w:p>
    <w:p w14:paraId="62869BAA" w14:textId="77777777" w:rsidR="00CF6EDD" w:rsidRPr="00A76E5F" w:rsidRDefault="00CF6EDD" w:rsidP="00CF6EDD">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A76E5F">
        <w:rPr>
          <w:rFonts w:ascii="TimesNewRomanPSMT" w:eastAsia="Times New Roman" w:hAnsi="TimesNewRomanPSMT" w:cs="Times New Roman"/>
          <w:lang w:eastAsia="fr-FR"/>
        </w:rPr>
        <w:t>Benzodiazepine</w:t>
      </w:r>
      <w:r w:rsidRPr="00A76E5F">
        <w:rPr>
          <w:rFonts w:ascii="Gautami" w:eastAsia="Times New Roman" w:hAnsi="Gautami" w:cs="Gautami"/>
          <w:lang w:eastAsia="fr-FR"/>
        </w:rPr>
        <w:t>​</w:t>
      </w:r>
      <w:r w:rsidRPr="00A76E5F">
        <w:rPr>
          <w:rFonts w:ascii="TimesNewRomanPS" w:eastAsia="Times New Roman" w:hAnsi="TimesNewRomanPS" w:cs="Times New Roman"/>
          <w:b/>
          <w:bCs/>
          <w:lang w:eastAsia="fr-FR"/>
        </w:rPr>
        <w:t xml:space="preserve">s </w:t>
      </w:r>
      <w:r w:rsidRPr="00A76E5F">
        <w:rPr>
          <w:rFonts w:ascii="TimesNewRomanPSMT" w:eastAsia="Times New Roman" w:hAnsi="TimesNewRomanPSMT" w:cs="Times New Roman"/>
          <w:lang w:eastAsia="fr-FR"/>
        </w:rPr>
        <w:t xml:space="preserve">(BZD) are the treatment of choice in patients with the ethanol withdrawal syndrome </w:t>
      </w:r>
      <w:r w:rsidRPr="00A76E5F">
        <w:rPr>
          <w:rFonts w:ascii="Gautami" w:eastAsia="Times New Roman" w:hAnsi="Gautami" w:cs="Gautami"/>
          <w:lang w:eastAsia="fr-FR"/>
        </w:rPr>
        <w:t>​</w:t>
      </w:r>
      <w:r w:rsidRPr="00A76E5F">
        <w:rPr>
          <w:rFonts w:ascii="TimesNewRomanPSMT" w:eastAsia="Times New Roman" w:hAnsi="TimesNewRomanPSMT" w:cs="Times New Roman"/>
          <w:lang w:eastAsia="fr-FR"/>
        </w:rPr>
        <w:t xml:space="preserve">(EWS) and a modified-CIWA above 7 for many years. However, in some cases, BZD resistance is observed, with one operational definition proposed by Hack and al. in 2006. These authors stated that patients were at higher risk of resistance if a combination of abnormal vital signs and a total dose of diazepam (or equivalent) &gt;200mg over 3 hours was present. Subsequently, articles discussing treatment of BZD resistance in patients with the EWS often have cited this paper to justify their choice of action based on BZD resistance. R.E.B.E.L MD suggested that &gt;10mg of Lorazepam in an hour or &gt; 40mg in four hours would define BZD resistance. Another clinical, defined BZD resistance on three different criteria: 1. &gt;200 mg of diazepam in 4 hours 2. &gt;40mg of diazepam in 1 hour 3. An individual dose of &gt;40 mg of diazepam to control agitation. In regard of the low evidence available on that subject, </w:t>
      </w:r>
      <w:r w:rsidRPr="00A76E5F">
        <w:rPr>
          <w:rFonts w:ascii="Gautami" w:eastAsia="Times New Roman" w:hAnsi="Gautami" w:cs="Gautami"/>
          <w:lang w:eastAsia="fr-FR"/>
        </w:rPr>
        <w:t>​</w:t>
      </w:r>
      <w:r w:rsidRPr="00A76E5F">
        <w:rPr>
          <w:rFonts w:ascii="TimesNewRomanPSMT" w:eastAsia="Times New Roman" w:hAnsi="TimesNewRomanPSMT" w:cs="Times New Roman"/>
          <w:color w:val="232323"/>
          <w:lang w:eastAsia="fr-FR"/>
        </w:rPr>
        <w:t xml:space="preserve">researchers </w:t>
      </w:r>
      <w:r w:rsidRPr="00A76E5F">
        <w:rPr>
          <w:rFonts w:ascii="TimesNewRomanPSMT" w:eastAsia="Times New Roman" w:hAnsi="TimesNewRomanPSMT" w:cs="Times New Roman"/>
          <w:lang w:eastAsia="fr-FR"/>
        </w:rPr>
        <w:t xml:space="preserve">designed this survey to understand your definition of BZD resistance in EWS (if any) and/or that one of your local EWS management guidelines, with the goal of and possibly adjusting the actual definition to the realities of medical practice in 2017.We also included in that survey some questions regarding the place of phenobarbital in EWS resistant to BZD and adjuvant therapy </w:t>
      </w:r>
      <w:proofErr w:type="spellStart"/>
      <w:r w:rsidRPr="00A76E5F">
        <w:rPr>
          <w:rFonts w:ascii="TimesNewRomanPSMT" w:eastAsia="Times New Roman" w:hAnsi="TimesNewRomanPSMT" w:cs="Times New Roman"/>
          <w:lang w:eastAsia="fr-FR"/>
        </w:rPr>
        <w:t>posologies</w:t>
      </w:r>
      <w:proofErr w:type="spellEnd"/>
      <w:r w:rsidRPr="00A76E5F">
        <w:rPr>
          <w:rFonts w:ascii="TimesNewRomanPSMT" w:eastAsia="Times New Roman" w:hAnsi="TimesNewRomanPSMT" w:cs="Times New Roman"/>
          <w:lang w:eastAsia="fr-FR"/>
        </w:rPr>
        <w:t xml:space="preserve"> to determine different dosage used by physicians. </w:t>
      </w:r>
    </w:p>
    <w:p w14:paraId="610EC3F0" w14:textId="77777777" w:rsidR="00CF6EDD" w:rsidRPr="00A76E5F" w:rsidRDefault="00CF6EDD" w:rsidP="00CF6EDD">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A76E5F">
        <w:rPr>
          <w:rFonts w:ascii="TimesNewRomanPS" w:eastAsia="Times New Roman" w:hAnsi="TimesNewRomanPS" w:cs="Times New Roman"/>
          <w:b/>
          <w:bCs/>
          <w:lang w:eastAsia="fr-FR"/>
        </w:rPr>
        <w:t xml:space="preserve">What will you be asked? </w:t>
      </w:r>
      <w:r>
        <w:rPr>
          <w:rFonts w:ascii="Times New Roman" w:eastAsia="Times New Roman" w:hAnsi="Times New Roman" w:cs="Times New Roman"/>
          <w:lang w:eastAsia="fr-FR"/>
        </w:rPr>
        <w:br/>
      </w:r>
      <w:r w:rsidRPr="00A76E5F">
        <w:rPr>
          <w:rFonts w:ascii="TimesNewRomanPSMT" w:eastAsia="Times New Roman" w:hAnsi="TimesNewRomanPSMT" w:cs="Times New Roman"/>
          <w:lang w:eastAsia="fr-FR"/>
        </w:rPr>
        <w:t xml:space="preserve">This is a 25 questions survey using an agreement-type questionnaire. The approximate time to complete the survey is less than ten minutes. If you already filled out that survey as a member of another association, please do not continue. </w:t>
      </w:r>
    </w:p>
    <w:p w14:paraId="0E7FBFB5" w14:textId="77777777" w:rsidR="00CF6EDD" w:rsidRPr="00A76E5F" w:rsidRDefault="00CF6EDD" w:rsidP="00CF6EDD">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A76E5F">
        <w:rPr>
          <w:rFonts w:ascii="TimesNewRomanPS" w:eastAsia="Times New Roman" w:hAnsi="TimesNewRomanPS" w:cs="Times New Roman"/>
          <w:b/>
          <w:bCs/>
          <w:lang w:eastAsia="fr-FR"/>
        </w:rPr>
        <w:t xml:space="preserve">Participation </w:t>
      </w:r>
      <w:r>
        <w:rPr>
          <w:rFonts w:ascii="Times New Roman" w:eastAsia="Times New Roman" w:hAnsi="Times New Roman" w:cs="Times New Roman"/>
          <w:lang w:eastAsia="fr-FR"/>
        </w:rPr>
        <w:br/>
      </w:r>
      <w:r w:rsidRPr="00A76E5F">
        <w:rPr>
          <w:rFonts w:ascii="TimesNewRomanPSMT" w:eastAsia="Times New Roman" w:hAnsi="TimesNewRomanPSMT" w:cs="Times New Roman"/>
          <w:lang w:eastAsia="fr-FR"/>
        </w:rPr>
        <w:t xml:space="preserve">Your participation is completely voluntary. You can decide to stop answering at any time during the survey. Conclusions from the survey could be published and/or presented in a poster conference. </w:t>
      </w:r>
    </w:p>
    <w:p w14:paraId="55EA3D59" w14:textId="77777777" w:rsidR="00CF6EDD" w:rsidRPr="00A76E5F" w:rsidRDefault="00CF6EDD" w:rsidP="00CF6EDD">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A76E5F">
        <w:rPr>
          <w:rFonts w:ascii="TimesNewRomanPS" w:eastAsia="Times New Roman" w:hAnsi="TimesNewRomanPS" w:cs="Times New Roman"/>
          <w:b/>
          <w:bCs/>
          <w:lang w:eastAsia="fr-FR"/>
        </w:rPr>
        <w:t xml:space="preserve">Anonymity </w:t>
      </w:r>
      <w:r w:rsidRPr="00A76E5F">
        <w:rPr>
          <w:rFonts w:ascii="Times New Roman" w:eastAsia="Times New Roman" w:hAnsi="Times New Roman" w:cs="Times New Roman"/>
          <w:lang w:eastAsia="fr-FR"/>
        </w:rPr>
        <w:br/>
      </w:r>
      <w:r w:rsidRPr="00A76E5F">
        <w:rPr>
          <w:rFonts w:ascii="TimesNewRomanPSMT" w:eastAsia="Times New Roman" w:hAnsi="TimesNewRomanPSMT" w:cs="Times New Roman"/>
          <w:lang w:eastAsia="fr-FR"/>
        </w:rPr>
        <w:t xml:space="preserve">All your answers will be anonymous, and you will never be asked to provide an information that could allow your identification. </w:t>
      </w:r>
    </w:p>
    <w:p w14:paraId="16405AD3" w14:textId="77777777" w:rsidR="00CF6EDD" w:rsidRPr="00A76E5F" w:rsidRDefault="00CF6EDD" w:rsidP="00CF6EDD">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A76E5F">
        <w:rPr>
          <w:rFonts w:ascii="TimesNewRomanPS" w:eastAsia="Times New Roman" w:hAnsi="TimesNewRomanPS" w:cs="Times New Roman"/>
          <w:b/>
          <w:bCs/>
          <w:lang w:eastAsia="fr-FR"/>
        </w:rPr>
        <w:t xml:space="preserve">Contact and Questions </w:t>
      </w:r>
      <w:r w:rsidRPr="00A76E5F">
        <w:rPr>
          <w:rFonts w:ascii="Times New Roman" w:eastAsia="Times New Roman" w:hAnsi="Times New Roman" w:cs="Times New Roman"/>
          <w:lang w:eastAsia="fr-FR"/>
        </w:rPr>
        <w:br/>
      </w:r>
      <w:r w:rsidRPr="00A76E5F">
        <w:rPr>
          <w:rFonts w:ascii="TimesNewRomanPSMT" w:eastAsia="Times New Roman" w:hAnsi="TimesNewRomanPSMT" w:cs="Times New Roman"/>
          <w:lang w:eastAsia="fr-FR"/>
        </w:rPr>
        <w:t xml:space="preserve">All questions and comments regarding this survey may be sent to: Principal investigator supervisor: Dr. Sophie Gosselin. </w:t>
      </w:r>
    </w:p>
    <w:p w14:paraId="3DE8FBD0" w14:textId="77777777" w:rsidR="00CF6EDD" w:rsidRPr="00A76E5F" w:rsidRDefault="00CF6EDD" w:rsidP="00CF6EDD">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A76E5F">
        <w:rPr>
          <w:rFonts w:ascii="TimesNewRomanPSMT" w:eastAsia="Times New Roman" w:hAnsi="TimesNewRomanPSMT" w:cs="Times New Roman"/>
          <w:lang w:eastAsia="fr-FR"/>
        </w:rPr>
        <w:t>E-mail: sophie.gosselin@mcgill.ca</w:t>
      </w:r>
      <w:r w:rsidRPr="00A76E5F">
        <w:rPr>
          <w:rFonts w:ascii="TimesNewRomanPSMT" w:eastAsia="Times New Roman" w:hAnsi="TimesNewRomanPSMT" w:cs="Times New Roman"/>
          <w:lang w:eastAsia="fr-FR"/>
        </w:rPr>
        <w:br/>
        <w:t xml:space="preserve">Phone number: +1(514) 934-1934 extension 34277 </w:t>
      </w:r>
    </w:p>
    <w:p w14:paraId="2E112604" w14:textId="77777777" w:rsidR="00CF6EDD" w:rsidRPr="00A76E5F" w:rsidRDefault="00CF6EDD" w:rsidP="00CF6EDD">
      <w:pPr>
        <w:shd w:val="clear" w:color="auto" w:fill="FFFFFF"/>
        <w:spacing w:before="100" w:beforeAutospacing="1" w:after="100" w:afterAutospacing="1" w:line="240" w:lineRule="auto"/>
        <w:rPr>
          <w:rFonts w:ascii="TimesNewRomanPS" w:eastAsia="Times New Roman" w:hAnsi="TimesNewRomanPS" w:cs="Times New Roman"/>
          <w:b/>
          <w:bCs/>
          <w:lang w:eastAsia="fr-FR"/>
        </w:rPr>
      </w:pPr>
    </w:p>
    <w:p w14:paraId="62EC3DEB" w14:textId="77777777" w:rsidR="00CF6EDD" w:rsidRPr="00A76E5F" w:rsidRDefault="00CF6EDD" w:rsidP="00CF6EDD">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A76E5F">
        <w:rPr>
          <w:rFonts w:ascii="TimesNewRomanPS" w:eastAsia="Times New Roman" w:hAnsi="TimesNewRomanPS" w:cs="Times New Roman"/>
          <w:b/>
          <w:bCs/>
          <w:lang w:eastAsia="fr-FR"/>
        </w:rPr>
        <w:lastRenderedPageBreak/>
        <w:t xml:space="preserve">Statement and Acknowledgement: </w:t>
      </w:r>
    </w:p>
    <w:p w14:paraId="1C1051BD" w14:textId="77777777" w:rsidR="00CF6EDD" w:rsidRPr="00A76E5F" w:rsidRDefault="00CF6EDD" w:rsidP="00CF6EDD">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A76E5F">
        <w:rPr>
          <w:rFonts w:ascii="TimesNewRomanPSMT" w:eastAsia="Times New Roman" w:hAnsi="TimesNewRomanPSMT" w:cs="Times New Roman"/>
          <w:lang w:eastAsia="fr-FR"/>
        </w:rPr>
        <w:t xml:space="preserve">I have read the above information and I am satisfied with my understanding of the study to make an informed decision about my involvement. Completion of the following survey certifies my agreement to participate in this study. I understand that no individual identifiers are to be collected and that only aggregate results will be used in upcoming publications. </w:t>
      </w:r>
    </w:p>
    <w:p w14:paraId="391C92AE" w14:textId="77777777" w:rsidR="00CF6EDD" w:rsidRPr="00A76E5F" w:rsidRDefault="00CF6EDD" w:rsidP="00CF6EDD">
      <w:pPr>
        <w:shd w:val="clear" w:color="auto" w:fill="FFFFFF"/>
        <w:spacing w:before="100" w:beforeAutospacing="1" w:after="100" w:afterAutospacing="1" w:line="240" w:lineRule="auto"/>
        <w:rPr>
          <w:rFonts w:ascii="TimesNewRomanPSMT" w:eastAsia="Times New Roman" w:hAnsi="TimesNewRomanPSMT" w:cs="Times New Roman"/>
          <w:lang w:val="fr-CA" w:eastAsia="fr-FR"/>
        </w:rPr>
      </w:pPr>
      <w:r w:rsidRPr="00A76E5F">
        <w:rPr>
          <w:rFonts w:ascii="Gautami" w:eastAsia="Times New Roman" w:hAnsi="Gautami" w:cs="Gautami" w:hint="eastAsia"/>
          <w:lang w:val="fr-CA" w:eastAsia="fr-FR"/>
        </w:rPr>
        <w:t>􏰍</w:t>
      </w:r>
      <w:r w:rsidRPr="00A76E5F">
        <w:rPr>
          <w:rFonts w:ascii="TimesNewRomanPSMT" w:eastAsia="Times New Roman" w:hAnsi="TimesNewRomanPSMT" w:cs="Times New Roman"/>
          <w:lang w:val="fr-CA" w:eastAsia="fr-FR"/>
        </w:rPr>
        <w:t xml:space="preserve">Yes </w:t>
      </w:r>
      <w:r>
        <w:rPr>
          <w:rFonts w:ascii="TimesNewRomanPSMT" w:eastAsia="Times New Roman" w:hAnsi="TimesNewRomanPSMT" w:cs="Times New Roman"/>
          <w:lang w:val="fr-CA" w:eastAsia="fr-FR"/>
        </w:rPr>
        <w:br/>
      </w:r>
      <w:r w:rsidRPr="00A76E5F">
        <w:rPr>
          <w:rFonts w:ascii="Gautami" w:eastAsia="Times New Roman" w:hAnsi="Gautami" w:cs="Gautami" w:hint="eastAsia"/>
          <w:lang w:val="fr-CA" w:eastAsia="fr-FR"/>
        </w:rPr>
        <w:t>􏰍</w:t>
      </w:r>
      <w:r w:rsidRPr="00A76E5F">
        <w:rPr>
          <w:rFonts w:ascii="TimesNewRomanPSMT" w:eastAsia="Times New Roman" w:hAnsi="TimesNewRomanPSMT" w:cs="Times New Roman"/>
          <w:lang w:val="fr-CA" w:eastAsia="fr-FR"/>
        </w:rPr>
        <w:t xml:space="preserve">No </w:t>
      </w:r>
    </w:p>
    <w:p w14:paraId="183400F1" w14:textId="77777777" w:rsidR="00CF6EDD" w:rsidRDefault="00CF6EDD" w:rsidP="00CF6EDD">
      <w:pPr>
        <w:spacing w:after="0" w:line="480" w:lineRule="auto"/>
        <w:rPr>
          <w:rFonts w:ascii="Times New Roman" w:eastAsia="Times New Roman" w:hAnsi="Times New Roman" w:cs="Times New Roman"/>
          <w:sz w:val="24"/>
          <w:szCs w:val="24"/>
        </w:rPr>
      </w:pPr>
    </w:p>
    <w:p w14:paraId="1E14EE53" w14:textId="77777777" w:rsidR="006A5772" w:rsidRDefault="000E5966"/>
    <w:sectPr w:rsidR="006A57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
    <w:altName w:val="Times New Roman"/>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0361"/>
    <w:multiLevelType w:val="multilevel"/>
    <w:tmpl w:val="43265930"/>
    <w:lvl w:ilvl="0">
      <w:start w:val="1"/>
      <w:numFmt w:val="lowerLetter"/>
      <w:lvlText w:val="%1)"/>
      <w:lvlJc w:val="left"/>
      <w:pPr>
        <w:tabs>
          <w:tab w:val="num" w:pos="360"/>
        </w:tabs>
        <w:ind w:left="360" w:hanging="360"/>
      </w:pPr>
      <w:rPr>
        <w:rFonts w:ascii="TimesNewRomanPSMT" w:eastAsia="Times New Roman" w:hAnsi="TimesNewRomanPSMT"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DD"/>
    <w:rsid w:val="00032FAB"/>
    <w:rsid w:val="000E5966"/>
    <w:rsid w:val="00411965"/>
    <w:rsid w:val="00564BB2"/>
    <w:rsid w:val="00B740CC"/>
    <w:rsid w:val="00CF6EDD"/>
    <w:rsid w:val="00E34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DD05"/>
  <w15:chartTrackingRefBased/>
  <w15:docId w15:val="{13DD3A40-240B-480E-95AC-153AA668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F6EDD"/>
    <w:rPr>
      <w:rFonts w:ascii="Calibri" w:eastAsia="Calibri" w:hAnsi="Calibri" w:cs="Calibri"/>
      <w:lang w:val="en-US"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CF6EDD"/>
    <w:pPr>
      <w:spacing w:after="0" w:line="276" w:lineRule="auto"/>
    </w:pPr>
    <w:rPr>
      <w:rFonts w:ascii="Arial" w:eastAsia="Arial" w:hAnsi="Arial" w:cs="Arial"/>
      <w:lang w:val="uz-Cyrl-UZ"/>
    </w:rPr>
  </w:style>
  <w:style w:type="paragraph" w:styleId="NormalWeb">
    <w:name w:val="Normal (Web)"/>
    <w:basedOn w:val="Normal"/>
    <w:uiPriority w:val="99"/>
    <w:unhideWhenUsed/>
    <w:rsid w:val="00CF6EDD"/>
    <w:pPr>
      <w:spacing w:before="100" w:beforeAutospacing="1" w:after="100" w:afterAutospacing="1" w:line="240" w:lineRule="auto"/>
    </w:pPr>
    <w:rPr>
      <w:rFonts w:ascii="Times New Roman" w:eastAsia="Times New Roman" w:hAnsi="Times New Roman" w:cs="Times New Roman"/>
      <w:sz w:val="24"/>
      <w:szCs w:val="24"/>
      <w:lang w:val="en-CA" w:eastAsia="en-US"/>
    </w:rPr>
  </w:style>
  <w:style w:type="paragraph" w:styleId="Textedebulles">
    <w:name w:val="Balloon Text"/>
    <w:basedOn w:val="Normal"/>
    <w:link w:val="TextedebullesCar"/>
    <w:uiPriority w:val="99"/>
    <w:semiHidden/>
    <w:unhideWhenUsed/>
    <w:rsid w:val="00564BB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64BB2"/>
    <w:rPr>
      <w:rFonts w:ascii="Times New Roman" w:eastAsia="Calibri" w:hAnsi="Times New Roman" w:cs="Times New Roman"/>
      <w:sz w:val="18"/>
      <w:szCs w:val="1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1AC57322137F4381D1EEE495387FD3" ma:contentTypeVersion="11" ma:contentTypeDescription="Create a new document." ma:contentTypeScope="" ma:versionID="37387bb126d06a093c5e9d0130b3e3fb">
  <xsd:schema xmlns:xsd="http://www.w3.org/2001/XMLSchema" xmlns:xs="http://www.w3.org/2001/XMLSchema" xmlns:p="http://schemas.microsoft.com/office/2006/metadata/properties" xmlns:ns3="c8f69723-a804-453d-8c71-aca7681d17b4" xmlns:ns4="94e726af-c9e9-4628-96fd-d174db1abd6c" targetNamespace="http://schemas.microsoft.com/office/2006/metadata/properties" ma:root="true" ma:fieldsID="2fd9677f52a076c359352fa69be52f5a" ns3:_="" ns4:_="">
    <xsd:import namespace="c8f69723-a804-453d-8c71-aca7681d17b4"/>
    <xsd:import namespace="94e726af-c9e9-4628-96fd-d174db1abd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69723-a804-453d-8c71-aca7681d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726af-c9e9-4628-96fd-d174db1abd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359AB-A10E-471D-855D-E0F90CD27A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AF23B9-1446-46DB-9679-0E5BF88EBB12}">
  <ds:schemaRefs>
    <ds:schemaRef ds:uri="http://schemas.microsoft.com/sharepoint/v3/contenttype/forms"/>
  </ds:schemaRefs>
</ds:datastoreItem>
</file>

<file path=customXml/itemProps3.xml><?xml version="1.0" encoding="utf-8"?>
<ds:datastoreItem xmlns:ds="http://schemas.openxmlformats.org/officeDocument/2006/customXml" ds:itemID="{41799203-B1DB-489D-96EC-CEC9E8D2A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69723-a804-453d-8c71-aca7681d17b4"/>
    <ds:schemaRef ds:uri="94e726af-c9e9-4628-96fd-d174db1a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1318</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Brinkhurst, Jennifer</dc:creator>
  <cp:keywords/>
  <dc:description/>
  <cp:lastModifiedBy>Langlois Hugo</cp:lastModifiedBy>
  <cp:revision>3</cp:revision>
  <dcterms:created xsi:type="dcterms:W3CDTF">2019-10-11T03:24:00Z</dcterms:created>
  <dcterms:modified xsi:type="dcterms:W3CDTF">2019-10-11T14:18:00Z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0x0101006D1AC57322137F4381D1EEE495387FD3</vt:lpwstr>
  </property>
</Properties>
</file>