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EC22" w14:textId="324F10A1" w:rsidR="00C926EC" w:rsidRDefault="00C926EC">
      <w:pPr>
        <w:spacing w:after="200" w:line="276" w:lineRule="auto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 xml:space="preserve">Supplementary Material </w:t>
      </w:r>
      <w:r>
        <w:rPr>
          <w:rFonts w:ascii="Arial" w:hAnsi="Arial" w:cs="Arial"/>
          <w:b/>
          <w:sz w:val="19"/>
          <w:szCs w:val="19"/>
          <w:u w:val="single"/>
        </w:rPr>
        <w:br w:type="page"/>
      </w:r>
    </w:p>
    <w:p w14:paraId="4B9527E3" w14:textId="3085CA94" w:rsidR="00C926EC" w:rsidRPr="00007FA1" w:rsidRDefault="00C926EC" w:rsidP="00C926EC">
      <w:pPr>
        <w:rPr>
          <w:rFonts w:ascii="Times New Roman" w:hAnsi="Times New Roman" w:cs="Times New Roman"/>
          <w:b/>
        </w:rPr>
      </w:pPr>
      <w:r w:rsidRPr="00007FA1">
        <w:rPr>
          <w:rFonts w:ascii="Arial" w:hAnsi="Arial" w:cs="Arial"/>
          <w:b/>
          <w:sz w:val="19"/>
          <w:szCs w:val="19"/>
          <w:u w:val="single"/>
        </w:rPr>
        <w:lastRenderedPageBreak/>
        <w:br/>
      </w:r>
      <w:r w:rsidR="001F383F">
        <w:rPr>
          <w:rFonts w:ascii="Times New Roman" w:hAnsi="Times New Roman" w:cs="Times New Roman"/>
          <w:b/>
        </w:rPr>
        <w:t>Supplement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1: </w:t>
      </w:r>
      <w:r w:rsidRPr="00007FA1">
        <w:rPr>
          <w:rFonts w:ascii="Times New Roman" w:hAnsi="Times New Roman" w:cs="Times New Roman"/>
          <w:b/>
        </w:rPr>
        <w:t>Arrhythmia List </w:t>
      </w:r>
    </w:p>
    <w:p w14:paraId="34280509" w14:textId="77777777" w:rsidR="00C926EC" w:rsidRPr="00007FA1" w:rsidRDefault="00C926EC" w:rsidP="00C92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(Symptomatic - presence of light-headedness/dizziness, syncope/presyncope, hypotension–SBP&lt; 90mmHg) Sustained (&gt; 30 seconds) or polymorphic ventricular</w:t>
      </w:r>
      <w:r>
        <w:rPr>
          <w:rFonts w:ascii="Times New Roman" w:hAnsi="Times New Roman" w:cs="Times New Roman"/>
        </w:rPr>
        <w:t xml:space="preserve"> </w:t>
      </w:r>
      <w:r w:rsidRPr="00007FA1">
        <w:rPr>
          <w:rFonts w:ascii="Times New Roman" w:hAnsi="Times New Roman" w:cs="Times New Roman"/>
        </w:rPr>
        <w:t>tachycardia                            </w:t>
      </w:r>
    </w:p>
    <w:p w14:paraId="7E55EE60" w14:textId="77777777" w:rsidR="00C926EC" w:rsidRPr="00007FA1" w:rsidRDefault="00C926EC" w:rsidP="00C92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Symptomatic sinus bradycardia &lt; 40 beats/minute                          </w:t>
      </w:r>
    </w:p>
    <w:p w14:paraId="41A6DD59" w14:textId="77777777" w:rsidR="00C926EC" w:rsidRPr="00007FA1" w:rsidRDefault="00C926EC" w:rsidP="00C92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Sick sinus with alternating sinus bradycardia and tachycardia        </w:t>
      </w:r>
    </w:p>
    <w:p w14:paraId="39867E91" w14:textId="77777777" w:rsidR="00C926EC" w:rsidRPr="00007FA1" w:rsidRDefault="00C926EC" w:rsidP="00C92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  <w:lang w:val="fr-FR"/>
        </w:rPr>
        <w:t>Sinus pause &gt; 3 seconds                                                                   </w:t>
      </w:r>
    </w:p>
    <w:p w14:paraId="77B25557" w14:textId="77777777" w:rsidR="00C926EC" w:rsidRPr="00007FA1" w:rsidRDefault="00C926EC" w:rsidP="00C92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007FA1">
        <w:rPr>
          <w:rFonts w:ascii="Times New Roman" w:hAnsi="Times New Roman" w:cs="Times New Roman"/>
          <w:lang w:val="fr-FR"/>
        </w:rPr>
        <w:t>Mobitz</w:t>
      </w:r>
      <w:proofErr w:type="spellEnd"/>
      <w:r w:rsidRPr="00007FA1">
        <w:rPr>
          <w:rFonts w:ascii="Times New Roman" w:hAnsi="Times New Roman" w:cs="Times New Roman"/>
          <w:lang w:val="fr-FR"/>
        </w:rPr>
        <w:t xml:space="preserve"> type II </w:t>
      </w:r>
      <w:proofErr w:type="spellStart"/>
      <w:r w:rsidRPr="00007FA1">
        <w:rPr>
          <w:rFonts w:ascii="Times New Roman" w:hAnsi="Times New Roman" w:cs="Times New Roman"/>
          <w:lang w:val="fr-FR"/>
        </w:rPr>
        <w:t>atrioventricular</w:t>
      </w:r>
      <w:proofErr w:type="spellEnd"/>
      <w:r w:rsidRPr="00007FA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07FA1">
        <w:rPr>
          <w:rFonts w:ascii="Times New Roman" w:hAnsi="Times New Roman" w:cs="Times New Roman"/>
          <w:lang w:val="fr-FR"/>
        </w:rPr>
        <w:t>heart</w:t>
      </w:r>
      <w:proofErr w:type="spellEnd"/>
      <w:r w:rsidRPr="00007FA1">
        <w:rPr>
          <w:rFonts w:ascii="Times New Roman" w:hAnsi="Times New Roman" w:cs="Times New Roman"/>
          <w:lang w:val="fr-FR"/>
        </w:rPr>
        <w:t xml:space="preserve"> block                                      </w:t>
      </w:r>
    </w:p>
    <w:p w14:paraId="0F80F48D" w14:textId="77777777" w:rsidR="00C926EC" w:rsidRPr="00007FA1" w:rsidRDefault="00C926EC" w:rsidP="00C92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Complete heart block or junctional/idioventricular rhythm             </w:t>
      </w:r>
    </w:p>
    <w:p w14:paraId="61328822" w14:textId="77777777" w:rsidR="00C926EC" w:rsidRPr="00007FA1" w:rsidRDefault="00C926EC" w:rsidP="00C92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Alternating left and right bundle branch block                                </w:t>
      </w:r>
    </w:p>
    <w:p w14:paraId="6A9D620E" w14:textId="77777777" w:rsidR="00C926EC" w:rsidRPr="00007FA1" w:rsidRDefault="00C926EC" w:rsidP="00C92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Symptomatic supraventricular tachycardia (SVT) with rate &gt; 100/minute </w:t>
      </w:r>
    </w:p>
    <w:p w14:paraId="32C7ADE5" w14:textId="77777777" w:rsidR="00C926EC" w:rsidRPr="00007FA1" w:rsidRDefault="00C926EC" w:rsidP="00C92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Symptomatic A flutter/fib with ↑/↓HR (&gt;100/min, RR interval &gt; 3secs)     </w:t>
      </w:r>
    </w:p>
    <w:p w14:paraId="3166F8DE" w14:textId="77777777" w:rsidR="00C926EC" w:rsidRPr="00007FA1" w:rsidRDefault="00C926EC" w:rsidP="00C92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Pacemaker or ICD malfunction with cardiac pauses            </w:t>
      </w:r>
      <w:r>
        <w:rPr>
          <w:rFonts w:ascii="Times New Roman" w:hAnsi="Times New Roman" w:cs="Times New Roman"/>
        </w:rPr>
        <w:br/>
      </w:r>
      <w:r w:rsidRPr="00007FA1">
        <w:rPr>
          <w:rFonts w:ascii="Times New Roman" w:hAnsi="Times New Roman" w:cs="Times New Roman"/>
        </w:rPr>
        <w:t>           </w:t>
      </w:r>
    </w:p>
    <w:p w14:paraId="56662BD9" w14:textId="77777777" w:rsidR="00C926EC" w:rsidRPr="00007FA1" w:rsidRDefault="00C926EC" w:rsidP="00C926EC">
      <w:pPr>
        <w:outlineLvl w:val="0"/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  <w:u w:val="single"/>
        </w:rPr>
        <w:t xml:space="preserve">Abnormal </w:t>
      </w:r>
      <w:r>
        <w:rPr>
          <w:rFonts w:ascii="Times New Roman" w:hAnsi="Times New Roman" w:cs="Times New Roman"/>
          <w:u w:val="single"/>
        </w:rPr>
        <w:t>E</w:t>
      </w:r>
      <w:r w:rsidRPr="00007FA1">
        <w:rPr>
          <w:rFonts w:ascii="Times New Roman" w:hAnsi="Times New Roman" w:cs="Times New Roman"/>
          <w:u w:val="single"/>
        </w:rPr>
        <w:t xml:space="preserve">lectrophysiological </w:t>
      </w:r>
      <w:r>
        <w:rPr>
          <w:rFonts w:ascii="Times New Roman" w:hAnsi="Times New Roman" w:cs="Times New Roman"/>
          <w:u w:val="single"/>
        </w:rPr>
        <w:t>S</w:t>
      </w:r>
      <w:r w:rsidRPr="00007FA1">
        <w:rPr>
          <w:rFonts w:ascii="Times New Roman" w:hAnsi="Times New Roman" w:cs="Times New Roman"/>
          <w:u w:val="single"/>
        </w:rPr>
        <w:t>tudy</w:t>
      </w:r>
    </w:p>
    <w:p w14:paraId="28ACFD73" w14:textId="77777777" w:rsidR="00C926EC" w:rsidRPr="00007FA1" w:rsidRDefault="00C926EC" w:rsidP="00C926EC">
      <w:pPr>
        <w:pStyle w:val="ListParagraph"/>
        <w:numPr>
          <w:ilvl w:val="0"/>
          <w:numId w:val="3"/>
        </w:numPr>
        <w:ind w:left="709" w:hanging="349"/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Corrected sinus node recovery time &gt; 550 milliseconds                  </w:t>
      </w:r>
    </w:p>
    <w:p w14:paraId="0F83E18C" w14:textId="77777777" w:rsidR="00C926EC" w:rsidRPr="00007FA1" w:rsidRDefault="00C926EC" w:rsidP="00C926EC">
      <w:pPr>
        <w:pStyle w:val="ListParagraph"/>
        <w:numPr>
          <w:ilvl w:val="0"/>
          <w:numId w:val="3"/>
        </w:numPr>
        <w:ind w:left="709" w:hanging="349"/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His-Ventricular intervals &gt;100 milliseconds                                    </w:t>
      </w:r>
    </w:p>
    <w:p w14:paraId="5170773F" w14:textId="77777777" w:rsidR="00C926EC" w:rsidRPr="00007FA1" w:rsidRDefault="00C926EC" w:rsidP="00C926EC">
      <w:pPr>
        <w:pStyle w:val="ListParagraph"/>
        <w:numPr>
          <w:ilvl w:val="0"/>
          <w:numId w:val="3"/>
        </w:numPr>
        <w:ind w:left="709" w:hanging="349"/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Inducible ventricular tachycardia for &gt; 30 seconds                         </w:t>
      </w:r>
    </w:p>
    <w:p w14:paraId="629B9F59" w14:textId="77777777" w:rsidR="00C926EC" w:rsidRPr="00007FA1" w:rsidRDefault="00C926EC" w:rsidP="00C926EC">
      <w:pPr>
        <w:pStyle w:val="ListParagraph"/>
        <w:numPr>
          <w:ilvl w:val="0"/>
          <w:numId w:val="3"/>
        </w:numPr>
        <w:ind w:left="709" w:hanging="349"/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Polymorphic Ventricular tachycardia (VT) or Ventricular fib (in patients</w:t>
      </w:r>
      <w:r>
        <w:rPr>
          <w:rFonts w:ascii="Times New Roman" w:hAnsi="Times New Roman" w:cs="Times New Roman"/>
        </w:rPr>
        <w:t xml:space="preserve"> </w:t>
      </w:r>
      <w:r w:rsidRPr="00007FA1">
        <w:rPr>
          <w:rFonts w:ascii="Times New Roman" w:hAnsi="Times New Roman" w:cs="Times New Roman"/>
        </w:rPr>
        <w:t xml:space="preserve">with </w:t>
      </w:r>
      <w:proofErr w:type="spellStart"/>
      <w:r w:rsidRPr="00007FA1">
        <w:rPr>
          <w:rFonts w:ascii="Times New Roman" w:hAnsi="Times New Roman" w:cs="Times New Roman"/>
        </w:rPr>
        <w:t>Brugada</w:t>
      </w:r>
      <w:proofErr w:type="spellEnd"/>
      <w:r w:rsidRPr="00007FA1">
        <w:rPr>
          <w:rFonts w:ascii="Times New Roman" w:hAnsi="Times New Roman" w:cs="Times New Roman"/>
        </w:rPr>
        <w:t xml:space="preserve"> or ventricular dysplasia or previous cardiac arrest)   </w:t>
      </w:r>
    </w:p>
    <w:p w14:paraId="073D1604" w14:textId="77777777" w:rsidR="00C926EC" w:rsidRPr="00007FA1" w:rsidRDefault="00C926EC" w:rsidP="00C926EC">
      <w:pPr>
        <w:pStyle w:val="ListParagraph"/>
        <w:numPr>
          <w:ilvl w:val="0"/>
          <w:numId w:val="3"/>
        </w:numPr>
        <w:ind w:left="709" w:hanging="349"/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Symptomatic supraventricular tachycardia (SVT)                           </w:t>
      </w:r>
    </w:p>
    <w:p w14:paraId="4D825485" w14:textId="77777777" w:rsidR="00C926EC" w:rsidRPr="00007FA1" w:rsidRDefault="00C926EC" w:rsidP="00C926EC">
      <w:pPr>
        <w:pStyle w:val="ListParagraph"/>
        <w:numPr>
          <w:ilvl w:val="0"/>
          <w:numId w:val="3"/>
        </w:numPr>
        <w:ind w:left="709" w:hanging="349"/>
        <w:rPr>
          <w:rFonts w:ascii="Times New Roman" w:hAnsi="Times New Roman" w:cs="Times New Roman"/>
        </w:rPr>
      </w:pPr>
      <w:r w:rsidRPr="00007FA1">
        <w:rPr>
          <w:rFonts w:ascii="Times New Roman" w:hAnsi="Times New Roman" w:cs="Times New Roman"/>
        </w:rPr>
        <w:t>Infra-</w:t>
      </w:r>
      <w:proofErr w:type="spellStart"/>
      <w:r w:rsidRPr="00007FA1">
        <w:rPr>
          <w:rFonts w:ascii="Times New Roman" w:hAnsi="Times New Roman" w:cs="Times New Roman"/>
        </w:rPr>
        <w:t>Hisian</w:t>
      </w:r>
      <w:proofErr w:type="spellEnd"/>
      <w:r w:rsidRPr="00007FA1">
        <w:rPr>
          <w:rFonts w:ascii="Times New Roman" w:hAnsi="Times New Roman" w:cs="Times New Roman"/>
        </w:rPr>
        <w:t xml:space="preserve"> block  </w:t>
      </w:r>
    </w:p>
    <w:p w14:paraId="1BF14D95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133A09C0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3494BC34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4904EC3C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5CE78F5D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3A73CD42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07963B17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29659A3A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39DA77BD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0D30713E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16751A5D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25811629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643BFB75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6C2AAC2A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3C1BC058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0FAEB7D4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3CCEFAE9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6B7C8DA4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2452B3FB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13CF7123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18341419" w14:textId="77777777" w:rsidR="00C926EC" w:rsidRDefault="00C926EC" w:rsidP="00C926EC">
      <w:pPr>
        <w:rPr>
          <w:rFonts w:ascii="Times New Roman" w:hAnsi="Times New Roman" w:cs="Times New Roman"/>
        </w:rPr>
      </w:pPr>
    </w:p>
    <w:p w14:paraId="6F795C1F" w14:textId="77777777" w:rsidR="000B2A98" w:rsidRDefault="000B2A98"/>
    <w:sectPr w:rsidR="000B2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638D"/>
    <w:multiLevelType w:val="hybridMultilevel"/>
    <w:tmpl w:val="EE700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B5D81"/>
    <w:multiLevelType w:val="hybridMultilevel"/>
    <w:tmpl w:val="D17E7D84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E145F1C"/>
    <w:multiLevelType w:val="hybridMultilevel"/>
    <w:tmpl w:val="ECFE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138"/>
    <w:multiLevelType w:val="hybridMultilevel"/>
    <w:tmpl w:val="19809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EC"/>
    <w:rsid w:val="000B2A98"/>
    <w:rsid w:val="001F383F"/>
    <w:rsid w:val="00C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8752"/>
  <w15:chartTrackingRefBased/>
  <w15:docId w15:val="{D6FEE7E0-0CCA-485E-8764-4D59910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6E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6E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926E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1244</Characters>
  <Application>Microsoft Office Word</Application>
  <DocSecurity>0</DocSecurity>
  <Lines>1244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Marcantonio, Angela</dc:creator>
  <cp:keywords/>
  <dc:description/>
  <cp:lastModifiedBy>Marcantonio, Angela</cp:lastModifiedBy>
  <cp:revision>2</cp:revision>
  <dcterms:created xsi:type="dcterms:W3CDTF">2018-08-09T13:56:00Z</dcterms:created>
  <dcterms:modified xsi:type="dcterms:W3CDTF">2018-08-09T14:01:00Z</dcterms:modified>
</cp:coreProperties>
</file>