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2762"/>
        <w:gridCol w:w="4773"/>
        <w:gridCol w:w="1648"/>
        <w:gridCol w:w="1641"/>
        <w:gridCol w:w="2274"/>
        <w:gridCol w:w="2201"/>
        <w:gridCol w:w="2197"/>
      </w:tblGrid>
      <w:tr w:rsidR="000C3167" w:rsidRPr="000C3167" w:rsidTr="00754848">
        <w:trPr>
          <w:trHeight w:val="1450"/>
          <w:tblHeader/>
        </w:trPr>
        <w:tc>
          <w:tcPr>
            <w:tcW w:w="789" w:type="pct"/>
            <w:shd w:val="clear" w:color="auto" w:fill="auto"/>
            <w:vAlign w:val="center"/>
            <w:hideMark/>
          </w:tcPr>
          <w:p w:rsidR="00754848" w:rsidRPr="000C3167" w:rsidRDefault="00754848" w:rsidP="003469D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Author(s), Year(s)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754848" w:rsidRPr="000C3167" w:rsidRDefault="00754848" w:rsidP="003469D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CP Program Name</w:t>
            </w:r>
          </w:p>
          <w:p w:rsidR="00754848" w:rsidRPr="000C3167" w:rsidRDefault="00754848" w:rsidP="003469D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bCs/>
                <w:lang w:val="en-US"/>
              </w:rPr>
              <w:t>(if described)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54848" w:rsidRPr="000C3167" w:rsidRDefault="00754848" w:rsidP="003469D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Country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54848" w:rsidRPr="000C3167" w:rsidRDefault="00754848" w:rsidP="003469D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Urban/ Rural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754848" w:rsidRPr="000C3167" w:rsidRDefault="00754848" w:rsidP="003469D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Study Design</w:t>
            </w:r>
          </w:p>
          <w:p w:rsidR="00754848" w:rsidRPr="000C3167" w:rsidRDefault="00754848" w:rsidP="003469D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bCs/>
                <w:lang w:val="en-US"/>
              </w:rPr>
              <w:t>(According to MMAT category labels, and if described)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754848" w:rsidRPr="000C3167" w:rsidRDefault="00754848" w:rsidP="003469D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Study Quality - MMAT </w:t>
            </w:r>
            <w:r w:rsidRPr="000C31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</w:r>
            <w:r w:rsidRPr="000C3167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(If applicable)</w:t>
            </w:r>
          </w:p>
        </w:tc>
        <w:tc>
          <w:tcPr>
            <w:tcW w:w="628" w:type="pct"/>
            <w:vAlign w:val="center"/>
          </w:tcPr>
          <w:p w:rsidR="00754848" w:rsidRPr="000C3167" w:rsidRDefault="00754848" w:rsidP="0075484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Source</w:t>
            </w:r>
          </w:p>
          <w:p w:rsidR="00754848" w:rsidRPr="000C3167" w:rsidRDefault="00754848" w:rsidP="00FC2E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r w:rsidR="00FC2EAA" w:rsidRPr="000C3167">
              <w:rPr>
                <w:rFonts w:ascii="Times New Roman" w:eastAsia="Times New Roman" w:hAnsi="Times New Roman" w:cs="Times New Roman"/>
                <w:bCs/>
                <w:lang w:val="en-US"/>
              </w:rPr>
              <w:t>H</w:t>
            </w:r>
            <w:r w:rsidRPr="000C3167">
              <w:rPr>
                <w:rFonts w:ascii="Times New Roman" w:eastAsia="Times New Roman" w:hAnsi="Times New Roman" w:cs="Times New Roman"/>
                <w:bCs/>
                <w:lang w:val="en-US"/>
              </w:rPr>
              <w:t>yperlink to grey literature</w:t>
            </w:r>
            <w:r w:rsidR="00FC2EAA" w:rsidRPr="000C3167">
              <w:rPr>
                <w:rFonts w:ascii="Times New Roman" w:eastAsia="Times New Roman" w:hAnsi="Times New Roman" w:cs="Times New Roman"/>
                <w:bCs/>
                <w:lang w:val="en-US"/>
              </w:rPr>
              <w:t>, if applicable</w:t>
            </w:r>
            <w:r w:rsidRPr="000C3167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</w:tr>
      <w:tr w:rsidR="000C3167" w:rsidRPr="000C3167" w:rsidTr="00754848">
        <w:trPr>
          <w:trHeight w:val="315"/>
        </w:trPr>
        <w:tc>
          <w:tcPr>
            <w:tcW w:w="78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3167">
              <w:rPr>
                <w:rFonts w:ascii="Times New Roman" w:eastAsia="Times New Roman" w:hAnsi="Times New Roman" w:cs="Times New Roman"/>
                <w:lang w:val="en-US"/>
              </w:rPr>
              <w:t>Abrashkin</w:t>
            </w:r>
            <w:proofErr w:type="spellEnd"/>
            <w:r w:rsidRPr="000C3167">
              <w:rPr>
                <w:rFonts w:ascii="Times New Roman" w:eastAsia="Times New Roman" w:hAnsi="Times New Roman" w:cs="Times New Roman"/>
                <w:lang w:val="en-US"/>
              </w:rPr>
              <w:t>, 2015, 2016</w:t>
            </w:r>
          </w:p>
        </w:tc>
        <w:tc>
          <w:tcPr>
            <w:tcW w:w="1364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Advanced Illness Management (AIM)</w:t>
            </w:r>
          </w:p>
        </w:tc>
        <w:tc>
          <w:tcPr>
            <w:tcW w:w="471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non-randomized (2016)</w:t>
            </w:r>
          </w:p>
        </w:tc>
        <w:tc>
          <w:tcPr>
            <w:tcW w:w="62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*** (2016)</w:t>
            </w:r>
          </w:p>
        </w:tc>
        <w:tc>
          <w:tcPr>
            <w:tcW w:w="628" w:type="pct"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C3167" w:rsidRPr="000C3167" w:rsidTr="00754848">
        <w:trPr>
          <w:trHeight w:val="315"/>
        </w:trPr>
        <w:tc>
          <w:tcPr>
            <w:tcW w:w="78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Agarwal, 2015a, 2014, 2013a, 2013b</w:t>
            </w:r>
          </w:p>
        </w:tc>
        <w:tc>
          <w:tcPr>
            <w:tcW w:w="1364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Community Health Assessment Program through EMS (CHAP-EMS) – Hamilton only</w:t>
            </w:r>
          </w:p>
        </w:tc>
        <w:tc>
          <w:tcPr>
            <w:tcW w:w="471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Canada</w:t>
            </w:r>
          </w:p>
        </w:tc>
        <w:tc>
          <w:tcPr>
            <w:tcW w:w="46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descriptive (2014)</w:t>
            </w:r>
          </w:p>
        </w:tc>
        <w:tc>
          <w:tcPr>
            <w:tcW w:w="62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 (2014)</w:t>
            </w:r>
          </w:p>
        </w:tc>
        <w:tc>
          <w:tcPr>
            <w:tcW w:w="628" w:type="pct"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C3167" w:rsidRPr="000C3167" w:rsidTr="00754848">
        <w:trPr>
          <w:trHeight w:val="330"/>
        </w:trPr>
        <w:tc>
          <w:tcPr>
            <w:tcW w:w="78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Agarwal, 2015b</w:t>
            </w:r>
          </w:p>
        </w:tc>
        <w:tc>
          <w:tcPr>
            <w:tcW w:w="1364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Community Health Assessment Program through EMS (CHAP-EMS) – across Ontario</w:t>
            </w:r>
          </w:p>
        </w:tc>
        <w:tc>
          <w:tcPr>
            <w:tcW w:w="471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Canada</w:t>
            </w:r>
          </w:p>
        </w:tc>
        <w:tc>
          <w:tcPr>
            <w:tcW w:w="46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 xml:space="preserve">Quantitative descriptive </w:t>
            </w:r>
          </w:p>
        </w:tc>
        <w:tc>
          <w:tcPr>
            <w:tcW w:w="62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628" w:type="pct"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C3167" w:rsidRPr="000C3167" w:rsidTr="00754848">
        <w:trPr>
          <w:trHeight w:val="315"/>
        </w:trPr>
        <w:tc>
          <w:tcPr>
            <w:tcW w:w="78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Andrew, 2011</w:t>
            </w:r>
          </w:p>
        </w:tc>
        <w:tc>
          <w:tcPr>
            <w:tcW w:w="1364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New South Wales (NSW) Extended Care Paramedic Program</w:t>
            </w:r>
          </w:p>
        </w:tc>
        <w:tc>
          <w:tcPr>
            <w:tcW w:w="471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Australia</w:t>
            </w:r>
          </w:p>
        </w:tc>
        <w:tc>
          <w:tcPr>
            <w:tcW w:w="46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C3167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3167">
              <w:rPr>
                <w:rFonts w:ascii="Times New Roman" w:eastAsia="Times New Roman" w:hAnsi="Times New Roman" w:cs="Times New Roman"/>
                <w:lang w:val="en-US"/>
              </w:rPr>
              <w:t>Arendts</w:t>
            </w:r>
            <w:proofErr w:type="spellEnd"/>
            <w:r w:rsidRPr="000C3167">
              <w:rPr>
                <w:rFonts w:ascii="Times New Roman" w:eastAsia="Times New Roman" w:hAnsi="Times New Roman" w:cs="Times New Roman"/>
                <w:lang w:val="en-US"/>
              </w:rPr>
              <w:t>, 2011</w:t>
            </w:r>
          </w:p>
        </w:tc>
        <w:tc>
          <w:tcPr>
            <w:tcW w:w="1364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3167">
              <w:rPr>
                <w:rFonts w:ascii="Times New Roman" w:eastAsia="Times New Roman" w:hAnsi="Times New Roman" w:cs="Times New Roman"/>
                <w:lang w:val="en-US"/>
              </w:rPr>
              <w:t>ParaMED</w:t>
            </w:r>
            <w:proofErr w:type="spellEnd"/>
            <w:r w:rsidRPr="000C3167">
              <w:rPr>
                <w:rFonts w:ascii="Times New Roman" w:eastAsia="Times New Roman" w:hAnsi="Times New Roman" w:cs="Times New Roman"/>
                <w:lang w:val="en-US"/>
              </w:rPr>
              <w:t xml:space="preserve"> Home</w:t>
            </w:r>
          </w:p>
        </w:tc>
        <w:tc>
          <w:tcPr>
            <w:tcW w:w="471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Australia</w:t>
            </w:r>
          </w:p>
        </w:tc>
        <w:tc>
          <w:tcPr>
            <w:tcW w:w="46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randomized</w:t>
            </w:r>
          </w:p>
        </w:tc>
        <w:tc>
          <w:tcPr>
            <w:tcW w:w="62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Cannot be assessed (protocol only)</w:t>
            </w:r>
          </w:p>
        </w:tc>
        <w:tc>
          <w:tcPr>
            <w:tcW w:w="628" w:type="pct"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C3167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Ashcraft, 2017</w:t>
            </w:r>
          </w:p>
        </w:tc>
        <w:tc>
          <w:tcPr>
            <w:tcW w:w="1364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Community Paramedicine Transitional Care Model</w:t>
            </w:r>
          </w:p>
        </w:tc>
        <w:tc>
          <w:tcPr>
            <w:tcW w:w="471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Unknown</w:t>
            </w:r>
          </w:p>
        </w:tc>
        <w:tc>
          <w:tcPr>
            <w:tcW w:w="46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Unclear</w:t>
            </w:r>
          </w:p>
        </w:tc>
        <w:tc>
          <w:tcPr>
            <w:tcW w:w="650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C3167" w:rsidRPr="000C3167" w:rsidTr="00754848">
        <w:trPr>
          <w:trHeight w:val="300"/>
        </w:trPr>
        <w:tc>
          <w:tcPr>
            <w:tcW w:w="78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Ashton, 2017</w:t>
            </w:r>
          </w:p>
        </w:tc>
        <w:tc>
          <w:tcPr>
            <w:tcW w:w="1364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Aging at Home program</w:t>
            </w:r>
          </w:p>
        </w:tc>
        <w:tc>
          <w:tcPr>
            <w:tcW w:w="471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Canada</w:t>
            </w:r>
          </w:p>
        </w:tc>
        <w:tc>
          <w:tcPr>
            <w:tcW w:w="46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 and Rural</w:t>
            </w:r>
          </w:p>
        </w:tc>
        <w:tc>
          <w:tcPr>
            <w:tcW w:w="650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randomized controlled</w:t>
            </w:r>
          </w:p>
        </w:tc>
        <w:tc>
          <w:tcPr>
            <w:tcW w:w="62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628" w:type="pct"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C3167" w:rsidRPr="000C3167" w:rsidTr="00754848">
        <w:trPr>
          <w:trHeight w:val="315"/>
        </w:trPr>
        <w:tc>
          <w:tcPr>
            <w:tcW w:w="78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Bennett, 2018</w:t>
            </w:r>
          </w:p>
        </w:tc>
        <w:tc>
          <w:tcPr>
            <w:tcW w:w="1364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Abbeville CP Program</w:t>
            </w:r>
          </w:p>
        </w:tc>
        <w:tc>
          <w:tcPr>
            <w:tcW w:w="471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Rural</w:t>
            </w:r>
          </w:p>
        </w:tc>
        <w:tc>
          <w:tcPr>
            <w:tcW w:w="650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non-randomized</w:t>
            </w:r>
          </w:p>
        </w:tc>
        <w:tc>
          <w:tcPr>
            <w:tcW w:w="62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628" w:type="pct"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C3167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Blumberg, 2014</w:t>
            </w:r>
          </w:p>
        </w:tc>
        <w:tc>
          <w:tcPr>
            <w:tcW w:w="1364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 xml:space="preserve">REMSA CP Program </w:t>
            </w:r>
          </w:p>
        </w:tc>
        <w:tc>
          <w:tcPr>
            <w:tcW w:w="471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754848" w:rsidRPr="000C3167" w:rsidRDefault="00002764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hyperlink r:id="rId7" w:history="1">
              <w:r w:rsidR="00CB5276" w:rsidRPr="000C3167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US"/>
                </w:rPr>
                <w:t>2014</w:t>
              </w:r>
            </w:hyperlink>
          </w:p>
        </w:tc>
      </w:tr>
      <w:tr w:rsidR="000C3167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Blumberg, 2014</w:t>
            </w:r>
          </w:p>
        </w:tc>
        <w:tc>
          <w:tcPr>
            <w:tcW w:w="1364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REMSA Ambulance Transport Alternatives Program</w:t>
            </w:r>
          </w:p>
        </w:tc>
        <w:tc>
          <w:tcPr>
            <w:tcW w:w="471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754848" w:rsidRPr="000C3167" w:rsidRDefault="00002764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hyperlink r:id="rId8" w:history="1">
              <w:r w:rsidR="00CB5276" w:rsidRPr="000C3167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US"/>
                </w:rPr>
                <w:t>2014</w:t>
              </w:r>
            </w:hyperlink>
          </w:p>
        </w:tc>
      </w:tr>
      <w:tr w:rsidR="000C3167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Boykin, 2018</w:t>
            </w:r>
          </w:p>
        </w:tc>
        <w:tc>
          <w:tcPr>
            <w:tcW w:w="1364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The Heart Strong Program</w:t>
            </w:r>
          </w:p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71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non-randomized</w:t>
            </w:r>
          </w:p>
        </w:tc>
        <w:tc>
          <w:tcPr>
            <w:tcW w:w="62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</w:tc>
        <w:tc>
          <w:tcPr>
            <w:tcW w:w="628" w:type="pct"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C3167" w:rsidRPr="000C3167" w:rsidTr="00754848">
        <w:trPr>
          <w:trHeight w:val="300"/>
        </w:trPr>
        <w:tc>
          <w:tcPr>
            <w:tcW w:w="78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Brice, 2006, 2009</w:t>
            </w:r>
          </w:p>
        </w:tc>
        <w:tc>
          <w:tcPr>
            <w:tcW w:w="1364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Welcome to the World (WTTW)</w:t>
            </w:r>
          </w:p>
        </w:tc>
        <w:tc>
          <w:tcPr>
            <w:tcW w:w="471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non-randomized (2006)</w:t>
            </w:r>
          </w:p>
        </w:tc>
        <w:tc>
          <w:tcPr>
            <w:tcW w:w="62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 (2006)</w:t>
            </w:r>
          </w:p>
        </w:tc>
        <w:tc>
          <w:tcPr>
            <w:tcW w:w="628" w:type="pct"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C3167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Brown, 2016</w:t>
            </w:r>
          </w:p>
        </w:tc>
        <w:tc>
          <w:tcPr>
            <w:tcW w:w="1364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EMS Mobile Care Team (MCT)</w:t>
            </w:r>
          </w:p>
        </w:tc>
        <w:tc>
          <w:tcPr>
            <w:tcW w:w="471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Canada</w:t>
            </w:r>
          </w:p>
        </w:tc>
        <w:tc>
          <w:tcPr>
            <w:tcW w:w="46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Rural</w:t>
            </w:r>
          </w:p>
        </w:tc>
        <w:tc>
          <w:tcPr>
            <w:tcW w:w="650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754848" w:rsidRPr="000C3167" w:rsidRDefault="00754848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315"/>
        </w:trPr>
        <w:tc>
          <w:tcPr>
            <w:tcW w:w="789" w:type="pct"/>
            <w:noWrap/>
            <w:hideMark/>
          </w:tcPr>
          <w:p w:rsidR="00BC4643" w:rsidRPr="000C3167" w:rsidRDefault="00BC4643" w:rsidP="00B87E0A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Carter</w:t>
            </w:r>
            <w:r w:rsidRPr="000C3167">
              <w:rPr>
                <w:rFonts w:ascii="Times New Roman" w:eastAsia="Times New Roman" w:hAnsi="Times New Roman" w:cs="Times New Roman"/>
                <w:lang w:val="en-US"/>
              </w:rPr>
              <w:t>, 2016</w:t>
            </w:r>
            <w:r w:rsidR="002F76D6">
              <w:rPr>
                <w:rFonts w:ascii="Times New Roman" w:eastAsia="Times New Roman" w:hAnsi="Times New Roman" w:cs="Times New Roman"/>
                <w:lang w:val="en-US"/>
              </w:rPr>
              <w:t>; Harrison, 2017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B87E0A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Paramedics Providing Palliative Care at Home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B87E0A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Canada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B87E0A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Rural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B87E0A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B87E0A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2F76D6" w:rsidRDefault="002F76D6" w:rsidP="00B87E0A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hyperlink r:id="rId9" w:history="1">
              <w:r w:rsidRPr="002F76D6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US"/>
                </w:rPr>
                <w:t>2017</w:t>
              </w:r>
            </w:hyperlink>
          </w:p>
        </w:tc>
      </w:tr>
      <w:tr w:rsidR="00BC4643" w:rsidRPr="000C3167" w:rsidTr="00754848">
        <w:trPr>
          <w:trHeight w:val="315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3167">
              <w:rPr>
                <w:rFonts w:ascii="Times New Roman" w:eastAsia="Times New Roman" w:hAnsi="Times New Roman" w:cs="Times New Roman"/>
                <w:lang w:val="en-US"/>
              </w:rPr>
              <w:t>Chellappa</w:t>
            </w:r>
            <w:proofErr w:type="spellEnd"/>
            <w:r w:rsidRPr="000C3167">
              <w:rPr>
                <w:rFonts w:ascii="Times New Roman" w:eastAsia="Times New Roman" w:hAnsi="Times New Roman" w:cs="Times New Roman"/>
                <w:lang w:val="en-US"/>
              </w:rPr>
              <w:t>, 2017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Mount Sinai Community Paramedicine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Cooper, 2004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None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United Kingdom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Mixed methods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315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Crockett, 2016, 2017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Community Paramedicine Team (CPT)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 xml:space="preserve">Quantitative </w:t>
            </w:r>
            <w:bookmarkStart w:id="0" w:name="_GoBack"/>
            <w:bookmarkEnd w:id="0"/>
            <w:r w:rsidRPr="000C3167">
              <w:rPr>
                <w:rFonts w:ascii="Times New Roman" w:eastAsia="Times New Roman" w:hAnsi="Times New Roman" w:cs="Times New Roman"/>
                <w:lang w:val="en-US"/>
              </w:rPr>
              <w:t>descriptive (2016)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**** (2016)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315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Dixon, 2009; Mason, 2003, 2007, 2008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Paramedic practitioner in older people's support (PPOPS) scheme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United Kingdom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descriptive (2009)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 (2009)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Drennan, 2014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Expanding Paramedicine in the Community (EPIC)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Canada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 xml:space="preserve">Quantitative randomized 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Cannot be assessed (protocol only)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315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ED Management, 2013; Stevens, 2013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Treat the Streets: Pre-Hospital Pediatric Asthma Intervention Model to Improve Child Health Outcomes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30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ED Management, 2014a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None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ED Management, 2014b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None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315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3167">
              <w:rPr>
                <w:rFonts w:ascii="Times New Roman" w:eastAsia="Times New Roman" w:hAnsi="Times New Roman" w:cs="Times New Roman"/>
                <w:lang w:val="en-US"/>
              </w:rPr>
              <w:t>Everden</w:t>
            </w:r>
            <w:proofErr w:type="spellEnd"/>
            <w:r w:rsidRPr="000C3167">
              <w:rPr>
                <w:rFonts w:ascii="Times New Roman" w:eastAsia="Times New Roman" w:hAnsi="Times New Roman" w:cs="Times New Roman"/>
                <w:lang w:val="en-US"/>
              </w:rPr>
              <w:t>, 2003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Appropriate Care at Point of Need (ACAPON) system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United Kingdom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descriptive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****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Faddy, 2017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Mental Health Acute Assessment Team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Australia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non-randomized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Gerson, 1992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None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descriptive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***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Gray, 2008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None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United Kingdom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non-randomized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***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3167">
              <w:rPr>
                <w:rFonts w:ascii="Times New Roman" w:eastAsia="Times New Roman" w:hAnsi="Times New Roman" w:cs="Times New Roman"/>
                <w:lang w:val="en-US"/>
              </w:rPr>
              <w:t>Hauswald</w:t>
            </w:r>
            <w:proofErr w:type="spellEnd"/>
            <w:r w:rsidRPr="000C3167">
              <w:rPr>
                <w:rFonts w:ascii="Times New Roman" w:eastAsia="Times New Roman" w:hAnsi="Times New Roman" w:cs="Times New Roman"/>
                <w:lang w:val="en-US"/>
              </w:rPr>
              <w:t>, 2005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Expanded Emergency Medical Services (E-EMS)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Unclear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Hospital Case Management, 2014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None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Hospital Case Management, 2016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Mobile Integrated Healthcare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 xml:space="preserve">Jensen, 2013, 2016; Marshall, 2015 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Care by Design (CBD)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Canada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Unclear</w:t>
            </w:r>
          </w:p>
        </w:tc>
        <w:tc>
          <w:tcPr>
            <w:tcW w:w="650" w:type="pct"/>
            <w:noWrap/>
            <w:hideMark/>
          </w:tcPr>
          <w:p w:rsidR="00BC4643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fr-CA"/>
              </w:rPr>
            </w:pPr>
            <w:r w:rsidRPr="000C3167">
              <w:rPr>
                <w:rFonts w:ascii="Times New Roman" w:eastAsia="Times New Roman" w:hAnsi="Times New Roman" w:cs="Times New Roman"/>
                <w:lang w:val="fr-CA"/>
              </w:rPr>
              <w:t>Quantitative non-randomized (2013)</w:t>
            </w:r>
            <w:r w:rsidRPr="000C3167">
              <w:rPr>
                <w:rFonts w:ascii="Times New Roman" w:eastAsia="Times New Roman" w:hAnsi="Times New Roman" w:cs="Times New Roman"/>
                <w:lang w:val="fr-CA"/>
              </w:rPr>
              <w:br/>
              <w:t>Quantitative non-randomized (2016)</w:t>
            </w:r>
          </w:p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fr-CA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*** (2013)</w:t>
            </w:r>
            <w:r w:rsidRPr="000C3167">
              <w:rPr>
                <w:rFonts w:ascii="Times New Roman" w:eastAsia="Times New Roman" w:hAnsi="Times New Roman" w:cs="Times New Roman"/>
                <w:lang w:val="en-US"/>
              </w:rPr>
              <w:br/>
              <w:t>*** (2016)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316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Kusel</w:t>
            </w:r>
            <w:proofErr w:type="spellEnd"/>
            <w:r w:rsidRPr="000C3167">
              <w:rPr>
                <w:rFonts w:ascii="Times New Roman" w:eastAsia="Times New Roman" w:hAnsi="Times New Roman" w:cs="Times New Roman"/>
                <w:lang w:val="en-US"/>
              </w:rPr>
              <w:t>, 2015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Mobile integrated healthcare and community paramedicine (MIH-CP)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McCarthy, 2016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Community Paramedic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Unknown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Unclear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McCarthy, 2017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Unknown Name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Unknown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Unclear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MedStar Mobile Healthcare, 2015, 2017a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MedStar Community Health Program using Mobile Healthcare Practitioners - for frequent 911 callers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descriptive (2017a)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 (2017a)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hyperlink r:id="rId10" w:history="1">
              <w:r w:rsidRPr="000C3167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US"/>
                </w:rPr>
                <w:t>2015</w:t>
              </w:r>
            </w:hyperlink>
          </w:p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hyperlink r:id="rId11" w:history="1">
              <w:r w:rsidRPr="000C3167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US"/>
                </w:rPr>
                <w:t>2017a</w:t>
              </w:r>
            </w:hyperlink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MedStar Mobile Healthcare, 2017b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MedStar Community Health Program using Mobile Healthcare Practitioners - for CHF patients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descriptive (2017b)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 (2017b)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hyperlink r:id="rId12" w:history="1">
              <w:r w:rsidRPr="000C3167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US"/>
                </w:rPr>
                <w:t>2017b</w:t>
              </w:r>
            </w:hyperlink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3167">
              <w:rPr>
                <w:rFonts w:ascii="Times New Roman" w:eastAsia="Times New Roman" w:hAnsi="Times New Roman" w:cs="Times New Roman"/>
                <w:lang w:val="en-US"/>
              </w:rPr>
              <w:t>Misner</w:t>
            </w:r>
            <w:proofErr w:type="spellEnd"/>
            <w:r w:rsidRPr="000C3167">
              <w:rPr>
                <w:rFonts w:ascii="Times New Roman" w:eastAsia="Times New Roman" w:hAnsi="Times New Roman" w:cs="Times New Roman"/>
                <w:lang w:val="en-US"/>
              </w:rPr>
              <w:t>, 2005; Martin-</w:t>
            </w:r>
            <w:proofErr w:type="spellStart"/>
            <w:r w:rsidRPr="000C3167">
              <w:rPr>
                <w:rFonts w:ascii="Times New Roman" w:eastAsia="Times New Roman" w:hAnsi="Times New Roman" w:cs="Times New Roman"/>
                <w:lang w:val="en-US"/>
              </w:rPr>
              <w:t>Misener</w:t>
            </w:r>
            <w:proofErr w:type="spellEnd"/>
            <w:r w:rsidRPr="000C3167">
              <w:rPr>
                <w:rFonts w:ascii="Times New Roman" w:eastAsia="Times New Roman" w:hAnsi="Times New Roman" w:cs="Times New Roman"/>
                <w:lang w:val="en-US"/>
              </w:rPr>
              <w:t>, 2009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Long and Brier Community Paramedicine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Canada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Rural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Mixed methods (2009)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*** (2009)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National Association of Emergency Medical Technicians (NAEMT), 2015a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Tri-County EMS CP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hyperlink r:id="rId13" w:history="1">
              <w:r w:rsidRPr="000C3167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US"/>
                </w:rPr>
                <w:t>2015a-c</w:t>
              </w:r>
            </w:hyperlink>
          </w:p>
        </w:tc>
      </w:tr>
      <w:tr w:rsidR="00BC4643" w:rsidRPr="000C3167" w:rsidTr="00754848">
        <w:trPr>
          <w:trHeight w:val="315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National Association of Emergency Medical Technicians (NAEMT), 2015b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Acadian Ambulance CP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hyperlink r:id="rId14" w:history="1">
              <w:r w:rsidRPr="000C3167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US"/>
                </w:rPr>
                <w:t>2015a-c</w:t>
              </w:r>
            </w:hyperlink>
          </w:p>
        </w:tc>
      </w:tr>
      <w:tr w:rsidR="00BC4643" w:rsidRPr="000C3167" w:rsidTr="00754848">
        <w:trPr>
          <w:trHeight w:val="33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National Association of Emergency Medical Technicians (NAEMT), 2015c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Colorado Springs Fire Department CP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hyperlink r:id="rId15" w:history="1">
              <w:r w:rsidRPr="000C3167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US"/>
                </w:rPr>
                <w:t>2015a-c</w:t>
              </w:r>
            </w:hyperlink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3167">
              <w:rPr>
                <w:rFonts w:ascii="Times New Roman" w:eastAsia="Times New Roman" w:hAnsi="Times New Roman" w:cs="Times New Roman"/>
                <w:lang w:val="en-US"/>
              </w:rPr>
              <w:t>Nejtek</w:t>
            </w:r>
            <w:proofErr w:type="spellEnd"/>
            <w:r w:rsidRPr="000C3167">
              <w:rPr>
                <w:rFonts w:ascii="Times New Roman" w:eastAsia="Times New Roman" w:hAnsi="Times New Roman" w:cs="Times New Roman"/>
                <w:lang w:val="en-US"/>
              </w:rPr>
              <w:t>, 2017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Mobile Integrated Health (MIH)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Unknown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non-randomized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****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Roeper, 2018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Mobile Integrated Healthcare (MIH)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United Kingdom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non-randomized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****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Shah, 2010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Livingston County EMS CP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Rural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descriptive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3167">
              <w:rPr>
                <w:rFonts w:ascii="Times New Roman" w:eastAsia="Times New Roman" w:hAnsi="Times New Roman" w:cs="Times New Roman"/>
                <w:lang w:val="en-US"/>
              </w:rPr>
              <w:t>Snooks</w:t>
            </w:r>
            <w:proofErr w:type="spellEnd"/>
            <w:r w:rsidRPr="000C3167">
              <w:rPr>
                <w:rFonts w:ascii="Times New Roman" w:eastAsia="Times New Roman" w:hAnsi="Times New Roman" w:cs="Times New Roman"/>
                <w:lang w:val="en-US"/>
              </w:rPr>
              <w:t>, 2004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"Treat and Refer" protocols for ambulance crews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United Kingdom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non-randomized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****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315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316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Snooks</w:t>
            </w:r>
            <w:proofErr w:type="spellEnd"/>
            <w:r w:rsidRPr="000C3167">
              <w:rPr>
                <w:rFonts w:ascii="Times New Roman" w:eastAsia="Times New Roman" w:hAnsi="Times New Roman" w:cs="Times New Roman"/>
                <w:lang w:val="en-US"/>
              </w:rPr>
              <w:t>, 2012, 2017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Support and assessment for fall emergency referrals (SAFER 2)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United Kingdom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Mixed methods (2012)</w:t>
            </w:r>
            <w:r w:rsidRPr="000C3167">
              <w:rPr>
                <w:rFonts w:ascii="Times New Roman" w:eastAsia="Times New Roman" w:hAnsi="Times New Roman" w:cs="Times New Roman"/>
                <w:lang w:val="en-US"/>
              </w:rPr>
              <w:br/>
              <w:t>Mixed methods (2017)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Cannot be assessed (protocol only; 2012)</w:t>
            </w:r>
            <w:r w:rsidRPr="000C3167">
              <w:rPr>
                <w:rFonts w:ascii="Times New Roman" w:eastAsia="Times New Roman" w:hAnsi="Times New Roman" w:cs="Times New Roman"/>
                <w:lang w:val="en-US"/>
              </w:rPr>
              <w:br/>
              <w:t>**** (2017)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Swain, 2010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Urgent Community Care (UCC)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New Zealand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Unclear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30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3167">
              <w:rPr>
                <w:rFonts w:ascii="Times New Roman" w:eastAsia="Times New Roman" w:hAnsi="Times New Roman" w:cs="Times New Roman"/>
                <w:lang w:val="en-US"/>
              </w:rPr>
              <w:t>Tangherlini</w:t>
            </w:r>
            <w:proofErr w:type="spellEnd"/>
            <w:r w:rsidRPr="000C3167">
              <w:rPr>
                <w:rFonts w:ascii="Times New Roman" w:eastAsia="Times New Roman" w:hAnsi="Times New Roman" w:cs="Times New Roman"/>
                <w:lang w:val="en-US"/>
              </w:rPr>
              <w:t>, 2016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Homeless Outreach and Medical Emergency (HOME) Team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Quantitative descriptive</w:t>
            </w: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****</w:t>
            </w: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30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The California Health Care Foundation, 2017a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Post Discharge CP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hyperlink r:id="rId16" w:history="1">
              <w:r w:rsidRPr="000C3167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US"/>
                </w:rPr>
                <w:t>2017a-g</w:t>
              </w:r>
            </w:hyperlink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The California Health Care Foundation, 2017b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Frequent EMS Users CP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hyperlink r:id="rId17" w:history="1">
              <w:r w:rsidRPr="000C3167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US"/>
                </w:rPr>
                <w:t>2017a-g</w:t>
              </w:r>
            </w:hyperlink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The California Health Care Foundation, 2017c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Directly observed therapy for tuberculosis CP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hyperlink r:id="rId18" w:history="1">
              <w:r w:rsidRPr="000C3167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US"/>
                </w:rPr>
                <w:t>2017a-g</w:t>
              </w:r>
            </w:hyperlink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The California Health Care Foundation, 2017d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911 Hospice CP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hyperlink r:id="rId19" w:history="1">
              <w:r w:rsidRPr="000C3167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US"/>
                </w:rPr>
                <w:t>2017a-g</w:t>
              </w:r>
            </w:hyperlink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The California Health Care Foundation, 2017e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 xml:space="preserve">Alternate destination - </w:t>
            </w:r>
            <w:proofErr w:type="spellStart"/>
            <w:r w:rsidRPr="000C3167">
              <w:rPr>
                <w:rFonts w:ascii="Times New Roman" w:eastAsia="Times New Roman" w:hAnsi="Times New Roman" w:cs="Times New Roman"/>
                <w:lang w:val="en-US"/>
              </w:rPr>
              <w:t>Behavioural</w:t>
            </w:r>
            <w:proofErr w:type="spellEnd"/>
            <w:r w:rsidRPr="000C3167">
              <w:rPr>
                <w:rFonts w:ascii="Times New Roman" w:eastAsia="Times New Roman" w:hAnsi="Times New Roman" w:cs="Times New Roman"/>
                <w:lang w:val="en-US"/>
              </w:rPr>
              <w:t xml:space="preserve"> health CP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hyperlink r:id="rId20" w:history="1">
              <w:r w:rsidRPr="000C3167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US"/>
                </w:rPr>
                <w:t>2017a-g</w:t>
              </w:r>
            </w:hyperlink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The California Health Care Foundation, 2017f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Alternate destination - medical care CP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hyperlink r:id="rId21" w:history="1">
              <w:r w:rsidRPr="000C3167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US"/>
                </w:rPr>
                <w:t>2017a-g</w:t>
              </w:r>
            </w:hyperlink>
          </w:p>
        </w:tc>
      </w:tr>
      <w:tr w:rsidR="00BC4643" w:rsidRPr="000C3167" w:rsidTr="00754848">
        <w:trPr>
          <w:trHeight w:val="30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The California Health Care Foundation, 2017g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Sobering centre pilot CP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hyperlink r:id="rId22" w:history="1">
              <w:r w:rsidRPr="000C3167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US"/>
                </w:rPr>
                <w:t>2017a-g</w:t>
              </w:r>
            </w:hyperlink>
          </w:p>
        </w:tc>
      </w:tr>
      <w:tr w:rsidR="00BC4643" w:rsidRPr="000C3167" w:rsidTr="00754848">
        <w:trPr>
          <w:trHeight w:val="30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Wilcox, 2016a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Rice County CP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Urban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30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Wilcox, 2016b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Wadena County CP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Rural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30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Wilcox, 2016c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Scott County CP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Rural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C4643" w:rsidRPr="000C3167" w:rsidTr="00754848">
        <w:trPr>
          <w:trHeight w:val="290"/>
        </w:trPr>
        <w:tc>
          <w:tcPr>
            <w:tcW w:w="78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3167">
              <w:rPr>
                <w:rFonts w:ascii="Times New Roman" w:eastAsia="Times New Roman" w:hAnsi="Times New Roman" w:cs="Times New Roman"/>
                <w:lang w:val="en-US"/>
              </w:rPr>
              <w:t>Yaworski</w:t>
            </w:r>
            <w:proofErr w:type="spellEnd"/>
            <w:r w:rsidRPr="000C3167">
              <w:rPr>
                <w:rFonts w:ascii="Times New Roman" w:eastAsia="Times New Roman" w:hAnsi="Times New Roman" w:cs="Times New Roman"/>
                <w:lang w:val="en-US"/>
              </w:rPr>
              <w:t>, 2016</w:t>
            </w:r>
          </w:p>
        </w:tc>
        <w:tc>
          <w:tcPr>
            <w:tcW w:w="1364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Point of Care Testing CP Program</w:t>
            </w:r>
          </w:p>
        </w:tc>
        <w:tc>
          <w:tcPr>
            <w:tcW w:w="471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Unknown</w:t>
            </w:r>
          </w:p>
        </w:tc>
        <w:tc>
          <w:tcPr>
            <w:tcW w:w="46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C3167">
              <w:rPr>
                <w:rFonts w:ascii="Times New Roman" w:eastAsia="Times New Roman" w:hAnsi="Times New Roman" w:cs="Times New Roman"/>
                <w:lang w:val="en-US"/>
              </w:rPr>
              <w:t>Unclear</w:t>
            </w:r>
          </w:p>
        </w:tc>
        <w:tc>
          <w:tcPr>
            <w:tcW w:w="650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9" w:type="pct"/>
            <w:noWrap/>
            <w:hideMark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8" w:type="pct"/>
          </w:tcPr>
          <w:p w:rsidR="00BC4643" w:rsidRPr="000C3167" w:rsidRDefault="00BC4643" w:rsidP="0076352F">
            <w:pPr>
              <w:contextualSpacing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997DD8" w:rsidRPr="000C3167" w:rsidRDefault="00E35255" w:rsidP="0076352F"/>
    <w:sectPr w:rsidR="00997DD8" w:rsidRPr="000C3167" w:rsidSect="0075484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55" w:rsidRDefault="00E35255" w:rsidP="00F72078">
      <w:r>
        <w:separator/>
      </w:r>
    </w:p>
  </w:endnote>
  <w:endnote w:type="continuationSeparator" w:id="0">
    <w:p w:rsidR="00E35255" w:rsidRDefault="00E35255" w:rsidP="00F7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2D" w:rsidRDefault="00BE1D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30829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Content>
          <w:p w:rsidR="00C57031" w:rsidRPr="00C57031" w:rsidRDefault="00C57031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031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002764" w:rsidRPr="00C5703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57031">
              <w:rPr>
                <w:rFonts w:ascii="Times New Roman" w:hAnsi="Times New Roman" w:cs="Times New Roman"/>
                <w:sz w:val="24"/>
                <w:szCs w:val="24"/>
              </w:rPr>
              <w:instrText xml:space="preserve"> PAGE </w:instrText>
            </w:r>
            <w:r w:rsidR="00002764" w:rsidRPr="00C570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76D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002764" w:rsidRPr="00C570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5703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002764" w:rsidRPr="00C5703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57031">
              <w:rPr>
                <w:rFonts w:ascii="Times New Roman" w:hAnsi="Times New Roman" w:cs="Times New Roman"/>
                <w:sz w:val="24"/>
                <w:szCs w:val="24"/>
              </w:rPr>
              <w:instrText xml:space="preserve"> NUMPAGES  </w:instrText>
            </w:r>
            <w:r w:rsidR="00002764" w:rsidRPr="00C570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76D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002764" w:rsidRPr="00C570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F72078" w:rsidRDefault="00F720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2D" w:rsidRDefault="00BE1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55" w:rsidRDefault="00E35255" w:rsidP="00F72078">
      <w:r>
        <w:separator/>
      </w:r>
    </w:p>
  </w:footnote>
  <w:footnote w:type="continuationSeparator" w:id="0">
    <w:p w:rsidR="00E35255" w:rsidRDefault="00E35255" w:rsidP="00F72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2D" w:rsidRDefault="00BE1D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78" w:rsidRDefault="009158D2" w:rsidP="009158D2">
    <w:pPr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9158D2">
      <w:rPr>
        <w:rFonts w:ascii="Times New Roman" w:hAnsi="Times New Roman" w:cs="Times New Roman"/>
        <w:b/>
        <w:sz w:val="24"/>
        <w:szCs w:val="24"/>
        <w:lang w:val="en-US"/>
      </w:rPr>
      <w:t>Community Paramedicine: A Systematic Review of Program Descriptions and Training</w:t>
    </w:r>
  </w:p>
  <w:p w:rsidR="009158D2" w:rsidRPr="009158D2" w:rsidRDefault="00754848" w:rsidP="009158D2">
    <w:pPr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APPENDIX: TABLE OF INCLUDED STUDIES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2D" w:rsidRDefault="00BE1D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6352F"/>
    <w:rsid w:val="00002764"/>
    <w:rsid w:val="00075264"/>
    <w:rsid w:val="000A0119"/>
    <w:rsid w:val="000C3167"/>
    <w:rsid w:val="00123884"/>
    <w:rsid w:val="001C37B4"/>
    <w:rsid w:val="001F129E"/>
    <w:rsid w:val="0021126E"/>
    <w:rsid w:val="00225BE4"/>
    <w:rsid w:val="00277CC4"/>
    <w:rsid w:val="002E6FF6"/>
    <w:rsid w:val="002F76D6"/>
    <w:rsid w:val="00317F1F"/>
    <w:rsid w:val="003469D3"/>
    <w:rsid w:val="0036413B"/>
    <w:rsid w:val="00373B46"/>
    <w:rsid w:val="003D0EAC"/>
    <w:rsid w:val="00402E59"/>
    <w:rsid w:val="00404C1A"/>
    <w:rsid w:val="004742E8"/>
    <w:rsid w:val="00487378"/>
    <w:rsid w:val="004A2238"/>
    <w:rsid w:val="004A392D"/>
    <w:rsid w:val="004B347D"/>
    <w:rsid w:val="004B69F7"/>
    <w:rsid w:val="004F1B03"/>
    <w:rsid w:val="004F20C3"/>
    <w:rsid w:val="0051418F"/>
    <w:rsid w:val="0057735C"/>
    <w:rsid w:val="00624B02"/>
    <w:rsid w:val="00667505"/>
    <w:rsid w:val="00670853"/>
    <w:rsid w:val="00695E04"/>
    <w:rsid w:val="006C7751"/>
    <w:rsid w:val="006D72AA"/>
    <w:rsid w:val="00754848"/>
    <w:rsid w:val="0076352F"/>
    <w:rsid w:val="00767151"/>
    <w:rsid w:val="007707B1"/>
    <w:rsid w:val="00794C32"/>
    <w:rsid w:val="007D6DDD"/>
    <w:rsid w:val="00853A56"/>
    <w:rsid w:val="0088797B"/>
    <w:rsid w:val="008E7FA0"/>
    <w:rsid w:val="009158D2"/>
    <w:rsid w:val="009A22C7"/>
    <w:rsid w:val="009B1D63"/>
    <w:rsid w:val="009B65DE"/>
    <w:rsid w:val="00A4736E"/>
    <w:rsid w:val="00A963FC"/>
    <w:rsid w:val="00AA06BE"/>
    <w:rsid w:val="00AD4035"/>
    <w:rsid w:val="00AD71CE"/>
    <w:rsid w:val="00B53A3D"/>
    <w:rsid w:val="00B93223"/>
    <w:rsid w:val="00BC4643"/>
    <w:rsid w:val="00BE1D2D"/>
    <w:rsid w:val="00C029AC"/>
    <w:rsid w:val="00C442F5"/>
    <w:rsid w:val="00C45489"/>
    <w:rsid w:val="00C57031"/>
    <w:rsid w:val="00C7523C"/>
    <w:rsid w:val="00C924C2"/>
    <w:rsid w:val="00C93AB7"/>
    <w:rsid w:val="00CB5276"/>
    <w:rsid w:val="00CC034D"/>
    <w:rsid w:val="00CD342D"/>
    <w:rsid w:val="00D40868"/>
    <w:rsid w:val="00D83F89"/>
    <w:rsid w:val="00E35255"/>
    <w:rsid w:val="00E43973"/>
    <w:rsid w:val="00E455A8"/>
    <w:rsid w:val="00EF6278"/>
    <w:rsid w:val="00F17B57"/>
    <w:rsid w:val="00F61F85"/>
    <w:rsid w:val="00F72078"/>
    <w:rsid w:val="00F85186"/>
    <w:rsid w:val="00FA62DB"/>
    <w:rsid w:val="00FB11EB"/>
    <w:rsid w:val="00FC2EAA"/>
    <w:rsid w:val="00FE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35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0853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presources.com/programs/preliminary-outcomes-executive-summary/" TargetMode="External"/><Relationship Id="rId13" Type="http://schemas.openxmlformats.org/officeDocument/2006/relationships/hyperlink" Target="https://www.naemt.org/docs/default-source/community-paramedicine/naemt-mih-cp-report.pdf?sfvrsn=4" TargetMode="External"/><Relationship Id="rId18" Type="http://schemas.openxmlformats.org/officeDocument/2006/relationships/hyperlink" Target="https://www.chcf.org/wp-content/uploads/2018/05/CommunityParamedicinePilotProjects.pd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chcf.org/wp-content/uploads/2018/05/CommunityParamedicinePilotProjects.pdf" TargetMode="External"/><Relationship Id="rId7" Type="http://schemas.openxmlformats.org/officeDocument/2006/relationships/hyperlink" Target="http://mihpresources.com/programs/preliminary-outcomes-executive-summary/" TargetMode="External"/><Relationship Id="rId12" Type="http://schemas.openxmlformats.org/officeDocument/2006/relationships/hyperlink" Target="http://www.medstar911.org/Websites/medstar911/files/Content/1089414/MedStar_CHF_Program_Overview_-_2015.pdf" TargetMode="External"/><Relationship Id="rId17" Type="http://schemas.openxmlformats.org/officeDocument/2006/relationships/hyperlink" Target="https://www.chcf.org/wp-content/uploads/2018/05/CommunityParamedicinePilotProjects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hcf.org/wp-content/uploads/2018/05/CommunityParamedicinePilotProjects.pdf" TargetMode="External"/><Relationship Id="rId20" Type="http://schemas.openxmlformats.org/officeDocument/2006/relationships/hyperlink" Target="https://www.chcf.org/wp-content/uploads/2018/05/CommunityParamedicinePilotProject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aemt.org/Files/communityparamedicinegrid/CHPProgramOverview.pd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naemt.org/docs/default-source/community-paramedicine/naemt-mih-cp-report.pdf?sfvrsn=4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medstar911.org/Websites/medstar911/files/Content/1089414/MedStar_CHF_Program_Overview_-_2015.pdf" TargetMode="External"/><Relationship Id="rId19" Type="http://schemas.openxmlformats.org/officeDocument/2006/relationships/hyperlink" Target="https://www.chcf.org/wp-content/uploads/2018/05/CommunityParamedicinePilotProjec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ascotia.ca/dhw/ehs/palliative-care.asp" TargetMode="External"/><Relationship Id="rId14" Type="http://schemas.openxmlformats.org/officeDocument/2006/relationships/hyperlink" Target="https://www.naemt.org/docs/default-source/community-paramedicine/naemt-mih-cp-report.pdf?sfvrsn=4" TargetMode="External"/><Relationship Id="rId22" Type="http://schemas.openxmlformats.org/officeDocument/2006/relationships/hyperlink" Target="https://www.chcf.org/wp-content/uploads/2018/05/CommunityParamedicinePilotProjects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67C2-15C0-4528-858D-13E8C4DB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Joyce (CAB)</dc:creator>
  <cp:lastModifiedBy>Joyce Chan</cp:lastModifiedBy>
  <cp:revision>3</cp:revision>
  <dcterms:created xsi:type="dcterms:W3CDTF">2019-02-03T03:19:00Z</dcterms:created>
  <dcterms:modified xsi:type="dcterms:W3CDTF">2019-02-03T03:38:00Z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Joyce.Chan4@ontario.ca</vt:lpwstr>
  </property>
  <property fmtid="{D5CDD505-2E9C-101B-9397-08002B2CF9AE}" pid="5" name="MSIP_Label_034a106e-6316-442c-ad35-738afd673d2b_SetDate">
    <vt:lpwstr>2018-12-07T14:11:55.3397493Z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