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2F5D" w14:textId="655CB5BC" w:rsidR="006A5772" w:rsidRDefault="00B24AFF">
      <w:pPr>
        <w:rPr>
          <w:lang w:val="en-US"/>
        </w:rPr>
      </w:pPr>
      <w:r>
        <w:rPr>
          <w:lang w:val="en-US"/>
        </w:rPr>
        <w:t>Supplemental Figure 1.</w:t>
      </w:r>
      <w:r>
        <w:rPr>
          <w:noProof/>
          <w:lang w:val="en-US"/>
        </w:rPr>
        <w:drawing>
          <wp:inline distT="0" distB="0" distL="0" distR="0" wp14:anchorId="40219553" wp14:editId="20A6A345">
            <wp:extent cx="5810250" cy="5362575"/>
            <wp:effectExtent l="0" t="38100" r="76200" b="666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14:paraId="30B4DCB7" w14:textId="25843625" w:rsidR="00843AAD" w:rsidRPr="00843AAD" w:rsidRDefault="00843AAD" w:rsidP="00843AAD">
      <w:pPr>
        <w:rPr>
          <w:lang w:val="en-US"/>
        </w:rPr>
      </w:pPr>
    </w:p>
    <w:p w14:paraId="5C1DDEDD" w14:textId="00FBB1AF" w:rsidR="00843AAD" w:rsidRDefault="00843AAD" w:rsidP="00843AAD">
      <w:pPr>
        <w:rPr>
          <w:lang w:val="en-US"/>
        </w:rPr>
      </w:pPr>
    </w:p>
    <w:p w14:paraId="66CB4976" w14:textId="77777777" w:rsidR="00843AAD" w:rsidRDefault="00843AAD" w:rsidP="00843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Figure 1. Flow chart of patients included in the study with success of reduction for the methoxyflurane and propofol groups</w:t>
      </w:r>
    </w:p>
    <w:p w14:paraId="52DC418B" w14:textId="77777777" w:rsidR="00843AAD" w:rsidRPr="00843AAD" w:rsidRDefault="00843AAD" w:rsidP="00843AAD">
      <w:pPr>
        <w:rPr>
          <w:lang w:val="en-US"/>
        </w:rPr>
      </w:pPr>
    </w:p>
    <w:sectPr w:rsidR="00843AAD" w:rsidRPr="00843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FF"/>
    <w:rsid w:val="00032FAB"/>
    <w:rsid w:val="0031790B"/>
    <w:rsid w:val="00416443"/>
    <w:rsid w:val="005314E9"/>
    <w:rsid w:val="00843AAD"/>
    <w:rsid w:val="00931890"/>
    <w:rsid w:val="00AD2ACF"/>
    <w:rsid w:val="00B24AFF"/>
    <w:rsid w:val="00E34290"/>
    <w:rsid w:val="00E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CE9C"/>
  <w15:chartTrackingRefBased/>
  <w15:docId w15:val="{E7F902F0-13E8-42D1-B16F-29549B64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BFF009-A647-4740-84DE-4D2EB7F5FC7D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35527457-CCA6-43C6-B7BA-86BF7D9BF87C}">
      <dgm:prSet phldrT="[Text]"/>
      <dgm:spPr/>
      <dgm:t>
        <a:bodyPr/>
        <a:lstStyle/>
        <a:p>
          <a:r>
            <a:rPr lang="en-CA"/>
            <a:t>Screened patients with ASD</a:t>
          </a:r>
        </a:p>
        <a:p>
          <a:r>
            <a:rPr lang="en-CA"/>
            <a:t>N=151</a:t>
          </a:r>
        </a:p>
      </dgm:t>
    </dgm:pt>
    <dgm:pt modelId="{83647E4B-5C23-488D-A751-1F0DC5D94856}" type="parTrans" cxnId="{99FF252A-776C-433C-BDD6-A75B54A5D7E4}">
      <dgm:prSet/>
      <dgm:spPr/>
      <dgm:t>
        <a:bodyPr/>
        <a:lstStyle/>
        <a:p>
          <a:endParaRPr lang="en-CA"/>
        </a:p>
      </dgm:t>
    </dgm:pt>
    <dgm:pt modelId="{B3A78411-B547-433D-9CE3-CC11152E2BDD}" type="sibTrans" cxnId="{99FF252A-776C-433C-BDD6-A75B54A5D7E4}">
      <dgm:prSet/>
      <dgm:spPr/>
      <dgm:t>
        <a:bodyPr/>
        <a:lstStyle/>
        <a:p>
          <a:endParaRPr lang="en-CA"/>
        </a:p>
      </dgm:t>
    </dgm:pt>
    <dgm:pt modelId="{520243BF-8CE8-4C3F-992F-CC8641D333AC}">
      <dgm:prSet phldrT="[Text]"/>
      <dgm:spPr/>
      <dgm:t>
        <a:bodyPr/>
        <a:lstStyle/>
        <a:p>
          <a:r>
            <a:rPr lang="en-CA"/>
            <a:t>Patients included in study</a:t>
          </a:r>
        </a:p>
        <a:p>
          <a:r>
            <a:rPr lang="en-CA"/>
            <a:t>N=82</a:t>
          </a:r>
        </a:p>
      </dgm:t>
    </dgm:pt>
    <dgm:pt modelId="{2368CC39-5FD6-453F-A617-105D53D8A862}" type="parTrans" cxnId="{240282AC-4DE9-4D36-90D9-64D37C5B6A89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CA"/>
        </a:p>
      </dgm:t>
    </dgm:pt>
    <dgm:pt modelId="{23D536CD-B070-40F5-A4DA-37C20F9ADAEE}" type="sibTrans" cxnId="{240282AC-4DE9-4D36-90D9-64D37C5B6A89}">
      <dgm:prSet/>
      <dgm:spPr/>
      <dgm:t>
        <a:bodyPr/>
        <a:lstStyle/>
        <a:p>
          <a:endParaRPr lang="en-CA"/>
        </a:p>
      </dgm:t>
    </dgm:pt>
    <dgm:pt modelId="{BD883485-4B1E-45BC-A675-25B2DB8174D7}">
      <dgm:prSet/>
      <dgm:spPr/>
      <dgm:t>
        <a:bodyPr/>
        <a:lstStyle/>
        <a:p>
          <a:r>
            <a:rPr lang="en-CA"/>
            <a:t>Propofol</a:t>
          </a:r>
        </a:p>
        <a:p>
          <a:r>
            <a:rPr lang="en-CA"/>
            <a:t>N=52</a:t>
          </a:r>
        </a:p>
      </dgm:t>
    </dgm:pt>
    <dgm:pt modelId="{B4896C1C-E61C-4107-8D05-7D0ABDEA7A0C}" type="parTrans" cxnId="{EC6226F1-2EE4-46B8-9C64-4C8F017B3474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CA"/>
        </a:p>
      </dgm:t>
    </dgm:pt>
    <dgm:pt modelId="{B7B8F9C6-4BCE-430B-829A-ECE8682401E6}" type="sibTrans" cxnId="{EC6226F1-2EE4-46B8-9C64-4C8F017B3474}">
      <dgm:prSet/>
      <dgm:spPr/>
      <dgm:t>
        <a:bodyPr/>
        <a:lstStyle/>
        <a:p>
          <a:endParaRPr lang="en-CA"/>
        </a:p>
      </dgm:t>
    </dgm:pt>
    <dgm:pt modelId="{06809342-D303-4A1B-945D-2385D3043B81}">
      <dgm:prSet/>
      <dgm:spPr/>
      <dgm:t>
        <a:bodyPr/>
        <a:lstStyle/>
        <a:p>
          <a:r>
            <a:rPr lang="en-CA"/>
            <a:t>Methoxyflurane</a:t>
          </a:r>
        </a:p>
        <a:p>
          <a:r>
            <a:rPr lang="en-CA"/>
            <a:t>N=30</a:t>
          </a:r>
        </a:p>
      </dgm:t>
    </dgm:pt>
    <dgm:pt modelId="{50DC731A-A562-4227-8617-346BFE3FCB8A}" type="parTrans" cxnId="{868FDBF9-A822-4C91-A49A-DA78CFDCDA61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CA"/>
        </a:p>
      </dgm:t>
    </dgm:pt>
    <dgm:pt modelId="{973A1D5A-2DEC-4232-954A-7392FCAFA9B4}" type="sibTrans" cxnId="{868FDBF9-A822-4C91-A49A-DA78CFDCDA61}">
      <dgm:prSet/>
      <dgm:spPr/>
      <dgm:t>
        <a:bodyPr/>
        <a:lstStyle/>
        <a:p>
          <a:endParaRPr lang="en-CA"/>
        </a:p>
      </dgm:t>
    </dgm:pt>
    <dgm:pt modelId="{B5900191-A653-45E4-B6C7-DB38BE6AD07E}">
      <dgm:prSet/>
      <dgm:spPr/>
      <dgm:t>
        <a:bodyPr/>
        <a:lstStyle/>
        <a:p>
          <a:r>
            <a:rPr lang="en-CA"/>
            <a:t>Methoxyflurane (successful reduction)</a:t>
          </a:r>
        </a:p>
        <a:p>
          <a:r>
            <a:rPr lang="en-CA"/>
            <a:t>N=24 (80%)</a:t>
          </a:r>
        </a:p>
      </dgm:t>
    </dgm:pt>
    <dgm:pt modelId="{45E53B9E-65EB-4A7C-A0FD-6AA1978E1481}" type="parTrans" cxnId="{B43C9442-70F3-443C-BA3F-05BF02172D7C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CA"/>
        </a:p>
      </dgm:t>
    </dgm:pt>
    <dgm:pt modelId="{6F87F232-65B7-4AA8-9408-2913F855C96F}" type="sibTrans" cxnId="{B43C9442-70F3-443C-BA3F-05BF02172D7C}">
      <dgm:prSet/>
      <dgm:spPr/>
      <dgm:t>
        <a:bodyPr/>
        <a:lstStyle/>
        <a:p>
          <a:endParaRPr lang="en-CA"/>
        </a:p>
      </dgm:t>
    </dgm:pt>
    <dgm:pt modelId="{59DCFDF8-83AE-4FA4-923A-FE5D67E7B989}">
      <dgm:prSet/>
      <dgm:spPr/>
      <dgm:t>
        <a:bodyPr/>
        <a:lstStyle/>
        <a:p>
          <a:r>
            <a:rPr lang="en-CA"/>
            <a:t>Propofol (successful reduction)</a:t>
          </a:r>
        </a:p>
        <a:p>
          <a:r>
            <a:rPr lang="en-CA"/>
            <a:t>N=51 (98%)</a:t>
          </a:r>
        </a:p>
      </dgm:t>
    </dgm:pt>
    <dgm:pt modelId="{27755652-62B6-4868-A790-B7D836B8EF3F}" type="parTrans" cxnId="{9C12F36A-6EE2-4E80-8CA3-0B6896F804EA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CA"/>
        </a:p>
      </dgm:t>
    </dgm:pt>
    <dgm:pt modelId="{5F2CA393-D676-4215-ADD5-64BC78322B51}" type="sibTrans" cxnId="{9C12F36A-6EE2-4E80-8CA3-0B6896F804EA}">
      <dgm:prSet/>
      <dgm:spPr/>
      <dgm:t>
        <a:bodyPr/>
        <a:lstStyle/>
        <a:p>
          <a:endParaRPr lang="en-CA"/>
        </a:p>
      </dgm:t>
    </dgm:pt>
    <dgm:pt modelId="{F8D2340B-1251-4673-AC86-ED4DADB948B0}" type="asst">
      <dgm:prSet phldrT="[Text]"/>
      <dgm:spPr/>
      <dgm:t>
        <a:bodyPr/>
        <a:lstStyle/>
        <a:p>
          <a:pPr algn="l"/>
          <a:r>
            <a:rPr lang="en-CA"/>
            <a:t>        Excluded N=69</a:t>
          </a:r>
        </a:p>
        <a:p>
          <a:pPr algn="l"/>
          <a:r>
            <a:rPr lang="en-CA"/>
            <a:t>	Polytrauma (2)</a:t>
          </a:r>
        </a:p>
        <a:p>
          <a:pPr algn="l"/>
          <a:r>
            <a:rPr lang="en-CA"/>
            <a:t>	Fracture Dislocation (10)</a:t>
          </a:r>
        </a:p>
        <a:p>
          <a:pPr algn="l"/>
          <a:r>
            <a:rPr lang="en-CA"/>
            <a:t>	Intravenous or intramuscular opioid pre-hospital (13)</a:t>
          </a:r>
        </a:p>
        <a:p>
          <a:pPr algn="l"/>
          <a:r>
            <a:rPr lang="en-CA"/>
            <a:t>	No sedation for reduction (16)</a:t>
          </a:r>
        </a:p>
        <a:p>
          <a:pPr algn="l"/>
          <a:r>
            <a:rPr lang="en-CA"/>
            <a:t>	Other sedation or analgesic techniques for reduction (12)</a:t>
          </a:r>
        </a:p>
        <a:p>
          <a:pPr algn="l"/>
          <a:r>
            <a:rPr lang="en-CA"/>
            <a:t>	Insufficient documentation (5)</a:t>
          </a:r>
        </a:p>
        <a:p>
          <a:pPr algn="l"/>
          <a:r>
            <a:rPr lang="en-CA"/>
            <a:t>	Methoxyflurane for only analgesia + propofol sedation (11)</a:t>
          </a:r>
        </a:p>
      </dgm:t>
    </dgm:pt>
    <dgm:pt modelId="{134E17A0-D8CC-4CE5-85E6-A59C04E42502}" type="sibTrans" cxnId="{265FB79E-AFE2-4ED5-8589-FDF42AE8C9AB}">
      <dgm:prSet/>
      <dgm:spPr/>
      <dgm:t>
        <a:bodyPr/>
        <a:lstStyle/>
        <a:p>
          <a:endParaRPr lang="en-CA"/>
        </a:p>
      </dgm:t>
    </dgm:pt>
    <dgm:pt modelId="{66B50AB5-82E5-4943-AB8C-C8B4A6B9E1B6}" type="parTrans" cxnId="{265FB79E-AFE2-4ED5-8589-FDF42AE8C9A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CA"/>
        </a:p>
      </dgm:t>
    </dgm:pt>
    <dgm:pt modelId="{4BD6CD4E-A415-4775-A493-0FA2B3EF7E9F}" type="pres">
      <dgm:prSet presAssocID="{8FBFF009-A647-4740-84DE-4D2EB7F5FC7D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AF503E62-07EB-406F-A401-54BAABDC0E24}" type="pres">
      <dgm:prSet presAssocID="{35527457-CCA6-43C6-B7BA-86BF7D9BF87C}" presName="hierRoot1" presStyleCnt="0">
        <dgm:presLayoutVars>
          <dgm:hierBranch val="init"/>
        </dgm:presLayoutVars>
      </dgm:prSet>
      <dgm:spPr/>
    </dgm:pt>
    <dgm:pt modelId="{6FC5D00B-55FD-4B54-AC85-BCD96CB8090D}" type="pres">
      <dgm:prSet presAssocID="{35527457-CCA6-43C6-B7BA-86BF7D9BF87C}" presName="rootComposite1" presStyleCnt="0"/>
      <dgm:spPr/>
    </dgm:pt>
    <dgm:pt modelId="{DA955629-A12F-473A-B396-44830BDA7484}" type="pres">
      <dgm:prSet presAssocID="{35527457-CCA6-43C6-B7BA-86BF7D9BF87C}" presName="rootText1" presStyleLbl="node0" presStyleIdx="0" presStyleCnt="1" custScaleX="99389" custScaleY="41655">
        <dgm:presLayoutVars>
          <dgm:chPref val="3"/>
        </dgm:presLayoutVars>
      </dgm:prSet>
      <dgm:spPr/>
    </dgm:pt>
    <dgm:pt modelId="{9B5EFC76-CF51-4FBD-9FA7-386735F47A6B}" type="pres">
      <dgm:prSet presAssocID="{35527457-CCA6-43C6-B7BA-86BF7D9BF87C}" presName="rootConnector1" presStyleLbl="node1" presStyleIdx="0" presStyleCnt="0"/>
      <dgm:spPr/>
    </dgm:pt>
    <dgm:pt modelId="{E018E366-8B6D-4826-8F19-DC37FF031A41}" type="pres">
      <dgm:prSet presAssocID="{35527457-CCA6-43C6-B7BA-86BF7D9BF87C}" presName="hierChild2" presStyleCnt="0"/>
      <dgm:spPr/>
    </dgm:pt>
    <dgm:pt modelId="{921B29B6-8833-475A-A7C5-F4E165493FC3}" type="pres">
      <dgm:prSet presAssocID="{2368CC39-5FD6-453F-A617-105D53D8A862}" presName="Name37" presStyleLbl="parChTrans1D2" presStyleIdx="0" presStyleCnt="2"/>
      <dgm:spPr/>
    </dgm:pt>
    <dgm:pt modelId="{444B9201-2CAD-4811-A7C7-ADB017CE25DB}" type="pres">
      <dgm:prSet presAssocID="{520243BF-8CE8-4C3F-992F-CC8641D333AC}" presName="hierRoot2" presStyleCnt="0">
        <dgm:presLayoutVars>
          <dgm:hierBranch/>
        </dgm:presLayoutVars>
      </dgm:prSet>
      <dgm:spPr/>
    </dgm:pt>
    <dgm:pt modelId="{5D8826B9-5F1F-4903-8DBC-217B764B4AEC}" type="pres">
      <dgm:prSet presAssocID="{520243BF-8CE8-4C3F-992F-CC8641D333AC}" presName="rootComposite" presStyleCnt="0"/>
      <dgm:spPr/>
    </dgm:pt>
    <dgm:pt modelId="{87E53461-A9F2-4778-90B1-3F38CC1606DF}" type="pres">
      <dgm:prSet presAssocID="{520243BF-8CE8-4C3F-992F-CC8641D333AC}" presName="rootText" presStyleLbl="node2" presStyleIdx="0" presStyleCnt="1" custScaleX="99672" custScaleY="41714">
        <dgm:presLayoutVars>
          <dgm:chPref val="3"/>
        </dgm:presLayoutVars>
      </dgm:prSet>
      <dgm:spPr/>
    </dgm:pt>
    <dgm:pt modelId="{2A24F65E-443E-4669-A635-610A3BFDBE18}" type="pres">
      <dgm:prSet presAssocID="{520243BF-8CE8-4C3F-992F-CC8641D333AC}" presName="rootConnector" presStyleLbl="node2" presStyleIdx="0" presStyleCnt="1"/>
      <dgm:spPr/>
    </dgm:pt>
    <dgm:pt modelId="{146C32E3-F8A1-4D5E-9B24-B2572F8681A0}" type="pres">
      <dgm:prSet presAssocID="{520243BF-8CE8-4C3F-992F-CC8641D333AC}" presName="hierChild4" presStyleCnt="0"/>
      <dgm:spPr/>
    </dgm:pt>
    <dgm:pt modelId="{EDE886E5-0116-4353-8094-37D73F964B14}" type="pres">
      <dgm:prSet presAssocID="{B4896C1C-E61C-4107-8D05-7D0ABDEA7A0C}" presName="Name35" presStyleLbl="parChTrans1D3" presStyleIdx="0" presStyleCnt="2"/>
      <dgm:spPr/>
    </dgm:pt>
    <dgm:pt modelId="{65F59835-35E4-45BB-914B-BCB5CB6EB650}" type="pres">
      <dgm:prSet presAssocID="{BD883485-4B1E-45BC-A675-25B2DB8174D7}" presName="hierRoot2" presStyleCnt="0">
        <dgm:presLayoutVars>
          <dgm:hierBranch/>
        </dgm:presLayoutVars>
      </dgm:prSet>
      <dgm:spPr/>
    </dgm:pt>
    <dgm:pt modelId="{007E1626-D480-4CDC-AD72-5AF8239D7BCB}" type="pres">
      <dgm:prSet presAssocID="{BD883485-4B1E-45BC-A675-25B2DB8174D7}" presName="rootComposite" presStyleCnt="0"/>
      <dgm:spPr/>
    </dgm:pt>
    <dgm:pt modelId="{16C42846-14A1-45BA-8ABC-FE791499B0E1}" type="pres">
      <dgm:prSet presAssocID="{BD883485-4B1E-45BC-A675-25B2DB8174D7}" presName="rootText" presStyleLbl="node3" presStyleIdx="0" presStyleCnt="2" custScaleX="85897" custScaleY="42872">
        <dgm:presLayoutVars>
          <dgm:chPref val="3"/>
        </dgm:presLayoutVars>
      </dgm:prSet>
      <dgm:spPr/>
    </dgm:pt>
    <dgm:pt modelId="{8E463EF9-4E06-4600-847F-F05F941E075F}" type="pres">
      <dgm:prSet presAssocID="{BD883485-4B1E-45BC-A675-25B2DB8174D7}" presName="rootConnector" presStyleLbl="node3" presStyleIdx="0" presStyleCnt="2"/>
      <dgm:spPr/>
    </dgm:pt>
    <dgm:pt modelId="{743311B2-EE3B-4B53-A439-18C5AD11457D}" type="pres">
      <dgm:prSet presAssocID="{BD883485-4B1E-45BC-A675-25B2DB8174D7}" presName="hierChild4" presStyleCnt="0"/>
      <dgm:spPr/>
    </dgm:pt>
    <dgm:pt modelId="{78EE2643-6503-4EE5-8A74-059D3660C441}" type="pres">
      <dgm:prSet presAssocID="{27755652-62B6-4868-A790-B7D836B8EF3F}" presName="Name35" presStyleLbl="parChTrans1D4" presStyleIdx="0" presStyleCnt="2"/>
      <dgm:spPr/>
    </dgm:pt>
    <dgm:pt modelId="{5917B174-3B4C-49A8-A653-87A4B39FF0D2}" type="pres">
      <dgm:prSet presAssocID="{59DCFDF8-83AE-4FA4-923A-FE5D67E7B989}" presName="hierRoot2" presStyleCnt="0">
        <dgm:presLayoutVars>
          <dgm:hierBranch val="init"/>
        </dgm:presLayoutVars>
      </dgm:prSet>
      <dgm:spPr/>
    </dgm:pt>
    <dgm:pt modelId="{94E1D08D-493F-4830-B11B-236D56E05C73}" type="pres">
      <dgm:prSet presAssocID="{59DCFDF8-83AE-4FA4-923A-FE5D67E7B989}" presName="rootComposite" presStyleCnt="0"/>
      <dgm:spPr/>
    </dgm:pt>
    <dgm:pt modelId="{412CD239-3B07-4B58-976A-63FF0299481F}" type="pres">
      <dgm:prSet presAssocID="{59DCFDF8-83AE-4FA4-923A-FE5D67E7B989}" presName="rootText" presStyleLbl="node4" presStyleIdx="0" presStyleCnt="2" custScaleX="85935" custScaleY="42743">
        <dgm:presLayoutVars>
          <dgm:chPref val="3"/>
        </dgm:presLayoutVars>
      </dgm:prSet>
      <dgm:spPr/>
    </dgm:pt>
    <dgm:pt modelId="{B56B6EC5-0DC9-4C1D-9460-CFB09E9E3A01}" type="pres">
      <dgm:prSet presAssocID="{59DCFDF8-83AE-4FA4-923A-FE5D67E7B989}" presName="rootConnector" presStyleLbl="node4" presStyleIdx="0" presStyleCnt="2"/>
      <dgm:spPr/>
    </dgm:pt>
    <dgm:pt modelId="{734FFA8B-A418-4DD9-A97F-39F4B0B4B5AC}" type="pres">
      <dgm:prSet presAssocID="{59DCFDF8-83AE-4FA4-923A-FE5D67E7B989}" presName="hierChild4" presStyleCnt="0"/>
      <dgm:spPr/>
    </dgm:pt>
    <dgm:pt modelId="{D8D7C79A-A1A7-442B-9ABC-F510F69E76F0}" type="pres">
      <dgm:prSet presAssocID="{59DCFDF8-83AE-4FA4-923A-FE5D67E7B989}" presName="hierChild5" presStyleCnt="0"/>
      <dgm:spPr/>
    </dgm:pt>
    <dgm:pt modelId="{4B0AF179-2766-47A9-86B1-6C98EE9F5C0E}" type="pres">
      <dgm:prSet presAssocID="{BD883485-4B1E-45BC-A675-25B2DB8174D7}" presName="hierChild5" presStyleCnt="0"/>
      <dgm:spPr/>
    </dgm:pt>
    <dgm:pt modelId="{CBECC0BF-6EF3-4746-AC68-4B9D50F1576C}" type="pres">
      <dgm:prSet presAssocID="{50DC731A-A562-4227-8617-346BFE3FCB8A}" presName="Name35" presStyleLbl="parChTrans1D3" presStyleIdx="1" presStyleCnt="2"/>
      <dgm:spPr/>
    </dgm:pt>
    <dgm:pt modelId="{BE40B87E-F9AC-4E46-BBE6-837A859F6FAF}" type="pres">
      <dgm:prSet presAssocID="{06809342-D303-4A1B-945D-2385D3043B81}" presName="hierRoot2" presStyleCnt="0">
        <dgm:presLayoutVars>
          <dgm:hierBranch/>
        </dgm:presLayoutVars>
      </dgm:prSet>
      <dgm:spPr/>
    </dgm:pt>
    <dgm:pt modelId="{F8ADEBE0-0385-4074-935E-D97AC41243C2}" type="pres">
      <dgm:prSet presAssocID="{06809342-D303-4A1B-945D-2385D3043B81}" presName="rootComposite" presStyleCnt="0"/>
      <dgm:spPr/>
    </dgm:pt>
    <dgm:pt modelId="{F6E07EA8-3910-4BE9-BFA6-60AE4E1E5708}" type="pres">
      <dgm:prSet presAssocID="{06809342-D303-4A1B-945D-2385D3043B81}" presName="rootText" presStyleLbl="node3" presStyleIdx="1" presStyleCnt="2" custScaleX="85897" custScaleY="42872" custLinFactNeighborX="796">
        <dgm:presLayoutVars>
          <dgm:chPref val="3"/>
        </dgm:presLayoutVars>
      </dgm:prSet>
      <dgm:spPr/>
    </dgm:pt>
    <dgm:pt modelId="{AC5A8FAE-0507-4E1E-8AF2-C66C8B021629}" type="pres">
      <dgm:prSet presAssocID="{06809342-D303-4A1B-945D-2385D3043B81}" presName="rootConnector" presStyleLbl="node3" presStyleIdx="1" presStyleCnt="2"/>
      <dgm:spPr/>
    </dgm:pt>
    <dgm:pt modelId="{51B7FE55-1364-4237-B91F-E3065C4BCD38}" type="pres">
      <dgm:prSet presAssocID="{06809342-D303-4A1B-945D-2385D3043B81}" presName="hierChild4" presStyleCnt="0"/>
      <dgm:spPr/>
    </dgm:pt>
    <dgm:pt modelId="{73B273AB-5C5A-4D29-853A-3BFF65D727D0}" type="pres">
      <dgm:prSet presAssocID="{45E53B9E-65EB-4A7C-A0FD-6AA1978E1481}" presName="Name35" presStyleLbl="parChTrans1D4" presStyleIdx="1" presStyleCnt="2"/>
      <dgm:spPr/>
    </dgm:pt>
    <dgm:pt modelId="{0DE3F270-C211-463D-8987-1ED4300316A8}" type="pres">
      <dgm:prSet presAssocID="{B5900191-A653-45E4-B6C7-DB38BE6AD07E}" presName="hierRoot2" presStyleCnt="0">
        <dgm:presLayoutVars>
          <dgm:hierBranch val="init"/>
        </dgm:presLayoutVars>
      </dgm:prSet>
      <dgm:spPr/>
    </dgm:pt>
    <dgm:pt modelId="{C4D746B4-8B2A-433C-91A9-302ED23BFD28}" type="pres">
      <dgm:prSet presAssocID="{B5900191-A653-45E4-B6C7-DB38BE6AD07E}" presName="rootComposite" presStyleCnt="0"/>
      <dgm:spPr/>
    </dgm:pt>
    <dgm:pt modelId="{23870E9C-741C-4929-A362-356411B96C13}" type="pres">
      <dgm:prSet presAssocID="{B5900191-A653-45E4-B6C7-DB38BE6AD07E}" presName="rootText" presStyleLbl="node4" presStyleIdx="1" presStyleCnt="2" custScaleX="85935" custScaleY="42743" custLinFactNeighborX="880">
        <dgm:presLayoutVars>
          <dgm:chPref val="3"/>
        </dgm:presLayoutVars>
      </dgm:prSet>
      <dgm:spPr/>
    </dgm:pt>
    <dgm:pt modelId="{EA1A2F1F-A7BF-44A6-AC08-138128593C92}" type="pres">
      <dgm:prSet presAssocID="{B5900191-A653-45E4-B6C7-DB38BE6AD07E}" presName="rootConnector" presStyleLbl="node4" presStyleIdx="1" presStyleCnt="2"/>
      <dgm:spPr/>
    </dgm:pt>
    <dgm:pt modelId="{B4DDDFEF-B541-4828-AC96-6FB1EF66BF8B}" type="pres">
      <dgm:prSet presAssocID="{B5900191-A653-45E4-B6C7-DB38BE6AD07E}" presName="hierChild4" presStyleCnt="0"/>
      <dgm:spPr/>
    </dgm:pt>
    <dgm:pt modelId="{E4932778-83E3-4AFF-8D11-1A46A03873A9}" type="pres">
      <dgm:prSet presAssocID="{B5900191-A653-45E4-B6C7-DB38BE6AD07E}" presName="hierChild5" presStyleCnt="0"/>
      <dgm:spPr/>
    </dgm:pt>
    <dgm:pt modelId="{D760895B-E29B-436E-8B9A-9BA7CA9F177E}" type="pres">
      <dgm:prSet presAssocID="{06809342-D303-4A1B-945D-2385D3043B81}" presName="hierChild5" presStyleCnt="0"/>
      <dgm:spPr/>
    </dgm:pt>
    <dgm:pt modelId="{287483CE-F269-403E-8FA0-54B29FF3CD84}" type="pres">
      <dgm:prSet presAssocID="{520243BF-8CE8-4C3F-992F-CC8641D333AC}" presName="hierChild5" presStyleCnt="0"/>
      <dgm:spPr/>
    </dgm:pt>
    <dgm:pt modelId="{2FC05FF3-D52D-41BE-8BC0-4B85A8147F9E}" type="pres">
      <dgm:prSet presAssocID="{35527457-CCA6-43C6-B7BA-86BF7D9BF87C}" presName="hierChild3" presStyleCnt="0"/>
      <dgm:spPr/>
    </dgm:pt>
    <dgm:pt modelId="{3B80302F-C2E5-41AA-A2FE-52B7FA10E576}" type="pres">
      <dgm:prSet presAssocID="{66B50AB5-82E5-4943-AB8C-C8B4A6B9E1B6}" presName="Name111" presStyleLbl="parChTrans1D2" presStyleIdx="1" presStyleCnt="2"/>
      <dgm:spPr/>
    </dgm:pt>
    <dgm:pt modelId="{86DB24B5-E218-4CD2-AA08-35F795894F05}" type="pres">
      <dgm:prSet presAssocID="{F8D2340B-1251-4673-AC86-ED4DADB948B0}" presName="hierRoot3" presStyleCnt="0">
        <dgm:presLayoutVars>
          <dgm:hierBranch val="init"/>
        </dgm:presLayoutVars>
      </dgm:prSet>
      <dgm:spPr/>
    </dgm:pt>
    <dgm:pt modelId="{B2FA46B1-5537-4EFF-870E-7A298B6319AB}" type="pres">
      <dgm:prSet presAssocID="{F8D2340B-1251-4673-AC86-ED4DADB948B0}" presName="rootComposite3" presStyleCnt="0"/>
      <dgm:spPr/>
    </dgm:pt>
    <dgm:pt modelId="{0AB62B9C-F72B-4167-B8CC-E231A8C9D94C}" type="pres">
      <dgm:prSet presAssocID="{F8D2340B-1251-4673-AC86-ED4DADB948B0}" presName="rootText3" presStyleLbl="asst1" presStyleIdx="0" presStyleCnt="1" custScaleX="129697" custScaleY="149764" custLinFactNeighborX="12702" custLinFactNeighborY="-970">
        <dgm:presLayoutVars>
          <dgm:chPref val="3"/>
        </dgm:presLayoutVars>
      </dgm:prSet>
      <dgm:spPr/>
    </dgm:pt>
    <dgm:pt modelId="{4906ACAE-A568-4064-BBD3-24E53FC097C1}" type="pres">
      <dgm:prSet presAssocID="{F8D2340B-1251-4673-AC86-ED4DADB948B0}" presName="rootConnector3" presStyleLbl="asst1" presStyleIdx="0" presStyleCnt="1"/>
      <dgm:spPr/>
    </dgm:pt>
    <dgm:pt modelId="{E8EABDA4-7267-4581-BCF9-C8A33EDB059E}" type="pres">
      <dgm:prSet presAssocID="{F8D2340B-1251-4673-AC86-ED4DADB948B0}" presName="hierChild6" presStyleCnt="0"/>
      <dgm:spPr/>
    </dgm:pt>
    <dgm:pt modelId="{A8E55883-96EC-483C-8327-3C0DA2D7DB8E}" type="pres">
      <dgm:prSet presAssocID="{F8D2340B-1251-4673-AC86-ED4DADB948B0}" presName="hierChild7" presStyleCnt="0"/>
      <dgm:spPr/>
    </dgm:pt>
  </dgm:ptLst>
  <dgm:cxnLst>
    <dgm:cxn modelId="{51AA0F1F-B598-4DC2-8EDC-43989E69FF79}" type="presOf" srcId="{BD883485-4B1E-45BC-A675-25B2DB8174D7}" destId="{8E463EF9-4E06-4600-847F-F05F941E075F}" srcOrd="1" destOrd="0" presId="urn:microsoft.com/office/officeart/2005/8/layout/orgChart1"/>
    <dgm:cxn modelId="{4DCA1621-3FFC-4193-BC9B-29493FC77FE2}" type="presOf" srcId="{8FBFF009-A647-4740-84DE-4D2EB7F5FC7D}" destId="{4BD6CD4E-A415-4775-A493-0FA2B3EF7E9F}" srcOrd="0" destOrd="0" presId="urn:microsoft.com/office/officeart/2005/8/layout/orgChart1"/>
    <dgm:cxn modelId="{99FF252A-776C-433C-BDD6-A75B54A5D7E4}" srcId="{8FBFF009-A647-4740-84DE-4D2EB7F5FC7D}" destId="{35527457-CCA6-43C6-B7BA-86BF7D9BF87C}" srcOrd="0" destOrd="0" parTransId="{83647E4B-5C23-488D-A751-1F0DC5D94856}" sibTransId="{B3A78411-B547-433D-9CE3-CC11152E2BDD}"/>
    <dgm:cxn modelId="{1FAF802B-3082-4167-BACE-7DF01A0BCC58}" type="presOf" srcId="{520243BF-8CE8-4C3F-992F-CC8641D333AC}" destId="{87E53461-A9F2-4778-90B1-3F38CC1606DF}" srcOrd="0" destOrd="0" presId="urn:microsoft.com/office/officeart/2005/8/layout/orgChart1"/>
    <dgm:cxn modelId="{013AAB30-6C07-4954-8341-34DA7AD26054}" type="presOf" srcId="{06809342-D303-4A1B-945D-2385D3043B81}" destId="{F6E07EA8-3910-4BE9-BFA6-60AE4E1E5708}" srcOrd="0" destOrd="0" presId="urn:microsoft.com/office/officeart/2005/8/layout/orgChart1"/>
    <dgm:cxn modelId="{F7200C31-2F4C-4254-B319-7202333207A8}" type="presOf" srcId="{520243BF-8CE8-4C3F-992F-CC8641D333AC}" destId="{2A24F65E-443E-4669-A635-610A3BFDBE18}" srcOrd="1" destOrd="0" presId="urn:microsoft.com/office/officeart/2005/8/layout/orgChart1"/>
    <dgm:cxn modelId="{4DB3EE5B-DF5A-4213-8724-5535CDC5EEF3}" type="presOf" srcId="{B5900191-A653-45E4-B6C7-DB38BE6AD07E}" destId="{23870E9C-741C-4929-A362-356411B96C13}" srcOrd="0" destOrd="0" presId="urn:microsoft.com/office/officeart/2005/8/layout/orgChart1"/>
    <dgm:cxn modelId="{C4281442-8D1F-4C28-922E-E7D36F993512}" type="presOf" srcId="{06809342-D303-4A1B-945D-2385D3043B81}" destId="{AC5A8FAE-0507-4E1E-8AF2-C66C8B021629}" srcOrd="1" destOrd="0" presId="urn:microsoft.com/office/officeart/2005/8/layout/orgChart1"/>
    <dgm:cxn modelId="{B43C9442-70F3-443C-BA3F-05BF02172D7C}" srcId="{06809342-D303-4A1B-945D-2385D3043B81}" destId="{B5900191-A653-45E4-B6C7-DB38BE6AD07E}" srcOrd="0" destOrd="0" parTransId="{45E53B9E-65EB-4A7C-A0FD-6AA1978E1481}" sibTransId="{6F87F232-65B7-4AA8-9408-2913F855C96F}"/>
    <dgm:cxn modelId="{013BE845-6C76-4E34-9388-F48BF6BF0AFF}" type="presOf" srcId="{27755652-62B6-4868-A790-B7D836B8EF3F}" destId="{78EE2643-6503-4EE5-8A74-059D3660C441}" srcOrd="0" destOrd="0" presId="urn:microsoft.com/office/officeart/2005/8/layout/orgChart1"/>
    <dgm:cxn modelId="{9C12F36A-6EE2-4E80-8CA3-0B6896F804EA}" srcId="{BD883485-4B1E-45BC-A675-25B2DB8174D7}" destId="{59DCFDF8-83AE-4FA4-923A-FE5D67E7B989}" srcOrd="0" destOrd="0" parTransId="{27755652-62B6-4868-A790-B7D836B8EF3F}" sibTransId="{5F2CA393-D676-4215-ADD5-64BC78322B51}"/>
    <dgm:cxn modelId="{D21DFE6B-06A4-4D64-948C-88892FC3ED43}" type="presOf" srcId="{BD883485-4B1E-45BC-A675-25B2DB8174D7}" destId="{16C42846-14A1-45BA-8ABC-FE791499B0E1}" srcOrd="0" destOrd="0" presId="urn:microsoft.com/office/officeart/2005/8/layout/orgChart1"/>
    <dgm:cxn modelId="{516E2579-117E-47DC-8B6F-5371AADBF6A7}" type="presOf" srcId="{59DCFDF8-83AE-4FA4-923A-FE5D67E7B989}" destId="{412CD239-3B07-4B58-976A-63FF0299481F}" srcOrd="0" destOrd="0" presId="urn:microsoft.com/office/officeart/2005/8/layout/orgChart1"/>
    <dgm:cxn modelId="{0DEC6490-7A92-4369-B5B1-314B7D9E56FE}" type="presOf" srcId="{35527457-CCA6-43C6-B7BA-86BF7D9BF87C}" destId="{DA955629-A12F-473A-B396-44830BDA7484}" srcOrd="0" destOrd="0" presId="urn:microsoft.com/office/officeart/2005/8/layout/orgChart1"/>
    <dgm:cxn modelId="{265FB79E-AFE2-4ED5-8589-FDF42AE8C9AB}" srcId="{35527457-CCA6-43C6-B7BA-86BF7D9BF87C}" destId="{F8D2340B-1251-4673-AC86-ED4DADB948B0}" srcOrd="0" destOrd="0" parTransId="{66B50AB5-82E5-4943-AB8C-C8B4A6B9E1B6}" sibTransId="{134E17A0-D8CC-4CE5-85E6-A59C04E42502}"/>
    <dgm:cxn modelId="{50420BA7-7274-4F9F-B336-B29A7EE1D6C9}" type="presOf" srcId="{35527457-CCA6-43C6-B7BA-86BF7D9BF87C}" destId="{9B5EFC76-CF51-4FBD-9FA7-386735F47A6B}" srcOrd="1" destOrd="0" presId="urn:microsoft.com/office/officeart/2005/8/layout/orgChart1"/>
    <dgm:cxn modelId="{240282AC-4DE9-4D36-90D9-64D37C5B6A89}" srcId="{35527457-CCA6-43C6-B7BA-86BF7D9BF87C}" destId="{520243BF-8CE8-4C3F-992F-CC8641D333AC}" srcOrd="1" destOrd="0" parTransId="{2368CC39-5FD6-453F-A617-105D53D8A862}" sibTransId="{23D536CD-B070-40F5-A4DA-37C20F9ADAEE}"/>
    <dgm:cxn modelId="{0C5B2EB5-D8DB-45C5-8C9E-91E9F5ADB9B1}" type="presOf" srcId="{B4896C1C-E61C-4107-8D05-7D0ABDEA7A0C}" destId="{EDE886E5-0116-4353-8094-37D73F964B14}" srcOrd="0" destOrd="0" presId="urn:microsoft.com/office/officeart/2005/8/layout/orgChart1"/>
    <dgm:cxn modelId="{0F6333B5-4E00-4D5C-9595-DAC98E01E677}" type="presOf" srcId="{50DC731A-A562-4227-8617-346BFE3FCB8A}" destId="{CBECC0BF-6EF3-4746-AC68-4B9D50F1576C}" srcOrd="0" destOrd="0" presId="urn:microsoft.com/office/officeart/2005/8/layout/orgChart1"/>
    <dgm:cxn modelId="{70686CBA-B7B7-4876-A714-30C12EB73202}" type="presOf" srcId="{F8D2340B-1251-4673-AC86-ED4DADB948B0}" destId="{4906ACAE-A568-4064-BBD3-24E53FC097C1}" srcOrd="1" destOrd="0" presId="urn:microsoft.com/office/officeart/2005/8/layout/orgChart1"/>
    <dgm:cxn modelId="{F93C69C5-289B-4303-95F4-9BF710E524B2}" type="presOf" srcId="{B5900191-A653-45E4-B6C7-DB38BE6AD07E}" destId="{EA1A2F1F-A7BF-44A6-AC08-138128593C92}" srcOrd="1" destOrd="0" presId="urn:microsoft.com/office/officeart/2005/8/layout/orgChart1"/>
    <dgm:cxn modelId="{812E2EC9-FA33-46C7-84DD-84E98DEBAB1B}" type="presOf" srcId="{45E53B9E-65EB-4A7C-A0FD-6AA1978E1481}" destId="{73B273AB-5C5A-4D29-853A-3BFF65D727D0}" srcOrd="0" destOrd="0" presId="urn:microsoft.com/office/officeart/2005/8/layout/orgChart1"/>
    <dgm:cxn modelId="{25CEC8D5-6A8A-4AE5-9C33-8D40C352DC71}" type="presOf" srcId="{66B50AB5-82E5-4943-AB8C-C8B4A6B9E1B6}" destId="{3B80302F-C2E5-41AA-A2FE-52B7FA10E576}" srcOrd="0" destOrd="0" presId="urn:microsoft.com/office/officeart/2005/8/layout/orgChart1"/>
    <dgm:cxn modelId="{110354E2-34F1-4FEB-8112-7D992B1FE0E1}" type="presOf" srcId="{59DCFDF8-83AE-4FA4-923A-FE5D67E7B989}" destId="{B56B6EC5-0DC9-4C1D-9460-CFB09E9E3A01}" srcOrd="1" destOrd="0" presId="urn:microsoft.com/office/officeart/2005/8/layout/orgChart1"/>
    <dgm:cxn modelId="{D15631ED-93AE-4C29-8871-7C8176616347}" type="presOf" srcId="{F8D2340B-1251-4673-AC86-ED4DADB948B0}" destId="{0AB62B9C-F72B-4167-B8CC-E231A8C9D94C}" srcOrd="0" destOrd="0" presId="urn:microsoft.com/office/officeart/2005/8/layout/orgChart1"/>
    <dgm:cxn modelId="{EC6226F1-2EE4-46B8-9C64-4C8F017B3474}" srcId="{520243BF-8CE8-4C3F-992F-CC8641D333AC}" destId="{BD883485-4B1E-45BC-A675-25B2DB8174D7}" srcOrd="0" destOrd="0" parTransId="{B4896C1C-E61C-4107-8D05-7D0ABDEA7A0C}" sibTransId="{B7B8F9C6-4BCE-430B-829A-ECE8682401E6}"/>
    <dgm:cxn modelId="{868FDBF9-A822-4C91-A49A-DA78CFDCDA61}" srcId="{520243BF-8CE8-4C3F-992F-CC8641D333AC}" destId="{06809342-D303-4A1B-945D-2385D3043B81}" srcOrd="1" destOrd="0" parTransId="{50DC731A-A562-4227-8617-346BFE3FCB8A}" sibTransId="{973A1D5A-2DEC-4232-954A-7392FCAFA9B4}"/>
    <dgm:cxn modelId="{1A8C59FE-9570-4159-8D5C-A0BF3CF0532D}" type="presOf" srcId="{2368CC39-5FD6-453F-A617-105D53D8A862}" destId="{921B29B6-8833-475A-A7C5-F4E165493FC3}" srcOrd="0" destOrd="0" presId="urn:microsoft.com/office/officeart/2005/8/layout/orgChart1"/>
    <dgm:cxn modelId="{A69A1F5B-4C57-4770-9ECB-035E122DDAC0}" type="presParOf" srcId="{4BD6CD4E-A415-4775-A493-0FA2B3EF7E9F}" destId="{AF503E62-07EB-406F-A401-54BAABDC0E24}" srcOrd="0" destOrd="0" presId="urn:microsoft.com/office/officeart/2005/8/layout/orgChart1"/>
    <dgm:cxn modelId="{CEC10112-EFFB-4197-B931-34D3651EFEAC}" type="presParOf" srcId="{AF503E62-07EB-406F-A401-54BAABDC0E24}" destId="{6FC5D00B-55FD-4B54-AC85-BCD96CB8090D}" srcOrd="0" destOrd="0" presId="urn:microsoft.com/office/officeart/2005/8/layout/orgChart1"/>
    <dgm:cxn modelId="{446BACBC-740C-43D6-BF45-E54583A6D4AD}" type="presParOf" srcId="{6FC5D00B-55FD-4B54-AC85-BCD96CB8090D}" destId="{DA955629-A12F-473A-B396-44830BDA7484}" srcOrd="0" destOrd="0" presId="urn:microsoft.com/office/officeart/2005/8/layout/orgChart1"/>
    <dgm:cxn modelId="{6CB7CA00-0247-4554-BD46-765AB7F0073D}" type="presParOf" srcId="{6FC5D00B-55FD-4B54-AC85-BCD96CB8090D}" destId="{9B5EFC76-CF51-4FBD-9FA7-386735F47A6B}" srcOrd="1" destOrd="0" presId="urn:microsoft.com/office/officeart/2005/8/layout/orgChart1"/>
    <dgm:cxn modelId="{46B17292-5CCE-4941-8A6B-9276DA5BA6C7}" type="presParOf" srcId="{AF503E62-07EB-406F-A401-54BAABDC0E24}" destId="{E018E366-8B6D-4826-8F19-DC37FF031A41}" srcOrd="1" destOrd="0" presId="urn:microsoft.com/office/officeart/2005/8/layout/orgChart1"/>
    <dgm:cxn modelId="{9425374D-3845-43AA-8AB4-E6B7786EB3DD}" type="presParOf" srcId="{E018E366-8B6D-4826-8F19-DC37FF031A41}" destId="{921B29B6-8833-475A-A7C5-F4E165493FC3}" srcOrd="0" destOrd="0" presId="urn:microsoft.com/office/officeart/2005/8/layout/orgChart1"/>
    <dgm:cxn modelId="{19A18593-4A08-4300-8DBF-ED9A369FE7A3}" type="presParOf" srcId="{E018E366-8B6D-4826-8F19-DC37FF031A41}" destId="{444B9201-2CAD-4811-A7C7-ADB017CE25DB}" srcOrd="1" destOrd="0" presId="urn:microsoft.com/office/officeart/2005/8/layout/orgChart1"/>
    <dgm:cxn modelId="{7561004C-51B6-46BF-AA3F-4924A51AE4BD}" type="presParOf" srcId="{444B9201-2CAD-4811-A7C7-ADB017CE25DB}" destId="{5D8826B9-5F1F-4903-8DBC-217B764B4AEC}" srcOrd="0" destOrd="0" presId="urn:microsoft.com/office/officeart/2005/8/layout/orgChart1"/>
    <dgm:cxn modelId="{62D7E5CB-B83E-46BD-B98C-DF4E251BC759}" type="presParOf" srcId="{5D8826B9-5F1F-4903-8DBC-217B764B4AEC}" destId="{87E53461-A9F2-4778-90B1-3F38CC1606DF}" srcOrd="0" destOrd="0" presId="urn:microsoft.com/office/officeart/2005/8/layout/orgChart1"/>
    <dgm:cxn modelId="{2DC462A5-4AE4-4710-A386-3BF520BC018D}" type="presParOf" srcId="{5D8826B9-5F1F-4903-8DBC-217B764B4AEC}" destId="{2A24F65E-443E-4669-A635-610A3BFDBE18}" srcOrd="1" destOrd="0" presId="urn:microsoft.com/office/officeart/2005/8/layout/orgChart1"/>
    <dgm:cxn modelId="{68E54244-CB58-40F0-8996-C85DBF1E4F18}" type="presParOf" srcId="{444B9201-2CAD-4811-A7C7-ADB017CE25DB}" destId="{146C32E3-F8A1-4D5E-9B24-B2572F8681A0}" srcOrd="1" destOrd="0" presId="urn:microsoft.com/office/officeart/2005/8/layout/orgChart1"/>
    <dgm:cxn modelId="{CC8A0E9E-3F23-439C-8AF5-55C931BD5DB4}" type="presParOf" srcId="{146C32E3-F8A1-4D5E-9B24-B2572F8681A0}" destId="{EDE886E5-0116-4353-8094-37D73F964B14}" srcOrd="0" destOrd="0" presId="urn:microsoft.com/office/officeart/2005/8/layout/orgChart1"/>
    <dgm:cxn modelId="{E2A3A3FF-2246-436A-BD40-12EB3FD738DD}" type="presParOf" srcId="{146C32E3-F8A1-4D5E-9B24-B2572F8681A0}" destId="{65F59835-35E4-45BB-914B-BCB5CB6EB650}" srcOrd="1" destOrd="0" presId="urn:microsoft.com/office/officeart/2005/8/layout/orgChart1"/>
    <dgm:cxn modelId="{4DB885BD-0D7E-4FC4-83E7-12BCE3317005}" type="presParOf" srcId="{65F59835-35E4-45BB-914B-BCB5CB6EB650}" destId="{007E1626-D480-4CDC-AD72-5AF8239D7BCB}" srcOrd="0" destOrd="0" presId="urn:microsoft.com/office/officeart/2005/8/layout/orgChart1"/>
    <dgm:cxn modelId="{AF25D41B-35DD-426D-8738-0FE61EB06A82}" type="presParOf" srcId="{007E1626-D480-4CDC-AD72-5AF8239D7BCB}" destId="{16C42846-14A1-45BA-8ABC-FE791499B0E1}" srcOrd="0" destOrd="0" presId="urn:microsoft.com/office/officeart/2005/8/layout/orgChart1"/>
    <dgm:cxn modelId="{9E1AFC17-DFCF-44B7-BFB1-541997544F0A}" type="presParOf" srcId="{007E1626-D480-4CDC-AD72-5AF8239D7BCB}" destId="{8E463EF9-4E06-4600-847F-F05F941E075F}" srcOrd="1" destOrd="0" presId="urn:microsoft.com/office/officeart/2005/8/layout/orgChart1"/>
    <dgm:cxn modelId="{60376FF4-731A-4800-B3A2-BB807E400C06}" type="presParOf" srcId="{65F59835-35E4-45BB-914B-BCB5CB6EB650}" destId="{743311B2-EE3B-4B53-A439-18C5AD11457D}" srcOrd="1" destOrd="0" presId="urn:microsoft.com/office/officeart/2005/8/layout/orgChart1"/>
    <dgm:cxn modelId="{1F98C4FC-BBB0-4FD1-947A-756922C4418D}" type="presParOf" srcId="{743311B2-EE3B-4B53-A439-18C5AD11457D}" destId="{78EE2643-6503-4EE5-8A74-059D3660C441}" srcOrd="0" destOrd="0" presId="urn:microsoft.com/office/officeart/2005/8/layout/orgChart1"/>
    <dgm:cxn modelId="{3171AD2D-6665-4FBD-B512-D6D6350DBA52}" type="presParOf" srcId="{743311B2-EE3B-4B53-A439-18C5AD11457D}" destId="{5917B174-3B4C-49A8-A653-87A4B39FF0D2}" srcOrd="1" destOrd="0" presId="urn:microsoft.com/office/officeart/2005/8/layout/orgChart1"/>
    <dgm:cxn modelId="{934A25AE-A553-4811-BDE0-7C06770A21C0}" type="presParOf" srcId="{5917B174-3B4C-49A8-A653-87A4B39FF0D2}" destId="{94E1D08D-493F-4830-B11B-236D56E05C73}" srcOrd="0" destOrd="0" presId="urn:microsoft.com/office/officeart/2005/8/layout/orgChart1"/>
    <dgm:cxn modelId="{AA1AC3FE-5D76-421A-9B6A-3230D5806713}" type="presParOf" srcId="{94E1D08D-493F-4830-B11B-236D56E05C73}" destId="{412CD239-3B07-4B58-976A-63FF0299481F}" srcOrd="0" destOrd="0" presId="urn:microsoft.com/office/officeart/2005/8/layout/orgChart1"/>
    <dgm:cxn modelId="{8237C776-36BD-482B-99D6-90A53B501B2C}" type="presParOf" srcId="{94E1D08D-493F-4830-B11B-236D56E05C73}" destId="{B56B6EC5-0DC9-4C1D-9460-CFB09E9E3A01}" srcOrd="1" destOrd="0" presId="urn:microsoft.com/office/officeart/2005/8/layout/orgChart1"/>
    <dgm:cxn modelId="{3E865049-A0AE-4D1F-AB10-4871016A95D2}" type="presParOf" srcId="{5917B174-3B4C-49A8-A653-87A4B39FF0D2}" destId="{734FFA8B-A418-4DD9-A97F-39F4B0B4B5AC}" srcOrd="1" destOrd="0" presId="urn:microsoft.com/office/officeart/2005/8/layout/orgChart1"/>
    <dgm:cxn modelId="{8A1DF153-3F9C-4024-A19E-1972E4148DB4}" type="presParOf" srcId="{5917B174-3B4C-49A8-A653-87A4B39FF0D2}" destId="{D8D7C79A-A1A7-442B-9ABC-F510F69E76F0}" srcOrd="2" destOrd="0" presId="urn:microsoft.com/office/officeart/2005/8/layout/orgChart1"/>
    <dgm:cxn modelId="{2166C438-FAE2-4920-8DD3-780349264001}" type="presParOf" srcId="{65F59835-35E4-45BB-914B-BCB5CB6EB650}" destId="{4B0AF179-2766-47A9-86B1-6C98EE9F5C0E}" srcOrd="2" destOrd="0" presId="urn:microsoft.com/office/officeart/2005/8/layout/orgChart1"/>
    <dgm:cxn modelId="{8715BBF4-13C1-4E74-AAF4-9B7FCA24C628}" type="presParOf" srcId="{146C32E3-F8A1-4D5E-9B24-B2572F8681A0}" destId="{CBECC0BF-6EF3-4746-AC68-4B9D50F1576C}" srcOrd="2" destOrd="0" presId="urn:microsoft.com/office/officeart/2005/8/layout/orgChart1"/>
    <dgm:cxn modelId="{4FDF2D2E-50E1-41D4-B69F-2211393E1ACD}" type="presParOf" srcId="{146C32E3-F8A1-4D5E-9B24-B2572F8681A0}" destId="{BE40B87E-F9AC-4E46-BBE6-837A859F6FAF}" srcOrd="3" destOrd="0" presId="urn:microsoft.com/office/officeart/2005/8/layout/orgChart1"/>
    <dgm:cxn modelId="{C9DBCE79-8D04-4F87-8C4C-53428553B7FA}" type="presParOf" srcId="{BE40B87E-F9AC-4E46-BBE6-837A859F6FAF}" destId="{F8ADEBE0-0385-4074-935E-D97AC41243C2}" srcOrd="0" destOrd="0" presId="urn:microsoft.com/office/officeart/2005/8/layout/orgChart1"/>
    <dgm:cxn modelId="{1A563A3F-0368-439C-B2FD-0A4C3B99E739}" type="presParOf" srcId="{F8ADEBE0-0385-4074-935E-D97AC41243C2}" destId="{F6E07EA8-3910-4BE9-BFA6-60AE4E1E5708}" srcOrd="0" destOrd="0" presId="urn:microsoft.com/office/officeart/2005/8/layout/orgChart1"/>
    <dgm:cxn modelId="{DCDFA59C-8194-4C3C-AC71-AFB7E70B5DFC}" type="presParOf" srcId="{F8ADEBE0-0385-4074-935E-D97AC41243C2}" destId="{AC5A8FAE-0507-4E1E-8AF2-C66C8B021629}" srcOrd="1" destOrd="0" presId="urn:microsoft.com/office/officeart/2005/8/layout/orgChart1"/>
    <dgm:cxn modelId="{026ECB94-7F2E-4F08-8338-C1A7FB99F63C}" type="presParOf" srcId="{BE40B87E-F9AC-4E46-BBE6-837A859F6FAF}" destId="{51B7FE55-1364-4237-B91F-E3065C4BCD38}" srcOrd="1" destOrd="0" presId="urn:microsoft.com/office/officeart/2005/8/layout/orgChart1"/>
    <dgm:cxn modelId="{6272173B-1AD1-4EB0-8152-922845D5C82E}" type="presParOf" srcId="{51B7FE55-1364-4237-B91F-E3065C4BCD38}" destId="{73B273AB-5C5A-4D29-853A-3BFF65D727D0}" srcOrd="0" destOrd="0" presId="urn:microsoft.com/office/officeart/2005/8/layout/orgChart1"/>
    <dgm:cxn modelId="{EDCAFADE-57F2-4F3F-9559-E8FD664D5E14}" type="presParOf" srcId="{51B7FE55-1364-4237-B91F-E3065C4BCD38}" destId="{0DE3F270-C211-463D-8987-1ED4300316A8}" srcOrd="1" destOrd="0" presId="urn:microsoft.com/office/officeart/2005/8/layout/orgChart1"/>
    <dgm:cxn modelId="{BD2AB09D-3293-4C68-BE0E-48E828A3023F}" type="presParOf" srcId="{0DE3F270-C211-463D-8987-1ED4300316A8}" destId="{C4D746B4-8B2A-433C-91A9-302ED23BFD28}" srcOrd="0" destOrd="0" presId="urn:microsoft.com/office/officeart/2005/8/layout/orgChart1"/>
    <dgm:cxn modelId="{ADC5605D-6F20-48B8-BAE4-9CE71E816710}" type="presParOf" srcId="{C4D746B4-8B2A-433C-91A9-302ED23BFD28}" destId="{23870E9C-741C-4929-A362-356411B96C13}" srcOrd="0" destOrd="0" presId="urn:microsoft.com/office/officeart/2005/8/layout/orgChart1"/>
    <dgm:cxn modelId="{91C64459-45B4-447A-B152-F5724E9B3EB2}" type="presParOf" srcId="{C4D746B4-8B2A-433C-91A9-302ED23BFD28}" destId="{EA1A2F1F-A7BF-44A6-AC08-138128593C92}" srcOrd="1" destOrd="0" presId="urn:microsoft.com/office/officeart/2005/8/layout/orgChart1"/>
    <dgm:cxn modelId="{4FCC9B5B-9C42-484C-BFB4-B37E018186DA}" type="presParOf" srcId="{0DE3F270-C211-463D-8987-1ED4300316A8}" destId="{B4DDDFEF-B541-4828-AC96-6FB1EF66BF8B}" srcOrd="1" destOrd="0" presId="urn:microsoft.com/office/officeart/2005/8/layout/orgChart1"/>
    <dgm:cxn modelId="{0985D6A3-3D23-445B-8C91-4139B39A6A51}" type="presParOf" srcId="{0DE3F270-C211-463D-8987-1ED4300316A8}" destId="{E4932778-83E3-4AFF-8D11-1A46A03873A9}" srcOrd="2" destOrd="0" presId="urn:microsoft.com/office/officeart/2005/8/layout/orgChart1"/>
    <dgm:cxn modelId="{1A86922A-6852-4184-9EED-EAC33A1EFBA5}" type="presParOf" srcId="{BE40B87E-F9AC-4E46-BBE6-837A859F6FAF}" destId="{D760895B-E29B-436E-8B9A-9BA7CA9F177E}" srcOrd="2" destOrd="0" presId="urn:microsoft.com/office/officeart/2005/8/layout/orgChart1"/>
    <dgm:cxn modelId="{128698E6-8163-4EE8-948E-B1D3F6C80501}" type="presParOf" srcId="{444B9201-2CAD-4811-A7C7-ADB017CE25DB}" destId="{287483CE-F269-403E-8FA0-54B29FF3CD84}" srcOrd="2" destOrd="0" presId="urn:microsoft.com/office/officeart/2005/8/layout/orgChart1"/>
    <dgm:cxn modelId="{782E691F-E5C7-4EBE-B5DE-9610B1E017F3}" type="presParOf" srcId="{AF503E62-07EB-406F-A401-54BAABDC0E24}" destId="{2FC05FF3-D52D-41BE-8BC0-4B85A8147F9E}" srcOrd="2" destOrd="0" presId="urn:microsoft.com/office/officeart/2005/8/layout/orgChart1"/>
    <dgm:cxn modelId="{17E4A9E7-98A9-4653-AC9F-8CD1BC4491ED}" type="presParOf" srcId="{2FC05FF3-D52D-41BE-8BC0-4B85A8147F9E}" destId="{3B80302F-C2E5-41AA-A2FE-52B7FA10E576}" srcOrd="0" destOrd="0" presId="urn:microsoft.com/office/officeart/2005/8/layout/orgChart1"/>
    <dgm:cxn modelId="{7399927E-42EB-4EA2-BB47-0C69598704FA}" type="presParOf" srcId="{2FC05FF3-D52D-41BE-8BC0-4B85A8147F9E}" destId="{86DB24B5-E218-4CD2-AA08-35F795894F05}" srcOrd="1" destOrd="0" presId="urn:microsoft.com/office/officeart/2005/8/layout/orgChart1"/>
    <dgm:cxn modelId="{23F39C85-F2D0-49DA-A366-5029085C1B6B}" type="presParOf" srcId="{86DB24B5-E218-4CD2-AA08-35F795894F05}" destId="{B2FA46B1-5537-4EFF-870E-7A298B6319AB}" srcOrd="0" destOrd="0" presId="urn:microsoft.com/office/officeart/2005/8/layout/orgChart1"/>
    <dgm:cxn modelId="{C5831B7F-384F-4D26-AF26-F83A8A06D844}" type="presParOf" srcId="{B2FA46B1-5537-4EFF-870E-7A298B6319AB}" destId="{0AB62B9C-F72B-4167-B8CC-E231A8C9D94C}" srcOrd="0" destOrd="0" presId="urn:microsoft.com/office/officeart/2005/8/layout/orgChart1"/>
    <dgm:cxn modelId="{EBDE8C64-9598-4A8C-A057-B85DE7F40F09}" type="presParOf" srcId="{B2FA46B1-5537-4EFF-870E-7A298B6319AB}" destId="{4906ACAE-A568-4064-BBD3-24E53FC097C1}" srcOrd="1" destOrd="0" presId="urn:microsoft.com/office/officeart/2005/8/layout/orgChart1"/>
    <dgm:cxn modelId="{9EAFC8FB-2215-4C76-BDD0-8F44A4F8AA48}" type="presParOf" srcId="{86DB24B5-E218-4CD2-AA08-35F795894F05}" destId="{E8EABDA4-7267-4581-BCF9-C8A33EDB059E}" srcOrd="1" destOrd="0" presId="urn:microsoft.com/office/officeart/2005/8/layout/orgChart1"/>
    <dgm:cxn modelId="{F88AD926-05BC-4613-B45E-882ECCDA0BDA}" type="presParOf" srcId="{86DB24B5-E218-4CD2-AA08-35F795894F05}" destId="{A8E55883-96EC-483C-8327-3C0DA2D7DB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80302F-C2E5-41AA-A2FE-52B7FA10E576}">
      <dsp:nvSpPr>
        <dsp:cNvPr id="0" name=""/>
        <dsp:cNvSpPr/>
      </dsp:nvSpPr>
      <dsp:spPr>
        <a:xfrm>
          <a:off x="2423250" y="460109"/>
          <a:ext cx="510965" cy="1276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335"/>
              </a:lnTo>
              <a:lnTo>
                <a:pt x="510965" y="1276335"/>
              </a:lnTo>
            </a:path>
          </a:pathLst>
        </a:custGeom>
        <a:noFill/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3B273AB-5C5A-4D29-853A-3BFF65D727D0}">
      <dsp:nvSpPr>
        <dsp:cNvPr id="0" name=""/>
        <dsp:cNvSpPr/>
      </dsp:nvSpPr>
      <dsp:spPr>
        <a:xfrm>
          <a:off x="1217573" y="4428012"/>
          <a:ext cx="91440" cy="4624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236"/>
              </a:lnTo>
              <a:lnTo>
                <a:pt x="47569" y="231236"/>
              </a:lnTo>
              <a:lnTo>
                <a:pt x="47569" y="462472"/>
              </a:lnTo>
            </a:path>
          </a:pathLst>
        </a:custGeom>
        <a:noFill/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BECC0BF-6EF3-4746-AC68-4B9D50F1576C}">
      <dsp:nvSpPr>
        <dsp:cNvPr id="0" name=""/>
        <dsp:cNvSpPr/>
      </dsp:nvSpPr>
      <dsp:spPr>
        <a:xfrm>
          <a:off x="1263293" y="3493466"/>
          <a:ext cx="1159957" cy="462472"/>
        </a:xfrm>
        <a:custGeom>
          <a:avLst/>
          <a:gdLst/>
          <a:ahLst/>
          <a:cxnLst/>
          <a:rect l="0" t="0" r="0" b="0"/>
          <a:pathLst>
            <a:path>
              <a:moveTo>
                <a:pt x="1159957" y="0"/>
              </a:moveTo>
              <a:lnTo>
                <a:pt x="1159957" y="231236"/>
              </a:lnTo>
              <a:lnTo>
                <a:pt x="0" y="231236"/>
              </a:lnTo>
              <a:lnTo>
                <a:pt x="0" y="462472"/>
              </a:lnTo>
            </a:path>
          </a:pathLst>
        </a:custGeom>
        <a:noFill/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8EE2643-6503-4EE5-8A74-059D3660C441}">
      <dsp:nvSpPr>
        <dsp:cNvPr id="0" name=""/>
        <dsp:cNvSpPr/>
      </dsp:nvSpPr>
      <dsp:spPr>
        <a:xfrm>
          <a:off x="3555018" y="4428012"/>
          <a:ext cx="91440" cy="4624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2472"/>
              </a:lnTo>
            </a:path>
          </a:pathLst>
        </a:custGeom>
        <a:noFill/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DE886E5-0116-4353-8094-37D73F964B14}">
      <dsp:nvSpPr>
        <dsp:cNvPr id="0" name=""/>
        <dsp:cNvSpPr/>
      </dsp:nvSpPr>
      <dsp:spPr>
        <a:xfrm>
          <a:off x="2423250" y="3493466"/>
          <a:ext cx="1177487" cy="462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36"/>
              </a:lnTo>
              <a:lnTo>
                <a:pt x="1177487" y="231236"/>
              </a:lnTo>
              <a:lnTo>
                <a:pt x="1177487" y="462472"/>
              </a:lnTo>
            </a:path>
          </a:pathLst>
        </a:custGeom>
        <a:noFill/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21B29B6-8833-475A-A7C5-F4E165493FC3}">
      <dsp:nvSpPr>
        <dsp:cNvPr id="0" name=""/>
        <dsp:cNvSpPr/>
      </dsp:nvSpPr>
      <dsp:spPr>
        <a:xfrm>
          <a:off x="2377530" y="460109"/>
          <a:ext cx="91440" cy="2574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4033"/>
              </a:lnTo>
            </a:path>
          </a:pathLst>
        </a:custGeom>
        <a:noFill/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A955629-A12F-473A-B396-44830BDA7484}">
      <dsp:nvSpPr>
        <dsp:cNvPr id="0" name=""/>
        <dsp:cNvSpPr/>
      </dsp:nvSpPr>
      <dsp:spPr>
        <a:xfrm>
          <a:off x="1328854" y="1436"/>
          <a:ext cx="2188793" cy="4586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Screened patients with ASD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N=151</a:t>
          </a:r>
        </a:p>
      </dsp:txBody>
      <dsp:txXfrm>
        <a:off x="1328854" y="1436"/>
        <a:ext cx="2188793" cy="458673"/>
      </dsp:txXfrm>
    </dsp:sp>
    <dsp:sp modelId="{87E53461-A9F2-4778-90B1-3F38CC1606DF}">
      <dsp:nvSpPr>
        <dsp:cNvPr id="0" name=""/>
        <dsp:cNvSpPr/>
      </dsp:nvSpPr>
      <dsp:spPr>
        <a:xfrm>
          <a:off x="1325737" y="3034142"/>
          <a:ext cx="2195025" cy="4593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Patients included in study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N=82</a:t>
          </a:r>
        </a:p>
      </dsp:txBody>
      <dsp:txXfrm>
        <a:off x="1325737" y="3034142"/>
        <a:ext cx="2195025" cy="459323"/>
      </dsp:txXfrm>
    </dsp:sp>
    <dsp:sp modelId="{16C42846-14A1-45BA-8ABC-FE791499B0E1}">
      <dsp:nvSpPr>
        <dsp:cNvPr id="0" name=""/>
        <dsp:cNvSpPr/>
      </dsp:nvSpPr>
      <dsp:spPr>
        <a:xfrm>
          <a:off x="2654905" y="3955938"/>
          <a:ext cx="1891666" cy="4720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Propofol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N=52</a:t>
          </a:r>
        </a:p>
      </dsp:txBody>
      <dsp:txXfrm>
        <a:off x="2654905" y="3955938"/>
        <a:ext cx="1891666" cy="472074"/>
      </dsp:txXfrm>
    </dsp:sp>
    <dsp:sp modelId="{412CD239-3B07-4B58-976A-63FF0299481F}">
      <dsp:nvSpPr>
        <dsp:cNvPr id="0" name=""/>
        <dsp:cNvSpPr/>
      </dsp:nvSpPr>
      <dsp:spPr>
        <a:xfrm>
          <a:off x="2654487" y="4890484"/>
          <a:ext cx="1892502" cy="4706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Propofol (successful reduction)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N=51 (98%)</a:t>
          </a:r>
        </a:p>
      </dsp:txBody>
      <dsp:txXfrm>
        <a:off x="2654487" y="4890484"/>
        <a:ext cx="1892502" cy="470653"/>
      </dsp:txXfrm>
    </dsp:sp>
    <dsp:sp modelId="{F6E07EA8-3910-4BE9-BFA6-60AE4E1E5708}">
      <dsp:nvSpPr>
        <dsp:cNvPr id="0" name=""/>
        <dsp:cNvSpPr/>
      </dsp:nvSpPr>
      <dsp:spPr>
        <a:xfrm>
          <a:off x="317460" y="3955938"/>
          <a:ext cx="1891666" cy="4720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Methoxyflurane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N=30</a:t>
          </a:r>
        </a:p>
      </dsp:txBody>
      <dsp:txXfrm>
        <a:off x="317460" y="3955938"/>
        <a:ext cx="1891666" cy="472074"/>
      </dsp:txXfrm>
    </dsp:sp>
    <dsp:sp modelId="{23870E9C-741C-4929-A362-356411B96C13}">
      <dsp:nvSpPr>
        <dsp:cNvPr id="0" name=""/>
        <dsp:cNvSpPr/>
      </dsp:nvSpPr>
      <dsp:spPr>
        <a:xfrm>
          <a:off x="318891" y="4890484"/>
          <a:ext cx="1892502" cy="4706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Methoxyflurane (successful reduction)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N=24 (80%)</a:t>
          </a:r>
        </a:p>
      </dsp:txBody>
      <dsp:txXfrm>
        <a:off x="318891" y="4890484"/>
        <a:ext cx="1892502" cy="470653"/>
      </dsp:txXfrm>
    </dsp:sp>
    <dsp:sp modelId="{0AB62B9C-F72B-4167-B8CC-E231A8C9D94C}">
      <dsp:nvSpPr>
        <dsp:cNvPr id="0" name=""/>
        <dsp:cNvSpPr/>
      </dsp:nvSpPr>
      <dsp:spPr>
        <a:xfrm>
          <a:off x="2934216" y="911901"/>
          <a:ext cx="2856251" cy="16490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        Excluded N=69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	Polytrauma (2)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	Fracture Dislocation (10)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	Intravenous or intramuscular opioid pre-hospital (13)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	No sedation for reduction (16)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	Other sedation or analgesic techniques for reduction (12)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	Insufficient documentation (5)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kern="1200"/>
            <a:t>	Methoxyflurane for only analgesia + propofol sedation (11)</a:t>
          </a:r>
        </a:p>
      </dsp:txBody>
      <dsp:txXfrm>
        <a:off x="2934216" y="911901"/>
        <a:ext cx="2856251" cy="1649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7</cp:revision>
  <dcterms:created xsi:type="dcterms:W3CDTF">2018-11-12T13:40:00Z</dcterms:created>
  <dcterms:modified xsi:type="dcterms:W3CDTF">2018-11-12T17:49:00Z</dcterms:modified>
</cp:coreProperties>
</file>