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3AC0" w14:textId="5F157494" w:rsidR="00C344C5" w:rsidRPr="005E7C68" w:rsidRDefault="00C344C5" w:rsidP="004447DA">
      <w:pPr>
        <w:spacing w:after="100" w:line="360" w:lineRule="auto"/>
        <w:ind w:left="0" w:firstLine="0"/>
        <w:jc w:val="center"/>
        <w:rPr>
          <w:rFonts w:eastAsia="Times New Roman"/>
          <w:b/>
          <w:bCs/>
          <w:lang w:val="en" w:eastAsia="en-GB"/>
        </w:rPr>
      </w:pPr>
      <w:bookmarkStart w:id="0" w:name="top"/>
      <w:r w:rsidRPr="005E7C68">
        <w:rPr>
          <w:rFonts w:eastAsia="Times New Roman"/>
          <w:b/>
          <w:bCs/>
          <w:lang w:val="en" w:eastAsia="en-GB"/>
        </w:rPr>
        <w:t>Supplementary data</w:t>
      </w:r>
    </w:p>
    <w:p w14:paraId="07332CE0" w14:textId="17791045" w:rsidR="000815DE" w:rsidRPr="00E00EF9" w:rsidRDefault="000815DE" w:rsidP="00CE5EBD">
      <w:pPr>
        <w:spacing w:after="100" w:line="360" w:lineRule="auto"/>
        <w:ind w:left="0" w:firstLine="0"/>
        <w:jc w:val="both"/>
        <w:rPr>
          <w:rFonts w:asciiTheme="majorBidi" w:hAnsiTheme="majorBidi" w:cstheme="majorBidi"/>
        </w:rPr>
      </w:pPr>
      <w:r w:rsidRPr="00543B03">
        <w:rPr>
          <w:rFonts w:asciiTheme="majorBidi" w:hAnsiTheme="majorBidi" w:cstheme="majorBidi"/>
          <w:b/>
          <w:bCs/>
        </w:rPr>
        <w:t xml:space="preserve">Table </w:t>
      </w:r>
      <w:r w:rsidR="001B46DF" w:rsidRPr="00543B03">
        <w:rPr>
          <w:rFonts w:asciiTheme="majorBidi" w:hAnsiTheme="majorBidi" w:cstheme="majorBidi"/>
          <w:b/>
          <w:bCs/>
        </w:rPr>
        <w:t>S1</w:t>
      </w:r>
      <w:r w:rsidRPr="00543B03">
        <w:rPr>
          <w:rFonts w:asciiTheme="majorBidi" w:hAnsiTheme="majorBidi" w:cstheme="majorBidi"/>
          <w:b/>
          <w:bCs/>
        </w:rPr>
        <w:t>:</w:t>
      </w:r>
      <w:r w:rsidRPr="00E00EF9">
        <w:rPr>
          <w:rFonts w:asciiTheme="majorBidi" w:hAnsiTheme="majorBidi" w:cstheme="majorBidi"/>
        </w:rPr>
        <w:t xml:space="preserve"> NCBI accession numbers and </w:t>
      </w:r>
      <w:r w:rsidR="007D7A3C">
        <w:rPr>
          <w:rFonts w:asciiTheme="majorBidi" w:hAnsiTheme="majorBidi" w:cstheme="majorBidi"/>
        </w:rPr>
        <w:t>cultivar</w:t>
      </w:r>
      <w:r w:rsidR="007D7A3C" w:rsidRPr="00E00EF9">
        <w:rPr>
          <w:rFonts w:asciiTheme="majorBidi" w:hAnsiTheme="majorBidi" w:cstheme="majorBidi"/>
        </w:rPr>
        <w:t xml:space="preserve"> </w:t>
      </w:r>
      <w:r w:rsidR="003C40D9">
        <w:rPr>
          <w:rFonts w:asciiTheme="majorBidi" w:hAnsiTheme="majorBidi" w:cstheme="majorBidi"/>
        </w:rPr>
        <w:t>source</w:t>
      </w:r>
      <w:r w:rsidR="007D7A3C">
        <w:rPr>
          <w:rFonts w:asciiTheme="majorBidi" w:hAnsiTheme="majorBidi" w:cstheme="majorBidi"/>
        </w:rPr>
        <w:t>s</w:t>
      </w:r>
      <w:r w:rsidR="003C40D9">
        <w:rPr>
          <w:rFonts w:asciiTheme="majorBidi" w:hAnsiTheme="majorBidi" w:cstheme="majorBidi"/>
        </w:rPr>
        <w:t xml:space="preserve"> </w:t>
      </w:r>
      <w:r w:rsidRPr="00E00EF9">
        <w:rPr>
          <w:rFonts w:asciiTheme="majorBidi" w:hAnsiTheme="majorBidi" w:cstheme="majorBidi"/>
        </w:rPr>
        <w:t xml:space="preserve">of ITSs sequences of pearl millet investigated in phylogenetics and polymorphisms </w:t>
      </w:r>
      <w:r w:rsidR="003C40D9" w:rsidRPr="00E00EF9">
        <w:rPr>
          <w:rFonts w:asciiTheme="majorBidi" w:hAnsiTheme="majorBidi" w:cstheme="majorBidi"/>
        </w:rPr>
        <w:t>analys</w:t>
      </w:r>
      <w:r w:rsidR="003C40D9">
        <w:rPr>
          <w:rFonts w:asciiTheme="majorBidi" w:hAnsiTheme="majorBidi" w:cstheme="majorBidi"/>
        </w:rPr>
        <w:t>e</w:t>
      </w:r>
      <w:r w:rsidR="003C40D9" w:rsidRPr="00E00EF9">
        <w:rPr>
          <w:rFonts w:asciiTheme="majorBidi" w:hAnsiTheme="majorBidi" w:cstheme="majorBidi"/>
        </w:rPr>
        <w:t>s</w:t>
      </w:r>
      <w:r w:rsidRPr="00E00EF9">
        <w:rPr>
          <w:rFonts w:asciiTheme="majorBidi" w:hAnsiTheme="majorBidi" w:cstheme="majorBidi"/>
        </w:rPr>
        <w:t>.</w:t>
      </w:r>
      <w:r w:rsidR="00E00EF9" w:rsidRPr="00E00EF9">
        <w:rPr>
          <w:rFonts w:asciiTheme="majorBidi" w:hAnsiTheme="majorBidi" w:cstheme="majorBidi"/>
        </w:rPr>
        <w:t xml:space="preserve"> The ITS1 and ITS2 sequences of French accessions were merged as a single sequence for </w:t>
      </w:r>
      <w:r w:rsidR="00E00EF9">
        <w:rPr>
          <w:rFonts w:asciiTheme="majorBidi" w:hAnsiTheme="majorBidi" w:cstheme="majorBidi"/>
        </w:rPr>
        <w:t xml:space="preserve">each of </w:t>
      </w:r>
      <w:r w:rsidR="00E00EF9" w:rsidRPr="00E00EF9">
        <w:rPr>
          <w:rFonts w:asciiTheme="majorBidi" w:hAnsiTheme="majorBidi" w:cstheme="majorBidi"/>
        </w:rPr>
        <w:t xml:space="preserve">the </w:t>
      </w:r>
      <w:r w:rsidR="00E00EF9" w:rsidRPr="00E00EF9">
        <w:rPr>
          <w:rFonts w:asciiTheme="majorBidi" w:hAnsiTheme="majorBidi" w:cstheme="majorBidi"/>
          <w:shd w:val="clear" w:color="auto" w:fill="FFFFFF"/>
        </w:rPr>
        <w:t>strains UP11/54-93 and UP11/5338 before subject</w:t>
      </w:r>
      <w:r w:rsidR="009E010C">
        <w:rPr>
          <w:rFonts w:asciiTheme="majorBidi" w:hAnsiTheme="majorBidi" w:cstheme="majorBidi"/>
          <w:shd w:val="clear" w:color="auto" w:fill="FFFFFF"/>
        </w:rPr>
        <w:t>ing</w:t>
      </w:r>
      <w:r w:rsidR="00E00EF9" w:rsidRPr="00E00EF9">
        <w:rPr>
          <w:rFonts w:asciiTheme="majorBidi" w:hAnsiTheme="majorBidi" w:cstheme="majorBidi"/>
          <w:shd w:val="clear" w:color="auto" w:fill="FFFFFF"/>
        </w:rPr>
        <w:t xml:space="preserve"> to </w:t>
      </w:r>
      <w:r w:rsidR="00E00EF9" w:rsidRPr="00E00EF9">
        <w:rPr>
          <w:rFonts w:asciiTheme="majorBidi" w:hAnsiTheme="majorBidi" w:cstheme="majorBidi"/>
        </w:rPr>
        <w:t>the analysis</w:t>
      </w:r>
      <w:r w:rsidR="00BB2E63">
        <w:rPr>
          <w:rFonts w:asciiTheme="majorBidi" w:hAnsiTheme="majorBidi" w:cstheme="majorBidi"/>
        </w:rPr>
        <w:t xml:space="preserve">. </w:t>
      </w:r>
      <w:r w:rsidR="00BB2E63" w:rsidRPr="00C72D06">
        <w:rPr>
          <w:lang w:val="en-US"/>
        </w:rPr>
        <w:t xml:space="preserve">Outgroup accessions </w:t>
      </w:r>
      <w:r w:rsidR="00BB2E63">
        <w:rPr>
          <w:lang w:val="en-US"/>
        </w:rPr>
        <w:t>included</w:t>
      </w:r>
      <w:r w:rsidR="00BB2E63" w:rsidRPr="00C72D06">
        <w:rPr>
          <w:lang w:val="en-US"/>
        </w:rPr>
        <w:t xml:space="preserve"> </w:t>
      </w:r>
      <w:r w:rsidR="00BB2E63" w:rsidRPr="00C72D06">
        <w:rPr>
          <w:i/>
          <w:iCs/>
          <w:lang w:val="en-US"/>
        </w:rPr>
        <w:t>Panicum</w:t>
      </w:r>
      <w:r w:rsidR="00BB2E63" w:rsidRPr="00C72D06">
        <w:rPr>
          <w:lang w:val="en-US"/>
        </w:rPr>
        <w:t xml:space="preserve"> species. Species names appear as available in </w:t>
      </w:r>
      <w:r w:rsidR="00BB2E63">
        <w:rPr>
          <w:lang w:val="en-US"/>
        </w:rPr>
        <w:t xml:space="preserve">the </w:t>
      </w:r>
      <w:r w:rsidR="00BB2E63" w:rsidRPr="00C72D06">
        <w:rPr>
          <w:lang w:val="en-US"/>
        </w:rPr>
        <w:t>NCBI database (</w:t>
      </w:r>
      <w:r w:rsidR="00BB2E63" w:rsidRPr="00C72D06">
        <w:rPr>
          <w:i/>
          <w:iCs/>
          <w:lang w:val="en-US"/>
        </w:rPr>
        <w:t>C</w:t>
      </w:r>
      <w:r w:rsidR="00BB2E63">
        <w:rPr>
          <w:i/>
          <w:iCs/>
          <w:lang w:val="en-US"/>
        </w:rPr>
        <w:t>enchrus</w:t>
      </w:r>
      <w:r w:rsidR="00BB2E63" w:rsidRPr="00C72D06">
        <w:rPr>
          <w:i/>
          <w:iCs/>
          <w:lang w:val="en-US"/>
        </w:rPr>
        <w:t xml:space="preserve"> americanus</w:t>
      </w:r>
      <w:r w:rsidR="00BB2E63" w:rsidRPr="00C72D06">
        <w:rPr>
          <w:lang w:val="en-US"/>
        </w:rPr>
        <w:t xml:space="preserve"> </w:t>
      </w:r>
      <w:r w:rsidR="00170352" w:rsidRPr="00D30ABC">
        <w:rPr>
          <w:lang w:val="en-US"/>
        </w:rPr>
        <w:t xml:space="preserve">and </w:t>
      </w:r>
      <w:r w:rsidR="00170352" w:rsidRPr="008740E1">
        <w:rPr>
          <w:rFonts w:asciiTheme="majorBidi" w:hAnsiTheme="majorBidi" w:cstheme="majorBidi"/>
          <w:i/>
          <w:iCs/>
          <w:shd w:val="clear" w:color="auto" w:fill="FFFFFF"/>
        </w:rPr>
        <w:t>P.</w:t>
      </w:r>
      <w:r w:rsidR="00052762">
        <w:rPr>
          <w:rFonts w:asciiTheme="majorBidi" w:hAnsiTheme="majorBidi" w:cstheme="majorBidi"/>
          <w:i/>
          <w:iCs/>
          <w:shd w:val="clear" w:color="auto" w:fill="FFFFFF"/>
        </w:rPr>
        <w:t xml:space="preserve"> </w:t>
      </w:r>
      <w:proofErr w:type="spellStart"/>
      <w:r w:rsidR="00170352" w:rsidRPr="008740E1">
        <w:rPr>
          <w:rFonts w:asciiTheme="majorBidi" w:hAnsiTheme="majorBidi" w:cstheme="majorBidi"/>
          <w:i/>
          <w:iCs/>
          <w:shd w:val="clear" w:color="auto" w:fill="FFFFFF"/>
        </w:rPr>
        <w:t>americanum</w:t>
      </w:r>
      <w:proofErr w:type="spellEnd"/>
      <w:r w:rsidR="00170352" w:rsidRPr="00C72D06">
        <w:rPr>
          <w:lang w:val="en-US"/>
        </w:rPr>
        <w:t xml:space="preserve"> </w:t>
      </w:r>
      <w:r w:rsidR="00170352">
        <w:rPr>
          <w:lang w:val="en-US"/>
        </w:rPr>
        <w:t>are</w:t>
      </w:r>
      <w:r w:rsidR="00BB2E63" w:rsidRPr="00C72D06">
        <w:rPr>
          <w:lang w:val="en-US"/>
        </w:rPr>
        <w:t xml:space="preserve"> the </w:t>
      </w:r>
      <w:r w:rsidR="003C40D9">
        <w:rPr>
          <w:lang w:val="en-US"/>
        </w:rPr>
        <w:t>synonym</w:t>
      </w:r>
      <w:r w:rsidR="00170352">
        <w:rPr>
          <w:lang w:val="en-US"/>
        </w:rPr>
        <w:t>s</w:t>
      </w:r>
      <w:r w:rsidR="00BB2E63" w:rsidRPr="00C72D06">
        <w:rPr>
          <w:lang w:val="en-US"/>
        </w:rPr>
        <w:t xml:space="preserve"> of </w:t>
      </w:r>
      <w:r w:rsidR="00052762">
        <w:rPr>
          <w:i/>
          <w:iCs/>
          <w:lang w:val="en-US"/>
        </w:rPr>
        <w:t>P.</w:t>
      </w:r>
      <w:r w:rsidR="00052762" w:rsidRPr="00C72D06">
        <w:rPr>
          <w:i/>
          <w:iCs/>
          <w:lang w:val="en-US"/>
        </w:rPr>
        <w:t xml:space="preserve"> </w:t>
      </w:r>
      <w:r w:rsidR="00BB2E63" w:rsidRPr="00C72D06">
        <w:rPr>
          <w:i/>
          <w:iCs/>
          <w:lang w:val="en-US"/>
        </w:rPr>
        <w:t>glaucum</w:t>
      </w:r>
      <w:r w:rsidR="00BB2E63" w:rsidRPr="00C72D06">
        <w:rPr>
          <w:lang w:val="en-US"/>
        </w:rPr>
        <w:t xml:space="preserve">, </w:t>
      </w:r>
      <w:proofErr w:type="gramStart"/>
      <w:r w:rsidR="00BB2E63">
        <w:rPr>
          <w:lang w:val="en-US"/>
        </w:rPr>
        <w:t>whereas</w:t>
      </w:r>
      <w:proofErr w:type="gramEnd"/>
      <w:r w:rsidR="00BB2E63" w:rsidRPr="00C72D06">
        <w:rPr>
          <w:lang w:val="en-US"/>
        </w:rPr>
        <w:t xml:space="preserve"> </w:t>
      </w:r>
      <w:r w:rsidR="00BB2E63" w:rsidRPr="00C72D06">
        <w:rPr>
          <w:i/>
          <w:iCs/>
          <w:lang w:val="en-US"/>
        </w:rPr>
        <w:t>P. purpureum</w:t>
      </w:r>
      <w:r w:rsidR="00BB2E63" w:rsidRPr="00C72D06">
        <w:rPr>
          <w:lang w:val="en-US"/>
        </w:rPr>
        <w:t xml:space="preserve"> is the tetraploid relative of</w:t>
      </w:r>
      <w:r w:rsidR="00BB2E63" w:rsidRPr="00C72D06">
        <w:rPr>
          <w:rFonts w:asciiTheme="majorBidi" w:hAnsiTheme="majorBidi" w:cstheme="majorBidi"/>
          <w:lang w:val="en-US"/>
        </w:rPr>
        <w:t xml:space="preserve"> pearl millet</w:t>
      </w:r>
      <w:r w:rsidR="00BB2E63">
        <w:rPr>
          <w:rFonts w:asciiTheme="majorBidi" w:hAnsiTheme="majorBidi" w:cstheme="majorBidi"/>
          <w:lang w:val="en-US"/>
        </w:rPr>
        <w:t>)</w:t>
      </w:r>
    </w:p>
    <w:p w14:paraId="2000C2AF" w14:textId="77777777" w:rsidR="002B2D19" w:rsidRPr="005E7C68" w:rsidRDefault="002B2D19" w:rsidP="00C646A0">
      <w:pPr>
        <w:spacing w:before="0" w:beforeAutospacing="0" w:after="0" w:afterAutospacing="0" w:line="240" w:lineRule="auto"/>
        <w:ind w:left="0" w:firstLine="0"/>
        <w:rPr>
          <w:rFonts w:asciiTheme="majorBidi" w:hAnsiTheme="majorBidi" w:cstheme="majorBidi"/>
        </w:rPr>
      </w:pPr>
    </w:p>
    <w:tbl>
      <w:tblPr>
        <w:tblStyle w:val="TableGrid"/>
        <w:tblW w:w="8455" w:type="dxa"/>
        <w:jc w:val="center"/>
        <w:tblLayout w:type="fixed"/>
        <w:tblLook w:val="04A0" w:firstRow="1" w:lastRow="0" w:firstColumn="1" w:lastColumn="0" w:noHBand="0" w:noVBand="1"/>
      </w:tblPr>
      <w:tblGrid>
        <w:gridCol w:w="2785"/>
        <w:gridCol w:w="1350"/>
        <w:gridCol w:w="1980"/>
        <w:gridCol w:w="1170"/>
        <w:gridCol w:w="1170"/>
      </w:tblGrid>
      <w:tr w:rsidR="000815DE" w:rsidRPr="00C646A0" w14:paraId="259BC222" w14:textId="77777777" w:rsidTr="00AB6D91">
        <w:trPr>
          <w:trHeight w:val="20"/>
          <w:jc w:val="center"/>
        </w:trPr>
        <w:tc>
          <w:tcPr>
            <w:tcW w:w="2785" w:type="dxa"/>
          </w:tcPr>
          <w:p w14:paraId="514D4A37" w14:textId="77777777" w:rsidR="000815DE" w:rsidRPr="00C646A0" w:rsidRDefault="000815DE" w:rsidP="00E00EF9">
            <w:pPr>
              <w:spacing w:beforeAutospacing="0" w:after="0" w:afterAutospacing="0" w:line="240" w:lineRule="auto"/>
              <w:ind w:left="0" w:firstLine="0"/>
              <w:jc w:val="center"/>
              <w:rPr>
                <w:rFonts w:asciiTheme="majorBidi" w:hAnsiTheme="majorBidi" w:cstheme="majorBidi"/>
                <w:sz w:val="20"/>
                <w:szCs w:val="20"/>
              </w:rPr>
            </w:pPr>
            <w:r w:rsidRPr="00C646A0">
              <w:rPr>
                <w:rFonts w:asciiTheme="majorBidi" w:hAnsiTheme="majorBidi" w:cstheme="majorBidi"/>
                <w:sz w:val="20"/>
                <w:szCs w:val="20"/>
              </w:rPr>
              <w:t>Pearl millet scientific name in NCBI</w:t>
            </w:r>
          </w:p>
        </w:tc>
        <w:tc>
          <w:tcPr>
            <w:tcW w:w="1350" w:type="dxa"/>
          </w:tcPr>
          <w:p w14:paraId="1D250CB4" w14:textId="77777777" w:rsidR="000815DE" w:rsidRPr="00C646A0" w:rsidRDefault="000815DE" w:rsidP="00E00EF9">
            <w:pPr>
              <w:spacing w:beforeAutospacing="0" w:after="0" w:afterAutospacing="0" w:line="240" w:lineRule="auto"/>
              <w:ind w:left="0" w:firstLine="0"/>
              <w:jc w:val="center"/>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NCBI Accession No#</w:t>
            </w:r>
          </w:p>
        </w:tc>
        <w:tc>
          <w:tcPr>
            <w:tcW w:w="1980" w:type="dxa"/>
          </w:tcPr>
          <w:p w14:paraId="31651E5F" w14:textId="77777777" w:rsidR="000815DE" w:rsidRPr="00C646A0" w:rsidRDefault="000815DE" w:rsidP="00E00EF9">
            <w:pPr>
              <w:spacing w:beforeAutospacing="0" w:after="0" w:afterAutospacing="0" w:line="240" w:lineRule="auto"/>
              <w:ind w:left="0" w:firstLine="0"/>
              <w:jc w:val="center"/>
              <w:rPr>
                <w:rFonts w:asciiTheme="majorBidi" w:hAnsiTheme="majorBidi" w:cstheme="majorBidi"/>
                <w:sz w:val="20"/>
                <w:szCs w:val="20"/>
              </w:rPr>
            </w:pPr>
            <w:r w:rsidRPr="00C646A0">
              <w:rPr>
                <w:rFonts w:asciiTheme="majorBidi" w:hAnsiTheme="majorBidi" w:cstheme="majorBidi"/>
                <w:sz w:val="20"/>
                <w:szCs w:val="20"/>
                <w:shd w:val="clear" w:color="auto" w:fill="FFFFFF"/>
              </w:rPr>
              <w:t>Cultivar name</w:t>
            </w:r>
          </w:p>
        </w:tc>
        <w:tc>
          <w:tcPr>
            <w:tcW w:w="1170" w:type="dxa"/>
          </w:tcPr>
          <w:p w14:paraId="0F4AF935" w14:textId="7C24B313" w:rsidR="000815DE" w:rsidRPr="00C646A0" w:rsidRDefault="000815DE" w:rsidP="00E00EF9">
            <w:pPr>
              <w:spacing w:beforeAutospacing="0" w:after="0" w:afterAutospacing="0" w:line="240" w:lineRule="auto"/>
              <w:ind w:left="0" w:firstLine="0"/>
              <w:jc w:val="center"/>
              <w:rPr>
                <w:rFonts w:asciiTheme="majorBidi" w:hAnsiTheme="majorBidi" w:cstheme="majorBidi"/>
                <w:sz w:val="20"/>
                <w:szCs w:val="20"/>
              </w:rPr>
            </w:pPr>
            <w:r w:rsidRPr="00C646A0">
              <w:rPr>
                <w:rFonts w:asciiTheme="majorBidi" w:hAnsiTheme="majorBidi" w:cstheme="majorBidi"/>
                <w:sz w:val="20"/>
                <w:szCs w:val="20"/>
              </w:rPr>
              <w:t>Geographic origin</w:t>
            </w:r>
          </w:p>
        </w:tc>
        <w:tc>
          <w:tcPr>
            <w:tcW w:w="1170" w:type="dxa"/>
          </w:tcPr>
          <w:p w14:paraId="4A471FCC" w14:textId="6B0081C9" w:rsidR="000815DE" w:rsidRPr="00C646A0" w:rsidRDefault="000815DE" w:rsidP="00E00EF9">
            <w:pPr>
              <w:spacing w:beforeAutospacing="0" w:after="0" w:afterAutospacing="0" w:line="240" w:lineRule="auto"/>
              <w:ind w:left="0" w:firstLine="0"/>
              <w:jc w:val="center"/>
              <w:rPr>
                <w:rFonts w:asciiTheme="majorBidi" w:hAnsiTheme="majorBidi" w:cstheme="majorBidi"/>
                <w:sz w:val="20"/>
                <w:szCs w:val="20"/>
              </w:rPr>
            </w:pPr>
            <w:r w:rsidRPr="00C646A0">
              <w:rPr>
                <w:rFonts w:asciiTheme="majorBidi" w:hAnsiTheme="majorBidi" w:cstheme="majorBidi"/>
                <w:sz w:val="20"/>
                <w:szCs w:val="20"/>
              </w:rPr>
              <w:t>Aligned sequence length</w:t>
            </w:r>
            <w:r w:rsidR="001F3836">
              <w:rPr>
                <w:rFonts w:asciiTheme="majorBidi" w:hAnsiTheme="majorBidi" w:cstheme="majorBidi"/>
                <w:sz w:val="20"/>
                <w:szCs w:val="20"/>
              </w:rPr>
              <w:t xml:space="preserve"> (bp)</w:t>
            </w:r>
          </w:p>
        </w:tc>
      </w:tr>
      <w:tr w:rsidR="000815DE" w:rsidRPr="00C646A0" w14:paraId="732BB584" w14:textId="77777777" w:rsidTr="00AB6D91">
        <w:trPr>
          <w:trHeight w:val="20"/>
          <w:jc w:val="center"/>
        </w:trPr>
        <w:tc>
          <w:tcPr>
            <w:tcW w:w="2785" w:type="dxa"/>
          </w:tcPr>
          <w:p w14:paraId="637350D7"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59F134AD"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KM288868.1</w:t>
            </w:r>
          </w:p>
        </w:tc>
        <w:tc>
          <w:tcPr>
            <w:tcW w:w="1980" w:type="dxa"/>
          </w:tcPr>
          <w:p w14:paraId="157EB242"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CZMS-1A</w:t>
            </w:r>
          </w:p>
        </w:tc>
        <w:tc>
          <w:tcPr>
            <w:tcW w:w="1170" w:type="dxa"/>
          </w:tcPr>
          <w:p w14:paraId="3889468C"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05644806"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587</w:t>
            </w:r>
          </w:p>
        </w:tc>
      </w:tr>
      <w:tr w:rsidR="000815DE" w:rsidRPr="00C646A0" w14:paraId="14E428D6" w14:textId="77777777" w:rsidTr="00AB6D91">
        <w:trPr>
          <w:trHeight w:val="20"/>
          <w:jc w:val="center"/>
        </w:trPr>
        <w:tc>
          <w:tcPr>
            <w:tcW w:w="2785" w:type="dxa"/>
          </w:tcPr>
          <w:p w14:paraId="6EDF70A7"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0CF19F7F"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KM288869.1</w:t>
            </w:r>
          </w:p>
        </w:tc>
        <w:tc>
          <w:tcPr>
            <w:tcW w:w="1980" w:type="dxa"/>
          </w:tcPr>
          <w:p w14:paraId="2C80831C"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CZMS-2A</w:t>
            </w:r>
          </w:p>
        </w:tc>
        <w:tc>
          <w:tcPr>
            <w:tcW w:w="1170" w:type="dxa"/>
          </w:tcPr>
          <w:p w14:paraId="593296F2"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04D5B096"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770C4BDC" w14:textId="77777777" w:rsidTr="00AB6D91">
        <w:trPr>
          <w:trHeight w:val="20"/>
          <w:jc w:val="center"/>
        </w:trPr>
        <w:tc>
          <w:tcPr>
            <w:tcW w:w="2785" w:type="dxa"/>
          </w:tcPr>
          <w:p w14:paraId="0FFF5204"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lang w:val="en-US"/>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50FA26BD"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KM288870.1</w:t>
            </w:r>
          </w:p>
        </w:tc>
        <w:tc>
          <w:tcPr>
            <w:tcW w:w="1980" w:type="dxa"/>
          </w:tcPr>
          <w:p w14:paraId="27ACFED9"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CZMS-3A</w:t>
            </w:r>
          </w:p>
        </w:tc>
        <w:tc>
          <w:tcPr>
            <w:tcW w:w="1170" w:type="dxa"/>
          </w:tcPr>
          <w:p w14:paraId="32B98AAC"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1309B909"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0C3DD01F" w14:textId="77777777" w:rsidTr="00AB6D91">
        <w:trPr>
          <w:trHeight w:val="20"/>
          <w:jc w:val="center"/>
        </w:trPr>
        <w:tc>
          <w:tcPr>
            <w:tcW w:w="2785" w:type="dxa"/>
          </w:tcPr>
          <w:p w14:paraId="2DC71C9A"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lang w:val="en-US"/>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4AA10627"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KM288871.1</w:t>
            </w:r>
          </w:p>
        </w:tc>
        <w:tc>
          <w:tcPr>
            <w:tcW w:w="1980" w:type="dxa"/>
          </w:tcPr>
          <w:p w14:paraId="1E75E794"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CZMS-4A</w:t>
            </w:r>
          </w:p>
        </w:tc>
        <w:tc>
          <w:tcPr>
            <w:tcW w:w="1170" w:type="dxa"/>
          </w:tcPr>
          <w:p w14:paraId="2C41D157"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7408AF66"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7AA83E76" w14:textId="77777777" w:rsidTr="00AB6D91">
        <w:trPr>
          <w:trHeight w:val="20"/>
          <w:jc w:val="center"/>
        </w:trPr>
        <w:tc>
          <w:tcPr>
            <w:tcW w:w="2785" w:type="dxa"/>
          </w:tcPr>
          <w:p w14:paraId="3A65F6AD" w14:textId="77777777" w:rsidR="000815DE" w:rsidRPr="001F3836" w:rsidRDefault="000815DE" w:rsidP="00C646A0">
            <w:pPr>
              <w:spacing w:beforeAutospacing="0" w:after="0" w:afterAutospacing="0" w:line="240" w:lineRule="auto"/>
              <w:ind w:left="0" w:firstLine="0"/>
              <w:rPr>
                <w:rFonts w:asciiTheme="majorBidi" w:hAnsiTheme="majorBidi" w:cstheme="majorBidi"/>
                <w:b/>
                <w:bCs/>
                <w:i/>
                <w:iCs/>
                <w:sz w:val="20"/>
                <w:szCs w:val="20"/>
                <w:lang w:val="en-US"/>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74B51446"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KM288872.1</w:t>
            </w:r>
          </w:p>
        </w:tc>
        <w:tc>
          <w:tcPr>
            <w:tcW w:w="1980" w:type="dxa"/>
          </w:tcPr>
          <w:p w14:paraId="61D7C1EE"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CZMS-5A</w:t>
            </w:r>
          </w:p>
        </w:tc>
        <w:tc>
          <w:tcPr>
            <w:tcW w:w="1170" w:type="dxa"/>
          </w:tcPr>
          <w:p w14:paraId="2D37B515"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4D2AB681"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54B50859" w14:textId="77777777" w:rsidTr="00AB6D91">
        <w:trPr>
          <w:trHeight w:val="20"/>
          <w:jc w:val="center"/>
        </w:trPr>
        <w:tc>
          <w:tcPr>
            <w:tcW w:w="2785" w:type="dxa"/>
          </w:tcPr>
          <w:p w14:paraId="23713FA3"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4AA312FA"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KM288873.1</w:t>
            </w:r>
          </w:p>
        </w:tc>
        <w:tc>
          <w:tcPr>
            <w:tcW w:w="1980" w:type="dxa"/>
          </w:tcPr>
          <w:p w14:paraId="6D1BD496"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CZMS-6A</w:t>
            </w:r>
          </w:p>
        </w:tc>
        <w:tc>
          <w:tcPr>
            <w:tcW w:w="1170" w:type="dxa"/>
          </w:tcPr>
          <w:p w14:paraId="5FB7818A"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1DF17F80"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6459D580" w14:textId="77777777" w:rsidTr="00AB6D91">
        <w:trPr>
          <w:trHeight w:val="20"/>
          <w:jc w:val="center"/>
        </w:trPr>
        <w:tc>
          <w:tcPr>
            <w:tcW w:w="2785" w:type="dxa"/>
          </w:tcPr>
          <w:p w14:paraId="400E16AC"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7788A43D"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KM288874.1</w:t>
            </w:r>
          </w:p>
        </w:tc>
        <w:tc>
          <w:tcPr>
            <w:tcW w:w="1980" w:type="dxa"/>
          </w:tcPr>
          <w:p w14:paraId="5011BD9B"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CZMS-7A</w:t>
            </w:r>
          </w:p>
        </w:tc>
        <w:tc>
          <w:tcPr>
            <w:tcW w:w="1170" w:type="dxa"/>
          </w:tcPr>
          <w:p w14:paraId="53A3D07A"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4E81CB1C"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19726151" w14:textId="77777777" w:rsidTr="00AB6D91">
        <w:trPr>
          <w:trHeight w:val="20"/>
          <w:jc w:val="center"/>
        </w:trPr>
        <w:tc>
          <w:tcPr>
            <w:tcW w:w="2785" w:type="dxa"/>
          </w:tcPr>
          <w:p w14:paraId="656071A7"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3FF511EC"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KM288875.1</w:t>
            </w:r>
          </w:p>
        </w:tc>
        <w:tc>
          <w:tcPr>
            <w:tcW w:w="1980" w:type="dxa"/>
          </w:tcPr>
          <w:p w14:paraId="37BD670C"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CZMS-8A</w:t>
            </w:r>
          </w:p>
        </w:tc>
        <w:tc>
          <w:tcPr>
            <w:tcW w:w="1170" w:type="dxa"/>
          </w:tcPr>
          <w:p w14:paraId="782708CE"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0C89B1B0"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585</w:t>
            </w:r>
          </w:p>
        </w:tc>
      </w:tr>
      <w:tr w:rsidR="000815DE" w:rsidRPr="00C646A0" w14:paraId="6A5F9499" w14:textId="77777777" w:rsidTr="00AB6D91">
        <w:trPr>
          <w:trHeight w:val="20"/>
          <w:jc w:val="center"/>
        </w:trPr>
        <w:tc>
          <w:tcPr>
            <w:tcW w:w="2785" w:type="dxa"/>
          </w:tcPr>
          <w:p w14:paraId="540C12A0"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lang w:val="en-US"/>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6E3378C9"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KM288876.1</w:t>
            </w:r>
          </w:p>
        </w:tc>
        <w:tc>
          <w:tcPr>
            <w:tcW w:w="1980" w:type="dxa"/>
          </w:tcPr>
          <w:p w14:paraId="47ADB01A"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CZMS-9A</w:t>
            </w:r>
          </w:p>
        </w:tc>
        <w:tc>
          <w:tcPr>
            <w:tcW w:w="1170" w:type="dxa"/>
          </w:tcPr>
          <w:p w14:paraId="6D49C3AA"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41E43204"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78D292DA" w14:textId="77777777" w:rsidTr="00AB6D91">
        <w:trPr>
          <w:trHeight w:val="20"/>
          <w:jc w:val="center"/>
        </w:trPr>
        <w:tc>
          <w:tcPr>
            <w:tcW w:w="2785" w:type="dxa"/>
          </w:tcPr>
          <w:p w14:paraId="6FD4A6EB"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4C147071"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KM288877.1</w:t>
            </w:r>
          </w:p>
        </w:tc>
        <w:tc>
          <w:tcPr>
            <w:tcW w:w="1980" w:type="dxa"/>
          </w:tcPr>
          <w:p w14:paraId="472A8E9E"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CZMS-11A</w:t>
            </w:r>
          </w:p>
        </w:tc>
        <w:tc>
          <w:tcPr>
            <w:tcW w:w="1170" w:type="dxa"/>
          </w:tcPr>
          <w:p w14:paraId="46AE2EFF"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234DC02F"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6F7F5186" w14:textId="77777777" w:rsidTr="00AB6D91">
        <w:trPr>
          <w:trHeight w:val="20"/>
          <w:jc w:val="center"/>
        </w:trPr>
        <w:tc>
          <w:tcPr>
            <w:tcW w:w="2785" w:type="dxa"/>
          </w:tcPr>
          <w:p w14:paraId="4158B5D9"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03451B08"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KM288878.1</w:t>
            </w:r>
          </w:p>
        </w:tc>
        <w:tc>
          <w:tcPr>
            <w:tcW w:w="1980" w:type="dxa"/>
          </w:tcPr>
          <w:p w14:paraId="0D2AA32E"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CZMS-12A</w:t>
            </w:r>
          </w:p>
        </w:tc>
        <w:tc>
          <w:tcPr>
            <w:tcW w:w="1170" w:type="dxa"/>
          </w:tcPr>
          <w:p w14:paraId="37C2C1B4"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458DE462"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76127386" w14:textId="77777777" w:rsidTr="00AB6D91">
        <w:trPr>
          <w:trHeight w:val="20"/>
          <w:jc w:val="center"/>
        </w:trPr>
        <w:tc>
          <w:tcPr>
            <w:tcW w:w="2785" w:type="dxa"/>
          </w:tcPr>
          <w:p w14:paraId="02677E4A"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5764930E"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KM288879.1</w:t>
            </w:r>
          </w:p>
        </w:tc>
        <w:tc>
          <w:tcPr>
            <w:tcW w:w="1980" w:type="dxa"/>
          </w:tcPr>
          <w:p w14:paraId="486A6671"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CZMS-13A</w:t>
            </w:r>
          </w:p>
        </w:tc>
        <w:tc>
          <w:tcPr>
            <w:tcW w:w="1170" w:type="dxa"/>
          </w:tcPr>
          <w:p w14:paraId="34E8CC2D"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61EDACFE"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65CAC418" w14:textId="77777777" w:rsidTr="00AB6D91">
        <w:trPr>
          <w:trHeight w:val="20"/>
          <w:jc w:val="center"/>
        </w:trPr>
        <w:tc>
          <w:tcPr>
            <w:tcW w:w="2785" w:type="dxa"/>
          </w:tcPr>
          <w:p w14:paraId="3CE6C10F"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7B892D25"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KM288880.1</w:t>
            </w:r>
          </w:p>
        </w:tc>
        <w:tc>
          <w:tcPr>
            <w:tcW w:w="1980" w:type="dxa"/>
          </w:tcPr>
          <w:p w14:paraId="5895D655"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CZMS-14A</w:t>
            </w:r>
          </w:p>
        </w:tc>
        <w:tc>
          <w:tcPr>
            <w:tcW w:w="1170" w:type="dxa"/>
          </w:tcPr>
          <w:p w14:paraId="074C5851"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16E4E250"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39EA6271" w14:textId="77777777" w:rsidTr="00AB6D91">
        <w:trPr>
          <w:trHeight w:val="20"/>
          <w:jc w:val="center"/>
        </w:trPr>
        <w:tc>
          <w:tcPr>
            <w:tcW w:w="2785" w:type="dxa"/>
          </w:tcPr>
          <w:p w14:paraId="2ED1ACEE"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3CE3E2A1"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KM288881.1</w:t>
            </w:r>
          </w:p>
        </w:tc>
        <w:tc>
          <w:tcPr>
            <w:tcW w:w="1980" w:type="dxa"/>
          </w:tcPr>
          <w:p w14:paraId="0D7A0EDC"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CZMS-15A</w:t>
            </w:r>
          </w:p>
        </w:tc>
        <w:tc>
          <w:tcPr>
            <w:tcW w:w="1170" w:type="dxa"/>
          </w:tcPr>
          <w:p w14:paraId="1E98D5A1"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684854CE"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585</w:t>
            </w:r>
          </w:p>
        </w:tc>
      </w:tr>
      <w:tr w:rsidR="000815DE" w:rsidRPr="00C646A0" w14:paraId="494D8D14" w14:textId="77777777" w:rsidTr="00AB6D91">
        <w:trPr>
          <w:trHeight w:val="20"/>
          <w:jc w:val="center"/>
        </w:trPr>
        <w:tc>
          <w:tcPr>
            <w:tcW w:w="2785" w:type="dxa"/>
          </w:tcPr>
          <w:p w14:paraId="6FCF4956"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7E3D6299"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KM288886.1</w:t>
            </w:r>
          </w:p>
        </w:tc>
        <w:tc>
          <w:tcPr>
            <w:tcW w:w="1980" w:type="dxa"/>
          </w:tcPr>
          <w:p w14:paraId="13FC7940"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CZMS-21A</w:t>
            </w:r>
          </w:p>
        </w:tc>
        <w:tc>
          <w:tcPr>
            <w:tcW w:w="1170" w:type="dxa"/>
          </w:tcPr>
          <w:p w14:paraId="57C454DB"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 xml:space="preserve">India </w:t>
            </w:r>
          </w:p>
        </w:tc>
        <w:tc>
          <w:tcPr>
            <w:tcW w:w="1170" w:type="dxa"/>
          </w:tcPr>
          <w:p w14:paraId="21F82FC6"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3A3AEB64" w14:textId="77777777" w:rsidTr="00AB6D91">
        <w:trPr>
          <w:trHeight w:val="20"/>
          <w:jc w:val="center"/>
        </w:trPr>
        <w:tc>
          <w:tcPr>
            <w:tcW w:w="2785" w:type="dxa"/>
          </w:tcPr>
          <w:p w14:paraId="3F2A236A"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4E9D699B"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KF954526.1</w:t>
            </w:r>
          </w:p>
        </w:tc>
        <w:tc>
          <w:tcPr>
            <w:tcW w:w="1980" w:type="dxa"/>
          </w:tcPr>
          <w:p w14:paraId="07E93FD2"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voucher YNUH20080905</w:t>
            </w:r>
          </w:p>
        </w:tc>
        <w:tc>
          <w:tcPr>
            <w:tcW w:w="1170" w:type="dxa"/>
          </w:tcPr>
          <w:p w14:paraId="1A420CF8"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Korea</w:t>
            </w:r>
          </w:p>
        </w:tc>
        <w:tc>
          <w:tcPr>
            <w:tcW w:w="1170" w:type="dxa"/>
          </w:tcPr>
          <w:p w14:paraId="72F849FA"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590</w:t>
            </w:r>
          </w:p>
        </w:tc>
      </w:tr>
      <w:tr w:rsidR="000815DE" w:rsidRPr="00C646A0" w14:paraId="2B18A3B4" w14:textId="77777777" w:rsidTr="00AB6D91">
        <w:trPr>
          <w:trHeight w:val="20"/>
          <w:jc w:val="center"/>
        </w:trPr>
        <w:tc>
          <w:tcPr>
            <w:tcW w:w="2785" w:type="dxa"/>
          </w:tcPr>
          <w:p w14:paraId="016520A4"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1FA1E7BB"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HQ600497.1</w:t>
            </w:r>
          </w:p>
        </w:tc>
        <w:tc>
          <w:tcPr>
            <w:tcW w:w="1980" w:type="dxa"/>
          </w:tcPr>
          <w:p w14:paraId="2143B499"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p>
        </w:tc>
        <w:tc>
          <w:tcPr>
            <w:tcW w:w="1170" w:type="dxa"/>
          </w:tcPr>
          <w:p w14:paraId="3D741162"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Korea</w:t>
            </w:r>
          </w:p>
        </w:tc>
        <w:tc>
          <w:tcPr>
            <w:tcW w:w="1170" w:type="dxa"/>
          </w:tcPr>
          <w:p w14:paraId="28CBBCD9"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590</w:t>
            </w:r>
          </w:p>
        </w:tc>
      </w:tr>
      <w:tr w:rsidR="000815DE" w:rsidRPr="00C646A0" w14:paraId="70BF646B" w14:textId="77777777" w:rsidTr="00AB6D91">
        <w:trPr>
          <w:trHeight w:val="20"/>
          <w:jc w:val="center"/>
        </w:trPr>
        <w:tc>
          <w:tcPr>
            <w:tcW w:w="2785" w:type="dxa"/>
          </w:tcPr>
          <w:p w14:paraId="6B4D062E"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r w:rsidRPr="001F3836">
              <w:rPr>
                <w:rFonts w:asciiTheme="majorBidi" w:hAnsiTheme="majorBidi" w:cstheme="majorBidi"/>
                <w:i/>
                <w:iCs/>
                <w:sz w:val="20"/>
                <w:szCs w:val="20"/>
                <w:shd w:val="clear" w:color="auto" w:fill="FFFFFF"/>
              </w:rPr>
              <w:t>P. glaucum</w:t>
            </w:r>
          </w:p>
        </w:tc>
        <w:tc>
          <w:tcPr>
            <w:tcW w:w="1350" w:type="dxa"/>
          </w:tcPr>
          <w:p w14:paraId="04F31218"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FJ766182.1</w:t>
            </w:r>
          </w:p>
        </w:tc>
        <w:tc>
          <w:tcPr>
            <w:tcW w:w="1980" w:type="dxa"/>
          </w:tcPr>
          <w:p w14:paraId="7C09CE19"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p>
        </w:tc>
        <w:tc>
          <w:tcPr>
            <w:tcW w:w="1170" w:type="dxa"/>
          </w:tcPr>
          <w:p w14:paraId="1F349BCE"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Korea</w:t>
            </w:r>
          </w:p>
        </w:tc>
        <w:tc>
          <w:tcPr>
            <w:tcW w:w="1170" w:type="dxa"/>
          </w:tcPr>
          <w:p w14:paraId="4049F817"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590</w:t>
            </w:r>
          </w:p>
        </w:tc>
      </w:tr>
      <w:tr w:rsidR="000815DE" w:rsidRPr="00C646A0" w14:paraId="1111D93E" w14:textId="77777777" w:rsidTr="00AB6D91">
        <w:trPr>
          <w:trHeight w:val="20"/>
          <w:jc w:val="center"/>
        </w:trPr>
        <w:tc>
          <w:tcPr>
            <w:tcW w:w="2785" w:type="dxa"/>
          </w:tcPr>
          <w:p w14:paraId="797C4372"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p>
        </w:tc>
        <w:tc>
          <w:tcPr>
            <w:tcW w:w="1350" w:type="dxa"/>
          </w:tcPr>
          <w:p w14:paraId="2F345FE1"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JN115040.1</w:t>
            </w:r>
          </w:p>
        </w:tc>
        <w:tc>
          <w:tcPr>
            <w:tcW w:w="1980" w:type="dxa"/>
          </w:tcPr>
          <w:p w14:paraId="074F1122"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voucher SBB-1140</w:t>
            </w:r>
          </w:p>
        </w:tc>
        <w:tc>
          <w:tcPr>
            <w:tcW w:w="1170" w:type="dxa"/>
          </w:tcPr>
          <w:p w14:paraId="7F510962"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India</w:t>
            </w:r>
          </w:p>
        </w:tc>
        <w:tc>
          <w:tcPr>
            <w:tcW w:w="1170" w:type="dxa"/>
          </w:tcPr>
          <w:p w14:paraId="62E1F21B"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0631936F" w14:textId="77777777" w:rsidTr="00AB6D91">
        <w:trPr>
          <w:trHeight w:val="20"/>
          <w:jc w:val="center"/>
        </w:trPr>
        <w:tc>
          <w:tcPr>
            <w:tcW w:w="2785" w:type="dxa"/>
          </w:tcPr>
          <w:p w14:paraId="74C7D46B"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C.americanus</w:t>
            </w:r>
            <w:proofErr w:type="spellEnd"/>
            <w:r w:rsidRPr="001F3836">
              <w:rPr>
                <w:rFonts w:asciiTheme="majorBidi" w:hAnsiTheme="majorBidi" w:cstheme="majorBidi"/>
                <w:i/>
                <w:iCs/>
                <w:sz w:val="20"/>
                <w:szCs w:val="20"/>
                <w:shd w:val="clear" w:color="auto" w:fill="FFFFFF"/>
              </w:rPr>
              <w:t xml:space="preserve"> x </w:t>
            </w:r>
            <w:proofErr w:type="spellStart"/>
            <w:r w:rsidRPr="001F3836">
              <w:rPr>
                <w:rFonts w:asciiTheme="majorBidi" w:hAnsiTheme="majorBidi" w:cstheme="majorBidi"/>
                <w:i/>
                <w:iCs/>
                <w:sz w:val="20"/>
                <w:szCs w:val="20"/>
                <w:shd w:val="clear" w:color="auto" w:fill="FFFFFF"/>
              </w:rPr>
              <w:t>C.purpureus</w:t>
            </w:r>
            <w:proofErr w:type="spellEnd"/>
          </w:p>
        </w:tc>
        <w:tc>
          <w:tcPr>
            <w:tcW w:w="1350" w:type="dxa"/>
          </w:tcPr>
          <w:p w14:paraId="312D1637"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KJ776738.1</w:t>
            </w:r>
          </w:p>
        </w:tc>
        <w:tc>
          <w:tcPr>
            <w:tcW w:w="1980" w:type="dxa"/>
          </w:tcPr>
          <w:p w14:paraId="29BA13DF"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isolate G</w:t>
            </w:r>
          </w:p>
        </w:tc>
        <w:tc>
          <w:tcPr>
            <w:tcW w:w="1170" w:type="dxa"/>
          </w:tcPr>
          <w:p w14:paraId="62992E52"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China</w:t>
            </w:r>
          </w:p>
        </w:tc>
        <w:tc>
          <w:tcPr>
            <w:tcW w:w="1170" w:type="dxa"/>
          </w:tcPr>
          <w:p w14:paraId="2992F79A"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585</w:t>
            </w:r>
          </w:p>
        </w:tc>
      </w:tr>
      <w:tr w:rsidR="000815DE" w:rsidRPr="00C646A0" w14:paraId="646951BE" w14:textId="77777777" w:rsidTr="00AB6D91">
        <w:trPr>
          <w:trHeight w:val="20"/>
          <w:jc w:val="center"/>
        </w:trPr>
        <w:tc>
          <w:tcPr>
            <w:tcW w:w="2785" w:type="dxa"/>
          </w:tcPr>
          <w:p w14:paraId="36F1BD8D"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r w:rsidRPr="001F3836">
              <w:rPr>
                <w:rFonts w:asciiTheme="majorBidi" w:hAnsiTheme="majorBidi" w:cstheme="majorBidi"/>
                <w:i/>
                <w:iCs/>
                <w:sz w:val="20"/>
                <w:szCs w:val="20"/>
                <w:shd w:val="clear" w:color="auto" w:fill="FFFFFF"/>
              </w:rPr>
              <w:t xml:space="preserve">P. </w:t>
            </w:r>
            <w:proofErr w:type="spellStart"/>
            <w:r w:rsidRPr="001F3836">
              <w:rPr>
                <w:rFonts w:asciiTheme="majorBidi" w:hAnsiTheme="majorBidi" w:cstheme="majorBidi"/>
                <w:i/>
                <w:iCs/>
                <w:sz w:val="20"/>
                <w:szCs w:val="20"/>
                <w:shd w:val="clear" w:color="auto" w:fill="FFFFFF"/>
              </w:rPr>
              <w:t>americanum</w:t>
            </w:r>
            <w:proofErr w:type="spellEnd"/>
            <w:r w:rsidRPr="001F3836">
              <w:rPr>
                <w:rFonts w:asciiTheme="majorBidi" w:hAnsiTheme="majorBidi" w:cstheme="majorBidi"/>
                <w:i/>
                <w:iCs/>
                <w:sz w:val="20"/>
                <w:szCs w:val="20"/>
                <w:shd w:val="clear" w:color="auto" w:fill="FFFFFF"/>
              </w:rPr>
              <w:t xml:space="preserve"> x </w:t>
            </w:r>
            <w:proofErr w:type="spellStart"/>
            <w:r w:rsidRPr="001F3836">
              <w:rPr>
                <w:rFonts w:asciiTheme="majorBidi" w:hAnsiTheme="majorBidi" w:cstheme="majorBidi"/>
                <w:i/>
                <w:iCs/>
                <w:sz w:val="20"/>
                <w:szCs w:val="20"/>
                <w:shd w:val="clear" w:color="auto" w:fill="FFFFFF"/>
              </w:rPr>
              <w:t>P.purpureum</w:t>
            </w:r>
            <w:proofErr w:type="spellEnd"/>
          </w:p>
        </w:tc>
        <w:tc>
          <w:tcPr>
            <w:tcW w:w="1350" w:type="dxa"/>
          </w:tcPr>
          <w:p w14:paraId="730194D9"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FJ626360.1</w:t>
            </w:r>
          </w:p>
        </w:tc>
        <w:tc>
          <w:tcPr>
            <w:tcW w:w="1980" w:type="dxa"/>
          </w:tcPr>
          <w:p w14:paraId="1EB845BD"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Nanmu 1</w:t>
            </w:r>
          </w:p>
        </w:tc>
        <w:tc>
          <w:tcPr>
            <w:tcW w:w="1170" w:type="dxa"/>
          </w:tcPr>
          <w:p w14:paraId="1E5835B6"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China</w:t>
            </w:r>
          </w:p>
        </w:tc>
        <w:tc>
          <w:tcPr>
            <w:tcW w:w="1170" w:type="dxa"/>
          </w:tcPr>
          <w:p w14:paraId="3911369F"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585</w:t>
            </w:r>
          </w:p>
        </w:tc>
      </w:tr>
      <w:tr w:rsidR="000815DE" w:rsidRPr="00C646A0" w14:paraId="733016F3" w14:textId="77777777" w:rsidTr="00AB6D91">
        <w:trPr>
          <w:trHeight w:val="20"/>
          <w:jc w:val="center"/>
        </w:trPr>
        <w:tc>
          <w:tcPr>
            <w:tcW w:w="2785" w:type="dxa"/>
          </w:tcPr>
          <w:p w14:paraId="3771DA03"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P.americanum</w:t>
            </w:r>
            <w:proofErr w:type="spellEnd"/>
            <w:r w:rsidRPr="001F3836">
              <w:rPr>
                <w:rFonts w:asciiTheme="majorBidi" w:hAnsiTheme="majorBidi" w:cstheme="majorBidi"/>
                <w:i/>
                <w:iCs/>
                <w:sz w:val="20"/>
                <w:szCs w:val="20"/>
                <w:shd w:val="clear" w:color="auto" w:fill="FFFFFF"/>
              </w:rPr>
              <w:t xml:space="preserve"> x P. purpureum </w:t>
            </w:r>
          </w:p>
        </w:tc>
        <w:tc>
          <w:tcPr>
            <w:tcW w:w="1350" w:type="dxa"/>
          </w:tcPr>
          <w:p w14:paraId="25C585D3"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FJ626361.1</w:t>
            </w:r>
          </w:p>
        </w:tc>
        <w:tc>
          <w:tcPr>
            <w:tcW w:w="1980" w:type="dxa"/>
          </w:tcPr>
          <w:p w14:paraId="25ABB63D"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Nanmu 2</w:t>
            </w:r>
          </w:p>
        </w:tc>
        <w:tc>
          <w:tcPr>
            <w:tcW w:w="1170" w:type="dxa"/>
          </w:tcPr>
          <w:p w14:paraId="477AF9AF"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China</w:t>
            </w:r>
          </w:p>
        </w:tc>
        <w:tc>
          <w:tcPr>
            <w:tcW w:w="1170" w:type="dxa"/>
          </w:tcPr>
          <w:p w14:paraId="53C978E7"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585</w:t>
            </w:r>
          </w:p>
        </w:tc>
      </w:tr>
      <w:tr w:rsidR="000815DE" w:rsidRPr="00C646A0" w14:paraId="7528CFA0" w14:textId="77777777" w:rsidTr="00AB6D91">
        <w:trPr>
          <w:trHeight w:val="20"/>
          <w:jc w:val="center"/>
        </w:trPr>
        <w:tc>
          <w:tcPr>
            <w:tcW w:w="2785" w:type="dxa"/>
          </w:tcPr>
          <w:p w14:paraId="16ED4ABC"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proofErr w:type="spellStart"/>
            <w:r w:rsidRPr="001F3836">
              <w:rPr>
                <w:rFonts w:asciiTheme="majorBidi" w:hAnsiTheme="majorBidi" w:cstheme="majorBidi"/>
                <w:i/>
                <w:iCs/>
                <w:sz w:val="20"/>
                <w:szCs w:val="20"/>
                <w:shd w:val="clear" w:color="auto" w:fill="FFFFFF"/>
              </w:rPr>
              <w:t>P.americanum</w:t>
            </w:r>
            <w:proofErr w:type="spellEnd"/>
            <w:r w:rsidRPr="001F3836">
              <w:rPr>
                <w:rFonts w:asciiTheme="majorBidi" w:hAnsiTheme="majorBidi" w:cstheme="majorBidi"/>
                <w:i/>
                <w:iCs/>
                <w:sz w:val="20"/>
                <w:szCs w:val="20"/>
                <w:shd w:val="clear" w:color="auto" w:fill="FFFFFF"/>
              </w:rPr>
              <w:t xml:space="preserve"> x P. purpureum</w:t>
            </w:r>
          </w:p>
        </w:tc>
        <w:tc>
          <w:tcPr>
            <w:tcW w:w="1350" w:type="dxa"/>
          </w:tcPr>
          <w:p w14:paraId="2858DBD9"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FJ626362.1</w:t>
            </w:r>
          </w:p>
        </w:tc>
        <w:tc>
          <w:tcPr>
            <w:tcW w:w="1980" w:type="dxa"/>
          </w:tcPr>
          <w:p w14:paraId="73F6ED98"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proofErr w:type="spellStart"/>
            <w:r w:rsidRPr="00C646A0">
              <w:rPr>
                <w:rFonts w:asciiTheme="majorBidi" w:hAnsiTheme="majorBidi" w:cstheme="majorBidi"/>
                <w:sz w:val="20"/>
                <w:szCs w:val="20"/>
                <w:shd w:val="clear" w:color="auto" w:fill="FFFFFF"/>
              </w:rPr>
              <w:t>Guimu</w:t>
            </w:r>
            <w:proofErr w:type="spellEnd"/>
            <w:r w:rsidRPr="00C646A0">
              <w:rPr>
                <w:rFonts w:asciiTheme="majorBidi" w:hAnsiTheme="majorBidi" w:cstheme="majorBidi"/>
                <w:sz w:val="20"/>
                <w:szCs w:val="20"/>
                <w:shd w:val="clear" w:color="auto" w:fill="FFFFFF"/>
              </w:rPr>
              <w:t xml:space="preserve"> 1</w:t>
            </w:r>
          </w:p>
        </w:tc>
        <w:tc>
          <w:tcPr>
            <w:tcW w:w="1170" w:type="dxa"/>
          </w:tcPr>
          <w:p w14:paraId="6305D149"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China</w:t>
            </w:r>
          </w:p>
        </w:tc>
        <w:tc>
          <w:tcPr>
            <w:tcW w:w="1170" w:type="dxa"/>
          </w:tcPr>
          <w:p w14:paraId="713ABB1A"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585</w:t>
            </w:r>
          </w:p>
        </w:tc>
      </w:tr>
      <w:tr w:rsidR="000815DE" w:rsidRPr="00C646A0" w14:paraId="5DBF05B0" w14:textId="77777777" w:rsidTr="00AB6D91">
        <w:trPr>
          <w:trHeight w:val="20"/>
          <w:jc w:val="center"/>
        </w:trPr>
        <w:tc>
          <w:tcPr>
            <w:tcW w:w="2785" w:type="dxa"/>
          </w:tcPr>
          <w:p w14:paraId="39B21EA4"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r w:rsidRPr="001F3836">
              <w:rPr>
                <w:rFonts w:asciiTheme="majorBidi" w:hAnsiTheme="majorBidi" w:cstheme="majorBidi"/>
                <w:i/>
                <w:iCs/>
                <w:sz w:val="20"/>
                <w:szCs w:val="20"/>
                <w:shd w:val="clear" w:color="auto" w:fill="FFFFFF"/>
              </w:rPr>
              <w:t xml:space="preserve">P. </w:t>
            </w:r>
            <w:proofErr w:type="spellStart"/>
            <w:r w:rsidRPr="001F3836">
              <w:rPr>
                <w:rFonts w:asciiTheme="majorBidi" w:hAnsiTheme="majorBidi" w:cstheme="majorBidi"/>
                <w:i/>
                <w:iCs/>
                <w:sz w:val="20"/>
                <w:szCs w:val="20"/>
                <w:shd w:val="clear" w:color="auto" w:fill="FFFFFF"/>
              </w:rPr>
              <w:t>americanum</w:t>
            </w:r>
            <w:proofErr w:type="spellEnd"/>
            <w:r w:rsidRPr="001F3836">
              <w:rPr>
                <w:rFonts w:asciiTheme="majorBidi" w:hAnsiTheme="majorBidi" w:cstheme="majorBidi"/>
                <w:i/>
                <w:iCs/>
                <w:sz w:val="20"/>
                <w:szCs w:val="20"/>
                <w:shd w:val="clear" w:color="auto" w:fill="FFFFFF"/>
              </w:rPr>
              <w:t xml:space="preserve"> x P. purpureum </w:t>
            </w:r>
          </w:p>
        </w:tc>
        <w:tc>
          <w:tcPr>
            <w:tcW w:w="1350" w:type="dxa"/>
          </w:tcPr>
          <w:p w14:paraId="014E5A9D"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FJ626363.1</w:t>
            </w:r>
          </w:p>
        </w:tc>
        <w:tc>
          <w:tcPr>
            <w:tcW w:w="1980" w:type="dxa"/>
          </w:tcPr>
          <w:p w14:paraId="35F6F521"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Taiwan Sweetgrass</w:t>
            </w:r>
          </w:p>
        </w:tc>
        <w:tc>
          <w:tcPr>
            <w:tcW w:w="1170" w:type="dxa"/>
          </w:tcPr>
          <w:p w14:paraId="5E26C064"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China</w:t>
            </w:r>
          </w:p>
        </w:tc>
        <w:tc>
          <w:tcPr>
            <w:tcW w:w="1170" w:type="dxa"/>
          </w:tcPr>
          <w:p w14:paraId="0FAF939F"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585</w:t>
            </w:r>
          </w:p>
        </w:tc>
      </w:tr>
      <w:tr w:rsidR="000815DE" w:rsidRPr="00C646A0" w14:paraId="5319CC8C" w14:textId="77777777" w:rsidTr="00AB6D91">
        <w:trPr>
          <w:trHeight w:val="20"/>
          <w:jc w:val="center"/>
        </w:trPr>
        <w:tc>
          <w:tcPr>
            <w:tcW w:w="2785" w:type="dxa"/>
          </w:tcPr>
          <w:p w14:paraId="044A235B"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r w:rsidRPr="001F3836">
              <w:rPr>
                <w:rFonts w:asciiTheme="majorBidi" w:hAnsiTheme="majorBidi" w:cstheme="majorBidi"/>
                <w:i/>
                <w:iCs/>
                <w:sz w:val="20"/>
                <w:szCs w:val="20"/>
                <w:shd w:val="clear" w:color="auto" w:fill="FFFFFF"/>
              </w:rPr>
              <w:t xml:space="preserve">P. </w:t>
            </w:r>
            <w:proofErr w:type="spellStart"/>
            <w:r w:rsidRPr="001F3836">
              <w:rPr>
                <w:rFonts w:asciiTheme="majorBidi" w:hAnsiTheme="majorBidi" w:cstheme="majorBidi"/>
                <w:i/>
                <w:iCs/>
                <w:sz w:val="20"/>
                <w:szCs w:val="20"/>
                <w:shd w:val="clear" w:color="auto" w:fill="FFFFFF"/>
              </w:rPr>
              <w:t>americanum</w:t>
            </w:r>
            <w:proofErr w:type="spellEnd"/>
            <w:r w:rsidRPr="001F3836">
              <w:rPr>
                <w:rFonts w:asciiTheme="majorBidi" w:hAnsiTheme="majorBidi" w:cstheme="majorBidi"/>
                <w:i/>
                <w:iCs/>
                <w:sz w:val="20"/>
                <w:szCs w:val="20"/>
                <w:shd w:val="clear" w:color="auto" w:fill="FFFFFF"/>
              </w:rPr>
              <w:t xml:space="preserve"> x P. purpureum </w:t>
            </w:r>
          </w:p>
        </w:tc>
        <w:tc>
          <w:tcPr>
            <w:tcW w:w="1350" w:type="dxa"/>
          </w:tcPr>
          <w:p w14:paraId="2B3B1B8C"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FJ626364.1</w:t>
            </w:r>
          </w:p>
        </w:tc>
        <w:tc>
          <w:tcPr>
            <w:tcW w:w="1980" w:type="dxa"/>
          </w:tcPr>
          <w:p w14:paraId="159C9A43"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proofErr w:type="spellStart"/>
            <w:r w:rsidRPr="00C646A0">
              <w:rPr>
                <w:rFonts w:asciiTheme="majorBidi" w:hAnsiTheme="majorBidi" w:cstheme="majorBidi"/>
                <w:sz w:val="20"/>
                <w:szCs w:val="20"/>
                <w:shd w:val="clear" w:color="auto" w:fill="FFFFFF"/>
              </w:rPr>
              <w:t>Huangzhucao</w:t>
            </w:r>
            <w:proofErr w:type="spellEnd"/>
          </w:p>
        </w:tc>
        <w:tc>
          <w:tcPr>
            <w:tcW w:w="1170" w:type="dxa"/>
          </w:tcPr>
          <w:p w14:paraId="33D6ABFF"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China</w:t>
            </w:r>
          </w:p>
        </w:tc>
        <w:tc>
          <w:tcPr>
            <w:tcW w:w="1170" w:type="dxa"/>
          </w:tcPr>
          <w:p w14:paraId="4D911D31"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2ED55112" w14:textId="77777777" w:rsidTr="00AB6D91">
        <w:trPr>
          <w:trHeight w:val="20"/>
          <w:jc w:val="center"/>
        </w:trPr>
        <w:tc>
          <w:tcPr>
            <w:tcW w:w="2785" w:type="dxa"/>
          </w:tcPr>
          <w:p w14:paraId="1FC8F858"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r w:rsidRPr="001F3836">
              <w:rPr>
                <w:rFonts w:asciiTheme="majorBidi" w:hAnsiTheme="majorBidi" w:cstheme="majorBidi"/>
                <w:i/>
                <w:iCs/>
                <w:sz w:val="20"/>
                <w:szCs w:val="20"/>
                <w:shd w:val="clear" w:color="auto" w:fill="FFFFFF"/>
              </w:rPr>
              <w:t xml:space="preserve">P. </w:t>
            </w:r>
            <w:proofErr w:type="spellStart"/>
            <w:r w:rsidRPr="001F3836">
              <w:rPr>
                <w:rFonts w:asciiTheme="majorBidi" w:hAnsiTheme="majorBidi" w:cstheme="majorBidi"/>
                <w:i/>
                <w:iCs/>
                <w:sz w:val="20"/>
                <w:szCs w:val="20"/>
                <w:shd w:val="clear" w:color="auto" w:fill="FFFFFF"/>
              </w:rPr>
              <w:t>americanum</w:t>
            </w:r>
            <w:proofErr w:type="spellEnd"/>
            <w:r w:rsidRPr="001F3836">
              <w:rPr>
                <w:rFonts w:asciiTheme="majorBidi" w:hAnsiTheme="majorBidi" w:cstheme="majorBidi"/>
                <w:i/>
                <w:iCs/>
                <w:sz w:val="20"/>
                <w:szCs w:val="20"/>
                <w:shd w:val="clear" w:color="auto" w:fill="FFFFFF"/>
              </w:rPr>
              <w:t xml:space="preserve"> x P. purpureum </w:t>
            </w:r>
          </w:p>
        </w:tc>
        <w:tc>
          <w:tcPr>
            <w:tcW w:w="1350" w:type="dxa"/>
          </w:tcPr>
          <w:p w14:paraId="7BEC0781"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FJ626365.1</w:t>
            </w:r>
          </w:p>
        </w:tc>
        <w:tc>
          <w:tcPr>
            <w:tcW w:w="1980" w:type="dxa"/>
          </w:tcPr>
          <w:p w14:paraId="28E8E144"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Sugarcane</w:t>
            </w:r>
          </w:p>
        </w:tc>
        <w:tc>
          <w:tcPr>
            <w:tcW w:w="1170" w:type="dxa"/>
          </w:tcPr>
          <w:p w14:paraId="0916BBDB"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China</w:t>
            </w:r>
          </w:p>
        </w:tc>
        <w:tc>
          <w:tcPr>
            <w:tcW w:w="1170" w:type="dxa"/>
          </w:tcPr>
          <w:p w14:paraId="48318558"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585</w:t>
            </w:r>
          </w:p>
        </w:tc>
      </w:tr>
      <w:tr w:rsidR="000815DE" w:rsidRPr="00C646A0" w14:paraId="15FF5651" w14:textId="77777777" w:rsidTr="00AB6D91">
        <w:trPr>
          <w:trHeight w:val="20"/>
          <w:jc w:val="center"/>
        </w:trPr>
        <w:tc>
          <w:tcPr>
            <w:tcW w:w="2785" w:type="dxa"/>
          </w:tcPr>
          <w:p w14:paraId="4893D9AF" w14:textId="77777777"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r w:rsidRPr="001F3836">
              <w:rPr>
                <w:rFonts w:asciiTheme="majorBidi" w:hAnsiTheme="majorBidi" w:cstheme="majorBidi"/>
                <w:i/>
                <w:iCs/>
                <w:sz w:val="20"/>
                <w:szCs w:val="20"/>
                <w:shd w:val="clear" w:color="auto" w:fill="FFFFFF"/>
              </w:rPr>
              <w:t xml:space="preserve">P. </w:t>
            </w:r>
            <w:proofErr w:type="spellStart"/>
            <w:r w:rsidRPr="001F3836">
              <w:rPr>
                <w:rFonts w:asciiTheme="majorBidi" w:hAnsiTheme="majorBidi" w:cstheme="majorBidi"/>
                <w:i/>
                <w:iCs/>
                <w:sz w:val="20"/>
                <w:szCs w:val="20"/>
                <w:shd w:val="clear" w:color="auto" w:fill="FFFFFF"/>
              </w:rPr>
              <w:t>americanum</w:t>
            </w:r>
            <w:proofErr w:type="spellEnd"/>
            <w:r w:rsidRPr="001F3836">
              <w:rPr>
                <w:rFonts w:asciiTheme="majorBidi" w:hAnsiTheme="majorBidi" w:cstheme="majorBidi"/>
                <w:i/>
                <w:iCs/>
                <w:sz w:val="20"/>
                <w:szCs w:val="20"/>
                <w:shd w:val="clear" w:color="auto" w:fill="FFFFFF"/>
              </w:rPr>
              <w:t xml:space="preserve"> x P. purpureum</w:t>
            </w:r>
          </w:p>
        </w:tc>
        <w:tc>
          <w:tcPr>
            <w:tcW w:w="1350" w:type="dxa"/>
          </w:tcPr>
          <w:p w14:paraId="6B12E69D"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FJ626366.1</w:t>
            </w:r>
          </w:p>
        </w:tc>
        <w:tc>
          <w:tcPr>
            <w:tcW w:w="1980" w:type="dxa"/>
          </w:tcPr>
          <w:p w14:paraId="4F25FF48"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proofErr w:type="spellStart"/>
            <w:r w:rsidRPr="00C646A0">
              <w:rPr>
                <w:rFonts w:asciiTheme="majorBidi" w:hAnsiTheme="majorBidi" w:cstheme="majorBidi"/>
                <w:sz w:val="20"/>
                <w:szCs w:val="20"/>
                <w:shd w:val="clear" w:color="auto" w:fill="FFFFFF"/>
              </w:rPr>
              <w:t>Minmu</w:t>
            </w:r>
            <w:proofErr w:type="spellEnd"/>
            <w:r w:rsidRPr="00C646A0">
              <w:rPr>
                <w:rFonts w:asciiTheme="majorBidi" w:hAnsiTheme="majorBidi" w:cstheme="majorBidi"/>
                <w:sz w:val="20"/>
                <w:szCs w:val="20"/>
                <w:shd w:val="clear" w:color="auto" w:fill="FFFFFF"/>
              </w:rPr>
              <w:t xml:space="preserve"> 6</w:t>
            </w:r>
          </w:p>
        </w:tc>
        <w:tc>
          <w:tcPr>
            <w:tcW w:w="1170" w:type="dxa"/>
          </w:tcPr>
          <w:p w14:paraId="7FBF5CDF"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rPr>
            </w:pPr>
            <w:r w:rsidRPr="00C646A0">
              <w:rPr>
                <w:rFonts w:asciiTheme="majorBidi" w:hAnsiTheme="majorBidi" w:cstheme="majorBidi"/>
                <w:sz w:val="20"/>
                <w:szCs w:val="20"/>
                <w:shd w:val="clear" w:color="auto" w:fill="FFFFFF"/>
              </w:rPr>
              <w:t>China</w:t>
            </w:r>
          </w:p>
        </w:tc>
        <w:tc>
          <w:tcPr>
            <w:tcW w:w="1170" w:type="dxa"/>
          </w:tcPr>
          <w:p w14:paraId="6B5AD08B"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586</w:t>
            </w:r>
          </w:p>
        </w:tc>
      </w:tr>
      <w:tr w:rsidR="000815DE" w:rsidRPr="00C646A0" w14:paraId="48031362" w14:textId="77777777" w:rsidTr="00AB6D91">
        <w:trPr>
          <w:trHeight w:val="20"/>
          <w:jc w:val="center"/>
        </w:trPr>
        <w:tc>
          <w:tcPr>
            <w:tcW w:w="2785" w:type="dxa"/>
          </w:tcPr>
          <w:p w14:paraId="7F9F119A" w14:textId="16B7DBE5"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r w:rsidRPr="001F3836">
              <w:rPr>
                <w:rFonts w:asciiTheme="majorBidi" w:hAnsiTheme="majorBidi" w:cstheme="majorBidi"/>
                <w:i/>
                <w:iCs/>
                <w:sz w:val="20"/>
                <w:szCs w:val="20"/>
                <w:shd w:val="clear" w:color="auto" w:fill="FFFFFF"/>
              </w:rPr>
              <w:t xml:space="preserve">P. </w:t>
            </w:r>
            <w:proofErr w:type="spellStart"/>
            <w:r w:rsidRPr="001F3836">
              <w:rPr>
                <w:rFonts w:asciiTheme="majorBidi" w:hAnsiTheme="majorBidi" w:cstheme="majorBidi"/>
                <w:i/>
                <w:iCs/>
                <w:sz w:val="20"/>
                <w:szCs w:val="20"/>
                <w:shd w:val="clear" w:color="auto" w:fill="FFFFFF"/>
              </w:rPr>
              <w:t>americanum</w:t>
            </w:r>
            <w:proofErr w:type="spellEnd"/>
            <w:r w:rsidRPr="001F3836">
              <w:rPr>
                <w:rFonts w:asciiTheme="majorBidi" w:hAnsiTheme="majorBidi" w:cstheme="majorBidi"/>
                <w:i/>
                <w:iCs/>
                <w:sz w:val="20"/>
                <w:szCs w:val="20"/>
                <w:shd w:val="clear" w:color="auto" w:fill="FFFFFF"/>
              </w:rPr>
              <w:t xml:space="preserve"> X P. purpureum</w:t>
            </w:r>
          </w:p>
        </w:tc>
        <w:tc>
          <w:tcPr>
            <w:tcW w:w="1350" w:type="dxa"/>
          </w:tcPr>
          <w:p w14:paraId="14733948"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FJ626359.1</w:t>
            </w:r>
          </w:p>
        </w:tc>
        <w:tc>
          <w:tcPr>
            <w:tcW w:w="1980" w:type="dxa"/>
          </w:tcPr>
          <w:p w14:paraId="23694E35"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proofErr w:type="spellStart"/>
            <w:r w:rsidRPr="00C646A0">
              <w:rPr>
                <w:rFonts w:asciiTheme="majorBidi" w:hAnsiTheme="majorBidi" w:cstheme="majorBidi"/>
                <w:sz w:val="20"/>
                <w:szCs w:val="20"/>
                <w:shd w:val="clear" w:color="auto" w:fill="FFFFFF"/>
              </w:rPr>
              <w:t>Tainong</w:t>
            </w:r>
            <w:proofErr w:type="spellEnd"/>
            <w:r w:rsidRPr="00C646A0">
              <w:rPr>
                <w:rFonts w:asciiTheme="majorBidi" w:hAnsiTheme="majorBidi" w:cstheme="majorBidi"/>
                <w:sz w:val="20"/>
                <w:szCs w:val="20"/>
                <w:shd w:val="clear" w:color="auto" w:fill="FFFFFF"/>
              </w:rPr>
              <w:t xml:space="preserve"> 2</w:t>
            </w:r>
          </w:p>
        </w:tc>
        <w:tc>
          <w:tcPr>
            <w:tcW w:w="1170" w:type="dxa"/>
          </w:tcPr>
          <w:p w14:paraId="19EA12EF"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China</w:t>
            </w:r>
          </w:p>
        </w:tc>
        <w:tc>
          <w:tcPr>
            <w:tcW w:w="1170" w:type="dxa"/>
          </w:tcPr>
          <w:p w14:paraId="43E51FD5"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585</w:t>
            </w:r>
          </w:p>
        </w:tc>
      </w:tr>
      <w:tr w:rsidR="000815DE" w:rsidRPr="00C646A0" w14:paraId="32F82CBB" w14:textId="77777777" w:rsidTr="00AB6D91">
        <w:trPr>
          <w:trHeight w:val="20"/>
          <w:jc w:val="center"/>
        </w:trPr>
        <w:tc>
          <w:tcPr>
            <w:tcW w:w="2785" w:type="dxa"/>
          </w:tcPr>
          <w:p w14:paraId="390B6ABF" w14:textId="267B989D" w:rsidR="000815DE" w:rsidRPr="001F3836" w:rsidRDefault="000815DE" w:rsidP="00C646A0">
            <w:pPr>
              <w:spacing w:beforeAutospacing="0" w:after="0" w:afterAutospacing="0" w:line="240" w:lineRule="auto"/>
              <w:ind w:left="0" w:firstLine="0"/>
              <w:rPr>
                <w:rFonts w:asciiTheme="majorBidi" w:hAnsiTheme="majorBidi" w:cstheme="majorBidi"/>
                <w:i/>
                <w:iCs/>
                <w:sz w:val="20"/>
                <w:szCs w:val="20"/>
                <w:shd w:val="clear" w:color="auto" w:fill="FFFFFF"/>
              </w:rPr>
            </w:pPr>
            <w:r w:rsidRPr="001F3836">
              <w:rPr>
                <w:rFonts w:asciiTheme="majorBidi" w:hAnsiTheme="majorBidi" w:cstheme="majorBidi"/>
                <w:i/>
                <w:iCs/>
                <w:sz w:val="20"/>
                <w:szCs w:val="20"/>
                <w:shd w:val="clear" w:color="auto" w:fill="FFFFFF"/>
              </w:rPr>
              <w:t xml:space="preserve">P. </w:t>
            </w:r>
            <w:proofErr w:type="spellStart"/>
            <w:r w:rsidRPr="001F3836">
              <w:rPr>
                <w:rFonts w:asciiTheme="majorBidi" w:hAnsiTheme="majorBidi" w:cstheme="majorBidi"/>
                <w:i/>
                <w:iCs/>
                <w:sz w:val="20"/>
                <w:szCs w:val="20"/>
                <w:shd w:val="clear" w:color="auto" w:fill="FFFFFF"/>
              </w:rPr>
              <w:t>americanum</w:t>
            </w:r>
            <w:proofErr w:type="spellEnd"/>
            <w:r w:rsidRPr="001F3836">
              <w:rPr>
                <w:rFonts w:asciiTheme="majorBidi" w:hAnsiTheme="majorBidi" w:cstheme="majorBidi"/>
                <w:i/>
                <w:iCs/>
                <w:sz w:val="20"/>
                <w:szCs w:val="20"/>
                <w:shd w:val="clear" w:color="auto" w:fill="FFFFFF"/>
              </w:rPr>
              <w:t xml:space="preserve"> X P. purpureum</w:t>
            </w:r>
          </w:p>
        </w:tc>
        <w:tc>
          <w:tcPr>
            <w:tcW w:w="1350" w:type="dxa"/>
          </w:tcPr>
          <w:p w14:paraId="060AFA8E"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FJ626352.1</w:t>
            </w:r>
          </w:p>
        </w:tc>
        <w:tc>
          <w:tcPr>
            <w:tcW w:w="1980" w:type="dxa"/>
          </w:tcPr>
          <w:p w14:paraId="6E3AD2E7" w14:textId="0986E2CF" w:rsidR="000815DE" w:rsidRPr="00C646A0" w:rsidRDefault="001F3836" w:rsidP="00C646A0">
            <w:pPr>
              <w:spacing w:beforeAutospacing="0" w:after="0" w:afterAutospacing="0" w:line="240" w:lineRule="auto"/>
              <w:ind w:left="0" w:firstLine="0"/>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NA</w:t>
            </w:r>
          </w:p>
        </w:tc>
        <w:tc>
          <w:tcPr>
            <w:tcW w:w="1170" w:type="dxa"/>
          </w:tcPr>
          <w:p w14:paraId="61B9E665"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China</w:t>
            </w:r>
          </w:p>
        </w:tc>
        <w:tc>
          <w:tcPr>
            <w:tcW w:w="1170" w:type="dxa"/>
          </w:tcPr>
          <w:p w14:paraId="33C8A1E9" w14:textId="77777777" w:rsidR="000815DE" w:rsidRPr="00C646A0" w:rsidRDefault="000815DE" w:rsidP="00C646A0">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585</w:t>
            </w:r>
          </w:p>
        </w:tc>
      </w:tr>
      <w:tr w:rsidR="000815DE" w:rsidRPr="00C646A0" w14:paraId="63199428" w14:textId="77777777" w:rsidTr="00AB6D91">
        <w:trPr>
          <w:trHeight w:val="20"/>
          <w:jc w:val="center"/>
        </w:trPr>
        <w:tc>
          <w:tcPr>
            <w:tcW w:w="2785" w:type="dxa"/>
            <w:vAlign w:val="center"/>
          </w:tcPr>
          <w:p w14:paraId="75D8C78A" w14:textId="77777777" w:rsidR="000815DE" w:rsidRPr="00C646A0" w:rsidRDefault="000815DE" w:rsidP="00A97863">
            <w:pPr>
              <w:spacing w:beforeAutospacing="0" w:after="0" w:afterAutospacing="0" w:line="240" w:lineRule="auto"/>
              <w:ind w:left="0" w:firstLine="0"/>
              <w:rPr>
                <w:rFonts w:asciiTheme="majorBidi" w:hAnsiTheme="majorBidi" w:cstheme="majorBidi"/>
                <w:sz w:val="20"/>
                <w:szCs w:val="20"/>
                <w:shd w:val="clear" w:color="auto" w:fill="FFFFFF"/>
              </w:rPr>
            </w:pPr>
            <w:r w:rsidRPr="001F3836">
              <w:rPr>
                <w:rFonts w:asciiTheme="majorBidi" w:hAnsiTheme="majorBidi" w:cstheme="majorBidi"/>
                <w:i/>
                <w:iCs/>
                <w:sz w:val="20"/>
                <w:szCs w:val="20"/>
                <w:shd w:val="clear" w:color="auto" w:fill="FFFFFF"/>
              </w:rPr>
              <w:t>P. glaucum</w:t>
            </w:r>
            <w:r w:rsidRPr="00C646A0">
              <w:rPr>
                <w:rFonts w:asciiTheme="majorBidi" w:hAnsiTheme="majorBidi" w:cstheme="majorBidi"/>
                <w:sz w:val="20"/>
                <w:szCs w:val="20"/>
                <w:shd w:val="clear" w:color="auto" w:fill="FFFFFF"/>
              </w:rPr>
              <w:t xml:space="preserve"> ITS1</w:t>
            </w:r>
          </w:p>
          <w:p w14:paraId="186BEF86" w14:textId="77777777" w:rsidR="000815DE" w:rsidRPr="00C646A0" w:rsidRDefault="000815DE" w:rsidP="00A97863">
            <w:pPr>
              <w:spacing w:beforeAutospacing="0" w:after="0" w:afterAutospacing="0" w:line="240" w:lineRule="auto"/>
              <w:ind w:left="0" w:firstLine="0"/>
              <w:rPr>
                <w:rFonts w:asciiTheme="majorBidi" w:hAnsiTheme="majorBidi" w:cstheme="majorBidi"/>
                <w:sz w:val="20"/>
                <w:szCs w:val="20"/>
                <w:shd w:val="clear" w:color="auto" w:fill="FFFFFF"/>
              </w:rPr>
            </w:pPr>
            <w:r w:rsidRPr="001F3836">
              <w:rPr>
                <w:rFonts w:asciiTheme="majorBidi" w:hAnsiTheme="majorBidi" w:cstheme="majorBidi"/>
                <w:i/>
                <w:iCs/>
                <w:sz w:val="20"/>
                <w:szCs w:val="20"/>
                <w:shd w:val="clear" w:color="auto" w:fill="FFFFFF"/>
              </w:rPr>
              <w:t>P. glaucum</w:t>
            </w:r>
            <w:r w:rsidRPr="00C646A0">
              <w:rPr>
                <w:rFonts w:asciiTheme="majorBidi" w:hAnsiTheme="majorBidi" w:cstheme="majorBidi"/>
                <w:sz w:val="20"/>
                <w:szCs w:val="20"/>
                <w:shd w:val="clear" w:color="auto" w:fill="FFFFFF"/>
              </w:rPr>
              <w:t xml:space="preserve"> ITS2</w:t>
            </w:r>
          </w:p>
        </w:tc>
        <w:tc>
          <w:tcPr>
            <w:tcW w:w="1350" w:type="dxa"/>
            <w:vAlign w:val="center"/>
          </w:tcPr>
          <w:p w14:paraId="7FD09ADA" w14:textId="77777777" w:rsidR="000815DE" w:rsidRPr="00C646A0" w:rsidRDefault="000815DE" w:rsidP="00A97863">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AY628130.1 AY628115.1</w:t>
            </w:r>
          </w:p>
        </w:tc>
        <w:tc>
          <w:tcPr>
            <w:tcW w:w="1980" w:type="dxa"/>
            <w:vAlign w:val="center"/>
          </w:tcPr>
          <w:p w14:paraId="00D19FB9" w14:textId="77777777" w:rsidR="000815DE" w:rsidRPr="00C646A0" w:rsidRDefault="000815DE" w:rsidP="00A97863">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strain UP11/54-93</w:t>
            </w:r>
          </w:p>
        </w:tc>
        <w:tc>
          <w:tcPr>
            <w:tcW w:w="1170" w:type="dxa"/>
            <w:vAlign w:val="center"/>
          </w:tcPr>
          <w:p w14:paraId="04E93FDF" w14:textId="122DA4E2" w:rsidR="000815DE" w:rsidRPr="00C646A0" w:rsidRDefault="000815DE" w:rsidP="00A97863">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France</w:t>
            </w:r>
          </w:p>
        </w:tc>
        <w:tc>
          <w:tcPr>
            <w:tcW w:w="1170" w:type="dxa"/>
            <w:vAlign w:val="center"/>
          </w:tcPr>
          <w:p w14:paraId="03440251" w14:textId="77777777" w:rsidR="000815DE" w:rsidRPr="00C646A0" w:rsidRDefault="000815DE" w:rsidP="00A97863">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583</w:t>
            </w:r>
          </w:p>
        </w:tc>
      </w:tr>
      <w:tr w:rsidR="000815DE" w:rsidRPr="00C646A0" w14:paraId="2B284B0E" w14:textId="77777777" w:rsidTr="00AB6D91">
        <w:trPr>
          <w:trHeight w:val="20"/>
          <w:jc w:val="center"/>
        </w:trPr>
        <w:tc>
          <w:tcPr>
            <w:tcW w:w="2785" w:type="dxa"/>
            <w:vAlign w:val="center"/>
          </w:tcPr>
          <w:p w14:paraId="2012E808" w14:textId="77777777" w:rsidR="001F3836" w:rsidRPr="00C646A0" w:rsidRDefault="001F3836" w:rsidP="001F3836">
            <w:pPr>
              <w:spacing w:beforeAutospacing="0" w:after="0" w:afterAutospacing="0" w:line="240" w:lineRule="auto"/>
              <w:ind w:left="0" w:firstLine="0"/>
              <w:rPr>
                <w:rFonts w:asciiTheme="majorBidi" w:hAnsiTheme="majorBidi" w:cstheme="majorBidi"/>
                <w:sz w:val="20"/>
                <w:szCs w:val="20"/>
                <w:shd w:val="clear" w:color="auto" w:fill="FFFFFF"/>
              </w:rPr>
            </w:pPr>
            <w:r w:rsidRPr="001F3836">
              <w:rPr>
                <w:rFonts w:asciiTheme="majorBidi" w:hAnsiTheme="majorBidi" w:cstheme="majorBidi"/>
                <w:i/>
                <w:iCs/>
                <w:sz w:val="20"/>
                <w:szCs w:val="20"/>
                <w:shd w:val="clear" w:color="auto" w:fill="FFFFFF"/>
              </w:rPr>
              <w:t>P. glaucum</w:t>
            </w:r>
            <w:r w:rsidRPr="00C646A0">
              <w:rPr>
                <w:rFonts w:asciiTheme="majorBidi" w:hAnsiTheme="majorBidi" w:cstheme="majorBidi"/>
                <w:sz w:val="20"/>
                <w:szCs w:val="20"/>
                <w:shd w:val="clear" w:color="auto" w:fill="FFFFFF"/>
              </w:rPr>
              <w:t xml:space="preserve"> ITS1</w:t>
            </w:r>
          </w:p>
          <w:p w14:paraId="5A4D8BE1" w14:textId="105C3E58" w:rsidR="000815DE" w:rsidRPr="00C646A0" w:rsidRDefault="001F3836" w:rsidP="001F3836">
            <w:pPr>
              <w:spacing w:beforeAutospacing="0" w:after="0" w:afterAutospacing="0" w:line="240" w:lineRule="auto"/>
              <w:ind w:left="0" w:firstLine="0"/>
              <w:rPr>
                <w:rFonts w:asciiTheme="majorBidi" w:hAnsiTheme="majorBidi" w:cstheme="majorBidi"/>
                <w:sz w:val="20"/>
                <w:szCs w:val="20"/>
                <w:shd w:val="clear" w:color="auto" w:fill="FFFFFF"/>
              </w:rPr>
            </w:pPr>
            <w:r w:rsidRPr="001F3836">
              <w:rPr>
                <w:rFonts w:asciiTheme="majorBidi" w:hAnsiTheme="majorBidi" w:cstheme="majorBidi"/>
                <w:i/>
                <w:iCs/>
                <w:sz w:val="20"/>
                <w:szCs w:val="20"/>
                <w:shd w:val="clear" w:color="auto" w:fill="FFFFFF"/>
              </w:rPr>
              <w:t>P. glaucum</w:t>
            </w:r>
            <w:r w:rsidRPr="00C646A0">
              <w:rPr>
                <w:rFonts w:asciiTheme="majorBidi" w:hAnsiTheme="majorBidi" w:cstheme="majorBidi"/>
                <w:sz w:val="20"/>
                <w:szCs w:val="20"/>
                <w:shd w:val="clear" w:color="auto" w:fill="FFFFFF"/>
              </w:rPr>
              <w:t xml:space="preserve"> ITS2</w:t>
            </w:r>
          </w:p>
        </w:tc>
        <w:tc>
          <w:tcPr>
            <w:tcW w:w="1350" w:type="dxa"/>
            <w:vAlign w:val="center"/>
          </w:tcPr>
          <w:p w14:paraId="6BFC0A35" w14:textId="77777777" w:rsidR="000815DE" w:rsidRPr="00C646A0" w:rsidRDefault="000815DE" w:rsidP="00A97863">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AY628131.1 AY628116.1</w:t>
            </w:r>
          </w:p>
        </w:tc>
        <w:tc>
          <w:tcPr>
            <w:tcW w:w="1980" w:type="dxa"/>
            <w:vAlign w:val="center"/>
          </w:tcPr>
          <w:p w14:paraId="3F207A6E" w14:textId="77777777" w:rsidR="000815DE" w:rsidRPr="00C646A0" w:rsidRDefault="000815DE" w:rsidP="00A97863">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strain UP11/5338</w:t>
            </w:r>
          </w:p>
        </w:tc>
        <w:tc>
          <w:tcPr>
            <w:tcW w:w="1170" w:type="dxa"/>
            <w:vAlign w:val="center"/>
          </w:tcPr>
          <w:p w14:paraId="5C05AC72" w14:textId="371340BC" w:rsidR="000815DE" w:rsidRPr="00C646A0" w:rsidRDefault="000815DE" w:rsidP="00A97863">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France</w:t>
            </w:r>
          </w:p>
        </w:tc>
        <w:tc>
          <w:tcPr>
            <w:tcW w:w="1170" w:type="dxa"/>
            <w:vAlign w:val="center"/>
          </w:tcPr>
          <w:p w14:paraId="60B56D20" w14:textId="77777777" w:rsidR="000815DE" w:rsidRPr="00C646A0" w:rsidRDefault="000815DE" w:rsidP="00A97863">
            <w:pPr>
              <w:spacing w:beforeAutospacing="0" w:after="0" w:afterAutospacing="0" w:line="240" w:lineRule="auto"/>
              <w:ind w:left="0" w:firstLine="0"/>
              <w:rPr>
                <w:rFonts w:asciiTheme="majorBidi" w:hAnsiTheme="majorBidi" w:cstheme="majorBidi"/>
                <w:sz w:val="20"/>
                <w:szCs w:val="20"/>
                <w:shd w:val="clear" w:color="auto" w:fill="FFFFFF"/>
              </w:rPr>
            </w:pPr>
            <w:r w:rsidRPr="00C646A0">
              <w:rPr>
                <w:rFonts w:asciiTheme="majorBidi" w:hAnsiTheme="majorBidi" w:cstheme="majorBidi"/>
                <w:sz w:val="20"/>
                <w:szCs w:val="20"/>
                <w:shd w:val="clear" w:color="auto" w:fill="FFFFFF"/>
              </w:rPr>
              <w:t>581</w:t>
            </w:r>
          </w:p>
        </w:tc>
      </w:tr>
      <w:tr w:rsidR="00AB6D91" w:rsidRPr="00C646A0" w14:paraId="58496C1E" w14:textId="77777777" w:rsidTr="006A3BCC">
        <w:trPr>
          <w:trHeight w:val="20"/>
          <w:jc w:val="center"/>
        </w:trPr>
        <w:tc>
          <w:tcPr>
            <w:tcW w:w="2785" w:type="dxa"/>
            <w:vAlign w:val="center"/>
          </w:tcPr>
          <w:p w14:paraId="28C5606A" w14:textId="70EC39BA" w:rsidR="00AB6D91" w:rsidRPr="00AB6D91" w:rsidRDefault="00AB6D91" w:rsidP="001F3836">
            <w:pPr>
              <w:spacing w:beforeAutospacing="0" w:after="0" w:afterAutospacing="0" w:line="240" w:lineRule="auto"/>
              <w:ind w:left="0" w:firstLine="0"/>
              <w:rPr>
                <w:rFonts w:asciiTheme="majorBidi" w:hAnsiTheme="majorBidi" w:cstheme="majorBidi"/>
                <w:i/>
                <w:iCs/>
                <w:sz w:val="20"/>
                <w:szCs w:val="20"/>
                <w:shd w:val="clear" w:color="auto" w:fill="FFFFFF"/>
              </w:rPr>
            </w:pPr>
            <w:r w:rsidRPr="00AB6D91">
              <w:rPr>
                <w:rFonts w:asciiTheme="majorBidi" w:hAnsiTheme="majorBidi" w:cstheme="majorBidi"/>
                <w:i/>
                <w:iCs/>
                <w:color w:val="000000"/>
                <w:sz w:val="20"/>
                <w:szCs w:val="20"/>
                <w:shd w:val="clear" w:color="auto" w:fill="FFFFFF"/>
              </w:rPr>
              <w:t xml:space="preserve">Panicum </w:t>
            </w:r>
            <w:proofErr w:type="spellStart"/>
            <w:r w:rsidRPr="00AB6D91">
              <w:rPr>
                <w:rFonts w:asciiTheme="majorBidi" w:hAnsiTheme="majorBidi" w:cstheme="majorBidi"/>
                <w:i/>
                <w:iCs/>
                <w:color w:val="000000"/>
                <w:sz w:val="20"/>
                <w:szCs w:val="20"/>
                <w:shd w:val="clear" w:color="auto" w:fill="FFFFFF"/>
              </w:rPr>
              <w:t>racemosum</w:t>
            </w:r>
            <w:proofErr w:type="spellEnd"/>
          </w:p>
        </w:tc>
        <w:tc>
          <w:tcPr>
            <w:tcW w:w="1350" w:type="dxa"/>
            <w:vAlign w:val="center"/>
          </w:tcPr>
          <w:p w14:paraId="37108B0A" w14:textId="17BBA106" w:rsidR="00AB6D91" w:rsidRPr="00AB6D91" w:rsidRDefault="00AB6D91" w:rsidP="00A97863">
            <w:pPr>
              <w:spacing w:beforeAutospacing="0" w:after="0" w:afterAutospacing="0" w:line="240" w:lineRule="auto"/>
              <w:ind w:left="0" w:firstLine="0"/>
              <w:rPr>
                <w:rFonts w:asciiTheme="majorBidi" w:hAnsiTheme="majorBidi" w:cstheme="majorBidi"/>
                <w:sz w:val="20"/>
                <w:szCs w:val="20"/>
                <w:shd w:val="clear" w:color="auto" w:fill="FFFFFF"/>
              </w:rPr>
            </w:pPr>
            <w:r w:rsidRPr="00AB6D91">
              <w:rPr>
                <w:rFonts w:asciiTheme="majorBidi" w:hAnsiTheme="majorBidi" w:cstheme="majorBidi"/>
                <w:color w:val="000000"/>
                <w:sz w:val="20"/>
                <w:szCs w:val="20"/>
                <w:shd w:val="clear" w:color="auto" w:fill="FFFFFF"/>
              </w:rPr>
              <w:t>KP878907.1</w:t>
            </w:r>
          </w:p>
        </w:tc>
        <w:tc>
          <w:tcPr>
            <w:tcW w:w="3150" w:type="dxa"/>
            <w:gridSpan w:val="2"/>
            <w:vAlign w:val="center"/>
          </w:tcPr>
          <w:p w14:paraId="372A7703" w14:textId="61DDD489" w:rsidR="00AB6D91" w:rsidRPr="00AB6D91" w:rsidRDefault="00AB6D91" w:rsidP="00AB6D91">
            <w:pPr>
              <w:spacing w:beforeAutospacing="0" w:after="0" w:afterAutospacing="0" w:line="240" w:lineRule="auto"/>
              <w:ind w:left="0" w:firstLine="0"/>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Out group</w:t>
            </w:r>
          </w:p>
        </w:tc>
        <w:tc>
          <w:tcPr>
            <w:tcW w:w="1170" w:type="dxa"/>
            <w:vAlign w:val="center"/>
          </w:tcPr>
          <w:p w14:paraId="7324727F" w14:textId="30D08956" w:rsidR="00AB6D91" w:rsidRPr="00AB6D91" w:rsidRDefault="00AB6D91" w:rsidP="00A97863">
            <w:pPr>
              <w:spacing w:beforeAutospacing="0" w:after="0" w:afterAutospacing="0" w:line="240" w:lineRule="auto"/>
              <w:ind w:left="0" w:firstLine="0"/>
              <w:rPr>
                <w:rFonts w:asciiTheme="majorBidi" w:hAnsiTheme="majorBidi" w:cstheme="majorBidi"/>
                <w:sz w:val="20"/>
                <w:szCs w:val="20"/>
                <w:shd w:val="clear" w:color="auto" w:fill="FFFFFF"/>
              </w:rPr>
            </w:pPr>
            <w:r w:rsidRPr="00AB6D91">
              <w:rPr>
                <w:rFonts w:asciiTheme="majorBidi" w:hAnsiTheme="majorBidi" w:cstheme="majorBidi"/>
                <w:sz w:val="20"/>
                <w:szCs w:val="20"/>
                <w:shd w:val="clear" w:color="auto" w:fill="FFFFFF"/>
              </w:rPr>
              <w:t>586</w:t>
            </w:r>
          </w:p>
        </w:tc>
      </w:tr>
      <w:tr w:rsidR="00AB6D91" w:rsidRPr="00C646A0" w14:paraId="2D174198" w14:textId="77777777" w:rsidTr="00633456">
        <w:trPr>
          <w:trHeight w:val="20"/>
          <w:jc w:val="center"/>
        </w:trPr>
        <w:tc>
          <w:tcPr>
            <w:tcW w:w="2785" w:type="dxa"/>
            <w:vAlign w:val="center"/>
          </w:tcPr>
          <w:p w14:paraId="4B5E95EC" w14:textId="1C305534" w:rsidR="00AB6D91" w:rsidRPr="00AB6D91" w:rsidRDefault="00AB6D91" w:rsidP="00AB6D91">
            <w:pPr>
              <w:spacing w:beforeAutospacing="0" w:after="0" w:afterAutospacing="0" w:line="240" w:lineRule="auto"/>
              <w:ind w:left="0" w:firstLine="0"/>
              <w:rPr>
                <w:rFonts w:asciiTheme="majorBidi" w:hAnsiTheme="majorBidi" w:cstheme="majorBidi"/>
                <w:i/>
                <w:iCs/>
                <w:sz w:val="20"/>
                <w:szCs w:val="20"/>
                <w:shd w:val="clear" w:color="auto" w:fill="FFFFFF"/>
              </w:rPr>
            </w:pPr>
            <w:r w:rsidRPr="00AB6D91">
              <w:rPr>
                <w:rFonts w:asciiTheme="majorBidi" w:hAnsiTheme="majorBidi" w:cstheme="majorBidi"/>
                <w:i/>
                <w:iCs/>
                <w:color w:val="000000"/>
                <w:sz w:val="20"/>
                <w:szCs w:val="20"/>
                <w:shd w:val="clear" w:color="auto" w:fill="FFFFFF"/>
              </w:rPr>
              <w:t xml:space="preserve">Panicum </w:t>
            </w:r>
            <w:proofErr w:type="spellStart"/>
            <w:r w:rsidRPr="00AB6D91">
              <w:rPr>
                <w:rFonts w:asciiTheme="majorBidi" w:hAnsiTheme="majorBidi" w:cstheme="majorBidi"/>
                <w:i/>
                <w:iCs/>
                <w:color w:val="000000"/>
                <w:sz w:val="20"/>
                <w:szCs w:val="20"/>
                <w:shd w:val="clear" w:color="auto" w:fill="FFFFFF"/>
              </w:rPr>
              <w:t>pauciflorum</w:t>
            </w:r>
            <w:proofErr w:type="spellEnd"/>
          </w:p>
        </w:tc>
        <w:tc>
          <w:tcPr>
            <w:tcW w:w="1350" w:type="dxa"/>
            <w:vAlign w:val="center"/>
          </w:tcPr>
          <w:p w14:paraId="06AA56EE" w14:textId="722B6624" w:rsidR="00AB6D91" w:rsidRPr="00AB6D91" w:rsidRDefault="00AB6D91" w:rsidP="00AB6D91">
            <w:pPr>
              <w:spacing w:beforeAutospacing="0" w:after="0" w:afterAutospacing="0" w:line="240" w:lineRule="auto"/>
              <w:ind w:left="0" w:firstLine="0"/>
              <w:rPr>
                <w:rFonts w:asciiTheme="majorBidi" w:hAnsiTheme="majorBidi" w:cstheme="majorBidi"/>
                <w:sz w:val="20"/>
                <w:szCs w:val="20"/>
                <w:shd w:val="clear" w:color="auto" w:fill="FFFFFF"/>
              </w:rPr>
            </w:pPr>
            <w:r w:rsidRPr="00AB6D91">
              <w:rPr>
                <w:rFonts w:asciiTheme="majorBidi" w:hAnsiTheme="majorBidi" w:cstheme="majorBidi"/>
                <w:color w:val="000000"/>
                <w:sz w:val="20"/>
                <w:szCs w:val="20"/>
                <w:shd w:val="clear" w:color="auto" w:fill="FFFFFF"/>
              </w:rPr>
              <w:t>KP878920.1</w:t>
            </w:r>
          </w:p>
        </w:tc>
        <w:tc>
          <w:tcPr>
            <w:tcW w:w="3150" w:type="dxa"/>
            <w:gridSpan w:val="2"/>
          </w:tcPr>
          <w:p w14:paraId="4F9885B2" w14:textId="72D8AD75" w:rsidR="00AB6D91" w:rsidRPr="00AB6D91" w:rsidRDefault="00AB6D91" w:rsidP="00AB6D91">
            <w:pPr>
              <w:spacing w:beforeAutospacing="0" w:after="0" w:afterAutospacing="0" w:line="240" w:lineRule="auto"/>
              <w:ind w:left="0" w:firstLine="0"/>
              <w:rPr>
                <w:rFonts w:asciiTheme="majorBidi" w:hAnsiTheme="majorBidi" w:cstheme="majorBidi"/>
                <w:sz w:val="20"/>
                <w:szCs w:val="20"/>
                <w:shd w:val="clear" w:color="auto" w:fill="FFFFFF"/>
              </w:rPr>
            </w:pPr>
            <w:r w:rsidRPr="00774804">
              <w:rPr>
                <w:rFonts w:asciiTheme="majorBidi" w:hAnsiTheme="majorBidi" w:cstheme="majorBidi"/>
                <w:sz w:val="20"/>
                <w:szCs w:val="20"/>
                <w:shd w:val="clear" w:color="auto" w:fill="FFFFFF"/>
              </w:rPr>
              <w:t>Out group</w:t>
            </w:r>
          </w:p>
        </w:tc>
        <w:tc>
          <w:tcPr>
            <w:tcW w:w="1170" w:type="dxa"/>
            <w:vAlign w:val="center"/>
          </w:tcPr>
          <w:p w14:paraId="294DEA03" w14:textId="1E87D919" w:rsidR="00AB6D91" w:rsidRPr="00AB6D91" w:rsidRDefault="00AB6D91" w:rsidP="00AB6D91">
            <w:pPr>
              <w:spacing w:beforeAutospacing="0" w:after="0" w:afterAutospacing="0" w:line="240" w:lineRule="auto"/>
              <w:ind w:left="0" w:firstLine="0"/>
              <w:rPr>
                <w:rFonts w:asciiTheme="majorBidi" w:hAnsiTheme="majorBidi" w:cstheme="majorBidi"/>
                <w:sz w:val="20"/>
                <w:szCs w:val="20"/>
                <w:shd w:val="clear" w:color="auto" w:fill="FFFFFF"/>
              </w:rPr>
            </w:pPr>
            <w:r w:rsidRPr="00AB6D91">
              <w:rPr>
                <w:rFonts w:asciiTheme="majorBidi" w:hAnsiTheme="majorBidi" w:cstheme="majorBidi"/>
                <w:sz w:val="20"/>
                <w:szCs w:val="20"/>
                <w:shd w:val="clear" w:color="auto" w:fill="FFFFFF"/>
              </w:rPr>
              <w:t>587</w:t>
            </w:r>
          </w:p>
        </w:tc>
      </w:tr>
      <w:tr w:rsidR="00AB6D91" w:rsidRPr="00C646A0" w14:paraId="058FE114" w14:textId="77777777" w:rsidTr="00633456">
        <w:trPr>
          <w:trHeight w:val="20"/>
          <w:jc w:val="center"/>
        </w:trPr>
        <w:tc>
          <w:tcPr>
            <w:tcW w:w="2785" w:type="dxa"/>
            <w:vAlign w:val="center"/>
          </w:tcPr>
          <w:p w14:paraId="1BBFD233" w14:textId="3CD6D290" w:rsidR="00AB6D91" w:rsidRPr="00AB6D91" w:rsidRDefault="00AB6D91" w:rsidP="00AB6D91">
            <w:pPr>
              <w:spacing w:beforeAutospacing="0" w:after="0" w:afterAutospacing="0" w:line="240" w:lineRule="auto"/>
              <w:ind w:left="0" w:firstLine="0"/>
              <w:rPr>
                <w:rFonts w:asciiTheme="majorBidi" w:hAnsiTheme="majorBidi" w:cstheme="majorBidi"/>
                <w:i/>
                <w:iCs/>
                <w:sz w:val="20"/>
                <w:szCs w:val="20"/>
                <w:shd w:val="clear" w:color="auto" w:fill="FFFFFF"/>
              </w:rPr>
            </w:pPr>
            <w:r w:rsidRPr="00AB6D91">
              <w:rPr>
                <w:rFonts w:asciiTheme="majorBidi" w:hAnsiTheme="majorBidi" w:cstheme="majorBidi"/>
                <w:i/>
                <w:iCs/>
                <w:color w:val="000000"/>
                <w:sz w:val="20"/>
                <w:szCs w:val="20"/>
                <w:shd w:val="clear" w:color="auto" w:fill="FFFFFF"/>
              </w:rPr>
              <w:t xml:space="preserve">Panicum </w:t>
            </w:r>
            <w:proofErr w:type="spellStart"/>
            <w:r w:rsidRPr="00AB6D91">
              <w:rPr>
                <w:rFonts w:asciiTheme="majorBidi" w:hAnsiTheme="majorBidi" w:cstheme="majorBidi"/>
                <w:i/>
                <w:iCs/>
                <w:color w:val="000000"/>
                <w:sz w:val="20"/>
                <w:szCs w:val="20"/>
                <w:shd w:val="clear" w:color="auto" w:fill="FFFFFF"/>
              </w:rPr>
              <w:t>australiense</w:t>
            </w:r>
            <w:proofErr w:type="spellEnd"/>
          </w:p>
        </w:tc>
        <w:tc>
          <w:tcPr>
            <w:tcW w:w="1350" w:type="dxa"/>
            <w:vAlign w:val="center"/>
          </w:tcPr>
          <w:p w14:paraId="28EFB3FD" w14:textId="7F2CF1C8" w:rsidR="00AB6D91" w:rsidRPr="00AB6D91" w:rsidRDefault="00AB6D91" w:rsidP="00AB6D91">
            <w:pPr>
              <w:spacing w:beforeAutospacing="0" w:after="0" w:afterAutospacing="0" w:line="240" w:lineRule="auto"/>
              <w:ind w:left="0" w:firstLine="0"/>
              <w:rPr>
                <w:rFonts w:asciiTheme="majorBidi" w:hAnsiTheme="majorBidi" w:cstheme="majorBidi"/>
                <w:sz w:val="20"/>
                <w:szCs w:val="20"/>
                <w:shd w:val="clear" w:color="auto" w:fill="FFFFFF"/>
              </w:rPr>
            </w:pPr>
            <w:r w:rsidRPr="00AB6D91">
              <w:rPr>
                <w:rFonts w:asciiTheme="majorBidi" w:hAnsiTheme="majorBidi" w:cstheme="majorBidi"/>
                <w:color w:val="000000"/>
                <w:sz w:val="20"/>
                <w:szCs w:val="20"/>
                <w:shd w:val="clear" w:color="auto" w:fill="FFFFFF"/>
              </w:rPr>
              <w:t>KP878914.1</w:t>
            </w:r>
          </w:p>
        </w:tc>
        <w:tc>
          <w:tcPr>
            <w:tcW w:w="3150" w:type="dxa"/>
            <w:gridSpan w:val="2"/>
          </w:tcPr>
          <w:p w14:paraId="2A57C26B" w14:textId="7D8366B9" w:rsidR="00AB6D91" w:rsidRPr="00AB6D91" w:rsidRDefault="00AB6D91" w:rsidP="00AB6D91">
            <w:pPr>
              <w:spacing w:beforeAutospacing="0" w:after="0" w:afterAutospacing="0" w:line="240" w:lineRule="auto"/>
              <w:ind w:left="0" w:firstLine="0"/>
              <w:rPr>
                <w:rFonts w:asciiTheme="majorBidi" w:hAnsiTheme="majorBidi" w:cstheme="majorBidi"/>
                <w:sz w:val="20"/>
                <w:szCs w:val="20"/>
                <w:shd w:val="clear" w:color="auto" w:fill="FFFFFF"/>
              </w:rPr>
            </w:pPr>
            <w:r w:rsidRPr="00774804">
              <w:rPr>
                <w:rFonts w:asciiTheme="majorBidi" w:hAnsiTheme="majorBidi" w:cstheme="majorBidi"/>
                <w:sz w:val="20"/>
                <w:szCs w:val="20"/>
                <w:shd w:val="clear" w:color="auto" w:fill="FFFFFF"/>
              </w:rPr>
              <w:t>Out group</w:t>
            </w:r>
          </w:p>
        </w:tc>
        <w:tc>
          <w:tcPr>
            <w:tcW w:w="1170" w:type="dxa"/>
            <w:vAlign w:val="center"/>
          </w:tcPr>
          <w:p w14:paraId="03CA5E4A" w14:textId="030245CA" w:rsidR="00AB6D91" w:rsidRPr="00AB6D91" w:rsidRDefault="00AB6D91" w:rsidP="00AB6D91">
            <w:pPr>
              <w:spacing w:beforeAutospacing="0" w:after="0" w:afterAutospacing="0" w:line="240" w:lineRule="auto"/>
              <w:ind w:left="0" w:firstLine="0"/>
              <w:rPr>
                <w:rFonts w:asciiTheme="majorBidi" w:hAnsiTheme="majorBidi" w:cstheme="majorBidi"/>
                <w:sz w:val="20"/>
                <w:szCs w:val="20"/>
                <w:shd w:val="clear" w:color="auto" w:fill="FFFFFF"/>
              </w:rPr>
            </w:pPr>
            <w:r w:rsidRPr="00AB6D91">
              <w:rPr>
                <w:rFonts w:asciiTheme="majorBidi" w:hAnsiTheme="majorBidi" w:cstheme="majorBidi"/>
                <w:sz w:val="20"/>
                <w:szCs w:val="20"/>
                <w:shd w:val="clear" w:color="auto" w:fill="FFFFFF"/>
              </w:rPr>
              <w:t>587</w:t>
            </w:r>
          </w:p>
        </w:tc>
      </w:tr>
    </w:tbl>
    <w:p w14:paraId="3A89F0F1" w14:textId="3A50A61E" w:rsidR="000815DE" w:rsidRPr="00C646A0" w:rsidRDefault="000815DE" w:rsidP="00C646A0">
      <w:pPr>
        <w:spacing w:before="0" w:beforeAutospacing="0" w:after="0" w:afterAutospacing="0" w:line="240" w:lineRule="auto"/>
        <w:ind w:left="0" w:firstLine="0"/>
        <w:rPr>
          <w:sz w:val="20"/>
          <w:szCs w:val="20"/>
        </w:rPr>
      </w:pPr>
    </w:p>
    <w:bookmarkEnd w:id="0"/>
    <w:p w14:paraId="6F1F7C04" w14:textId="69943141" w:rsidR="005C5872" w:rsidRPr="00CE5613" w:rsidRDefault="00CE5613" w:rsidP="00CE5613">
      <w:pPr>
        <w:spacing w:before="0" w:beforeAutospacing="0" w:after="0" w:afterAutospacing="0" w:line="360" w:lineRule="auto"/>
        <w:ind w:left="86" w:firstLine="14"/>
        <w:jc w:val="both"/>
        <w:rPr>
          <w:rFonts w:asciiTheme="majorBidi" w:hAnsiTheme="majorBidi" w:cstheme="majorBidi"/>
          <w:b/>
          <w:bCs/>
        </w:rPr>
      </w:pPr>
      <w:r>
        <w:rPr>
          <w:noProof/>
        </w:rPr>
        <w:lastRenderedPageBreak/>
        <w:drawing>
          <wp:inline distT="0" distB="0" distL="0" distR="0" wp14:anchorId="3F5883B5" wp14:editId="6C3CE744">
            <wp:extent cx="5943600" cy="3186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86430"/>
                    </a:xfrm>
                    <a:prstGeom prst="rect">
                      <a:avLst/>
                    </a:prstGeom>
                    <a:noFill/>
                    <a:ln>
                      <a:noFill/>
                    </a:ln>
                  </pic:spPr>
                </pic:pic>
              </a:graphicData>
            </a:graphic>
          </wp:inline>
        </w:drawing>
      </w:r>
    </w:p>
    <w:p w14:paraId="21669202" w14:textId="3ED4AE0C" w:rsidR="000B020B" w:rsidRDefault="000B3E49" w:rsidP="00074F05">
      <w:pPr>
        <w:spacing w:line="360" w:lineRule="auto"/>
        <w:ind w:left="101" w:firstLine="0"/>
        <w:jc w:val="both"/>
      </w:pPr>
      <w:r w:rsidRPr="00AB3164">
        <w:rPr>
          <w:b/>
          <w:bCs/>
        </w:rPr>
        <w:t>Fig</w:t>
      </w:r>
      <w:r w:rsidR="005E7C68" w:rsidRPr="00AB3164">
        <w:rPr>
          <w:b/>
          <w:bCs/>
        </w:rPr>
        <w:t>ure</w:t>
      </w:r>
      <w:r w:rsidRPr="00AB3164">
        <w:rPr>
          <w:b/>
          <w:bCs/>
        </w:rPr>
        <w:t xml:space="preserve"> </w:t>
      </w:r>
      <w:r w:rsidR="00F04B77" w:rsidRPr="00AB3164">
        <w:rPr>
          <w:b/>
          <w:bCs/>
        </w:rPr>
        <w:t>S1</w:t>
      </w:r>
      <w:r w:rsidRPr="00AB3164">
        <w:rPr>
          <w:b/>
          <w:bCs/>
        </w:rPr>
        <w:t>:</w:t>
      </w:r>
      <w:r w:rsidRPr="00074F05">
        <w:t xml:space="preserve"> Sequence </w:t>
      </w:r>
      <w:r w:rsidR="009E010C" w:rsidRPr="00074F05">
        <w:t xml:space="preserve">alignment </w:t>
      </w:r>
      <w:r w:rsidRPr="00074F05">
        <w:t xml:space="preserve">and structural features </w:t>
      </w:r>
      <w:bookmarkStart w:id="1" w:name="_Hlk40814226"/>
      <w:r w:rsidRPr="00074F05">
        <w:t xml:space="preserve">for ITS2 sequences as </w:t>
      </w:r>
      <w:r w:rsidR="00AB3164">
        <w:t>predicted</w:t>
      </w:r>
      <w:r w:rsidRPr="00074F05">
        <w:t xml:space="preserve"> by </w:t>
      </w:r>
      <w:proofErr w:type="spellStart"/>
      <w:r w:rsidRPr="00074F05">
        <w:t>LocaRNA</w:t>
      </w:r>
      <w:proofErr w:type="spellEnd"/>
      <w:r w:rsidRPr="00074F05">
        <w:t>-P</w:t>
      </w:r>
      <w:bookmarkEnd w:id="1"/>
      <w:r w:rsidRPr="00074F05">
        <w:t xml:space="preserve">. </w:t>
      </w:r>
      <w:r w:rsidRPr="006034C6">
        <w:rPr>
          <w:b/>
          <w:bCs/>
        </w:rPr>
        <w:t>A.</w:t>
      </w:r>
      <w:r w:rsidRPr="00074F05">
        <w:t xml:space="preserve"> Column alignment of ITS</w:t>
      </w:r>
      <w:r w:rsidR="006034C6">
        <w:t>2</w:t>
      </w:r>
      <w:r w:rsidRPr="00074F05">
        <w:t xml:space="preserve"> sequences of the six pearl millet </w:t>
      </w:r>
      <w:r w:rsidR="007D7A3C">
        <w:t>cultivars</w:t>
      </w:r>
      <w:r w:rsidR="006034C6">
        <w:t xml:space="preserve">. </w:t>
      </w:r>
      <w:r w:rsidR="006034C6" w:rsidRPr="00074F05">
        <w:t>Consensus secondary structure are shown at the first line of alignment using dot-bracket notation</w:t>
      </w:r>
      <w:r w:rsidRPr="00074F05">
        <w:t xml:space="preserve">. Open parentheses </w:t>
      </w:r>
      <w:r w:rsidR="00A700CF" w:rsidRPr="00074F05">
        <w:t xml:space="preserve">stand for the base pairing with a base ahead of it. Closed parentheses stand for the base pairing with a base behind it. Unpaired bases represented by dots. </w:t>
      </w:r>
      <w:r w:rsidR="00AB34A7" w:rsidRPr="00074F05">
        <w:t xml:space="preserve">Compatible base pairs are </w:t>
      </w:r>
      <w:r w:rsidR="003C40D9" w:rsidRPr="00074F05">
        <w:t>coloured</w:t>
      </w:r>
      <w:r w:rsidR="00AB34A7" w:rsidRPr="00074F05">
        <w:t xml:space="preserve"> </w:t>
      </w:r>
      <w:r w:rsidR="00D14E77" w:rsidRPr="00074F05">
        <w:t>with red</w:t>
      </w:r>
      <w:r w:rsidR="000B020B" w:rsidRPr="00074F05">
        <w:t xml:space="preserve"> for C-G</w:t>
      </w:r>
      <w:r w:rsidR="00D14E77" w:rsidRPr="00074F05">
        <w:t xml:space="preserve">, </w:t>
      </w:r>
      <w:r w:rsidR="00074F05" w:rsidRPr="00074F05">
        <w:t xml:space="preserve">and </w:t>
      </w:r>
      <w:r w:rsidR="000B020B" w:rsidRPr="00074F05">
        <w:t xml:space="preserve">yellow </w:t>
      </w:r>
      <w:r w:rsidR="00074F05" w:rsidRPr="00074F05">
        <w:t xml:space="preserve">for </w:t>
      </w:r>
      <w:r w:rsidR="000B020B" w:rsidRPr="00074F05">
        <w:t xml:space="preserve">G-C. The hue shows sequence conservation of the base pair in which the saturation decreases with the number of incompatible base pairs. </w:t>
      </w:r>
      <w:r w:rsidR="006034C6" w:rsidRPr="006034C6">
        <w:rPr>
          <w:b/>
          <w:bCs/>
        </w:rPr>
        <w:t>B.</w:t>
      </w:r>
      <w:r w:rsidR="006034C6" w:rsidRPr="00074F05">
        <w:t xml:space="preserve"> Consensus secondary structure for </w:t>
      </w:r>
      <w:r w:rsidR="006034C6">
        <w:t xml:space="preserve">ITS2 of </w:t>
      </w:r>
      <w:r w:rsidR="006034C6" w:rsidRPr="00074F05">
        <w:t>the six sequences.</w:t>
      </w:r>
    </w:p>
    <w:p w14:paraId="7223196F" w14:textId="77777777" w:rsidR="00E07464" w:rsidRDefault="00E07464" w:rsidP="00074F05">
      <w:pPr>
        <w:spacing w:line="360" w:lineRule="auto"/>
        <w:ind w:left="101" w:firstLine="0"/>
        <w:jc w:val="both"/>
        <w:rPr>
          <w:b/>
          <w:bCs/>
        </w:rPr>
      </w:pPr>
      <w:r>
        <w:rPr>
          <w:noProof/>
        </w:rPr>
        <w:lastRenderedPageBreak/>
        <w:drawing>
          <wp:inline distT="0" distB="0" distL="0" distR="0" wp14:anchorId="263D9DF1" wp14:editId="4FB0FDB7">
            <wp:extent cx="5511800" cy="45718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1995" cy="4572000"/>
                    </a:xfrm>
                    <a:prstGeom prst="rect">
                      <a:avLst/>
                    </a:prstGeom>
                    <a:noFill/>
                    <a:ln>
                      <a:noFill/>
                    </a:ln>
                  </pic:spPr>
                </pic:pic>
              </a:graphicData>
            </a:graphic>
          </wp:inline>
        </w:drawing>
      </w:r>
    </w:p>
    <w:p w14:paraId="2E3D3996" w14:textId="18B11D18" w:rsidR="00E07464" w:rsidRDefault="00E07464" w:rsidP="00E07464">
      <w:pPr>
        <w:spacing w:after="100" w:line="360" w:lineRule="auto"/>
        <w:ind w:left="101" w:firstLine="0"/>
        <w:rPr>
          <w:rFonts w:asciiTheme="majorBidi" w:hAnsiTheme="majorBidi" w:cstheme="majorBidi"/>
          <w:rtl/>
          <w:lang w:val="en-US"/>
        </w:rPr>
      </w:pPr>
      <w:r>
        <w:rPr>
          <w:b/>
          <w:bCs/>
        </w:rPr>
        <w:t>Figure S2</w:t>
      </w:r>
      <w:r w:rsidRPr="00E4463C">
        <w:rPr>
          <w:rFonts w:asciiTheme="majorBidi" w:hAnsiTheme="majorBidi" w:cstheme="majorBidi"/>
          <w:b/>
          <w:bCs/>
          <w:lang w:val="en-US"/>
        </w:rPr>
        <w:t xml:space="preserve">: </w:t>
      </w:r>
      <w:r w:rsidRPr="00BE575E">
        <w:rPr>
          <w:rFonts w:asciiTheme="majorBidi" w:hAnsiTheme="majorBidi" w:cstheme="majorBidi"/>
          <w:lang w:val="en-US"/>
        </w:rPr>
        <w:t>ITS1, 5.8S</w:t>
      </w:r>
      <w:r>
        <w:rPr>
          <w:rFonts w:asciiTheme="majorBidi" w:hAnsiTheme="majorBidi" w:cstheme="majorBidi"/>
          <w:lang w:val="en-US"/>
        </w:rPr>
        <w:t>,</w:t>
      </w:r>
      <w:r w:rsidRPr="00BE575E">
        <w:rPr>
          <w:rFonts w:asciiTheme="majorBidi" w:hAnsiTheme="majorBidi" w:cstheme="majorBidi"/>
          <w:lang w:val="en-US"/>
        </w:rPr>
        <w:t xml:space="preserve"> and IT</w:t>
      </w:r>
      <w:r w:rsidRPr="004970C4">
        <w:rPr>
          <w:rFonts w:asciiTheme="majorBidi" w:hAnsiTheme="majorBidi" w:cstheme="majorBidi"/>
          <w:lang w:val="en-US"/>
        </w:rPr>
        <w:t>S2</w:t>
      </w:r>
      <w:r w:rsidRPr="00A04E97">
        <w:rPr>
          <w:rFonts w:asciiTheme="majorBidi" w:hAnsiTheme="majorBidi" w:cstheme="majorBidi"/>
          <w:lang w:val="en-US"/>
        </w:rPr>
        <w:t xml:space="preserve"> motifs </w:t>
      </w:r>
      <w:r w:rsidRPr="002C54CF">
        <w:rPr>
          <w:rFonts w:asciiTheme="majorBidi" w:hAnsiTheme="majorBidi" w:cstheme="majorBidi"/>
          <w:lang w:val="en-US"/>
        </w:rPr>
        <w:t xml:space="preserve">of the six </w:t>
      </w:r>
      <w:r>
        <w:rPr>
          <w:rFonts w:asciiTheme="majorBidi" w:hAnsiTheme="majorBidi" w:cstheme="majorBidi"/>
          <w:lang w:val="en-US"/>
        </w:rPr>
        <w:t xml:space="preserve">local </w:t>
      </w:r>
      <w:r w:rsidRPr="00BE575E">
        <w:rPr>
          <w:rFonts w:asciiTheme="majorBidi" w:hAnsiTheme="majorBidi" w:cstheme="majorBidi"/>
          <w:lang w:val="en-US"/>
        </w:rPr>
        <w:t xml:space="preserve">pearl millets </w:t>
      </w:r>
      <w:r w:rsidRPr="004970C4">
        <w:rPr>
          <w:rFonts w:asciiTheme="majorBidi" w:hAnsiTheme="majorBidi" w:cstheme="majorBidi"/>
          <w:lang w:val="en-US"/>
        </w:rPr>
        <w:t xml:space="preserve">predicted by </w:t>
      </w:r>
      <w:r w:rsidRPr="00A04E97">
        <w:rPr>
          <w:rFonts w:asciiTheme="majorBidi" w:hAnsiTheme="majorBidi" w:cstheme="majorBidi"/>
          <w:lang w:val="en-US"/>
        </w:rPr>
        <w:t xml:space="preserve">MEME software. </w:t>
      </w:r>
      <w:r w:rsidRPr="007500A8">
        <w:rPr>
          <w:rFonts w:asciiTheme="majorBidi" w:hAnsiTheme="majorBidi" w:cstheme="majorBidi"/>
          <w:b/>
          <w:bCs/>
          <w:lang w:val="en-US"/>
        </w:rPr>
        <w:t>A</w:t>
      </w:r>
      <w:r w:rsidR="007826D3">
        <w:rPr>
          <w:rFonts w:asciiTheme="majorBidi" w:hAnsiTheme="majorBidi" w:cstheme="majorBidi"/>
          <w:lang w:val="en-US"/>
        </w:rPr>
        <w:t>.</w:t>
      </w:r>
      <w:r w:rsidRPr="007500A8">
        <w:rPr>
          <w:rFonts w:asciiTheme="majorBidi" w:hAnsiTheme="majorBidi" w:cstheme="majorBidi"/>
          <w:lang w:val="en-US"/>
        </w:rPr>
        <w:t xml:space="preserve"> The predicted c</w:t>
      </w:r>
      <w:r w:rsidRPr="000E094F">
        <w:rPr>
          <w:rFonts w:asciiTheme="majorBidi" w:hAnsiTheme="majorBidi" w:cstheme="majorBidi"/>
          <w:lang w:val="en-US"/>
        </w:rPr>
        <w:t xml:space="preserve">onserved motifs in ITS1 sequences. </w:t>
      </w:r>
      <w:r w:rsidRPr="000E094F">
        <w:rPr>
          <w:rFonts w:asciiTheme="majorBidi" w:hAnsiTheme="majorBidi" w:cstheme="majorBidi"/>
          <w:b/>
          <w:bCs/>
          <w:lang w:val="en-US"/>
        </w:rPr>
        <w:t>B</w:t>
      </w:r>
      <w:r w:rsidR="007826D3">
        <w:rPr>
          <w:rFonts w:asciiTheme="majorBidi" w:hAnsiTheme="majorBidi" w:cstheme="majorBidi"/>
          <w:lang w:val="en-US"/>
        </w:rPr>
        <w:t>.</w:t>
      </w:r>
      <w:r w:rsidRPr="00E4463C">
        <w:rPr>
          <w:rFonts w:asciiTheme="majorBidi" w:hAnsiTheme="majorBidi" w:cstheme="majorBidi"/>
          <w:lang w:val="en-US"/>
        </w:rPr>
        <w:t xml:space="preserve"> The predicted conserved motifs in 5.8S sequences. </w:t>
      </w:r>
      <w:r w:rsidRPr="00E4463C">
        <w:rPr>
          <w:rFonts w:asciiTheme="majorBidi" w:hAnsiTheme="majorBidi" w:cstheme="majorBidi"/>
          <w:b/>
          <w:bCs/>
          <w:lang w:val="en-US"/>
        </w:rPr>
        <w:t>C</w:t>
      </w:r>
      <w:r w:rsidR="007826D3">
        <w:rPr>
          <w:rFonts w:asciiTheme="majorBidi" w:hAnsiTheme="majorBidi" w:cstheme="majorBidi"/>
          <w:lang w:val="en-US"/>
        </w:rPr>
        <w:t>.</w:t>
      </w:r>
      <w:r w:rsidRPr="00E4463C">
        <w:rPr>
          <w:rFonts w:asciiTheme="majorBidi" w:hAnsiTheme="majorBidi" w:cstheme="majorBidi"/>
          <w:lang w:val="en-US"/>
        </w:rPr>
        <w:t xml:space="preserve"> The predicted conserved motifs in ITS2 sequences. </w:t>
      </w:r>
    </w:p>
    <w:p w14:paraId="00237EC2" w14:textId="23113A59" w:rsidR="00E07464" w:rsidRDefault="00E07464" w:rsidP="00074F05">
      <w:pPr>
        <w:spacing w:line="360" w:lineRule="auto"/>
        <w:ind w:left="101" w:firstLine="0"/>
        <w:jc w:val="both"/>
      </w:pPr>
    </w:p>
    <w:p w14:paraId="66F81E34" w14:textId="77777777" w:rsidR="00FE7854" w:rsidRPr="00074F05" w:rsidRDefault="00FE7854" w:rsidP="00074F05">
      <w:pPr>
        <w:spacing w:line="360" w:lineRule="auto"/>
        <w:ind w:left="101" w:firstLine="0"/>
        <w:jc w:val="both"/>
      </w:pPr>
    </w:p>
    <w:p w14:paraId="4D56C8E7" w14:textId="77777777" w:rsidR="00074F05" w:rsidRDefault="00074F05">
      <w:pPr>
        <w:spacing w:after="100" w:line="360" w:lineRule="auto"/>
        <w:rPr>
          <w:rFonts w:ascii="Arial" w:hAnsi="Arial" w:cs="Arial"/>
          <w:color w:val="373534"/>
          <w:sz w:val="20"/>
          <w:szCs w:val="20"/>
          <w:shd w:val="clear" w:color="auto" w:fill="F2F3F1"/>
        </w:rPr>
      </w:pPr>
      <w:r>
        <w:rPr>
          <w:rFonts w:ascii="Arial" w:hAnsi="Arial" w:cs="Arial"/>
          <w:color w:val="373534"/>
          <w:sz w:val="20"/>
          <w:szCs w:val="20"/>
          <w:shd w:val="clear" w:color="auto" w:fill="F2F3F1"/>
        </w:rPr>
        <w:br w:type="page"/>
      </w:r>
    </w:p>
    <w:p w14:paraId="27749B0C" w14:textId="290868D0" w:rsidR="00630780" w:rsidRPr="00343C1F" w:rsidRDefault="00630780" w:rsidP="00BC418F">
      <w:pPr>
        <w:spacing w:line="360" w:lineRule="auto"/>
        <w:jc w:val="both"/>
      </w:pPr>
      <w:r w:rsidRPr="00543B03">
        <w:rPr>
          <w:b/>
          <w:bCs/>
        </w:rPr>
        <w:lastRenderedPageBreak/>
        <w:t>Table S2:</w:t>
      </w:r>
      <w:r w:rsidRPr="00343C1F">
        <w:t xml:space="preserve"> Genetic distance within and between pearl millet groups based on sequences of ITS1, 5.8S and ITS2 region. Saudi accessions were obtained by this study and the other five groups of accessions were imported from NCBI GenBank, in addition to outgroup of </w:t>
      </w:r>
      <w:r w:rsidRPr="00253959">
        <w:rPr>
          <w:i/>
          <w:iCs/>
        </w:rPr>
        <w:t>Panicum</w:t>
      </w:r>
      <w:r w:rsidRPr="00343C1F">
        <w:t xml:space="preserve"> accessions. The data was calculated by DNASP </w:t>
      </w:r>
      <w:r w:rsidR="003C40D9" w:rsidRPr="00343C1F">
        <w:t>software.</w:t>
      </w:r>
    </w:p>
    <w:tbl>
      <w:tblPr>
        <w:tblStyle w:val="TableGrid"/>
        <w:tblW w:w="8910" w:type="dxa"/>
        <w:jc w:val="center"/>
        <w:tblLayout w:type="fixed"/>
        <w:tblLook w:val="04A0" w:firstRow="1" w:lastRow="0" w:firstColumn="1" w:lastColumn="0" w:noHBand="0" w:noVBand="1"/>
      </w:tblPr>
      <w:tblGrid>
        <w:gridCol w:w="2430"/>
        <w:gridCol w:w="1170"/>
        <w:gridCol w:w="1350"/>
        <w:gridCol w:w="1440"/>
        <w:gridCol w:w="2520"/>
      </w:tblGrid>
      <w:tr w:rsidR="00630780" w:rsidRPr="00EE3306" w14:paraId="1EADF56E" w14:textId="77777777" w:rsidTr="00A700CF">
        <w:trPr>
          <w:trHeight w:val="432"/>
          <w:jc w:val="center"/>
        </w:trPr>
        <w:tc>
          <w:tcPr>
            <w:tcW w:w="2430" w:type="dxa"/>
            <w:vAlign w:val="center"/>
          </w:tcPr>
          <w:p w14:paraId="3F6CE504"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FF0000"/>
                <w:sz w:val="22"/>
                <w:szCs w:val="22"/>
              </w:rPr>
            </w:pPr>
            <w:r w:rsidRPr="009F4AB8">
              <w:rPr>
                <w:rFonts w:asciiTheme="majorBidi" w:hAnsiTheme="majorBidi" w:cstheme="majorBidi"/>
                <w:sz w:val="22"/>
                <w:szCs w:val="22"/>
              </w:rPr>
              <w:t>Phylogenetics analysis groups</w:t>
            </w:r>
          </w:p>
        </w:tc>
        <w:tc>
          <w:tcPr>
            <w:tcW w:w="1170" w:type="dxa"/>
            <w:vAlign w:val="center"/>
          </w:tcPr>
          <w:p w14:paraId="4F9A9322"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color w:val="000000"/>
                <w:sz w:val="22"/>
                <w:szCs w:val="22"/>
                <w:shd w:val="clear" w:color="auto" w:fill="FFFFFF"/>
              </w:rPr>
              <w:t>N of accessions</w:t>
            </w:r>
          </w:p>
        </w:tc>
        <w:tc>
          <w:tcPr>
            <w:tcW w:w="1350" w:type="dxa"/>
            <w:vAlign w:val="center"/>
          </w:tcPr>
          <w:p w14:paraId="780B6088"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sz w:val="22"/>
                <w:szCs w:val="22"/>
              </w:rPr>
            </w:pPr>
            <w:r w:rsidRPr="009F4AB8">
              <w:rPr>
                <w:rFonts w:asciiTheme="majorBidi" w:hAnsiTheme="majorBidi" w:cstheme="majorBidi"/>
                <w:sz w:val="22"/>
                <w:szCs w:val="22"/>
              </w:rPr>
              <w:t>Aligned sequence length</w:t>
            </w:r>
          </w:p>
        </w:tc>
        <w:tc>
          <w:tcPr>
            <w:tcW w:w="1440" w:type="dxa"/>
            <w:vAlign w:val="center"/>
          </w:tcPr>
          <w:p w14:paraId="678331CC"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sz w:val="22"/>
                <w:szCs w:val="22"/>
              </w:rPr>
            </w:pPr>
            <w:r w:rsidRPr="009F4AB8">
              <w:rPr>
                <w:rFonts w:asciiTheme="majorBidi" w:hAnsiTheme="majorBidi" w:cstheme="majorBidi"/>
                <w:sz w:val="22"/>
                <w:szCs w:val="22"/>
              </w:rPr>
              <w:t xml:space="preserve">Mean distance within groups </w:t>
            </w:r>
          </w:p>
        </w:tc>
        <w:tc>
          <w:tcPr>
            <w:tcW w:w="2520" w:type="dxa"/>
            <w:vAlign w:val="center"/>
          </w:tcPr>
          <w:p w14:paraId="2F1A4AA2"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sz w:val="22"/>
                <w:szCs w:val="22"/>
              </w:rPr>
            </w:pPr>
            <w:r w:rsidRPr="009F4AB8">
              <w:rPr>
                <w:rFonts w:asciiTheme="majorBidi" w:hAnsiTheme="majorBidi" w:cstheme="majorBidi"/>
                <w:sz w:val="22"/>
                <w:szCs w:val="22"/>
              </w:rPr>
              <w:t>Mean distance between Saudis accessions and other groups</w:t>
            </w:r>
          </w:p>
        </w:tc>
      </w:tr>
      <w:tr w:rsidR="00630780" w:rsidRPr="00EE3306" w14:paraId="659D4031" w14:textId="77777777" w:rsidTr="00A700CF">
        <w:trPr>
          <w:trHeight w:val="432"/>
          <w:jc w:val="center"/>
        </w:trPr>
        <w:tc>
          <w:tcPr>
            <w:tcW w:w="2430" w:type="dxa"/>
            <w:vAlign w:val="center"/>
          </w:tcPr>
          <w:p w14:paraId="12AD48DE"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eastAsia="Times New Roman" w:hAnsiTheme="majorBidi" w:cstheme="majorBidi"/>
                <w:color w:val="000000"/>
                <w:sz w:val="22"/>
                <w:szCs w:val="22"/>
                <w:lang w:eastAsia="en-GB"/>
              </w:rPr>
              <w:t>Saudis Accessions</w:t>
            </w:r>
          </w:p>
        </w:tc>
        <w:tc>
          <w:tcPr>
            <w:tcW w:w="1170" w:type="dxa"/>
            <w:vAlign w:val="center"/>
          </w:tcPr>
          <w:p w14:paraId="1CD12034"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color w:val="000000"/>
                <w:sz w:val="22"/>
                <w:szCs w:val="22"/>
                <w:shd w:val="clear" w:color="auto" w:fill="FFFFFF"/>
                <w:rtl/>
              </w:rPr>
              <w:t>6</w:t>
            </w:r>
          </w:p>
        </w:tc>
        <w:tc>
          <w:tcPr>
            <w:tcW w:w="1350" w:type="dxa"/>
            <w:vAlign w:val="center"/>
          </w:tcPr>
          <w:p w14:paraId="1DCD1D2C" w14:textId="2D25A6C0" w:rsidR="00630780" w:rsidRPr="009F4AB8" w:rsidRDefault="00630780" w:rsidP="00EE3306">
            <w:pPr>
              <w:spacing w:beforeAutospacing="0" w:after="0" w:afterAutospacing="0" w:line="240" w:lineRule="auto"/>
              <w:ind w:left="0" w:firstLine="0"/>
              <w:jc w:val="center"/>
              <w:rPr>
                <w:rFonts w:asciiTheme="majorBidi" w:hAnsiTheme="majorBidi" w:cstheme="majorBidi"/>
                <w:sz w:val="22"/>
                <w:szCs w:val="22"/>
              </w:rPr>
            </w:pPr>
            <w:r w:rsidRPr="009F4AB8">
              <w:rPr>
                <w:rFonts w:asciiTheme="majorBidi" w:hAnsiTheme="majorBidi" w:cstheme="majorBidi"/>
                <w:color w:val="000000"/>
                <w:sz w:val="22"/>
                <w:szCs w:val="22"/>
                <w:shd w:val="clear" w:color="auto" w:fill="FFFFFF"/>
              </w:rPr>
              <w:t>586- 587</w:t>
            </w:r>
            <w:r w:rsidR="00E00EF9" w:rsidRPr="009F4AB8">
              <w:rPr>
                <w:rFonts w:asciiTheme="majorBidi" w:hAnsiTheme="majorBidi" w:cstheme="majorBidi"/>
                <w:color w:val="000000"/>
                <w:sz w:val="22"/>
                <w:szCs w:val="22"/>
                <w:shd w:val="clear" w:color="auto" w:fill="FFFFFF"/>
              </w:rPr>
              <w:t xml:space="preserve"> bp</w:t>
            </w:r>
          </w:p>
        </w:tc>
        <w:tc>
          <w:tcPr>
            <w:tcW w:w="1440" w:type="dxa"/>
            <w:vAlign w:val="center"/>
          </w:tcPr>
          <w:p w14:paraId="60E4CFE3"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eastAsia="Times New Roman" w:hAnsiTheme="majorBidi" w:cstheme="majorBidi"/>
                <w:color w:val="000000"/>
                <w:sz w:val="22"/>
                <w:szCs w:val="22"/>
                <w:lang w:eastAsia="en-GB"/>
              </w:rPr>
              <w:t>0.0023</w:t>
            </w:r>
          </w:p>
        </w:tc>
        <w:tc>
          <w:tcPr>
            <w:tcW w:w="2520" w:type="dxa"/>
            <w:vAlign w:val="center"/>
          </w:tcPr>
          <w:p w14:paraId="45082C6E" w14:textId="1FE649C8" w:rsidR="00630780" w:rsidRPr="009F4AB8" w:rsidRDefault="00E00EF9"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color w:val="000000"/>
                <w:sz w:val="22"/>
                <w:szCs w:val="22"/>
                <w:shd w:val="clear" w:color="auto" w:fill="FFFFFF"/>
              </w:rPr>
              <w:t>-</w:t>
            </w:r>
          </w:p>
        </w:tc>
      </w:tr>
      <w:tr w:rsidR="00630780" w:rsidRPr="00EE3306" w14:paraId="4A1B30F8" w14:textId="77777777" w:rsidTr="00A700CF">
        <w:trPr>
          <w:trHeight w:val="432"/>
          <w:jc w:val="center"/>
        </w:trPr>
        <w:tc>
          <w:tcPr>
            <w:tcW w:w="2430" w:type="dxa"/>
            <w:vAlign w:val="center"/>
          </w:tcPr>
          <w:p w14:paraId="5CB47589"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eastAsia="Times New Roman" w:hAnsiTheme="majorBidi" w:cstheme="majorBidi"/>
                <w:color w:val="000000"/>
                <w:sz w:val="22"/>
                <w:szCs w:val="22"/>
                <w:lang w:eastAsia="en-GB"/>
              </w:rPr>
              <w:t>Indian Accessions</w:t>
            </w:r>
          </w:p>
        </w:tc>
        <w:tc>
          <w:tcPr>
            <w:tcW w:w="1170" w:type="dxa"/>
            <w:vAlign w:val="center"/>
          </w:tcPr>
          <w:p w14:paraId="120DEB87"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sz w:val="22"/>
                <w:szCs w:val="22"/>
              </w:rPr>
            </w:pPr>
            <w:r w:rsidRPr="009F4AB8">
              <w:rPr>
                <w:rFonts w:asciiTheme="majorBidi" w:hAnsiTheme="majorBidi" w:cstheme="majorBidi"/>
                <w:color w:val="000000"/>
                <w:sz w:val="22"/>
                <w:szCs w:val="22"/>
                <w:shd w:val="clear" w:color="auto" w:fill="FFFFFF"/>
              </w:rPr>
              <w:t>1</w:t>
            </w:r>
            <w:r w:rsidRPr="009F4AB8">
              <w:rPr>
                <w:rFonts w:asciiTheme="majorBidi" w:hAnsiTheme="majorBidi" w:cstheme="majorBidi"/>
                <w:color w:val="000000"/>
                <w:sz w:val="22"/>
                <w:szCs w:val="22"/>
                <w:shd w:val="clear" w:color="auto" w:fill="FFFFFF"/>
                <w:rtl/>
              </w:rPr>
              <w:t>6</w:t>
            </w:r>
          </w:p>
        </w:tc>
        <w:tc>
          <w:tcPr>
            <w:tcW w:w="1350" w:type="dxa"/>
            <w:vAlign w:val="center"/>
          </w:tcPr>
          <w:p w14:paraId="3B115CF4" w14:textId="3A4C033B" w:rsidR="00630780" w:rsidRPr="009F4AB8" w:rsidRDefault="00630780" w:rsidP="00EE3306">
            <w:pPr>
              <w:spacing w:beforeAutospacing="0" w:after="0" w:afterAutospacing="0" w:line="240" w:lineRule="auto"/>
              <w:ind w:left="0" w:firstLine="0"/>
              <w:jc w:val="center"/>
              <w:rPr>
                <w:rFonts w:asciiTheme="majorBidi" w:hAnsiTheme="majorBidi" w:cstheme="majorBidi"/>
                <w:sz w:val="22"/>
                <w:szCs w:val="22"/>
              </w:rPr>
            </w:pPr>
            <w:r w:rsidRPr="009F4AB8">
              <w:rPr>
                <w:rFonts w:asciiTheme="majorBidi" w:hAnsiTheme="majorBidi" w:cstheme="majorBidi"/>
                <w:color w:val="000000"/>
                <w:sz w:val="22"/>
                <w:szCs w:val="22"/>
                <w:shd w:val="clear" w:color="auto" w:fill="FFFFFF"/>
              </w:rPr>
              <w:t>585- 587</w:t>
            </w:r>
            <w:r w:rsidR="00E00EF9" w:rsidRPr="009F4AB8">
              <w:rPr>
                <w:rFonts w:asciiTheme="majorBidi" w:hAnsiTheme="majorBidi" w:cstheme="majorBidi"/>
                <w:color w:val="000000"/>
                <w:sz w:val="22"/>
                <w:szCs w:val="22"/>
                <w:shd w:val="clear" w:color="auto" w:fill="FFFFFF"/>
              </w:rPr>
              <w:t xml:space="preserve"> bp</w:t>
            </w:r>
          </w:p>
        </w:tc>
        <w:tc>
          <w:tcPr>
            <w:tcW w:w="1440" w:type="dxa"/>
            <w:vAlign w:val="center"/>
          </w:tcPr>
          <w:p w14:paraId="2427DE59"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sz w:val="22"/>
                <w:szCs w:val="22"/>
              </w:rPr>
            </w:pPr>
            <w:r w:rsidRPr="009F4AB8">
              <w:rPr>
                <w:rFonts w:asciiTheme="majorBidi" w:eastAsia="Times New Roman" w:hAnsiTheme="majorBidi" w:cstheme="majorBidi"/>
                <w:color w:val="000000"/>
                <w:sz w:val="22"/>
                <w:szCs w:val="22"/>
                <w:lang w:eastAsia="en-GB"/>
              </w:rPr>
              <w:t>0.005</w:t>
            </w:r>
          </w:p>
        </w:tc>
        <w:tc>
          <w:tcPr>
            <w:tcW w:w="2520" w:type="dxa"/>
            <w:vAlign w:val="center"/>
          </w:tcPr>
          <w:p w14:paraId="2889D0C7"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sz w:val="22"/>
                <w:szCs w:val="22"/>
              </w:rPr>
              <w:t>0.00377</w:t>
            </w:r>
          </w:p>
        </w:tc>
      </w:tr>
      <w:tr w:rsidR="00630780" w:rsidRPr="00EE3306" w14:paraId="2A341A98" w14:textId="77777777" w:rsidTr="00A700CF">
        <w:trPr>
          <w:trHeight w:val="432"/>
          <w:jc w:val="center"/>
        </w:trPr>
        <w:tc>
          <w:tcPr>
            <w:tcW w:w="2430" w:type="dxa"/>
            <w:vAlign w:val="center"/>
          </w:tcPr>
          <w:p w14:paraId="1032694C"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eastAsia="Times New Roman" w:hAnsiTheme="majorBidi" w:cstheme="majorBidi"/>
                <w:color w:val="000000"/>
                <w:sz w:val="22"/>
                <w:szCs w:val="22"/>
                <w:lang w:eastAsia="en-GB"/>
              </w:rPr>
              <w:t>Korean Accessions</w:t>
            </w:r>
          </w:p>
        </w:tc>
        <w:tc>
          <w:tcPr>
            <w:tcW w:w="1170" w:type="dxa"/>
            <w:vAlign w:val="center"/>
          </w:tcPr>
          <w:p w14:paraId="78FE3BDB"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color w:val="000000"/>
                <w:sz w:val="22"/>
                <w:szCs w:val="22"/>
                <w:shd w:val="clear" w:color="auto" w:fill="FFFFFF"/>
              </w:rPr>
              <w:t>3</w:t>
            </w:r>
          </w:p>
        </w:tc>
        <w:tc>
          <w:tcPr>
            <w:tcW w:w="1350" w:type="dxa"/>
            <w:vAlign w:val="center"/>
          </w:tcPr>
          <w:p w14:paraId="4C4B4A0D" w14:textId="2FDFABDB"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color w:val="000000"/>
                <w:sz w:val="22"/>
                <w:szCs w:val="22"/>
                <w:shd w:val="clear" w:color="auto" w:fill="FFFFFF"/>
              </w:rPr>
              <w:t>590</w:t>
            </w:r>
            <w:r w:rsidR="00E00EF9" w:rsidRPr="009F4AB8">
              <w:rPr>
                <w:rFonts w:asciiTheme="majorBidi" w:hAnsiTheme="majorBidi" w:cstheme="majorBidi"/>
                <w:color w:val="000000"/>
                <w:sz w:val="22"/>
                <w:szCs w:val="22"/>
                <w:shd w:val="clear" w:color="auto" w:fill="FFFFFF"/>
              </w:rPr>
              <w:t xml:space="preserve"> bp</w:t>
            </w:r>
          </w:p>
        </w:tc>
        <w:tc>
          <w:tcPr>
            <w:tcW w:w="1440" w:type="dxa"/>
            <w:vAlign w:val="center"/>
          </w:tcPr>
          <w:p w14:paraId="7F64BA8C"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sz w:val="22"/>
                <w:szCs w:val="22"/>
              </w:rPr>
            </w:pPr>
            <w:r w:rsidRPr="009F4AB8">
              <w:rPr>
                <w:rFonts w:asciiTheme="majorBidi" w:eastAsia="Times New Roman" w:hAnsiTheme="majorBidi" w:cstheme="majorBidi"/>
                <w:color w:val="000000"/>
                <w:sz w:val="22"/>
                <w:szCs w:val="22"/>
                <w:lang w:eastAsia="en-GB"/>
              </w:rPr>
              <w:t>0.0045</w:t>
            </w:r>
          </w:p>
        </w:tc>
        <w:tc>
          <w:tcPr>
            <w:tcW w:w="2520" w:type="dxa"/>
            <w:vAlign w:val="center"/>
          </w:tcPr>
          <w:p w14:paraId="5655874B"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sz w:val="22"/>
                <w:szCs w:val="22"/>
              </w:rPr>
              <w:t>0.11480</w:t>
            </w:r>
          </w:p>
        </w:tc>
      </w:tr>
      <w:tr w:rsidR="00630780" w:rsidRPr="00EE3306" w14:paraId="4FEF2CF3" w14:textId="77777777" w:rsidTr="00A700CF">
        <w:trPr>
          <w:trHeight w:val="432"/>
          <w:jc w:val="center"/>
        </w:trPr>
        <w:tc>
          <w:tcPr>
            <w:tcW w:w="2430" w:type="dxa"/>
            <w:vAlign w:val="center"/>
          </w:tcPr>
          <w:p w14:paraId="2BED0499"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eastAsia="Times New Roman" w:hAnsiTheme="majorBidi" w:cstheme="majorBidi"/>
                <w:color w:val="000000"/>
                <w:sz w:val="22"/>
                <w:szCs w:val="22"/>
                <w:lang w:eastAsia="en-GB"/>
              </w:rPr>
              <w:t>Chinese Accessions</w:t>
            </w:r>
          </w:p>
        </w:tc>
        <w:tc>
          <w:tcPr>
            <w:tcW w:w="1170" w:type="dxa"/>
            <w:vAlign w:val="center"/>
          </w:tcPr>
          <w:p w14:paraId="3ED63115"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color w:val="000000"/>
                <w:sz w:val="22"/>
                <w:szCs w:val="22"/>
                <w:shd w:val="clear" w:color="auto" w:fill="FFFFFF"/>
                <w:rtl/>
              </w:rPr>
              <w:t>10</w:t>
            </w:r>
          </w:p>
        </w:tc>
        <w:tc>
          <w:tcPr>
            <w:tcW w:w="1350" w:type="dxa"/>
            <w:vAlign w:val="center"/>
          </w:tcPr>
          <w:p w14:paraId="3A25C1C1" w14:textId="4A39D9FB"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color w:val="000000"/>
                <w:sz w:val="22"/>
                <w:szCs w:val="22"/>
                <w:shd w:val="clear" w:color="auto" w:fill="FFFFFF"/>
              </w:rPr>
              <w:t>585-586</w:t>
            </w:r>
            <w:r w:rsidR="00E00EF9" w:rsidRPr="009F4AB8">
              <w:rPr>
                <w:rFonts w:asciiTheme="majorBidi" w:hAnsiTheme="majorBidi" w:cstheme="majorBidi"/>
                <w:color w:val="000000"/>
                <w:sz w:val="22"/>
                <w:szCs w:val="22"/>
                <w:shd w:val="clear" w:color="auto" w:fill="FFFFFF"/>
              </w:rPr>
              <w:t xml:space="preserve"> bp</w:t>
            </w:r>
          </w:p>
        </w:tc>
        <w:tc>
          <w:tcPr>
            <w:tcW w:w="1440" w:type="dxa"/>
            <w:vAlign w:val="center"/>
          </w:tcPr>
          <w:p w14:paraId="5586DBC2"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sz w:val="22"/>
                <w:szCs w:val="22"/>
              </w:rPr>
            </w:pPr>
            <w:r w:rsidRPr="009F4AB8">
              <w:rPr>
                <w:rFonts w:asciiTheme="majorBidi" w:eastAsia="Times New Roman" w:hAnsiTheme="majorBidi" w:cstheme="majorBidi"/>
                <w:color w:val="000000"/>
                <w:sz w:val="22"/>
                <w:szCs w:val="22"/>
                <w:lang w:eastAsia="en-GB"/>
              </w:rPr>
              <w:t>0.0143</w:t>
            </w:r>
          </w:p>
        </w:tc>
        <w:tc>
          <w:tcPr>
            <w:tcW w:w="2520" w:type="dxa"/>
            <w:vAlign w:val="center"/>
          </w:tcPr>
          <w:p w14:paraId="31A988BB"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sz w:val="22"/>
                <w:szCs w:val="22"/>
              </w:rPr>
              <w:t>0.04031</w:t>
            </w:r>
          </w:p>
        </w:tc>
      </w:tr>
      <w:tr w:rsidR="00630780" w:rsidRPr="00EE3306" w14:paraId="33E80711" w14:textId="77777777" w:rsidTr="00A700CF">
        <w:trPr>
          <w:trHeight w:val="432"/>
          <w:jc w:val="center"/>
        </w:trPr>
        <w:tc>
          <w:tcPr>
            <w:tcW w:w="2430" w:type="dxa"/>
            <w:vAlign w:val="center"/>
          </w:tcPr>
          <w:p w14:paraId="259C36E7"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eastAsia="Times New Roman" w:hAnsiTheme="majorBidi" w:cstheme="majorBidi"/>
                <w:color w:val="000000"/>
                <w:sz w:val="22"/>
                <w:szCs w:val="22"/>
                <w:lang w:eastAsia="en-GB"/>
              </w:rPr>
              <w:t>French Accessions</w:t>
            </w:r>
          </w:p>
        </w:tc>
        <w:tc>
          <w:tcPr>
            <w:tcW w:w="1170" w:type="dxa"/>
            <w:vAlign w:val="center"/>
          </w:tcPr>
          <w:p w14:paraId="74F30079"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color w:val="000000"/>
                <w:sz w:val="22"/>
                <w:szCs w:val="22"/>
                <w:shd w:val="clear" w:color="auto" w:fill="FFFFFF"/>
              </w:rPr>
              <w:t>2</w:t>
            </w:r>
          </w:p>
        </w:tc>
        <w:tc>
          <w:tcPr>
            <w:tcW w:w="1350" w:type="dxa"/>
            <w:vAlign w:val="center"/>
          </w:tcPr>
          <w:p w14:paraId="296629E1" w14:textId="4BFB4FB0"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color w:val="000000"/>
                <w:sz w:val="22"/>
                <w:szCs w:val="22"/>
                <w:shd w:val="clear" w:color="auto" w:fill="FFFFFF"/>
              </w:rPr>
              <w:t>581-583</w:t>
            </w:r>
            <w:r w:rsidR="00E00EF9" w:rsidRPr="009F4AB8">
              <w:rPr>
                <w:rFonts w:asciiTheme="majorBidi" w:hAnsiTheme="majorBidi" w:cstheme="majorBidi"/>
                <w:color w:val="000000"/>
                <w:sz w:val="22"/>
                <w:szCs w:val="22"/>
                <w:shd w:val="clear" w:color="auto" w:fill="FFFFFF"/>
              </w:rPr>
              <w:t xml:space="preserve"> bp</w:t>
            </w:r>
          </w:p>
        </w:tc>
        <w:tc>
          <w:tcPr>
            <w:tcW w:w="1440" w:type="dxa"/>
            <w:vAlign w:val="center"/>
          </w:tcPr>
          <w:p w14:paraId="4F616365"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sz w:val="22"/>
                <w:szCs w:val="22"/>
              </w:rPr>
            </w:pPr>
            <w:r w:rsidRPr="009F4AB8">
              <w:rPr>
                <w:rFonts w:asciiTheme="majorBidi" w:eastAsia="Times New Roman" w:hAnsiTheme="majorBidi" w:cstheme="majorBidi"/>
                <w:color w:val="000000"/>
                <w:sz w:val="22"/>
                <w:szCs w:val="22"/>
                <w:lang w:eastAsia="en-GB"/>
              </w:rPr>
              <w:t>0.0017</w:t>
            </w:r>
          </w:p>
        </w:tc>
        <w:tc>
          <w:tcPr>
            <w:tcW w:w="2520" w:type="dxa"/>
            <w:vAlign w:val="center"/>
          </w:tcPr>
          <w:p w14:paraId="662EFE8B"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sz w:val="22"/>
                <w:szCs w:val="22"/>
              </w:rPr>
              <w:t>0.00548</w:t>
            </w:r>
          </w:p>
        </w:tc>
      </w:tr>
      <w:tr w:rsidR="00630780" w:rsidRPr="00EE3306" w14:paraId="60AAA768" w14:textId="77777777" w:rsidTr="00A700CF">
        <w:trPr>
          <w:trHeight w:val="432"/>
          <w:jc w:val="center"/>
        </w:trPr>
        <w:tc>
          <w:tcPr>
            <w:tcW w:w="2430" w:type="dxa"/>
            <w:vAlign w:val="center"/>
          </w:tcPr>
          <w:p w14:paraId="6763F895" w14:textId="13663711"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bookmarkStart w:id="2" w:name="_Hlk40748953"/>
            <w:r w:rsidRPr="009F4AB8">
              <w:rPr>
                <w:rFonts w:asciiTheme="majorBidi" w:hAnsiTheme="majorBidi" w:cstheme="majorBidi"/>
                <w:color w:val="000000"/>
                <w:sz w:val="22"/>
                <w:szCs w:val="22"/>
                <w:shd w:val="clear" w:color="auto" w:fill="FFFFFF"/>
              </w:rPr>
              <w:t>Out group (</w:t>
            </w:r>
            <w:r w:rsidRPr="009F4AB8">
              <w:rPr>
                <w:rFonts w:asciiTheme="majorBidi" w:hAnsiTheme="majorBidi" w:cstheme="majorBidi"/>
                <w:i/>
                <w:iCs/>
                <w:color w:val="000000"/>
                <w:sz w:val="22"/>
                <w:szCs w:val="22"/>
                <w:shd w:val="clear" w:color="auto" w:fill="FFFFFF"/>
              </w:rPr>
              <w:t>Panicum sp.</w:t>
            </w:r>
            <w:r w:rsidRPr="009F4AB8">
              <w:rPr>
                <w:rFonts w:asciiTheme="majorBidi" w:hAnsiTheme="majorBidi" w:cstheme="majorBidi"/>
                <w:color w:val="000000"/>
                <w:sz w:val="22"/>
                <w:szCs w:val="22"/>
                <w:shd w:val="clear" w:color="auto" w:fill="FFFFFF"/>
              </w:rPr>
              <w:t>)</w:t>
            </w:r>
            <w:bookmarkEnd w:id="2"/>
          </w:p>
        </w:tc>
        <w:tc>
          <w:tcPr>
            <w:tcW w:w="1170" w:type="dxa"/>
            <w:vAlign w:val="center"/>
          </w:tcPr>
          <w:p w14:paraId="01444B11"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color w:val="000000"/>
                <w:sz w:val="22"/>
                <w:szCs w:val="22"/>
                <w:shd w:val="clear" w:color="auto" w:fill="FFFFFF"/>
              </w:rPr>
              <w:t>3</w:t>
            </w:r>
          </w:p>
        </w:tc>
        <w:tc>
          <w:tcPr>
            <w:tcW w:w="1350" w:type="dxa"/>
            <w:vAlign w:val="center"/>
          </w:tcPr>
          <w:p w14:paraId="340083F9" w14:textId="07FF07A2" w:rsidR="00630780" w:rsidRPr="009F4AB8" w:rsidRDefault="00EE3306"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color w:val="000000"/>
                <w:sz w:val="22"/>
                <w:szCs w:val="22"/>
                <w:shd w:val="clear" w:color="auto" w:fill="FFFFFF"/>
              </w:rPr>
              <w:t>586-587</w:t>
            </w:r>
            <w:r w:rsidR="00E00EF9" w:rsidRPr="009F4AB8">
              <w:rPr>
                <w:rFonts w:asciiTheme="majorBidi" w:hAnsiTheme="majorBidi" w:cstheme="majorBidi"/>
                <w:color w:val="000000"/>
                <w:sz w:val="22"/>
                <w:szCs w:val="22"/>
                <w:shd w:val="clear" w:color="auto" w:fill="FFFFFF"/>
              </w:rPr>
              <w:t xml:space="preserve"> bp</w:t>
            </w:r>
          </w:p>
        </w:tc>
        <w:tc>
          <w:tcPr>
            <w:tcW w:w="1440" w:type="dxa"/>
            <w:vAlign w:val="center"/>
          </w:tcPr>
          <w:p w14:paraId="12D3B529"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eastAsia="Times New Roman" w:hAnsiTheme="majorBidi" w:cstheme="majorBidi"/>
                <w:color w:val="000000"/>
                <w:sz w:val="22"/>
                <w:szCs w:val="22"/>
                <w:lang w:eastAsia="en-GB"/>
              </w:rPr>
              <w:t>0.0603</w:t>
            </w:r>
          </w:p>
        </w:tc>
        <w:tc>
          <w:tcPr>
            <w:tcW w:w="2520" w:type="dxa"/>
            <w:vAlign w:val="center"/>
          </w:tcPr>
          <w:p w14:paraId="5ED9B2BB" w14:textId="77777777" w:rsidR="00630780" w:rsidRPr="009F4AB8" w:rsidRDefault="00630780" w:rsidP="00EE3306">
            <w:pPr>
              <w:spacing w:beforeAutospacing="0" w:after="0" w:afterAutospacing="0" w:line="240" w:lineRule="auto"/>
              <w:ind w:left="0" w:firstLine="0"/>
              <w:jc w:val="center"/>
              <w:rPr>
                <w:rFonts w:asciiTheme="majorBidi" w:hAnsiTheme="majorBidi" w:cstheme="majorBidi"/>
                <w:color w:val="000000"/>
                <w:sz w:val="22"/>
                <w:szCs w:val="22"/>
                <w:shd w:val="clear" w:color="auto" w:fill="FFFFFF"/>
              </w:rPr>
            </w:pPr>
            <w:r w:rsidRPr="009F4AB8">
              <w:rPr>
                <w:rFonts w:asciiTheme="majorBidi" w:hAnsiTheme="majorBidi" w:cstheme="majorBidi"/>
                <w:sz w:val="22"/>
                <w:szCs w:val="22"/>
              </w:rPr>
              <w:t>0.15848</w:t>
            </w:r>
          </w:p>
        </w:tc>
      </w:tr>
    </w:tbl>
    <w:p w14:paraId="0DE51F7E" w14:textId="77777777" w:rsidR="00630780" w:rsidRDefault="00630780" w:rsidP="00630780">
      <w:pPr>
        <w:rPr>
          <w:rFonts w:asciiTheme="majorBidi" w:hAnsiTheme="majorBidi" w:cstheme="majorBidi"/>
        </w:rPr>
      </w:pPr>
    </w:p>
    <w:p w14:paraId="2D7391DC" w14:textId="77777777" w:rsidR="00F04131" w:rsidRPr="002B2D19" w:rsidRDefault="00F04131" w:rsidP="002B2D19">
      <w:pPr>
        <w:spacing w:line="360" w:lineRule="auto"/>
        <w:ind w:left="90" w:firstLine="11"/>
        <w:jc w:val="both"/>
        <w:rPr>
          <w:rFonts w:asciiTheme="majorBidi" w:hAnsiTheme="majorBidi" w:cstheme="majorBidi"/>
          <w:color w:val="222222"/>
          <w:shd w:val="clear" w:color="auto" w:fill="FFFFFF"/>
        </w:rPr>
      </w:pPr>
    </w:p>
    <w:sectPr w:rsidR="00F04131" w:rsidRPr="002B2D19" w:rsidSect="00CE5EBD">
      <w:headerReference w:type="default" r:id="rId9"/>
      <w:pgSz w:w="11906" w:h="16838"/>
      <w:pgMar w:top="810" w:right="1106"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8B41" w14:textId="77777777" w:rsidR="005276EE" w:rsidRDefault="005276EE" w:rsidP="00A700CF">
      <w:pPr>
        <w:spacing w:before="0" w:after="0" w:line="240" w:lineRule="auto"/>
      </w:pPr>
      <w:r>
        <w:separator/>
      </w:r>
    </w:p>
  </w:endnote>
  <w:endnote w:type="continuationSeparator" w:id="0">
    <w:p w14:paraId="6BBD8F0A" w14:textId="77777777" w:rsidR="005276EE" w:rsidRDefault="005276EE" w:rsidP="00A700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A641" w14:textId="77777777" w:rsidR="005276EE" w:rsidRDefault="005276EE" w:rsidP="00A700CF">
      <w:pPr>
        <w:spacing w:before="0" w:after="0" w:line="240" w:lineRule="auto"/>
      </w:pPr>
      <w:r>
        <w:separator/>
      </w:r>
    </w:p>
  </w:footnote>
  <w:footnote w:type="continuationSeparator" w:id="0">
    <w:p w14:paraId="61A86C0E" w14:textId="77777777" w:rsidR="005276EE" w:rsidRDefault="005276EE" w:rsidP="00A700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915446"/>
      <w:docPartObj>
        <w:docPartGallery w:val="Page Numbers (Top of Page)"/>
        <w:docPartUnique/>
      </w:docPartObj>
    </w:sdtPr>
    <w:sdtEndPr>
      <w:rPr>
        <w:noProof/>
      </w:rPr>
    </w:sdtEndPr>
    <w:sdtContent>
      <w:p w14:paraId="7D749C19" w14:textId="65EBBC2A" w:rsidR="009D1A5D" w:rsidRDefault="009D1A5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EF1169" w14:textId="77777777" w:rsidR="009D1A5D" w:rsidRDefault="009D1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17942"/>
    <w:multiLevelType w:val="hybridMultilevel"/>
    <w:tmpl w:val="67B4E48E"/>
    <w:lvl w:ilvl="0" w:tplc="224AF5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C5"/>
    <w:rsid w:val="00003066"/>
    <w:rsid w:val="0002772F"/>
    <w:rsid w:val="00052762"/>
    <w:rsid w:val="0005554A"/>
    <w:rsid w:val="00056F9F"/>
    <w:rsid w:val="000703A7"/>
    <w:rsid w:val="00074F05"/>
    <w:rsid w:val="000815DE"/>
    <w:rsid w:val="000B020B"/>
    <w:rsid w:val="000B3E49"/>
    <w:rsid w:val="000B5D4A"/>
    <w:rsid w:val="000F2D9B"/>
    <w:rsid w:val="0012603B"/>
    <w:rsid w:val="001449D3"/>
    <w:rsid w:val="00147943"/>
    <w:rsid w:val="0016140B"/>
    <w:rsid w:val="00170352"/>
    <w:rsid w:val="001B3690"/>
    <w:rsid w:val="001B46DF"/>
    <w:rsid w:val="001D3469"/>
    <w:rsid w:val="001D5210"/>
    <w:rsid w:val="001F3836"/>
    <w:rsid w:val="00206B01"/>
    <w:rsid w:val="0023012F"/>
    <w:rsid w:val="002446B7"/>
    <w:rsid w:val="00253959"/>
    <w:rsid w:val="0027145B"/>
    <w:rsid w:val="00272827"/>
    <w:rsid w:val="00272B75"/>
    <w:rsid w:val="002A2B48"/>
    <w:rsid w:val="002B2D19"/>
    <w:rsid w:val="002E5C9B"/>
    <w:rsid w:val="003101CB"/>
    <w:rsid w:val="00320727"/>
    <w:rsid w:val="00343C1F"/>
    <w:rsid w:val="00347B94"/>
    <w:rsid w:val="00360904"/>
    <w:rsid w:val="003B1A31"/>
    <w:rsid w:val="003C40D9"/>
    <w:rsid w:val="003D66CB"/>
    <w:rsid w:val="004147D2"/>
    <w:rsid w:val="004274FC"/>
    <w:rsid w:val="004447DA"/>
    <w:rsid w:val="00457ABC"/>
    <w:rsid w:val="0048483A"/>
    <w:rsid w:val="004C135A"/>
    <w:rsid w:val="004D659D"/>
    <w:rsid w:val="005276EE"/>
    <w:rsid w:val="00543B03"/>
    <w:rsid w:val="005533CD"/>
    <w:rsid w:val="005C5872"/>
    <w:rsid w:val="005E7C68"/>
    <w:rsid w:val="006034C6"/>
    <w:rsid w:val="00630780"/>
    <w:rsid w:val="006420F8"/>
    <w:rsid w:val="00733B83"/>
    <w:rsid w:val="00761B81"/>
    <w:rsid w:val="007826D3"/>
    <w:rsid w:val="0078627D"/>
    <w:rsid w:val="007A4352"/>
    <w:rsid w:val="007C4CD8"/>
    <w:rsid w:val="007D7A3C"/>
    <w:rsid w:val="007E627D"/>
    <w:rsid w:val="008031BC"/>
    <w:rsid w:val="008851F7"/>
    <w:rsid w:val="00915BD6"/>
    <w:rsid w:val="00981F5D"/>
    <w:rsid w:val="009D1A5D"/>
    <w:rsid w:val="009E010C"/>
    <w:rsid w:val="009E124A"/>
    <w:rsid w:val="009F4AB8"/>
    <w:rsid w:val="00A700CF"/>
    <w:rsid w:val="00A779F8"/>
    <w:rsid w:val="00A970C7"/>
    <w:rsid w:val="00A97863"/>
    <w:rsid w:val="00AB3164"/>
    <w:rsid w:val="00AB34A7"/>
    <w:rsid w:val="00AB6D91"/>
    <w:rsid w:val="00AC7DC6"/>
    <w:rsid w:val="00AD7F26"/>
    <w:rsid w:val="00B74F2C"/>
    <w:rsid w:val="00BB1D04"/>
    <w:rsid w:val="00BB2E63"/>
    <w:rsid w:val="00BC418F"/>
    <w:rsid w:val="00BD207E"/>
    <w:rsid w:val="00BF2A5F"/>
    <w:rsid w:val="00C344C5"/>
    <w:rsid w:val="00C37E68"/>
    <w:rsid w:val="00C40501"/>
    <w:rsid w:val="00C608EE"/>
    <w:rsid w:val="00C646A0"/>
    <w:rsid w:val="00C7538E"/>
    <w:rsid w:val="00C83758"/>
    <w:rsid w:val="00C87AFA"/>
    <w:rsid w:val="00CE5613"/>
    <w:rsid w:val="00CE5EBD"/>
    <w:rsid w:val="00CF11D5"/>
    <w:rsid w:val="00D13211"/>
    <w:rsid w:val="00D14E77"/>
    <w:rsid w:val="00D2169D"/>
    <w:rsid w:val="00D32763"/>
    <w:rsid w:val="00D56C7E"/>
    <w:rsid w:val="00E00EF9"/>
    <w:rsid w:val="00E07464"/>
    <w:rsid w:val="00E14D99"/>
    <w:rsid w:val="00E62B8C"/>
    <w:rsid w:val="00E72313"/>
    <w:rsid w:val="00E85EAC"/>
    <w:rsid w:val="00EE3306"/>
    <w:rsid w:val="00EE3E0B"/>
    <w:rsid w:val="00EE7B97"/>
    <w:rsid w:val="00F01236"/>
    <w:rsid w:val="00F04131"/>
    <w:rsid w:val="00F04B77"/>
    <w:rsid w:val="00F1296E"/>
    <w:rsid w:val="00F47543"/>
    <w:rsid w:val="00F56958"/>
    <w:rsid w:val="00F60A92"/>
    <w:rsid w:val="00F96F55"/>
    <w:rsid w:val="00FA67AD"/>
    <w:rsid w:val="00FB5B18"/>
    <w:rsid w:val="00FC2079"/>
    <w:rsid w:val="00FC6891"/>
    <w:rsid w:val="00FE78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E544"/>
  <w15:chartTrackingRefBased/>
  <w15:docId w15:val="{5DB04046-A08B-4287-B9FD-B91A2E65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before="100" w:beforeAutospacing="1" w:after="100" w:afterAutospacing="1" w:line="360" w:lineRule="auto"/>
        <w:ind w:left="547" w:hanging="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customStyle="1" w:styleId="mfold">
    <w:name w:val="mfold"/>
    <w:basedOn w:val="DefaultParagraphFont"/>
    <w:rsid w:val="00C344C5"/>
  </w:style>
  <w:style w:type="table" w:styleId="TableGrid">
    <w:name w:val="Table Grid"/>
    <w:basedOn w:val="TableNormal"/>
    <w:uiPriority w:val="39"/>
    <w:rsid w:val="000815D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A3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31"/>
    <w:rPr>
      <w:rFonts w:ascii="Segoe UI" w:hAnsi="Segoe UI" w:cs="Segoe UI"/>
      <w:sz w:val="18"/>
      <w:szCs w:val="18"/>
    </w:rPr>
  </w:style>
  <w:style w:type="character" w:customStyle="1" w:styleId="modzoops">
    <w:name w:val="mod_zoops"/>
    <w:basedOn w:val="DefaultParagraphFont"/>
    <w:rsid w:val="00F04131"/>
  </w:style>
  <w:style w:type="character" w:customStyle="1" w:styleId="strandgiven">
    <w:name w:val="strand_given"/>
    <w:basedOn w:val="DefaultParagraphFont"/>
    <w:rsid w:val="00F04131"/>
  </w:style>
  <w:style w:type="character" w:customStyle="1" w:styleId="html-italic">
    <w:name w:val="html-italic"/>
    <w:basedOn w:val="DefaultParagraphFont"/>
    <w:rsid w:val="000B3E49"/>
  </w:style>
  <w:style w:type="character" w:styleId="Hyperlink">
    <w:name w:val="Hyperlink"/>
    <w:basedOn w:val="DefaultParagraphFont"/>
    <w:uiPriority w:val="99"/>
    <w:unhideWhenUsed/>
    <w:rsid w:val="00630780"/>
    <w:rPr>
      <w:color w:val="0000FF"/>
      <w:u w:val="single"/>
    </w:rPr>
  </w:style>
  <w:style w:type="paragraph" w:styleId="Header">
    <w:name w:val="header"/>
    <w:basedOn w:val="Normal"/>
    <w:link w:val="HeaderChar"/>
    <w:uiPriority w:val="99"/>
    <w:unhideWhenUsed/>
    <w:rsid w:val="00A700C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700CF"/>
  </w:style>
  <w:style w:type="paragraph" w:styleId="Footer">
    <w:name w:val="footer"/>
    <w:basedOn w:val="Normal"/>
    <w:link w:val="FooterChar"/>
    <w:uiPriority w:val="99"/>
    <w:unhideWhenUsed/>
    <w:rsid w:val="00A700C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700CF"/>
  </w:style>
  <w:style w:type="paragraph" w:styleId="ListParagraph">
    <w:name w:val="List Paragraph"/>
    <w:basedOn w:val="Normal"/>
    <w:uiPriority w:val="34"/>
    <w:qFormat/>
    <w:rsid w:val="00AC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470">
      <w:bodyDiv w:val="1"/>
      <w:marLeft w:val="0"/>
      <w:marRight w:val="0"/>
      <w:marTop w:val="0"/>
      <w:marBottom w:val="0"/>
      <w:divBdr>
        <w:top w:val="none" w:sz="0" w:space="0" w:color="auto"/>
        <w:left w:val="none" w:sz="0" w:space="0" w:color="auto"/>
        <w:bottom w:val="none" w:sz="0" w:space="0" w:color="auto"/>
        <w:right w:val="none" w:sz="0" w:space="0" w:color="auto"/>
      </w:divBdr>
    </w:div>
    <w:div w:id="115412606">
      <w:bodyDiv w:val="1"/>
      <w:marLeft w:val="0"/>
      <w:marRight w:val="0"/>
      <w:marTop w:val="0"/>
      <w:marBottom w:val="0"/>
      <w:divBdr>
        <w:top w:val="none" w:sz="0" w:space="0" w:color="auto"/>
        <w:left w:val="none" w:sz="0" w:space="0" w:color="auto"/>
        <w:bottom w:val="none" w:sz="0" w:space="0" w:color="auto"/>
        <w:right w:val="none" w:sz="0" w:space="0" w:color="auto"/>
      </w:divBdr>
    </w:div>
    <w:div w:id="158736509">
      <w:bodyDiv w:val="1"/>
      <w:marLeft w:val="0"/>
      <w:marRight w:val="0"/>
      <w:marTop w:val="0"/>
      <w:marBottom w:val="0"/>
      <w:divBdr>
        <w:top w:val="none" w:sz="0" w:space="0" w:color="auto"/>
        <w:left w:val="none" w:sz="0" w:space="0" w:color="auto"/>
        <w:bottom w:val="none" w:sz="0" w:space="0" w:color="auto"/>
        <w:right w:val="none" w:sz="0" w:space="0" w:color="auto"/>
      </w:divBdr>
    </w:div>
    <w:div w:id="167720922">
      <w:bodyDiv w:val="1"/>
      <w:marLeft w:val="0"/>
      <w:marRight w:val="0"/>
      <w:marTop w:val="0"/>
      <w:marBottom w:val="0"/>
      <w:divBdr>
        <w:top w:val="none" w:sz="0" w:space="0" w:color="auto"/>
        <w:left w:val="none" w:sz="0" w:space="0" w:color="auto"/>
        <w:bottom w:val="none" w:sz="0" w:space="0" w:color="auto"/>
        <w:right w:val="none" w:sz="0" w:space="0" w:color="auto"/>
      </w:divBdr>
    </w:div>
    <w:div w:id="254553527">
      <w:bodyDiv w:val="1"/>
      <w:marLeft w:val="0"/>
      <w:marRight w:val="0"/>
      <w:marTop w:val="0"/>
      <w:marBottom w:val="0"/>
      <w:divBdr>
        <w:top w:val="none" w:sz="0" w:space="0" w:color="auto"/>
        <w:left w:val="none" w:sz="0" w:space="0" w:color="auto"/>
        <w:bottom w:val="none" w:sz="0" w:space="0" w:color="auto"/>
        <w:right w:val="none" w:sz="0" w:space="0" w:color="auto"/>
      </w:divBdr>
    </w:div>
    <w:div w:id="345601102">
      <w:bodyDiv w:val="1"/>
      <w:marLeft w:val="0"/>
      <w:marRight w:val="0"/>
      <w:marTop w:val="0"/>
      <w:marBottom w:val="0"/>
      <w:divBdr>
        <w:top w:val="none" w:sz="0" w:space="0" w:color="auto"/>
        <w:left w:val="none" w:sz="0" w:space="0" w:color="auto"/>
        <w:bottom w:val="none" w:sz="0" w:space="0" w:color="auto"/>
        <w:right w:val="none" w:sz="0" w:space="0" w:color="auto"/>
      </w:divBdr>
    </w:div>
    <w:div w:id="676733808">
      <w:bodyDiv w:val="1"/>
      <w:marLeft w:val="0"/>
      <w:marRight w:val="0"/>
      <w:marTop w:val="0"/>
      <w:marBottom w:val="0"/>
      <w:divBdr>
        <w:top w:val="none" w:sz="0" w:space="0" w:color="auto"/>
        <w:left w:val="none" w:sz="0" w:space="0" w:color="auto"/>
        <w:bottom w:val="none" w:sz="0" w:space="0" w:color="auto"/>
        <w:right w:val="none" w:sz="0" w:space="0" w:color="auto"/>
      </w:divBdr>
    </w:div>
    <w:div w:id="738330500">
      <w:bodyDiv w:val="1"/>
      <w:marLeft w:val="0"/>
      <w:marRight w:val="0"/>
      <w:marTop w:val="0"/>
      <w:marBottom w:val="0"/>
      <w:divBdr>
        <w:top w:val="none" w:sz="0" w:space="0" w:color="auto"/>
        <w:left w:val="none" w:sz="0" w:space="0" w:color="auto"/>
        <w:bottom w:val="none" w:sz="0" w:space="0" w:color="auto"/>
        <w:right w:val="none" w:sz="0" w:space="0" w:color="auto"/>
      </w:divBdr>
      <w:divsChild>
        <w:div w:id="1070539142">
          <w:marLeft w:val="0"/>
          <w:marRight w:val="0"/>
          <w:marTop w:val="0"/>
          <w:marBottom w:val="0"/>
          <w:divBdr>
            <w:top w:val="none" w:sz="0" w:space="0" w:color="auto"/>
            <w:left w:val="none" w:sz="0" w:space="0" w:color="auto"/>
            <w:bottom w:val="none" w:sz="0" w:space="0" w:color="auto"/>
            <w:right w:val="none" w:sz="0" w:space="0" w:color="auto"/>
          </w:divBdr>
          <w:divsChild>
            <w:div w:id="1181580555">
              <w:marLeft w:val="0"/>
              <w:marRight w:val="0"/>
              <w:marTop w:val="0"/>
              <w:marBottom w:val="0"/>
              <w:divBdr>
                <w:top w:val="none" w:sz="0" w:space="0" w:color="auto"/>
                <w:left w:val="none" w:sz="0" w:space="0" w:color="auto"/>
                <w:bottom w:val="none" w:sz="0" w:space="0" w:color="auto"/>
                <w:right w:val="none" w:sz="0" w:space="0" w:color="auto"/>
              </w:divBdr>
              <w:divsChild>
                <w:div w:id="1308046014">
                  <w:marLeft w:val="0"/>
                  <w:marRight w:val="0"/>
                  <w:marTop w:val="0"/>
                  <w:marBottom w:val="0"/>
                  <w:divBdr>
                    <w:top w:val="none" w:sz="0" w:space="0" w:color="auto"/>
                    <w:left w:val="none" w:sz="0" w:space="0" w:color="auto"/>
                    <w:bottom w:val="none" w:sz="0" w:space="0" w:color="auto"/>
                    <w:right w:val="none" w:sz="0" w:space="0" w:color="auto"/>
                  </w:divBdr>
                  <w:divsChild>
                    <w:div w:id="20474205">
                      <w:marLeft w:val="0"/>
                      <w:marRight w:val="0"/>
                      <w:marTop w:val="0"/>
                      <w:marBottom w:val="0"/>
                      <w:divBdr>
                        <w:top w:val="none" w:sz="0" w:space="0" w:color="auto"/>
                        <w:left w:val="none" w:sz="0" w:space="0" w:color="auto"/>
                        <w:bottom w:val="none" w:sz="0" w:space="0" w:color="auto"/>
                        <w:right w:val="none" w:sz="0" w:space="0" w:color="auto"/>
                      </w:divBdr>
                      <w:divsChild>
                        <w:div w:id="1448700412">
                          <w:marLeft w:val="0"/>
                          <w:marRight w:val="0"/>
                          <w:marTop w:val="0"/>
                          <w:marBottom w:val="0"/>
                          <w:divBdr>
                            <w:top w:val="none" w:sz="0" w:space="0" w:color="auto"/>
                            <w:left w:val="none" w:sz="0" w:space="0" w:color="auto"/>
                            <w:bottom w:val="none" w:sz="0" w:space="0" w:color="auto"/>
                            <w:right w:val="none" w:sz="0" w:space="0" w:color="auto"/>
                          </w:divBdr>
                          <w:divsChild>
                            <w:div w:id="1842115010">
                              <w:marLeft w:val="0"/>
                              <w:marRight w:val="0"/>
                              <w:marTop w:val="0"/>
                              <w:marBottom w:val="0"/>
                              <w:divBdr>
                                <w:top w:val="none" w:sz="0" w:space="0" w:color="auto"/>
                                <w:left w:val="none" w:sz="0" w:space="0" w:color="auto"/>
                                <w:bottom w:val="none" w:sz="0" w:space="0" w:color="auto"/>
                                <w:right w:val="none" w:sz="0" w:space="0" w:color="auto"/>
                              </w:divBdr>
                              <w:divsChild>
                                <w:div w:id="1428622309">
                                  <w:marLeft w:val="0"/>
                                  <w:marRight w:val="1065"/>
                                  <w:marTop w:val="0"/>
                                  <w:marBottom w:val="0"/>
                                  <w:divBdr>
                                    <w:top w:val="none" w:sz="0" w:space="0" w:color="auto"/>
                                    <w:left w:val="none" w:sz="0" w:space="0" w:color="auto"/>
                                    <w:bottom w:val="none" w:sz="0" w:space="0" w:color="auto"/>
                                    <w:right w:val="none" w:sz="0" w:space="0" w:color="auto"/>
                                  </w:divBdr>
                                  <w:divsChild>
                                    <w:div w:id="1913810891">
                                      <w:marLeft w:val="0"/>
                                      <w:marRight w:val="-10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68206">
      <w:bodyDiv w:val="1"/>
      <w:marLeft w:val="0"/>
      <w:marRight w:val="0"/>
      <w:marTop w:val="0"/>
      <w:marBottom w:val="0"/>
      <w:divBdr>
        <w:top w:val="none" w:sz="0" w:space="0" w:color="auto"/>
        <w:left w:val="none" w:sz="0" w:space="0" w:color="auto"/>
        <w:bottom w:val="none" w:sz="0" w:space="0" w:color="auto"/>
        <w:right w:val="none" w:sz="0" w:space="0" w:color="auto"/>
      </w:divBdr>
    </w:div>
    <w:div w:id="789276281">
      <w:bodyDiv w:val="1"/>
      <w:marLeft w:val="0"/>
      <w:marRight w:val="0"/>
      <w:marTop w:val="0"/>
      <w:marBottom w:val="0"/>
      <w:divBdr>
        <w:top w:val="none" w:sz="0" w:space="0" w:color="auto"/>
        <w:left w:val="none" w:sz="0" w:space="0" w:color="auto"/>
        <w:bottom w:val="none" w:sz="0" w:space="0" w:color="auto"/>
        <w:right w:val="none" w:sz="0" w:space="0" w:color="auto"/>
      </w:divBdr>
    </w:div>
    <w:div w:id="853349135">
      <w:bodyDiv w:val="1"/>
      <w:marLeft w:val="0"/>
      <w:marRight w:val="0"/>
      <w:marTop w:val="0"/>
      <w:marBottom w:val="0"/>
      <w:divBdr>
        <w:top w:val="none" w:sz="0" w:space="0" w:color="auto"/>
        <w:left w:val="none" w:sz="0" w:space="0" w:color="auto"/>
        <w:bottom w:val="none" w:sz="0" w:space="0" w:color="auto"/>
        <w:right w:val="none" w:sz="0" w:space="0" w:color="auto"/>
      </w:divBdr>
    </w:div>
    <w:div w:id="881555606">
      <w:bodyDiv w:val="1"/>
      <w:marLeft w:val="0"/>
      <w:marRight w:val="0"/>
      <w:marTop w:val="0"/>
      <w:marBottom w:val="0"/>
      <w:divBdr>
        <w:top w:val="none" w:sz="0" w:space="0" w:color="auto"/>
        <w:left w:val="none" w:sz="0" w:space="0" w:color="auto"/>
        <w:bottom w:val="none" w:sz="0" w:space="0" w:color="auto"/>
        <w:right w:val="none" w:sz="0" w:space="0" w:color="auto"/>
      </w:divBdr>
    </w:div>
    <w:div w:id="978681095">
      <w:bodyDiv w:val="1"/>
      <w:marLeft w:val="0"/>
      <w:marRight w:val="0"/>
      <w:marTop w:val="0"/>
      <w:marBottom w:val="0"/>
      <w:divBdr>
        <w:top w:val="none" w:sz="0" w:space="0" w:color="auto"/>
        <w:left w:val="none" w:sz="0" w:space="0" w:color="auto"/>
        <w:bottom w:val="none" w:sz="0" w:space="0" w:color="auto"/>
        <w:right w:val="none" w:sz="0" w:space="0" w:color="auto"/>
      </w:divBdr>
    </w:div>
    <w:div w:id="1074401752">
      <w:bodyDiv w:val="1"/>
      <w:marLeft w:val="0"/>
      <w:marRight w:val="0"/>
      <w:marTop w:val="0"/>
      <w:marBottom w:val="0"/>
      <w:divBdr>
        <w:top w:val="none" w:sz="0" w:space="0" w:color="auto"/>
        <w:left w:val="none" w:sz="0" w:space="0" w:color="auto"/>
        <w:bottom w:val="none" w:sz="0" w:space="0" w:color="auto"/>
        <w:right w:val="none" w:sz="0" w:space="0" w:color="auto"/>
      </w:divBdr>
    </w:div>
    <w:div w:id="1205797590">
      <w:bodyDiv w:val="1"/>
      <w:marLeft w:val="0"/>
      <w:marRight w:val="0"/>
      <w:marTop w:val="0"/>
      <w:marBottom w:val="0"/>
      <w:divBdr>
        <w:top w:val="none" w:sz="0" w:space="0" w:color="auto"/>
        <w:left w:val="none" w:sz="0" w:space="0" w:color="auto"/>
        <w:bottom w:val="none" w:sz="0" w:space="0" w:color="auto"/>
        <w:right w:val="none" w:sz="0" w:space="0" w:color="auto"/>
      </w:divBdr>
    </w:div>
    <w:div w:id="1315641524">
      <w:bodyDiv w:val="1"/>
      <w:marLeft w:val="0"/>
      <w:marRight w:val="0"/>
      <w:marTop w:val="0"/>
      <w:marBottom w:val="0"/>
      <w:divBdr>
        <w:top w:val="none" w:sz="0" w:space="0" w:color="auto"/>
        <w:left w:val="none" w:sz="0" w:space="0" w:color="auto"/>
        <w:bottom w:val="none" w:sz="0" w:space="0" w:color="auto"/>
        <w:right w:val="none" w:sz="0" w:space="0" w:color="auto"/>
      </w:divBdr>
    </w:div>
    <w:div w:id="1392999664">
      <w:bodyDiv w:val="1"/>
      <w:marLeft w:val="0"/>
      <w:marRight w:val="0"/>
      <w:marTop w:val="0"/>
      <w:marBottom w:val="0"/>
      <w:divBdr>
        <w:top w:val="none" w:sz="0" w:space="0" w:color="auto"/>
        <w:left w:val="none" w:sz="0" w:space="0" w:color="auto"/>
        <w:bottom w:val="none" w:sz="0" w:space="0" w:color="auto"/>
        <w:right w:val="none" w:sz="0" w:space="0" w:color="auto"/>
      </w:divBdr>
    </w:div>
    <w:div w:id="1485198763">
      <w:bodyDiv w:val="1"/>
      <w:marLeft w:val="0"/>
      <w:marRight w:val="0"/>
      <w:marTop w:val="0"/>
      <w:marBottom w:val="0"/>
      <w:divBdr>
        <w:top w:val="none" w:sz="0" w:space="0" w:color="auto"/>
        <w:left w:val="none" w:sz="0" w:space="0" w:color="auto"/>
        <w:bottom w:val="none" w:sz="0" w:space="0" w:color="auto"/>
        <w:right w:val="none" w:sz="0" w:space="0" w:color="auto"/>
      </w:divBdr>
    </w:div>
    <w:div w:id="1612667700">
      <w:bodyDiv w:val="1"/>
      <w:marLeft w:val="0"/>
      <w:marRight w:val="0"/>
      <w:marTop w:val="0"/>
      <w:marBottom w:val="0"/>
      <w:divBdr>
        <w:top w:val="none" w:sz="0" w:space="0" w:color="auto"/>
        <w:left w:val="none" w:sz="0" w:space="0" w:color="auto"/>
        <w:bottom w:val="none" w:sz="0" w:space="0" w:color="auto"/>
        <w:right w:val="none" w:sz="0" w:space="0" w:color="auto"/>
      </w:divBdr>
    </w:div>
    <w:div w:id="1771199298">
      <w:bodyDiv w:val="1"/>
      <w:marLeft w:val="0"/>
      <w:marRight w:val="0"/>
      <w:marTop w:val="0"/>
      <w:marBottom w:val="0"/>
      <w:divBdr>
        <w:top w:val="none" w:sz="0" w:space="0" w:color="auto"/>
        <w:left w:val="none" w:sz="0" w:space="0" w:color="auto"/>
        <w:bottom w:val="none" w:sz="0" w:space="0" w:color="auto"/>
        <w:right w:val="none" w:sz="0" w:space="0" w:color="auto"/>
      </w:divBdr>
    </w:div>
    <w:div w:id="1800024895">
      <w:bodyDiv w:val="1"/>
      <w:marLeft w:val="0"/>
      <w:marRight w:val="0"/>
      <w:marTop w:val="0"/>
      <w:marBottom w:val="0"/>
      <w:divBdr>
        <w:top w:val="none" w:sz="0" w:space="0" w:color="auto"/>
        <w:left w:val="none" w:sz="0" w:space="0" w:color="auto"/>
        <w:bottom w:val="none" w:sz="0" w:space="0" w:color="auto"/>
        <w:right w:val="none" w:sz="0" w:space="0" w:color="auto"/>
      </w:divBdr>
    </w:div>
    <w:div w:id="1813256974">
      <w:bodyDiv w:val="1"/>
      <w:marLeft w:val="0"/>
      <w:marRight w:val="0"/>
      <w:marTop w:val="0"/>
      <w:marBottom w:val="0"/>
      <w:divBdr>
        <w:top w:val="none" w:sz="0" w:space="0" w:color="auto"/>
        <w:left w:val="none" w:sz="0" w:space="0" w:color="auto"/>
        <w:bottom w:val="none" w:sz="0" w:space="0" w:color="auto"/>
        <w:right w:val="none" w:sz="0" w:space="0" w:color="auto"/>
      </w:divBdr>
    </w:div>
    <w:div w:id="1860266965">
      <w:bodyDiv w:val="1"/>
      <w:marLeft w:val="0"/>
      <w:marRight w:val="0"/>
      <w:marTop w:val="0"/>
      <w:marBottom w:val="0"/>
      <w:divBdr>
        <w:top w:val="none" w:sz="0" w:space="0" w:color="auto"/>
        <w:left w:val="none" w:sz="0" w:space="0" w:color="auto"/>
        <w:bottom w:val="none" w:sz="0" w:space="0" w:color="auto"/>
        <w:right w:val="none" w:sz="0" w:space="0" w:color="auto"/>
      </w:divBdr>
    </w:div>
    <w:div w:id="1959870728">
      <w:bodyDiv w:val="1"/>
      <w:marLeft w:val="0"/>
      <w:marRight w:val="0"/>
      <w:marTop w:val="0"/>
      <w:marBottom w:val="0"/>
      <w:divBdr>
        <w:top w:val="none" w:sz="0" w:space="0" w:color="auto"/>
        <w:left w:val="none" w:sz="0" w:space="0" w:color="auto"/>
        <w:bottom w:val="none" w:sz="0" w:space="0" w:color="auto"/>
        <w:right w:val="none" w:sz="0" w:space="0" w:color="auto"/>
      </w:divBdr>
    </w:div>
    <w:div w:id="20262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wasan wasan</dc:creator>
  <cp:keywords/>
  <dc:description/>
  <cp:lastModifiedBy>wasan wasan</cp:lastModifiedBy>
  <cp:revision>2</cp:revision>
  <dcterms:created xsi:type="dcterms:W3CDTF">2021-08-02T15:12:00Z</dcterms:created>
  <dcterms:modified xsi:type="dcterms:W3CDTF">2021-08-02T15:12:00Z</dcterms:modified>
</cp:coreProperties>
</file>