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324" w14:textId="77777777" w:rsidR="00A20C61" w:rsidRPr="00593E9A" w:rsidRDefault="00A20C61" w:rsidP="00A20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0402BDE" wp14:editId="58DFA6EF">
            <wp:extent cx="2795270" cy="1647825"/>
            <wp:effectExtent l="19050" t="0" r="5080" b="0"/>
            <wp:docPr id="1" name="Picture 9" descr="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1713FD03" wp14:editId="74DE1BED">
            <wp:extent cx="2880995" cy="1647825"/>
            <wp:effectExtent l="19050" t="0" r="0" b="0"/>
            <wp:docPr id="2" name="Picture 8" descr="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43DFA" w14:textId="77777777" w:rsidR="00A20C61" w:rsidRPr="00593E9A" w:rsidRDefault="00A20C61" w:rsidP="00A20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7E24A03" wp14:editId="0F3E12C2">
            <wp:extent cx="2795270" cy="1725295"/>
            <wp:effectExtent l="19050" t="0" r="5080" b="0"/>
            <wp:docPr id="3" name="Picture 7" descr="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5B6262C2" wp14:editId="687394D9">
            <wp:extent cx="2637886" cy="1560787"/>
            <wp:effectExtent l="19050" t="0" r="0" b="0"/>
            <wp:docPr id="4" name="Picture 6" descr="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87" cy="156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A9EFA" w14:textId="77777777" w:rsidR="00A20C61" w:rsidRPr="00593E9A" w:rsidRDefault="00A20C61" w:rsidP="00A20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5224A02" wp14:editId="7F7E0E42">
            <wp:extent cx="2837815" cy="1621790"/>
            <wp:effectExtent l="19050" t="0" r="635" b="0"/>
            <wp:docPr id="5" name="Picture 5" descr="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21F5EA85" wp14:editId="7232C38F">
            <wp:extent cx="2706897" cy="1545619"/>
            <wp:effectExtent l="19050" t="0" r="0" b="0"/>
            <wp:docPr id="6" name="Picture 4" descr="Y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S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45" cy="154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199BE" w14:textId="77777777" w:rsidR="00A20C61" w:rsidRPr="00593E9A" w:rsidRDefault="00A20C61" w:rsidP="00A20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0853D96" wp14:editId="3298680D">
            <wp:extent cx="2820670" cy="1612900"/>
            <wp:effectExtent l="19050" t="0" r="0" b="0"/>
            <wp:docPr id="7" name="Picture 3" descr="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1BDC9C48" wp14:editId="79643CA9">
            <wp:extent cx="2637886" cy="1505285"/>
            <wp:effectExtent l="19050" t="0" r="0" b="0"/>
            <wp:docPr id="8" name="Picture 2" descr="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92" cy="150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3B4FC" w14:textId="77777777" w:rsidR="00A20C61" w:rsidRPr="00593E9A" w:rsidRDefault="00A20C61" w:rsidP="00A20C61">
      <w:pPr>
        <w:jc w:val="both"/>
        <w:rPr>
          <w:rFonts w:ascii="Times New Roman" w:hAnsi="Times New Roman"/>
          <w:b/>
        </w:rPr>
      </w:pPr>
    </w:p>
    <w:p w14:paraId="4625C623" w14:textId="77777777" w:rsidR="00472C0C" w:rsidRDefault="00472C0C" w:rsidP="00A20C61">
      <w:pPr>
        <w:jc w:val="both"/>
        <w:rPr>
          <w:rFonts w:ascii="Times New Roman" w:hAnsi="Times New Roman"/>
          <w:b/>
        </w:rPr>
      </w:pPr>
    </w:p>
    <w:p w14:paraId="4F46BC56" w14:textId="67B41C30" w:rsidR="00472C0C" w:rsidRDefault="00472C0C" w:rsidP="00472C0C">
      <w:pPr>
        <w:tabs>
          <w:tab w:val="left" w:pos="285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33312C5" w14:textId="322EFA57" w:rsidR="00A20C61" w:rsidRPr="00593E9A" w:rsidRDefault="00A20C61" w:rsidP="00A20C61">
      <w:pPr>
        <w:jc w:val="both"/>
        <w:rPr>
          <w:rFonts w:ascii="Times New Roman" w:hAnsi="Times New Roman"/>
          <w:b/>
        </w:rPr>
      </w:pPr>
      <w:r w:rsidRPr="00472C0C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15781CAD" wp14:editId="3BF0E74C">
            <wp:extent cx="3657600" cy="2087880"/>
            <wp:effectExtent l="19050" t="0" r="0" b="0"/>
            <wp:docPr id="9" name="Picture 1" descr="P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3E6A1" w14:textId="1CCE688B" w:rsidR="00A20C61" w:rsidRDefault="00A20C61" w:rsidP="00A20C61">
      <w:pPr>
        <w:jc w:val="both"/>
        <w:rPr>
          <w:rFonts w:ascii="Times New Roman" w:hAnsi="Times New Roman"/>
          <w:sz w:val="20"/>
        </w:rPr>
      </w:pPr>
      <w:r w:rsidRPr="00593E9A">
        <w:rPr>
          <w:rFonts w:ascii="Times New Roman" w:hAnsi="Times New Roman"/>
          <w:b/>
        </w:rPr>
        <w:t xml:space="preserve">Figure </w:t>
      </w:r>
      <w:r w:rsidR="0098747A">
        <w:rPr>
          <w:rFonts w:ascii="Times New Roman" w:hAnsi="Times New Roman"/>
          <w:b/>
        </w:rPr>
        <w:t>S</w:t>
      </w:r>
      <w:r w:rsidRPr="00593E9A">
        <w:rPr>
          <w:rFonts w:ascii="Times New Roman" w:hAnsi="Times New Roman"/>
          <w:b/>
        </w:rPr>
        <w:t xml:space="preserve">1. Box-plots </w:t>
      </w:r>
      <w:r w:rsidR="002E669A">
        <w:rPr>
          <w:rFonts w:ascii="Times New Roman" w:hAnsi="Times New Roman"/>
          <w:b/>
        </w:rPr>
        <w:t>depicting</w:t>
      </w:r>
      <w:r w:rsidRPr="00593E9A">
        <w:rPr>
          <w:rFonts w:ascii="Times New Roman" w:hAnsi="Times New Roman"/>
          <w:b/>
        </w:rPr>
        <w:t xml:space="preserve"> the variation of the data from the nine </w:t>
      </w:r>
      <w:r w:rsidRPr="00593E9A">
        <w:rPr>
          <w:rFonts w:ascii="Times New Roman" w:hAnsi="Times New Roman"/>
          <w:b/>
          <w:bCs/>
        </w:rPr>
        <w:t xml:space="preserve">phosphorus stress tolerance indices </w:t>
      </w:r>
      <w:r w:rsidRPr="00593E9A">
        <w:rPr>
          <w:rFonts w:ascii="Times New Roman" w:hAnsi="Times New Roman"/>
          <w:b/>
        </w:rPr>
        <w:t xml:space="preserve">of </w:t>
      </w:r>
      <w:r w:rsidR="002E669A">
        <w:rPr>
          <w:rFonts w:ascii="Times New Roman" w:hAnsi="Times New Roman"/>
          <w:b/>
        </w:rPr>
        <w:t xml:space="preserve">introgression lines evaluated for </w:t>
      </w:r>
      <w:r w:rsidRPr="00593E9A">
        <w:rPr>
          <w:rFonts w:ascii="Times New Roman" w:hAnsi="Times New Roman"/>
          <w:b/>
        </w:rPr>
        <w:t xml:space="preserve">two </w:t>
      </w:r>
      <w:r w:rsidR="002E669A">
        <w:rPr>
          <w:rFonts w:ascii="Times New Roman" w:hAnsi="Times New Roman"/>
          <w:b/>
        </w:rPr>
        <w:t xml:space="preserve">growing </w:t>
      </w:r>
      <w:r w:rsidRPr="00593E9A">
        <w:rPr>
          <w:rFonts w:ascii="Times New Roman" w:hAnsi="Times New Roman"/>
          <w:b/>
        </w:rPr>
        <w:t>seasons</w:t>
      </w:r>
      <w:r w:rsidR="002E669A">
        <w:rPr>
          <w:rFonts w:ascii="Times New Roman" w:hAnsi="Times New Roman"/>
          <w:b/>
        </w:rPr>
        <w:t>.</w:t>
      </w:r>
      <w:r w:rsidRPr="00593E9A">
        <w:rPr>
          <w:rFonts w:ascii="Times New Roman" w:hAnsi="Times New Roman"/>
          <w:b/>
        </w:rPr>
        <w:t xml:space="preserve"> </w:t>
      </w:r>
      <w:r w:rsidRPr="002E669A">
        <w:rPr>
          <w:rFonts w:ascii="Times New Roman" w:hAnsi="Times New Roman"/>
          <w:bCs/>
        </w:rPr>
        <w:t>The vertical lines represent the variation in the population. Dots represent the outli</w:t>
      </w:r>
      <w:r w:rsidR="002E669A">
        <w:rPr>
          <w:rFonts w:ascii="Times New Roman" w:hAnsi="Times New Roman"/>
          <w:bCs/>
        </w:rPr>
        <w:t xml:space="preserve">ers </w:t>
      </w:r>
      <w:r w:rsidRPr="002E669A">
        <w:rPr>
          <w:rFonts w:ascii="Times New Roman" w:hAnsi="Times New Roman"/>
          <w:bCs/>
        </w:rPr>
        <w:t>(</w:t>
      </w:r>
      <w:r w:rsidRPr="002E669A">
        <w:rPr>
          <w:rFonts w:ascii="Times New Roman" w:hAnsi="Times New Roman"/>
          <w:bCs/>
          <w:sz w:val="20"/>
        </w:rPr>
        <w:t>Note: Y</w:t>
      </w:r>
      <w:r w:rsidRPr="00593E9A">
        <w:rPr>
          <w:rFonts w:ascii="Times New Roman" w:hAnsi="Times New Roman"/>
          <w:b/>
          <w:bCs/>
          <w:sz w:val="20"/>
          <w:vertAlign w:val="subscript"/>
        </w:rPr>
        <w:t>S</w:t>
      </w:r>
      <w:r w:rsidRPr="00593E9A">
        <w:rPr>
          <w:rFonts w:ascii="Times New Roman" w:hAnsi="Times New Roman"/>
          <w:sz w:val="20"/>
        </w:rPr>
        <w:t xml:space="preserve"> = Yield under low soil P condition, </w:t>
      </w:r>
      <w:r w:rsidRPr="00593E9A">
        <w:rPr>
          <w:rFonts w:ascii="Times New Roman" w:hAnsi="Times New Roman"/>
          <w:b/>
          <w:bCs/>
          <w:sz w:val="20"/>
        </w:rPr>
        <w:t>Y</w:t>
      </w:r>
      <w:r w:rsidRPr="00593E9A">
        <w:rPr>
          <w:rFonts w:ascii="Times New Roman" w:hAnsi="Times New Roman"/>
          <w:b/>
          <w:bCs/>
          <w:sz w:val="20"/>
          <w:vertAlign w:val="subscript"/>
        </w:rPr>
        <w:t>P</w:t>
      </w:r>
      <w:r w:rsidRPr="00593E9A">
        <w:rPr>
          <w:rFonts w:ascii="Times New Roman" w:hAnsi="Times New Roman"/>
          <w:sz w:val="20"/>
        </w:rPr>
        <w:t xml:space="preserve"> = Yield under normal condition, </w:t>
      </w:r>
      <w:r w:rsidRPr="00593E9A">
        <w:rPr>
          <w:rFonts w:ascii="Times New Roman" w:hAnsi="Times New Roman"/>
          <w:b/>
          <w:bCs/>
          <w:sz w:val="20"/>
        </w:rPr>
        <w:t>STI</w:t>
      </w:r>
      <w:r w:rsidRPr="00593E9A">
        <w:rPr>
          <w:rFonts w:ascii="Times New Roman" w:hAnsi="Times New Roman"/>
          <w:sz w:val="20"/>
        </w:rPr>
        <w:t xml:space="preserve"> = Stress Tolerance Index, </w:t>
      </w:r>
      <w:r w:rsidRPr="00593E9A">
        <w:rPr>
          <w:rFonts w:ascii="Times New Roman" w:hAnsi="Times New Roman"/>
          <w:b/>
          <w:bCs/>
          <w:sz w:val="20"/>
        </w:rPr>
        <w:t>TOL</w:t>
      </w:r>
      <w:r w:rsidRPr="00593E9A">
        <w:rPr>
          <w:rFonts w:ascii="Times New Roman" w:hAnsi="Times New Roman"/>
          <w:sz w:val="20"/>
        </w:rPr>
        <w:t xml:space="preserve"> = Tolerance Index, </w:t>
      </w:r>
      <w:r w:rsidRPr="00593E9A">
        <w:rPr>
          <w:rFonts w:ascii="Times New Roman" w:hAnsi="Times New Roman"/>
          <w:b/>
          <w:bCs/>
          <w:sz w:val="20"/>
        </w:rPr>
        <w:t>SSI</w:t>
      </w:r>
      <w:r w:rsidRPr="00593E9A">
        <w:rPr>
          <w:rFonts w:ascii="Times New Roman" w:hAnsi="Times New Roman"/>
          <w:sz w:val="20"/>
        </w:rPr>
        <w:t xml:space="preserve"> = Stress Susceptibility Index, </w:t>
      </w:r>
      <w:r w:rsidRPr="00593E9A">
        <w:rPr>
          <w:rFonts w:ascii="Times New Roman" w:hAnsi="Times New Roman"/>
          <w:b/>
          <w:bCs/>
          <w:sz w:val="20"/>
        </w:rPr>
        <w:t>YSI</w:t>
      </w:r>
      <w:r w:rsidRPr="00593E9A">
        <w:rPr>
          <w:rFonts w:ascii="Times New Roman" w:hAnsi="Times New Roman"/>
          <w:sz w:val="20"/>
        </w:rPr>
        <w:t xml:space="preserve"> = Yield Stability Index, </w:t>
      </w:r>
      <w:r w:rsidRPr="00593E9A">
        <w:rPr>
          <w:rFonts w:ascii="Times New Roman" w:hAnsi="Times New Roman"/>
          <w:b/>
          <w:bCs/>
          <w:sz w:val="20"/>
        </w:rPr>
        <w:t>YR</w:t>
      </w:r>
      <w:r w:rsidRPr="00593E9A">
        <w:rPr>
          <w:rFonts w:ascii="Times New Roman" w:hAnsi="Times New Roman"/>
          <w:sz w:val="20"/>
        </w:rPr>
        <w:t xml:space="preserve"> = Yield Reduction Ratio, </w:t>
      </w:r>
      <w:r w:rsidRPr="00593E9A">
        <w:rPr>
          <w:rFonts w:ascii="Times New Roman" w:hAnsi="Times New Roman"/>
          <w:b/>
          <w:bCs/>
          <w:sz w:val="20"/>
        </w:rPr>
        <w:t>YI</w:t>
      </w:r>
      <w:r w:rsidRPr="00593E9A">
        <w:rPr>
          <w:rFonts w:ascii="Times New Roman" w:hAnsi="Times New Roman"/>
          <w:sz w:val="20"/>
        </w:rPr>
        <w:t xml:space="preserve"> = Yield Index, </w:t>
      </w:r>
      <w:r w:rsidRPr="00593E9A">
        <w:rPr>
          <w:rFonts w:ascii="Times New Roman" w:hAnsi="Times New Roman"/>
          <w:b/>
          <w:bCs/>
          <w:sz w:val="20"/>
        </w:rPr>
        <w:t>PYR</w:t>
      </w:r>
      <w:r w:rsidRPr="00593E9A">
        <w:rPr>
          <w:rFonts w:ascii="Times New Roman" w:hAnsi="Times New Roman"/>
          <w:sz w:val="20"/>
        </w:rPr>
        <w:t xml:space="preserve"> = Per cent Yield Reduction)</w:t>
      </w:r>
    </w:p>
    <w:p w14:paraId="5E6F3C7E" w14:textId="03AA3B54" w:rsidR="00472C0C" w:rsidRDefault="00A20C61" w:rsidP="00472C0C">
      <w:pPr>
        <w:jc w:val="center"/>
        <w:rPr>
          <w:rFonts w:ascii="Times New Roman" w:hAnsi="Times New Roman"/>
          <w:b/>
          <w:noProof/>
        </w:rPr>
      </w:pPr>
      <w:r w:rsidRPr="00DA2D18">
        <w:rPr>
          <w:rFonts w:ascii="Times New Roman" w:hAnsi="Times New Roman"/>
          <w:noProof/>
        </w:rPr>
        <w:drawing>
          <wp:inline distT="0" distB="0" distL="0" distR="0" wp14:anchorId="23E62F45" wp14:editId="548D91A2">
            <wp:extent cx="4791456" cy="284670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4" r="3672"/>
                    <a:stretch/>
                  </pic:blipFill>
                  <pic:spPr bwMode="auto">
                    <a:xfrm>
                      <a:off x="0" y="0"/>
                      <a:ext cx="4798528" cy="28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87389" w14:textId="6AD76FDE" w:rsidR="00472C0C" w:rsidRDefault="00472C0C" w:rsidP="00A95A32">
      <w:pPr>
        <w:jc w:val="both"/>
        <w:rPr>
          <w:rFonts w:ascii="Times New Roman" w:hAnsi="Times New Roman"/>
          <w:b/>
          <w:bCs/>
        </w:rPr>
      </w:pPr>
      <w:r w:rsidRPr="00DA2D18">
        <w:rPr>
          <w:rFonts w:ascii="Times New Roman" w:hAnsi="Times New Roman"/>
          <w:b/>
          <w:noProof/>
        </w:rPr>
        <w:t>Fi</w:t>
      </w:r>
      <w:r>
        <w:rPr>
          <w:rFonts w:ascii="Times New Roman" w:hAnsi="Times New Roman"/>
          <w:b/>
          <w:noProof/>
        </w:rPr>
        <w:t>gure</w:t>
      </w:r>
      <w:r w:rsidRPr="00DA2D18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S</w:t>
      </w:r>
      <w:r w:rsidRPr="00DA2D18">
        <w:rPr>
          <w:rFonts w:ascii="Times New Roman" w:hAnsi="Times New Roman"/>
          <w:b/>
          <w:noProof/>
        </w:rPr>
        <w:t>2</w:t>
      </w:r>
      <w:r>
        <w:rPr>
          <w:rFonts w:ascii="Times New Roman" w:hAnsi="Times New Roman"/>
          <w:b/>
          <w:noProof/>
        </w:rPr>
        <w:t xml:space="preserve">. </w:t>
      </w:r>
      <w:r w:rsidR="00A95A32" w:rsidRPr="00A95A32">
        <w:rPr>
          <w:rFonts w:ascii="Times New Roman" w:hAnsi="Times New Roman"/>
          <w:b/>
          <w:noProof/>
        </w:rPr>
        <w:t>Biplot drawn based on the first and second components obtained from principal component analysis using the grain</w:t>
      </w:r>
      <w:r w:rsidR="00A95A32">
        <w:rPr>
          <w:rFonts w:ascii="Times New Roman" w:hAnsi="Times New Roman"/>
          <w:b/>
          <w:noProof/>
        </w:rPr>
        <w:t xml:space="preserve"> </w:t>
      </w:r>
      <w:r w:rsidR="00A95A32" w:rsidRPr="00A95A32">
        <w:rPr>
          <w:rFonts w:ascii="Times New Roman" w:hAnsi="Times New Roman"/>
          <w:b/>
          <w:noProof/>
        </w:rPr>
        <w:t xml:space="preserve">yield under non-stress (Yp) and stress (Ys) conditions, and </w:t>
      </w:r>
      <w:r w:rsidR="00A95A32">
        <w:rPr>
          <w:rFonts w:ascii="Times New Roman" w:hAnsi="Times New Roman"/>
          <w:b/>
          <w:noProof/>
        </w:rPr>
        <w:t>low P</w:t>
      </w:r>
      <w:r w:rsidR="00A95A32" w:rsidRPr="00A95A32">
        <w:rPr>
          <w:rFonts w:ascii="Times New Roman" w:hAnsi="Times New Roman"/>
          <w:b/>
          <w:noProof/>
        </w:rPr>
        <w:t xml:space="preserve"> tolerance indices in </w:t>
      </w:r>
      <w:r w:rsidR="00A95A32">
        <w:rPr>
          <w:rFonts w:ascii="Times New Roman" w:hAnsi="Times New Roman"/>
          <w:b/>
          <w:noProof/>
        </w:rPr>
        <w:t xml:space="preserve">introgression lines of </w:t>
      </w:r>
      <w:r w:rsidR="00A95A32" w:rsidRPr="00A95A32">
        <w:rPr>
          <w:rFonts w:ascii="Times New Roman" w:hAnsi="Times New Roman"/>
          <w:b/>
          <w:i/>
          <w:iCs/>
          <w:noProof/>
        </w:rPr>
        <w:t>O. rufipogon</w:t>
      </w:r>
      <w:r w:rsidR="00A95A32">
        <w:rPr>
          <w:rFonts w:ascii="Times New Roman" w:hAnsi="Times New Roman"/>
          <w:b/>
          <w:noProof/>
        </w:rPr>
        <w:t xml:space="preserve"> during </w:t>
      </w:r>
      <w:r w:rsidRPr="00472C0C">
        <w:rPr>
          <w:rFonts w:ascii="Times New Roman" w:hAnsi="Times New Roman"/>
          <w:b/>
          <w:noProof/>
        </w:rPr>
        <w:t xml:space="preserve">during </w:t>
      </w:r>
      <w:r>
        <w:rPr>
          <w:rFonts w:ascii="Times New Roman" w:hAnsi="Times New Roman"/>
          <w:b/>
          <w:bCs/>
        </w:rPr>
        <w:t>wet</w:t>
      </w:r>
      <w:r w:rsidRPr="00472C0C">
        <w:rPr>
          <w:rFonts w:ascii="Times New Roman" w:hAnsi="Times New Roman"/>
          <w:b/>
          <w:bCs/>
        </w:rPr>
        <w:t xml:space="preserve"> season 2019</w:t>
      </w:r>
      <w:r>
        <w:rPr>
          <w:rFonts w:ascii="Times New Roman" w:hAnsi="Times New Roman"/>
          <w:b/>
          <w:bCs/>
        </w:rPr>
        <w:t xml:space="preserve"> </w:t>
      </w:r>
    </w:p>
    <w:p w14:paraId="75E800F9" w14:textId="67238003" w:rsidR="00472C0C" w:rsidRPr="00C514CF" w:rsidRDefault="00472C0C" w:rsidP="00472C0C">
      <w:pPr>
        <w:jc w:val="both"/>
        <w:rPr>
          <w:rFonts w:ascii="Times New Roman" w:hAnsi="Times New Roman"/>
          <w:bCs/>
        </w:rPr>
      </w:pPr>
      <w:r w:rsidRPr="00C514CF">
        <w:rPr>
          <w:rFonts w:ascii="Times New Roman" w:hAnsi="Times New Roman"/>
          <w:bCs/>
        </w:rPr>
        <w:t>Note: Y</w:t>
      </w:r>
      <w:r w:rsidRPr="00C514CF">
        <w:rPr>
          <w:rFonts w:ascii="Times New Roman" w:hAnsi="Times New Roman"/>
          <w:bCs/>
          <w:vertAlign w:val="subscript"/>
        </w:rPr>
        <w:t>S</w:t>
      </w:r>
      <w:r w:rsidRPr="00C514CF">
        <w:rPr>
          <w:rFonts w:ascii="Times New Roman" w:hAnsi="Times New Roman"/>
          <w:bCs/>
        </w:rPr>
        <w:t xml:space="preserve"> = Yield under low soil P condition, Y</w:t>
      </w:r>
      <w:r w:rsidRPr="00C514CF">
        <w:rPr>
          <w:rFonts w:ascii="Times New Roman" w:hAnsi="Times New Roman"/>
          <w:bCs/>
          <w:vertAlign w:val="subscript"/>
        </w:rPr>
        <w:t>P</w:t>
      </w:r>
      <w:r w:rsidRPr="00C514CF">
        <w:rPr>
          <w:rFonts w:ascii="Times New Roman" w:hAnsi="Times New Roman"/>
          <w:bCs/>
        </w:rPr>
        <w:t xml:space="preserve"> = Yield under normal, STI = Stress Tolerance Index, TOL = Tolerance Index, SSI = Stress Susceptibility Index, YSI = Yield Stability Index, YR = Yield Reduction Ratio, YI = Yield Index, PYR = Per cent Yield Reduction)</w:t>
      </w:r>
    </w:p>
    <w:p w14:paraId="56898CB6" w14:textId="77777777" w:rsidR="00472C0C" w:rsidRDefault="00472C0C" w:rsidP="00472C0C">
      <w:pPr>
        <w:jc w:val="both"/>
        <w:rPr>
          <w:rFonts w:ascii="Times New Roman" w:hAnsi="Times New Roman"/>
          <w:b/>
          <w:bCs/>
        </w:rPr>
      </w:pPr>
    </w:p>
    <w:p w14:paraId="0A2D5301" w14:textId="524F395D" w:rsidR="00A20C61" w:rsidRPr="00DA2D18" w:rsidRDefault="00A20C61" w:rsidP="00472C0C">
      <w:pPr>
        <w:jc w:val="both"/>
        <w:rPr>
          <w:rFonts w:ascii="Times New Roman" w:hAnsi="Times New Roman"/>
          <w:noProof/>
        </w:rPr>
      </w:pPr>
      <w:r w:rsidRPr="00DA2D18">
        <w:rPr>
          <w:rFonts w:ascii="Times New Roman" w:hAnsi="Times New Roman"/>
          <w:noProof/>
        </w:rPr>
        <w:lastRenderedPageBreak/>
        <w:drawing>
          <wp:inline distT="0" distB="0" distL="0" distR="0" wp14:anchorId="113BDA38" wp14:editId="402F604C">
            <wp:extent cx="5734050" cy="290512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6" r="3525" b="1506"/>
                    <a:stretch/>
                  </pic:blipFill>
                  <pic:spPr bwMode="auto">
                    <a:xfrm>
                      <a:off x="0" y="0"/>
                      <a:ext cx="5734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5FDD8" w14:textId="77777777" w:rsidR="00A20C61" w:rsidRPr="00DA2D18" w:rsidRDefault="00A20C61" w:rsidP="00A20C61">
      <w:pPr>
        <w:jc w:val="both"/>
        <w:rPr>
          <w:rFonts w:ascii="Times New Roman" w:hAnsi="Times New Roman"/>
        </w:rPr>
      </w:pPr>
    </w:p>
    <w:p w14:paraId="37780EF4" w14:textId="511D09AE" w:rsidR="00A20C61" w:rsidRPr="00DA2D18" w:rsidRDefault="0098747A" w:rsidP="00A20C6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t>F</w:t>
      </w:r>
      <w:r w:rsidR="00A20C61" w:rsidRPr="00DA2D18">
        <w:rPr>
          <w:rFonts w:ascii="Times New Roman" w:hAnsi="Times New Roman"/>
          <w:b/>
          <w:noProof/>
        </w:rPr>
        <w:t>i</w:t>
      </w:r>
      <w:r w:rsidR="006439A8">
        <w:rPr>
          <w:rFonts w:ascii="Times New Roman" w:hAnsi="Times New Roman"/>
          <w:b/>
          <w:noProof/>
        </w:rPr>
        <w:t>gure</w:t>
      </w:r>
      <w:r w:rsidR="00A20C61" w:rsidRPr="00DA2D18">
        <w:rPr>
          <w:rFonts w:ascii="Times New Roman" w:hAnsi="Times New Roman"/>
          <w:b/>
          <w:noProof/>
        </w:rPr>
        <w:t xml:space="preserve"> </w:t>
      </w:r>
      <w:r w:rsidR="00980E77">
        <w:rPr>
          <w:rFonts w:ascii="Times New Roman" w:hAnsi="Times New Roman"/>
          <w:b/>
          <w:noProof/>
        </w:rPr>
        <w:t>S</w:t>
      </w:r>
      <w:r>
        <w:rPr>
          <w:rFonts w:ascii="Times New Roman" w:hAnsi="Times New Roman"/>
          <w:b/>
          <w:noProof/>
        </w:rPr>
        <w:t>3</w:t>
      </w:r>
      <w:r w:rsidR="00A20C61" w:rsidRPr="00DA2D18">
        <w:rPr>
          <w:rFonts w:ascii="Times New Roman" w:hAnsi="Times New Roman"/>
          <w:b/>
          <w:noProof/>
        </w:rPr>
        <w:t xml:space="preserve">. </w:t>
      </w:r>
      <w:r w:rsidR="00A95A32" w:rsidRPr="00A95A32">
        <w:rPr>
          <w:rFonts w:ascii="Times New Roman" w:hAnsi="Times New Roman"/>
          <w:b/>
          <w:noProof/>
        </w:rPr>
        <w:t>Biplot drawn based on the first and second components obtained from principal component analysis using the grain</w:t>
      </w:r>
      <w:r w:rsidR="00A95A32">
        <w:rPr>
          <w:rFonts w:ascii="Times New Roman" w:hAnsi="Times New Roman"/>
          <w:b/>
          <w:noProof/>
        </w:rPr>
        <w:t xml:space="preserve"> </w:t>
      </w:r>
      <w:r w:rsidR="00A95A32" w:rsidRPr="00A95A32">
        <w:rPr>
          <w:rFonts w:ascii="Times New Roman" w:hAnsi="Times New Roman"/>
          <w:b/>
          <w:noProof/>
        </w:rPr>
        <w:t xml:space="preserve">yield under non-stress (Yp) and stress (Ys) conditions, and </w:t>
      </w:r>
      <w:r w:rsidR="00A95A32">
        <w:rPr>
          <w:rFonts w:ascii="Times New Roman" w:hAnsi="Times New Roman"/>
          <w:b/>
          <w:noProof/>
        </w:rPr>
        <w:t>low P</w:t>
      </w:r>
      <w:r w:rsidR="00A95A32" w:rsidRPr="00A95A32">
        <w:rPr>
          <w:rFonts w:ascii="Times New Roman" w:hAnsi="Times New Roman"/>
          <w:b/>
          <w:noProof/>
        </w:rPr>
        <w:t xml:space="preserve"> tolerance indices in </w:t>
      </w:r>
      <w:r w:rsidR="00A95A32">
        <w:rPr>
          <w:rFonts w:ascii="Times New Roman" w:hAnsi="Times New Roman"/>
          <w:b/>
          <w:noProof/>
        </w:rPr>
        <w:t xml:space="preserve">introgression lines of </w:t>
      </w:r>
      <w:r w:rsidR="00A95A32" w:rsidRPr="00A95A32">
        <w:rPr>
          <w:rFonts w:ascii="Times New Roman" w:hAnsi="Times New Roman"/>
          <w:b/>
          <w:i/>
          <w:iCs/>
          <w:noProof/>
        </w:rPr>
        <w:t>O. rufipogon</w:t>
      </w:r>
      <w:r w:rsidR="00A95A32">
        <w:rPr>
          <w:rFonts w:ascii="Times New Roman" w:hAnsi="Times New Roman"/>
          <w:b/>
          <w:noProof/>
        </w:rPr>
        <w:t xml:space="preserve"> during </w:t>
      </w:r>
      <w:r w:rsidR="00A95A32" w:rsidRPr="00472C0C">
        <w:rPr>
          <w:rFonts w:ascii="Times New Roman" w:hAnsi="Times New Roman"/>
          <w:b/>
          <w:noProof/>
        </w:rPr>
        <w:t xml:space="preserve">during </w:t>
      </w:r>
      <w:r w:rsidR="00A20C61" w:rsidRPr="00DA2D18">
        <w:rPr>
          <w:rFonts w:ascii="Times New Roman" w:hAnsi="Times New Roman"/>
          <w:b/>
          <w:bCs/>
        </w:rPr>
        <w:t>dry season 2019.</w:t>
      </w:r>
    </w:p>
    <w:p w14:paraId="13E2650F" w14:textId="54522695" w:rsidR="00A20C61" w:rsidRPr="00C514CF" w:rsidRDefault="00A20C61" w:rsidP="00A20C61">
      <w:pPr>
        <w:jc w:val="both"/>
        <w:rPr>
          <w:rFonts w:ascii="Times New Roman" w:hAnsi="Times New Roman"/>
          <w:bCs/>
        </w:rPr>
      </w:pPr>
      <w:r w:rsidRPr="00C514CF">
        <w:rPr>
          <w:rFonts w:ascii="Times New Roman" w:hAnsi="Times New Roman"/>
          <w:bCs/>
        </w:rPr>
        <w:t>(Note: Y</w:t>
      </w:r>
      <w:r w:rsidR="00472C0C">
        <w:rPr>
          <w:rFonts w:ascii="Times New Roman" w:hAnsi="Times New Roman"/>
          <w:bCs/>
          <w:vertAlign w:val="subscript"/>
        </w:rPr>
        <w:t>S</w:t>
      </w:r>
      <w:r w:rsidRPr="00C514CF">
        <w:rPr>
          <w:rFonts w:ascii="Times New Roman" w:hAnsi="Times New Roman"/>
          <w:bCs/>
        </w:rPr>
        <w:t xml:space="preserve"> = Yield under low soil P condition, Y</w:t>
      </w:r>
      <w:r w:rsidRPr="00C514CF">
        <w:rPr>
          <w:rFonts w:ascii="Times New Roman" w:hAnsi="Times New Roman"/>
          <w:bCs/>
          <w:vertAlign w:val="subscript"/>
        </w:rPr>
        <w:t>P</w:t>
      </w:r>
      <w:r w:rsidRPr="00C514CF">
        <w:rPr>
          <w:rFonts w:ascii="Times New Roman" w:hAnsi="Times New Roman"/>
          <w:bCs/>
        </w:rPr>
        <w:t xml:space="preserve"> = Yield under normal condition, STI = Stress Tolerance Index, TOL = Tolerance Index, SSI = Stress Susceptibility Index, YSI = Yield Stability Index, YR = Yield Reduction Ratio, YI = Yield Index, PYR = Per cent Yield Reduction)</w:t>
      </w:r>
    </w:p>
    <w:p w14:paraId="6F4BAFB0" w14:textId="77777777" w:rsidR="00A20C61" w:rsidRPr="00DA2D18" w:rsidRDefault="00A20C61" w:rsidP="00A20C61">
      <w:pPr>
        <w:rPr>
          <w:rFonts w:ascii="Times New Roman" w:hAnsi="Times New Roman"/>
          <w:b/>
        </w:rPr>
      </w:pPr>
    </w:p>
    <w:p w14:paraId="459FD877" w14:textId="77777777" w:rsidR="005C7B88" w:rsidRDefault="005C7B88" w:rsidP="00A20C61">
      <w:pPr>
        <w:jc w:val="both"/>
      </w:pPr>
    </w:p>
    <w:sectPr w:rsidR="005C7B88" w:rsidSect="00472C0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61"/>
    <w:rsid w:val="0005279A"/>
    <w:rsid w:val="002E669A"/>
    <w:rsid w:val="00472C0C"/>
    <w:rsid w:val="005C7B88"/>
    <w:rsid w:val="006439A8"/>
    <w:rsid w:val="007B2BDC"/>
    <w:rsid w:val="008C6886"/>
    <w:rsid w:val="00980E77"/>
    <w:rsid w:val="0098747A"/>
    <w:rsid w:val="00A20C61"/>
    <w:rsid w:val="00A95A32"/>
    <w:rsid w:val="00C11C80"/>
    <w:rsid w:val="00C514CF"/>
    <w:rsid w:val="00EE511C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A3F6"/>
  <w15:docId w15:val="{764FF155-BA4B-4F53-8633-9771E038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6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icar nisam</cp:lastModifiedBy>
  <cp:revision>12</cp:revision>
  <dcterms:created xsi:type="dcterms:W3CDTF">2021-02-25T09:51:00Z</dcterms:created>
  <dcterms:modified xsi:type="dcterms:W3CDTF">2021-05-17T16:36:00Z</dcterms:modified>
</cp:coreProperties>
</file>