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5B" w:rsidRPr="00382870" w:rsidRDefault="00CB105B" w:rsidP="00CB105B">
      <w:pPr>
        <w:pStyle w:val="BodyText"/>
        <w:tabs>
          <w:tab w:val="left" w:pos="0"/>
        </w:tabs>
        <w:spacing w:line="360" w:lineRule="auto"/>
        <w:ind w:left="0"/>
        <w:jc w:val="both"/>
        <w:rPr>
          <w:rFonts w:ascii="Times New Roman" w:hAnsi="Times New Roman" w:cs="Times New Roman"/>
          <w:color w:val="000000"/>
          <w:sz w:val="24"/>
          <w:szCs w:val="24"/>
        </w:rPr>
      </w:pPr>
      <w:r>
        <w:rPr>
          <w:rFonts w:ascii="Times New Roman" w:hAnsi="Times New Roman" w:cs="Times New Roman"/>
          <w:b/>
          <w:sz w:val="24"/>
          <w:szCs w:val="24"/>
        </w:rPr>
        <w:t xml:space="preserve">Table </w:t>
      </w:r>
      <w:r w:rsidR="002D1808">
        <w:rPr>
          <w:rFonts w:ascii="Times New Roman" w:hAnsi="Times New Roman" w:cs="Times New Roman"/>
          <w:b/>
          <w:sz w:val="24"/>
          <w:szCs w:val="24"/>
        </w:rPr>
        <w:t>S</w:t>
      </w:r>
      <w:r w:rsidR="00C06C09">
        <w:rPr>
          <w:rFonts w:ascii="Times New Roman" w:hAnsi="Times New Roman" w:cs="Times New Roman"/>
          <w:b/>
          <w:sz w:val="24"/>
          <w:szCs w:val="24"/>
        </w:rPr>
        <w:t>1.</w:t>
      </w:r>
      <w:r w:rsidR="006809B4">
        <w:rPr>
          <w:rFonts w:ascii="Times New Roman" w:hAnsi="Times New Roman" w:cs="Times New Roman"/>
          <w:b/>
          <w:sz w:val="24"/>
          <w:szCs w:val="24"/>
        </w:rPr>
        <w:t xml:space="preserve"> </w:t>
      </w:r>
      <w:r w:rsidRPr="00AD1B43">
        <w:rPr>
          <w:rFonts w:ascii="Times New Roman" w:hAnsi="Times New Roman" w:cs="Times New Roman"/>
          <w:sz w:val="24"/>
          <w:szCs w:val="24"/>
        </w:rPr>
        <w:t>C</w:t>
      </w:r>
      <w:r w:rsidRPr="00AD1B43">
        <w:rPr>
          <w:rFonts w:ascii="Times New Roman" w:hAnsi="Times New Roman" w:cs="Times New Roman"/>
          <w:bCs/>
          <w:sz w:val="24"/>
          <w:szCs w:val="24"/>
        </w:rPr>
        <w:t>hickpea genotypes used along with their source and pedigree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
        <w:gridCol w:w="1703"/>
        <w:gridCol w:w="2836"/>
        <w:gridCol w:w="4361"/>
      </w:tblGrid>
      <w:tr w:rsidR="00CB105B" w:rsidRPr="000842F2" w:rsidTr="0092139D">
        <w:trPr>
          <w:trHeight w:val="20"/>
        </w:trPr>
        <w:tc>
          <w:tcPr>
            <w:tcW w:w="353" w:type="pct"/>
            <w:tcBorders>
              <w:top w:val="single" w:sz="4" w:space="0" w:color="auto"/>
              <w:bottom w:val="single" w:sz="4" w:space="0" w:color="auto"/>
            </w:tcBorders>
          </w:tcPr>
          <w:p w:rsidR="00CB105B" w:rsidRPr="000842F2" w:rsidRDefault="00CB105B" w:rsidP="00783FE6">
            <w:pPr>
              <w:pStyle w:val="TableParagraph"/>
              <w:tabs>
                <w:tab w:val="left" w:pos="0"/>
              </w:tabs>
              <w:spacing w:after="100" w:afterAutospacing="1"/>
              <w:jc w:val="left"/>
              <w:rPr>
                <w:rFonts w:ascii="Times New Roman" w:hAnsi="Times New Roman" w:cs="Times New Roman"/>
                <w:sz w:val="24"/>
                <w:szCs w:val="24"/>
              </w:rPr>
            </w:pPr>
            <w:r w:rsidRPr="000842F2">
              <w:rPr>
                <w:rFonts w:ascii="Times New Roman" w:hAnsi="Times New Roman" w:cs="Times New Roman"/>
                <w:sz w:val="24"/>
                <w:szCs w:val="24"/>
              </w:rPr>
              <w:t>Sr. No.</w:t>
            </w:r>
          </w:p>
        </w:tc>
        <w:tc>
          <w:tcPr>
            <w:tcW w:w="889" w:type="pct"/>
            <w:tcBorders>
              <w:top w:val="single" w:sz="4" w:space="0" w:color="auto"/>
              <w:bottom w:val="single" w:sz="4" w:space="0" w:color="auto"/>
            </w:tcBorders>
          </w:tcPr>
          <w:p w:rsidR="00CB105B" w:rsidRPr="000842F2" w:rsidRDefault="00CB105B" w:rsidP="00783FE6">
            <w:pPr>
              <w:pStyle w:val="TableParagraph"/>
              <w:tabs>
                <w:tab w:val="left" w:pos="0"/>
              </w:tabs>
              <w:spacing w:after="100" w:afterAutospacing="1"/>
              <w:jc w:val="left"/>
              <w:rPr>
                <w:rFonts w:ascii="Times New Roman" w:hAnsi="Times New Roman" w:cs="Times New Roman"/>
                <w:sz w:val="24"/>
                <w:szCs w:val="24"/>
              </w:rPr>
            </w:pPr>
            <w:r w:rsidRPr="000842F2">
              <w:rPr>
                <w:rFonts w:ascii="Times New Roman" w:hAnsi="Times New Roman" w:cs="Times New Roman"/>
                <w:sz w:val="24"/>
                <w:szCs w:val="24"/>
              </w:rPr>
              <w:t>Name of genotype</w:t>
            </w:r>
          </w:p>
        </w:tc>
        <w:tc>
          <w:tcPr>
            <w:tcW w:w="1481" w:type="pct"/>
            <w:tcBorders>
              <w:top w:val="single" w:sz="4" w:space="0" w:color="auto"/>
              <w:bottom w:val="single" w:sz="4" w:space="0" w:color="auto"/>
            </w:tcBorders>
          </w:tcPr>
          <w:p w:rsidR="00CB105B" w:rsidRPr="000842F2" w:rsidRDefault="00CB105B" w:rsidP="00783FE6">
            <w:pPr>
              <w:pStyle w:val="TableParagraph"/>
              <w:tabs>
                <w:tab w:val="left" w:pos="0"/>
              </w:tabs>
              <w:spacing w:after="100" w:afterAutospacing="1"/>
              <w:jc w:val="left"/>
              <w:rPr>
                <w:rFonts w:ascii="Times New Roman" w:hAnsi="Times New Roman" w:cs="Times New Roman"/>
                <w:sz w:val="24"/>
                <w:szCs w:val="24"/>
              </w:rPr>
            </w:pPr>
            <w:r w:rsidRPr="000842F2">
              <w:rPr>
                <w:rFonts w:ascii="Times New Roman" w:hAnsi="Times New Roman" w:cs="Times New Roman"/>
                <w:sz w:val="24"/>
                <w:szCs w:val="24"/>
              </w:rPr>
              <w:t>Source</w:t>
            </w:r>
          </w:p>
        </w:tc>
        <w:tc>
          <w:tcPr>
            <w:tcW w:w="2277" w:type="pct"/>
            <w:tcBorders>
              <w:top w:val="single" w:sz="4" w:space="0" w:color="auto"/>
              <w:bottom w:val="single" w:sz="4" w:space="0" w:color="auto"/>
            </w:tcBorders>
          </w:tcPr>
          <w:p w:rsidR="00CB105B" w:rsidRPr="000842F2" w:rsidRDefault="00CB105B" w:rsidP="00783FE6">
            <w:pPr>
              <w:pStyle w:val="TableParagraph"/>
              <w:tabs>
                <w:tab w:val="left" w:pos="0"/>
              </w:tabs>
              <w:spacing w:after="100" w:afterAutospacing="1"/>
              <w:jc w:val="left"/>
              <w:rPr>
                <w:rFonts w:ascii="Times New Roman" w:hAnsi="Times New Roman" w:cs="Times New Roman"/>
                <w:sz w:val="24"/>
                <w:szCs w:val="24"/>
              </w:rPr>
            </w:pPr>
            <w:r w:rsidRPr="000842F2">
              <w:rPr>
                <w:rFonts w:ascii="Times New Roman" w:hAnsi="Times New Roman" w:cs="Times New Roman"/>
                <w:sz w:val="24"/>
                <w:szCs w:val="24"/>
              </w:rPr>
              <w:t>Pedigree</w:t>
            </w:r>
          </w:p>
        </w:tc>
      </w:tr>
      <w:tr w:rsidR="00CB105B" w:rsidRPr="000842F2" w:rsidTr="0092139D">
        <w:trPr>
          <w:trHeight w:val="20"/>
        </w:trPr>
        <w:tc>
          <w:tcPr>
            <w:tcW w:w="353" w:type="pct"/>
            <w:tcBorders>
              <w:top w:val="single" w:sz="4" w:space="0" w:color="auto"/>
            </w:tcBorders>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1</w:t>
            </w:r>
          </w:p>
        </w:tc>
        <w:tc>
          <w:tcPr>
            <w:tcW w:w="889" w:type="pct"/>
            <w:tcBorders>
              <w:top w:val="single" w:sz="4" w:space="0" w:color="auto"/>
            </w:tcBorders>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JSC 55</w:t>
            </w:r>
          </w:p>
        </w:tc>
        <w:tc>
          <w:tcPr>
            <w:tcW w:w="1481" w:type="pct"/>
            <w:tcBorders>
              <w:top w:val="single" w:sz="4" w:space="0" w:color="auto"/>
            </w:tcBorders>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Sehore</w:t>
            </w:r>
            <w:proofErr w:type="spellEnd"/>
            <w:r w:rsidRPr="000842F2">
              <w:rPr>
                <w:rFonts w:ascii="Times New Roman" w:hAnsi="Times New Roman" w:cs="Times New Roman"/>
                <w:sz w:val="24"/>
                <w:szCs w:val="24"/>
              </w:rPr>
              <w:t>, MP</w:t>
            </w:r>
          </w:p>
        </w:tc>
        <w:tc>
          <w:tcPr>
            <w:tcW w:w="2277" w:type="pct"/>
            <w:tcBorders>
              <w:top w:val="single" w:sz="4" w:space="0" w:color="auto"/>
            </w:tcBorders>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(JAKI 9226 x DCP 20) x JG 412</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2</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JSC 56</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Sehore</w:t>
            </w:r>
            <w:proofErr w:type="spellEnd"/>
            <w:r w:rsidRPr="000842F2">
              <w:rPr>
                <w:rFonts w:ascii="Times New Roman" w:hAnsi="Times New Roman" w:cs="Times New Roman"/>
                <w:sz w:val="24"/>
                <w:szCs w:val="24"/>
              </w:rPr>
              <w:t>, MP</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(ICCV 91962 x ICCV 10) x ICCV 892330</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3</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JSC 40</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Sehore</w:t>
            </w:r>
            <w:proofErr w:type="spellEnd"/>
            <w:r w:rsidRPr="000842F2">
              <w:rPr>
                <w:rFonts w:ascii="Times New Roman" w:hAnsi="Times New Roman" w:cs="Times New Roman"/>
                <w:sz w:val="24"/>
                <w:szCs w:val="24"/>
              </w:rPr>
              <w:t>, MP</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t>4</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RV SSG 29</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Sehore</w:t>
            </w:r>
            <w:proofErr w:type="spellEnd"/>
            <w:r w:rsidRPr="000842F2">
              <w:rPr>
                <w:rFonts w:ascii="Times New Roman" w:hAnsi="Times New Roman" w:cs="Times New Roman"/>
                <w:sz w:val="24"/>
                <w:szCs w:val="24"/>
              </w:rPr>
              <w:t xml:space="preserve">, MP </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FG 712 x CSG 9505</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t>5</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RV SSG 28</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Sehore</w:t>
            </w:r>
            <w:proofErr w:type="spellEnd"/>
            <w:r w:rsidRPr="000842F2">
              <w:rPr>
                <w:rFonts w:ascii="Times New Roman" w:hAnsi="Times New Roman" w:cs="Times New Roman"/>
                <w:sz w:val="24"/>
                <w:szCs w:val="24"/>
              </w:rPr>
              <w:t>, MP</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BGD 112 x BG72</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6</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JG 6</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Jabalpur, MP</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(ICCV10 x K850) x (H208 x RS11)</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7</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JG 315</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Jabalpur, MP</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Selection from Kanpur Germplasm</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8</w:t>
            </w:r>
            <w:bookmarkStart w:id="0" w:name="_GoBack"/>
            <w:bookmarkEnd w:id="0"/>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JG 12</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Jabalpur, MP</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(N. Bold x PG5) x PG 5</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9</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JG 14</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Jabalpur, MP</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(GW 5/7 x P327) x ICCV 83149</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10</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JG 63</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Jabalpur, MP</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Single plant selection from JG 62</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11</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JG 322</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Jabalpur, MP</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Chaffa</w:t>
            </w:r>
            <w:proofErr w:type="spellEnd"/>
            <w:r w:rsidRPr="000842F2">
              <w:rPr>
                <w:rFonts w:ascii="Times New Roman" w:hAnsi="Times New Roman" w:cs="Times New Roman"/>
                <w:sz w:val="24"/>
                <w:szCs w:val="24"/>
              </w:rPr>
              <w:t xml:space="preserve"> x BG1</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t>12</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JG 16</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Jabalpur, MP</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ICCC 42 x ICCV 10</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t>13</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JG 11</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Jabalpur, MP</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w:t>
            </w:r>
            <w:proofErr w:type="spellStart"/>
            <w:r w:rsidRPr="000842F2">
              <w:rPr>
                <w:rFonts w:ascii="Times New Roman" w:hAnsi="Times New Roman" w:cs="Times New Roman"/>
                <w:sz w:val="24"/>
                <w:szCs w:val="24"/>
              </w:rPr>
              <w:t>Phule</w:t>
            </w:r>
            <w:proofErr w:type="spellEnd"/>
            <w:r w:rsidRPr="000842F2">
              <w:rPr>
                <w:rFonts w:ascii="Times New Roman" w:hAnsi="Times New Roman" w:cs="Times New Roman"/>
                <w:sz w:val="24"/>
                <w:szCs w:val="24"/>
              </w:rPr>
              <w:t xml:space="preserve"> G 5 x </w:t>
            </w:r>
            <w:proofErr w:type="spellStart"/>
            <w:r w:rsidRPr="000842F2">
              <w:rPr>
                <w:rFonts w:ascii="Times New Roman" w:hAnsi="Times New Roman" w:cs="Times New Roman"/>
                <w:sz w:val="24"/>
                <w:szCs w:val="24"/>
              </w:rPr>
              <w:t>Narsingpur</w:t>
            </w:r>
            <w:proofErr w:type="spellEnd"/>
            <w:r w:rsidRPr="000842F2">
              <w:rPr>
                <w:rFonts w:ascii="Times New Roman" w:hAnsi="Times New Roman" w:cs="Times New Roman"/>
                <w:sz w:val="24"/>
                <w:szCs w:val="24"/>
              </w:rPr>
              <w:t xml:space="preserve"> bold) x (ICCC37 x ICCC 860265-BPB 29P- BP)</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14</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JG 42</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Jabalpur, MP</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[CJM 1 x IPC 9239) JG 7] 14-11-2011-42</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15</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ICCV 10</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ICRISAT, Hyderabad</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PI 231 x PI 265</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16</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ICC 4958</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ICRISAT, Hyderabad</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Germplasm collection</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17</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NBeG</w:t>
            </w:r>
            <w:proofErr w:type="spellEnd"/>
            <w:r w:rsidRPr="000842F2">
              <w:rPr>
                <w:rFonts w:ascii="Times New Roman" w:hAnsi="Times New Roman" w:cs="Times New Roman"/>
                <w:sz w:val="24"/>
                <w:szCs w:val="24"/>
              </w:rPr>
              <w:t xml:space="preserve"> 780</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ANGRAU, AP</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ICCC 37 x K 1189</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18</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NBeG</w:t>
            </w:r>
            <w:proofErr w:type="spellEnd"/>
            <w:r w:rsidRPr="000842F2">
              <w:rPr>
                <w:rFonts w:ascii="Times New Roman" w:hAnsi="Times New Roman" w:cs="Times New Roman"/>
                <w:sz w:val="24"/>
                <w:szCs w:val="24"/>
              </w:rPr>
              <w:t xml:space="preserve"> 03108</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ANGRAU, AP</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ICCV 92065 x ICCV 88202) x KW 118</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19</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NBeG</w:t>
            </w:r>
            <w:proofErr w:type="spellEnd"/>
            <w:r w:rsidRPr="000842F2">
              <w:rPr>
                <w:rFonts w:ascii="Times New Roman" w:hAnsi="Times New Roman" w:cs="Times New Roman"/>
                <w:sz w:val="24"/>
                <w:szCs w:val="24"/>
              </w:rPr>
              <w:t xml:space="preserve"> 47</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ANGRAU, AP</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ICCV 2 x PDG 84-16</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20</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CSJ 513</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Durgapura</w:t>
            </w:r>
            <w:proofErr w:type="spellEnd"/>
            <w:r w:rsidRPr="000842F2">
              <w:rPr>
                <w:rFonts w:ascii="Times New Roman" w:hAnsi="Times New Roman" w:cs="Times New Roman"/>
                <w:sz w:val="24"/>
                <w:szCs w:val="24"/>
              </w:rPr>
              <w:t xml:space="preserve">, </w:t>
            </w:r>
            <w:r>
              <w:rPr>
                <w:rFonts w:ascii="Times New Roman" w:hAnsi="Times New Roman" w:cs="Times New Roman"/>
                <w:sz w:val="24"/>
                <w:szCs w:val="24"/>
              </w:rPr>
              <w:t>RJ</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FG712 x CSJ 146</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21</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BG 256</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IARI, New Delhi</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(JG 62 x 850-3/27) x (L550 x H208)</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22</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BG 372</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IARI, New Delhi</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P 1231 x P 1265</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23</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BG 391</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IARI, New Delhi</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ICC3935 x BG 256</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24</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BGD 72</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IARI, New Delhi</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 xml:space="preserve">(BG 256 x E 100 </w:t>
            </w:r>
            <w:proofErr w:type="spellStart"/>
            <w:r w:rsidRPr="000842F2">
              <w:rPr>
                <w:rFonts w:ascii="Times New Roman" w:hAnsi="Times New Roman" w:cs="Times New Roman"/>
                <w:sz w:val="24"/>
                <w:szCs w:val="24"/>
              </w:rPr>
              <w:t>Ym</w:t>
            </w:r>
            <w:proofErr w:type="spellEnd"/>
            <w:r w:rsidRPr="000842F2">
              <w:rPr>
                <w:rFonts w:ascii="Times New Roman" w:hAnsi="Times New Roman" w:cs="Times New Roman"/>
                <w:sz w:val="24"/>
                <w:szCs w:val="24"/>
              </w:rPr>
              <w:t>)</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25</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BG 3062</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IARI, New Delhi</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ICCV 10 X ICCL 87</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26</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BG 3061</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IARI, New Delhi</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ICCCV 03112 x JAKI 9218</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t>27</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BG 3056</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IARI, New Delhi</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ILC 3279 x RSG 143-1</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28</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BGM 547</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IARI, New Delhi</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Mutant of  BG 256</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29</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PhuleVikram</w:t>
            </w:r>
            <w:proofErr w:type="spellEnd"/>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MPKV, Rahuri, MS</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 xml:space="preserve">ICC 4958 x </w:t>
            </w:r>
            <w:proofErr w:type="spellStart"/>
            <w:r w:rsidRPr="000842F2">
              <w:rPr>
                <w:rFonts w:ascii="Times New Roman" w:hAnsi="Times New Roman" w:cs="Times New Roman"/>
                <w:sz w:val="24"/>
                <w:szCs w:val="24"/>
              </w:rPr>
              <w:t>Annegiri</w:t>
            </w:r>
            <w:proofErr w:type="spellEnd"/>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t>30</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Phule</w:t>
            </w:r>
            <w:proofErr w:type="spellEnd"/>
            <w:r w:rsidRPr="000842F2">
              <w:rPr>
                <w:rFonts w:ascii="Times New Roman" w:hAnsi="Times New Roman" w:cs="Times New Roman"/>
                <w:sz w:val="24"/>
                <w:szCs w:val="24"/>
              </w:rPr>
              <w:t xml:space="preserve"> G 0405</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MPKV, Rahuri, MS</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Digvijay</w:t>
            </w:r>
            <w:proofErr w:type="spellEnd"/>
            <w:r w:rsidRPr="000842F2">
              <w:rPr>
                <w:rFonts w:ascii="Times New Roman" w:hAnsi="Times New Roman" w:cs="Times New Roman"/>
                <w:sz w:val="24"/>
                <w:szCs w:val="24"/>
              </w:rPr>
              <w:t xml:space="preserve"> x WGC 2000-2</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t>31</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Phule</w:t>
            </w:r>
            <w:proofErr w:type="spellEnd"/>
            <w:r w:rsidRPr="000842F2">
              <w:rPr>
                <w:rFonts w:ascii="Times New Roman" w:hAnsi="Times New Roman" w:cs="Times New Roman"/>
                <w:sz w:val="24"/>
                <w:szCs w:val="24"/>
              </w:rPr>
              <w:t xml:space="preserve"> G 12107</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MPKV, Rahuri, MS</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ICCV 04112 x ICCV 88202</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t>32</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Phule</w:t>
            </w:r>
            <w:proofErr w:type="spellEnd"/>
            <w:r w:rsidRPr="000842F2">
              <w:rPr>
                <w:rFonts w:ascii="Times New Roman" w:hAnsi="Times New Roman" w:cs="Times New Roman"/>
                <w:sz w:val="24"/>
                <w:szCs w:val="24"/>
              </w:rPr>
              <w:t xml:space="preserve"> G 12110</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MPKV, Rahuri, MS</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ICCV 03112 x JAKI 9218</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t>33</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Phule</w:t>
            </w:r>
            <w:proofErr w:type="spellEnd"/>
            <w:r w:rsidRPr="000842F2">
              <w:rPr>
                <w:rFonts w:ascii="Times New Roman" w:hAnsi="Times New Roman" w:cs="Times New Roman"/>
                <w:sz w:val="24"/>
                <w:szCs w:val="24"/>
              </w:rPr>
              <w:t xml:space="preserve"> G 0302</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MPKV, Rahuri, MS</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 xml:space="preserve">PGC x </w:t>
            </w:r>
            <w:proofErr w:type="spellStart"/>
            <w:r w:rsidRPr="000842F2">
              <w:rPr>
                <w:rFonts w:ascii="Times New Roman" w:hAnsi="Times New Roman" w:cs="Times New Roman"/>
                <w:sz w:val="24"/>
                <w:szCs w:val="24"/>
              </w:rPr>
              <w:t>Phule</w:t>
            </w:r>
            <w:proofErr w:type="spellEnd"/>
            <w:r w:rsidRPr="000842F2">
              <w:rPr>
                <w:rFonts w:ascii="Times New Roman" w:hAnsi="Times New Roman" w:cs="Times New Roman"/>
                <w:sz w:val="24"/>
                <w:szCs w:val="24"/>
              </w:rPr>
              <w:t xml:space="preserve"> G 96006</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t>34</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 xml:space="preserve">GCP 101 </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Junagadh</w:t>
            </w:r>
            <w:proofErr w:type="spellEnd"/>
            <w:r w:rsidRPr="000842F2">
              <w:rPr>
                <w:rFonts w:ascii="Times New Roman" w:hAnsi="Times New Roman" w:cs="Times New Roman"/>
                <w:sz w:val="24"/>
                <w:szCs w:val="24"/>
              </w:rPr>
              <w:t xml:space="preserve">, </w:t>
            </w:r>
            <w:r>
              <w:rPr>
                <w:rFonts w:ascii="Times New Roman" w:hAnsi="Times New Roman" w:cs="Times New Roman"/>
                <w:sz w:val="24"/>
                <w:szCs w:val="24"/>
              </w:rPr>
              <w:t>GJ</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GCRZ x ICCV 2</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t>35</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GJG 1205</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Junagadh</w:t>
            </w:r>
            <w:proofErr w:type="spellEnd"/>
            <w:r w:rsidRPr="000842F2">
              <w:rPr>
                <w:rFonts w:ascii="Times New Roman" w:hAnsi="Times New Roman" w:cs="Times New Roman"/>
                <w:sz w:val="24"/>
                <w:szCs w:val="24"/>
              </w:rPr>
              <w:t xml:space="preserve">, </w:t>
            </w:r>
            <w:r>
              <w:rPr>
                <w:rFonts w:ascii="Times New Roman" w:hAnsi="Times New Roman" w:cs="Times New Roman"/>
                <w:sz w:val="24"/>
                <w:szCs w:val="24"/>
              </w:rPr>
              <w:t>GJ</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 xml:space="preserve">ICCV 04112 x JG 130 </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t>36</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GJG 1207</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Junagadh</w:t>
            </w:r>
            <w:proofErr w:type="spellEnd"/>
            <w:r w:rsidRPr="000842F2">
              <w:rPr>
                <w:rFonts w:ascii="Times New Roman" w:hAnsi="Times New Roman" w:cs="Times New Roman"/>
                <w:sz w:val="24"/>
                <w:szCs w:val="24"/>
              </w:rPr>
              <w:t xml:space="preserve">, </w:t>
            </w:r>
            <w:r>
              <w:rPr>
                <w:rFonts w:ascii="Times New Roman" w:hAnsi="Times New Roman" w:cs="Times New Roman"/>
                <w:sz w:val="24"/>
                <w:szCs w:val="24"/>
              </w:rPr>
              <w:t>GJ</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ICCV 04112 x JG 130</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t>37</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IPC 2010-09</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IIPR, Kanpur, UP</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RSG 143-1 x IPC 2000-33</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t>38</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IPC 2009-91</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IIPR, Kanpur, UP</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JGK 1 x JG 315</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t>39</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IPC 2011-28</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IIPR, Kanpur, UP</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HC 5 x GL 23138</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t>40</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IPC 2011-112</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IIPR, Kanpur, UP</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IPC 94 x IPC 2002-120</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t>41</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PBC 506</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 xml:space="preserve">Ludhiana, </w:t>
            </w:r>
            <w:r>
              <w:rPr>
                <w:rFonts w:ascii="Times New Roman" w:hAnsi="Times New Roman" w:cs="Times New Roman"/>
                <w:sz w:val="24"/>
                <w:szCs w:val="24"/>
              </w:rPr>
              <w:t>PB</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ICCV 5107 x ICCC 37</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t>42</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DBGV 101</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Dharwad</w:t>
            </w:r>
            <w:proofErr w:type="spellEnd"/>
            <w:r w:rsidRPr="000842F2">
              <w:rPr>
                <w:rFonts w:ascii="Times New Roman" w:hAnsi="Times New Roman" w:cs="Times New Roman"/>
                <w:sz w:val="24"/>
                <w:szCs w:val="24"/>
              </w:rPr>
              <w:t xml:space="preserve">, </w:t>
            </w:r>
            <w:r>
              <w:rPr>
                <w:rFonts w:ascii="Times New Roman" w:hAnsi="Times New Roman" w:cs="Times New Roman"/>
                <w:sz w:val="24"/>
                <w:szCs w:val="24"/>
              </w:rPr>
              <w:t>KA</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lastRenderedPageBreak/>
              <w:t>43</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H-11-22</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Hisar</w:t>
            </w:r>
            <w:proofErr w:type="spellEnd"/>
            <w:r w:rsidRPr="000842F2">
              <w:rPr>
                <w:rFonts w:ascii="Times New Roman" w:hAnsi="Times New Roman" w:cs="Times New Roman"/>
                <w:sz w:val="24"/>
                <w:szCs w:val="24"/>
              </w:rPr>
              <w:t xml:space="preserve">, </w:t>
            </w:r>
            <w:r>
              <w:rPr>
                <w:rFonts w:ascii="Times New Roman" w:hAnsi="Times New Roman" w:cs="Times New Roman"/>
                <w:sz w:val="24"/>
                <w:szCs w:val="24"/>
              </w:rPr>
              <w:t>HR</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HC 1 x WR 315</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t>44</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BDNG 797</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Badnapur</w:t>
            </w:r>
            <w:proofErr w:type="spellEnd"/>
            <w:r w:rsidRPr="000842F2">
              <w:rPr>
                <w:rFonts w:ascii="Times New Roman" w:hAnsi="Times New Roman" w:cs="Times New Roman"/>
                <w:sz w:val="24"/>
                <w:szCs w:val="24"/>
              </w:rPr>
              <w:t>, MS</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t>45</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JAKI 9218</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Akola, MS</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(ICCC 37 x GW 517) x ICCV 10</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t>46</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SAKI 9516</w:t>
            </w:r>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Akola, MS</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ICCC 4 x ICCV 10</w:t>
            </w:r>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t>47</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Digvijay</w:t>
            </w:r>
            <w:proofErr w:type="spellEnd"/>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MPKV,Rahuri</w:t>
            </w:r>
            <w:proofErr w:type="spellEnd"/>
            <w:r w:rsidRPr="000842F2">
              <w:rPr>
                <w:rFonts w:ascii="Times New Roman" w:hAnsi="Times New Roman" w:cs="Times New Roman"/>
                <w:sz w:val="24"/>
                <w:szCs w:val="24"/>
              </w:rPr>
              <w:t>, MS</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Phule</w:t>
            </w:r>
            <w:proofErr w:type="spellEnd"/>
            <w:r w:rsidRPr="000842F2">
              <w:rPr>
                <w:rFonts w:ascii="Times New Roman" w:hAnsi="Times New Roman" w:cs="Times New Roman"/>
                <w:sz w:val="24"/>
                <w:szCs w:val="24"/>
              </w:rPr>
              <w:t xml:space="preserve"> G 9108 x </w:t>
            </w:r>
            <w:proofErr w:type="spellStart"/>
            <w:r w:rsidRPr="000842F2">
              <w:rPr>
                <w:rFonts w:ascii="Times New Roman" w:hAnsi="Times New Roman" w:cs="Times New Roman"/>
                <w:sz w:val="24"/>
                <w:szCs w:val="24"/>
              </w:rPr>
              <w:t>Bheema</w:t>
            </w:r>
            <w:proofErr w:type="spellEnd"/>
          </w:p>
        </w:tc>
      </w:tr>
      <w:tr w:rsidR="00CB105B" w:rsidRPr="000842F2" w:rsidTr="0092139D">
        <w:trPr>
          <w:trHeight w:val="20"/>
        </w:trPr>
        <w:tc>
          <w:tcPr>
            <w:tcW w:w="353" w:type="pct"/>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t>48</w:t>
            </w:r>
          </w:p>
        </w:tc>
        <w:tc>
          <w:tcPr>
            <w:tcW w:w="889"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Vishal</w:t>
            </w:r>
            <w:proofErr w:type="spellEnd"/>
          </w:p>
        </w:tc>
        <w:tc>
          <w:tcPr>
            <w:tcW w:w="1481" w:type="pct"/>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MPKV,Rahuri</w:t>
            </w:r>
            <w:proofErr w:type="spellEnd"/>
            <w:r w:rsidRPr="000842F2">
              <w:rPr>
                <w:rFonts w:ascii="Times New Roman" w:hAnsi="Times New Roman" w:cs="Times New Roman"/>
                <w:sz w:val="24"/>
                <w:szCs w:val="24"/>
              </w:rPr>
              <w:t>, MS</w:t>
            </w:r>
          </w:p>
        </w:tc>
        <w:tc>
          <w:tcPr>
            <w:tcW w:w="2277" w:type="pct"/>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K 850 x ICCL 80074</w:t>
            </w:r>
          </w:p>
        </w:tc>
      </w:tr>
      <w:tr w:rsidR="00CB105B" w:rsidRPr="000842F2" w:rsidTr="0092139D">
        <w:trPr>
          <w:trHeight w:val="20"/>
        </w:trPr>
        <w:tc>
          <w:tcPr>
            <w:tcW w:w="353" w:type="pct"/>
            <w:tcBorders>
              <w:bottom w:val="single" w:sz="4" w:space="0" w:color="auto"/>
            </w:tcBorders>
            <w:vAlign w:val="center"/>
          </w:tcPr>
          <w:p w:rsidR="00CB105B" w:rsidRPr="000842F2" w:rsidRDefault="00CB105B" w:rsidP="00783FE6">
            <w:pPr>
              <w:pStyle w:val="TableParagraph"/>
              <w:tabs>
                <w:tab w:val="left" w:pos="0"/>
              </w:tabs>
              <w:spacing w:after="100" w:afterAutospacing="1"/>
              <w:jc w:val="both"/>
              <w:rPr>
                <w:rFonts w:ascii="Times New Roman" w:eastAsiaTheme="minorHAnsi" w:hAnsi="Times New Roman" w:cs="Times New Roman"/>
                <w:sz w:val="24"/>
                <w:szCs w:val="24"/>
                <w:lang w:bidi="mr-IN"/>
              </w:rPr>
            </w:pPr>
            <w:r w:rsidRPr="000842F2">
              <w:rPr>
                <w:rFonts w:ascii="Times New Roman" w:eastAsiaTheme="minorHAnsi" w:hAnsi="Times New Roman" w:cs="Times New Roman"/>
                <w:sz w:val="24"/>
                <w:szCs w:val="24"/>
                <w:lang w:bidi="mr-IN"/>
              </w:rPr>
              <w:t>49</w:t>
            </w:r>
          </w:p>
        </w:tc>
        <w:tc>
          <w:tcPr>
            <w:tcW w:w="889" w:type="pct"/>
            <w:tcBorders>
              <w:bottom w:val="single" w:sz="4" w:space="0" w:color="auto"/>
            </w:tcBorders>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Vijay</w:t>
            </w:r>
          </w:p>
        </w:tc>
        <w:tc>
          <w:tcPr>
            <w:tcW w:w="1481" w:type="pct"/>
            <w:tcBorders>
              <w:bottom w:val="single" w:sz="4" w:space="0" w:color="auto"/>
            </w:tcBorders>
            <w:vAlign w:val="center"/>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proofErr w:type="spellStart"/>
            <w:r w:rsidRPr="000842F2">
              <w:rPr>
                <w:rFonts w:ascii="Times New Roman" w:hAnsi="Times New Roman" w:cs="Times New Roman"/>
                <w:sz w:val="24"/>
                <w:szCs w:val="24"/>
              </w:rPr>
              <w:t>MPKV,Rahuri</w:t>
            </w:r>
            <w:proofErr w:type="spellEnd"/>
            <w:r w:rsidRPr="000842F2">
              <w:rPr>
                <w:rFonts w:ascii="Times New Roman" w:hAnsi="Times New Roman" w:cs="Times New Roman"/>
                <w:sz w:val="24"/>
                <w:szCs w:val="24"/>
              </w:rPr>
              <w:t>, MS</w:t>
            </w:r>
          </w:p>
        </w:tc>
        <w:tc>
          <w:tcPr>
            <w:tcW w:w="2277" w:type="pct"/>
            <w:tcBorders>
              <w:bottom w:val="single" w:sz="4" w:space="0" w:color="auto"/>
            </w:tcBorders>
          </w:tcPr>
          <w:p w:rsidR="00CB105B" w:rsidRPr="000842F2" w:rsidRDefault="00CB105B" w:rsidP="00783FE6">
            <w:pPr>
              <w:pStyle w:val="TableParagraph"/>
              <w:tabs>
                <w:tab w:val="left" w:pos="0"/>
              </w:tabs>
              <w:spacing w:after="100" w:afterAutospacing="1"/>
              <w:jc w:val="both"/>
              <w:rPr>
                <w:rFonts w:ascii="Times New Roman" w:hAnsi="Times New Roman" w:cs="Times New Roman"/>
                <w:sz w:val="24"/>
                <w:szCs w:val="24"/>
              </w:rPr>
            </w:pPr>
            <w:r w:rsidRPr="000842F2">
              <w:rPr>
                <w:rFonts w:ascii="Times New Roman" w:hAnsi="Times New Roman" w:cs="Times New Roman"/>
                <w:sz w:val="24"/>
                <w:szCs w:val="24"/>
              </w:rPr>
              <w:t xml:space="preserve">P127 x </w:t>
            </w:r>
            <w:proofErr w:type="spellStart"/>
            <w:r w:rsidRPr="000842F2">
              <w:rPr>
                <w:rFonts w:ascii="Times New Roman" w:hAnsi="Times New Roman" w:cs="Times New Roman"/>
                <w:sz w:val="24"/>
                <w:szCs w:val="24"/>
              </w:rPr>
              <w:t>Annegiri</w:t>
            </w:r>
            <w:proofErr w:type="spellEnd"/>
          </w:p>
        </w:tc>
      </w:tr>
    </w:tbl>
    <w:p w:rsidR="00CB105B" w:rsidRPr="000842F2" w:rsidRDefault="00CB105B" w:rsidP="0092139D">
      <w:pPr>
        <w:tabs>
          <w:tab w:val="left" w:pos="0"/>
          <w:tab w:val="left" w:pos="1418"/>
          <w:tab w:val="left" w:pos="5622"/>
        </w:tabs>
        <w:spacing w:after="0" w:line="360" w:lineRule="auto"/>
        <w:jc w:val="both"/>
        <w:rPr>
          <w:rFonts w:ascii="Times New Roman" w:hAnsi="Times New Roman" w:cs="Times New Roman"/>
          <w:sz w:val="24"/>
          <w:szCs w:val="24"/>
        </w:rPr>
      </w:pPr>
      <w:r w:rsidRPr="000842F2">
        <w:rPr>
          <w:rFonts w:ascii="Times New Roman" w:hAnsi="Times New Roman" w:cs="Times New Roman"/>
          <w:sz w:val="24"/>
          <w:szCs w:val="24"/>
        </w:rPr>
        <w:t xml:space="preserve">- </w:t>
      </w:r>
      <w:proofErr w:type="gramStart"/>
      <w:r w:rsidRPr="000842F2">
        <w:rPr>
          <w:rFonts w:ascii="Times New Roman" w:hAnsi="Times New Roman" w:cs="Times New Roman"/>
          <w:sz w:val="24"/>
          <w:szCs w:val="24"/>
        </w:rPr>
        <w:t>not</w:t>
      </w:r>
      <w:proofErr w:type="gramEnd"/>
      <w:r w:rsidRPr="000842F2">
        <w:rPr>
          <w:rFonts w:ascii="Times New Roman" w:hAnsi="Times New Roman" w:cs="Times New Roman"/>
          <w:sz w:val="24"/>
          <w:szCs w:val="24"/>
        </w:rPr>
        <w:t xml:space="preserve"> known</w:t>
      </w:r>
    </w:p>
    <w:p w:rsidR="00783FE6" w:rsidRDefault="00783FE6" w:rsidP="00783FE6">
      <w:pPr>
        <w:ind w:firstLine="360"/>
        <w:jc w:val="both"/>
        <w:rPr>
          <w:rFonts w:ascii="Times New Roman" w:hAnsi="Times New Roman" w:cs="Times New Roman"/>
          <w:b/>
          <w:bCs/>
          <w:color w:val="000000"/>
        </w:rPr>
      </w:pPr>
    </w:p>
    <w:p w:rsidR="00783FE6" w:rsidRDefault="00783FE6" w:rsidP="00783FE6">
      <w:pPr>
        <w:rPr>
          <w:rFonts w:ascii="Times New Roman" w:hAnsi="Times New Roman" w:cs="Times New Roman"/>
          <w:b/>
          <w:bCs/>
          <w:color w:val="000000"/>
        </w:rPr>
        <w:sectPr w:rsidR="00783FE6" w:rsidSect="00C110C6">
          <w:pgSz w:w="12240" w:h="15840"/>
          <w:pgMar w:top="1440" w:right="1440" w:bottom="1440" w:left="1440" w:header="720" w:footer="720" w:gutter="0"/>
          <w:cols w:space="720"/>
          <w:docGrid w:linePitch="360"/>
        </w:sectPr>
      </w:pPr>
    </w:p>
    <w:p w:rsidR="00783FE6" w:rsidRDefault="00783FE6" w:rsidP="00783FE6">
      <w:pPr>
        <w:spacing w:after="0" w:line="240" w:lineRule="auto"/>
        <w:rPr>
          <w:rFonts w:ascii="Times New Roman" w:hAnsi="Times New Roman" w:cs="Times New Roman"/>
          <w:b/>
          <w:bCs/>
          <w:sz w:val="24"/>
          <w:szCs w:val="24"/>
        </w:rPr>
      </w:pPr>
      <w:r w:rsidRPr="00382870">
        <w:rPr>
          <w:rFonts w:ascii="Times New Roman" w:hAnsi="Times New Roman" w:cs="Times New Roman"/>
          <w:b/>
          <w:bCs/>
          <w:sz w:val="24"/>
          <w:szCs w:val="24"/>
        </w:rPr>
        <w:lastRenderedPageBreak/>
        <w:t xml:space="preserve">Table </w:t>
      </w:r>
      <w:r w:rsidR="002D1808">
        <w:rPr>
          <w:rFonts w:ascii="Times New Roman" w:hAnsi="Times New Roman" w:cs="Times New Roman"/>
          <w:b/>
          <w:bCs/>
          <w:sz w:val="24"/>
          <w:szCs w:val="24"/>
        </w:rPr>
        <w:t>S</w:t>
      </w:r>
      <w:r>
        <w:rPr>
          <w:rFonts w:ascii="Times New Roman" w:hAnsi="Times New Roman" w:cs="Times New Roman"/>
          <w:b/>
          <w:bCs/>
          <w:sz w:val="24"/>
          <w:szCs w:val="24"/>
        </w:rPr>
        <w:t xml:space="preserve">2. </w:t>
      </w:r>
      <w:r w:rsidRPr="00C84DFC">
        <w:rPr>
          <w:rFonts w:ascii="Times New Roman" w:hAnsi="Times New Roman" w:cs="Times New Roman"/>
          <w:bCs/>
          <w:sz w:val="24"/>
          <w:szCs w:val="24"/>
        </w:rPr>
        <w:t>Molecular markers used for analysis</w:t>
      </w:r>
    </w:p>
    <w:tbl>
      <w:tblPr>
        <w:tblStyle w:val="TableGrid"/>
        <w:tblW w:w="12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1561"/>
        <w:gridCol w:w="4812"/>
        <w:gridCol w:w="4421"/>
        <w:gridCol w:w="987"/>
      </w:tblGrid>
      <w:tr w:rsidR="00783FE6" w:rsidRPr="00783FE6" w:rsidTr="0092139D">
        <w:tc>
          <w:tcPr>
            <w:tcW w:w="0" w:type="auto"/>
            <w:tcBorders>
              <w:top w:val="single" w:sz="4" w:space="0" w:color="auto"/>
              <w:bottom w:val="single" w:sz="4" w:space="0" w:color="auto"/>
            </w:tcBorders>
            <w:vAlign w:val="center"/>
          </w:tcPr>
          <w:p w:rsidR="00783FE6" w:rsidRPr="00783FE6" w:rsidRDefault="00783FE6" w:rsidP="00D62029">
            <w:pPr>
              <w:rPr>
                <w:rFonts w:ascii="Times New Roman" w:hAnsi="Times New Roman" w:cs="Times New Roman"/>
                <w:b/>
                <w:bCs/>
                <w:color w:val="000000"/>
                <w:szCs w:val="22"/>
              </w:rPr>
            </w:pPr>
            <w:r w:rsidRPr="00783FE6">
              <w:rPr>
                <w:rFonts w:ascii="Times New Roman" w:hAnsi="Times New Roman" w:cs="Times New Roman"/>
                <w:b/>
                <w:bCs/>
                <w:color w:val="000000"/>
                <w:szCs w:val="22"/>
              </w:rPr>
              <w:t>Sr. No.</w:t>
            </w:r>
          </w:p>
        </w:tc>
        <w:tc>
          <w:tcPr>
            <w:tcW w:w="1638" w:type="dxa"/>
            <w:tcBorders>
              <w:top w:val="single" w:sz="4" w:space="0" w:color="auto"/>
              <w:bottom w:val="single" w:sz="4" w:space="0" w:color="auto"/>
            </w:tcBorders>
            <w:vAlign w:val="center"/>
          </w:tcPr>
          <w:p w:rsidR="00783FE6" w:rsidRPr="00783FE6" w:rsidRDefault="00783FE6" w:rsidP="00D62029">
            <w:pPr>
              <w:rPr>
                <w:rFonts w:ascii="Times New Roman" w:hAnsi="Times New Roman" w:cs="Times New Roman"/>
                <w:b/>
                <w:bCs/>
                <w:color w:val="000000"/>
                <w:szCs w:val="22"/>
              </w:rPr>
            </w:pPr>
            <w:r w:rsidRPr="00783FE6">
              <w:rPr>
                <w:rFonts w:ascii="Times New Roman" w:hAnsi="Times New Roman" w:cs="Times New Roman"/>
                <w:b/>
                <w:bCs/>
                <w:color w:val="000000"/>
                <w:szCs w:val="22"/>
              </w:rPr>
              <w:t>Marker</w:t>
            </w:r>
          </w:p>
        </w:tc>
        <w:tc>
          <w:tcPr>
            <w:tcW w:w="4918" w:type="dxa"/>
            <w:tcBorders>
              <w:top w:val="single" w:sz="4" w:space="0" w:color="auto"/>
              <w:bottom w:val="single" w:sz="4" w:space="0" w:color="auto"/>
            </w:tcBorders>
            <w:vAlign w:val="center"/>
          </w:tcPr>
          <w:p w:rsidR="00783FE6" w:rsidRPr="00783FE6" w:rsidRDefault="00783FE6" w:rsidP="00D62029">
            <w:pPr>
              <w:rPr>
                <w:rFonts w:ascii="Times New Roman" w:hAnsi="Times New Roman" w:cs="Times New Roman"/>
                <w:b/>
                <w:bCs/>
                <w:color w:val="000000"/>
                <w:szCs w:val="22"/>
              </w:rPr>
            </w:pPr>
            <w:r w:rsidRPr="00783FE6">
              <w:rPr>
                <w:rFonts w:ascii="Times New Roman" w:hAnsi="Times New Roman" w:cs="Times New Roman"/>
                <w:b/>
                <w:bCs/>
                <w:color w:val="000000"/>
                <w:szCs w:val="22"/>
              </w:rPr>
              <w:t>Forward primer</w:t>
            </w:r>
          </w:p>
        </w:tc>
        <w:tc>
          <w:tcPr>
            <w:tcW w:w="0" w:type="auto"/>
            <w:tcBorders>
              <w:top w:val="single" w:sz="4" w:space="0" w:color="auto"/>
              <w:bottom w:val="single" w:sz="4" w:space="0" w:color="auto"/>
            </w:tcBorders>
            <w:vAlign w:val="center"/>
          </w:tcPr>
          <w:p w:rsidR="00783FE6" w:rsidRPr="00783FE6" w:rsidRDefault="00783FE6" w:rsidP="00D62029">
            <w:pPr>
              <w:rPr>
                <w:rFonts w:ascii="Times New Roman" w:hAnsi="Times New Roman" w:cs="Times New Roman"/>
                <w:b/>
                <w:bCs/>
                <w:color w:val="000000"/>
                <w:szCs w:val="22"/>
              </w:rPr>
            </w:pPr>
            <w:r w:rsidRPr="00783FE6">
              <w:rPr>
                <w:rFonts w:ascii="Times New Roman" w:hAnsi="Times New Roman" w:cs="Times New Roman"/>
                <w:b/>
                <w:bCs/>
                <w:color w:val="000000"/>
                <w:szCs w:val="22"/>
              </w:rPr>
              <w:t>Reverse primer</w:t>
            </w:r>
          </w:p>
        </w:tc>
        <w:tc>
          <w:tcPr>
            <w:tcW w:w="0" w:type="auto"/>
            <w:tcBorders>
              <w:top w:val="single" w:sz="4" w:space="0" w:color="auto"/>
              <w:bottom w:val="single" w:sz="4" w:space="0" w:color="auto"/>
            </w:tcBorders>
            <w:vAlign w:val="center"/>
          </w:tcPr>
          <w:p w:rsidR="00783FE6" w:rsidRPr="00783FE6" w:rsidRDefault="00783FE6" w:rsidP="00D62029">
            <w:pPr>
              <w:rPr>
                <w:rFonts w:ascii="Times New Roman" w:hAnsi="Times New Roman" w:cs="Times New Roman"/>
                <w:b/>
                <w:bCs/>
                <w:color w:val="000000"/>
                <w:szCs w:val="22"/>
              </w:rPr>
            </w:pPr>
            <w:r w:rsidRPr="00783FE6">
              <w:rPr>
                <w:rFonts w:ascii="Times New Roman" w:hAnsi="Times New Roman" w:cs="Times New Roman"/>
                <w:b/>
                <w:bCs/>
                <w:color w:val="000000"/>
                <w:szCs w:val="22"/>
              </w:rPr>
              <w:t>Linkage group</w:t>
            </w:r>
          </w:p>
        </w:tc>
      </w:tr>
      <w:tr w:rsidR="00C84DFC" w:rsidRPr="00783FE6" w:rsidTr="0092139D">
        <w:tc>
          <w:tcPr>
            <w:tcW w:w="0" w:type="auto"/>
            <w:tcBorders>
              <w:top w:val="single" w:sz="4" w:space="0" w:color="auto"/>
            </w:tcBorders>
            <w:vAlign w:val="center"/>
          </w:tcPr>
          <w:p w:rsidR="00C84DFC" w:rsidRPr="00783FE6" w:rsidRDefault="00C84DFC" w:rsidP="00D62029">
            <w:pPr>
              <w:rPr>
                <w:rFonts w:ascii="Times New Roman" w:hAnsi="Times New Roman" w:cs="Times New Roman"/>
                <w:color w:val="000000"/>
                <w:szCs w:val="22"/>
              </w:rPr>
            </w:pPr>
            <w:r w:rsidRPr="00783FE6">
              <w:rPr>
                <w:rFonts w:ascii="Times New Roman" w:hAnsi="Times New Roman" w:cs="Times New Roman"/>
                <w:color w:val="000000"/>
                <w:szCs w:val="22"/>
              </w:rPr>
              <w:t>1</w:t>
            </w:r>
          </w:p>
        </w:tc>
        <w:tc>
          <w:tcPr>
            <w:tcW w:w="1638" w:type="dxa"/>
            <w:tcBorders>
              <w:top w:val="single" w:sz="4" w:space="0" w:color="auto"/>
            </w:tcBorders>
            <w:vAlign w:val="bottom"/>
          </w:tcPr>
          <w:p w:rsidR="00C84DFC" w:rsidRPr="00C84DFC" w:rsidRDefault="000764EB">
            <w:pPr>
              <w:rPr>
                <w:rFonts w:ascii="Times New Roman" w:hAnsi="Times New Roman" w:cs="Times New Roman"/>
                <w:color w:val="000000"/>
                <w:szCs w:val="22"/>
              </w:rPr>
            </w:pPr>
            <w:r>
              <w:rPr>
                <w:rFonts w:ascii="Times New Roman" w:hAnsi="Times New Roman" w:cs="Times New Roman"/>
                <w:color w:val="000000"/>
                <w:szCs w:val="22"/>
              </w:rPr>
              <w:t>TA</w:t>
            </w:r>
            <w:r w:rsidR="00C84DFC" w:rsidRPr="00C84DFC">
              <w:rPr>
                <w:rFonts w:ascii="Times New Roman" w:hAnsi="Times New Roman" w:cs="Times New Roman"/>
                <w:color w:val="000000"/>
                <w:szCs w:val="22"/>
              </w:rPr>
              <w:t>122</w:t>
            </w:r>
          </w:p>
        </w:tc>
        <w:tc>
          <w:tcPr>
            <w:tcW w:w="4918" w:type="dxa"/>
            <w:tcBorders>
              <w:top w:val="single" w:sz="4" w:space="0" w:color="auto"/>
            </w:tcBorders>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AATGCTACAAATTATTAAAAACAGTC</w:t>
            </w:r>
          </w:p>
        </w:tc>
        <w:tc>
          <w:tcPr>
            <w:tcW w:w="0" w:type="auto"/>
            <w:tcBorders>
              <w:top w:val="single" w:sz="4" w:space="0" w:color="auto"/>
            </w:tcBorders>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AACTTTTAGTGTGCTGACGAGT</w:t>
            </w:r>
          </w:p>
        </w:tc>
        <w:tc>
          <w:tcPr>
            <w:tcW w:w="0" w:type="auto"/>
            <w:tcBorders>
              <w:top w:val="single" w:sz="4" w:space="0" w:color="auto"/>
            </w:tcBorders>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LG01</w:t>
            </w:r>
          </w:p>
        </w:tc>
      </w:tr>
      <w:tr w:rsidR="00C84DFC" w:rsidRPr="00783FE6" w:rsidTr="0092139D">
        <w:tc>
          <w:tcPr>
            <w:tcW w:w="0" w:type="auto"/>
            <w:vAlign w:val="center"/>
          </w:tcPr>
          <w:p w:rsidR="00C84DFC" w:rsidRPr="00783FE6" w:rsidRDefault="00C84DFC" w:rsidP="00D62029">
            <w:pPr>
              <w:rPr>
                <w:rFonts w:ascii="Times New Roman" w:hAnsi="Times New Roman" w:cs="Times New Roman"/>
                <w:color w:val="000000"/>
                <w:szCs w:val="22"/>
              </w:rPr>
            </w:pPr>
            <w:r w:rsidRPr="00783FE6">
              <w:rPr>
                <w:rFonts w:ascii="Times New Roman" w:hAnsi="Times New Roman" w:cs="Times New Roman"/>
                <w:color w:val="000000"/>
                <w:szCs w:val="22"/>
              </w:rPr>
              <w:t>2</w:t>
            </w:r>
          </w:p>
        </w:tc>
        <w:tc>
          <w:tcPr>
            <w:tcW w:w="1638" w:type="dxa"/>
            <w:vAlign w:val="bottom"/>
          </w:tcPr>
          <w:p w:rsidR="00C84DFC" w:rsidRPr="00C84DFC" w:rsidRDefault="00C84DFC" w:rsidP="000764EB">
            <w:pPr>
              <w:rPr>
                <w:rFonts w:ascii="Times New Roman" w:hAnsi="Times New Roman" w:cs="Times New Roman"/>
                <w:color w:val="000000"/>
                <w:szCs w:val="22"/>
              </w:rPr>
            </w:pPr>
            <w:r w:rsidRPr="00C84DFC">
              <w:rPr>
                <w:rFonts w:ascii="Times New Roman" w:hAnsi="Times New Roman" w:cs="Times New Roman"/>
                <w:color w:val="000000"/>
                <w:szCs w:val="22"/>
              </w:rPr>
              <w:t>TA103</w:t>
            </w:r>
          </w:p>
        </w:tc>
        <w:tc>
          <w:tcPr>
            <w:tcW w:w="491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TGAAATATCTAATGTTGCAATTAGGAC</w:t>
            </w:r>
          </w:p>
        </w:tc>
        <w:tc>
          <w:tcPr>
            <w:tcW w:w="0" w:type="auto"/>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TATGGATCACATCAAAGAAATAAAAT</w:t>
            </w:r>
          </w:p>
        </w:tc>
        <w:tc>
          <w:tcPr>
            <w:tcW w:w="0" w:type="auto"/>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LG01</w:t>
            </w:r>
          </w:p>
        </w:tc>
      </w:tr>
      <w:tr w:rsidR="00C84DFC" w:rsidRPr="00783FE6" w:rsidTr="0092139D">
        <w:tc>
          <w:tcPr>
            <w:tcW w:w="0" w:type="auto"/>
            <w:vAlign w:val="center"/>
          </w:tcPr>
          <w:p w:rsidR="00C84DFC" w:rsidRPr="00783FE6" w:rsidRDefault="00C84DFC" w:rsidP="00D62029">
            <w:pPr>
              <w:rPr>
                <w:rFonts w:ascii="Times New Roman" w:hAnsi="Times New Roman" w:cs="Times New Roman"/>
                <w:color w:val="000000"/>
                <w:szCs w:val="22"/>
              </w:rPr>
            </w:pPr>
            <w:r w:rsidRPr="00783FE6">
              <w:rPr>
                <w:rFonts w:ascii="Times New Roman" w:hAnsi="Times New Roman" w:cs="Times New Roman"/>
                <w:color w:val="000000"/>
                <w:szCs w:val="22"/>
              </w:rPr>
              <w:t>3</w:t>
            </w:r>
          </w:p>
        </w:tc>
        <w:tc>
          <w:tcPr>
            <w:tcW w:w="1638" w:type="dxa"/>
          </w:tcPr>
          <w:p w:rsidR="00C84DFC" w:rsidRPr="00C84DFC" w:rsidRDefault="000764EB">
            <w:pPr>
              <w:rPr>
                <w:rFonts w:ascii="Times New Roman" w:hAnsi="Times New Roman" w:cs="Times New Roman"/>
                <w:color w:val="000000"/>
                <w:szCs w:val="22"/>
              </w:rPr>
            </w:pPr>
            <w:r>
              <w:rPr>
                <w:rFonts w:ascii="Times New Roman" w:hAnsi="Times New Roman" w:cs="Times New Roman"/>
                <w:color w:val="000000"/>
                <w:szCs w:val="22"/>
              </w:rPr>
              <w:t>CaM</w:t>
            </w:r>
            <w:r w:rsidR="00C84DFC" w:rsidRPr="00C84DFC">
              <w:rPr>
                <w:rFonts w:ascii="Times New Roman" w:hAnsi="Times New Roman" w:cs="Times New Roman"/>
                <w:color w:val="000000"/>
                <w:szCs w:val="22"/>
              </w:rPr>
              <w:t>2093</w:t>
            </w:r>
          </w:p>
        </w:tc>
        <w:tc>
          <w:tcPr>
            <w:tcW w:w="4918"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AAAAGCCCCCAAAATACACC</w:t>
            </w:r>
          </w:p>
        </w:tc>
        <w:tc>
          <w:tcPr>
            <w:tcW w:w="0" w:type="auto"/>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TTCTTCCTCTTCTCTCCCACA</w:t>
            </w:r>
          </w:p>
        </w:tc>
        <w:tc>
          <w:tcPr>
            <w:tcW w:w="0" w:type="auto"/>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LG03</w:t>
            </w:r>
          </w:p>
        </w:tc>
      </w:tr>
      <w:tr w:rsidR="00C84DFC" w:rsidRPr="00783FE6" w:rsidTr="0092139D">
        <w:tc>
          <w:tcPr>
            <w:tcW w:w="0" w:type="auto"/>
            <w:vAlign w:val="center"/>
          </w:tcPr>
          <w:p w:rsidR="00C84DFC" w:rsidRPr="00783FE6" w:rsidRDefault="00C84DFC" w:rsidP="00D62029">
            <w:pPr>
              <w:rPr>
                <w:rFonts w:ascii="Times New Roman" w:hAnsi="Times New Roman" w:cs="Times New Roman"/>
                <w:color w:val="000000"/>
                <w:szCs w:val="22"/>
              </w:rPr>
            </w:pPr>
            <w:r w:rsidRPr="00783FE6">
              <w:rPr>
                <w:rFonts w:ascii="Times New Roman" w:hAnsi="Times New Roman" w:cs="Times New Roman"/>
                <w:color w:val="000000"/>
                <w:szCs w:val="22"/>
              </w:rPr>
              <w:t>4</w:t>
            </w:r>
          </w:p>
        </w:tc>
        <w:tc>
          <w:tcPr>
            <w:tcW w:w="1638" w:type="dxa"/>
          </w:tcPr>
          <w:p w:rsidR="00C84DFC" w:rsidRPr="00C84DFC" w:rsidRDefault="000764EB" w:rsidP="000764EB">
            <w:pPr>
              <w:rPr>
                <w:rFonts w:ascii="Times New Roman" w:hAnsi="Times New Roman" w:cs="Times New Roman"/>
                <w:color w:val="000000"/>
                <w:szCs w:val="22"/>
              </w:rPr>
            </w:pPr>
            <w:r>
              <w:rPr>
                <w:rFonts w:ascii="Times New Roman" w:hAnsi="Times New Roman" w:cs="Times New Roman"/>
                <w:color w:val="000000"/>
                <w:szCs w:val="22"/>
              </w:rPr>
              <w:t>H1E</w:t>
            </w:r>
            <w:r w:rsidR="00C84DFC" w:rsidRPr="00C84DFC">
              <w:rPr>
                <w:rFonts w:ascii="Times New Roman" w:hAnsi="Times New Roman" w:cs="Times New Roman"/>
                <w:color w:val="000000"/>
                <w:szCs w:val="22"/>
              </w:rPr>
              <w:t>06</w:t>
            </w:r>
          </w:p>
        </w:tc>
        <w:tc>
          <w:tcPr>
            <w:tcW w:w="4918"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GCAAATGTAACATCCTAAAATTAAAA</w:t>
            </w:r>
          </w:p>
        </w:tc>
        <w:tc>
          <w:tcPr>
            <w:tcW w:w="0" w:type="auto"/>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TCTTATAATAAAATTAAAAACACGTCAA</w:t>
            </w:r>
          </w:p>
        </w:tc>
        <w:tc>
          <w:tcPr>
            <w:tcW w:w="0" w:type="auto"/>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LG03</w:t>
            </w:r>
          </w:p>
        </w:tc>
      </w:tr>
      <w:tr w:rsidR="00C84DFC" w:rsidRPr="00783FE6" w:rsidTr="0092139D">
        <w:tc>
          <w:tcPr>
            <w:tcW w:w="0" w:type="auto"/>
            <w:vAlign w:val="center"/>
          </w:tcPr>
          <w:p w:rsidR="00C84DFC" w:rsidRPr="00783FE6" w:rsidRDefault="00C84DFC" w:rsidP="00D62029">
            <w:pPr>
              <w:rPr>
                <w:rFonts w:ascii="Times New Roman" w:hAnsi="Times New Roman" w:cs="Times New Roman"/>
                <w:color w:val="000000"/>
                <w:szCs w:val="22"/>
              </w:rPr>
            </w:pPr>
            <w:r w:rsidRPr="00783FE6">
              <w:rPr>
                <w:rFonts w:ascii="Times New Roman" w:hAnsi="Times New Roman" w:cs="Times New Roman"/>
                <w:color w:val="000000"/>
                <w:szCs w:val="22"/>
              </w:rPr>
              <w:t>5</w:t>
            </w:r>
          </w:p>
        </w:tc>
        <w:tc>
          <w:tcPr>
            <w:tcW w:w="1638" w:type="dxa"/>
          </w:tcPr>
          <w:p w:rsidR="00C84DFC" w:rsidRPr="00C84DFC" w:rsidRDefault="00C84DFC" w:rsidP="000764EB">
            <w:pPr>
              <w:rPr>
                <w:rFonts w:ascii="Times New Roman" w:hAnsi="Times New Roman" w:cs="Times New Roman"/>
                <w:color w:val="000000"/>
                <w:szCs w:val="22"/>
              </w:rPr>
            </w:pPr>
            <w:r w:rsidRPr="00C84DFC">
              <w:rPr>
                <w:rFonts w:ascii="Times New Roman" w:hAnsi="Times New Roman" w:cs="Times New Roman"/>
                <w:color w:val="000000"/>
                <w:szCs w:val="22"/>
              </w:rPr>
              <w:t>H3G09</w:t>
            </w:r>
          </w:p>
        </w:tc>
        <w:tc>
          <w:tcPr>
            <w:tcW w:w="4918"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AATTGTGCTTTGCCATTTCTAA</w:t>
            </w:r>
          </w:p>
        </w:tc>
        <w:tc>
          <w:tcPr>
            <w:tcW w:w="0" w:type="auto"/>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AAAATTTCTCTATAAGGGGAGAGGA</w:t>
            </w:r>
          </w:p>
        </w:tc>
        <w:tc>
          <w:tcPr>
            <w:tcW w:w="0" w:type="auto"/>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LG03</w:t>
            </w:r>
          </w:p>
        </w:tc>
      </w:tr>
      <w:tr w:rsidR="00C84DFC" w:rsidRPr="00783FE6" w:rsidTr="0092139D">
        <w:tc>
          <w:tcPr>
            <w:tcW w:w="0" w:type="auto"/>
            <w:vAlign w:val="center"/>
          </w:tcPr>
          <w:p w:rsidR="00C84DFC" w:rsidRPr="00783FE6" w:rsidRDefault="00C84DFC" w:rsidP="00D62029">
            <w:pPr>
              <w:rPr>
                <w:rFonts w:ascii="Times New Roman" w:hAnsi="Times New Roman" w:cs="Times New Roman"/>
                <w:color w:val="000000"/>
                <w:szCs w:val="22"/>
              </w:rPr>
            </w:pPr>
            <w:r w:rsidRPr="00783FE6">
              <w:rPr>
                <w:rFonts w:ascii="Times New Roman" w:hAnsi="Times New Roman" w:cs="Times New Roman"/>
                <w:color w:val="000000"/>
                <w:szCs w:val="22"/>
              </w:rPr>
              <w:t>6</w:t>
            </w:r>
          </w:p>
        </w:tc>
        <w:tc>
          <w:tcPr>
            <w:tcW w:w="1638" w:type="dxa"/>
          </w:tcPr>
          <w:p w:rsidR="00C84DFC" w:rsidRPr="00C84DFC" w:rsidRDefault="00C84DFC" w:rsidP="000764EB">
            <w:pPr>
              <w:rPr>
                <w:rFonts w:ascii="Times New Roman" w:hAnsi="Times New Roman" w:cs="Times New Roman"/>
                <w:color w:val="000000"/>
                <w:szCs w:val="22"/>
              </w:rPr>
            </w:pPr>
            <w:r w:rsidRPr="00C84DFC">
              <w:rPr>
                <w:rFonts w:ascii="Times New Roman" w:hAnsi="Times New Roman" w:cs="Times New Roman"/>
                <w:color w:val="000000"/>
                <w:szCs w:val="22"/>
              </w:rPr>
              <w:t>H4G07</w:t>
            </w:r>
          </w:p>
        </w:tc>
        <w:tc>
          <w:tcPr>
            <w:tcW w:w="4918"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ATTAGAGGCAAACAAGAACTTGAAAC</w:t>
            </w:r>
          </w:p>
        </w:tc>
        <w:tc>
          <w:tcPr>
            <w:tcW w:w="0" w:type="auto"/>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TGACACCTAATTTTATTCGGTTTTTAT</w:t>
            </w:r>
          </w:p>
        </w:tc>
        <w:tc>
          <w:tcPr>
            <w:tcW w:w="0" w:type="auto"/>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LG03</w:t>
            </w:r>
          </w:p>
        </w:tc>
      </w:tr>
      <w:tr w:rsidR="00C84DFC" w:rsidRPr="00783FE6" w:rsidTr="0092139D">
        <w:tc>
          <w:tcPr>
            <w:tcW w:w="0" w:type="auto"/>
            <w:vAlign w:val="center"/>
          </w:tcPr>
          <w:p w:rsidR="00C84DFC" w:rsidRPr="00783FE6" w:rsidRDefault="00C84DFC" w:rsidP="00D62029">
            <w:pPr>
              <w:rPr>
                <w:rFonts w:ascii="Times New Roman" w:hAnsi="Times New Roman" w:cs="Times New Roman"/>
                <w:color w:val="000000"/>
                <w:szCs w:val="22"/>
              </w:rPr>
            </w:pPr>
            <w:r w:rsidRPr="00783FE6">
              <w:rPr>
                <w:rFonts w:ascii="Times New Roman" w:hAnsi="Times New Roman" w:cs="Times New Roman"/>
                <w:color w:val="000000"/>
                <w:szCs w:val="22"/>
              </w:rPr>
              <w:t>7</w:t>
            </w:r>
          </w:p>
        </w:tc>
        <w:tc>
          <w:tcPr>
            <w:tcW w:w="1638" w:type="dxa"/>
          </w:tcPr>
          <w:p w:rsidR="00C84DFC" w:rsidRPr="00C84DFC" w:rsidRDefault="00C84DFC" w:rsidP="000764EB">
            <w:pPr>
              <w:rPr>
                <w:rFonts w:ascii="Times New Roman" w:hAnsi="Times New Roman" w:cs="Times New Roman"/>
                <w:color w:val="000000"/>
                <w:szCs w:val="22"/>
              </w:rPr>
            </w:pPr>
            <w:r w:rsidRPr="00C84DFC">
              <w:rPr>
                <w:rFonts w:ascii="Times New Roman" w:hAnsi="Times New Roman" w:cs="Times New Roman"/>
                <w:color w:val="000000"/>
                <w:szCs w:val="22"/>
              </w:rPr>
              <w:t>H6C07</w:t>
            </w:r>
          </w:p>
        </w:tc>
        <w:tc>
          <w:tcPr>
            <w:tcW w:w="4918"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CAAAAGTGCAATTAAGCCTACATAATA</w:t>
            </w:r>
          </w:p>
        </w:tc>
        <w:tc>
          <w:tcPr>
            <w:tcW w:w="0" w:type="auto"/>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CCATTTTGTTTTAACACATATTTAACG</w:t>
            </w:r>
          </w:p>
        </w:tc>
        <w:tc>
          <w:tcPr>
            <w:tcW w:w="0" w:type="auto"/>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LG03</w:t>
            </w:r>
          </w:p>
        </w:tc>
      </w:tr>
      <w:tr w:rsidR="00C84DFC" w:rsidRPr="00783FE6" w:rsidTr="0092139D">
        <w:tc>
          <w:tcPr>
            <w:tcW w:w="0" w:type="auto"/>
            <w:vAlign w:val="center"/>
          </w:tcPr>
          <w:p w:rsidR="00C84DFC" w:rsidRPr="00783FE6" w:rsidRDefault="00C84DFC" w:rsidP="00D62029">
            <w:pPr>
              <w:rPr>
                <w:rFonts w:ascii="Times New Roman" w:hAnsi="Times New Roman" w:cs="Times New Roman"/>
                <w:color w:val="000000"/>
                <w:szCs w:val="22"/>
              </w:rPr>
            </w:pPr>
            <w:r w:rsidRPr="00783FE6">
              <w:rPr>
                <w:rFonts w:ascii="Times New Roman" w:hAnsi="Times New Roman" w:cs="Times New Roman"/>
                <w:color w:val="000000"/>
                <w:szCs w:val="22"/>
              </w:rPr>
              <w:t>8</w:t>
            </w:r>
          </w:p>
        </w:tc>
        <w:tc>
          <w:tcPr>
            <w:tcW w:w="1638" w:type="dxa"/>
            <w:vAlign w:val="bottom"/>
          </w:tcPr>
          <w:p w:rsidR="00C84DFC" w:rsidRPr="00C84DFC" w:rsidRDefault="000764EB">
            <w:pPr>
              <w:rPr>
                <w:rFonts w:ascii="Times New Roman" w:hAnsi="Times New Roman" w:cs="Times New Roman"/>
                <w:color w:val="000000"/>
                <w:szCs w:val="22"/>
              </w:rPr>
            </w:pPr>
            <w:r>
              <w:rPr>
                <w:rFonts w:ascii="Times New Roman" w:hAnsi="Times New Roman" w:cs="Times New Roman"/>
                <w:color w:val="000000"/>
                <w:szCs w:val="22"/>
              </w:rPr>
              <w:t>NCPGR</w:t>
            </w:r>
            <w:r w:rsidR="00C84DFC" w:rsidRPr="00C84DFC">
              <w:rPr>
                <w:rFonts w:ascii="Times New Roman" w:hAnsi="Times New Roman" w:cs="Times New Roman"/>
                <w:color w:val="000000"/>
                <w:szCs w:val="22"/>
              </w:rPr>
              <w:t>21</w:t>
            </w:r>
          </w:p>
        </w:tc>
        <w:tc>
          <w:tcPr>
            <w:tcW w:w="491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TCTACCTCGTTTTTCGTGCC</w:t>
            </w:r>
          </w:p>
        </w:tc>
        <w:tc>
          <w:tcPr>
            <w:tcW w:w="0" w:type="auto"/>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TTGCTCCTTCAACAAAACCC</w:t>
            </w:r>
          </w:p>
        </w:tc>
        <w:tc>
          <w:tcPr>
            <w:tcW w:w="0" w:type="auto"/>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LG04</w:t>
            </w:r>
          </w:p>
        </w:tc>
      </w:tr>
      <w:tr w:rsidR="00C84DFC" w:rsidRPr="00783FE6" w:rsidTr="0092139D">
        <w:tc>
          <w:tcPr>
            <w:tcW w:w="0" w:type="auto"/>
            <w:vAlign w:val="center"/>
          </w:tcPr>
          <w:p w:rsidR="00C84DFC" w:rsidRPr="00783FE6" w:rsidRDefault="00C84DFC" w:rsidP="00D62029">
            <w:pPr>
              <w:rPr>
                <w:rFonts w:ascii="Times New Roman" w:hAnsi="Times New Roman" w:cs="Times New Roman"/>
                <w:color w:val="000000"/>
                <w:szCs w:val="22"/>
              </w:rPr>
            </w:pPr>
            <w:r w:rsidRPr="00783FE6">
              <w:rPr>
                <w:rFonts w:ascii="Times New Roman" w:hAnsi="Times New Roman" w:cs="Times New Roman"/>
                <w:color w:val="000000"/>
                <w:szCs w:val="22"/>
              </w:rPr>
              <w:t>9</w:t>
            </w:r>
          </w:p>
        </w:tc>
        <w:tc>
          <w:tcPr>
            <w:tcW w:w="1638" w:type="dxa"/>
            <w:vAlign w:val="bottom"/>
          </w:tcPr>
          <w:p w:rsidR="00C84DFC" w:rsidRPr="00C84DFC" w:rsidRDefault="00C84DFC" w:rsidP="000764EB">
            <w:pPr>
              <w:rPr>
                <w:rFonts w:ascii="Times New Roman" w:hAnsi="Times New Roman" w:cs="Times New Roman"/>
                <w:color w:val="000000"/>
                <w:szCs w:val="22"/>
              </w:rPr>
            </w:pPr>
            <w:r w:rsidRPr="00C84DFC">
              <w:rPr>
                <w:rFonts w:ascii="Times New Roman" w:hAnsi="Times New Roman" w:cs="Times New Roman"/>
                <w:color w:val="000000"/>
                <w:szCs w:val="22"/>
              </w:rPr>
              <w:t>NCPGR127</w:t>
            </w:r>
          </w:p>
        </w:tc>
        <w:tc>
          <w:tcPr>
            <w:tcW w:w="491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CATAATGCAAGGGCAATTAG</w:t>
            </w:r>
          </w:p>
        </w:tc>
        <w:tc>
          <w:tcPr>
            <w:tcW w:w="0" w:type="auto"/>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CTCTTATCTTCATGTTGCCG</w:t>
            </w:r>
          </w:p>
        </w:tc>
        <w:tc>
          <w:tcPr>
            <w:tcW w:w="0" w:type="auto"/>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LG04</w:t>
            </w:r>
          </w:p>
        </w:tc>
      </w:tr>
      <w:tr w:rsidR="00C84DFC" w:rsidRPr="00783FE6" w:rsidTr="0092139D">
        <w:tc>
          <w:tcPr>
            <w:tcW w:w="0" w:type="auto"/>
            <w:vAlign w:val="center"/>
          </w:tcPr>
          <w:p w:rsidR="00C84DFC" w:rsidRPr="00783FE6" w:rsidRDefault="00C84DFC" w:rsidP="00D62029">
            <w:pPr>
              <w:rPr>
                <w:rFonts w:ascii="Times New Roman" w:hAnsi="Times New Roman" w:cs="Times New Roman"/>
                <w:color w:val="000000"/>
                <w:szCs w:val="22"/>
              </w:rPr>
            </w:pPr>
            <w:r w:rsidRPr="00783FE6">
              <w:rPr>
                <w:rFonts w:ascii="Times New Roman" w:hAnsi="Times New Roman" w:cs="Times New Roman"/>
                <w:color w:val="000000"/>
                <w:szCs w:val="22"/>
              </w:rPr>
              <w:t>10</w:t>
            </w:r>
          </w:p>
        </w:tc>
        <w:tc>
          <w:tcPr>
            <w:tcW w:w="1638" w:type="dxa"/>
            <w:vAlign w:val="bottom"/>
          </w:tcPr>
          <w:p w:rsidR="00C84DFC" w:rsidRPr="00C84DFC" w:rsidRDefault="00C84DFC" w:rsidP="000764EB">
            <w:pPr>
              <w:rPr>
                <w:rFonts w:ascii="Times New Roman" w:hAnsi="Times New Roman" w:cs="Times New Roman"/>
                <w:color w:val="000000"/>
                <w:szCs w:val="22"/>
              </w:rPr>
            </w:pPr>
            <w:r w:rsidRPr="00C84DFC">
              <w:rPr>
                <w:rFonts w:ascii="Times New Roman" w:hAnsi="Times New Roman" w:cs="Times New Roman"/>
                <w:color w:val="000000"/>
                <w:szCs w:val="22"/>
              </w:rPr>
              <w:t>NCPGR142</w:t>
            </w:r>
          </w:p>
        </w:tc>
        <w:tc>
          <w:tcPr>
            <w:tcW w:w="491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TAACTCCATTTGGCTTGAGA</w:t>
            </w:r>
          </w:p>
        </w:tc>
        <w:tc>
          <w:tcPr>
            <w:tcW w:w="0" w:type="auto"/>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TAACCTTATATGGTAGGCGG</w:t>
            </w:r>
          </w:p>
        </w:tc>
        <w:tc>
          <w:tcPr>
            <w:tcW w:w="0" w:type="auto"/>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LG04</w:t>
            </w:r>
          </w:p>
        </w:tc>
      </w:tr>
      <w:tr w:rsidR="00C84DFC" w:rsidRPr="00783FE6" w:rsidTr="0092139D">
        <w:tc>
          <w:tcPr>
            <w:tcW w:w="0" w:type="auto"/>
            <w:vAlign w:val="center"/>
          </w:tcPr>
          <w:p w:rsidR="00C84DFC" w:rsidRPr="00783FE6" w:rsidRDefault="00C84DFC" w:rsidP="00D62029">
            <w:pPr>
              <w:rPr>
                <w:rFonts w:ascii="Times New Roman" w:hAnsi="Times New Roman" w:cs="Times New Roman"/>
                <w:color w:val="000000"/>
                <w:szCs w:val="22"/>
              </w:rPr>
            </w:pPr>
            <w:r w:rsidRPr="00783FE6">
              <w:rPr>
                <w:rFonts w:ascii="Times New Roman" w:hAnsi="Times New Roman" w:cs="Times New Roman"/>
                <w:color w:val="000000"/>
                <w:szCs w:val="22"/>
              </w:rPr>
              <w:t>11</w:t>
            </w:r>
          </w:p>
        </w:tc>
        <w:tc>
          <w:tcPr>
            <w:tcW w:w="1638" w:type="dxa"/>
            <w:vAlign w:val="bottom"/>
          </w:tcPr>
          <w:p w:rsidR="00C84DFC" w:rsidRPr="00C84DFC" w:rsidRDefault="000764EB">
            <w:pPr>
              <w:rPr>
                <w:rFonts w:ascii="Times New Roman" w:hAnsi="Times New Roman" w:cs="Times New Roman"/>
                <w:color w:val="000000"/>
                <w:szCs w:val="22"/>
              </w:rPr>
            </w:pPr>
            <w:r>
              <w:rPr>
                <w:rFonts w:ascii="Times New Roman" w:hAnsi="Times New Roman" w:cs="Times New Roman"/>
                <w:color w:val="000000"/>
                <w:szCs w:val="22"/>
              </w:rPr>
              <w:t>TA</w:t>
            </w:r>
            <w:r w:rsidR="00C84DFC" w:rsidRPr="00C84DFC">
              <w:rPr>
                <w:rFonts w:ascii="Times New Roman" w:hAnsi="Times New Roman" w:cs="Times New Roman"/>
                <w:color w:val="000000"/>
                <w:szCs w:val="22"/>
              </w:rPr>
              <w:t>130</w:t>
            </w:r>
          </w:p>
        </w:tc>
        <w:tc>
          <w:tcPr>
            <w:tcW w:w="491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TCTTTCTTTGCTTCCAATGT</w:t>
            </w:r>
          </w:p>
        </w:tc>
        <w:tc>
          <w:tcPr>
            <w:tcW w:w="0" w:type="auto"/>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GTAAATCCCACGAGAAATCAA</w:t>
            </w:r>
          </w:p>
        </w:tc>
        <w:tc>
          <w:tcPr>
            <w:tcW w:w="0" w:type="auto"/>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LG04</w:t>
            </w:r>
          </w:p>
        </w:tc>
      </w:tr>
      <w:tr w:rsidR="00C84DFC" w:rsidRPr="00783FE6" w:rsidTr="0092139D">
        <w:tc>
          <w:tcPr>
            <w:tcW w:w="0" w:type="auto"/>
            <w:vAlign w:val="center"/>
          </w:tcPr>
          <w:p w:rsidR="00C84DFC" w:rsidRPr="00783FE6" w:rsidRDefault="00C84DFC" w:rsidP="00D62029">
            <w:pPr>
              <w:rPr>
                <w:rFonts w:ascii="Times New Roman" w:hAnsi="Times New Roman" w:cs="Times New Roman"/>
                <w:color w:val="000000"/>
                <w:szCs w:val="22"/>
              </w:rPr>
            </w:pPr>
            <w:r w:rsidRPr="00783FE6">
              <w:rPr>
                <w:rFonts w:ascii="Times New Roman" w:hAnsi="Times New Roman" w:cs="Times New Roman"/>
                <w:color w:val="000000"/>
                <w:szCs w:val="22"/>
              </w:rPr>
              <w:t>12</w:t>
            </w:r>
          </w:p>
        </w:tc>
        <w:tc>
          <w:tcPr>
            <w:tcW w:w="1638" w:type="dxa"/>
            <w:vAlign w:val="bottom"/>
          </w:tcPr>
          <w:p w:rsidR="00C84DFC" w:rsidRPr="00C84DFC" w:rsidRDefault="00C84DFC" w:rsidP="000764EB">
            <w:pPr>
              <w:rPr>
                <w:rFonts w:ascii="Times New Roman" w:hAnsi="Times New Roman" w:cs="Times New Roman"/>
                <w:color w:val="000000"/>
                <w:szCs w:val="22"/>
              </w:rPr>
            </w:pPr>
            <w:r w:rsidRPr="00C84DFC">
              <w:rPr>
                <w:rFonts w:ascii="Times New Roman" w:hAnsi="Times New Roman" w:cs="Times New Roman"/>
                <w:color w:val="000000"/>
                <w:szCs w:val="22"/>
              </w:rPr>
              <w:t>TAA170</w:t>
            </w:r>
          </w:p>
        </w:tc>
        <w:tc>
          <w:tcPr>
            <w:tcW w:w="491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TATAGAGTGAGAAGAAGCAAAGAGGAG</w:t>
            </w:r>
          </w:p>
        </w:tc>
        <w:tc>
          <w:tcPr>
            <w:tcW w:w="0" w:type="auto"/>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TATTTGCATCAATGTTCTGTAGTGTTT</w:t>
            </w:r>
          </w:p>
        </w:tc>
        <w:tc>
          <w:tcPr>
            <w:tcW w:w="0" w:type="auto"/>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LG04</w:t>
            </w:r>
          </w:p>
        </w:tc>
      </w:tr>
      <w:tr w:rsidR="00C84DFC" w:rsidRPr="00783FE6" w:rsidTr="0092139D">
        <w:tc>
          <w:tcPr>
            <w:tcW w:w="0" w:type="auto"/>
            <w:vAlign w:val="center"/>
          </w:tcPr>
          <w:p w:rsidR="00C84DFC" w:rsidRPr="00783FE6" w:rsidRDefault="00C84DFC" w:rsidP="00D62029">
            <w:pPr>
              <w:rPr>
                <w:rFonts w:ascii="Times New Roman" w:hAnsi="Times New Roman" w:cs="Times New Roman"/>
                <w:color w:val="000000"/>
                <w:szCs w:val="22"/>
              </w:rPr>
            </w:pPr>
            <w:r w:rsidRPr="00783FE6">
              <w:rPr>
                <w:rFonts w:ascii="Times New Roman" w:hAnsi="Times New Roman" w:cs="Times New Roman"/>
                <w:color w:val="000000"/>
                <w:szCs w:val="22"/>
              </w:rPr>
              <w:t>13</w:t>
            </w:r>
          </w:p>
        </w:tc>
        <w:tc>
          <w:tcPr>
            <w:tcW w:w="1638" w:type="dxa"/>
            <w:vAlign w:val="bottom"/>
          </w:tcPr>
          <w:p w:rsidR="00C84DFC" w:rsidRPr="00C84DFC" w:rsidRDefault="000764EB">
            <w:pPr>
              <w:rPr>
                <w:rFonts w:ascii="Times New Roman" w:hAnsi="Times New Roman" w:cs="Times New Roman"/>
                <w:color w:val="000000"/>
                <w:szCs w:val="22"/>
              </w:rPr>
            </w:pPr>
            <w:r>
              <w:rPr>
                <w:rFonts w:ascii="Times New Roman" w:hAnsi="Times New Roman" w:cs="Times New Roman"/>
                <w:color w:val="000000"/>
                <w:szCs w:val="22"/>
              </w:rPr>
              <w:t>TR</w:t>
            </w:r>
            <w:r w:rsidR="00C84DFC" w:rsidRPr="00C84DFC">
              <w:rPr>
                <w:rFonts w:ascii="Times New Roman" w:hAnsi="Times New Roman" w:cs="Times New Roman"/>
                <w:color w:val="000000"/>
                <w:szCs w:val="22"/>
              </w:rPr>
              <w:t>11</w:t>
            </w:r>
          </w:p>
        </w:tc>
        <w:tc>
          <w:tcPr>
            <w:tcW w:w="491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AGGGAACCGGGATTACAGC</w:t>
            </w:r>
          </w:p>
        </w:tc>
        <w:tc>
          <w:tcPr>
            <w:tcW w:w="0" w:type="auto"/>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AAACACAGAGTGACTGCCC</w:t>
            </w:r>
          </w:p>
        </w:tc>
        <w:tc>
          <w:tcPr>
            <w:tcW w:w="0" w:type="auto"/>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LG04</w:t>
            </w:r>
          </w:p>
        </w:tc>
      </w:tr>
      <w:tr w:rsidR="00C84DFC" w:rsidRPr="00783FE6" w:rsidTr="0092139D">
        <w:tc>
          <w:tcPr>
            <w:tcW w:w="0" w:type="auto"/>
            <w:vAlign w:val="center"/>
          </w:tcPr>
          <w:p w:rsidR="00C84DFC" w:rsidRPr="00783FE6" w:rsidRDefault="00C84DFC" w:rsidP="00D62029">
            <w:pPr>
              <w:rPr>
                <w:rFonts w:ascii="Times New Roman" w:hAnsi="Times New Roman" w:cs="Times New Roman"/>
                <w:color w:val="000000"/>
                <w:szCs w:val="22"/>
              </w:rPr>
            </w:pPr>
            <w:r w:rsidRPr="00783FE6">
              <w:rPr>
                <w:rFonts w:ascii="Times New Roman" w:hAnsi="Times New Roman" w:cs="Times New Roman"/>
                <w:color w:val="000000"/>
                <w:szCs w:val="22"/>
              </w:rPr>
              <w:t>14</w:t>
            </w:r>
          </w:p>
        </w:tc>
        <w:tc>
          <w:tcPr>
            <w:tcW w:w="163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GA24</w:t>
            </w:r>
          </w:p>
        </w:tc>
        <w:tc>
          <w:tcPr>
            <w:tcW w:w="491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TTGCCAAAACCAATAACTCTG</w:t>
            </w:r>
          </w:p>
        </w:tc>
        <w:tc>
          <w:tcPr>
            <w:tcW w:w="0" w:type="auto"/>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TCCCTTTTACACAAGGCCAG</w:t>
            </w:r>
          </w:p>
        </w:tc>
        <w:tc>
          <w:tcPr>
            <w:tcW w:w="0" w:type="auto"/>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LG04</w:t>
            </w:r>
          </w:p>
        </w:tc>
      </w:tr>
      <w:tr w:rsidR="00C84DFC" w:rsidRPr="00783FE6" w:rsidTr="0092139D">
        <w:tc>
          <w:tcPr>
            <w:tcW w:w="0" w:type="auto"/>
            <w:vAlign w:val="center"/>
          </w:tcPr>
          <w:p w:rsidR="00C84DFC" w:rsidRPr="00783FE6" w:rsidRDefault="00C84DFC" w:rsidP="00D62029">
            <w:pPr>
              <w:rPr>
                <w:rFonts w:ascii="Times New Roman" w:hAnsi="Times New Roman" w:cs="Times New Roman"/>
                <w:color w:val="000000"/>
                <w:szCs w:val="22"/>
              </w:rPr>
            </w:pPr>
            <w:r w:rsidRPr="00783FE6">
              <w:rPr>
                <w:rFonts w:ascii="Times New Roman" w:hAnsi="Times New Roman" w:cs="Times New Roman"/>
                <w:color w:val="000000"/>
                <w:szCs w:val="22"/>
              </w:rPr>
              <w:t>15</w:t>
            </w:r>
          </w:p>
        </w:tc>
        <w:tc>
          <w:tcPr>
            <w:tcW w:w="1638" w:type="dxa"/>
            <w:vAlign w:val="bottom"/>
          </w:tcPr>
          <w:p w:rsidR="00C84DFC" w:rsidRPr="00C84DFC" w:rsidRDefault="00C84DFC" w:rsidP="000764EB">
            <w:pPr>
              <w:rPr>
                <w:rFonts w:ascii="Times New Roman" w:hAnsi="Times New Roman" w:cs="Times New Roman"/>
                <w:color w:val="000000"/>
                <w:szCs w:val="22"/>
              </w:rPr>
            </w:pPr>
            <w:r w:rsidRPr="00C84DFC">
              <w:rPr>
                <w:rFonts w:ascii="Times New Roman" w:hAnsi="Times New Roman" w:cs="Times New Roman"/>
                <w:color w:val="000000"/>
                <w:szCs w:val="22"/>
              </w:rPr>
              <w:t>CaM1760</w:t>
            </w:r>
          </w:p>
        </w:tc>
        <w:tc>
          <w:tcPr>
            <w:tcW w:w="491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AAATGTCAAAATTACCTTCTTTAATTG</w:t>
            </w:r>
          </w:p>
        </w:tc>
        <w:tc>
          <w:tcPr>
            <w:tcW w:w="0" w:type="auto"/>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TTTTTAAATTTGACGTGTTAAGTGG</w:t>
            </w:r>
          </w:p>
        </w:tc>
        <w:tc>
          <w:tcPr>
            <w:tcW w:w="0" w:type="auto"/>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LG04</w:t>
            </w:r>
          </w:p>
        </w:tc>
      </w:tr>
      <w:tr w:rsidR="00C84DFC" w:rsidRPr="00783FE6" w:rsidTr="0092139D">
        <w:tc>
          <w:tcPr>
            <w:tcW w:w="0" w:type="auto"/>
            <w:vAlign w:val="center"/>
          </w:tcPr>
          <w:p w:rsidR="00C84DFC" w:rsidRPr="00783FE6" w:rsidRDefault="00C84DFC" w:rsidP="00D62029">
            <w:pPr>
              <w:rPr>
                <w:rFonts w:ascii="Times New Roman" w:hAnsi="Times New Roman" w:cs="Times New Roman"/>
                <w:color w:val="000000"/>
                <w:szCs w:val="22"/>
              </w:rPr>
            </w:pPr>
            <w:r w:rsidRPr="00783FE6">
              <w:rPr>
                <w:rFonts w:ascii="Times New Roman" w:hAnsi="Times New Roman" w:cs="Times New Roman"/>
                <w:color w:val="000000"/>
                <w:szCs w:val="22"/>
              </w:rPr>
              <w:t>16</w:t>
            </w:r>
          </w:p>
        </w:tc>
        <w:tc>
          <w:tcPr>
            <w:tcW w:w="1638" w:type="dxa"/>
            <w:vAlign w:val="bottom"/>
          </w:tcPr>
          <w:p w:rsidR="00C84DFC" w:rsidRPr="00C84DFC" w:rsidRDefault="00C84DFC" w:rsidP="000764EB">
            <w:pPr>
              <w:rPr>
                <w:rFonts w:ascii="Times New Roman" w:hAnsi="Times New Roman" w:cs="Times New Roman"/>
                <w:color w:val="000000"/>
                <w:szCs w:val="22"/>
              </w:rPr>
            </w:pPr>
            <w:r w:rsidRPr="00C84DFC">
              <w:rPr>
                <w:rFonts w:ascii="Times New Roman" w:hAnsi="Times New Roman" w:cs="Times New Roman"/>
                <w:color w:val="000000"/>
                <w:szCs w:val="22"/>
              </w:rPr>
              <w:t>CaM0399</w:t>
            </w:r>
          </w:p>
        </w:tc>
        <w:tc>
          <w:tcPr>
            <w:tcW w:w="491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ATAGCTTCGCAGTCCACACC</w:t>
            </w:r>
          </w:p>
        </w:tc>
        <w:tc>
          <w:tcPr>
            <w:tcW w:w="0" w:type="auto"/>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AATATGACAGCATGAGTGAGACA</w:t>
            </w:r>
          </w:p>
        </w:tc>
        <w:tc>
          <w:tcPr>
            <w:tcW w:w="0" w:type="auto"/>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LG04</w:t>
            </w:r>
          </w:p>
        </w:tc>
      </w:tr>
      <w:tr w:rsidR="00C84DFC" w:rsidRPr="00783FE6" w:rsidTr="0092139D">
        <w:tc>
          <w:tcPr>
            <w:tcW w:w="0" w:type="auto"/>
            <w:vAlign w:val="center"/>
          </w:tcPr>
          <w:p w:rsidR="00C84DFC" w:rsidRPr="00783FE6" w:rsidRDefault="00C84DFC" w:rsidP="00D62029">
            <w:pPr>
              <w:rPr>
                <w:rFonts w:ascii="Times New Roman" w:hAnsi="Times New Roman" w:cs="Times New Roman"/>
                <w:color w:val="000000"/>
                <w:szCs w:val="22"/>
              </w:rPr>
            </w:pPr>
            <w:r w:rsidRPr="00783FE6">
              <w:rPr>
                <w:rFonts w:ascii="Times New Roman" w:hAnsi="Times New Roman" w:cs="Times New Roman"/>
                <w:color w:val="000000"/>
                <w:szCs w:val="22"/>
              </w:rPr>
              <w:t>17</w:t>
            </w:r>
          </w:p>
        </w:tc>
        <w:tc>
          <w:tcPr>
            <w:tcW w:w="1638" w:type="dxa"/>
            <w:vAlign w:val="bottom"/>
          </w:tcPr>
          <w:p w:rsidR="00C84DFC" w:rsidRPr="00C84DFC" w:rsidRDefault="000764EB">
            <w:pPr>
              <w:rPr>
                <w:rFonts w:ascii="Times New Roman" w:hAnsi="Times New Roman" w:cs="Times New Roman"/>
                <w:color w:val="000000"/>
                <w:szCs w:val="22"/>
              </w:rPr>
            </w:pPr>
            <w:r>
              <w:rPr>
                <w:rFonts w:ascii="Times New Roman" w:hAnsi="Times New Roman" w:cs="Times New Roman"/>
                <w:color w:val="000000"/>
                <w:szCs w:val="22"/>
              </w:rPr>
              <w:t>TR</w:t>
            </w:r>
            <w:r w:rsidR="00C84DFC" w:rsidRPr="00C84DFC">
              <w:rPr>
                <w:rFonts w:ascii="Times New Roman" w:hAnsi="Times New Roman" w:cs="Times New Roman"/>
                <w:color w:val="000000"/>
                <w:szCs w:val="22"/>
              </w:rPr>
              <w:t>72</w:t>
            </w:r>
          </w:p>
        </w:tc>
        <w:tc>
          <w:tcPr>
            <w:tcW w:w="491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ATCCTGCGTCCATTGTTAGG</w:t>
            </w:r>
          </w:p>
        </w:tc>
        <w:tc>
          <w:tcPr>
            <w:tcW w:w="0" w:type="auto"/>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TCTCTCTTTCATTTCTCTCATCATTC</w:t>
            </w:r>
          </w:p>
        </w:tc>
        <w:tc>
          <w:tcPr>
            <w:tcW w:w="0" w:type="auto"/>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LG04</w:t>
            </w:r>
          </w:p>
        </w:tc>
      </w:tr>
      <w:tr w:rsidR="00C84DFC" w:rsidRPr="00783FE6" w:rsidTr="0092139D">
        <w:tc>
          <w:tcPr>
            <w:tcW w:w="0" w:type="auto"/>
            <w:vAlign w:val="center"/>
          </w:tcPr>
          <w:p w:rsidR="00C84DFC" w:rsidRPr="00783FE6" w:rsidRDefault="00C84DFC" w:rsidP="00D62029">
            <w:pPr>
              <w:rPr>
                <w:rFonts w:ascii="Times New Roman" w:hAnsi="Times New Roman" w:cs="Times New Roman"/>
                <w:color w:val="000000"/>
                <w:szCs w:val="22"/>
              </w:rPr>
            </w:pPr>
            <w:r w:rsidRPr="00783FE6">
              <w:rPr>
                <w:rFonts w:ascii="Times New Roman" w:hAnsi="Times New Roman" w:cs="Times New Roman"/>
                <w:color w:val="000000"/>
                <w:szCs w:val="22"/>
              </w:rPr>
              <w:t>18</w:t>
            </w:r>
          </w:p>
        </w:tc>
        <w:tc>
          <w:tcPr>
            <w:tcW w:w="1638" w:type="dxa"/>
          </w:tcPr>
          <w:p w:rsidR="00C84DFC" w:rsidRPr="00C84DFC" w:rsidRDefault="000764EB">
            <w:pPr>
              <w:rPr>
                <w:rFonts w:ascii="Times New Roman" w:hAnsi="Times New Roman" w:cs="Times New Roman"/>
                <w:color w:val="000000"/>
                <w:szCs w:val="22"/>
              </w:rPr>
            </w:pPr>
            <w:r>
              <w:rPr>
                <w:rFonts w:ascii="Times New Roman" w:hAnsi="Times New Roman" w:cs="Times New Roman"/>
                <w:color w:val="000000"/>
                <w:szCs w:val="22"/>
              </w:rPr>
              <w:t>CaM</w:t>
            </w:r>
            <w:r w:rsidR="00C84DFC" w:rsidRPr="00C84DFC">
              <w:rPr>
                <w:rFonts w:ascii="Times New Roman" w:hAnsi="Times New Roman" w:cs="Times New Roman"/>
                <w:color w:val="000000"/>
                <w:szCs w:val="22"/>
              </w:rPr>
              <w:t>1214</w:t>
            </w:r>
          </w:p>
        </w:tc>
        <w:tc>
          <w:tcPr>
            <w:tcW w:w="4918"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ATTCACGGTGAGGAGACACC</w:t>
            </w:r>
          </w:p>
        </w:tc>
        <w:tc>
          <w:tcPr>
            <w:tcW w:w="0" w:type="auto"/>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CAACAAGTGCAGTGTATCAAATCA</w:t>
            </w:r>
          </w:p>
        </w:tc>
        <w:tc>
          <w:tcPr>
            <w:tcW w:w="0" w:type="auto"/>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LG04</w:t>
            </w:r>
          </w:p>
        </w:tc>
      </w:tr>
      <w:tr w:rsidR="00C84DFC" w:rsidRPr="00783FE6" w:rsidTr="0092139D">
        <w:tc>
          <w:tcPr>
            <w:tcW w:w="0" w:type="auto"/>
            <w:vAlign w:val="center"/>
          </w:tcPr>
          <w:p w:rsidR="00C84DFC" w:rsidRPr="00783FE6" w:rsidRDefault="00C84DFC" w:rsidP="00D62029">
            <w:pPr>
              <w:rPr>
                <w:rFonts w:ascii="Times New Roman" w:hAnsi="Times New Roman" w:cs="Times New Roman"/>
                <w:color w:val="000000"/>
                <w:szCs w:val="22"/>
              </w:rPr>
            </w:pPr>
            <w:r w:rsidRPr="00783FE6">
              <w:rPr>
                <w:rFonts w:ascii="Times New Roman" w:hAnsi="Times New Roman" w:cs="Times New Roman"/>
                <w:color w:val="000000"/>
                <w:szCs w:val="22"/>
              </w:rPr>
              <w:t>19</w:t>
            </w:r>
          </w:p>
        </w:tc>
        <w:tc>
          <w:tcPr>
            <w:tcW w:w="1638" w:type="dxa"/>
          </w:tcPr>
          <w:p w:rsidR="00C84DFC" w:rsidRPr="00C84DFC" w:rsidRDefault="000764EB">
            <w:pPr>
              <w:rPr>
                <w:rFonts w:ascii="Times New Roman" w:hAnsi="Times New Roman" w:cs="Times New Roman"/>
                <w:color w:val="000000"/>
                <w:szCs w:val="22"/>
              </w:rPr>
            </w:pPr>
            <w:r>
              <w:rPr>
                <w:rFonts w:ascii="Times New Roman" w:hAnsi="Times New Roman" w:cs="Times New Roman"/>
                <w:color w:val="000000"/>
                <w:szCs w:val="22"/>
              </w:rPr>
              <w:t>ICCM</w:t>
            </w:r>
            <w:r w:rsidR="00C84DFC" w:rsidRPr="00C84DFC">
              <w:rPr>
                <w:rFonts w:ascii="Times New Roman" w:hAnsi="Times New Roman" w:cs="Times New Roman"/>
                <w:color w:val="000000"/>
                <w:szCs w:val="22"/>
              </w:rPr>
              <w:t>0257</w:t>
            </w:r>
          </w:p>
        </w:tc>
        <w:tc>
          <w:tcPr>
            <w:tcW w:w="4918"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TCGCTTCCAACATTCAAAAA</w:t>
            </w:r>
          </w:p>
        </w:tc>
        <w:tc>
          <w:tcPr>
            <w:tcW w:w="0" w:type="auto"/>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CAATTGCACTTATAGCACAAACA</w:t>
            </w:r>
          </w:p>
        </w:tc>
        <w:tc>
          <w:tcPr>
            <w:tcW w:w="0" w:type="auto"/>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LG04</w:t>
            </w:r>
          </w:p>
        </w:tc>
      </w:tr>
      <w:tr w:rsidR="00C84DFC" w:rsidRPr="00783FE6" w:rsidTr="0092139D">
        <w:tc>
          <w:tcPr>
            <w:tcW w:w="0" w:type="auto"/>
            <w:vAlign w:val="center"/>
          </w:tcPr>
          <w:p w:rsidR="00C84DFC" w:rsidRPr="00783FE6" w:rsidRDefault="00C84DFC" w:rsidP="00D62029">
            <w:pPr>
              <w:rPr>
                <w:rFonts w:ascii="Times New Roman" w:hAnsi="Times New Roman" w:cs="Times New Roman"/>
                <w:color w:val="000000"/>
                <w:szCs w:val="22"/>
              </w:rPr>
            </w:pPr>
            <w:r w:rsidRPr="00783FE6">
              <w:rPr>
                <w:rFonts w:ascii="Times New Roman" w:hAnsi="Times New Roman" w:cs="Times New Roman"/>
                <w:color w:val="000000"/>
                <w:szCs w:val="22"/>
              </w:rPr>
              <w:t>20</w:t>
            </w:r>
          </w:p>
        </w:tc>
        <w:tc>
          <w:tcPr>
            <w:tcW w:w="1638" w:type="dxa"/>
          </w:tcPr>
          <w:p w:rsidR="00C84DFC" w:rsidRPr="00C84DFC" w:rsidRDefault="00C84DFC" w:rsidP="000764EB">
            <w:pPr>
              <w:rPr>
                <w:rFonts w:ascii="Times New Roman" w:hAnsi="Times New Roman" w:cs="Times New Roman"/>
                <w:color w:val="000000"/>
                <w:szCs w:val="22"/>
              </w:rPr>
            </w:pPr>
            <w:r w:rsidRPr="00C84DFC">
              <w:rPr>
                <w:rFonts w:ascii="Times New Roman" w:hAnsi="Times New Roman" w:cs="Times New Roman"/>
                <w:color w:val="000000"/>
                <w:szCs w:val="22"/>
              </w:rPr>
              <w:t>ICCM0249</w:t>
            </w:r>
          </w:p>
        </w:tc>
        <w:tc>
          <w:tcPr>
            <w:tcW w:w="4918"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TTTCTTCGCATGGGCTTAAC</w:t>
            </w:r>
          </w:p>
        </w:tc>
        <w:tc>
          <w:tcPr>
            <w:tcW w:w="0" w:type="auto"/>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GGAGATTTGTTGGGTAGGCTC</w:t>
            </w:r>
          </w:p>
        </w:tc>
        <w:tc>
          <w:tcPr>
            <w:tcW w:w="0" w:type="auto"/>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LG04</w:t>
            </w:r>
          </w:p>
        </w:tc>
      </w:tr>
      <w:tr w:rsidR="00C84DFC" w:rsidRPr="00783FE6" w:rsidTr="0092139D">
        <w:tc>
          <w:tcPr>
            <w:tcW w:w="540" w:type="dxa"/>
          </w:tcPr>
          <w:p w:rsidR="00C84DFC" w:rsidRPr="00783FE6" w:rsidRDefault="00C84DFC" w:rsidP="00D62029">
            <w:pPr>
              <w:spacing w:line="276" w:lineRule="auto"/>
              <w:rPr>
                <w:rFonts w:ascii="Times New Roman" w:hAnsi="Times New Roman" w:cs="Times New Roman"/>
                <w:color w:val="000000"/>
                <w:szCs w:val="22"/>
              </w:rPr>
            </w:pPr>
            <w:r w:rsidRPr="00783FE6">
              <w:rPr>
                <w:rFonts w:ascii="Times New Roman" w:hAnsi="Times New Roman" w:cs="Times New Roman"/>
                <w:color w:val="000000"/>
                <w:szCs w:val="22"/>
              </w:rPr>
              <w:t>21</w:t>
            </w:r>
          </w:p>
        </w:tc>
        <w:tc>
          <w:tcPr>
            <w:tcW w:w="1638" w:type="dxa"/>
          </w:tcPr>
          <w:p w:rsidR="00C84DFC" w:rsidRPr="00C84DFC" w:rsidRDefault="00C84DFC" w:rsidP="000764EB">
            <w:pPr>
              <w:rPr>
                <w:rFonts w:ascii="Times New Roman" w:hAnsi="Times New Roman" w:cs="Times New Roman"/>
                <w:color w:val="000000"/>
                <w:szCs w:val="22"/>
              </w:rPr>
            </w:pPr>
            <w:r w:rsidRPr="00C84DFC">
              <w:rPr>
                <w:rFonts w:ascii="Times New Roman" w:hAnsi="Times New Roman" w:cs="Times New Roman"/>
                <w:color w:val="000000"/>
                <w:szCs w:val="22"/>
              </w:rPr>
              <w:t>STMS11</w:t>
            </w:r>
          </w:p>
        </w:tc>
        <w:tc>
          <w:tcPr>
            <w:tcW w:w="4918"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GTATCTACTTGTAATATTCTCTTCTCT</w:t>
            </w:r>
          </w:p>
        </w:tc>
        <w:tc>
          <w:tcPr>
            <w:tcW w:w="4238"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ATATCATAAACCCCCCAC</w:t>
            </w:r>
          </w:p>
        </w:tc>
        <w:tc>
          <w:tcPr>
            <w:tcW w:w="987"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LG04</w:t>
            </w:r>
          </w:p>
        </w:tc>
      </w:tr>
      <w:tr w:rsidR="00C84DFC" w:rsidRPr="00783FE6" w:rsidTr="0092139D">
        <w:tc>
          <w:tcPr>
            <w:tcW w:w="540" w:type="dxa"/>
          </w:tcPr>
          <w:p w:rsidR="00C84DFC" w:rsidRPr="00783FE6" w:rsidRDefault="00C84DFC" w:rsidP="00D62029">
            <w:pPr>
              <w:spacing w:line="276" w:lineRule="auto"/>
              <w:rPr>
                <w:rFonts w:ascii="Times New Roman" w:hAnsi="Times New Roman" w:cs="Times New Roman"/>
                <w:color w:val="000000"/>
                <w:szCs w:val="22"/>
              </w:rPr>
            </w:pPr>
            <w:r w:rsidRPr="00783FE6">
              <w:rPr>
                <w:rFonts w:ascii="Times New Roman" w:hAnsi="Times New Roman" w:cs="Times New Roman"/>
                <w:color w:val="000000"/>
                <w:szCs w:val="22"/>
              </w:rPr>
              <w:t>22</w:t>
            </w:r>
          </w:p>
        </w:tc>
        <w:tc>
          <w:tcPr>
            <w:tcW w:w="1638" w:type="dxa"/>
          </w:tcPr>
          <w:p w:rsidR="00C84DFC" w:rsidRPr="00C84DFC" w:rsidRDefault="000764EB">
            <w:pPr>
              <w:rPr>
                <w:rFonts w:ascii="Times New Roman" w:hAnsi="Times New Roman" w:cs="Times New Roman"/>
                <w:color w:val="000000"/>
                <w:szCs w:val="22"/>
              </w:rPr>
            </w:pPr>
            <w:r>
              <w:rPr>
                <w:rFonts w:ascii="Times New Roman" w:hAnsi="Times New Roman" w:cs="Times New Roman"/>
                <w:color w:val="000000"/>
                <w:szCs w:val="22"/>
              </w:rPr>
              <w:t>H1B</w:t>
            </w:r>
            <w:r w:rsidR="00C84DFC" w:rsidRPr="00C84DFC">
              <w:rPr>
                <w:rFonts w:ascii="Times New Roman" w:hAnsi="Times New Roman" w:cs="Times New Roman"/>
                <w:color w:val="000000"/>
                <w:szCs w:val="22"/>
              </w:rPr>
              <w:t>04</w:t>
            </w:r>
          </w:p>
        </w:tc>
        <w:tc>
          <w:tcPr>
            <w:tcW w:w="4918"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AGTTGAAACACACGGGTTA</w:t>
            </w:r>
          </w:p>
        </w:tc>
        <w:tc>
          <w:tcPr>
            <w:tcW w:w="4238"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AAAGTGAAATATGTCATCCTTATTA</w:t>
            </w:r>
          </w:p>
        </w:tc>
        <w:tc>
          <w:tcPr>
            <w:tcW w:w="987"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LG04</w:t>
            </w:r>
          </w:p>
        </w:tc>
      </w:tr>
      <w:tr w:rsidR="00C84DFC" w:rsidRPr="00783FE6" w:rsidTr="0092139D">
        <w:tc>
          <w:tcPr>
            <w:tcW w:w="540" w:type="dxa"/>
          </w:tcPr>
          <w:p w:rsidR="00C84DFC" w:rsidRPr="00783FE6" w:rsidRDefault="00C84DFC" w:rsidP="00D62029">
            <w:pPr>
              <w:spacing w:line="276" w:lineRule="auto"/>
              <w:rPr>
                <w:rFonts w:ascii="Times New Roman" w:hAnsi="Times New Roman" w:cs="Times New Roman"/>
                <w:color w:val="000000"/>
                <w:szCs w:val="22"/>
              </w:rPr>
            </w:pPr>
            <w:r w:rsidRPr="00783FE6">
              <w:rPr>
                <w:rFonts w:ascii="Times New Roman" w:hAnsi="Times New Roman" w:cs="Times New Roman"/>
                <w:color w:val="000000"/>
                <w:szCs w:val="22"/>
              </w:rPr>
              <w:t>23</w:t>
            </w:r>
          </w:p>
        </w:tc>
        <w:tc>
          <w:tcPr>
            <w:tcW w:w="1638" w:type="dxa"/>
          </w:tcPr>
          <w:p w:rsidR="00C84DFC" w:rsidRPr="00C84DFC" w:rsidRDefault="00C84DFC" w:rsidP="000764EB">
            <w:pPr>
              <w:rPr>
                <w:rFonts w:ascii="Times New Roman" w:hAnsi="Times New Roman" w:cs="Times New Roman"/>
                <w:color w:val="000000"/>
                <w:szCs w:val="22"/>
              </w:rPr>
            </w:pPr>
            <w:r w:rsidRPr="00C84DFC">
              <w:rPr>
                <w:rFonts w:ascii="Times New Roman" w:hAnsi="Times New Roman" w:cs="Times New Roman"/>
                <w:color w:val="000000"/>
                <w:szCs w:val="22"/>
              </w:rPr>
              <w:t>H1B17</w:t>
            </w:r>
          </w:p>
        </w:tc>
        <w:tc>
          <w:tcPr>
            <w:tcW w:w="4918"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ATTCGAGGTGGTACCTCTAGTGA</w:t>
            </w:r>
          </w:p>
        </w:tc>
        <w:tc>
          <w:tcPr>
            <w:tcW w:w="4238"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GAGGAACCGACGATGTATCTATT</w:t>
            </w:r>
          </w:p>
        </w:tc>
        <w:tc>
          <w:tcPr>
            <w:tcW w:w="987"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LG04</w:t>
            </w:r>
          </w:p>
        </w:tc>
      </w:tr>
      <w:tr w:rsidR="00C84DFC" w:rsidRPr="00783FE6" w:rsidTr="0092139D">
        <w:tc>
          <w:tcPr>
            <w:tcW w:w="540" w:type="dxa"/>
          </w:tcPr>
          <w:p w:rsidR="00C84DFC" w:rsidRPr="00783FE6" w:rsidRDefault="00C84DFC" w:rsidP="00D62029">
            <w:pPr>
              <w:spacing w:line="276" w:lineRule="auto"/>
              <w:rPr>
                <w:rFonts w:ascii="Times New Roman" w:hAnsi="Times New Roman" w:cs="Times New Roman"/>
                <w:color w:val="000000"/>
                <w:szCs w:val="22"/>
              </w:rPr>
            </w:pPr>
            <w:r w:rsidRPr="00783FE6">
              <w:rPr>
                <w:rFonts w:ascii="Times New Roman" w:hAnsi="Times New Roman" w:cs="Times New Roman"/>
                <w:color w:val="000000"/>
                <w:szCs w:val="22"/>
              </w:rPr>
              <w:t>24</w:t>
            </w:r>
          </w:p>
        </w:tc>
        <w:tc>
          <w:tcPr>
            <w:tcW w:w="1638" w:type="dxa"/>
          </w:tcPr>
          <w:p w:rsidR="00C84DFC" w:rsidRPr="00C84DFC" w:rsidRDefault="00C84DFC" w:rsidP="000764EB">
            <w:pPr>
              <w:rPr>
                <w:rFonts w:ascii="Times New Roman" w:hAnsi="Times New Roman" w:cs="Times New Roman"/>
                <w:color w:val="000000"/>
                <w:szCs w:val="22"/>
              </w:rPr>
            </w:pPr>
            <w:r w:rsidRPr="00C84DFC">
              <w:rPr>
                <w:rFonts w:ascii="Times New Roman" w:hAnsi="Times New Roman" w:cs="Times New Roman"/>
                <w:color w:val="000000"/>
                <w:szCs w:val="22"/>
              </w:rPr>
              <w:t>H1G20</w:t>
            </w:r>
          </w:p>
        </w:tc>
        <w:tc>
          <w:tcPr>
            <w:tcW w:w="4918"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TCAACACTTGTTTGAGATTGTT</w:t>
            </w:r>
          </w:p>
        </w:tc>
        <w:tc>
          <w:tcPr>
            <w:tcW w:w="4238"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GGTTCTCTAATGGCTTTATTCA</w:t>
            </w:r>
          </w:p>
        </w:tc>
        <w:tc>
          <w:tcPr>
            <w:tcW w:w="987"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LG04</w:t>
            </w:r>
          </w:p>
        </w:tc>
      </w:tr>
      <w:tr w:rsidR="00C84DFC" w:rsidRPr="00783FE6" w:rsidTr="0092139D">
        <w:tc>
          <w:tcPr>
            <w:tcW w:w="540" w:type="dxa"/>
          </w:tcPr>
          <w:p w:rsidR="00C84DFC" w:rsidRPr="00783FE6" w:rsidRDefault="00C84DFC" w:rsidP="00D62029">
            <w:pPr>
              <w:spacing w:line="276" w:lineRule="auto"/>
              <w:rPr>
                <w:rFonts w:ascii="Times New Roman" w:hAnsi="Times New Roman" w:cs="Times New Roman"/>
                <w:color w:val="000000"/>
                <w:szCs w:val="22"/>
              </w:rPr>
            </w:pPr>
            <w:r w:rsidRPr="00783FE6">
              <w:rPr>
                <w:rFonts w:ascii="Times New Roman" w:hAnsi="Times New Roman" w:cs="Times New Roman"/>
                <w:color w:val="000000"/>
                <w:szCs w:val="22"/>
              </w:rPr>
              <w:t>25</w:t>
            </w:r>
          </w:p>
        </w:tc>
        <w:tc>
          <w:tcPr>
            <w:tcW w:w="1638" w:type="dxa"/>
          </w:tcPr>
          <w:p w:rsidR="00C84DFC" w:rsidRPr="00C84DFC" w:rsidRDefault="00C84DFC" w:rsidP="000764EB">
            <w:pPr>
              <w:rPr>
                <w:rFonts w:ascii="Times New Roman" w:hAnsi="Times New Roman" w:cs="Times New Roman"/>
                <w:color w:val="000000"/>
                <w:szCs w:val="22"/>
              </w:rPr>
            </w:pPr>
            <w:r w:rsidRPr="00C84DFC">
              <w:rPr>
                <w:rFonts w:ascii="Times New Roman" w:hAnsi="Times New Roman" w:cs="Times New Roman"/>
                <w:color w:val="000000"/>
                <w:szCs w:val="22"/>
              </w:rPr>
              <w:t>SCY17</w:t>
            </w:r>
          </w:p>
        </w:tc>
        <w:tc>
          <w:tcPr>
            <w:tcW w:w="4918"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GACGTGGTGACTATCTAGC</w:t>
            </w:r>
          </w:p>
        </w:tc>
        <w:tc>
          <w:tcPr>
            <w:tcW w:w="4238"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GACGTGGTGAAATAGATACC</w:t>
            </w:r>
          </w:p>
        </w:tc>
        <w:tc>
          <w:tcPr>
            <w:tcW w:w="987"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LG04</w:t>
            </w:r>
          </w:p>
        </w:tc>
      </w:tr>
      <w:tr w:rsidR="00C84DFC" w:rsidRPr="00783FE6" w:rsidTr="0092139D">
        <w:tc>
          <w:tcPr>
            <w:tcW w:w="540" w:type="dxa"/>
          </w:tcPr>
          <w:p w:rsidR="00C84DFC" w:rsidRPr="00783FE6" w:rsidRDefault="00C84DFC" w:rsidP="00D62029">
            <w:pPr>
              <w:spacing w:line="276" w:lineRule="auto"/>
              <w:rPr>
                <w:rFonts w:ascii="Times New Roman" w:hAnsi="Times New Roman" w:cs="Times New Roman"/>
                <w:color w:val="000000"/>
                <w:szCs w:val="22"/>
              </w:rPr>
            </w:pPr>
            <w:r w:rsidRPr="00783FE6">
              <w:rPr>
                <w:rFonts w:ascii="Times New Roman" w:hAnsi="Times New Roman" w:cs="Times New Roman"/>
                <w:color w:val="000000"/>
                <w:szCs w:val="22"/>
              </w:rPr>
              <w:t>26</w:t>
            </w:r>
          </w:p>
        </w:tc>
        <w:tc>
          <w:tcPr>
            <w:tcW w:w="1638" w:type="dxa"/>
            <w:vAlign w:val="bottom"/>
          </w:tcPr>
          <w:p w:rsidR="00C84DFC" w:rsidRPr="00C84DFC" w:rsidRDefault="000764EB">
            <w:pPr>
              <w:rPr>
                <w:rFonts w:ascii="Times New Roman" w:hAnsi="Times New Roman" w:cs="Times New Roman"/>
                <w:color w:val="000000"/>
                <w:szCs w:val="22"/>
              </w:rPr>
            </w:pPr>
            <w:r>
              <w:rPr>
                <w:rFonts w:ascii="Times New Roman" w:hAnsi="Times New Roman" w:cs="Times New Roman"/>
                <w:color w:val="000000"/>
                <w:szCs w:val="22"/>
              </w:rPr>
              <w:t>TA</w:t>
            </w:r>
            <w:r w:rsidR="00C84DFC" w:rsidRPr="00C84DFC">
              <w:rPr>
                <w:rFonts w:ascii="Times New Roman" w:hAnsi="Times New Roman" w:cs="Times New Roman"/>
                <w:color w:val="000000"/>
                <w:szCs w:val="22"/>
              </w:rPr>
              <w:t>200</w:t>
            </w:r>
          </w:p>
        </w:tc>
        <w:tc>
          <w:tcPr>
            <w:tcW w:w="491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TTTCTCCTCTACTATTATGATCACCAG</w:t>
            </w:r>
          </w:p>
        </w:tc>
        <w:tc>
          <w:tcPr>
            <w:tcW w:w="423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TTGAGAGGGTTAGAACTCATTATGTTT</w:t>
            </w:r>
          </w:p>
        </w:tc>
        <w:tc>
          <w:tcPr>
            <w:tcW w:w="987"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LG05</w:t>
            </w:r>
          </w:p>
        </w:tc>
      </w:tr>
      <w:tr w:rsidR="00C84DFC" w:rsidRPr="00783FE6" w:rsidTr="0092139D">
        <w:tc>
          <w:tcPr>
            <w:tcW w:w="540" w:type="dxa"/>
          </w:tcPr>
          <w:p w:rsidR="00C84DFC" w:rsidRPr="00783FE6" w:rsidRDefault="00C84DFC" w:rsidP="00D62029">
            <w:pPr>
              <w:spacing w:line="276" w:lineRule="auto"/>
              <w:rPr>
                <w:rFonts w:ascii="Times New Roman" w:hAnsi="Times New Roman" w:cs="Times New Roman"/>
                <w:color w:val="000000"/>
                <w:szCs w:val="22"/>
              </w:rPr>
            </w:pPr>
            <w:r w:rsidRPr="00783FE6">
              <w:rPr>
                <w:rFonts w:ascii="Times New Roman" w:hAnsi="Times New Roman" w:cs="Times New Roman"/>
                <w:color w:val="000000"/>
                <w:szCs w:val="22"/>
              </w:rPr>
              <w:t>27</w:t>
            </w:r>
          </w:p>
        </w:tc>
        <w:tc>
          <w:tcPr>
            <w:tcW w:w="1638" w:type="dxa"/>
            <w:vAlign w:val="bottom"/>
          </w:tcPr>
          <w:p w:rsidR="00C84DFC" w:rsidRPr="00C84DFC" w:rsidRDefault="00C84DFC" w:rsidP="000764EB">
            <w:pPr>
              <w:rPr>
                <w:rFonts w:ascii="Times New Roman" w:hAnsi="Times New Roman" w:cs="Times New Roman"/>
                <w:color w:val="000000"/>
                <w:szCs w:val="22"/>
              </w:rPr>
            </w:pPr>
            <w:r w:rsidRPr="00C84DFC">
              <w:rPr>
                <w:rFonts w:ascii="Times New Roman" w:hAnsi="Times New Roman" w:cs="Times New Roman"/>
                <w:color w:val="000000"/>
                <w:szCs w:val="22"/>
              </w:rPr>
              <w:t>NCPGR203</w:t>
            </w:r>
          </w:p>
        </w:tc>
        <w:tc>
          <w:tcPr>
            <w:tcW w:w="491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GAAGAGTTCTGTTGCGGTAG</w:t>
            </w:r>
          </w:p>
        </w:tc>
        <w:tc>
          <w:tcPr>
            <w:tcW w:w="423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ATTGGTAATGGCTCAACATC</w:t>
            </w:r>
          </w:p>
        </w:tc>
        <w:tc>
          <w:tcPr>
            <w:tcW w:w="987"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LG06</w:t>
            </w:r>
          </w:p>
        </w:tc>
      </w:tr>
      <w:tr w:rsidR="00C84DFC" w:rsidRPr="00783FE6" w:rsidTr="0092139D">
        <w:tc>
          <w:tcPr>
            <w:tcW w:w="540" w:type="dxa"/>
          </w:tcPr>
          <w:p w:rsidR="00C84DFC" w:rsidRPr="00783FE6" w:rsidRDefault="00C84DFC" w:rsidP="00D62029">
            <w:pPr>
              <w:spacing w:line="276" w:lineRule="auto"/>
              <w:rPr>
                <w:rFonts w:ascii="Times New Roman" w:hAnsi="Times New Roman" w:cs="Times New Roman"/>
                <w:color w:val="000000"/>
                <w:szCs w:val="22"/>
              </w:rPr>
            </w:pPr>
            <w:r w:rsidRPr="00783FE6">
              <w:rPr>
                <w:rFonts w:ascii="Times New Roman" w:hAnsi="Times New Roman" w:cs="Times New Roman"/>
                <w:color w:val="000000"/>
                <w:szCs w:val="22"/>
              </w:rPr>
              <w:t>28</w:t>
            </w:r>
          </w:p>
        </w:tc>
        <w:tc>
          <w:tcPr>
            <w:tcW w:w="1638" w:type="dxa"/>
          </w:tcPr>
          <w:p w:rsidR="00C84DFC" w:rsidRPr="00C84DFC" w:rsidRDefault="000764EB">
            <w:pPr>
              <w:rPr>
                <w:rFonts w:ascii="Times New Roman" w:hAnsi="Times New Roman" w:cs="Times New Roman"/>
                <w:color w:val="000000"/>
                <w:szCs w:val="22"/>
              </w:rPr>
            </w:pPr>
            <w:r>
              <w:rPr>
                <w:rFonts w:ascii="Times New Roman" w:hAnsi="Times New Roman" w:cs="Times New Roman"/>
                <w:color w:val="000000"/>
                <w:szCs w:val="22"/>
              </w:rPr>
              <w:t>TA</w:t>
            </w:r>
            <w:r w:rsidR="00C84DFC" w:rsidRPr="00C84DFC">
              <w:rPr>
                <w:rFonts w:ascii="Times New Roman" w:hAnsi="Times New Roman" w:cs="Times New Roman"/>
                <w:color w:val="000000"/>
                <w:szCs w:val="22"/>
              </w:rPr>
              <w:t>76</w:t>
            </w:r>
          </w:p>
        </w:tc>
        <w:tc>
          <w:tcPr>
            <w:tcW w:w="4918"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TCCTCTTCTTCGATATCATCA</w:t>
            </w:r>
          </w:p>
        </w:tc>
        <w:tc>
          <w:tcPr>
            <w:tcW w:w="4238"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CCATTCTATCTTTGGTGCTT</w:t>
            </w:r>
          </w:p>
        </w:tc>
        <w:tc>
          <w:tcPr>
            <w:tcW w:w="987" w:type="dxa"/>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LG07</w:t>
            </w:r>
          </w:p>
        </w:tc>
      </w:tr>
      <w:tr w:rsidR="00C84DFC" w:rsidRPr="00783FE6" w:rsidTr="0092139D">
        <w:tc>
          <w:tcPr>
            <w:tcW w:w="540" w:type="dxa"/>
          </w:tcPr>
          <w:p w:rsidR="00C84DFC" w:rsidRPr="00783FE6" w:rsidRDefault="00C84DFC" w:rsidP="00D62029">
            <w:pPr>
              <w:spacing w:line="276" w:lineRule="auto"/>
              <w:rPr>
                <w:rFonts w:ascii="Times New Roman" w:hAnsi="Times New Roman" w:cs="Times New Roman"/>
                <w:color w:val="000000"/>
                <w:szCs w:val="22"/>
              </w:rPr>
            </w:pPr>
            <w:r w:rsidRPr="00783FE6">
              <w:rPr>
                <w:rFonts w:ascii="Times New Roman" w:hAnsi="Times New Roman" w:cs="Times New Roman"/>
                <w:color w:val="000000"/>
                <w:szCs w:val="22"/>
              </w:rPr>
              <w:t>29</w:t>
            </w:r>
          </w:p>
        </w:tc>
        <w:tc>
          <w:tcPr>
            <w:tcW w:w="1638" w:type="dxa"/>
            <w:vAlign w:val="bottom"/>
          </w:tcPr>
          <w:p w:rsidR="00C84DFC" w:rsidRPr="00C84DFC" w:rsidRDefault="000764EB">
            <w:pPr>
              <w:rPr>
                <w:rFonts w:ascii="Times New Roman" w:hAnsi="Times New Roman" w:cs="Times New Roman"/>
                <w:color w:val="000000"/>
                <w:szCs w:val="22"/>
              </w:rPr>
            </w:pPr>
            <w:r>
              <w:rPr>
                <w:rFonts w:ascii="Times New Roman" w:hAnsi="Times New Roman" w:cs="Times New Roman"/>
                <w:color w:val="000000"/>
                <w:szCs w:val="22"/>
              </w:rPr>
              <w:t>NCPGR</w:t>
            </w:r>
            <w:r w:rsidR="00C84DFC" w:rsidRPr="00C84DFC">
              <w:rPr>
                <w:rFonts w:ascii="Times New Roman" w:hAnsi="Times New Roman" w:cs="Times New Roman"/>
                <w:color w:val="000000"/>
                <w:szCs w:val="22"/>
              </w:rPr>
              <w:t>138</w:t>
            </w:r>
          </w:p>
        </w:tc>
        <w:tc>
          <w:tcPr>
            <w:tcW w:w="491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ATTCCAAATTGCTGTTGTTG</w:t>
            </w:r>
          </w:p>
        </w:tc>
        <w:tc>
          <w:tcPr>
            <w:tcW w:w="423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TGTGGATTTTAGTTGCAATG</w:t>
            </w:r>
          </w:p>
        </w:tc>
        <w:tc>
          <w:tcPr>
            <w:tcW w:w="987"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LG08</w:t>
            </w:r>
          </w:p>
        </w:tc>
      </w:tr>
      <w:tr w:rsidR="00C84DFC" w:rsidRPr="00783FE6" w:rsidTr="0092139D">
        <w:tc>
          <w:tcPr>
            <w:tcW w:w="540" w:type="dxa"/>
          </w:tcPr>
          <w:p w:rsidR="00C84DFC" w:rsidRPr="00783FE6" w:rsidRDefault="00C84DFC" w:rsidP="00D62029">
            <w:pPr>
              <w:spacing w:line="276" w:lineRule="auto"/>
              <w:rPr>
                <w:rFonts w:ascii="Times New Roman" w:hAnsi="Times New Roman" w:cs="Times New Roman"/>
                <w:color w:val="000000"/>
                <w:szCs w:val="22"/>
              </w:rPr>
            </w:pPr>
            <w:r w:rsidRPr="00783FE6">
              <w:rPr>
                <w:rFonts w:ascii="Times New Roman" w:hAnsi="Times New Roman" w:cs="Times New Roman"/>
                <w:color w:val="000000"/>
                <w:szCs w:val="22"/>
              </w:rPr>
              <w:t>30</w:t>
            </w:r>
          </w:p>
        </w:tc>
        <w:tc>
          <w:tcPr>
            <w:tcW w:w="1638" w:type="dxa"/>
            <w:vAlign w:val="bottom"/>
          </w:tcPr>
          <w:p w:rsidR="00C84DFC" w:rsidRPr="00C84DFC" w:rsidRDefault="00C84DFC" w:rsidP="000764EB">
            <w:pPr>
              <w:rPr>
                <w:rFonts w:ascii="Times New Roman" w:hAnsi="Times New Roman" w:cs="Times New Roman"/>
                <w:color w:val="000000"/>
                <w:szCs w:val="22"/>
              </w:rPr>
            </w:pPr>
            <w:r w:rsidRPr="00C84DFC">
              <w:rPr>
                <w:rFonts w:ascii="Times New Roman" w:hAnsi="Times New Roman" w:cs="Times New Roman"/>
                <w:color w:val="000000"/>
                <w:szCs w:val="22"/>
              </w:rPr>
              <w:t>NCPGR164</w:t>
            </w:r>
          </w:p>
        </w:tc>
        <w:tc>
          <w:tcPr>
            <w:tcW w:w="491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CCATAACCATAACCCTTTCA</w:t>
            </w:r>
          </w:p>
        </w:tc>
        <w:tc>
          <w:tcPr>
            <w:tcW w:w="423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TCTTCTCCTAAGTTGATGGG</w:t>
            </w:r>
          </w:p>
        </w:tc>
        <w:tc>
          <w:tcPr>
            <w:tcW w:w="987"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LG08</w:t>
            </w:r>
          </w:p>
        </w:tc>
      </w:tr>
      <w:tr w:rsidR="00C84DFC" w:rsidRPr="00783FE6" w:rsidTr="0092139D">
        <w:tc>
          <w:tcPr>
            <w:tcW w:w="540" w:type="dxa"/>
          </w:tcPr>
          <w:p w:rsidR="00C84DFC" w:rsidRPr="00783FE6" w:rsidRDefault="00C84DFC" w:rsidP="00D62029">
            <w:pPr>
              <w:spacing w:line="276" w:lineRule="auto"/>
              <w:rPr>
                <w:rFonts w:ascii="Times New Roman" w:hAnsi="Times New Roman" w:cs="Times New Roman"/>
                <w:color w:val="000000"/>
                <w:szCs w:val="22"/>
              </w:rPr>
            </w:pPr>
            <w:r w:rsidRPr="00783FE6">
              <w:rPr>
                <w:rFonts w:ascii="Times New Roman" w:hAnsi="Times New Roman" w:cs="Times New Roman"/>
                <w:color w:val="000000"/>
                <w:szCs w:val="22"/>
              </w:rPr>
              <w:t>31</w:t>
            </w:r>
          </w:p>
        </w:tc>
        <w:tc>
          <w:tcPr>
            <w:tcW w:w="163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TA127</w:t>
            </w:r>
          </w:p>
        </w:tc>
        <w:tc>
          <w:tcPr>
            <w:tcW w:w="491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AAATTGTAAGACTCTCATTTTTCTTTATT</w:t>
            </w:r>
          </w:p>
        </w:tc>
        <w:tc>
          <w:tcPr>
            <w:tcW w:w="423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TCAAATTAACTACATCATGTCACACAC</w:t>
            </w:r>
          </w:p>
        </w:tc>
        <w:tc>
          <w:tcPr>
            <w:tcW w:w="987"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LG08</w:t>
            </w:r>
          </w:p>
        </w:tc>
      </w:tr>
      <w:tr w:rsidR="00C84DFC" w:rsidRPr="00783FE6" w:rsidTr="0092139D">
        <w:tc>
          <w:tcPr>
            <w:tcW w:w="540" w:type="dxa"/>
          </w:tcPr>
          <w:p w:rsidR="00C84DFC" w:rsidRPr="00783FE6" w:rsidRDefault="00C84DFC" w:rsidP="00D62029">
            <w:pPr>
              <w:spacing w:line="276" w:lineRule="auto"/>
              <w:rPr>
                <w:rFonts w:ascii="Times New Roman" w:hAnsi="Times New Roman" w:cs="Times New Roman"/>
                <w:color w:val="000000"/>
                <w:szCs w:val="22"/>
              </w:rPr>
            </w:pPr>
            <w:r w:rsidRPr="00783FE6">
              <w:rPr>
                <w:rFonts w:ascii="Times New Roman" w:hAnsi="Times New Roman" w:cs="Times New Roman"/>
                <w:color w:val="000000"/>
                <w:szCs w:val="22"/>
              </w:rPr>
              <w:t>32</w:t>
            </w:r>
          </w:p>
        </w:tc>
        <w:tc>
          <w:tcPr>
            <w:tcW w:w="1638" w:type="dxa"/>
            <w:vAlign w:val="bottom"/>
          </w:tcPr>
          <w:p w:rsidR="00C84DFC" w:rsidRPr="00C84DFC" w:rsidRDefault="000764EB">
            <w:pPr>
              <w:rPr>
                <w:rFonts w:ascii="Times New Roman" w:hAnsi="Times New Roman" w:cs="Times New Roman"/>
                <w:color w:val="000000"/>
                <w:szCs w:val="22"/>
              </w:rPr>
            </w:pPr>
            <w:r>
              <w:rPr>
                <w:rFonts w:ascii="Times New Roman" w:hAnsi="Times New Roman" w:cs="Times New Roman"/>
                <w:color w:val="000000"/>
                <w:szCs w:val="22"/>
              </w:rPr>
              <w:t>TS</w:t>
            </w:r>
            <w:r w:rsidR="00C84DFC" w:rsidRPr="00C84DFC">
              <w:rPr>
                <w:rFonts w:ascii="Times New Roman" w:hAnsi="Times New Roman" w:cs="Times New Roman"/>
                <w:color w:val="000000"/>
                <w:szCs w:val="22"/>
              </w:rPr>
              <w:t>45</w:t>
            </w:r>
          </w:p>
        </w:tc>
        <w:tc>
          <w:tcPr>
            <w:tcW w:w="491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TGACACAAAATTGTCTCTTGT</w:t>
            </w:r>
          </w:p>
        </w:tc>
        <w:tc>
          <w:tcPr>
            <w:tcW w:w="423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TGTTCTTAACGTAACTAACCTAA</w:t>
            </w:r>
          </w:p>
        </w:tc>
        <w:tc>
          <w:tcPr>
            <w:tcW w:w="987"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LG08</w:t>
            </w:r>
          </w:p>
        </w:tc>
      </w:tr>
      <w:tr w:rsidR="00C84DFC" w:rsidRPr="00783FE6" w:rsidTr="0092139D">
        <w:tc>
          <w:tcPr>
            <w:tcW w:w="540" w:type="dxa"/>
          </w:tcPr>
          <w:p w:rsidR="00C84DFC" w:rsidRPr="00783FE6" w:rsidRDefault="00C84DFC" w:rsidP="00D62029">
            <w:pPr>
              <w:spacing w:line="276" w:lineRule="auto"/>
              <w:rPr>
                <w:rFonts w:ascii="Times New Roman" w:hAnsi="Times New Roman" w:cs="Times New Roman"/>
                <w:color w:val="000000"/>
                <w:szCs w:val="22"/>
              </w:rPr>
            </w:pPr>
            <w:r w:rsidRPr="00783FE6">
              <w:rPr>
                <w:rFonts w:ascii="Times New Roman" w:hAnsi="Times New Roman" w:cs="Times New Roman"/>
                <w:color w:val="000000"/>
                <w:szCs w:val="22"/>
              </w:rPr>
              <w:lastRenderedPageBreak/>
              <w:t>33</w:t>
            </w:r>
          </w:p>
        </w:tc>
        <w:tc>
          <w:tcPr>
            <w:tcW w:w="1638" w:type="dxa"/>
            <w:vAlign w:val="bottom"/>
          </w:tcPr>
          <w:p w:rsidR="00C84DFC" w:rsidRPr="00C84DFC" w:rsidRDefault="00C84DFC" w:rsidP="000764EB">
            <w:pPr>
              <w:rPr>
                <w:rFonts w:ascii="Times New Roman" w:hAnsi="Times New Roman" w:cs="Times New Roman"/>
                <w:color w:val="000000"/>
                <w:szCs w:val="22"/>
              </w:rPr>
            </w:pPr>
            <w:r w:rsidRPr="00C84DFC">
              <w:rPr>
                <w:rFonts w:ascii="Times New Roman" w:hAnsi="Times New Roman" w:cs="Times New Roman"/>
                <w:color w:val="000000"/>
                <w:szCs w:val="22"/>
              </w:rPr>
              <w:t>GA6</w:t>
            </w:r>
          </w:p>
        </w:tc>
        <w:tc>
          <w:tcPr>
            <w:tcW w:w="491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ATTTTTCTCCGGTGTTGCAC</w:t>
            </w:r>
          </w:p>
        </w:tc>
        <w:tc>
          <w:tcPr>
            <w:tcW w:w="423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AAACGACAGAGAGTGGCG AT</w:t>
            </w:r>
          </w:p>
        </w:tc>
        <w:tc>
          <w:tcPr>
            <w:tcW w:w="987"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LG08</w:t>
            </w:r>
          </w:p>
        </w:tc>
      </w:tr>
      <w:tr w:rsidR="00C84DFC" w:rsidRPr="00783FE6" w:rsidTr="0092139D">
        <w:tc>
          <w:tcPr>
            <w:tcW w:w="540" w:type="dxa"/>
          </w:tcPr>
          <w:p w:rsidR="00C84DFC" w:rsidRPr="00783FE6" w:rsidRDefault="00C84DFC" w:rsidP="00D62029">
            <w:pPr>
              <w:spacing w:line="276" w:lineRule="auto"/>
              <w:rPr>
                <w:rFonts w:ascii="Times New Roman" w:hAnsi="Times New Roman" w:cs="Times New Roman"/>
                <w:color w:val="000000"/>
                <w:szCs w:val="22"/>
              </w:rPr>
            </w:pPr>
            <w:r w:rsidRPr="00783FE6">
              <w:rPr>
                <w:rFonts w:ascii="Times New Roman" w:hAnsi="Times New Roman" w:cs="Times New Roman"/>
                <w:color w:val="000000"/>
                <w:szCs w:val="22"/>
              </w:rPr>
              <w:t>34</w:t>
            </w:r>
          </w:p>
        </w:tc>
        <w:tc>
          <w:tcPr>
            <w:tcW w:w="1638" w:type="dxa"/>
            <w:vAlign w:val="bottom"/>
          </w:tcPr>
          <w:p w:rsidR="00C84DFC" w:rsidRPr="00C84DFC" w:rsidRDefault="00C84DFC" w:rsidP="000764EB">
            <w:pPr>
              <w:rPr>
                <w:rFonts w:ascii="Times New Roman" w:hAnsi="Times New Roman" w:cs="Times New Roman"/>
                <w:color w:val="000000"/>
                <w:szCs w:val="22"/>
              </w:rPr>
            </w:pPr>
            <w:r w:rsidRPr="00C84DFC">
              <w:rPr>
                <w:rFonts w:ascii="Times New Roman" w:hAnsi="Times New Roman" w:cs="Times New Roman"/>
                <w:color w:val="000000"/>
                <w:szCs w:val="22"/>
              </w:rPr>
              <w:t>CaM1918</w:t>
            </w:r>
          </w:p>
        </w:tc>
        <w:tc>
          <w:tcPr>
            <w:tcW w:w="491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CCAAAAAGAAAATTGCAATCCA</w:t>
            </w:r>
          </w:p>
        </w:tc>
        <w:tc>
          <w:tcPr>
            <w:tcW w:w="4238"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TTCGTGCTCTCCTCTTCGAT</w:t>
            </w:r>
          </w:p>
        </w:tc>
        <w:tc>
          <w:tcPr>
            <w:tcW w:w="987" w:type="dxa"/>
            <w:vAlign w:val="bottom"/>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LG08</w:t>
            </w:r>
          </w:p>
        </w:tc>
      </w:tr>
      <w:tr w:rsidR="00C84DFC" w:rsidRPr="00783FE6" w:rsidTr="0092139D">
        <w:tc>
          <w:tcPr>
            <w:tcW w:w="540" w:type="dxa"/>
            <w:tcBorders>
              <w:bottom w:val="single" w:sz="4" w:space="0" w:color="auto"/>
            </w:tcBorders>
          </w:tcPr>
          <w:p w:rsidR="00C84DFC" w:rsidRPr="00783FE6" w:rsidRDefault="00C84DFC" w:rsidP="00D62029">
            <w:pPr>
              <w:spacing w:line="276" w:lineRule="auto"/>
              <w:rPr>
                <w:rFonts w:ascii="Times New Roman" w:hAnsi="Times New Roman" w:cs="Times New Roman"/>
                <w:color w:val="000000"/>
                <w:szCs w:val="22"/>
              </w:rPr>
            </w:pPr>
            <w:r w:rsidRPr="00783FE6">
              <w:rPr>
                <w:rFonts w:ascii="Times New Roman" w:hAnsi="Times New Roman" w:cs="Times New Roman"/>
                <w:color w:val="000000"/>
                <w:szCs w:val="22"/>
              </w:rPr>
              <w:t>35</w:t>
            </w:r>
          </w:p>
        </w:tc>
        <w:tc>
          <w:tcPr>
            <w:tcW w:w="1638" w:type="dxa"/>
            <w:tcBorders>
              <w:bottom w:val="single" w:sz="4" w:space="0" w:color="auto"/>
            </w:tcBorders>
          </w:tcPr>
          <w:p w:rsidR="00C84DFC" w:rsidRPr="00C84DFC" w:rsidRDefault="00C84DFC" w:rsidP="000764EB">
            <w:pPr>
              <w:rPr>
                <w:rFonts w:ascii="Times New Roman" w:hAnsi="Times New Roman" w:cs="Times New Roman"/>
                <w:color w:val="000000"/>
                <w:szCs w:val="22"/>
              </w:rPr>
            </w:pPr>
            <w:r w:rsidRPr="00C84DFC">
              <w:rPr>
                <w:rFonts w:ascii="Times New Roman" w:hAnsi="Times New Roman" w:cs="Times New Roman"/>
                <w:color w:val="000000"/>
                <w:szCs w:val="22"/>
              </w:rPr>
              <w:t>CaM1753</w:t>
            </w:r>
          </w:p>
        </w:tc>
        <w:tc>
          <w:tcPr>
            <w:tcW w:w="4918" w:type="dxa"/>
            <w:tcBorders>
              <w:bottom w:val="single" w:sz="4" w:space="0" w:color="auto"/>
            </w:tcBorders>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ATGGGAATTTTGAGCATCCA</w:t>
            </w:r>
          </w:p>
        </w:tc>
        <w:tc>
          <w:tcPr>
            <w:tcW w:w="4238" w:type="dxa"/>
            <w:tcBorders>
              <w:bottom w:val="single" w:sz="4" w:space="0" w:color="auto"/>
            </w:tcBorders>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TTTGCTGTAAACTCACGACCA</w:t>
            </w:r>
          </w:p>
        </w:tc>
        <w:tc>
          <w:tcPr>
            <w:tcW w:w="987" w:type="dxa"/>
            <w:tcBorders>
              <w:bottom w:val="single" w:sz="4" w:space="0" w:color="auto"/>
            </w:tcBorders>
          </w:tcPr>
          <w:p w:rsidR="00C84DFC" w:rsidRPr="00C84DFC" w:rsidRDefault="00C84DFC">
            <w:pPr>
              <w:rPr>
                <w:rFonts w:ascii="Times New Roman" w:hAnsi="Times New Roman" w:cs="Times New Roman"/>
                <w:color w:val="000000"/>
                <w:szCs w:val="22"/>
              </w:rPr>
            </w:pPr>
            <w:r w:rsidRPr="00C84DFC">
              <w:rPr>
                <w:rFonts w:ascii="Times New Roman" w:hAnsi="Times New Roman" w:cs="Times New Roman"/>
                <w:color w:val="000000"/>
                <w:szCs w:val="22"/>
              </w:rPr>
              <w:t>LG08</w:t>
            </w:r>
          </w:p>
        </w:tc>
      </w:tr>
    </w:tbl>
    <w:p w:rsidR="002D1808" w:rsidRDefault="002D1808" w:rsidP="00B51C58">
      <w:pPr>
        <w:spacing w:line="240" w:lineRule="auto"/>
        <w:rPr>
          <w:rFonts w:ascii="Times New Roman" w:hAnsi="Times New Roman" w:cs="Times New Roman"/>
        </w:rPr>
      </w:pPr>
    </w:p>
    <w:p w:rsidR="00396464" w:rsidRDefault="00396464" w:rsidP="00136AB6">
      <w:pPr>
        <w:spacing w:line="240" w:lineRule="auto"/>
        <w:ind w:left="540" w:hanging="540"/>
        <w:jc w:val="both"/>
        <w:rPr>
          <w:rFonts w:ascii="Times New Roman" w:hAnsi="Times New Roman" w:cs="Times New Roman"/>
        </w:rPr>
      </w:pPr>
      <w:r>
        <w:rPr>
          <w:rFonts w:ascii="Times New Roman" w:hAnsi="Times New Roman" w:cs="Times New Roman"/>
        </w:rPr>
        <w:t>Markers were identified from the following studies</w:t>
      </w:r>
    </w:p>
    <w:p w:rsidR="002579B1" w:rsidRDefault="002579B1" w:rsidP="00136AB6">
      <w:pPr>
        <w:spacing w:line="240" w:lineRule="auto"/>
        <w:ind w:left="540" w:hanging="540"/>
        <w:jc w:val="both"/>
        <w:rPr>
          <w:rFonts w:ascii="Times New Roman" w:hAnsi="Times New Roman" w:cs="Times New Roman"/>
        </w:rPr>
      </w:pPr>
      <w:proofErr w:type="spellStart"/>
      <w:r w:rsidRPr="00136AB6">
        <w:rPr>
          <w:rFonts w:ascii="Times New Roman" w:hAnsi="Times New Roman" w:cs="Times New Roman"/>
        </w:rPr>
        <w:t>Hamwieh</w:t>
      </w:r>
      <w:proofErr w:type="spellEnd"/>
      <w:r w:rsidRPr="00136AB6">
        <w:rPr>
          <w:rFonts w:ascii="Times New Roman" w:hAnsi="Times New Roman" w:cs="Times New Roman"/>
        </w:rPr>
        <w:t xml:space="preserve"> </w:t>
      </w:r>
      <w:r w:rsidR="00136AB6" w:rsidRPr="00136AB6">
        <w:rPr>
          <w:rFonts w:ascii="Times New Roman" w:hAnsi="Times New Roman" w:cs="Times New Roman"/>
        </w:rPr>
        <w:t xml:space="preserve">A, </w:t>
      </w:r>
      <w:proofErr w:type="spellStart"/>
      <w:r w:rsidRPr="00136AB6">
        <w:rPr>
          <w:rFonts w:ascii="Times New Roman" w:hAnsi="Times New Roman" w:cs="Times New Roman"/>
        </w:rPr>
        <w:t>Imtiaz</w:t>
      </w:r>
      <w:proofErr w:type="spellEnd"/>
      <w:r w:rsidRPr="00136AB6">
        <w:rPr>
          <w:rFonts w:ascii="Times New Roman" w:hAnsi="Times New Roman" w:cs="Times New Roman"/>
        </w:rPr>
        <w:t xml:space="preserve"> </w:t>
      </w:r>
      <w:r w:rsidR="00136AB6" w:rsidRPr="00136AB6">
        <w:rPr>
          <w:rFonts w:ascii="Times New Roman" w:hAnsi="Times New Roman" w:cs="Times New Roman"/>
        </w:rPr>
        <w:t>M and</w:t>
      </w:r>
      <w:r w:rsidRPr="00136AB6">
        <w:rPr>
          <w:rFonts w:ascii="Times New Roman" w:hAnsi="Times New Roman" w:cs="Times New Roman"/>
        </w:rPr>
        <w:t xml:space="preserve"> </w:t>
      </w:r>
      <w:proofErr w:type="spellStart"/>
      <w:r w:rsidRPr="00136AB6">
        <w:rPr>
          <w:rFonts w:ascii="Times New Roman" w:hAnsi="Times New Roman" w:cs="Times New Roman"/>
        </w:rPr>
        <w:t>Malhotra</w:t>
      </w:r>
      <w:proofErr w:type="spellEnd"/>
      <w:r w:rsidRPr="00136AB6">
        <w:rPr>
          <w:rFonts w:ascii="Times New Roman" w:hAnsi="Times New Roman" w:cs="Times New Roman"/>
        </w:rPr>
        <w:t xml:space="preserve"> </w:t>
      </w:r>
      <w:r w:rsidR="00136AB6" w:rsidRPr="00136AB6">
        <w:rPr>
          <w:rFonts w:ascii="Times New Roman" w:hAnsi="Times New Roman" w:cs="Times New Roman"/>
        </w:rPr>
        <w:t xml:space="preserve">RS (2013) </w:t>
      </w:r>
      <w:r w:rsidRPr="00136AB6">
        <w:rPr>
          <w:rFonts w:ascii="Times New Roman" w:hAnsi="Times New Roman" w:cs="Times New Roman"/>
        </w:rPr>
        <w:t>Multi-environment QTL analyses for drought-related traits in a recombinant inbred population of chickpea (</w:t>
      </w:r>
      <w:proofErr w:type="spellStart"/>
      <w:r w:rsidRPr="00136AB6">
        <w:rPr>
          <w:rFonts w:ascii="Times New Roman" w:hAnsi="Times New Roman" w:cs="Times New Roman"/>
          <w:i/>
        </w:rPr>
        <w:t>Cicer</w:t>
      </w:r>
      <w:proofErr w:type="spellEnd"/>
      <w:r w:rsidRPr="00136AB6">
        <w:rPr>
          <w:rFonts w:ascii="Times New Roman" w:hAnsi="Times New Roman" w:cs="Times New Roman"/>
          <w:i/>
        </w:rPr>
        <w:t xml:space="preserve"> </w:t>
      </w:r>
      <w:proofErr w:type="spellStart"/>
      <w:r w:rsidRPr="00136AB6">
        <w:rPr>
          <w:rFonts w:ascii="Times New Roman" w:hAnsi="Times New Roman" w:cs="Times New Roman"/>
          <w:i/>
        </w:rPr>
        <w:t>arientinum</w:t>
      </w:r>
      <w:proofErr w:type="spellEnd"/>
      <w:r w:rsidRPr="00136AB6">
        <w:rPr>
          <w:rFonts w:ascii="Times New Roman" w:hAnsi="Times New Roman" w:cs="Times New Roman"/>
        </w:rPr>
        <w:t xml:space="preserve"> L.)</w:t>
      </w:r>
      <w:r w:rsidR="00136AB6" w:rsidRPr="00136AB6">
        <w:rPr>
          <w:rFonts w:ascii="Times New Roman" w:hAnsi="Times New Roman" w:cs="Times New Roman"/>
        </w:rPr>
        <w:t xml:space="preserve">. </w:t>
      </w:r>
      <w:r w:rsidR="00136AB6" w:rsidRPr="00136AB6">
        <w:rPr>
          <w:rFonts w:ascii="Times New Roman" w:hAnsi="Times New Roman" w:cs="Times New Roman"/>
          <w:i/>
          <w:color w:val="000000" w:themeColor="text1"/>
          <w:shd w:val="clear" w:color="auto" w:fill="F8F8F8"/>
        </w:rPr>
        <w:t>Theoretical and Applied Genetics</w:t>
      </w:r>
      <w:r w:rsidR="00136AB6" w:rsidRPr="00136AB6">
        <w:rPr>
          <w:rFonts w:ascii="Times New Roman" w:hAnsi="Times New Roman" w:cs="Times New Roman"/>
        </w:rPr>
        <w:t xml:space="preserve"> 126:1025–1038.</w:t>
      </w:r>
    </w:p>
    <w:p w:rsidR="00136AB6" w:rsidRPr="00136AB6" w:rsidRDefault="00136AB6" w:rsidP="00136AB6">
      <w:pPr>
        <w:spacing w:line="240" w:lineRule="auto"/>
        <w:ind w:left="540" w:hanging="540"/>
        <w:jc w:val="both"/>
        <w:rPr>
          <w:rFonts w:ascii="Times New Roman" w:hAnsi="Times New Roman" w:cs="Times New Roman"/>
          <w:sz w:val="20"/>
        </w:rPr>
      </w:pPr>
      <w:proofErr w:type="spellStart"/>
      <w:r w:rsidRPr="00136AB6">
        <w:rPr>
          <w:rFonts w:ascii="Times New Roman" w:hAnsi="Times New Roman" w:cs="Times New Roman"/>
          <w:szCs w:val="24"/>
        </w:rPr>
        <w:t>Thudi</w:t>
      </w:r>
      <w:proofErr w:type="spellEnd"/>
      <w:r w:rsidRPr="00136AB6">
        <w:rPr>
          <w:rFonts w:ascii="Times New Roman" w:hAnsi="Times New Roman" w:cs="Times New Roman"/>
          <w:szCs w:val="24"/>
        </w:rPr>
        <w:t xml:space="preserve"> M, </w:t>
      </w:r>
      <w:proofErr w:type="spellStart"/>
      <w:r w:rsidRPr="00136AB6">
        <w:rPr>
          <w:rFonts w:ascii="Times New Roman" w:hAnsi="Times New Roman" w:cs="Times New Roman"/>
          <w:szCs w:val="24"/>
        </w:rPr>
        <w:t>Upadhyaya</w:t>
      </w:r>
      <w:proofErr w:type="spellEnd"/>
      <w:r w:rsidRPr="00136AB6">
        <w:rPr>
          <w:rFonts w:ascii="Times New Roman" w:hAnsi="Times New Roman" w:cs="Times New Roman"/>
          <w:szCs w:val="24"/>
        </w:rPr>
        <w:t xml:space="preserve"> HD, </w:t>
      </w:r>
      <w:proofErr w:type="spellStart"/>
      <w:r w:rsidRPr="00136AB6">
        <w:rPr>
          <w:rFonts w:ascii="Times New Roman" w:hAnsi="Times New Roman" w:cs="Times New Roman"/>
          <w:szCs w:val="24"/>
        </w:rPr>
        <w:t>Rathore</w:t>
      </w:r>
      <w:proofErr w:type="spellEnd"/>
      <w:r w:rsidRPr="00136AB6">
        <w:rPr>
          <w:rFonts w:ascii="Times New Roman" w:hAnsi="Times New Roman" w:cs="Times New Roman"/>
          <w:szCs w:val="24"/>
        </w:rPr>
        <w:t xml:space="preserve"> A, Gaur PM, Krishnamurthy L, </w:t>
      </w:r>
      <w:proofErr w:type="spellStart"/>
      <w:r w:rsidRPr="00136AB6">
        <w:rPr>
          <w:rFonts w:ascii="Times New Roman" w:hAnsi="Times New Roman" w:cs="Times New Roman"/>
          <w:szCs w:val="24"/>
        </w:rPr>
        <w:t>Roorkiwal</w:t>
      </w:r>
      <w:proofErr w:type="spellEnd"/>
      <w:r w:rsidRPr="00136AB6">
        <w:rPr>
          <w:rFonts w:ascii="Times New Roman" w:hAnsi="Times New Roman" w:cs="Times New Roman"/>
          <w:szCs w:val="24"/>
        </w:rPr>
        <w:t xml:space="preserve"> MN, </w:t>
      </w:r>
      <w:proofErr w:type="spellStart"/>
      <w:r w:rsidRPr="00136AB6">
        <w:rPr>
          <w:rFonts w:ascii="Times New Roman" w:hAnsi="Times New Roman" w:cs="Times New Roman"/>
          <w:szCs w:val="24"/>
        </w:rPr>
        <w:t>Nayak</w:t>
      </w:r>
      <w:proofErr w:type="spellEnd"/>
      <w:r w:rsidRPr="00136AB6">
        <w:rPr>
          <w:rFonts w:ascii="Times New Roman" w:hAnsi="Times New Roman" w:cs="Times New Roman"/>
          <w:szCs w:val="24"/>
        </w:rPr>
        <w:t xml:space="preserve"> S, </w:t>
      </w:r>
      <w:proofErr w:type="spellStart"/>
      <w:r w:rsidRPr="00136AB6">
        <w:rPr>
          <w:rFonts w:ascii="Times New Roman" w:hAnsi="Times New Roman" w:cs="Times New Roman"/>
          <w:szCs w:val="24"/>
        </w:rPr>
        <w:t>Chaturvedi</w:t>
      </w:r>
      <w:proofErr w:type="spellEnd"/>
      <w:r w:rsidRPr="00136AB6">
        <w:rPr>
          <w:rFonts w:ascii="Times New Roman" w:hAnsi="Times New Roman" w:cs="Times New Roman"/>
          <w:szCs w:val="24"/>
        </w:rPr>
        <w:t xml:space="preserve"> SK, </w:t>
      </w:r>
      <w:proofErr w:type="spellStart"/>
      <w:r w:rsidRPr="00136AB6">
        <w:rPr>
          <w:rFonts w:ascii="Times New Roman" w:hAnsi="Times New Roman" w:cs="Times New Roman"/>
          <w:szCs w:val="24"/>
        </w:rPr>
        <w:t>Basu</w:t>
      </w:r>
      <w:proofErr w:type="spellEnd"/>
      <w:r w:rsidRPr="00136AB6">
        <w:rPr>
          <w:rFonts w:ascii="Times New Roman" w:hAnsi="Times New Roman" w:cs="Times New Roman"/>
          <w:szCs w:val="24"/>
        </w:rPr>
        <w:t xml:space="preserve"> PS, </w:t>
      </w:r>
      <w:proofErr w:type="spellStart"/>
      <w:r w:rsidRPr="00136AB6">
        <w:rPr>
          <w:rFonts w:ascii="Times New Roman" w:hAnsi="Times New Roman" w:cs="Times New Roman"/>
          <w:szCs w:val="24"/>
        </w:rPr>
        <w:t>Gangarao</w:t>
      </w:r>
      <w:proofErr w:type="spellEnd"/>
      <w:r w:rsidRPr="00136AB6">
        <w:rPr>
          <w:rFonts w:ascii="Times New Roman" w:hAnsi="Times New Roman" w:cs="Times New Roman"/>
          <w:szCs w:val="24"/>
        </w:rPr>
        <w:t xml:space="preserve"> NVPR, </w:t>
      </w:r>
      <w:proofErr w:type="spellStart"/>
      <w:r w:rsidRPr="00136AB6">
        <w:rPr>
          <w:rFonts w:ascii="Times New Roman" w:hAnsi="Times New Roman" w:cs="Times New Roman"/>
          <w:szCs w:val="24"/>
        </w:rPr>
        <w:t>Fikre</w:t>
      </w:r>
      <w:proofErr w:type="spellEnd"/>
      <w:r w:rsidRPr="00136AB6">
        <w:rPr>
          <w:rFonts w:ascii="Times New Roman" w:hAnsi="Times New Roman" w:cs="Times New Roman"/>
          <w:szCs w:val="24"/>
        </w:rPr>
        <w:t xml:space="preserve"> A, </w:t>
      </w:r>
      <w:proofErr w:type="spellStart"/>
      <w:r w:rsidRPr="00136AB6">
        <w:rPr>
          <w:rFonts w:ascii="Times New Roman" w:hAnsi="Times New Roman" w:cs="Times New Roman"/>
          <w:szCs w:val="24"/>
        </w:rPr>
        <w:t>Kimurto</w:t>
      </w:r>
      <w:proofErr w:type="spellEnd"/>
      <w:r w:rsidRPr="00136AB6">
        <w:rPr>
          <w:rFonts w:ascii="Times New Roman" w:hAnsi="Times New Roman" w:cs="Times New Roman"/>
          <w:szCs w:val="24"/>
        </w:rPr>
        <w:t xml:space="preserve"> P, Sharma PC, </w:t>
      </w:r>
      <w:proofErr w:type="spellStart"/>
      <w:r w:rsidRPr="00136AB6">
        <w:rPr>
          <w:rFonts w:ascii="Times New Roman" w:hAnsi="Times New Roman" w:cs="Times New Roman"/>
          <w:szCs w:val="24"/>
        </w:rPr>
        <w:t>Sheshashayee</w:t>
      </w:r>
      <w:proofErr w:type="spellEnd"/>
      <w:r w:rsidRPr="00136AB6">
        <w:rPr>
          <w:rFonts w:ascii="Times New Roman" w:hAnsi="Times New Roman" w:cs="Times New Roman"/>
          <w:szCs w:val="24"/>
        </w:rPr>
        <w:t xml:space="preserve"> MS, </w:t>
      </w:r>
      <w:proofErr w:type="spellStart"/>
      <w:r w:rsidRPr="00136AB6">
        <w:rPr>
          <w:rFonts w:ascii="Times New Roman" w:hAnsi="Times New Roman" w:cs="Times New Roman"/>
          <w:szCs w:val="24"/>
        </w:rPr>
        <w:t>Tobita</w:t>
      </w:r>
      <w:proofErr w:type="spellEnd"/>
      <w:r w:rsidRPr="00136AB6">
        <w:rPr>
          <w:rFonts w:ascii="Times New Roman" w:hAnsi="Times New Roman" w:cs="Times New Roman"/>
          <w:szCs w:val="24"/>
        </w:rPr>
        <w:t xml:space="preserve"> S, </w:t>
      </w:r>
      <w:proofErr w:type="spellStart"/>
      <w:r w:rsidRPr="00136AB6">
        <w:rPr>
          <w:rFonts w:ascii="Times New Roman" w:hAnsi="Times New Roman" w:cs="Times New Roman"/>
          <w:szCs w:val="24"/>
        </w:rPr>
        <w:t>Kashiwagi</w:t>
      </w:r>
      <w:proofErr w:type="spellEnd"/>
      <w:r w:rsidRPr="00136AB6">
        <w:rPr>
          <w:rFonts w:ascii="Times New Roman" w:hAnsi="Times New Roman" w:cs="Times New Roman"/>
          <w:szCs w:val="24"/>
        </w:rPr>
        <w:t xml:space="preserve"> J, Ito O, Killian A and </w:t>
      </w:r>
      <w:proofErr w:type="spellStart"/>
      <w:r w:rsidRPr="00136AB6">
        <w:rPr>
          <w:rFonts w:ascii="Times New Roman" w:hAnsi="Times New Roman" w:cs="Times New Roman"/>
          <w:szCs w:val="24"/>
        </w:rPr>
        <w:t>Varshney</w:t>
      </w:r>
      <w:proofErr w:type="spellEnd"/>
      <w:r w:rsidRPr="00136AB6">
        <w:rPr>
          <w:rFonts w:ascii="Times New Roman" w:hAnsi="Times New Roman" w:cs="Times New Roman"/>
          <w:szCs w:val="24"/>
        </w:rPr>
        <w:t xml:space="preserve"> RK (2014) Genetic dissection of drought and heat tolerance in chickpea through genome-wide and candidate gene</w:t>
      </w:r>
      <w:r>
        <w:rPr>
          <w:rFonts w:ascii="Times New Roman" w:hAnsi="Times New Roman" w:cs="Times New Roman"/>
          <w:szCs w:val="24"/>
        </w:rPr>
        <w:t xml:space="preserve"> </w:t>
      </w:r>
      <w:r w:rsidRPr="00136AB6">
        <w:rPr>
          <w:rFonts w:ascii="Times New Roman" w:hAnsi="Times New Roman" w:cs="Times New Roman"/>
          <w:szCs w:val="24"/>
        </w:rPr>
        <w:t xml:space="preserve">based association mapping approaches. </w:t>
      </w:r>
      <w:proofErr w:type="spellStart"/>
      <w:r w:rsidRPr="00136AB6">
        <w:rPr>
          <w:rFonts w:ascii="Times New Roman" w:hAnsi="Times New Roman" w:cs="Times New Roman"/>
          <w:i/>
          <w:szCs w:val="24"/>
        </w:rPr>
        <w:t>PLoS</w:t>
      </w:r>
      <w:proofErr w:type="spellEnd"/>
      <w:r w:rsidRPr="00136AB6">
        <w:rPr>
          <w:rFonts w:ascii="Times New Roman" w:hAnsi="Times New Roman" w:cs="Times New Roman"/>
          <w:i/>
          <w:szCs w:val="24"/>
        </w:rPr>
        <w:t xml:space="preserve"> </w:t>
      </w:r>
      <w:r w:rsidRPr="00136AB6">
        <w:rPr>
          <w:rFonts w:ascii="Times New Roman" w:hAnsi="Times New Roman" w:cs="Times New Roman"/>
          <w:i/>
          <w:spacing w:val="5"/>
          <w:szCs w:val="24"/>
        </w:rPr>
        <w:t>One</w:t>
      </w:r>
      <w:r w:rsidRPr="00136AB6">
        <w:rPr>
          <w:rFonts w:ascii="Times New Roman" w:hAnsi="Times New Roman" w:cs="Times New Roman"/>
          <w:spacing w:val="5"/>
          <w:szCs w:val="24"/>
        </w:rPr>
        <w:t xml:space="preserve"> </w:t>
      </w:r>
      <w:r w:rsidRPr="00136AB6">
        <w:rPr>
          <w:rFonts w:ascii="Times New Roman" w:hAnsi="Times New Roman" w:cs="Times New Roman"/>
          <w:szCs w:val="24"/>
        </w:rPr>
        <w:t>9(5):</w:t>
      </w:r>
      <w:r w:rsidRPr="00136AB6">
        <w:rPr>
          <w:rFonts w:ascii="Times New Roman" w:hAnsi="Times New Roman" w:cs="Times New Roman"/>
          <w:spacing w:val="5"/>
          <w:szCs w:val="24"/>
        </w:rPr>
        <w:t>0096758.</w:t>
      </w:r>
    </w:p>
    <w:p w:rsidR="00136AB6" w:rsidRPr="00136AB6" w:rsidRDefault="00136AB6" w:rsidP="00136AB6">
      <w:pPr>
        <w:spacing w:line="240" w:lineRule="auto"/>
        <w:ind w:left="540" w:hanging="540"/>
        <w:jc w:val="both"/>
        <w:rPr>
          <w:rFonts w:ascii="Times New Roman" w:hAnsi="Times New Roman" w:cs="Times New Roman"/>
        </w:rPr>
      </w:pPr>
      <w:proofErr w:type="spellStart"/>
      <w:r w:rsidRPr="00136AB6">
        <w:rPr>
          <w:rFonts w:ascii="Times New Roman" w:hAnsi="Times New Roman" w:cs="Times New Roman"/>
          <w:color w:val="000000" w:themeColor="text1"/>
          <w:szCs w:val="24"/>
          <w:shd w:val="clear" w:color="auto" w:fill="F8F8F8"/>
        </w:rPr>
        <w:t>Varshney</w:t>
      </w:r>
      <w:proofErr w:type="spellEnd"/>
      <w:r w:rsidRPr="00136AB6">
        <w:rPr>
          <w:rFonts w:ascii="Times New Roman" w:hAnsi="Times New Roman" w:cs="Times New Roman"/>
          <w:color w:val="000000" w:themeColor="text1"/>
          <w:szCs w:val="24"/>
          <w:shd w:val="clear" w:color="auto" w:fill="F8F8F8"/>
        </w:rPr>
        <w:t xml:space="preserve"> RK, </w:t>
      </w:r>
      <w:proofErr w:type="spellStart"/>
      <w:r w:rsidRPr="00136AB6">
        <w:rPr>
          <w:rFonts w:ascii="Times New Roman" w:hAnsi="Times New Roman" w:cs="Times New Roman"/>
          <w:color w:val="000000" w:themeColor="text1"/>
          <w:szCs w:val="24"/>
          <w:shd w:val="clear" w:color="auto" w:fill="F8F8F8"/>
        </w:rPr>
        <w:t>Thudi</w:t>
      </w:r>
      <w:proofErr w:type="spellEnd"/>
      <w:r w:rsidRPr="00136AB6">
        <w:rPr>
          <w:rFonts w:ascii="Times New Roman" w:hAnsi="Times New Roman" w:cs="Times New Roman"/>
          <w:color w:val="000000" w:themeColor="text1"/>
          <w:szCs w:val="24"/>
          <w:shd w:val="clear" w:color="auto" w:fill="F8F8F8"/>
        </w:rPr>
        <w:t xml:space="preserve"> M, </w:t>
      </w:r>
      <w:proofErr w:type="spellStart"/>
      <w:r w:rsidRPr="00136AB6">
        <w:rPr>
          <w:rFonts w:ascii="Times New Roman" w:hAnsi="Times New Roman" w:cs="Times New Roman"/>
          <w:color w:val="000000" w:themeColor="text1"/>
          <w:szCs w:val="24"/>
          <w:shd w:val="clear" w:color="auto" w:fill="F8F8F8"/>
        </w:rPr>
        <w:t>Nayak</w:t>
      </w:r>
      <w:proofErr w:type="spellEnd"/>
      <w:r w:rsidRPr="00136AB6">
        <w:rPr>
          <w:rFonts w:ascii="Times New Roman" w:hAnsi="Times New Roman" w:cs="Times New Roman"/>
          <w:color w:val="000000" w:themeColor="text1"/>
          <w:szCs w:val="24"/>
          <w:shd w:val="clear" w:color="auto" w:fill="F8F8F8"/>
        </w:rPr>
        <w:t xml:space="preserve"> SN, Gaur PM, </w:t>
      </w:r>
      <w:proofErr w:type="spellStart"/>
      <w:r w:rsidRPr="00136AB6">
        <w:rPr>
          <w:rFonts w:ascii="Times New Roman" w:hAnsi="Times New Roman" w:cs="Times New Roman"/>
          <w:color w:val="000000" w:themeColor="text1"/>
          <w:szCs w:val="24"/>
          <w:shd w:val="clear" w:color="auto" w:fill="F8F8F8"/>
        </w:rPr>
        <w:t>Kashiwagi</w:t>
      </w:r>
      <w:proofErr w:type="spellEnd"/>
      <w:r w:rsidRPr="00136AB6">
        <w:rPr>
          <w:rFonts w:ascii="Times New Roman" w:hAnsi="Times New Roman" w:cs="Times New Roman"/>
          <w:color w:val="000000" w:themeColor="text1"/>
          <w:szCs w:val="24"/>
          <w:shd w:val="clear" w:color="auto" w:fill="F8F8F8"/>
        </w:rPr>
        <w:t xml:space="preserve"> J </w:t>
      </w:r>
      <w:r w:rsidRPr="00136AB6">
        <w:rPr>
          <w:rFonts w:ascii="Times New Roman" w:hAnsi="Times New Roman" w:cs="Times New Roman"/>
          <w:i/>
          <w:color w:val="000000" w:themeColor="text1"/>
          <w:szCs w:val="24"/>
          <w:shd w:val="clear" w:color="auto" w:fill="F8F8F8"/>
        </w:rPr>
        <w:t>et al.</w:t>
      </w:r>
      <w:r w:rsidRPr="00136AB6">
        <w:rPr>
          <w:rFonts w:ascii="Times New Roman" w:hAnsi="Times New Roman" w:cs="Times New Roman"/>
          <w:color w:val="000000" w:themeColor="text1"/>
          <w:szCs w:val="24"/>
          <w:shd w:val="clear" w:color="auto" w:fill="F8F8F8"/>
        </w:rPr>
        <w:t>(2014) Genetic dissection of drought tolerance in chickpea (</w:t>
      </w:r>
      <w:proofErr w:type="spellStart"/>
      <w:r w:rsidRPr="00136AB6">
        <w:rPr>
          <w:rFonts w:ascii="Times New Roman" w:hAnsi="Times New Roman" w:cs="Times New Roman"/>
          <w:i/>
          <w:color w:val="000000" w:themeColor="text1"/>
          <w:szCs w:val="24"/>
          <w:shd w:val="clear" w:color="auto" w:fill="F8F8F8"/>
        </w:rPr>
        <w:t>Cicer</w:t>
      </w:r>
      <w:proofErr w:type="spellEnd"/>
      <w:r w:rsidRPr="00136AB6">
        <w:rPr>
          <w:rFonts w:ascii="Times New Roman" w:hAnsi="Times New Roman" w:cs="Times New Roman"/>
          <w:i/>
          <w:color w:val="000000" w:themeColor="text1"/>
          <w:szCs w:val="24"/>
          <w:shd w:val="clear" w:color="auto" w:fill="F8F8F8"/>
        </w:rPr>
        <w:t xml:space="preserve"> </w:t>
      </w:r>
      <w:proofErr w:type="spellStart"/>
      <w:r w:rsidRPr="00136AB6">
        <w:rPr>
          <w:rFonts w:ascii="Times New Roman" w:hAnsi="Times New Roman" w:cs="Times New Roman"/>
          <w:i/>
          <w:color w:val="000000" w:themeColor="text1"/>
          <w:szCs w:val="24"/>
          <w:shd w:val="clear" w:color="auto" w:fill="F8F8F8"/>
        </w:rPr>
        <w:t>arietinum</w:t>
      </w:r>
      <w:proofErr w:type="spellEnd"/>
      <w:r w:rsidRPr="00136AB6">
        <w:rPr>
          <w:rFonts w:ascii="Times New Roman" w:hAnsi="Times New Roman" w:cs="Times New Roman"/>
          <w:color w:val="000000" w:themeColor="text1"/>
          <w:szCs w:val="24"/>
          <w:shd w:val="clear" w:color="auto" w:fill="F8F8F8"/>
        </w:rPr>
        <w:t xml:space="preserve"> L.). </w:t>
      </w:r>
      <w:r w:rsidRPr="00136AB6">
        <w:rPr>
          <w:rFonts w:ascii="Times New Roman" w:hAnsi="Times New Roman" w:cs="Times New Roman"/>
          <w:i/>
          <w:color w:val="000000" w:themeColor="text1"/>
          <w:szCs w:val="24"/>
          <w:shd w:val="clear" w:color="auto" w:fill="F8F8F8"/>
        </w:rPr>
        <w:t>Theoretical and Applied Genetics</w:t>
      </w:r>
      <w:r w:rsidRPr="00136AB6">
        <w:rPr>
          <w:rFonts w:ascii="Times New Roman" w:hAnsi="Times New Roman" w:cs="Times New Roman"/>
          <w:color w:val="000000" w:themeColor="text1"/>
          <w:szCs w:val="24"/>
          <w:shd w:val="clear" w:color="auto" w:fill="F8F8F8"/>
        </w:rPr>
        <w:t xml:space="preserve"> 127:445-462.</w:t>
      </w:r>
    </w:p>
    <w:p w:rsidR="002D1808" w:rsidRDefault="002D1808">
      <w:pPr>
        <w:rPr>
          <w:rFonts w:ascii="Times New Roman" w:hAnsi="Times New Roman" w:cs="Times New Roman"/>
        </w:rPr>
      </w:pPr>
      <w:r>
        <w:rPr>
          <w:rFonts w:ascii="Times New Roman" w:hAnsi="Times New Roman" w:cs="Times New Roman"/>
        </w:rPr>
        <w:br w:type="page"/>
      </w:r>
    </w:p>
    <w:p w:rsidR="002D1808" w:rsidRDefault="002D1808" w:rsidP="002D1808">
      <w:pPr>
        <w:spacing w:after="0"/>
        <w:jc w:val="both"/>
        <w:rPr>
          <w:rFonts w:ascii="Times New Roman" w:hAnsi="Times New Roman" w:cs="Times New Roman"/>
          <w:b/>
          <w:sz w:val="24"/>
          <w:szCs w:val="24"/>
        </w:rPr>
        <w:sectPr w:rsidR="002D1808" w:rsidSect="00136AB6">
          <w:pgSz w:w="15840" w:h="12240" w:orient="landscape"/>
          <w:pgMar w:top="1440" w:right="2160" w:bottom="1440" w:left="1440" w:header="720" w:footer="720" w:gutter="0"/>
          <w:cols w:space="720"/>
          <w:docGrid w:linePitch="360"/>
        </w:sectPr>
      </w:pPr>
    </w:p>
    <w:p w:rsidR="002D1808" w:rsidRDefault="002D1808" w:rsidP="002D1808">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 xml:space="preserve">Supplementary </w:t>
      </w:r>
      <w:r w:rsidRPr="00382870">
        <w:rPr>
          <w:rFonts w:ascii="Times New Roman" w:hAnsi="Times New Roman" w:cs="Times New Roman"/>
          <w:b/>
          <w:sz w:val="24"/>
          <w:szCs w:val="24"/>
        </w:rPr>
        <w:t xml:space="preserve">Table </w:t>
      </w:r>
      <w:r>
        <w:rPr>
          <w:rFonts w:ascii="Times New Roman" w:hAnsi="Times New Roman" w:cs="Times New Roman"/>
          <w:b/>
          <w:sz w:val="24"/>
          <w:szCs w:val="24"/>
        </w:rPr>
        <w:t>S3.</w:t>
      </w:r>
      <w:proofErr w:type="gramEnd"/>
      <w:r>
        <w:rPr>
          <w:rFonts w:ascii="Times New Roman" w:hAnsi="Times New Roman" w:cs="Times New Roman"/>
          <w:b/>
          <w:sz w:val="24"/>
          <w:szCs w:val="24"/>
        </w:rPr>
        <w:t xml:space="preserve"> </w:t>
      </w:r>
      <w:r w:rsidRPr="00385687">
        <w:rPr>
          <w:rFonts w:ascii="Times New Roman" w:hAnsi="Times New Roman" w:cs="Times New Roman"/>
          <w:sz w:val="24"/>
          <w:szCs w:val="24"/>
        </w:rPr>
        <w:t>Mean growth rate (plant height</w:t>
      </w:r>
      <w:r>
        <w:rPr>
          <w:rFonts w:ascii="Times New Roman" w:hAnsi="Times New Roman" w:cs="Times New Roman"/>
          <w:sz w:val="24"/>
          <w:szCs w:val="24"/>
        </w:rPr>
        <w:t xml:space="preserve"> in cm</w:t>
      </w:r>
      <w:r w:rsidRPr="00385687">
        <w:rPr>
          <w:rFonts w:ascii="Times New Roman" w:hAnsi="Times New Roman" w:cs="Times New Roman"/>
          <w:sz w:val="24"/>
          <w:szCs w:val="24"/>
        </w:rPr>
        <w:t xml:space="preserve">) </w:t>
      </w:r>
      <w:r>
        <w:rPr>
          <w:rFonts w:ascii="Times New Roman" w:hAnsi="Times New Roman" w:cs="Times New Roman"/>
          <w:sz w:val="24"/>
          <w:szCs w:val="24"/>
        </w:rPr>
        <w:t>at different growth periods</w:t>
      </w:r>
      <w:r w:rsidRPr="00385687">
        <w:rPr>
          <w:rFonts w:ascii="Times New Roman" w:hAnsi="Times New Roman" w:cs="Times New Roman"/>
          <w:sz w:val="24"/>
          <w:szCs w:val="24"/>
        </w:rPr>
        <w:t xml:space="preserve"> and range of average temperatures in timely and late sown trials</w:t>
      </w:r>
    </w:p>
    <w:tbl>
      <w:tblPr>
        <w:tblStyle w:val="TableGrid"/>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9"/>
        <w:gridCol w:w="1089"/>
        <w:gridCol w:w="1638"/>
        <w:gridCol w:w="1582"/>
        <w:gridCol w:w="1642"/>
        <w:gridCol w:w="1704"/>
        <w:gridCol w:w="1376"/>
      </w:tblGrid>
      <w:tr w:rsidR="002D1808" w:rsidRPr="001861A0" w:rsidTr="0011178D">
        <w:tc>
          <w:tcPr>
            <w:tcW w:w="457" w:type="pct"/>
            <w:vMerge w:val="restart"/>
            <w:tcBorders>
              <w:top w:val="single" w:sz="4" w:space="0" w:color="auto"/>
              <w:bottom w:val="single" w:sz="4" w:space="0" w:color="auto"/>
            </w:tcBorders>
          </w:tcPr>
          <w:p w:rsidR="002D1808" w:rsidRPr="001861A0" w:rsidRDefault="002D1808" w:rsidP="0011178D">
            <w:pPr>
              <w:pStyle w:val="TableParagraph"/>
              <w:ind w:left="-90" w:right="-117"/>
              <w:rPr>
                <w:rFonts w:ascii="Times New Roman" w:hAnsi="Times New Roman" w:cs="Times New Roman"/>
                <w:szCs w:val="22"/>
              </w:rPr>
            </w:pPr>
            <w:r w:rsidRPr="001861A0">
              <w:rPr>
                <w:rFonts w:ascii="Times New Roman" w:hAnsi="Times New Roman" w:cs="Times New Roman"/>
                <w:szCs w:val="22"/>
              </w:rPr>
              <w:t>Trial</w:t>
            </w:r>
          </w:p>
        </w:tc>
        <w:tc>
          <w:tcPr>
            <w:tcW w:w="548" w:type="pct"/>
            <w:vMerge w:val="restart"/>
            <w:tcBorders>
              <w:top w:val="single" w:sz="4" w:space="0" w:color="auto"/>
              <w:bottom w:val="single" w:sz="4" w:space="0" w:color="auto"/>
            </w:tcBorders>
          </w:tcPr>
          <w:p w:rsidR="002D1808" w:rsidRPr="001861A0" w:rsidRDefault="002D1808" w:rsidP="0011178D">
            <w:pPr>
              <w:pStyle w:val="TableParagraph"/>
              <w:ind w:left="-100" w:right="-85"/>
              <w:rPr>
                <w:rFonts w:ascii="Times New Roman" w:hAnsi="Times New Roman" w:cs="Times New Roman"/>
                <w:szCs w:val="22"/>
              </w:rPr>
            </w:pPr>
            <w:r w:rsidRPr="001861A0">
              <w:rPr>
                <w:rFonts w:ascii="Times New Roman" w:hAnsi="Times New Roman" w:cs="Times New Roman"/>
                <w:bCs/>
                <w:szCs w:val="22"/>
              </w:rPr>
              <w:t>Sowing time</w:t>
            </w:r>
          </w:p>
        </w:tc>
        <w:tc>
          <w:tcPr>
            <w:tcW w:w="3303" w:type="pct"/>
            <w:gridSpan w:val="4"/>
            <w:tcBorders>
              <w:top w:val="single" w:sz="4" w:space="0" w:color="auto"/>
              <w:bottom w:val="single" w:sz="4" w:space="0" w:color="auto"/>
            </w:tcBorders>
          </w:tcPr>
          <w:p w:rsidR="002D1808" w:rsidRPr="001861A0" w:rsidRDefault="002D1808" w:rsidP="0011178D">
            <w:pPr>
              <w:pStyle w:val="TableParagraph"/>
              <w:rPr>
                <w:rFonts w:ascii="Times New Roman" w:hAnsi="Times New Roman" w:cs="Times New Roman"/>
                <w:szCs w:val="22"/>
              </w:rPr>
            </w:pPr>
            <w:r w:rsidRPr="001861A0">
              <w:rPr>
                <w:rFonts w:ascii="Times New Roman" w:hAnsi="Times New Roman" w:cs="Times New Roman"/>
                <w:color w:val="000000"/>
                <w:szCs w:val="22"/>
              </w:rPr>
              <w:t>Days after sowing</w:t>
            </w:r>
            <w:r>
              <w:rPr>
                <w:rFonts w:ascii="Times New Roman" w:hAnsi="Times New Roman" w:cs="Times New Roman"/>
                <w:color w:val="000000"/>
                <w:szCs w:val="22"/>
              </w:rPr>
              <w:t>*</w:t>
            </w:r>
          </w:p>
        </w:tc>
        <w:tc>
          <w:tcPr>
            <w:tcW w:w="692" w:type="pct"/>
            <w:vMerge w:val="restart"/>
            <w:tcBorders>
              <w:top w:val="single" w:sz="4" w:space="0" w:color="auto"/>
              <w:bottom w:val="single" w:sz="4" w:space="0" w:color="auto"/>
            </w:tcBorders>
          </w:tcPr>
          <w:p w:rsidR="002D1808" w:rsidRPr="001861A0" w:rsidRDefault="002D1808" w:rsidP="0011178D">
            <w:pPr>
              <w:pStyle w:val="TableParagraph"/>
              <w:ind w:left="-21" w:right="-80"/>
              <w:rPr>
                <w:rFonts w:ascii="Times New Roman" w:hAnsi="Times New Roman" w:cs="Times New Roman"/>
                <w:color w:val="000000"/>
                <w:szCs w:val="22"/>
              </w:rPr>
            </w:pPr>
            <w:r w:rsidRPr="001861A0">
              <w:rPr>
                <w:rFonts w:ascii="Times New Roman" w:hAnsi="Times New Roman" w:cs="Times New Roman"/>
                <w:color w:val="000000"/>
                <w:szCs w:val="22"/>
              </w:rPr>
              <w:t>Mean height and range</w:t>
            </w:r>
          </w:p>
        </w:tc>
      </w:tr>
      <w:tr w:rsidR="002D1808" w:rsidRPr="000D251E" w:rsidTr="0011178D">
        <w:tc>
          <w:tcPr>
            <w:tcW w:w="457" w:type="pct"/>
            <w:vMerge/>
            <w:tcBorders>
              <w:top w:val="single" w:sz="4" w:space="0" w:color="auto"/>
              <w:bottom w:val="single" w:sz="4" w:space="0" w:color="auto"/>
            </w:tcBorders>
          </w:tcPr>
          <w:p w:rsidR="002D1808" w:rsidRPr="000D251E" w:rsidRDefault="002D1808" w:rsidP="0011178D">
            <w:pPr>
              <w:pStyle w:val="TableParagraph"/>
              <w:ind w:left="-90" w:right="-117"/>
              <w:rPr>
                <w:rFonts w:ascii="Times New Roman" w:hAnsi="Times New Roman" w:cs="Times New Roman"/>
                <w:szCs w:val="22"/>
              </w:rPr>
            </w:pPr>
          </w:p>
        </w:tc>
        <w:tc>
          <w:tcPr>
            <w:tcW w:w="548" w:type="pct"/>
            <w:vMerge/>
            <w:tcBorders>
              <w:top w:val="single" w:sz="4" w:space="0" w:color="auto"/>
              <w:bottom w:val="single" w:sz="4" w:space="0" w:color="auto"/>
            </w:tcBorders>
          </w:tcPr>
          <w:p w:rsidR="002D1808" w:rsidRPr="000D251E" w:rsidRDefault="002D1808" w:rsidP="0011178D">
            <w:pPr>
              <w:pStyle w:val="TableParagraph"/>
              <w:ind w:left="-100" w:right="-85"/>
              <w:rPr>
                <w:rFonts w:ascii="Times New Roman" w:hAnsi="Times New Roman" w:cs="Times New Roman"/>
                <w:szCs w:val="22"/>
              </w:rPr>
            </w:pPr>
          </w:p>
        </w:tc>
        <w:tc>
          <w:tcPr>
            <w:tcW w:w="824" w:type="pct"/>
            <w:tcBorders>
              <w:top w:val="single" w:sz="4" w:space="0" w:color="auto"/>
              <w:bottom w:val="single" w:sz="4" w:space="0" w:color="auto"/>
            </w:tcBorders>
            <w:vAlign w:val="center"/>
          </w:tcPr>
          <w:p w:rsidR="002D1808" w:rsidRPr="000D251E" w:rsidRDefault="002D1808" w:rsidP="0011178D">
            <w:pPr>
              <w:pStyle w:val="TableParagraph"/>
              <w:ind w:left="-107" w:right="-92"/>
              <w:rPr>
                <w:rFonts w:ascii="Times New Roman" w:hAnsi="Times New Roman" w:cs="Times New Roman"/>
                <w:color w:val="000000"/>
                <w:szCs w:val="22"/>
              </w:rPr>
            </w:pPr>
            <w:r w:rsidRPr="000D251E">
              <w:rPr>
                <w:rFonts w:ascii="Times New Roman" w:hAnsi="Times New Roman" w:cs="Times New Roman"/>
                <w:color w:val="000000"/>
                <w:szCs w:val="22"/>
              </w:rPr>
              <w:t>30 days</w:t>
            </w:r>
          </w:p>
        </w:tc>
        <w:tc>
          <w:tcPr>
            <w:tcW w:w="796" w:type="pct"/>
            <w:tcBorders>
              <w:top w:val="single" w:sz="4" w:space="0" w:color="auto"/>
              <w:bottom w:val="single" w:sz="4" w:space="0" w:color="auto"/>
            </w:tcBorders>
            <w:vAlign w:val="center"/>
          </w:tcPr>
          <w:p w:rsidR="002D1808" w:rsidRPr="000D251E" w:rsidRDefault="002D1808" w:rsidP="0011178D">
            <w:pPr>
              <w:pStyle w:val="TableParagraph"/>
              <w:rPr>
                <w:rFonts w:ascii="Times New Roman" w:hAnsi="Times New Roman" w:cs="Times New Roman"/>
                <w:color w:val="000000"/>
                <w:szCs w:val="22"/>
              </w:rPr>
            </w:pPr>
            <w:r w:rsidRPr="000D251E">
              <w:rPr>
                <w:rFonts w:ascii="Times New Roman" w:hAnsi="Times New Roman" w:cs="Times New Roman"/>
                <w:color w:val="000000"/>
                <w:szCs w:val="22"/>
              </w:rPr>
              <w:t>60 days</w:t>
            </w:r>
          </w:p>
        </w:tc>
        <w:tc>
          <w:tcPr>
            <w:tcW w:w="826" w:type="pct"/>
            <w:tcBorders>
              <w:top w:val="single" w:sz="4" w:space="0" w:color="auto"/>
              <w:bottom w:val="single" w:sz="4" w:space="0" w:color="auto"/>
            </w:tcBorders>
            <w:vAlign w:val="center"/>
          </w:tcPr>
          <w:p w:rsidR="002D1808" w:rsidRPr="000D251E" w:rsidRDefault="002D1808" w:rsidP="0011178D">
            <w:pPr>
              <w:pStyle w:val="TableParagraph"/>
              <w:rPr>
                <w:rFonts w:ascii="Times New Roman" w:hAnsi="Times New Roman" w:cs="Times New Roman"/>
                <w:color w:val="000000"/>
                <w:szCs w:val="22"/>
              </w:rPr>
            </w:pPr>
            <w:r w:rsidRPr="000D251E">
              <w:rPr>
                <w:rFonts w:ascii="Times New Roman" w:hAnsi="Times New Roman" w:cs="Times New Roman"/>
                <w:color w:val="000000"/>
                <w:szCs w:val="22"/>
              </w:rPr>
              <w:t>90 days</w:t>
            </w:r>
          </w:p>
        </w:tc>
        <w:tc>
          <w:tcPr>
            <w:tcW w:w="857" w:type="pct"/>
            <w:tcBorders>
              <w:top w:val="single" w:sz="4" w:space="0" w:color="auto"/>
              <w:bottom w:val="single" w:sz="4" w:space="0" w:color="auto"/>
            </w:tcBorders>
            <w:vAlign w:val="center"/>
          </w:tcPr>
          <w:p w:rsidR="002D1808" w:rsidRPr="000D251E" w:rsidRDefault="002D1808" w:rsidP="0011178D">
            <w:pPr>
              <w:pStyle w:val="TableParagraph"/>
              <w:ind w:left="-53" w:right="-63"/>
              <w:rPr>
                <w:rFonts w:ascii="Times New Roman" w:hAnsi="Times New Roman" w:cs="Times New Roman"/>
                <w:color w:val="000000"/>
                <w:szCs w:val="22"/>
              </w:rPr>
            </w:pPr>
            <w:r w:rsidRPr="000D251E">
              <w:rPr>
                <w:rFonts w:ascii="Times New Roman" w:hAnsi="Times New Roman" w:cs="Times New Roman"/>
                <w:color w:val="000000"/>
                <w:szCs w:val="22"/>
              </w:rPr>
              <w:t>Maturity</w:t>
            </w:r>
          </w:p>
        </w:tc>
        <w:tc>
          <w:tcPr>
            <w:tcW w:w="692" w:type="pct"/>
            <w:vMerge/>
            <w:tcBorders>
              <w:top w:val="single" w:sz="4" w:space="0" w:color="auto"/>
              <w:bottom w:val="single" w:sz="4" w:space="0" w:color="auto"/>
            </w:tcBorders>
          </w:tcPr>
          <w:p w:rsidR="002D1808" w:rsidRPr="000D251E" w:rsidRDefault="002D1808" w:rsidP="0011178D">
            <w:pPr>
              <w:pStyle w:val="TableParagraph"/>
              <w:ind w:left="-21" w:right="-80"/>
              <w:rPr>
                <w:rFonts w:ascii="Times New Roman" w:hAnsi="Times New Roman" w:cs="Times New Roman"/>
                <w:color w:val="000000"/>
                <w:szCs w:val="22"/>
              </w:rPr>
            </w:pPr>
          </w:p>
        </w:tc>
      </w:tr>
      <w:tr w:rsidR="002D1808" w:rsidRPr="000D251E" w:rsidTr="0011178D">
        <w:trPr>
          <w:trHeight w:val="347"/>
        </w:trPr>
        <w:tc>
          <w:tcPr>
            <w:tcW w:w="457" w:type="pct"/>
            <w:vMerge w:val="restart"/>
            <w:tcBorders>
              <w:top w:val="single" w:sz="4" w:space="0" w:color="auto"/>
            </w:tcBorders>
            <w:vAlign w:val="center"/>
          </w:tcPr>
          <w:p w:rsidR="002D1808" w:rsidRPr="000D251E" w:rsidRDefault="002D1808" w:rsidP="0011178D">
            <w:pPr>
              <w:pStyle w:val="TableParagraph"/>
              <w:ind w:left="-90" w:right="-117"/>
              <w:rPr>
                <w:rFonts w:ascii="Times New Roman" w:hAnsi="Times New Roman" w:cs="Times New Roman"/>
                <w:bCs/>
                <w:szCs w:val="22"/>
              </w:rPr>
            </w:pPr>
            <w:r w:rsidRPr="000D251E">
              <w:rPr>
                <w:rFonts w:ascii="Times New Roman" w:hAnsi="Times New Roman" w:cs="Times New Roman"/>
                <w:bCs/>
                <w:szCs w:val="22"/>
              </w:rPr>
              <w:t>2015-16</w:t>
            </w:r>
          </w:p>
        </w:tc>
        <w:tc>
          <w:tcPr>
            <w:tcW w:w="548" w:type="pct"/>
            <w:vMerge w:val="restart"/>
            <w:tcBorders>
              <w:top w:val="single" w:sz="4" w:space="0" w:color="auto"/>
            </w:tcBorders>
            <w:vAlign w:val="center"/>
          </w:tcPr>
          <w:p w:rsidR="002D1808" w:rsidRPr="000D251E" w:rsidRDefault="002D1808" w:rsidP="0011178D">
            <w:pPr>
              <w:pStyle w:val="TableParagraph"/>
              <w:ind w:left="-100" w:right="-85"/>
              <w:rPr>
                <w:rFonts w:ascii="Times New Roman" w:hAnsi="Times New Roman" w:cs="Times New Roman"/>
                <w:color w:val="000000"/>
                <w:szCs w:val="22"/>
              </w:rPr>
            </w:pPr>
            <w:r w:rsidRPr="000D251E">
              <w:rPr>
                <w:rFonts w:ascii="Times New Roman" w:hAnsi="Times New Roman" w:cs="Times New Roman"/>
                <w:color w:val="000000"/>
                <w:szCs w:val="22"/>
              </w:rPr>
              <w:t>November</w:t>
            </w:r>
          </w:p>
        </w:tc>
        <w:tc>
          <w:tcPr>
            <w:tcW w:w="824" w:type="pct"/>
            <w:vMerge w:val="restart"/>
            <w:tcBorders>
              <w:top w:val="single" w:sz="4" w:space="0" w:color="auto"/>
            </w:tcBorders>
            <w:vAlign w:val="center"/>
          </w:tcPr>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 xml:space="preserve">19.66  </w:t>
            </w:r>
          </w:p>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43.16%</w:t>
            </w:r>
          </w:p>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16.89-31.81ºC</w:t>
            </w:r>
          </w:p>
        </w:tc>
        <w:tc>
          <w:tcPr>
            <w:tcW w:w="796" w:type="pct"/>
            <w:vMerge w:val="restart"/>
            <w:tcBorders>
              <w:top w:val="single" w:sz="4" w:space="0" w:color="auto"/>
            </w:tcBorders>
            <w:vAlign w:val="center"/>
          </w:tcPr>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 xml:space="preserve">16.64  </w:t>
            </w:r>
          </w:p>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36.53% 12.42-31.01ºC</w:t>
            </w:r>
          </w:p>
        </w:tc>
        <w:tc>
          <w:tcPr>
            <w:tcW w:w="826" w:type="pct"/>
            <w:vMerge w:val="restart"/>
            <w:tcBorders>
              <w:top w:val="single" w:sz="4" w:space="0" w:color="auto"/>
            </w:tcBorders>
            <w:vAlign w:val="center"/>
          </w:tcPr>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 xml:space="preserve">4.63  </w:t>
            </w:r>
          </w:p>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 xml:space="preserve">10.16% </w:t>
            </w:r>
          </w:p>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11.38-30.55ºC</w:t>
            </w:r>
          </w:p>
        </w:tc>
        <w:tc>
          <w:tcPr>
            <w:tcW w:w="857" w:type="pct"/>
            <w:vMerge w:val="restart"/>
            <w:tcBorders>
              <w:top w:val="single" w:sz="4" w:space="0" w:color="auto"/>
            </w:tcBorders>
            <w:vAlign w:val="center"/>
          </w:tcPr>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 xml:space="preserve">4.62     </w:t>
            </w:r>
          </w:p>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10.14%</w:t>
            </w:r>
          </w:p>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15.88-33.97ºC</w:t>
            </w:r>
          </w:p>
        </w:tc>
        <w:tc>
          <w:tcPr>
            <w:tcW w:w="692" w:type="pct"/>
            <w:tcBorders>
              <w:top w:val="single" w:sz="4" w:space="0" w:color="auto"/>
            </w:tcBorders>
          </w:tcPr>
          <w:p w:rsidR="002D1808" w:rsidRPr="000D251E" w:rsidRDefault="002D1808" w:rsidP="0011178D">
            <w:pPr>
              <w:ind w:left="-21" w:right="-80"/>
              <w:jc w:val="center"/>
              <w:rPr>
                <w:rFonts w:ascii="Times New Roman" w:hAnsi="Times New Roman" w:cs="Times New Roman"/>
                <w:color w:val="000000"/>
                <w:szCs w:val="22"/>
              </w:rPr>
            </w:pPr>
            <w:r w:rsidRPr="000D251E">
              <w:rPr>
                <w:rFonts w:ascii="Times New Roman" w:hAnsi="Times New Roman" w:cs="Times New Roman"/>
                <w:color w:val="000000"/>
                <w:szCs w:val="22"/>
              </w:rPr>
              <w:t>45.55</w:t>
            </w:r>
          </w:p>
        </w:tc>
      </w:tr>
      <w:tr w:rsidR="002D1808" w:rsidRPr="000D251E" w:rsidTr="0011178D">
        <w:trPr>
          <w:trHeight w:val="346"/>
        </w:trPr>
        <w:tc>
          <w:tcPr>
            <w:tcW w:w="457" w:type="pct"/>
            <w:vMerge/>
            <w:vAlign w:val="center"/>
          </w:tcPr>
          <w:p w:rsidR="002D1808" w:rsidRPr="000D251E" w:rsidRDefault="002D1808" w:rsidP="0011178D">
            <w:pPr>
              <w:pStyle w:val="TableParagraph"/>
              <w:ind w:left="-90" w:right="-117"/>
              <w:rPr>
                <w:rFonts w:ascii="Times New Roman" w:hAnsi="Times New Roman" w:cs="Times New Roman"/>
                <w:bCs/>
                <w:i/>
                <w:szCs w:val="22"/>
              </w:rPr>
            </w:pPr>
          </w:p>
        </w:tc>
        <w:tc>
          <w:tcPr>
            <w:tcW w:w="548" w:type="pct"/>
            <w:vMerge/>
            <w:tcBorders>
              <w:bottom w:val="single" w:sz="4" w:space="0" w:color="auto"/>
            </w:tcBorders>
            <w:vAlign w:val="center"/>
          </w:tcPr>
          <w:p w:rsidR="002D1808" w:rsidRPr="000D251E" w:rsidRDefault="002D1808" w:rsidP="0011178D">
            <w:pPr>
              <w:pStyle w:val="TableParagraph"/>
              <w:ind w:left="-100" w:right="-85"/>
              <w:rPr>
                <w:rFonts w:ascii="Times New Roman" w:hAnsi="Times New Roman" w:cs="Times New Roman"/>
                <w:color w:val="000000"/>
                <w:szCs w:val="22"/>
              </w:rPr>
            </w:pPr>
          </w:p>
        </w:tc>
        <w:tc>
          <w:tcPr>
            <w:tcW w:w="824" w:type="pct"/>
            <w:vMerge/>
            <w:tcBorders>
              <w:bottom w:val="single" w:sz="4" w:space="0" w:color="auto"/>
            </w:tcBorders>
            <w:vAlign w:val="center"/>
          </w:tcPr>
          <w:p w:rsidR="002D1808" w:rsidRPr="00F54549" w:rsidRDefault="002D1808" w:rsidP="0011178D">
            <w:pPr>
              <w:pStyle w:val="TableParagraph"/>
              <w:ind w:left="-107" w:right="-92"/>
              <w:rPr>
                <w:rFonts w:ascii="Times New Roman" w:hAnsi="Times New Roman" w:cs="Times New Roman"/>
                <w:szCs w:val="22"/>
              </w:rPr>
            </w:pPr>
          </w:p>
        </w:tc>
        <w:tc>
          <w:tcPr>
            <w:tcW w:w="796" w:type="pct"/>
            <w:vMerge/>
            <w:tcBorders>
              <w:bottom w:val="single" w:sz="4" w:space="0" w:color="auto"/>
            </w:tcBorders>
            <w:vAlign w:val="center"/>
          </w:tcPr>
          <w:p w:rsidR="002D1808" w:rsidRPr="00F54549" w:rsidRDefault="002D1808" w:rsidP="0011178D">
            <w:pPr>
              <w:pStyle w:val="TableParagraph"/>
              <w:ind w:left="-34" w:right="-81"/>
              <w:rPr>
                <w:rFonts w:ascii="Times New Roman" w:hAnsi="Times New Roman" w:cs="Times New Roman"/>
                <w:szCs w:val="22"/>
              </w:rPr>
            </w:pPr>
          </w:p>
        </w:tc>
        <w:tc>
          <w:tcPr>
            <w:tcW w:w="826" w:type="pct"/>
            <w:vMerge/>
            <w:tcBorders>
              <w:bottom w:val="single" w:sz="4" w:space="0" w:color="auto"/>
            </w:tcBorders>
            <w:vAlign w:val="center"/>
          </w:tcPr>
          <w:p w:rsidR="002D1808" w:rsidRPr="00F54549" w:rsidRDefault="002D1808" w:rsidP="0011178D">
            <w:pPr>
              <w:pStyle w:val="TableParagraph"/>
              <w:ind w:left="-45" w:right="-144"/>
              <w:rPr>
                <w:rFonts w:ascii="Times New Roman" w:hAnsi="Times New Roman" w:cs="Times New Roman"/>
                <w:szCs w:val="22"/>
              </w:rPr>
            </w:pPr>
          </w:p>
        </w:tc>
        <w:tc>
          <w:tcPr>
            <w:tcW w:w="857" w:type="pct"/>
            <w:vMerge/>
            <w:tcBorders>
              <w:bottom w:val="single" w:sz="4" w:space="0" w:color="auto"/>
            </w:tcBorders>
            <w:vAlign w:val="center"/>
          </w:tcPr>
          <w:p w:rsidR="002D1808" w:rsidRPr="00F54549" w:rsidRDefault="002D1808" w:rsidP="0011178D">
            <w:pPr>
              <w:pStyle w:val="TableParagraph"/>
              <w:ind w:left="-53" w:right="-63"/>
              <w:rPr>
                <w:rFonts w:ascii="Times New Roman" w:hAnsi="Times New Roman" w:cs="Times New Roman"/>
                <w:szCs w:val="22"/>
              </w:rPr>
            </w:pPr>
          </w:p>
        </w:tc>
        <w:tc>
          <w:tcPr>
            <w:tcW w:w="692" w:type="pct"/>
            <w:tcBorders>
              <w:bottom w:val="single" w:sz="4" w:space="0" w:color="auto"/>
            </w:tcBorders>
          </w:tcPr>
          <w:p w:rsidR="002D1808" w:rsidRPr="000D251E" w:rsidRDefault="002D1808" w:rsidP="0011178D">
            <w:pPr>
              <w:tabs>
                <w:tab w:val="left" w:pos="-66"/>
              </w:tabs>
              <w:ind w:left="-21" w:right="-80"/>
              <w:jc w:val="center"/>
              <w:rPr>
                <w:rFonts w:ascii="Times New Roman" w:hAnsi="Times New Roman" w:cs="Times New Roman"/>
                <w:color w:val="000000"/>
                <w:szCs w:val="22"/>
              </w:rPr>
            </w:pPr>
            <w:r w:rsidRPr="000D251E">
              <w:rPr>
                <w:rFonts w:ascii="Times New Roman" w:hAnsi="Times New Roman" w:cs="Times New Roman"/>
                <w:color w:val="000000"/>
                <w:szCs w:val="22"/>
              </w:rPr>
              <w:t>31.30 - 57.2</w:t>
            </w:r>
            <w:r>
              <w:rPr>
                <w:rFonts w:ascii="Times New Roman" w:hAnsi="Times New Roman" w:cs="Times New Roman"/>
                <w:color w:val="000000"/>
                <w:szCs w:val="22"/>
              </w:rPr>
              <w:t>0</w:t>
            </w:r>
          </w:p>
        </w:tc>
      </w:tr>
      <w:tr w:rsidR="002D1808" w:rsidRPr="000D251E" w:rsidTr="0011178D">
        <w:trPr>
          <w:trHeight w:val="347"/>
        </w:trPr>
        <w:tc>
          <w:tcPr>
            <w:tcW w:w="457" w:type="pct"/>
            <w:vMerge/>
            <w:vAlign w:val="center"/>
          </w:tcPr>
          <w:p w:rsidR="002D1808" w:rsidRPr="000D251E" w:rsidRDefault="002D1808" w:rsidP="0011178D">
            <w:pPr>
              <w:pStyle w:val="TableParagraph"/>
              <w:ind w:left="-90" w:right="-117"/>
              <w:rPr>
                <w:rFonts w:ascii="Times New Roman" w:hAnsi="Times New Roman" w:cs="Times New Roman"/>
                <w:szCs w:val="22"/>
              </w:rPr>
            </w:pPr>
          </w:p>
        </w:tc>
        <w:tc>
          <w:tcPr>
            <w:tcW w:w="548" w:type="pct"/>
            <w:vMerge w:val="restart"/>
            <w:tcBorders>
              <w:top w:val="single" w:sz="4" w:space="0" w:color="auto"/>
            </w:tcBorders>
            <w:vAlign w:val="center"/>
          </w:tcPr>
          <w:p w:rsidR="002D1808" w:rsidRPr="000D251E" w:rsidRDefault="002D1808" w:rsidP="0011178D">
            <w:pPr>
              <w:pStyle w:val="TableParagraph"/>
              <w:ind w:left="-100" w:right="-85"/>
              <w:rPr>
                <w:rFonts w:ascii="Times New Roman" w:hAnsi="Times New Roman" w:cs="Times New Roman"/>
                <w:szCs w:val="22"/>
              </w:rPr>
            </w:pPr>
            <w:r w:rsidRPr="000D251E">
              <w:rPr>
                <w:rFonts w:ascii="Times New Roman" w:hAnsi="Times New Roman" w:cs="Times New Roman"/>
                <w:color w:val="000000"/>
                <w:szCs w:val="22"/>
              </w:rPr>
              <w:t>December</w:t>
            </w:r>
          </w:p>
        </w:tc>
        <w:tc>
          <w:tcPr>
            <w:tcW w:w="824" w:type="pct"/>
            <w:vMerge w:val="restart"/>
            <w:tcBorders>
              <w:top w:val="single" w:sz="4" w:space="0" w:color="auto"/>
            </w:tcBorders>
            <w:vAlign w:val="center"/>
          </w:tcPr>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 xml:space="preserve">20.81  </w:t>
            </w:r>
          </w:p>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49.89%</w:t>
            </w:r>
          </w:p>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12.23-30.97ºC</w:t>
            </w:r>
          </w:p>
        </w:tc>
        <w:tc>
          <w:tcPr>
            <w:tcW w:w="796" w:type="pct"/>
            <w:vMerge w:val="restart"/>
            <w:tcBorders>
              <w:top w:val="single" w:sz="4" w:space="0" w:color="auto"/>
            </w:tcBorders>
            <w:vAlign w:val="center"/>
          </w:tcPr>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 xml:space="preserve">16.8  </w:t>
            </w:r>
          </w:p>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 xml:space="preserve">40.28% </w:t>
            </w:r>
          </w:p>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11.33-30.54ºC</w:t>
            </w:r>
          </w:p>
        </w:tc>
        <w:tc>
          <w:tcPr>
            <w:tcW w:w="826" w:type="pct"/>
            <w:vMerge w:val="restart"/>
            <w:tcBorders>
              <w:top w:val="single" w:sz="4" w:space="0" w:color="auto"/>
            </w:tcBorders>
            <w:vAlign w:val="center"/>
          </w:tcPr>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 xml:space="preserve">3.81 </w:t>
            </w:r>
          </w:p>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 xml:space="preserve">9.13% </w:t>
            </w:r>
          </w:p>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16.08-33.82ºC</w:t>
            </w:r>
          </w:p>
        </w:tc>
        <w:tc>
          <w:tcPr>
            <w:tcW w:w="857" w:type="pct"/>
            <w:vMerge w:val="restart"/>
            <w:tcBorders>
              <w:top w:val="single" w:sz="4" w:space="0" w:color="auto"/>
            </w:tcBorders>
            <w:vAlign w:val="center"/>
          </w:tcPr>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 xml:space="preserve">0.29       </w:t>
            </w:r>
          </w:p>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0.70%</w:t>
            </w:r>
          </w:p>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 xml:space="preserve"> 17.05-35.02ºC</w:t>
            </w:r>
          </w:p>
        </w:tc>
        <w:tc>
          <w:tcPr>
            <w:tcW w:w="692" w:type="pct"/>
            <w:tcBorders>
              <w:top w:val="single" w:sz="4" w:space="0" w:color="auto"/>
            </w:tcBorders>
          </w:tcPr>
          <w:p w:rsidR="002D1808" w:rsidRPr="000D251E" w:rsidRDefault="002D1808" w:rsidP="0011178D">
            <w:pPr>
              <w:tabs>
                <w:tab w:val="left" w:pos="114"/>
              </w:tabs>
              <w:ind w:left="-21" w:right="-80"/>
              <w:jc w:val="center"/>
              <w:rPr>
                <w:rFonts w:ascii="Times New Roman" w:hAnsi="Times New Roman" w:cs="Times New Roman"/>
                <w:color w:val="000000"/>
                <w:szCs w:val="22"/>
              </w:rPr>
            </w:pPr>
            <w:r w:rsidRPr="000D251E">
              <w:rPr>
                <w:rFonts w:ascii="Times New Roman" w:hAnsi="Times New Roman" w:cs="Times New Roman"/>
                <w:color w:val="000000"/>
                <w:szCs w:val="22"/>
              </w:rPr>
              <w:t>41.71</w:t>
            </w:r>
          </w:p>
        </w:tc>
      </w:tr>
      <w:tr w:rsidR="002D1808" w:rsidRPr="000D251E" w:rsidTr="0011178D">
        <w:trPr>
          <w:trHeight w:val="346"/>
        </w:trPr>
        <w:tc>
          <w:tcPr>
            <w:tcW w:w="457" w:type="pct"/>
            <w:vMerge/>
            <w:vAlign w:val="center"/>
          </w:tcPr>
          <w:p w:rsidR="002D1808" w:rsidRPr="000D251E" w:rsidRDefault="002D1808" w:rsidP="0011178D">
            <w:pPr>
              <w:pStyle w:val="TableParagraph"/>
              <w:ind w:left="-90" w:right="-117"/>
              <w:rPr>
                <w:rFonts w:ascii="Times New Roman" w:hAnsi="Times New Roman" w:cs="Times New Roman"/>
                <w:szCs w:val="22"/>
              </w:rPr>
            </w:pPr>
          </w:p>
        </w:tc>
        <w:tc>
          <w:tcPr>
            <w:tcW w:w="548" w:type="pct"/>
            <w:vMerge/>
            <w:tcBorders>
              <w:bottom w:val="single" w:sz="4" w:space="0" w:color="auto"/>
            </w:tcBorders>
            <w:vAlign w:val="center"/>
          </w:tcPr>
          <w:p w:rsidR="002D1808" w:rsidRPr="000D251E" w:rsidRDefault="002D1808" w:rsidP="0011178D">
            <w:pPr>
              <w:pStyle w:val="TableParagraph"/>
              <w:ind w:left="-100" w:right="-85"/>
              <w:rPr>
                <w:rFonts w:ascii="Times New Roman" w:hAnsi="Times New Roman" w:cs="Times New Roman"/>
                <w:color w:val="000000"/>
                <w:szCs w:val="22"/>
              </w:rPr>
            </w:pPr>
          </w:p>
        </w:tc>
        <w:tc>
          <w:tcPr>
            <w:tcW w:w="824" w:type="pct"/>
            <w:vMerge/>
            <w:tcBorders>
              <w:bottom w:val="single" w:sz="4" w:space="0" w:color="auto"/>
            </w:tcBorders>
            <w:vAlign w:val="center"/>
          </w:tcPr>
          <w:p w:rsidR="002D1808" w:rsidRPr="00F54549" w:rsidRDefault="002D1808" w:rsidP="0011178D">
            <w:pPr>
              <w:pStyle w:val="TableParagraph"/>
              <w:ind w:left="-107" w:right="-92"/>
              <w:rPr>
                <w:rFonts w:ascii="Times New Roman" w:hAnsi="Times New Roman" w:cs="Times New Roman"/>
                <w:szCs w:val="22"/>
              </w:rPr>
            </w:pPr>
          </w:p>
        </w:tc>
        <w:tc>
          <w:tcPr>
            <w:tcW w:w="796" w:type="pct"/>
            <w:vMerge/>
            <w:tcBorders>
              <w:bottom w:val="single" w:sz="4" w:space="0" w:color="auto"/>
            </w:tcBorders>
            <w:vAlign w:val="center"/>
          </w:tcPr>
          <w:p w:rsidR="002D1808" w:rsidRPr="00F54549" w:rsidRDefault="002D1808" w:rsidP="0011178D">
            <w:pPr>
              <w:pStyle w:val="TableParagraph"/>
              <w:ind w:left="-34" w:right="-81"/>
              <w:rPr>
                <w:rFonts w:ascii="Times New Roman" w:hAnsi="Times New Roman" w:cs="Times New Roman"/>
                <w:szCs w:val="22"/>
              </w:rPr>
            </w:pPr>
          </w:p>
        </w:tc>
        <w:tc>
          <w:tcPr>
            <w:tcW w:w="826" w:type="pct"/>
            <w:vMerge/>
            <w:tcBorders>
              <w:bottom w:val="single" w:sz="4" w:space="0" w:color="auto"/>
            </w:tcBorders>
            <w:vAlign w:val="center"/>
          </w:tcPr>
          <w:p w:rsidR="002D1808" w:rsidRPr="00F54549" w:rsidRDefault="002D1808" w:rsidP="0011178D">
            <w:pPr>
              <w:pStyle w:val="TableParagraph"/>
              <w:ind w:left="-45" w:right="-144"/>
              <w:rPr>
                <w:rFonts w:ascii="Times New Roman" w:hAnsi="Times New Roman" w:cs="Times New Roman"/>
                <w:szCs w:val="22"/>
              </w:rPr>
            </w:pPr>
          </w:p>
        </w:tc>
        <w:tc>
          <w:tcPr>
            <w:tcW w:w="857" w:type="pct"/>
            <w:vMerge/>
            <w:tcBorders>
              <w:bottom w:val="single" w:sz="4" w:space="0" w:color="auto"/>
            </w:tcBorders>
            <w:vAlign w:val="center"/>
          </w:tcPr>
          <w:p w:rsidR="002D1808" w:rsidRPr="00F54549" w:rsidRDefault="002D1808" w:rsidP="0011178D">
            <w:pPr>
              <w:pStyle w:val="TableParagraph"/>
              <w:ind w:left="-53" w:right="-63"/>
              <w:rPr>
                <w:rFonts w:ascii="Times New Roman" w:hAnsi="Times New Roman" w:cs="Times New Roman"/>
                <w:szCs w:val="22"/>
              </w:rPr>
            </w:pPr>
          </w:p>
        </w:tc>
        <w:tc>
          <w:tcPr>
            <w:tcW w:w="692" w:type="pct"/>
            <w:tcBorders>
              <w:bottom w:val="single" w:sz="4" w:space="0" w:color="auto"/>
            </w:tcBorders>
          </w:tcPr>
          <w:p w:rsidR="002D1808" w:rsidRPr="000D251E" w:rsidRDefault="002D1808" w:rsidP="0011178D">
            <w:pPr>
              <w:tabs>
                <w:tab w:val="left" w:pos="-66"/>
              </w:tabs>
              <w:ind w:left="-21" w:right="-80"/>
              <w:jc w:val="center"/>
              <w:rPr>
                <w:rFonts w:ascii="Times New Roman" w:hAnsi="Times New Roman" w:cs="Times New Roman"/>
                <w:color w:val="000000"/>
                <w:szCs w:val="22"/>
              </w:rPr>
            </w:pPr>
            <w:r w:rsidRPr="000D251E">
              <w:rPr>
                <w:rFonts w:ascii="Times New Roman" w:hAnsi="Times New Roman" w:cs="Times New Roman"/>
                <w:color w:val="000000"/>
                <w:szCs w:val="22"/>
              </w:rPr>
              <w:t>32.7</w:t>
            </w:r>
            <w:r>
              <w:rPr>
                <w:rFonts w:ascii="Times New Roman" w:hAnsi="Times New Roman" w:cs="Times New Roman"/>
                <w:color w:val="000000"/>
                <w:szCs w:val="22"/>
              </w:rPr>
              <w:t>0</w:t>
            </w:r>
            <w:r w:rsidRPr="000D251E">
              <w:rPr>
                <w:rFonts w:ascii="Times New Roman" w:hAnsi="Times New Roman" w:cs="Times New Roman"/>
                <w:color w:val="000000"/>
                <w:szCs w:val="22"/>
              </w:rPr>
              <w:t xml:space="preserve"> - 58.6</w:t>
            </w:r>
            <w:r>
              <w:rPr>
                <w:rFonts w:ascii="Times New Roman" w:hAnsi="Times New Roman" w:cs="Times New Roman"/>
                <w:color w:val="000000"/>
                <w:szCs w:val="22"/>
              </w:rPr>
              <w:t>0</w:t>
            </w:r>
          </w:p>
        </w:tc>
      </w:tr>
      <w:tr w:rsidR="002D1808" w:rsidRPr="000D251E" w:rsidTr="0011178D">
        <w:trPr>
          <w:trHeight w:val="347"/>
        </w:trPr>
        <w:tc>
          <w:tcPr>
            <w:tcW w:w="457" w:type="pct"/>
            <w:vMerge/>
            <w:vAlign w:val="center"/>
          </w:tcPr>
          <w:p w:rsidR="002D1808" w:rsidRPr="000D251E" w:rsidRDefault="002D1808" w:rsidP="0011178D">
            <w:pPr>
              <w:pStyle w:val="TableParagraph"/>
              <w:ind w:left="-90" w:right="-117"/>
              <w:rPr>
                <w:rFonts w:ascii="Times New Roman" w:hAnsi="Times New Roman" w:cs="Times New Roman"/>
                <w:szCs w:val="22"/>
              </w:rPr>
            </w:pPr>
          </w:p>
        </w:tc>
        <w:tc>
          <w:tcPr>
            <w:tcW w:w="548" w:type="pct"/>
            <w:vMerge w:val="restart"/>
            <w:tcBorders>
              <w:top w:val="single" w:sz="4" w:space="0" w:color="auto"/>
            </w:tcBorders>
            <w:vAlign w:val="center"/>
          </w:tcPr>
          <w:p w:rsidR="002D1808" w:rsidRPr="000D251E" w:rsidRDefault="002D1808" w:rsidP="0011178D">
            <w:pPr>
              <w:pStyle w:val="TableParagraph"/>
              <w:ind w:left="-100" w:right="-85"/>
              <w:rPr>
                <w:rFonts w:ascii="Times New Roman" w:hAnsi="Times New Roman" w:cs="Times New Roman"/>
                <w:szCs w:val="22"/>
              </w:rPr>
            </w:pPr>
            <w:r w:rsidRPr="000D251E">
              <w:rPr>
                <w:rFonts w:ascii="Times New Roman" w:hAnsi="Times New Roman" w:cs="Times New Roman"/>
                <w:color w:val="000000"/>
                <w:szCs w:val="22"/>
              </w:rPr>
              <w:t>January</w:t>
            </w:r>
          </w:p>
        </w:tc>
        <w:tc>
          <w:tcPr>
            <w:tcW w:w="824" w:type="pct"/>
            <w:vMerge w:val="restart"/>
            <w:tcBorders>
              <w:top w:val="single" w:sz="4" w:space="0" w:color="auto"/>
            </w:tcBorders>
            <w:vAlign w:val="center"/>
          </w:tcPr>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 xml:space="preserve">12.8  </w:t>
            </w:r>
          </w:p>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42.38%</w:t>
            </w:r>
          </w:p>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11.33-30.74ºC</w:t>
            </w:r>
          </w:p>
        </w:tc>
        <w:tc>
          <w:tcPr>
            <w:tcW w:w="796" w:type="pct"/>
            <w:vMerge w:val="restart"/>
            <w:tcBorders>
              <w:top w:val="single" w:sz="4" w:space="0" w:color="auto"/>
            </w:tcBorders>
            <w:vAlign w:val="center"/>
          </w:tcPr>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 xml:space="preserve">14.91  </w:t>
            </w:r>
          </w:p>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 xml:space="preserve">49.37% </w:t>
            </w:r>
          </w:p>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16.16-33.82ºC</w:t>
            </w:r>
          </w:p>
        </w:tc>
        <w:tc>
          <w:tcPr>
            <w:tcW w:w="826" w:type="pct"/>
            <w:vMerge w:val="restart"/>
            <w:tcBorders>
              <w:top w:val="single" w:sz="4" w:space="0" w:color="auto"/>
            </w:tcBorders>
            <w:vAlign w:val="center"/>
          </w:tcPr>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 xml:space="preserve">2.34 </w:t>
            </w:r>
          </w:p>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 xml:space="preserve">7.75% </w:t>
            </w:r>
          </w:p>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18.44-36.96ºC</w:t>
            </w:r>
          </w:p>
        </w:tc>
        <w:tc>
          <w:tcPr>
            <w:tcW w:w="857" w:type="pct"/>
            <w:vMerge w:val="restart"/>
            <w:tcBorders>
              <w:top w:val="single" w:sz="4" w:space="0" w:color="auto"/>
            </w:tcBorders>
            <w:vAlign w:val="center"/>
          </w:tcPr>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 xml:space="preserve">0.15       </w:t>
            </w:r>
          </w:p>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0.50%</w:t>
            </w:r>
          </w:p>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 xml:space="preserve"> 21.28-38.88ºC</w:t>
            </w:r>
          </w:p>
        </w:tc>
        <w:tc>
          <w:tcPr>
            <w:tcW w:w="692" w:type="pct"/>
            <w:tcBorders>
              <w:top w:val="single" w:sz="4" w:space="0" w:color="auto"/>
            </w:tcBorders>
          </w:tcPr>
          <w:p w:rsidR="002D1808" w:rsidRPr="000D251E" w:rsidRDefault="002D1808" w:rsidP="0011178D">
            <w:pPr>
              <w:tabs>
                <w:tab w:val="left" w:pos="114"/>
              </w:tabs>
              <w:ind w:left="-21" w:right="-80"/>
              <w:jc w:val="center"/>
              <w:rPr>
                <w:rFonts w:ascii="Times New Roman" w:hAnsi="Times New Roman" w:cs="Times New Roman"/>
                <w:color w:val="000000"/>
                <w:szCs w:val="22"/>
              </w:rPr>
            </w:pPr>
            <w:r w:rsidRPr="000D251E">
              <w:rPr>
                <w:rFonts w:ascii="Times New Roman" w:hAnsi="Times New Roman" w:cs="Times New Roman"/>
                <w:color w:val="000000"/>
                <w:szCs w:val="22"/>
              </w:rPr>
              <w:t>30.2</w:t>
            </w:r>
          </w:p>
        </w:tc>
      </w:tr>
      <w:tr w:rsidR="002D1808" w:rsidRPr="000D251E" w:rsidTr="0011178D">
        <w:trPr>
          <w:trHeight w:val="346"/>
        </w:trPr>
        <w:tc>
          <w:tcPr>
            <w:tcW w:w="457" w:type="pct"/>
            <w:vMerge/>
            <w:tcBorders>
              <w:bottom w:val="single" w:sz="4" w:space="0" w:color="auto"/>
            </w:tcBorders>
            <w:vAlign w:val="center"/>
          </w:tcPr>
          <w:p w:rsidR="002D1808" w:rsidRPr="000D251E" w:rsidRDefault="002D1808" w:rsidP="0011178D">
            <w:pPr>
              <w:pStyle w:val="TableParagraph"/>
              <w:ind w:left="-90" w:right="-117"/>
              <w:rPr>
                <w:rFonts w:ascii="Times New Roman" w:hAnsi="Times New Roman" w:cs="Times New Roman"/>
                <w:szCs w:val="22"/>
              </w:rPr>
            </w:pPr>
          </w:p>
        </w:tc>
        <w:tc>
          <w:tcPr>
            <w:tcW w:w="548" w:type="pct"/>
            <w:vMerge/>
            <w:tcBorders>
              <w:bottom w:val="single" w:sz="4" w:space="0" w:color="auto"/>
            </w:tcBorders>
            <w:vAlign w:val="center"/>
          </w:tcPr>
          <w:p w:rsidR="002D1808" w:rsidRPr="000D251E" w:rsidRDefault="002D1808" w:rsidP="0011178D">
            <w:pPr>
              <w:pStyle w:val="TableParagraph"/>
              <w:ind w:left="-100" w:right="-85"/>
              <w:rPr>
                <w:rFonts w:ascii="Times New Roman" w:hAnsi="Times New Roman" w:cs="Times New Roman"/>
                <w:color w:val="000000"/>
                <w:szCs w:val="22"/>
              </w:rPr>
            </w:pPr>
          </w:p>
        </w:tc>
        <w:tc>
          <w:tcPr>
            <w:tcW w:w="824" w:type="pct"/>
            <w:vMerge/>
            <w:tcBorders>
              <w:bottom w:val="single" w:sz="4" w:space="0" w:color="auto"/>
            </w:tcBorders>
            <w:vAlign w:val="center"/>
          </w:tcPr>
          <w:p w:rsidR="002D1808" w:rsidRPr="00F54549" w:rsidRDefault="002D1808" w:rsidP="0011178D">
            <w:pPr>
              <w:pStyle w:val="TableParagraph"/>
              <w:ind w:left="-107" w:right="-92"/>
              <w:rPr>
                <w:rFonts w:ascii="Times New Roman" w:hAnsi="Times New Roman" w:cs="Times New Roman"/>
                <w:szCs w:val="22"/>
              </w:rPr>
            </w:pPr>
          </w:p>
        </w:tc>
        <w:tc>
          <w:tcPr>
            <w:tcW w:w="796" w:type="pct"/>
            <w:vMerge/>
            <w:tcBorders>
              <w:bottom w:val="single" w:sz="4" w:space="0" w:color="auto"/>
            </w:tcBorders>
            <w:vAlign w:val="center"/>
          </w:tcPr>
          <w:p w:rsidR="002D1808" w:rsidRPr="00F54549" w:rsidRDefault="002D1808" w:rsidP="0011178D">
            <w:pPr>
              <w:pStyle w:val="TableParagraph"/>
              <w:ind w:left="-34" w:right="-81"/>
              <w:rPr>
                <w:rFonts w:ascii="Times New Roman" w:hAnsi="Times New Roman" w:cs="Times New Roman"/>
                <w:szCs w:val="22"/>
              </w:rPr>
            </w:pPr>
          </w:p>
        </w:tc>
        <w:tc>
          <w:tcPr>
            <w:tcW w:w="826" w:type="pct"/>
            <w:vMerge/>
            <w:tcBorders>
              <w:bottom w:val="single" w:sz="4" w:space="0" w:color="auto"/>
            </w:tcBorders>
            <w:vAlign w:val="center"/>
          </w:tcPr>
          <w:p w:rsidR="002D1808" w:rsidRPr="00F54549" w:rsidRDefault="002D1808" w:rsidP="0011178D">
            <w:pPr>
              <w:pStyle w:val="TableParagraph"/>
              <w:ind w:left="-45" w:right="-144"/>
              <w:rPr>
                <w:rFonts w:ascii="Times New Roman" w:hAnsi="Times New Roman" w:cs="Times New Roman"/>
                <w:szCs w:val="22"/>
              </w:rPr>
            </w:pPr>
          </w:p>
        </w:tc>
        <w:tc>
          <w:tcPr>
            <w:tcW w:w="857" w:type="pct"/>
            <w:vMerge/>
            <w:tcBorders>
              <w:bottom w:val="single" w:sz="4" w:space="0" w:color="auto"/>
            </w:tcBorders>
            <w:vAlign w:val="center"/>
          </w:tcPr>
          <w:p w:rsidR="002D1808" w:rsidRPr="00F54549" w:rsidRDefault="002D1808" w:rsidP="0011178D">
            <w:pPr>
              <w:pStyle w:val="TableParagraph"/>
              <w:ind w:left="-53" w:right="-63"/>
              <w:rPr>
                <w:rFonts w:ascii="Times New Roman" w:hAnsi="Times New Roman" w:cs="Times New Roman"/>
                <w:szCs w:val="22"/>
              </w:rPr>
            </w:pPr>
          </w:p>
        </w:tc>
        <w:tc>
          <w:tcPr>
            <w:tcW w:w="692" w:type="pct"/>
            <w:tcBorders>
              <w:bottom w:val="single" w:sz="4" w:space="0" w:color="auto"/>
            </w:tcBorders>
          </w:tcPr>
          <w:p w:rsidR="002D1808" w:rsidRPr="000D251E" w:rsidRDefault="002D1808" w:rsidP="0011178D">
            <w:pPr>
              <w:tabs>
                <w:tab w:val="left" w:pos="-66"/>
              </w:tabs>
              <w:ind w:left="-21" w:right="-80"/>
              <w:jc w:val="center"/>
              <w:rPr>
                <w:rFonts w:ascii="Times New Roman" w:hAnsi="Times New Roman" w:cs="Times New Roman"/>
                <w:color w:val="000000"/>
                <w:szCs w:val="22"/>
              </w:rPr>
            </w:pPr>
            <w:r w:rsidRPr="000D251E">
              <w:rPr>
                <w:rFonts w:ascii="Times New Roman" w:hAnsi="Times New Roman" w:cs="Times New Roman"/>
                <w:color w:val="000000"/>
                <w:szCs w:val="22"/>
              </w:rPr>
              <w:t>24.00 - 42.60</w:t>
            </w:r>
          </w:p>
        </w:tc>
      </w:tr>
      <w:tr w:rsidR="002D1808" w:rsidRPr="000D251E" w:rsidTr="0011178D">
        <w:trPr>
          <w:trHeight w:val="347"/>
        </w:trPr>
        <w:tc>
          <w:tcPr>
            <w:tcW w:w="457" w:type="pct"/>
            <w:vMerge w:val="restart"/>
            <w:tcBorders>
              <w:top w:val="single" w:sz="4" w:space="0" w:color="auto"/>
            </w:tcBorders>
            <w:vAlign w:val="center"/>
          </w:tcPr>
          <w:p w:rsidR="002D1808" w:rsidRPr="000D251E" w:rsidRDefault="002D1808" w:rsidP="0011178D">
            <w:pPr>
              <w:pStyle w:val="TableParagraph"/>
              <w:ind w:left="-90" w:right="-117"/>
              <w:rPr>
                <w:rFonts w:ascii="Times New Roman" w:hAnsi="Times New Roman" w:cs="Times New Roman"/>
                <w:bCs/>
                <w:szCs w:val="22"/>
              </w:rPr>
            </w:pPr>
            <w:r w:rsidRPr="000D251E">
              <w:rPr>
                <w:rFonts w:ascii="Times New Roman" w:hAnsi="Times New Roman" w:cs="Times New Roman"/>
                <w:bCs/>
                <w:szCs w:val="22"/>
              </w:rPr>
              <w:t>2016-17</w:t>
            </w:r>
          </w:p>
        </w:tc>
        <w:tc>
          <w:tcPr>
            <w:tcW w:w="548" w:type="pct"/>
            <w:vMerge w:val="restart"/>
            <w:tcBorders>
              <w:top w:val="single" w:sz="4" w:space="0" w:color="auto"/>
            </w:tcBorders>
            <w:vAlign w:val="center"/>
          </w:tcPr>
          <w:p w:rsidR="002D1808" w:rsidRPr="000D251E" w:rsidRDefault="002D1808" w:rsidP="0011178D">
            <w:pPr>
              <w:pStyle w:val="TableParagraph"/>
              <w:ind w:left="-100" w:right="-85"/>
              <w:rPr>
                <w:rFonts w:ascii="Times New Roman" w:hAnsi="Times New Roman" w:cs="Times New Roman"/>
                <w:color w:val="000000"/>
                <w:szCs w:val="22"/>
              </w:rPr>
            </w:pPr>
            <w:r w:rsidRPr="000D251E">
              <w:rPr>
                <w:rFonts w:ascii="Times New Roman" w:hAnsi="Times New Roman" w:cs="Times New Roman"/>
                <w:color w:val="000000"/>
                <w:szCs w:val="22"/>
              </w:rPr>
              <w:t>November</w:t>
            </w:r>
          </w:p>
        </w:tc>
        <w:tc>
          <w:tcPr>
            <w:tcW w:w="824" w:type="pct"/>
            <w:vMerge w:val="restart"/>
            <w:tcBorders>
              <w:top w:val="single" w:sz="4" w:space="0" w:color="auto"/>
            </w:tcBorders>
            <w:vAlign w:val="center"/>
          </w:tcPr>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 xml:space="preserve">16.08  </w:t>
            </w:r>
          </w:p>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 xml:space="preserve">33.10% </w:t>
            </w:r>
          </w:p>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11.24-29.73ºC</w:t>
            </w:r>
          </w:p>
        </w:tc>
        <w:tc>
          <w:tcPr>
            <w:tcW w:w="796" w:type="pct"/>
            <w:vMerge w:val="restart"/>
            <w:tcBorders>
              <w:top w:val="single" w:sz="4" w:space="0" w:color="auto"/>
            </w:tcBorders>
            <w:vAlign w:val="center"/>
          </w:tcPr>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 xml:space="preserve">24.66  </w:t>
            </w:r>
          </w:p>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 xml:space="preserve">50.76% </w:t>
            </w:r>
          </w:p>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9.83-29.06ºC</w:t>
            </w:r>
          </w:p>
        </w:tc>
        <w:tc>
          <w:tcPr>
            <w:tcW w:w="826" w:type="pct"/>
            <w:vMerge w:val="restart"/>
            <w:tcBorders>
              <w:top w:val="single" w:sz="4" w:space="0" w:color="auto"/>
            </w:tcBorders>
            <w:vAlign w:val="center"/>
          </w:tcPr>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 xml:space="preserve">6.96  </w:t>
            </w:r>
          </w:p>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 xml:space="preserve">14.33% </w:t>
            </w:r>
          </w:p>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11.99-29.46ºC</w:t>
            </w:r>
          </w:p>
        </w:tc>
        <w:tc>
          <w:tcPr>
            <w:tcW w:w="857" w:type="pct"/>
            <w:vMerge w:val="restart"/>
            <w:tcBorders>
              <w:top w:val="single" w:sz="4" w:space="0" w:color="auto"/>
            </w:tcBorders>
            <w:vAlign w:val="center"/>
          </w:tcPr>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 xml:space="preserve">0.88  </w:t>
            </w:r>
          </w:p>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1.81%</w:t>
            </w:r>
          </w:p>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 xml:space="preserve"> 13.86-33.34ºC</w:t>
            </w:r>
          </w:p>
        </w:tc>
        <w:tc>
          <w:tcPr>
            <w:tcW w:w="692" w:type="pct"/>
            <w:tcBorders>
              <w:top w:val="single" w:sz="4" w:space="0" w:color="auto"/>
            </w:tcBorders>
          </w:tcPr>
          <w:p w:rsidR="002D1808" w:rsidRPr="000D251E" w:rsidRDefault="002D1808" w:rsidP="0011178D">
            <w:pPr>
              <w:tabs>
                <w:tab w:val="left" w:pos="114"/>
              </w:tabs>
              <w:ind w:left="-21" w:right="-80"/>
              <w:jc w:val="center"/>
              <w:rPr>
                <w:rFonts w:ascii="Times New Roman" w:hAnsi="Times New Roman" w:cs="Times New Roman"/>
                <w:color w:val="000000"/>
                <w:szCs w:val="22"/>
              </w:rPr>
            </w:pPr>
            <w:r w:rsidRPr="000D251E">
              <w:rPr>
                <w:rFonts w:ascii="Times New Roman" w:hAnsi="Times New Roman" w:cs="Times New Roman"/>
                <w:color w:val="000000"/>
                <w:szCs w:val="22"/>
              </w:rPr>
              <w:t>48.58</w:t>
            </w:r>
          </w:p>
        </w:tc>
      </w:tr>
      <w:tr w:rsidR="002D1808" w:rsidRPr="000D251E" w:rsidTr="0011178D">
        <w:trPr>
          <w:trHeight w:val="346"/>
        </w:trPr>
        <w:tc>
          <w:tcPr>
            <w:tcW w:w="457" w:type="pct"/>
            <w:vMerge/>
            <w:vAlign w:val="center"/>
          </w:tcPr>
          <w:p w:rsidR="002D1808" w:rsidRPr="000D251E" w:rsidRDefault="002D1808" w:rsidP="0011178D">
            <w:pPr>
              <w:pStyle w:val="TableParagraph"/>
              <w:ind w:left="-90" w:right="-117"/>
              <w:rPr>
                <w:rFonts w:ascii="Times New Roman" w:hAnsi="Times New Roman" w:cs="Times New Roman"/>
                <w:bCs/>
                <w:i/>
                <w:szCs w:val="22"/>
              </w:rPr>
            </w:pPr>
          </w:p>
        </w:tc>
        <w:tc>
          <w:tcPr>
            <w:tcW w:w="548" w:type="pct"/>
            <w:vMerge/>
            <w:tcBorders>
              <w:bottom w:val="single" w:sz="4" w:space="0" w:color="auto"/>
            </w:tcBorders>
            <w:vAlign w:val="center"/>
          </w:tcPr>
          <w:p w:rsidR="002D1808" w:rsidRPr="000D251E" w:rsidRDefault="002D1808" w:rsidP="0011178D">
            <w:pPr>
              <w:pStyle w:val="TableParagraph"/>
              <w:ind w:left="-100" w:right="-85"/>
              <w:rPr>
                <w:rFonts w:ascii="Times New Roman" w:hAnsi="Times New Roman" w:cs="Times New Roman"/>
                <w:color w:val="000000"/>
                <w:szCs w:val="22"/>
              </w:rPr>
            </w:pPr>
          </w:p>
        </w:tc>
        <w:tc>
          <w:tcPr>
            <w:tcW w:w="824" w:type="pct"/>
            <w:vMerge/>
            <w:tcBorders>
              <w:bottom w:val="single" w:sz="4" w:space="0" w:color="auto"/>
            </w:tcBorders>
            <w:vAlign w:val="center"/>
          </w:tcPr>
          <w:p w:rsidR="002D1808" w:rsidRPr="00F54549" w:rsidRDefault="002D1808" w:rsidP="0011178D">
            <w:pPr>
              <w:pStyle w:val="TableParagraph"/>
              <w:ind w:left="-107" w:right="-92"/>
              <w:rPr>
                <w:rFonts w:ascii="Times New Roman" w:hAnsi="Times New Roman" w:cs="Times New Roman"/>
                <w:szCs w:val="22"/>
              </w:rPr>
            </w:pPr>
          </w:p>
        </w:tc>
        <w:tc>
          <w:tcPr>
            <w:tcW w:w="796" w:type="pct"/>
            <w:vMerge/>
            <w:tcBorders>
              <w:bottom w:val="single" w:sz="4" w:space="0" w:color="auto"/>
            </w:tcBorders>
            <w:vAlign w:val="center"/>
          </w:tcPr>
          <w:p w:rsidR="002D1808" w:rsidRPr="00F54549" w:rsidRDefault="002D1808" w:rsidP="0011178D">
            <w:pPr>
              <w:pStyle w:val="TableParagraph"/>
              <w:ind w:left="-34" w:right="-81"/>
              <w:rPr>
                <w:rFonts w:ascii="Times New Roman" w:hAnsi="Times New Roman" w:cs="Times New Roman"/>
                <w:szCs w:val="22"/>
              </w:rPr>
            </w:pPr>
          </w:p>
        </w:tc>
        <w:tc>
          <w:tcPr>
            <w:tcW w:w="826" w:type="pct"/>
            <w:vMerge/>
            <w:tcBorders>
              <w:bottom w:val="single" w:sz="4" w:space="0" w:color="auto"/>
            </w:tcBorders>
            <w:vAlign w:val="center"/>
          </w:tcPr>
          <w:p w:rsidR="002D1808" w:rsidRPr="00F54549" w:rsidRDefault="002D1808" w:rsidP="0011178D">
            <w:pPr>
              <w:pStyle w:val="TableParagraph"/>
              <w:ind w:left="-45" w:right="-144"/>
              <w:rPr>
                <w:rFonts w:ascii="Times New Roman" w:hAnsi="Times New Roman" w:cs="Times New Roman"/>
                <w:szCs w:val="22"/>
              </w:rPr>
            </w:pPr>
          </w:p>
        </w:tc>
        <w:tc>
          <w:tcPr>
            <w:tcW w:w="857" w:type="pct"/>
            <w:vMerge/>
            <w:tcBorders>
              <w:bottom w:val="single" w:sz="4" w:space="0" w:color="auto"/>
            </w:tcBorders>
            <w:vAlign w:val="center"/>
          </w:tcPr>
          <w:p w:rsidR="002D1808" w:rsidRPr="00F54549" w:rsidRDefault="002D1808" w:rsidP="0011178D">
            <w:pPr>
              <w:pStyle w:val="TableParagraph"/>
              <w:ind w:left="-53" w:right="-63"/>
              <w:rPr>
                <w:rFonts w:ascii="Times New Roman" w:hAnsi="Times New Roman" w:cs="Times New Roman"/>
                <w:szCs w:val="22"/>
              </w:rPr>
            </w:pPr>
          </w:p>
        </w:tc>
        <w:tc>
          <w:tcPr>
            <w:tcW w:w="692" w:type="pct"/>
            <w:tcBorders>
              <w:bottom w:val="single" w:sz="4" w:space="0" w:color="auto"/>
            </w:tcBorders>
          </w:tcPr>
          <w:p w:rsidR="002D1808" w:rsidRPr="000D251E" w:rsidRDefault="002D1808" w:rsidP="0011178D">
            <w:pPr>
              <w:tabs>
                <w:tab w:val="left" w:pos="114"/>
              </w:tabs>
              <w:ind w:left="-21" w:right="-80"/>
              <w:jc w:val="center"/>
              <w:rPr>
                <w:rFonts w:ascii="Times New Roman" w:hAnsi="Times New Roman" w:cs="Times New Roman"/>
                <w:color w:val="000000"/>
                <w:szCs w:val="22"/>
              </w:rPr>
            </w:pPr>
            <w:r w:rsidRPr="000D251E">
              <w:rPr>
                <w:rFonts w:ascii="Times New Roman" w:hAnsi="Times New Roman" w:cs="Times New Roman"/>
                <w:color w:val="000000"/>
                <w:szCs w:val="22"/>
              </w:rPr>
              <w:t>36.00 - 59.8</w:t>
            </w:r>
            <w:r>
              <w:rPr>
                <w:rFonts w:ascii="Times New Roman" w:hAnsi="Times New Roman" w:cs="Times New Roman"/>
                <w:color w:val="000000"/>
                <w:szCs w:val="22"/>
              </w:rPr>
              <w:t>0</w:t>
            </w:r>
          </w:p>
        </w:tc>
      </w:tr>
      <w:tr w:rsidR="002D1808" w:rsidRPr="000D251E" w:rsidTr="0011178D">
        <w:trPr>
          <w:trHeight w:val="347"/>
        </w:trPr>
        <w:tc>
          <w:tcPr>
            <w:tcW w:w="457" w:type="pct"/>
            <w:vMerge/>
            <w:vAlign w:val="center"/>
          </w:tcPr>
          <w:p w:rsidR="002D1808" w:rsidRPr="000D251E" w:rsidRDefault="002D1808" w:rsidP="0011178D">
            <w:pPr>
              <w:pStyle w:val="TableParagraph"/>
              <w:ind w:left="-90" w:right="-117"/>
              <w:rPr>
                <w:rFonts w:ascii="Times New Roman" w:hAnsi="Times New Roman" w:cs="Times New Roman"/>
                <w:szCs w:val="22"/>
              </w:rPr>
            </w:pPr>
          </w:p>
        </w:tc>
        <w:tc>
          <w:tcPr>
            <w:tcW w:w="548" w:type="pct"/>
            <w:vMerge w:val="restart"/>
            <w:tcBorders>
              <w:top w:val="single" w:sz="4" w:space="0" w:color="auto"/>
            </w:tcBorders>
            <w:vAlign w:val="center"/>
          </w:tcPr>
          <w:p w:rsidR="002D1808" w:rsidRPr="000D251E" w:rsidRDefault="002D1808" w:rsidP="0011178D">
            <w:pPr>
              <w:pStyle w:val="TableParagraph"/>
              <w:ind w:left="-100" w:right="-85"/>
              <w:rPr>
                <w:rFonts w:ascii="Times New Roman" w:hAnsi="Times New Roman" w:cs="Times New Roman"/>
                <w:szCs w:val="22"/>
              </w:rPr>
            </w:pPr>
            <w:r w:rsidRPr="000D251E">
              <w:rPr>
                <w:rFonts w:ascii="Times New Roman" w:hAnsi="Times New Roman" w:cs="Times New Roman"/>
                <w:color w:val="000000"/>
                <w:szCs w:val="22"/>
              </w:rPr>
              <w:t>December</w:t>
            </w:r>
          </w:p>
        </w:tc>
        <w:tc>
          <w:tcPr>
            <w:tcW w:w="824" w:type="pct"/>
            <w:vMerge w:val="restart"/>
            <w:tcBorders>
              <w:top w:val="single" w:sz="4" w:space="0" w:color="auto"/>
            </w:tcBorders>
            <w:vAlign w:val="center"/>
          </w:tcPr>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 xml:space="preserve">16.54  </w:t>
            </w:r>
          </w:p>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 xml:space="preserve">33.03% </w:t>
            </w:r>
          </w:p>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9.82-28.99ºC</w:t>
            </w:r>
          </w:p>
        </w:tc>
        <w:tc>
          <w:tcPr>
            <w:tcW w:w="796" w:type="pct"/>
            <w:vMerge w:val="restart"/>
            <w:tcBorders>
              <w:top w:val="single" w:sz="4" w:space="0" w:color="auto"/>
            </w:tcBorders>
            <w:vAlign w:val="center"/>
          </w:tcPr>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 xml:space="preserve">23.39 </w:t>
            </w:r>
          </w:p>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 xml:space="preserve">46.71% </w:t>
            </w:r>
          </w:p>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11.99-29.46ºC</w:t>
            </w:r>
          </w:p>
        </w:tc>
        <w:tc>
          <w:tcPr>
            <w:tcW w:w="826" w:type="pct"/>
            <w:vMerge w:val="restart"/>
            <w:tcBorders>
              <w:top w:val="single" w:sz="4" w:space="0" w:color="auto"/>
            </w:tcBorders>
            <w:vAlign w:val="center"/>
          </w:tcPr>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 xml:space="preserve">8.18  </w:t>
            </w:r>
          </w:p>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 xml:space="preserve">16.34% </w:t>
            </w:r>
          </w:p>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13.86-33.39ºC</w:t>
            </w:r>
          </w:p>
        </w:tc>
        <w:tc>
          <w:tcPr>
            <w:tcW w:w="857" w:type="pct"/>
            <w:vMerge w:val="restart"/>
            <w:tcBorders>
              <w:top w:val="single" w:sz="4" w:space="0" w:color="auto"/>
            </w:tcBorders>
            <w:vAlign w:val="center"/>
          </w:tcPr>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 xml:space="preserve">1.96       </w:t>
            </w:r>
          </w:p>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3.91%</w:t>
            </w:r>
          </w:p>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 xml:space="preserve"> 16.93-36.06ºC</w:t>
            </w:r>
          </w:p>
        </w:tc>
        <w:tc>
          <w:tcPr>
            <w:tcW w:w="692" w:type="pct"/>
            <w:tcBorders>
              <w:top w:val="single" w:sz="4" w:space="0" w:color="auto"/>
            </w:tcBorders>
          </w:tcPr>
          <w:p w:rsidR="002D1808" w:rsidRPr="000D251E" w:rsidRDefault="002D1808" w:rsidP="0011178D">
            <w:pPr>
              <w:tabs>
                <w:tab w:val="left" w:pos="114"/>
              </w:tabs>
              <w:ind w:left="-21" w:right="-80"/>
              <w:jc w:val="center"/>
              <w:rPr>
                <w:rFonts w:ascii="Times New Roman" w:hAnsi="Times New Roman" w:cs="Times New Roman"/>
                <w:color w:val="000000"/>
                <w:szCs w:val="22"/>
              </w:rPr>
            </w:pPr>
            <w:r w:rsidRPr="000D251E">
              <w:rPr>
                <w:rFonts w:ascii="Times New Roman" w:hAnsi="Times New Roman" w:cs="Times New Roman"/>
                <w:color w:val="000000"/>
                <w:szCs w:val="22"/>
              </w:rPr>
              <w:t>50.07</w:t>
            </w:r>
          </w:p>
        </w:tc>
      </w:tr>
      <w:tr w:rsidR="002D1808" w:rsidRPr="000D251E" w:rsidTr="0011178D">
        <w:trPr>
          <w:trHeight w:val="346"/>
        </w:trPr>
        <w:tc>
          <w:tcPr>
            <w:tcW w:w="457" w:type="pct"/>
            <w:vMerge/>
            <w:vAlign w:val="center"/>
          </w:tcPr>
          <w:p w:rsidR="002D1808" w:rsidRPr="000D251E" w:rsidRDefault="002D1808" w:rsidP="0011178D">
            <w:pPr>
              <w:pStyle w:val="TableParagraph"/>
              <w:ind w:left="-90" w:right="-117"/>
              <w:rPr>
                <w:rFonts w:ascii="Times New Roman" w:hAnsi="Times New Roman" w:cs="Times New Roman"/>
                <w:szCs w:val="22"/>
              </w:rPr>
            </w:pPr>
          </w:p>
        </w:tc>
        <w:tc>
          <w:tcPr>
            <w:tcW w:w="548" w:type="pct"/>
            <w:vMerge/>
            <w:tcBorders>
              <w:bottom w:val="single" w:sz="4" w:space="0" w:color="auto"/>
            </w:tcBorders>
            <w:vAlign w:val="center"/>
          </w:tcPr>
          <w:p w:rsidR="002D1808" w:rsidRPr="000D251E" w:rsidRDefault="002D1808" w:rsidP="0011178D">
            <w:pPr>
              <w:pStyle w:val="TableParagraph"/>
              <w:ind w:left="-100" w:right="-85"/>
              <w:rPr>
                <w:rFonts w:ascii="Times New Roman" w:hAnsi="Times New Roman" w:cs="Times New Roman"/>
                <w:color w:val="000000"/>
                <w:szCs w:val="22"/>
              </w:rPr>
            </w:pPr>
          </w:p>
        </w:tc>
        <w:tc>
          <w:tcPr>
            <w:tcW w:w="824" w:type="pct"/>
            <w:vMerge/>
            <w:tcBorders>
              <w:bottom w:val="single" w:sz="4" w:space="0" w:color="auto"/>
            </w:tcBorders>
            <w:vAlign w:val="center"/>
          </w:tcPr>
          <w:p w:rsidR="002D1808" w:rsidRPr="00F54549" w:rsidRDefault="002D1808" w:rsidP="0011178D">
            <w:pPr>
              <w:pStyle w:val="TableParagraph"/>
              <w:ind w:left="-107" w:right="-92"/>
              <w:rPr>
                <w:rFonts w:ascii="Times New Roman" w:hAnsi="Times New Roman" w:cs="Times New Roman"/>
                <w:szCs w:val="22"/>
              </w:rPr>
            </w:pPr>
          </w:p>
        </w:tc>
        <w:tc>
          <w:tcPr>
            <w:tcW w:w="796" w:type="pct"/>
            <w:vMerge/>
            <w:tcBorders>
              <w:bottom w:val="single" w:sz="4" w:space="0" w:color="auto"/>
            </w:tcBorders>
            <w:vAlign w:val="center"/>
          </w:tcPr>
          <w:p w:rsidR="002D1808" w:rsidRPr="00F54549" w:rsidRDefault="002D1808" w:rsidP="0011178D">
            <w:pPr>
              <w:pStyle w:val="TableParagraph"/>
              <w:ind w:left="-34" w:right="-81"/>
              <w:rPr>
                <w:rFonts w:ascii="Times New Roman" w:hAnsi="Times New Roman" w:cs="Times New Roman"/>
                <w:szCs w:val="22"/>
              </w:rPr>
            </w:pPr>
          </w:p>
        </w:tc>
        <w:tc>
          <w:tcPr>
            <w:tcW w:w="826" w:type="pct"/>
            <w:vMerge/>
            <w:tcBorders>
              <w:bottom w:val="single" w:sz="4" w:space="0" w:color="auto"/>
            </w:tcBorders>
            <w:vAlign w:val="center"/>
          </w:tcPr>
          <w:p w:rsidR="002D1808" w:rsidRPr="00F54549" w:rsidRDefault="002D1808" w:rsidP="0011178D">
            <w:pPr>
              <w:pStyle w:val="TableParagraph"/>
              <w:ind w:left="-45" w:right="-144"/>
              <w:rPr>
                <w:rFonts w:ascii="Times New Roman" w:hAnsi="Times New Roman" w:cs="Times New Roman"/>
                <w:szCs w:val="22"/>
              </w:rPr>
            </w:pPr>
          </w:p>
        </w:tc>
        <w:tc>
          <w:tcPr>
            <w:tcW w:w="857" w:type="pct"/>
            <w:vMerge/>
            <w:tcBorders>
              <w:bottom w:val="single" w:sz="4" w:space="0" w:color="auto"/>
            </w:tcBorders>
            <w:vAlign w:val="center"/>
          </w:tcPr>
          <w:p w:rsidR="002D1808" w:rsidRPr="00F54549" w:rsidRDefault="002D1808" w:rsidP="0011178D">
            <w:pPr>
              <w:pStyle w:val="TableParagraph"/>
              <w:ind w:left="-53" w:right="-63"/>
              <w:rPr>
                <w:rFonts w:ascii="Times New Roman" w:hAnsi="Times New Roman" w:cs="Times New Roman"/>
                <w:szCs w:val="22"/>
              </w:rPr>
            </w:pPr>
          </w:p>
        </w:tc>
        <w:tc>
          <w:tcPr>
            <w:tcW w:w="692" w:type="pct"/>
            <w:tcBorders>
              <w:bottom w:val="single" w:sz="4" w:space="0" w:color="auto"/>
            </w:tcBorders>
          </w:tcPr>
          <w:p w:rsidR="002D1808" w:rsidRPr="000D251E" w:rsidRDefault="002D1808" w:rsidP="0011178D">
            <w:pPr>
              <w:tabs>
                <w:tab w:val="left" w:pos="114"/>
              </w:tabs>
              <w:ind w:left="-21" w:right="-80"/>
              <w:jc w:val="center"/>
              <w:rPr>
                <w:rFonts w:ascii="Times New Roman" w:hAnsi="Times New Roman" w:cs="Times New Roman"/>
                <w:color w:val="000000"/>
                <w:szCs w:val="22"/>
              </w:rPr>
            </w:pPr>
            <w:r w:rsidRPr="000D251E">
              <w:rPr>
                <w:rFonts w:ascii="Times New Roman" w:hAnsi="Times New Roman" w:cs="Times New Roman"/>
                <w:color w:val="000000"/>
                <w:szCs w:val="22"/>
              </w:rPr>
              <w:t>35.20 - 60.60</w:t>
            </w:r>
          </w:p>
        </w:tc>
      </w:tr>
      <w:tr w:rsidR="002D1808" w:rsidRPr="000D251E" w:rsidTr="0011178D">
        <w:trPr>
          <w:trHeight w:val="347"/>
        </w:trPr>
        <w:tc>
          <w:tcPr>
            <w:tcW w:w="457" w:type="pct"/>
            <w:vMerge/>
            <w:vAlign w:val="center"/>
          </w:tcPr>
          <w:p w:rsidR="002D1808" w:rsidRPr="000D251E" w:rsidRDefault="002D1808" w:rsidP="0011178D">
            <w:pPr>
              <w:pStyle w:val="TableParagraph"/>
              <w:ind w:left="-90" w:right="-117"/>
              <w:rPr>
                <w:rFonts w:ascii="Times New Roman" w:hAnsi="Times New Roman" w:cs="Times New Roman"/>
                <w:szCs w:val="22"/>
              </w:rPr>
            </w:pPr>
          </w:p>
        </w:tc>
        <w:tc>
          <w:tcPr>
            <w:tcW w:w="548" w:type="pct"/>
            <w:vMerge w:val="restart"/>
            <w:tcBorders>
              <w:top w:val="single" w:sz="4" w:space="0" w:color="auto"/>
            </w:tcBorders>
            <w:vAlign w:val="center"/>
          </w:tcPr>
          <w:p w:rsidR="002D1808" w:rsidRPr="000D251E" w:rsidRDefault="002D1808" w:rsidP="0011178D">
            <w:pPr>
              <w:pStyle w:val="TableParagraph"/>
              <w:ind w:left="-100" w:right="-85"/>
              <w:rPr>
                <w:rFonts w:ascii="Times New Roman" w:hAnsi="Times New Roman" w:cs="Times New Roman"/>
                <w:szCs w:val="22"/>
              </w:rPr>
            </w:pPr>
            <w:r w:rsidRPr="000D251E">
              <w:rPr>
                <w:rFonts w:ascii="Times New Roman" w:hAnsi="Times New Roman" w:cs="Times New Roman"/>
                <w:color w:val="000000"/>
                <w:szCs w:val="22"/>
              </w:rPr>
              <w:t>January</w:t>
            </w:r>
          </w:p>
        </w:tc>
        <w:tc>
          <w:tcPr>
            <w:tcW w:w="824" w:type="pct"/>
            <w:vMerge w:val="restart"/>
            <w:tcBorders>
              <w:top w:val="single" w:sz="4" w:space="0" w:color="auto"/>
            </w:tcBorders>
            <w:vAlign w:val="center"/>
          </w:tcPr>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 xml:space="preserve">13.82  </w:t>
            </w:r>
          </w:p>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 xml:space="preserve">30.37% </w:t>
            </w:r>
          </w:p>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12.04-29.24ºC</w:t>
            </w:r>
          </w:p>
        </w:tc>
        <w:tc>
          <w:tcPr>
            <w:tcW w:w="796" w:type="pct"/>
            <w:vMerge w:val="restart"/>
            <w:tcBorders>
              <w:top w:val="single" w:sz="4" w:space="0" w:color="auto"/>
            </w:tcBorders>
            <w:vAlign w:val="center"/>
          </w:tcPr>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 xml:space="preserve">22.55  </w:t>
            </w:r>
          </w:p>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 xml:space="preserve">49.56% </w:t>
            </w:r>
          </w:p>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13.86-33.34ºC</w:t>
            </w:r>
          </w:p>
        </w:tc>
        <w:tc>
          <w:tcPr>
            <w:tcW w:w="826" w:type="pct"/>
            <w:vMerge w:val="restart"/>
            <w:tcBorders>
              <w:top w:val="single" w:sz="4" w:space="0" w:color="auto"/>
            </w:tcBorders>
            <w:vAlign w:val="center"/>
          </w:tcPr>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 xml:space="preserve">8.50  </w:t>
            </w:r>
          </w:p>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 xml:space="preserve">18.68% </w:t>
            </w:r>
          </w:p>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17.05-36.48ºC</w:t>
            </w:r>
          </w:p>
        </w:tc>
        <w:tc>
          <w:tcPr>
            <w:tcW w:w="857" w:type="pct"/>
            <w:vMerge w:val="restart"/>
            <w:tcBorders>
              <w:top w:val="single" w:sz="4" w:space="0" w:color="auto"/>
            </w:tcBorders>
            <w:vAlign w:val="center"/>
          </w:tcPr>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 xml:space="preserve">0.63       </w:t>
            </w:r>
          </w:p>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1.38%</w:t>
            </w:r>
          </w:p>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 xml:space="preserve">  17.40-39.38ºC</w:t>
            </w:r>
          </w:p>
        </w:tc>
        <w:tc>
          <w:tcPr>
            <w:tcW w:w="692" w:type="pct"/>
            <w:tcBorders>
              <w:top w:val="single" w:sz="4" w:space="0" w:color="auto"/>
            </w:tcBorders>
          </w:tcPr>
          <w:p w:rsidR="002D1808" w:rsidRPr="000D251E" w:rsidRDefault="002D1808" w:rsidP="0011178D">
            <w:pPr>
              <w:tabs>
                <w:tab w:val="left" w:pos="114"/>
              </w:tabs>
              <w:ind w:left="-21" w:right="-80"/>
              <w:jc w:val="center"/>
              <w:rPr>
                <w:rFonts w:ascii="Times New Roman" w:hAnsi="Times New Roman" w:cs="Times New Roman"/>
                <w:color w:val="000000"/>
                <w:szCs w:val="22"/>
              </w:rPr>
            </w:pPr>
            <w:r w:rsidRPr="000D251E">
              <w:rPr>
                <w:rFonts w:ascii="Times New Roman" w:hAnsi="Times New Roman" w:cs="Times New Roman"/>
                <w:color w:val="000000"/>
                <w:szCs w:val="22"/>
              </w:rPr>
              <w:t>45.5</w:t>
            </w:r>
          </w:p>
        </w:tc>
      </w:tr>
      <w:tr w:rsidR="002D1808" w:rsidRPr="000D251E" w:rsidTr="0011178D">
        <w:trPr>
          <w:trHeight w:val="346"/>
        </w:trPr>
        <w:tc>
          <w:tcPr>
            <w:tcW w:w="457" w:type="pct"/>
            <w:vMerge/>
            <w:tcBorders>
              <w:bottom w:val="single" w:sz="4" w:space="0" w:color="auto"/>
            </w:tcBorders>
            <w:vAlign w:val="center"/>
          </w:tcPr>
          <w:p w:rsidR="002D1808" w:rsidRPr="000D251E" w:rsidRDefault="002D1808" w:rsidP="0011178D">
            <w:pPr>
              <w:pStyle w:val="TableParagraph"/>
              <w:ind w:left="-90" w:right="-117"/>
              <w:rPr>
                <w:rFonts w:ascii="Times New Roman" w:hAnsi="Times New Roman" w:cs="Times New Roman"/>
                <w:szCs w:val="22"/>
              </w:rPr>
            </w:pPr>
          </w:p>
        </w:tc>
        <w:tc>
          <w:tcPr>
            <w:tcW w:w="548" w:type="pct"/>
            <w:vMerge/>
            <w:tcBorders>
              <w:bottom w:val="single" w:sz="4" w:space="0" w:color="auto"/>
            </w:tcBorders>
            <w:vAlign w:val="center"/>
          </w:tcPr>
          <w:p w:rsidR="002D1808" w:rsidRPr="000D251E" w:rsidRDefault="002D1808" w:rsidP="0011178D">
            <w:pPr>
              <w:pStyle w:val="TableParagraph"/>
              <w:ind w:left="-100" w:right="-85"/>
              <w:rPr>
                <w:rFonts w:ascii="Times New Roman" w:hAnsi="Times New Roman" w:cs="Times New Roman"/>
                <w:color w:val="000000"/>
                <w:szCs w:val="22"/>
              </w:rPr>
            </w:pPr>
          </w:p>
        </w:tc>
        <w:tc>
          <w:tcPr>
            <w:tcW w:w="824" w:type="pct"/>
            <w:vMerge/>
            <w:tcBorders>
              <w:bottom w:val="single" w:sz="4" w:space="0" w:color="auto"/>
            </w:tcBorders>
            <w:vAlign w:val="center"/>
          </w:tcPr>
          <w:p w:rsidR="002D1808" w:rsidRPr="00F54549" w:rsidRDefault="002D1808" w:rsidP="0011178D">
            <w:pPr>
              <w:pStyle w:val="TableParagraph"/>
              <w:ind w:left="-107" w:right="-92"/>
              <w:rPr>
                <w:rFonts w:ascii="Times New Roman" w:hAnsi="Times New Roman" w:cs="Times New Roman"/>
                <w:szCs w:val="22"/>
              </w:rPr>
            </w:pPr>
          </w:p>
        </w:tc>
        <w:tc>
          <w:tcPr>
            <w:tcW w:w="796" w:type="pct"/>
            <w:vMerge/>
            <w:tcBorders>
              <w:bottom w:val="single" w:sz="4" w:space="0" w:color="auto"/>
            </w:tcBorders>
            <w:vAlign w:val="center"/>
          </w:tcPr>
          <w:p w:rsidR="002D1808" w:rsidRPr="00F54549" w:rsidRDefault="002D1808" w:rsidP="0011178D">
            <w:pPr>
              <w:pStyle w:val="TableParagraph"/>
              <w:ind w:left="-34" w:right="-81"/>
              <w:rPr>
                <w:rFonts w:ascii="Times New Roman" w:hAnsi="Times New Roman" w:cs="Times New Roman"/>
                <w:szCs w:val="22"/>
              </w:rPr>
            </w:pPr>
          </w:p>
        </w:tc>
        <w:tc>
          <w:tcPr>
            <w:tcW w:w="826" w:type="pct"/>
            <w:vMerge/>
            <w:tcBorders>
              <w:bottom w:val="single" w:sz="4" w:space="0" w:color="auto"/>
            </w:tcBorders>
            <w:vAlign w:val="center"/>
          </w:tcPr>
          <w:p w:rsidR="002D1808" w:rsidRPr="00F54549" w:rsidRDefault="002D1808" w:rsidP="0011178D">
            <w:pPr>
              <w:pStyle w:val="TableParagraph"/>
              <w:ind w:left="-45" w:right="-144"/>
              <w:rPr>
                <w:rFonts w:ascii="Times New Roman" w:hAnsi="Times New Roman" w:cs="Times New Roman"/>
                <w:szCs w:val="22"/>
              </w:rPr>
            </w:pPr>
          </w:p>
        </w:tc>
        <w:tc>
          <w:tcPr>
            <w:tcW w:w="857" w:type="pct"/>
            <w:vMerge/>
            <w:tcBorders>
              <w:bottom w:val="single" w:sz="4" w:space="0" w:color="auto"/>
            </w:tcBorders>
            <w:vAlign w:val="center"/>
          </w:tcPr>
          <w:p w:rsidR="002D1808" w:rsidRPr="00F54549" w:rsidRDefault="002D1808" w:rsidP="0011178D">
            <w:pPr>
              <w:pStyle w:val="TableParagraph"/>
              <w:ind w:left="-53" w:right="-63"/>
              <w:rPr>
                <w:rFonts w:ascii="Times New Roman" w:hAnsi="Times New Roman" w:cs="Times New Roman"/>
                <w:szCs w:val="22"/>
              </w:rPr>
            </w:pPr>
          </w:p>
        </w:tc>
        <w:tc>
          <w:tcPr>
            <w:tcW w:w="692" w:type="pct"/>
            <w:tcBorders>
              <w:bottom w:val="single" w:sz="4" w:space="0" w:color="auto"/>
            </w:tcBorders>
          </w:tcPr>
          <w:p w:rsidR="002D1808" w:rsidRPr="000D251E" w:rsidRDefault="002D1808" w:rsidP="0011178D">
            <w:pPr>
              <w:tabs>
                <w:tab w:val="left" w:pos="114"/>
              </w:tabs>
              <w:ind w:left="-21" w:right="-80"/>
              <w:jc w:val="center"/>
              <w:rPr>
                <w:rFonts w:ascii="Times New Roman" w:hAnsi="Times New Roman" w:cs="Times New Roman"/>
                <w:color w:val="000000"/>
                <w:szCs w:val="22"/>
              </w:rPr>
            </w:pPr>
            <w:r w:rsidRPr="000D251E">
              <w:rPr>
                <w:rFonts w:ascii="Times New Roman" w:hAnsi="Times New Roman" w:cs="Times New Roman"/>
                <w:color w:val="000000"/>
                <w:szCs w:val="22"/>
              </w:rPr>
              <w:t>38.00 - 58.30</w:t>
            </w:r>
          </w:p>
        </w:tc>
      </w:tr>
      <w:tr w:rsidR="002D1808" w:rsidRPr="000D251E" w:rsidTr="0011178D">
        <w:trPr>
          <w:trHeight w:val="347"/>
        </w:trPr>
        <w:tc>
          <w:tcPr>
            <w:tcW w:w="457" w:type="pct"/>
            <w:vMerge w:val="restart"/>
            <w:tcBorders>
              <w:top w:val="single" w:sz="4" w:space="0" w:color="auto"/>
            </w:tcBorders>
            <w:vAlign w:val="center"/>
          </w:tcPr>
          <w:p w:rsidR="002D1808" w:rsidRPr="000D251E" w:rsidRDefault="002D1808" w:rsidP="0011178D">
            <w:pPr>
              <w:pStyle w:val="TableParagraph"/>
              <w:ind w:left="-90" w:right="-117"/>
              <w:rPr>
                <w:rFonts w:ascii="Times New Roman" w:hAnsi="Times New Roman" w:cs="Times New Roman"/>
                <w:bCs/>
                <w:szCs w:val="22"/>
              </w:rPr>
            </w:pPr>
            <w:r w:rsidRPr="000D251E">
              <w:rPr>
                <w:rFonts w:ascii="Times New Roman" w:hAnsi="Times New Roman" w:cs="Times New Roman"/>
                <w:bCs/>
                <w:szCs w:val="22"/>
              </w:rPr>
              <w:t>Pooled</w:t>
            </w:r>
            <w:r>
              <w:rPr>
                <w:rFonts w:ascii="Times New Roman" w:hAnsi="Times New Roman" w:cs="Times New Roman"/>
                <w:bCs/>
                <w:szCs w:val="22"/>
              </w:rPr>
              <w:t xml:space="preserve"> data</w:t>
            </w:r>
          </w:p>
        </w:tc>
        <w:tc>
          <w:tcPr>
            <w:tcW w:w="548" w:type="pct"/>
            <w:vMerge w:val="restart"/>
            <w:tcBorders>
              <w:top w:val="single" w:sz="4" w:space="0" w:color="auto"/>
            </w:tcBorders>
            <w:vAlign w:val="center"/>
          </w:tcPr>
          <w:p w:rsidR="002D1808" w:rsidRPr="000D251E" w:rsidRDefault="002D1808" w:rsidP="0011178D">
            <w:pPr>
              <w:pStyle w:val="TableParagraph"/>
              <w:ind w:left="-100" w:right="-85"/>
              <w:rPr>
                <w:rFonts w:ascii="Times New Roman" w:hAnsi="Times New Roman" w:cs="Times New Roman"/>
                <w:color w:val="000000"/>
                <w:szCs w:val="22"/>
              </w:rPr>
            </w:pPr>
            <w:r w:rsidRPr="000D251E">
              <w:rPr>
                <w:rFonts w:ascii="Times New Roman" w:hAnsi="Times New Roman" w:cs="Times New Roman"/>
                <w:color w:val="000000"/>
                <w:szCs w:val="22"/>
              </w:rPr>
              <w:t>November</w:t>
            </w:r>
          </w:p>
        </w:tc>
        <w:tc>
          <w:tcPr>
            <w:tcW w:w="824" w:type="pct"/>
            <w:vMerge w:val="restart"/>
            <w:tcBorders>
              <w:top w:val="single" w:sz="4" w:space="0" w:color="auto"/>
            </w:tcBorders>
            <w:vAlign w:val="center"/>
          </w:tcPr>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 xml:space="preserve">17.87  </w:t>
            </w:r>
          </w:p>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 xml:space="preserve">37.97% </w:t>
            </w:r>
          </w:p>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14.07-30.77ºC</w:t>
            </w:r>
          </w:p>
        </w:tc>
        <w:tc>
          <w:tcPr>
            <w:tcW w:w="796" w:type="pct"/>
            <w:vMerge w:val="restart"/>
            <w:tcBorders>
              <w:top w:val="single" w:sz="4" w:space="0" w:color="auto"/>
            </w:tcBorders>
            <w:vAlign w:val="center"/>
          </w:tcPr>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 xml:space="preserve">20.65  </w:t>
            </w:r>
          </w:p>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 xml:space="preserve">43.88% </w:t>
            </w:r>
          </w:p>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11.09-29.97ºC</w:t>
            </w:r>
          </w:p>
        </w:tc>
        <w:tc>
          <w:tcPr>
            <w:tcW w:w="826" w:type="pct"/>
            <w:vMerge w:val="restart"/>
            <w:tcBorders>
              <w:top w:val="single" w:sz="4" w:space="0" w:color="auto"/>
            </w:tcBorders>
            <w:vAlign w:val="center"/>
          </w:tcPr>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 xml:space="preserve">5.80  </w:t>
            </w:r>
          </w:p>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 xml:space="preserve">12.32% </w:t>
            </w:r>
          </w:p>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11.69-30.01ºC</w:t>
            </w:r>
          </w:p>
        </w:tc>
        <w:tc>
          <w:tcPr>
            <w:tcW w:w="857" w:type="pct"/>
            <w:vMerge w:val="restart"/>
            <w:tcBorders>
              <w:top w:val="single" w:sz="4" w:space="0" w:color="auto"/>
            </w:tcBorders>
            <w:vAlign w:val="center"/>
          </w:tcPr>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 xml:space="preserve">0.63  </w:t>
            </w:r>
          </w:p>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5.82%</w:t>
            </w:r>
          </w:p>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 xml:space="preserve">  14.82-33.66ºC</w:t>
            </w:r>
          </w:p>
        </w:tc>
        <w:tc>
          <w:tcPr>
            <w:tcW w:w="692" w:type="pct"/>
            <w:tcBorders>
              <w:top w:val="single" w:sz="4" w:space="0" w:color="auto"/>
            </w:tcBorders>
          </w:tcPr>
          <w:p w:rsidR="002D1808" w:rsidRPr="000D251E" w:rsidRDefault="002D1808" w:rsidP="0011178D">
            <w:pPr>
              <w:tabs>
                <w:tab w:val="left" w:pos="114"/>
              </w:tabs>
              <w:ind w:left="-21" w:right="-80"/>
              <w:jc w:val="center"/>
              <w:rPr>
                <w:rFonts w:ascii="Times New Roman" w:hAnsi="Times New Roman" w:cs="Times New Roman"/>
                <w:color w:val="000000"/>
                <w:szCs w:val="22"/>
              </w:rPr>
            </w:pPr>
            <w:r w:rsidRPr="000D251E">
              <w:rPr>
                <w:rFonts w:ascii="Times New Roman" w:hAnsi="Times New Roman" w:cs="Times New Roman"/>
                <w:color w:val="000000"/>
                <w:szCs w:val="22"/>
              </w:rPr>
              <w:t>47.06</w:t>
            </w:r>
          </w:p>
        </w:tc>
      </w:tr>
      <w:tr w:rsidR="002D1808" w:rsidRPr="000D251E" w:rsidTr="0011178D">
        <w:trPr>
          <w:trHeight w:val="346"/>
        </w:trPr>
        <w:tc>
          <w:tcPr>
            <w:tcW w:w="457" w:type="pct"/>
            <w:vMerge/>
            <w:vAlign w:val="center"/>
          </w:tcPr>
          <w:p w:rsidR="002D1808" w:rsidRPr="000D251E" w:rsidRDefault="002D1808" w:rsidP="0011178D">
            <w:pPr>
              <w:pStyle w:val="TableParagraph"/>
              <w:ind w:left="-90" w:right="-117"/>
              <w:rPr>
                <w:rFonts w:ascii="Times New Roman" w:hAnsi="Times New Roman" w:cs="Times New Roman"/>
                <w:bCs/>
                <w:szCs w:val="22"/>
              </w:rPr>
            </w:pPr>
          </w:p>
        </w:tc>
        <w:tc>
          <w:tcPr>
            <w:tcW w:w="548" w:type="pct"/>
            <w:vMerge/>
            <w:tcBorders>
              <w:bottom w:val="single" w:sz="4" w:space="0" w:color="auto"/>
            </w:tcBorders>
            <w:vAlign w:val="center"/>
          </w:tcPr>
          <w:p w:rsidR="002D1808" w:rsidRPr="000D251E" w:rsidRDefault="002D1808" w:rsidP="0011178D">
            <w:pPr>
              <w:pStyle w:val="TableParagraph"/>
              <w:ind w:left="-100" w:right="-85"/>
              <w:rPr>
                <w:rFonts w:ascii="Times New Roman" w:hAnsi="Times New Roman" w:cs="Times New Roman"/>
                <w:color w:val="000000"/>
                <w:szCs w:val="22"/>
              </w:rPr>
            </w:pPr>
          </w:p>
        </w:tc>
        <w:tc>
          <w:tcPr>
            <w:tcW w:w="824" w:type="pct"/>
            <w:vMerge/>
            <w:tcBorders>
              <w:bottom w:val="single" w:sz="4" w:space="0" w:color="auto"/>
            </w:tcBorders>
            <w:vAlign w:val="center"/>
          </w:tcPr>
          <w:p w:rsidR="002D1808" w:rsidRPr="00F54549" w:rsidRDefault="002D1808" w:rsidP="0011178D">
            <w:pPr>
              <w:pStyle w:val="TableParagraph"/>
              <w:ind w:left="-107" w:right="-92"/>
              <w:rPr>
                <w:rFonts w:ascii="Times New Roman" w:hAnsi="Times New Roman" w:cs="Times New Roman"/>
                <w:szCs w:val="22"/>
              </w:rPr>
            </w:pPr>
          </w:p>
        </w:tc>
        <w:tc>
          <w:tcPr>
            <w:tcW w:w="796" w:type="pct"/>
            <w:vMerge/>
            <w:tcBorders>
              <w:bottom w:val="single" w:sz="4" w:space="0" w:color="auto"/>
            </w:tcBorders>
            <w:vAlign w:val="center"/>
          </w:tcPr>
          <w:p w:rsidR="002D1808" w:rsidRPr="00F54549" w:rsidRDefault="002D1808" w:rsidP="0011178D">
            <w:pPr>
              <w:pStyle w:val="TableParagraph"/>
              <w:ind w:left="-34" w:right="-81"/>
              <w:rPr>
                <w:rFonts w:ascii="Times New Roman" w:hAnsi="Times New Roman" w:cs="Times New Roman"/>
                <w:szCs w:val="22"/>
              </w:rPr>
            </w:pPr>
          </w:p>
        </w:tc>
        <w:tc>
          <w:tcPr>
            <w:tcW w:w="826" w:type="pct"/>
            <w:vMerge/>
            <w:tcBorders>
              <w:bottom w:val="single" w:sz="4" w:space="0" w:color="auto"/>
            </w:tcBorders>
            <w:vAlign w:val="center"/>
          </w:tcPr>
          <w:p w:rsidR="002D1808" w:rsidRPr="00F54549" w:rsidRDefault="002D1808" w:rsidP="0011178D">
            <w:pPr>
              <w:pStyle w:val="TableParagraph"/>
              <w:ind w:left="-45" w:right="-144"/>
              <w:rPr>
                <w:rFonts w:ascii="Times New Roman" w:hAnsi="Times New Roman" w:cs="Times New Roman"/>
                <w:szCs w:val="22"/>
              </w:rPr>
            </w:pPr>
          </w:p>
        </w:tc>
        <w:tc>
          <w:tcPr>
            <w:tcW w:w="857" w:type="pct"/>
            <w:vMerge/>
            <w:tcBorders>
              <w:bottom w:val="single" w:sz="4" w:space="0" w:color="auto"/>
            </w:tcBorders>
            <w:vAlign w:val="center"/>
          </w:tcPr>
          <w:p w:rsidR="002D1808" w:rsidRPr="00F54549" w:rsidRDefault="002D1808" w:rsidP="0011178D">
            <w:pPr>
              <w:pStyle w:val="TableParagraph"/>
              <w:ind w:left="-53" w:right="-63"/>
              <w:rPr>
                <w:rFonts w:ascii="Times New Roman" w:hAnsi="Times New Roman" w:cs="Times New Roman"/>
                <w:szCs w:val="22"/>
              </w:rPr>
            </w:pPr>
          </w:p>
        </w:tc>
        <w:tc>
          <w:tcPr>
            <w:tcW w:w="692" w:type="pct"/>
            <w:tcBorders>
              <w:bottom w:val="single" w:sz="4" w:space="0" w:color="auto"/>
            </w:tcBorders>
          </w:tcPr>
          <w:p w:rsidR="002D1808" w:rsidRPr="000D251E" w:rsidRDefault="002D1808" w:rsidP="0011178D">
            <w:pPr>
              <w:tabs>
                <w:tab w:val="left" w:pos="114"/>
              </w:tabs>
              <w:ind w:left="-21" w:right="-80"/>
              <w:jc w:val="center"/>
              <w:rPr>
                <w:rFonts w:ascii="Times New Roman" w:hAnsi="Times New Roman" w:cs="Times New Roman"/>
                <w:color w:val="000000"/>
                <w:szCs w:val="22"/>
              </w:rPr>
            </w:pPr>
            <w:r w:rsidRPr="000D251E">
              <w:rPr>
                <w:rFonts w:ascii="Times New Roman" w:hAnsi="Times New Roman" w:cs="Times New Roman"/>
                <w:color w:val="000000"/>
                <w:szCs w:val="22"/>
              </w:rPr>
              <w:t>34.40 - 57.25</w:t>
            </w:r>
            <w:r>
              <w:rPr>
                <w:rFonts w:ascii="Times New Roman" w:hAnsi="Times New Roman" w:cs="Times New Roman"/>
                <w:color w:val="000000"/>
                <w:szCs w:val="22"/>
              </w:rPr>
              <w:t>`</w:t>
            </w:r>
          </w:p>
        </w:tc>
      </w:tr>
      <w:tr w:rsidR="002D1808" w:rsidRPr="000D251E" w:rsidTr="0011178D">
        <w:trPr>
          <w:trHeight w:val="347"/>
        </w:trPr>
        <w:tc>
          <w:tcPr>
            <w:tcW w:w="457" w:type="pct"/>
            <w:vMerge/>
            <w:vAlign w:val="center"/>
          </w:tcPr>
          <w:p w:rsidR="002D1808" w:rsidRPr="000D251E" w:rsidRDefault="002D1808" w:rsidP="0011178D">
            <w:pPr>
              <w:pStyle w:val="TableParagraph"/>
              <w:ind w:left="-90" w:right="-117"/>
              <w:rPr>
                <w:rFonts w:ascii="Times New Roman" w:hAnsi="Times New Roman" w:cs="Times New Roman"/>
                <w:szCs w:val="22"/>
              </w:rPr>
            </w:pPr>
          </w:p>
        </w:tc>
        <w:tc>
          <w:tcPr>
            <w:tcW w:w="548" w:type="pct"/>
            <w:vMerge w:val="restart"/>
            <w:tcBorders>
              <w:top w:val="single" w:sz="4" w:space="0" w:color="auto"/>
            </w:tcBorders>
            <w:vAlign w:val="center"/>
          </w:tcPr>
          <w:p w:rsidR="002D1808" w:rsidRPr="000D251E" w:rsidRDefault="002D1808" w:rsidP="0011178D">
            <w:pPr>
              <w:pStyle w:val="TableParagraph"/>
              <w:ind w:left="-100" w:right="-85"/>
              <w:rPr>
                <w:rFonts w:ascii="Times New Roman" w:hAnsi="Times New Roman" w:cs="Times New Roman"/>
                <w:szCs w:val="22"/>
              </w:rPr>
            </w:pPr>
            <w:r w:rsidRPr="000D251E">
              <w:rPr>
                <w:rFonts w:ascii="Times New Roman" w:hAnsi="Times New Roman" w:cs="Times New Roman"/>
                <w:color w:val="000000"/>
                <w:szCs w:val="22"/>
              </w:rPr>
              <w:t>December</w:t>
            </w:r>
          </w:p>
        </w:tc>
        <w:tc>
          <w:tcPr>
            <w:tcW w:w="824" w:type="pct"/>
            <w:vMerge w:val="restart"/>
            <w:tcBorders>
              <w:top w:val="single" w:sz="4" w:space="0" w:color="auto"/>
            </w:tcBorders>
            <w:vAlign w:val="center"/>
          </w:tcPr>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 xml:space="preserve">18.67  </w:t>
            </w:r>
          </w:p>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 xml:space="preserve">40.68% </w:t>
            </w:r>
          </w:p>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11.02-30.01ºC</w:t>
            </w:r>
          </w:p>
        </w:tc>
        <w:tc>
          <w:tcPr>
            <w:tcW w:w="796" w:type="pct"/>
            <w:vMerge w:val="restart"/>
            <w:tcBorders>
              <w:top w:val="single" w:sz="4" w:space="0" w:color="auto"/>
            </w:tcBorders>
            <w:vAlign w:val="center"/>
          </w:tcPr>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 xml:space="preserve">20.10  </w:t>
            </w:r>
          </w:p>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 xml:space="preserve">43.80% </w:t>
            </w:r>
          </w:p>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11.69-30.01ºC</w:t>
            </w:r>
          </w:p>
        </w:tc>
        <w:tc>
          <w:tcPr>
            <w:tcW w:w="826" w:type="pct"/>
            <w:vMerge w:val="restart"/>
            <w:tcBorders>
              <w:top w:val="single" w:sz="4" w:space="0" w:color="auto"/>
            </w:tcBorders>
            <w:vAlign w:val="center"/>
          </w:tcPr>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 xml:space="preserve">5.99  </w:t>
            </w:r>
          </w:p>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 xml:space="preserve">13.05% </w:t>
            </w:r>
          </w:p>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15.00-33.58ºC</w:t>
            </w:r>
          </w:p>
        </w:tc>
        <w:tc>
          <w:tcPr>
            <w:tcW w:w="857" w:type="pct"/>
            <w:vMerge w:val="restart"/>
            <w:tcBorders>
              <w:top w:val="single" w:sz="4" w:space="0" w:color="auto"/>
            </w:tcBorders>
            <w:vAlign w:val="center"/>
          </w:tcPr>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 xml:space="preserve">1.13      </w:t>
            </w:r>
          </w:p>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 xml:space="preserve"> 2.46%</w:t>
            </w:r>
          </w:p>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 xml:space="preserve">  17.06-35.76ºC</w:t>
            </w:r>
          </w:p>
        </w:tc>
        <w:tc>
          <w:tcPr>
            <w:tcW w:w="692" w:type="pct"/>
            <w:tcBorders>
              <w:top w:val="single" w:sz="4" w:space="0" w:color="auto"/>
            </w:tcBorders>
          </w:tcPr>
          <w:p w:rsidR="002D1808" w:rsidRPr="000D251E" w:rsidRDefault="002D1808" w:rsidP="0011178D">
            <w:pPr>
              <w:tabs>
                <w:tab w:val="left" w:pos="114"/>
              </w:tabs>
              <w:ind w:left="-21" w:right="-80"/>
              <w:jc w:val="center"/>
              <w:rPr>
                <w:rFonts w:ascii="Times New Roman" w:hAnsi="Times New Roman" w:cs="Times New Roman"/>
                <w:color w:val="000000"/>
                <w:szCs w:val="22"/>
              </w:rPr>
            </w:pPr>
            <w:r w:rsidRPr="000D251E">
              <w:rPr>
                <w:rFonts w:ascii="Times New Roman" w:hAnsi="Times New Roman" w:cs="Times New Roman"/>
                <w:color w:val="000000"/>
                <w:szCs w:val="22"/>
              </w:rPr>
              <w:t>45.89</w:t>
            </w:r>
          </w:p>
        </w:tc>
      </w:tr>
      <w:tr w:rsidR="002D1808" w:rsidRPr="000D251E" w:rsidTr="0011178D">
        <w:trPr>
          <w:trHeight w:val="346"/>
        </w:trPr>
        <w:tc>
          <w:tcPr>
            <w:tcW w:w="457" w:type="pct"/>
            <w:vMerge/>
            <w:vAlign w:val="center"/>
          </w:tcPr>
          <w:p w:rsidR="002D1808" w:rsidRPr="000D251E" w:rsidRDefault="002D1808" w:rsidP="0011178D">
            <w:pPr>
              <w:pStyle w:val="TableParagraph"/>
              <w:ind w:left="-90" w:right="-117"/>
              <w:rPr>
                <w:rFonts w:ascii="Times New Roman" w:hAnsi="Times New Roman" w:cs="Times New Roman"/>
                <w:szCs w:val="22"/>
              </w:rPr>
            </w:pPr>
          </w:p>
        </w:tc>
        <w:tc>
          <w:tcPr>
            <w:tcW w:w="548" w:type="pct"/>
            <w:vMerge/>
            <w:tcBorders>
              <w:bottom w:val="single" w:sz="4" w:space="0" w:color="auto"/>
            </w:tcBorders>
            <w:vAlign w:val="center"/>
          </w:tcPr>
          <w:p w:rsidR="002D1808" w:rsidRPr="000D251E" w:rsidRDefault="002D1808" w:rsidP="0011178D">
            <w:pPr>
              <w:pStyle w:val="TableParagraph"/>
              <w:ind w:left="-100" w:right="-85"/>
              <w:rPr>
                <w:rFonts w:ascii="Times New Roman" w:hAnsi="Times New Roman" w:cs="Times New Roman"/>
                <w:color w:val="000000"/>
                <w:szCs w:val="22"/>
              </w:rPr>
            </w:pPr>
          </w:p>
        </w:tc>
        <w:tc>
          <w:tcPr>
            <w:tcW w:w="824" w:type="pct"/>
            <w:vMerge/>
            <w:tcBorders>
              <w:bottom w:val="single" w:sz="4" w:space="0" w:color="auto"/>
            </w:tcBorders>
            <w:vAlign w:val="center"/>
          </w:tcPr>
          <w:p w:rsidR="002D1808" w:rsidRPr="00F54549" w:rsidRDefault="002D1808" w:rsidP="0011178D">
            <w:pPr>
              <w:pStyle w:val="TableParagraph"/>
              <w:ind w:left="-107" w:right="-92"/>
              <w:rPr>
                <w:rFonts w:ascii="Times New Roman" w:hAnsi="Times New Roman" w:cs="Times New Roman"/>
                <w:szCs w:val="22"/>
              </w:rPr>
            </w:pPr>
          </w:p>
        </w:tc>
        <w:tc>
          <w:tcPr>
            <w:tcW w:w="796" w:type="pct"/>
            <w:vMerge/>
            <w:tcBorders>
              <w:bottom w:val="single" w:sz="4" w:space="0" w:color="auto"/>
            </w:tcBorders>
            <w:vAlign w:val="center"/>
          </w:tcPr>
          <w:p w:rsidR="002D1808" w:rsidRPr="00F54549" w:rsidRDefault="002D1808" w:rsidP="0011178D">
            <w:pPr>
              <w:pStyle w:val="TableParagraph"/>
              <w:ind w:left="-34" w:right="-81"/>
              <w:rPr>
                <w:rFonts w:ascii="Times New Roman" w:hAnsi="Times New Roman" w:cs="Times New Roman"/>
                <w:szCs w:val="22"/>
              </w:rPr>
            </w:pPr>
          </w:p>
        </w:tc>
        <w:tc>
          <w:tcPr>
            <w:tcW w:w="826" w:type="pct"/>
            <w:vMerge/>
            <w:tcBorders>
              <w:bottom w:val="single" w:sz="4" w:space="0" w:color="auto"/>
            </w:tcBorders>
            <w:vAlign w:val="center"/>
          </w:tcPr>
          <w:p w:rsidR="002D1808" w:rsidRPr="00F54549" w:rsidRDefault="002D1808" w:rsidP="0011178D">
            <w:pPr>
              <w:pStyle w:val="TableParagraph"/>
              <w:ind w:left="-45" w:right="-144"/>
              <w:rPr>
                <w:rFonts w:ascii="Times New Roman" w:hAnsi="Times New Roman" w:cs="Times New Roman"/>
                <w:szCs w:val="22"/>
              </w:rPr>
            </w:pPr>
          </w:p>
        </w:tc>
        <w:tc>
          <w:tcPr>
            <w:tcW w:w="857" w:type="pct"/>
            <w:vMerge/>
            <w:tcBorders>
              <w:bottom w:val="single" w:sz="4" w:space="0" w:color="auto"/>
            </w:tcBorders>
            <w:vAlign w:val="center"/>
          </w:tcPr>
          <w:p w:rsidR="002D1808" w:rsidRPr="00F54549" w:rsidRDefault="002D1808" w:rsidP="0011178D">
            <w:pPr>
              <w:pStyle w:val="TableParagraph"/>
              <w:ind w:left="-53" w:right="-63"/>
              <w:rPr>
                <w:rFonts w:ascii="Times New Roman" w:hAnsi="Times New Roman" w:cs="Times New Roman"/>
                <w:szCs w:val="22"/>
              </w:rPr>
            </w:pPr>
          </w:p>
        </w:tc>
        <w:tc>
          <w:tcPr>
            <w:tcW w:w="692" w:type="pct"/>
            <w:tcBorders>
              <w:bottom w:val="single" w:sz="4" w:space="0" w:color="auto"/>
            </w:tcBorders>
          </w:tcPr>
          <w:p w:rsidR="002D1808" w:rsidRPr="000D251E" w:rsidRDefault="002D1808" w:rsidP="0011178D">
            <w:pPr>
              <w:tabs>
                <w:tab w:val="left" w:pos="114"/>
              </w:tabs>
              <w:ind w:left="-21" w:right="-80"/>
              <w:jc w:val="center"/>
              <w:rPr>
                <w:rFonts w:ascii="Times New Roman" w:hAnsi="Times New Roman" w:cs="Times New Roman"/>
                <w:color w:val="000000"/>
                <w:szCs w:val="22"/>
              </w:rPr>
            </w:pPr>
            <w:r w:rsidRPr="000D251E">
              <w:rPr>
                <w:rFonts w:ascii="Times New Roman" w:hAnsi="Times New Roman" w:cs="Times New Roman"/>
                <w:color w:val="000000"/>
                <w:szCs w:val="22"/>
              </w:rPr>
              <w:t>37.15 - 56.80</w:t>
            </w:r>
          </w:p>
        </w:tc>
      </w:tr>
      <w:tr w:rsidR="002D1808" w:rsidRPr="000D251E" w:rsidTr="0011178D">
        <w:trPr>
          <w:trHeight w:val="347"/>
        </w:trPr>
        <w:tc>
          <w:tcPr>
            <w:tcW w:w="457" w:type="pct"/>
            <w:vMerge/>
            <w:vAlign w:val="center"/>
          </w:tcPr>
          <w:p w:rsidR="002D1808" w:rsidRPr="000D251E" w:rsidRDefault="002D1808" w:rsidP="0011178D">
            <w:pPr>
              <w:pStyle w:val="TableParagraph"/>
              <w:ind w:left="-90" w:right="-117"/>
              <w:rPr>
                <w:rFonts w:ascii="Times New Roman" w:hAnsi="Times New Roman" w:cs="Times New Roman"/>
                <w:szCs w:val="22"/>
              </w:rPr>
            </w:pPr>
          </w:p>
        </w:tc>
        <w:tc>
          <w:tcPr>
            <w:tcW w:w="548" w:type="pct"/>
            <w:vMerge w:val="restart"/>
            <w:tcBorders>
              <w:top w:val="single" w:sz="4" w:space="0" w:color="auto"/>
            </w:tcBorders>
            <w:vAlign w:val="center"/>
          </w:tcPr>
          <w:p w:rsidR="002D1808" w:rsidRPr="000D251E" w:rsidRDefault="002D1808" w:rsidP="0011178D">
            <w:pPr>
              <w:pStyle w:val="TableParagraph"/>
              <w:ind w:left="-100" w:right="-85"/>
              <w:rPr>
                <w:rFonts w:ascii="Times New Roman" w:hAnsi="Times New Roman" w:cs="Times New Roman"/>
                <w:szCs w:val="22"/>
              </w:rPr>
            </w:pPr>
            <w:r w:rsidRPr="000D251E">
              <w:rPr>
                <w:rFonts w:ascii="Times New Roman" w:hAnsi="Times New Roman" w:cs="Times New Roman"/>
                <w:color w:val="000000"/>
                <w:szCs w:val="22"/>
              </w:rPr>
              <w:t>January</w:t>
            </w:r>
          </w:p>
        </w:tc>
        <w:tc>
          <w:tcPr>
            <w:tcW w:w="824" w:type="pct"/>
            <w:vMerge w:val="restart"/>
            <w:tcBorders>
              <w:top w:val="single" w:sz="4" w:space="0" w:color="auto"/>
            </w:tcBorders>
            <w:vAlign w:val="center"/>
          </w:tcPr>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 xml:space="preserve">13.31  </w:t>
            </w:r>
          </w:p>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 xml:space="preserve">35.17% </w:t>
            </w:r>
          </w:p>
          <w:p w:rsidR="002D1808" w:rsidRPr="00F54549" w:rsidRDefault="002D1808" w:rsidP="0011178D">
            <w:pPr>
              <w:pStyle w:val="TableParagraph"/>
              <w:ind w:left="-107" w:right="-92"/>
              <w:rPr>
                <w:rFonts w:ascii="Times New Roman" w:hAnsi="Times New Roman" w:cs="Times New Roman"/>
                <w:szCs w:val="22"/>
              </w:rPr>
            </w:pPr>
            <w:r w:rsidRPr="00F54549">
              <w:rPr>
                <w:rFonts w:ascii="Times New Roman" w:hAnsi="Times New Roman" w:cs="Times New Roman"/>
                <w:szCs w:val="22"/>
              </w:rPr>
              <w:t>11.69-30.14ºC</w:t>
            </w:r>
          </w:p>
        </w:tc>
        <w:tc>
          <w:tcPr>
            <w:tcW w:w="796" w:type="pct"/>
            <w:vMerge w:val="restart"/>
            <w:tcBorders>
              <w:top w:val="single" w:sz="4" w:space="0" w:color="auto"/>
            </w:tcBorders>
            <w:vAlign w:val="center"/>
          </w:tcPr>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 xml:space="preserve">18.73  </w:t>
            </w:r>
          </w:p>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 xml:space="preserve">49.48% </w:t>
            </w:r>
          </w:p>
          <w:p w:rsidR="002D1808" w:rsidRPr="00F54549" w:rsidRDefault="002D1808" w:rsidP="0011178D">
            <w:pPr>
              <w:pStyle w:val="TableParagraph"/>
              <w:ind w:left="-34" w:right="-81"/>
              <w:rPr>
                <w:rFonts w:ascii="Times New Roman" w:hAnsi="Times New Roman" w:cs="Times New Roman"/>
                <w:szCs w:val="22"/>
              </w:rPr>
            </w:pPr>
            <w:r w:rsidRPr="00F54549">
              <w:rPr>
                <w:rFonts w:ascii="Times New Roman" w:hAnsi="Times New Roman" w:cs="Times New Roman"/>
                <w:szCs w:val="22"/>
              </w:rPr>
              <w:t>15.01-33.58ºC</w:t>
            </w:r>
          </w:p>
        </w:tc>
        <w:tc>
          <w:tcPr>
            <w:tcW w:w="826" w:type="pct"/>
            <w:vMerge w:val="restart"/>
            <w:tcBorders>
              <w:top w:val="single" w:sz="4" w:space="0" w:color="auto"/>
            </w:tcBorders>
            <w:vAlign w:val="center"/>
          </w:tcPr>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 xml:space="preserve">5.42  </w:t>
            </w:r>
          </w:p>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 xml:space="preserve">14.32% </w:t>
            </w:r>
          </w:p>
          <w:p w:rsidR="002D1808" w:rsidRPr="00F54549" w:rsidRDefault="002D1808" w:rsidP="0011178D">
            <w:pPr>
              <w:pStyle w:val="TableParagraph"/>
              <w:ind w:left="-45" w:right="-144"/>
              <w:rPr>
                <w:rFonts w:ascii="Times New Roman" w:hAnsi="Times New Roman" w:cs="Times New Roman"/>
                <w:szCs w:val="22"/>
              </w:rPr>
            </w:pPr>
            <w:r w:rsidRPr="00F54549">
              <w:rPr>
                <w:rFonts w:ascii="Times New Roman" w:hAnsi="Times New Roman" w:cs="Times New Roman"/>
                <w:szCs w:val="22"/>
              </w:rPr>
              <w:t>17.69-36.48ºC</w:t>
            </w:r>
          </w:p>
        </w:tc>
        <w:tc>
          <w:tcPr>
            <w:tcW w:w="857" w:type="pct"/>
            <w:vMerge w:val="restart"/>
            <w:tcBorders>
              <w:top w:val="single" w:sz="4" w:space="0" w:color="auto"/>
            </w:tcBorders>
            <w:vAlign w:val="center"/>
          </w:tcPr>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 xml:space="preserve">0.39       </w:t>
            </w:r>
          </w:p>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1.03%</w:t>
            </w:r>
          </w:p>
          <w:p w:rsidR="002D1808" w:rsidRPr="00F54549" w:rsidRDefault="002D1808" w:rsidP="0011178D">
            <w:pPr>
              <w:pStyle w:val="TableParagraph"/>
              <w:ind w:left="-53" w:right="-63"/>
              <w:rPr>
                <w:rFonts w:ascii="Times New Roman" w:hAnsi="Times New Roman" w:cs="Times New Roman"/>
                <w:szCs w:val="22"/>
              </w:rPr>
            </w:pPr>
            <w:r w:rsidRPr="00F54549">
              <w:rPr>
                <w:rFonts w:ascii="Times New Roman" w:hAnsi="Times New Roman" w:cs="Times New Roman"/>
                <w:szCs w:val="22"/>
              </w:rPr>
              <w:t xml:space="preserve">  19.25-39.18ºC</w:t>
            </w:r>
          </w:p>
        </w:tc>
        <w:tc>
          <w:tcPr>
            <w:tcW w:w="692" w:type="pct"/>
            <w:tcBorders>
              <w:top w:val="single" w:sz="4" w:space="0" w:color="auto"/>
            </w:tcBorders>
          </w:tcPr>
          <w:p w:rsidR="002D1808" w:rsidRPr="000D251E" w:rsidRDefault="002D1808" w:rsidP="0011178D">
            <w:pPr>
              <w:tabs>
                <w:tab w:val="left" w:pos="114"/>
              </w:tabs>
              <w:ind w:left="-21" w:right="-80"/>
              <w:jc w:val="center"/>
              <w:rPr>
                <w:rFonts w:ascii="Times New Roman" w:hAnsi="Times New Roman" w:cs="Times New Roman"/>
                <w:color w:val="000000"/>
                <w:szCs w:val="22"/>
              </w:rPr>
            </w:pPr>
            <w:r w:rsidRPr="000D251E">
              <w:rPr>
                <w:rFonts w:ascii="Times New Roman" w:hAnsi="Times New Roman" w:cs="Times New Roman"/>
                <w:color w:val="000000"/>
                <w:szCs w:val="22"/>
              </w:rPr>
              <w:t>37.85</w:t>
            </w:r>
          </w:p>
        </w:tc>
      </w:tr>
      <w:tr w:rsidR="002D1808" w:rsidRPr="000D251E" w:rsidTr="0011178D">
        <w:trPr>
          <w:trHeight w:val="346"/>
        </w:trPr>
        <w:tc>
          <w:tcPr>
            <w:tcW w:w="457" w:type="pct"/>
            <w:vMerge/>
            <w:tcBorders>
              <w:bottom w:val="single" w:sz="4" w:space="0" w:color="auto"/>
            </w:tcBorders>
            <w:vAlign w:val="center"/>
          </w:tcPr>
          <w:p w:rsidR="002D1808" w:rsidRPr="000D251E" w:rsidRDefault="002D1808" w:rsidP="0011178D">
            <w:pPr>
              <w:pStyle w:val="TableParagraph"/>
              <w:ind w:left="-90" w:right="-117"/>
              <w:rPr>
                <w:rFonts w:ascii="Times New Roman" w:hAnsi="Times New Roman" w:cs="Times New Roman"/>
                <w:szCs w:val="22"/>
              </w:rPr>
            </w:pPr>
          </w:p>
        </w:tc>
        <w:tc>
          <w:tcPr>
            <w:tcW w:w="548" w:type="pct"/>
            <w:vMerge/>
            <w:tcBorders>
              <w:bottom w:val="single" w:sz="4" w:space="0" w:color="auto"/>
            </w:tcBorders>
            <w:vAlign w:val="center"/>
          </w:tcPr>
          <w:p w:rsidR="002D1808" w:rsidRPr="000D251E" w:rsidRDefault="002D1808" w:rsidP="0011178D">
            <w:pPr>
              <w:pStyle w:val="TableParagraph"/>
              <w:rPr>
                <w:rFonts w:ascii="Times New Roman" w:hAnsi="Times New Roman" w:cs="Times New Roman"/>
                <w:color w:val="000000"/>
                <w:szCs w:val="22"/>
              </w:rPr>
            </w:pPr>
          </w:p>
        </w:tc>
        <w:tc>
          <w:tcPr>
            <w:tcW w:w="824" w:type="pct"/>
            <w:vMerge/>
            <w:tcBorders>
              <w:bottom w:val="single" w:sz="4" w:space="0" w:color="auto"/>
            </w:tcBorders>
            <w:vAlign w:val="center"/>
          </w:tcPr>
          <w:p w:rsidR="002D1808" w:rsidRPr="000D251E" w:rsidRDefault="002D1808" w:rsidP="0011178D">
            <w:pPr>
              <w:pStyle w:val="TableParagraph"/>
              <w:rPr>
                <w:rFonts w:ascii="Times New Roman" w:hAnsi="Times New Roman" w:cs="Times New Roman"/>
                <w:szCs w:val="22"/>
              </w:rPr>
            </w:pPr>
          </w:p>
        </w:tc>
        <w:tc>
          <w:tcPr>
            <w:tcW w:w="796" w:type="pct"/>
            <w:vMerge/>
            <w:tcBorders>
              <w:bottom w:val="single" w:sz="4" w:space="0" w:color="auto"/>
            </w:tcBorders>
            <w:vAlign w:val="center"/>
          </w:tcPr>
          <w:p w:rsidR="002D1808" w:rsidRPr="000D251E" w:rsidRDefault="002D1808" w:rsidP="0011178D">
            <w:pPr>
              <w:pStyle w:val="TableParagraph"/>
              <w:ind w:right="-81"/>
              <w:rPr>
                <w:rFonts w:ascii="Times New Roman" w:hAnsi="Times New Roman" w:cs="Times New Roman"/>
                <w:szCs w:val="22"/>
              </w:rPr>
            </w:pPr>
          </w:p>
        </w:tc>
        <w:tc>
          <w:tcPr>
            <w:tcW w:w="826" w:type="pct"/>
            <w:vMerge/>
            <w:tcBorders>
              <w:bottom w:val="single" w:sz="4" w:space="0" w:color="auto"/>
            </w:tcBorders>
            <w:vAlign w:val="center"/>
          </w:tcPr>
          <w:p w:rsidR="002D1808" w:rsidRPr="000D251E" w:rsidRDefault="002D1808" w:rsidP="0011178D">
            <w:pPr>
              <w:pStyle w:val="TableParagraph"/>
              <w:ind w:left="-45" w:right="-144"/>
              <w:rPr>
                <w:rFonts w:ascii="Times New Roman" w:hAnsi="Times New Roman" w:cs="Times New Roman"/>
                <w:szCs w:val="22"/>
              </w:rPr>
            </w:pPr>
          </w:p>
        </w:tc>
        <w:tc>
          <w:tcPr>
            <w:tcW w:w="857" w:type="pct"/>
            <w:vMerge/>
            <w:tcBorders>
              <w:bottom w:val="single" w:sz="4" w:space="0" w:color="auto"/>
            </w:tcBorders>
            <w:vAlign w:val="center"/>
          </w:tcPr>
          <w:p w:rsidR="002D1808" w:rsidRPr="000D251E" w:rsidRDefault="002D1808" w:rsidP="0011178D">
            <w:pPr>
              <w:pStyle w:val="TableParagraph"/>
              <w:ind w:left="-53" w:right="-63"/>
              <w:rPr>
                <w:rFonts w:ascii="Times New Roman" w:hAnsi="Times New Roman" w:cs="Times New Roman"/>
                <w:szCs w:val="22"/>
              </w:rPr>
            </w:pPr>
          </w:p>
        </w:tc>
        <w:tc>
          <w:tcPr>
            <w:tcW w:w="692" w:type="pct"/>
            <w:tcBorders>
              <w:bottom w:val="single" w:sz="4" w:space="0" w:color="auto"/>
            </w:tcBorders>
          </w:tcPr>
          <w:p w:rsidR="002D1808" w:rsidRPr="000D251E" w:rsidRDefault="002D1808" w:rsidP="0011178D">
            <w:pPr>
              <w:tabs>
                <w:tab w:val="left" w:pos="0"/>
              </w:tabs>
              <w:ind w:left="-21" w:right="-80"/>
              <w:jc w:val="center"/>
              <w:rPr>
                <w:rFonts w:ascii="Times New Roman" w:hAnsi="Times New Roman" w:cs="Times New Roman"/>
                <w:color w:val="000000"/>
                <w:szCs w:val="22"/>
              </w:rPr>
            </w:pPr>
            <w:r w:rsidRPr="000D251E">
              <w:rPr>
                <w:rFonts w:ascii="Times New Roman" w:hAnsi="Times New Roman" w:cs="Times New Roman"/>
                <w:color w:val="000000"/>
                <w:szCs w:val="22"/>
              </w:rPr>
              <w:t>32.25 - 48.85</w:t>
            </w:r>
          </w:p>
        </w:tc>
      </w:tr>
    </w:tbl>
    <w:p w:rsidR="00B81D47" w:rsidRDefault="002D1808" w:rsidP="00B81D47">
      <w:pPr>
        <w:spacing w:line="240" w:lineRule="auto"/>
        <w:rPr>
          <w:rFonts w:ascii="Times New Roman" w:hAnsi="Times New Roman" w:cs="Times New Roman"/>
        </w:rPr>
      </w:pPr>
      <w:r>
        <w:rPr>
          <w:rFonts w:ascii="Times New Roman" w:hAnsi="Times New Roman" w:cs="Times New Roman"/>
        </w:rPr>
        <w:t>* In each case, values in the first row indicate the average plant height (cm)</w:t>
      </w:r>
      <w:proofErr w:type="gramStart"/>
      <w:r>
        <w:rPr>
          <w:rFonts w:ascii="Times New Roman" w:hAnsi="Times New Roman" w:cs="Times New Roman"/>
        </w:rPr>
        <w:t>,</w:t>
      </w:r>
      <w:proofErr w:type="gramEnd"/>
      <w:r>
        <w:rPr>
          <w:rFonts w:ascii="Times New Roman" w:hAnsi="Times New Roman" w:cs="Times New Roman"/>
        </w:rPr>
        <w:t xml:space="preserve"> in the second row indicate the percent growth compared to mean total plant height at maturity, while those in the third row indicate the average temperature range during the respective crop growth period</w:t>
      </w:r>
    </w:p>
    <w:sectPr w:rsidR="00B81D47" w:rsidSect="00B81D47">
      <w:pgSz w:w="12240" w:h="15840"/>
      <w:pgMar w:top="1440" w:right="1440" w:bottom="434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1082E"/>
    <w:multiLevelType w:val="hybridMultilevel"/>
    <w:tmpl w:val="EB92C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05B"/>
    <w:rsid w:val="00043804"/>
    <w:rsid w:val="000764EB"/>
    <w:rsid w:val="000A0200"/>
    <w:rsid w:val="0011178D"/>
    <w:rsid w:val="00136AB6"/>
    <w:rsid w:val="00152209"/>
    <w:rsid w:val="002579B1"/>
    <w:rsid w:val="002D1808"/>
    <w:rsid w:val="002D63C1"/>
    <w:rsid w:val="00336D31"/>
    <w:rsid w:val="003578A2"/>
    <w:rsid w:val="00375F83"/>
    <w:rsid w:val="00396464"/>
    <w:rsid w:val="00516E37"/>
    <w:rsid w:val="005D33BE"/>
    <w:rsid w:val="006809B4"/>
    <w:rsid w:val="00713A54"/>
    <w:rsid w:val="00783FE6"/>
    <w:rsid w:val="008178CF"/>
    <w:rsid w:val="008B211D"/>
    <w:rsid w:val="008E5699"/>
    <w:rsid w:val="0092139D"/>
    <w:rsid w:val="00955416"/>
    <w:rsid w:val="00AB6F5B"/>
    <w:rsid w:val="00AD1B43"/>
    <w:rsid w:val="00B137A0"/>
    <w:rsid w:val="00B51C58"/>
    <w:rsid w:val="00B81D47"/>
    <w:rsid w:val="00C06C09"/>
    <w:rsid w:val="00C110C6"/>
    <w:rsid w:val="00C343FA"/>
    <w:rsid w:val="00C84DFC"/>
    <w:rsid w:val="00C87AB1"/>
    <w:rsid w:val="00CB105B"/>
    <w:rsid w:val="00CC5520"/>
    <w:rsid w:val="00D61591"/>
    <w:rsid w:val="00D62029"/>
    <w:rsid w:val="00DA3342"/>
    <w:rsid w:val="00DF0302"/>
    <w:rsid w:val="00FF38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B105B"/>
    <w:pPr>
      <w:widowControl w:val="0"/>
      <w:autoSpaceDE w:val="0"/>
      <w:autoSpaceDN w:val="0"/>
      <w:spacing w:after="0" w:line="240" w:lineRule="auto"/>
      <w:jc w:val="center"/>
    </w:pPr>
    <w:rPr>
      <w:rFonts w:ascii="Bookman Old Style" w:eastAsia="Bookman Old Style" w:hAnsi="Bookman Old Style" w:cs="Bookman Old Style"/>
      <w:lang w:bidi="en-US"/>
    </w:rPr>
  </w:style>
  <w:style w:type="table" w:styleId="TableGrid">
    <w:name w:val="Table Grid"/>
    <w:basedOn w:val="TableNormal"/>
    <w:uiPriority w:val="59"/>
    <w:rsid w:val="00CB105B"/>
    <w:pPr>
      <w:spacing w:after="0" w:line="240" w:lineRule="auto"/>
    </w:pPr>
    <w:rPr>
      <w:szCs w:val="20"/>
      <w:lang w:bidi="mr-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CB105B"/>
    <w:pPr>
      <w:widowControl w:val="0"/>
      <w:autoSpaceDE w:val="0"/>
      <w:autoSpaceDN w:val="0"/>
      <w:spacing w:after="0" w:line="240" w:lineRule="auto"/>
      <w:ind w:left="396"/>
    </w:pPr>
    <w:rPr>
      <w:rFonts w:ascii="Bookman Old Style" w:eastAsia="Bookman Old Style" w:hAnsi="Bookman Old Style" w:cs="Bookman Old Style"/>
      <w:sz w:val="27"/>
      <w:szCs w:val="27"/>
      <w:lang w:bidi="en-US"/>
    </w:rPr>
  </w:style>
  <w:style w:type="character" w:customStyle="1" w:styleId="BodyTextChar">
    <w:name w:val="Body Text Char"/>
    <w:basedOn w:val="DefaultParagraphFont"/>
    <w:link w:val="BodyText"/>
    <w:uiPriority w:val="1"/>
    <w:rsid w:val="00CB105B"/>
    <w:rPr>
      <w:rFonts w:ascii="Bookman Old Style" w:eastAsia="Bookman Old Style" w:hAnsi="Bookman Old Style" w:cs="Bookman Old Style"/>
      <w:sz w:val="27"/>
      <w:szCs w:val="27"/>
      <w:lang w:bidi="en-US"/>
    </w:rPr>
  </w:style>
  <w:style w:type="paragraph" w:styleId="ListParagraph">
    <w:name w:val="List Paragraph"/>
    <w:basedOn w:val="Normal"/>
    <w:uiPriority w:val="34"/>
    <w:qFormat/>
    <w:rsid w:val="00136AB6"/>
    <w:pPr>
      <w:ind w:left="720"/>
      <w:contextualSpacing/>
    </w:pPr>
  </w:style>
</w:styles>
</file>

<file path=word/webSettings.xml><?xml version="1.0" encoding="utf-8"?>
<w:webSettings xmlns:r="http://schemas.openxmlformats.org/officeDocument/2006/relationships" xmlns:w="http://schemas.openxmlformats.org/wordprocessingml/2006/main">
  <w:divs>
    <w:div w:id="58939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BIOTECH</cp:lastModifiedBy>
  <cp:revision>22</cp:revision>
  <dcterms:created xsi:type="dcterms:W3CDTF">2020-04-18T16:31:00Z</dcterms:created>
  <dcterms:modified xsi:type="dcterms:W3CDTF">2020-09-15T10:23:00Z</dcterms:modified>
</cp:coreProperties>
</file>