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A8" w:rsidRDefault="00082CA8" w:rsidP="00082CA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Table 5: Descriptive statistics of entire and core collections for quantitative characters </w:t>
      </w:r>
    </w:p>
    <w:tbl>
      <w:tblPr>
        <w:tblW w:w="10183" w:type="dxa"/>
        <w:tblInd w:w="96" w:type="dxa"/>
        <w:tblLook w:val="04A0"/>
      </w:tblPr>
      <w:tblGrid>
        <w:gridCol w:w="1430"/>
        <w:gridCol w:w="1257"/>
        <w:gridCol w:w="1287"/>
        <w:gridCol w:w="714"/>
        <w:gridCol w:w="823"/>
        <w:gridCol w:w="762"/>
        <w:gridCol w:w="714"/>
        <w:gridCol w:w="1043"/>
        <w:gridCol w:w="1213"/>
        <w:gridCol w:w="940"/>
      </w:tblGrid>
      <w:tr w:rsidR="00082CA8" w:rsidRPr="00BE14E7" w:rsidTr="006F0DAB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b/>
                <w:sz w:val="18"/>
                <w:szCs w:val="18"/>
                <w:lang w:val="en-IN" w:eastAsia="en-IN"/>
              </w:rPr>
              <w:t>Characters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b/>
                <w:sz w:val="18"/>
                <w:szCs w:val="18"/>
                <w:lang w:val="en-IN" w:eastAsia="en-IN"/>
              </w:rPr>
              <w:t>Category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b/>
                <w:sz w:val="18"/>
                <w:szCs w:val="18"/>
                <w:lang w:val="en-IN" w:eastAsia="en-IN"/>
              </w:rPr>
              <w:t xml:space="preserve"># of accessions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b/>
                <w:sz w:val="18"/>
                <w:szCs w:val="18"/>
                <w:lang w:val="en-IN" w:eastAsia="en-IN"/>
              </w:rPr>
              <w:t>Min.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b/>
                <w:sz w:val="18"/>
                <w:szCs w:val="18"/>
                <w:lang w:val="en-IN" w:eastAsia="en-IN"/>
              </w:rPr>
              <w:t>Max.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b/>
                <w:sz w:val="18"/>
                <w:szCs w:val="18"/>
                <w:lang w:val="en-IN" w:eastAsia="en-IN"/>
              </w:rPr>
              <w:t>Mean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b/>
                <w:sz w:val="18"/>
                <w:szCs w:val="18"/>
                <w:lang w:val="en-IN" w:eastAsia="en-IN"/>
              </w:rPr>
              <w:t>SD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b/>
                <w:sz w:val="18"/>
                <w:szCs w:val="18"/>
                <w:lang w:val="en-IN" w:eastAsia="en-IN"/>
              </w:rPr>
              <w:t>Kurtosis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IN" w:eastAsia="en-IN"/>
              </w:rPr>
            </w:pPr>
            <w:proofErr w:type="spellStart"/>
            <w:r w:rsidRPr="0056263A">
              <w:rPr>
                <w:rFonts w:ascii="Tahoma" w:eastAsia="Times New Roman" w:hAnsi="Tahoma" w:cs="Tahoma"/>
                <w:b/>
                <w:sz w:val="18"/>
                <w:szCs w:val="18"/>
                <w:lang w:val="en-IN" w:eastAsia="en-IN"/>
              </w:rPr>
              <w:t>Skewness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b/>
                <w:sz w:val="18"/>
                <w:szCs w:val="18"/>
                <w:lang w:val="en-IN" w:eastAsia="en-IN"/>
              </w:rPr>
              <w:t>CV %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ILT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Entire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2.90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1.41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0.38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-0.10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27.12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Power c</w:t>
            </w: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ore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2.90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1.42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35.52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Cluster</w:t>
            </w: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core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2.90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1.49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0.39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3.10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26.18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TRH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Entire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1.50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9.70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5.00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1.43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-0.22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28.60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Power c</w:t>
            </w: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ore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1.50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9.70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4.85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1.56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1.24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32.22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Cluster</w:t>
            </w: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core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2.92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8.20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5.06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1.26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-0.51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24.86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TS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Entire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1.50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11.10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6.20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1.57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25.30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Power c</w:t>
            </w: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ore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1.50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10.80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5.95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0.49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33.62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Cluster</w:t>
            </w: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core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4.10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9.10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6.36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1.46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-1.03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22.94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EGT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Entire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29.30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14.48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5.11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-0.49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35.32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Power c</w:t>
            </w: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ore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6.20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27.60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14.53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6.01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-0.94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41.34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Cluster</w:t>
            </w: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core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7.10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26.60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15.50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4.20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-0.06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27.09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TD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Entire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3.50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10.00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5.68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1.10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19.32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Power c</w:t>
            </w: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ore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3.80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10.00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5.88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1.25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1.68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21.22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Cluster</w:t>
            </w: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core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3.90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8.50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5.63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1.20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-0.22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21.25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NLT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Entire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6.00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17.00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10.28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2.27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-0.17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22.07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Power c</w:t>
            </w: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ore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7.00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16.00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10.84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2.40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-0.87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22.10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Cluster</w:t>
            </w: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core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7.00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16.00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10.89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2.53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-0.96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23.22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LS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Entire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37.00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168.30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87.33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24.30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-0.36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27.83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Power c</w:t>
            </w: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ore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37.00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168.30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95.61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30.97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-0.67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32.40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Cluster</w:t>
            </w: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core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46.20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156.00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86.71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26.04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-0.28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30.04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NW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Entire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2.00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16.78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6.88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2.09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1.91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1.02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30.41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Power c</w:t>
            </w: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ore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16.78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7.58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3.30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-0.09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43.51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Cluster</w:t>
            </w: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core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2.50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12.10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6.73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1.95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28.94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ISL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Entire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8.10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40.00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16.14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2.99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8.76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1.21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18.51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Power c</w:t>
            </w: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ore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8.80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40.00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16.86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5.09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8.72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2.33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30.19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Cluster</w:t>
            </w: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core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11.80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22.20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16.74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2.61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-0.58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-0.13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15.58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ISW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Entire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5.10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30.49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19.33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4.12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-0.10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21.30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Power c</w:t>
            </w: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ore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6.50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30.49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20.09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5.04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-0.41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25.11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Cluster</w:t>
            </w: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core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13.10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29.30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19.73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3.71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-0.40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18.81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SR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Entire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1.78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1.08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52.21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Power c</w:t>
            </w: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ore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1.04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50.31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Cluster</w:t>
            </w: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core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0.27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3.70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1.34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48.15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SAL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Entire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2.90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5.82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1.17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1.17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20.09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Power c</w:t>
            </w: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ore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3.50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10.53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6.27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1.61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-0.27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25.62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Cluster</w:t>
            </w: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core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4.06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10.53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5.82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1.18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4.06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1.52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20.20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SAW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Entire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1.90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7.00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4.34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0.75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-0.02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17.38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Power c</w:t>
            </w: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ore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7.00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4.40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1.18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-0.34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-0.01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26.89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Cluster</w:t>
            </w: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core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3.00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5.86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4.37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0.67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-0.29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15.43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AW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Entire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10.00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180.00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61.82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23.37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2.45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1.10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37.81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Power c</w:t>
            </w: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ore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10.00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180.00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72.97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38.55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52.83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Cluster</w:t>
            </w: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core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26.60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169.78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61.50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24.60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6.92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1.99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40.00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lastRenderedPageBreak/>
              <w:t>ST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Entire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1.50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4.70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3.06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0.52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0.69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16.81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Power c</w:t>
            </w: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ore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1.50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4.70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3.14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0.71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22.57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Cluster</w:t>
            </w: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core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1.80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4.00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3.07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0.49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-0.03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16.12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NL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Entire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4.65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3.31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0.45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4.15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-0.30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13.72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Power c</w:t>
            </w: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ore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4.65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3.35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4.82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-1.47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22.76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Cluster</w:t>
            </w: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core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2.40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4.20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3.29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-0.58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12.72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NDW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Entire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1.70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3.50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2.42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12.93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Power c</w:t>
            </w: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ore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1.70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3.40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2.47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0.43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-0.56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17.62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Cluster</w:t>
            </w: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core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1.70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3.10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2.43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0.33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-0.34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13.50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NT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Entire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3.10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1.75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0.26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1.69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14.83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Power c</w:t>
            </w: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ore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3.10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1.75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0.39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2.53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22.11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Cluster</w:t>
            </w: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core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1.20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2.30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1.75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-0.19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13.84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FD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Entire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42.00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130.00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82.54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18.03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-0.79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21.85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Power c</w:t>
            </w: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ore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48.00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128.00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87.59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18.55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-0.50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-0.04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21.17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Cluster</w:t>
            </w: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core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48.00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110.00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79.84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15.83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-0.78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19.83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FI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Entire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14.30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96.80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65.78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16.06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-0.60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24.42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Power c</w:t>
            </w: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ore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14.30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96.80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60.86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19.93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-0.42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-0.42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32.75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Cluster</w:t>
            </w: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core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16.73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93.10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64.37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18.01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-0.67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27.98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ANR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Entire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1.97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28.10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9.32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3.14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2.75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1.10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33.64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Power c</w:t>
            </w: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ore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3.38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28.10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9.83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4.29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5.85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1.96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43.67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Cluster</w:t>
            </w: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core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1.97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17.70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9.14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3.24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35.47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SP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Entire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15.30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42.60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28.50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4.32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-0.10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15.15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Power c</w:t>
            </w: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ore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16.90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42.60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27.41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5.18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18.90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Cluster</w:t>
            </w: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core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17.68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40.50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28.86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4.06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1.72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-0.35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14.06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KWT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Entire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4.40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1.94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0.55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1.50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28.32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Power c</w:t>
            </w: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ore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4.00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2.04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0.82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-0.17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40.25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Cluster</w:t>
            </w: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core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3.10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1.94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0.55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-0.02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28.15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KL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Entire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1.30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3.60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2.58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12.12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Power c</w:t>
            </w: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ore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1.30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3.60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2.67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1.22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-0.74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16.31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Cluster</w:t>
            </w: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core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1.80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3.40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2.61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0.35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-0.14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13.43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KW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Entire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2.95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1.46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0.35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23.89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Power c</w:t>
            </w: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ore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2.87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1.51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0.43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0.69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28.55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Cluster</w:t>
            </w: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core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2.30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1.48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0.35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-0.67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23.56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KT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Entire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1.70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1.19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0.49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-0.03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13.27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Power c</w:t>
            </w: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ore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1.60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1.17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-0.23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18.29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Cluster</w:t>
            </w: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core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1.54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1.21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-0.78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-0.28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14.61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CY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Entire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27.53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10.50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5.16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0.49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0.88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49.20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Power c</w:t>
            </w: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ore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26.21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10.04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6.08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60.60</w:t>
            </w:r>
          </w:p>
        </w:tc>
      </w:tr>
      <w:tr w:rsidR="00082CA8" w:rsidRPr="00BE14E7" w:rsidTr="006F0DAB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8" w:rsidRPr="0056263A" w:rsidRDefault="00082CA8" w:rsidP="006F0D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Cluster</w:t>
            </w:r>
            <w:r w:rsidRPr="00BE14E7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 xml:space="preserve"> core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sz w:val="18"/>
                <w:szCs w:val="18"/>
                <w:lang w:val="en-IN" w:eastAsia="en-IN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3.26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20.95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10.51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4.70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-0.81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0.39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8" w:rsidRPr="0056263A" w:rsidRDefault="00082CA8" w:rsidP="006F0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</w:pPr>
            <w:r w:rsidRPr="0056263A">
              <w:rPr>
                <w:rFonts w:ascii="Tahoma" w:eastAsia="Times New Roman" w:hAnsi="Tahoma" w:cs="Tahoma"/>
                <w:color w:val="000000"/>
                <w:sz w:val="18"/>
                <w:szCs w:val="18"/>
                <w:lang w:val="en-IN" w:eastAsia="en-IN"/>
              </w:rPr>
              <w:t>44.76</w:t>
            </w:r>
          </w:p>
        </w:tc>
      </w:tr>
    </w:tbl>
    <w:p w:rsidR="00082CA8" w:rsidRDefault="00082CA8" w:rsidP="00082CA8">
      <w:pPr>
        <w:rPr>
          <w:rFonts w:ascii="Tahoma" w:hAnsi="Tahoma" w:cs="Tahoma"/>
        </w:rPr>
      </w:pPr>
    </w:p>
    <w:p w:rsidR="00082CA8" w:rsidRDefault="00082CA8" w:rsidP="00082CA8">
      <w:pPr>
        <w:rPr>
          <w:rFonts w:ascii="Tahoma" w:hAnsi="Tahoma" w:cs="Tahoma"/>
        </w:rPr>
      </w:pPr>
    </w:p>
    <w:p w:rsidR="00082CA8" w:rsidRDefault="00082CA8" w:rsidP="00082CA8">
      <w:pPr>
        <w:rPr>
          <w:rFonts w:ascii="Tahoma" w:hAnsi="Tahoma" w:cs="Tahoma"/>
        </w:rPr>
      </w:pPr>
    </w:p>
    <w:p w:rsidR="00082CA8" w:rsidRDefault="00082CA8" w:rsidP="00082CA8">
      <w:pPr>
        <w:rPr>
          <w:rFonts w:ascii="Tahoma" w:hAnsi="Tahoma" w:cs="Tahoma"/>
        </w:rPr>
      </w:pPr>
    </w:p>
    <w:p w:rsidR="00082CA8" w:rsidRDefault="00082CA8" w:rsidP="00082CA8">
      <w:pPr>
        <w:rPr>
          <w:rFonts w:ascii="Tahoma" w:hAnsi="Tahoma" w:cs="Tahoma"/>
        </w:rPr>
      </w:pPr>
    </w:p>
    <w:p w:rsidR="00082CA8" w:rsidRDefault="00082CA8" w:rsidP="00082CA8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</w:t>
      </w:r>
      <w:r w:rsidRPr="00A2560F">
        <w:rPr>
          <w:rFonts w:ascii="Tahoma" w:hAnsi="Tahoma" w:cs="Tahoma"/>
        </w:rPr>
        <w:t>able</w:t>
      </w:r>
      <w:r>
        <w:rPr>
          <w:rFonts w:ascii="Tahoma" w:hAnsi="Tahoma" w:cs="Tahoma"/>
        </w:rPr>
        <w:t xml:space="preserve"> 6</w:t>
      </w:r>
      <w:r w:rsidRPr="00A2560F">
        <w:rPr>
          <w:rFonts w:ascii="Tahoma" w:hAnsi="Tahoma" w:cs="Tahoma"/>
        </w:rPr>
        <w:t>.</w:t>
      </w:r>
      <w:proofErr w:type="gramEnd"/>
      <w:r w:rsidRPr="00A2560F">
        <w:rPr>
          <w:rFonts w:ascii="Tahoma" w:hAnsi="Tahoma" w:cs="Tahoma"/>
        </w:rPr>
        <w:t xml:space="preserve">  Geographic representation of entire and core collections </w:t>
      </w:r>
    </w:p>
    <w:tbl>
      <w:tblPr>
        <w:tblStyle w:val="TableGrid"/>
        <w:tblW w:w="7710" w:type="dxa"/>
        <w:tblLook w:val="04A0"/>
      </w:tblPr>
      <w:tblGrid>
        <w:gridCol w:w="1775"/>
        <w:gridCol w:w="1142"/>
        <w:gridCol w:w="1019"/>
        <w:gridCol w:w="1146"/>
        <w:gridCol w:w="763"/>
        <w:gridCol w:w="1102"/>
        <w:gridCol w:w="763"/>
      </w:tblGrid>
      <w:tr w:rsidR="00082CA8" w:rsidRPr="00FC7D55" w:rsidTr="006F0DAB">
        <w:trPr>
          <w:trHeight w:val="300"/>
        </w:trPr>
        <w:tc>
          <w:tcPr>
            <w:tcW w:w="1775" w:type="dxa"/>
            <w:vMerge w:val="restart"/>
            <w:hideMark/>
          </w:tcPr>
          <w:p w:rsidR="00082CA8" w:rsidRPr="00FC7D55" w:rsidRDefault="00082CA8" w:rsidP="006F0DAB">
            <w:pPr>
              <w:rPr>
                <w:rFonts w:ascii="Tahoma" w:eastAsia="Times New Roman" w:hAnsi="Tahoma" w:cs="Tahoma"/>
                <w:b/>
                <w:bCs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b/>
                <w:bCs/>
                <w:color w:val="000000"/>
                <w:lang w:val="en-IN" w:eastAsia="en-IN"/>
              </w:rPr>
              <w:t xml:space="preserve">State/country </w:t>
            </w:r>
          </w:p>
        </w:tc>
        <w:tc>
          <w:tcPr>
            <w:tcW w:w="2161" w:type="dxa"/>
            <w:gridSpan w:val="2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b/>
                <w:bCs/>
                <w:color w:val="000000"/>
                <w:lang w:val="en-IN" w:eastAsia="en-IN"/>
              </w:rPr>
              <w:t>Entire</w:t>
            </w:r>
          </w:p>
        </w:tc>
        <w:tc>
          <w:tcPr>
            <w:tcW w:w="1909" w:type="dxa"/>
            <w:gridSpan w:val="2"/>
            <w:hideMark/>
          </w:tcPr>
          <w:p w:rsidR="00082CA8" w:rsidRDefault="00082CA8" w:rsidP="006F0DAB">
            <w:pPr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val="en-IN" w:eastAsia="en-IN"/>
              </w:rPr>
              <w:t>Power c</w:t>
            </w:r>
            <w:r w:rsidRPr="00FC7D55">
              <w:rPr>
                <w:rFonts w:ascii="Tahoma" w:eastAsia="Times New Roman" w:hAnsi="Tahoma" w:cs="Tahoma"/>
                <w:b/>
                <w:bCs/>
                <w:color w:val="000000"/>
                <w:lang w:val="en-IN" w:eastAsia="en-IN"/>
              </w:rPr>
              <w:t>ore</w:t>
            </w:r>
          </w:p>
        </w:tc>
        <w:tc>
          <w:tcPr>
            <w:tcW w:w="1865" w:type="dxa"/>
            <w:gridSpan w:val="2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IN" w:eastAsia="en-IN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val="en-IN" w:eastAsia="en-IN"/>
              </w:rPr>
              <w:t>Cluster c</w:t>
            </w:r>
            <w:r w:rsidRPr="00FC7D55">
              <w:rPr>
                <w:rFonts w:ascii="Tahoma" w:eastAsia="Times New Roman" w:hAnsi="Tahoma" w:cs="Tahoma"/>
                <w:b/>
                <w:bCs/>
                <w:color w:val="000000"/>
                <w:lang w:val="en-IN" w:eastAsia="en-IN"/>
              </w:rPr>
              <w:t>ore</w:t>
            </w:r>
          </w:p>
        </w:tc>
      </w:tr>
      <w:tr w:rsidR="00082CA8" w:rsidRPr="00FC7D55" w:rsidTr="006F0DAB">
        <w:trPr>
          <w:trHeight w:val="564"/>
        </w:trPr>
        <w:tc>
          <w:tcPr>
            <w:tcW w:w="1775" w:type="dxa"/>
            <w:vMerge/>
            <w:hideMark/>
          </w:tcPr>
          <w:p w:rsidR="00082CA8" w:rsidRPr="00FC7D55" w:rsidRDefault="00082CA8" w:rsidP="006F0DAB">
            <w:pPr>
              <w:rPr>
                <w:rFonts w:ascii="Tahoma" w:eastAsia="Times New Roman" w:hAnsi="Tahoma" w:cs="Tahoma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142" w:type="dxa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b/>
                <w:bCs/>
                <w:color w:val="000000"/>
                <w:lang w:val="en-IN" w:eastAsia="en-IN"/>
              </w:rPr>
              <w:t>Number</w:t>
            </w:r>
          </w:p>
        </w:tc>
        <w:tc>
          <w:tcPr>
            <w:tcW w:w="1019" w:type="dxa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b/>
                <w:bCs/>
                <w:color w:val="000000"/>
                <w:lang w:val="en-IN" w:eastAsia="en-IN"/>
              </w:rPr>
              <w:t>%</w:t>
            </w:r>
          </w:p>
        </w:tc>
        <w:tc>
          <w:tcPr>
            <w:tcW w:w="1146" w:type="dxa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b/>
                <w:bCs/>
                <w:color w:val="000000"/>
                <w:lang w:val="en-IN" w:eastAsia="en-IN"/>
              </w:rPr>
              <w:t>Number</w:t>
            </w:r>
          </w:p>
        </w:tc>
        <w:tc>
          <w:tcPr>
            <w:tcW w:w="763" w:type="dxa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b/>
                <w:bCs/>
                <w:color w:val="000000"/>
                <w:lang w:val="en-IN" w:eastAsia="en-IN"/>
              </w:rPr>
              <w:t>%</w:t>
            </w:r>
          </w:p>
        </w:tc>
        <w:tc>
          <w:tcPr>
            <w:tcW w:w="1102" w:type="dxa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b/>
                <w:bCs/>
                <w:color w:val="000000"/>
                <w:lang w:val="en-IN" w:eastAsia="en-IN"/>
              </w:rPr>
              <w:t>Number</w:t>
            </w:r>
          </w:p>
        </w:tc>
        <w:tc>
          <w:tcPr>
            <w:tcW w:w="763" w:type="dxa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b/>
                <w:bCs/>
                <w:color w:val="000000"/>
                <w:lang w:val="en-IN" w:eastAsia="en-IN"/>
              </w:rPr>
              <w:t>%</w:t>
            </w:r>
          </w:p>
        </w:tc>
      </w:tr>
      <w:tr w:rsidR="00082CA8" w:rsidRPr="00FC7D55" w:rsidTr="006F0DAB">
        <w:trPr>
          <w:trHeight w:val="300"/>
        </w:trPr>
        <w:tc>
          <w:tcPr>
            <w:tcW w:w="1775" w:type="dxa"/>
            <w:hideMark/>
          </w:tcPr>
          <w:p w:rsidR="00082CA8" w:rsidRPr="00FC7D55" w:rsidRDefault="00082CA8" w:rsidP="006F0DAB">
            <w:pPr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 xml:space="preserve">Karnataka </w:t>
            </w:r>
          </w:p>
        </w:tc>
        <w:tc>
          <w:tcPr>
            <w:tcW w:w="1142" w:type="dxa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118</w:t>
            </w:r>
          </w:p>
        </w:tc>
        <w:tc>
          <w:tcPr>
            <w:tcW w:w="1019" w:type="dxa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24.69</w:t>
            </w:r>
          </w:p>
        </w:tc>
        <w:tc>
          <w:tcPr>
            <w:tcW w:w="1146" w:type="dxa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8</w:t>
            </w:r>
          </w:p>
        </w:tc>
        <w:tc>
          <w:tcPr>
            <w:tcW w:w="763" w:type="dxa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16.33</w:t>
            </w:r>
          </w:p>
        </w:tc>
        <w:tc>
          <w:tcPr>
            <w:tcW w:w="1102" w:type="dxa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11</w:t>
            </w:r>
          </w:p>
        </w:tc>
        <w:tc>
          <w:tcPr>
            <w:tcW w:w="763" w:type="dxa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22.45</w:t>
            </w:r>
          </w:p>
        </w:tc>
      </w:tr>
      <w:tr w:rsidR="00082CA8" w:rsidRPr="00FC7D55" w:rsidTr="006F0DAB">
        <w:trPr>
          <w:trHeight w:val="300"/>
        </w:trPr>
        <w:tc>
          <w:tcPr>
            <w:tcW w:w="1775" w:type="dxa"/>
            <w:hideMark/>
          </w:tcPr>
          <w:p w:rsidR="00082CA8" w:rsidRPr="00FC7D55" w:rsidRDefault="00082CA8" w:rsidP="006F0DAB">
            <w:pPr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proofErr w:type="spellStart"/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Andra</w:t>
            </w:r>
            <w:proofErr w:type="spellEnd"/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 xml:space="preserve"> Pradesh </w:t>
            </w:r>
          </w:p>
        </w:tc>
        <w:tc>
          <w:tcPr>
            <w:tcW w:w="1142" w:type="dxa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102</w:t>
            </w:r>
          </w:p>
        </w:tc>
        <w:tc>
          <w:tcPr>
            <w:tcW w:w="1019" w:type="dxa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21.34</w:t>
            </w:r>
          </w:p>
        </w:tc>
        <w:tc>
          <w:tcPr>
            <w:tcW w:w="1146" w:type="dxa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7</w:t>
            </w:r>
          </w:p>
        </w:tc>
        <w:tc>
          <w:tcPr>
            <w:tcW w:w="763" w:type="dxa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14.29</w:t>
            </w:r>
          </w:p>
        </w:tc>
        <w:tc>
          <w:tcPr>
            <w:tcW w:w="1102" w:type="dxa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16</w:t>
            </w:r>
          </w:p>
        </w:tc>
        <w:tc>
          <w:tcPr>
            <w:tcW w:w="763" w:type="dxa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32.65</w:t>
            </w:r>
          </w:p>
        </w:tc>
      </w:tr>
      <w:tr w:rsidR="00082CA8" w:rsidRPr="00FC7D55" w:rsidTr="006F0DAB">
        <w:trPr>
          <w:trHeight w:val="300"/>
        </w:trPr>
        <w:tc>
          <w:tcPr>
            <w:tcW w:w="1775" w:type="dxa"/>
            <w:hideMark/>
          </w:tcPr>
          <w:p w:rsidR="00082CA8" w:rsidRPr="00FC7D55" w:rsidRDefault="00082CA8" w:rsidP="006F0DAB">
            <w:pPr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 xml:space="preserve">Kerala </w:t>
            </w:r>
          </w:p>
        </w:tc>
        <w:tc>
          <w:tcPr>
            <w:tcW w:w="1142" w:type="dxa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69</w:t>
            </w:r>
          </w:p>
        </w:tc>
        <w:tc>
          <w:tcPr>
            <w:tcW w:w="1019" w:type="dxa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14.44</w:t>
            </w:r>
          </w:p>
        </w:tc>
        <w:tc>
          <w:tcPr>
            <w:tcW w:w="1146" w:type="dxa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10</w:t>
            </w:r>
          </w:p>
        </w:tc>
        <w:tc>
          <w:tcPr>
            <w:tcW w:w="763" w:type="dxa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20.41</w:t>
            </w:r>
          </w:p>
        </w:tc>
        <w:tc>
          <w:tcPr>
            <w:tcW w:w="1102" w:type="dxa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7</w:t>
            </w:r>
          </w:p>
        </w:tc>
        <w:tc>
          <w:tcPr>
            <w:tcW w:w="763" w:type="dxa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14.29</w:t>
            </w:r>
          </w:p>
        </w:tc>
      </w:tr>
      <w:tr w:rsidR="00082CA8" w:rsidRPr="00FC7D55" w:rsidTr="006F0DAB">
        <w:trPr>
          <w:trHeight w:val="300"/>
        </w:trPr>
        <w:tc>
          <w:tcPr>
            <w:tcW w:w="1775" w:type="dxa"/>
            <w:hideMark/>
          </w:tcPr>
          <w:p w:rsidR="00082CA8" w:rsidRPr="00FC7D55" w:rsidRDefault="00082CA8" w:rsidP="006F0DAB">
            <w:pPr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 xml:space="preserve">Goa </w:t>
            </w:r>
          </w:p>
        </w:tc>
        <w:tc>
          <w:tcPr>
            <w:tcW w:w="1142" w:type="dxa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45</w:t>
            </w:r>
          </w:p>
        </w:tc>
        <w:tc>
          <w:tcPr>
            <w:tcW w:w="1019" w:type="dxa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9.41</w:t>
            </w:r>
          </w:p>
        </w:tc>
        <w:tc>
          <w:tcPr>
            <w:tcW w:w="1146" w:type="dxa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3</w:t>
            </w:r>
          </w:p>
        </w:tc>
        <w:tc>
          <w:tcPr>
            <w:tcW w:w="763" w:type="dxa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6.12</w:t>
            </w:r>
          </w:p>
        </w:tc>
        <w:tc>
          <w:tcPr>
            <w:tcW w:w="1102" w:type="dxa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5</w:t>
            </w:r>
          </w:p>
        </w:tc>
        <w:tc>
          <w:tcPr>
            <w:tcW w:w="763" w:type="dxa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10.20</w:t>
            </w:r>
          </w:p>
        </w:tc>
      </w:tr>
      <w:tr w:rsidR="00082CA8" w:rsidRPr="00FC7D55" w:rsidTr="006F0DAB">
        <w:trPr>
          <w:trHeight w:val="300"/>
        </w:trPr>
        <w:tc>
          <w:tcPr>
            <w:tcW w:w="1775" w:type="dxa"/>
            <w:hideMark/>
          </w:tcPr>
          <w:p w:rsidR="00082CA8" w:rsidRPr="00FC7D55" w:rsidRDefault="00082CA8" w:rsidP="006F0DAB">
            <w:pPr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proofErr w:type="spellStart"/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Maharastra</w:t>
            </w:r>
            <w:proofErr w:type="spellEnd"/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1142" w:type="dxa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45</w:t>
            </w:r>
          </w:p>
        </w:tc>
        <w:tc>
          <w:tcPr>
            <w:tcW w:w="1019" w:type="dxa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9.41</w:t>
            </w:r>
          </w:p>
        </w:tc>
        <w:tc>
          <w:tcPr>
            <w:tcW w:w="1146" w:type="dxa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10</w:t>
            </w:r>
          </w:p>
        </w:tc>
        <w:tc>
          <w:tcPr>
            <w:tcW w:w="763" w:type="dxa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20.41</w:t>
            </w:r>
          </w:p>
        </w:tc>
        <w:tc>
          <w:tcPr>
            <w:tcW w:w="1102" w:type="dxa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3</w:t>
            </w:r>
          </w:p>
        </w:tc>
        <w:tc>
          <w:tcPr>
            <w:tcW w:w="763" w:type="dxa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6.12</w:t>
            </w:r>
          </w:p>
        </w:tc>
      </w:tr>
      <w:tr w:rsidR="00082CA8" w:rsidRPr="00FC7D55" w:rsidTr="006F0DAB">
        <w:trPr>
          <w:trHeight w:val="300"/>
        </w:trPr>
        <w:tc>
          <w:tcPr>
            <w:tcW w:w="1775" w:type="dxa"/>
            <w:hideMark/>
          </w:tcPr>
          <w:p w:rsidR="00082CA8" w:rsidRPr="00FC7D55" w:rsidRDefault="00082CA8" w:rsidP="006F0DAB">
            <w:pPr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 xml:space="preserve">Tamil Nadu </w:t>
            </w:r>
          </w:p>
        </w:tc>
        <w:tc>
          <w:tcPr>
            <w:tcW w:w="1142" w:type="dxa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39</w:t>
            </w:r>
          </w:p>
        </w:tc>
        <w:tc>
          <w:tcPr>
            <w:tcW w:w="1019" w:type="dxa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8.16</w:t>
            </w:r>
          </w:p>
        </w:tc>
        <w:tc>
          <w:tcPr>
            <w:tcW w:w="1146" w:type="dxa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4</w:t>
            </w:r>
          </w:p>
        </w:tc>
        <w:tc>
          <w:tcPr>
            <w:tcW w:w="763" w:type="dxa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8.16</w:t>
            </w:r>
          </w:p>
        </w:tc>
        <w:tc>
          <w:tcPr>
            <w:tcW w:w="1102" w:type="dxa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4</w:t>
            </w:r>
          </w:p>
        </w:tc>
        <w:tc>
          <w:tcPr>
            <w:tcW w:w="763" w:type="dxa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8.16</w:t>
            </w:r>
          </w:p>
        </w:tc>
      </w:tr>
      <w:tr w:rsidR="00082CA8" w:rsidRPr="00FC7D55" w:rsidTr="006F0DAB">
        <w:trPr>
          <w:trHeight w:val="300"/>
        </w:trPr>
        <w:tc>
          <w:tcPr>
            <w:tcW w:w="1775" w:type="dxa"/>
            <w:hideMark/>
          </w:tcPr>
          <w:p w:rsidR="00082CA8" w:rsidRPr="00FC7D55" w:rsidRDefault="00082CA8" w:rsidP="006F0DAB">
            <w:pPr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 xml:space="preserve">Orissa </w:t>
            </w:r>
          </w:p>
        </w:tc>
        <w:tc>
          <w:tcPr>
            <w:tcW w:w="1142" w:type="dxa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21</w:t>
            </w:r>
          </w:p>
        </w:tc>
        <w:tc>
          <w:tcPr>
            <w:tcW w:w="1019" w:type="dxa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4.39</w:t>
            </w:r>
          </w:p>
        </w:tc>
        <w:tc>
          <w:tcPr>
            <w:tcW w:w="1146" w:type="dxa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1</w:t>
            </w:r>
          </w:p>
        </w:tc>
        <w:tc>
          <w:tcPr>
            <w:tcW w:w="763" w:type="dxa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2.04</w:t>
            </w:r>
          </w:p>
        </w:tc>
        <w:tc>
          <w:tcPr>
            <w:tcW w:w="1102" w:type="dxa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2</w:t>
            </w:r>
          </w:p>
        </w:tc>
        <w:tc>
          <w:tcPr>
            <w:tcW w:w="763" w:type="dxa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4.08</w:t>
            </w:r>
          </w:p>
        </w:tc>
      </w:tr>
      <w:tr w:rsidR="00082CA8" w:rsidRPr="00FC7D55" w:rsidTr="006F0DAB">
        <w:trPr>
          <w:trHeight w:val="300"/>
        </w:trPr>
        <w:tc>
          <w:tcPr>
            <w:tcW w:w="1775" w:type="dxa"/>
            <w:hideMark/>
          </w:tcPr>
          <w:p w:rsidR="00082CA8" w:rsidRPr="00FC7D55" w:rsidRDefault="00082CA8" w:rsidP="006F0DAB">
            <w:pPr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 xml:space="preserve">Brazil </w:t>
            </w:r>
          </w:p>
        </w:tc>
        <w:tc>
          <w:tcPr>
            <w:tcW w:w="1142" w:type="dxa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20</w:t>
            </w:r>
          </w:p>
        </w:tc>
        <w:tc>
          <w:tcPr>
            <w:tcW w:w="1019" w:type="dxa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4.18</w:t>
            </w:r>
          </w:p>
        </w:tc>
        <w:tc>
          <w:tcPr>
            <w:tcW w:w="1146" w:type="dxa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4</w:t>
            </w:r>
          </w:p>
        </w:tc>
        <w:tc>
          <w:tcPr>
            <w:tcW w:w="763" w:type="dxa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8.16</w:t>
            </w:r>
          </w:p>
        </w:tc>
        <w:tc>
          <w:tcPr>
            <w:tcW w:w="1102" w:type="dxa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1</w:t>
            </w:r>
          </w:p>
        </w:tc>
        <w:tc>
          <w:tcPr>
            <w:tcW w:w="763" w:type="dxa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2.04</w:t>
            </w:r>
          </w:p>
        </w:tc>
      </w:tr>
      <w:tr w:rsidR="00082CA8" w:rsidRPr="00FC7D55" w:rsidTr="006F0DAB">
        <w:trPr>
          <w:trHeight w:val="300"/>
        </w:trPr>
        <w:tc>
          <w:tcPr>
            <w:tcW w:w="1775" w:type="dxa"/>
            <w:hideMark/>
          </w:tcPr>
          <w:p w:rsidR="00082CA8" w:rsidRPr="00FC7D55" w:rsidRDefault="00082CA8" w:rsidP="006F0DAB">
            <w:pPr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 xml:space="preserve">West Bengal </w:t>
            </w:r>
          </w:p>
        </w:tc>
        <w:tc>
          <w:tcPr>
            <w:tcW w:w="1142" w:type="dxa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14</w:t>
            </w:r>
          </w:p>
        </w:tc>
        <w:tc>
          <w:tcPr>
            <w:tcW w:w="1019" w:type="dxa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2.93</w:t>
            </w:r>
          </w:p>
        </w:tc>
        <w:tc>
          <w:tcPr>
            <w:tcW w:w="1146" w:type="dxa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2</w:t>
            </w:r>
          </w:p>
        </w:tc>
        <w:tc>
          <w:tcPr>
            <w:tcW w:w="763" w:type="dxa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4.08</w:t>
            </w:r>
          </w:p>
        </w:tc>
        <w:tc>
          <w:tcPr>
            <w:tcW w:w="1102" w:type="dxa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>
              <w:rPr>
                <w:rFonts w:ascii="Tahoma" w:eastAsia="Times New Roman" w:hAnsi="Tahoma" w:cs="Tahoma"/>
                <w:color w:val="000000"/>
                <w:lang w:val="en-IN" w:eastAsia="en-IN"/>
              </w:rPr>
              <w:t>0</w:t>
            </w:r>
          </w:p>
        </w:tc>
        <w:tc>
          <w:tcPr>
            <w:tcW w:w="763" w:type="dxa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>
              <w:rPr>
                <w:rFonts w:ascii="Tahoma" w:eastAsia="Times New Roman" w:hAnsi="Tahoma" w:cs="Tahoma"/>
                <w:color w:val="000000"/>
                <w:lang w:val="en-IN" w:eastAsia="en-IN"/>
              </w:rPr>
              <w:t>0.00</w:t>
            </w:r>
          </w:p>
        </w:tc>
      </w:tr>
      <w:tr w:rsidR="00082CA8" w:rsidRPr="00FC7D55" w:rsidTr="006F0DAB">
        <w:trPr>
          <w:trHeight w:val="300"/>
        </w:trPr>
        <w:tc>
          <w:tcPr>
            <w:tcW w:w="1775" w:type="dxa"/>
            <w:hideMark/>
          </w:tcPr>
          <w:p w:rsidR="00082CA8" w:rsidRPr="00FC7D55" w:rsidRDefault="00082CA8" w:rsidP="006F0DAB">
            <w:pPr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 xml:space="preserve">Pondicherry </w:t>
            </w:r>
          </w:p>
        </w:tc>
        <w:tc>
          <w:tcPr>
            <w:tcW w:w="1142" w:type="dxa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3</w:t>
            </w:r>
          </w:p>
        </w:tc>
        <w:tc>
          <w:tcPr>
            <w:tcW w:w="1019" w:type="dxa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0.63</w:t>
            </w:r>
          </w:p>
        </w:tc>
        <w:tc>
          <w:tcPr>
            <w:tcW w:w="1146" w:type="dxa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>
              <w:rPr>
                <w:rFonts w:ascii="Tahoma" w:eastAsia="Times New Roman" w:hAnsi="Tahoma" w:cs="Tahoma"/>
                <w:color w:val="000000"/>
                <w:lang w:val="en-IN" w:eastAsia="en-IN"/>
              </w:rPr>
              <w:t>0</w:t>
            </w:r>
          </w:p>
        </w:tc>
        <w:tc>
          <w:tcPr>
            <w:tcW w:w="763" w:type="dxa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>
              <w:rPr>
                <w:rFonts w:ascii="Tahoma" w:eastAsia="Times New Roman" w:hAnsi="Tahoma" w:cs="Tahoma"/>
                <w:color w:val="000000"/>
                <w:lang w:val="en-IN" w:eastAsia="en-IN"/>
              </w:rPr>
              <w:t>0.00</w:t>
            </w:r>
          </w:p>
        </w:tc>
        <w:tc>
          <w:tcPr>
            <w:tcW w:w="1102" w:type="dxa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>
              <w:rPr>
                <w:rFonts w:ascii="Tahoma" w:eastAsia="Times New Roman" w:hAnsi="Tahoma" w:cs="Tahoma"/>
                <w:color w:val="000000"/>
                <w:lang w:val="en-IN" w:eastAsia="en-IN"/>
              </w:rPr>
              <w:t>0</w:t>
            </w:r>
          </w:p>
        </w:tc>
        <w:tc>
          <w:tcPr>
            <w:tcW w:w="763" w:type="dxa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>
              <w:rPr>
                <w:rFonts w:ascii="Tahoma" w:eastAsia="Times New Roman" w:hAnsi="Tahoma" w:cs="Tahoma"/>
                <w:color w:val="000000"/>
                <w:lang w:val="en-IN" w:eastAsia="en-IN"/>
              </w:rPr>
              <w:t>0.00</w:t>
            </w:r>
          </w:p>
        </w:tc>
      </w:tr>
      <w:tr w:rsidR="00082CA8" w:rsidRPr="00FC7D55" w:rsidTr="006F0DAB">
        <w:trPr>
          <w:trHeight w:val="300"/>
        </w:trPr>
        <w:tc>
          <w:tcPr>
            <w:tcW w:w="1775" w:type="dxa"/>
            <w:hideMark/>
          </w:tcPr>
          <w:p w:rsidR="00082CA8" w:rsidRPr="00FC7D55" w:rsidRDefault="00082CA8" w:rsidP="006F0DAB">
            <w:pPr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 xml:space="preserve">Mozambique </w:t>
            </w:r>
          </w:p>
        </w:tc>
        <w:tc>
          <w:tcPr>
            <w:tcW w:w="1142" w:type="dxa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2</w:t>
            </w:r>
          </w:p>
        </w:tc>
        <w:tc>
          <w:tcPr>
            <w:tcW w:w="1019" w:type="dxa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color w:val="000000"/>
                <w:lang w:val="en-IN" w:eastAsia="en-IN"/>
              </w:rPr>
              <w:t>0.42</w:t>
            </w:r>
          </w:p>
        </w:tc>
        <w:tc>
          <w:tcPr>
            <w:tcW w:w="1146" w:type="dxa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>
              <w:rPr>
                <w:rFonts w:ascii="Tahoma" w:eastAsia="Times New Roman" w:hAnsi="Tahoma" w:cs="Tahoma"/>
                <w:color w:val="000000"/>
                <w:lang w:val="en-IN" w:eastAsia="en-IN"/>
              </w:rPr>
              <w:t>0</w:t>
            </w:r>
          </w:p>
        </w:tc>
        <w:tc>
          <w:tcPr>
            <w:tcW w:w="763" w:type="dxa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>
              <w:rPr>
                <w:rFonts w:ascii="Tahoma" w:eastAsia="Times New Roman" w:hAnsi="Tahoma" w:cs="Tahoma"/>
                <w:color w:val="000000"/>
                <w:lang w:val="en-IN" w:eastAsia="en-IN"/>
              </w:rPr>
              <w:t>0.00</w:t>
            </w:r>
          </w:p>
        </w:tc>
        <w:tc>
          <w:tcPr>
            <w:tcW w:w="1102" w:type="dxa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>
              <w:rPr>
                <w:rFonts w:ascii="Tahoma" w:eastAsia="Times New Roman" w:hAnsi="Tahoma" w:cs="Tahoma"/>
                <w:color w:val="000000"/>
                <w:lang w:val="en-IN" w:eastAsia="en-IN"/>
              </w:rPr>
              <w:t>0</w:t>
            </w:r>
          </w:p>
        </w:tc>
        <w:tc>
          <w:tcPr>
            <w:tcW w:w="763" w:type="dxa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color w:val="000000"/>
                <w:lang w:val="en-IN" w:eastAsia="en-IN"/>
              </w:rPr>
            </w:pPr>
            <w:r>
              <w:rPr>
                <w:rFonts w:ascii="Tahoma" w:eastAsia="Times New Roman" w:hAnsi="Tahoma" w:cs="Tahoma"/>
                <w:color w:val="000000"/>
                <w:lang w:val="en-IN" w:eastAsia="en-IN"/>
              </w:rPr>
              <w:t>0.00</w:t>
            </w:r>
          </w:p>
        </w:tc>
      </w:tr>
      <w:tr w:rsidR="00082CA8" w:rsidRPr="00FC7D55" w:rsidTr="006F0DAB">
        <w:trPr>
          <w:trHeight w:val="300"/>
        </w:trPr>
        <w:tc>
          <w:tcPr>
            <w:tcW w:w="1775" w:type="dxa"/>
            <w:hideMark/>
          </w:tcPr>
          <w:p w:rsidR="00082CA8" w:rsidRPr="00FC7D55" w:rsidRDefault="00082CA8" w:rsidP="006F0DAB">
            <w:pPr>
              <w:rPr>
                <w:rFonts w:ascii="Tahoma" w:eastAsia="Times New Roman" w:hAnsi="Tahoma" w:cs="Tahoma"/>
                <w:b/>
                <w:bCs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b/>
                <w:bCs/>
                <w:color w:val="000000"/>
                <w:lang w:val="en-IN" w:eastAsia="en-IN"/>
              </w:rPr>
              <w:t xml:space="preserve">Total </w:t>
            </w:r>
          </w:p>
        </w:tc>
        <w:tc>
          <w:tcPr>
            <w:tcW w:w="1142" w:type="dxa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b/>
                <w:bCs/>
                <w:color w:val="000000"/>
                <w:lang w:val="en-IN" w:eastAsia="en-IN"/>
              </w:rPr>
              <w:t>478</w:t>
            </w:r>
          </w:p>
        </w:tc>
        <w:tc>
          <w:tcPr>
            <w:tcW w:w="1019" w:type="dxa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b/>
                <w:bCs/>
                <w:color w:val="000000"/>
                <w:lang w:val="en-IN" w:eastAsia="en-IN"/>
              </w:rPr>
              <w:t>100</w:t>
            </w:r>
          </w:p>
        </w:tc>
        <w:tc>
          <w:tcPr>
            <w:tcW w:w="1146" w:type="dxa"/>
            <w:hideMark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b/>
                <w:bCs/>
                <w:color w:val="000000"/>
                <w:lang w:val="en-IN" w:eastAsia="en-IN"/>
              </w:rPr>
              <w:t>49</w:t>
            </w:r>
          </w:p>
        </w:tc>
        <w:tc>
          <w:tcPr>
            <w:tcW w:w="763" w:type="dxa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b/>
                <w:bCs/>
                <w:color w:val="000000"/>
                <w:lang w:val="en-IN" w:eastAsia="en-IN"/>
              </w:rPr>
              <w:t>100</w:t>
            </w:r>
          </w:p>
        </w:tc>
        <w:tc>
          <w:tcPr>
            <w:tcW w:w="1102" w:type="dxa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b/>
                <w:bCs/>
                <w:color w:val="000000"/>
                <w:lang w:val="en-IN" w:eastAsia="en-IN"/>
              </w:rPr>
              <w:t>49</w:t>
            </w:r>
          </w:p>
        </w:tc>
        <w:tc>
          <w:tcPr>
            <w:tcW w:w="763" w:type="dxa"/>
          </w:tcPr>
          <w:p w:rsidR="00082CA8" w:rsidRPr="00FC7D55" w:rsidRDefault="00082CA8" w:rsidP="006F0DA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IN" w:eastAsia="en-IN"/>
              </w:rPr>
            </w:pPr>
            <w:r w:rsidRPr="00FC7D55">
              <w:rPr>
                <w:rFonts w:ascii="Tahoma" w:eastAsia="Times New Roman" w:hAnsi="Tahoma" w:cs="Tahoma"/>
                <w:b/>
                <w:bCs/>
                <w:color w:val="000000"/>
                <w:lang w:val="en-IN" w:eastAsia="en-IN"/>
              </w:rPr>
              <w:t>100</w:t>
            </w:r>
          </w:p>
        </w:tc>
      </w:tr>
    </w:tbl>
    <w:p w:rsidR="00082CA8" w:rsidRDefault="00082CA8" w:rsidP="00082CA8">
      <w:pPr>
        <w:rPr>
          <w:rFonts w:ascii="Tahoma" w:hAnsi="Tahoma" w:cs="Tahoma"/>
        </w:rPr>
      </w:pPr>
    </w:p>
    <w:p w:rsidR="00082CA8" w:rsidRDefault="00082CA8" w:rsidP="00082CA8">
      <w:pPr>
        <w:rPr>
          <w:rFonts w:ascii="Tahoma" w:hAnsi="Tahoma" w:cs="Tahoma"/>
          <w:color w:val="FF0000"/>
        </w:rPr>
      </w:pPr>
    </w:p>
    <w:p w:rsidR="00082CA8" w:rsidRDefault="00082CA8" w:rsidP="00082CA8">
      <w:pPr>
        <w:rPr>
          <w:rFonts w:ascii="Tahoma" w:hAnsi="Tahoma" w:cs="Tahoma"/>
        </w:rPr>
      </w:pPr>
    </w:p>
    <w:p w:rsidR="00082CA8" w:rsidRDefault="00082CA8" w:rsidP="00082CA8">
      <w:pPr>
        <w:rPr>
          <w:rFonts w:ascii="Tahoma" w:hAnsi="Tahoma" w:cs="Tahoma"/>
        </w:rPr>
      </w:pPr>
    </w:p>
    <w:p w:rsidR="00082CA8" w:rsidRDefault="00082CA8" w:rsidP="00082CA8">
      <w:pPr>
        <w:rPr>
          <w:rFonts w:ascii="Tahoma" w:hAnsi="Tahoma" w:cs="Tahoma"/>
        </w:rPr>
      </w:pPr>
    </w:p>
    <w:p w:rsidR="00082CA8" w:rsidRDefault="00082CA8" w:rsidP="00082CA8">
      <w:pPr>
        <w:rPr>
          <w:rFonts w:ascii="Tahoma" w:hAnsi="Tahoma" w:cs="Tahoma"/>
        </w:rPr>
      </w:pPr>
    </w:p>
    <w:p w:rsidR="00082CA8" w:rsidRDefault="00082CA8" w:rsidP="00082CA8">
      <w:pPr>
        <w:rPr>
          <w:rFonts w:ascii="Tahoma" w:hAnsi="Tahoma" w:cs="Tahoma"/>
        </w:rPr>
      </w:pPr>
    </w:p>
    <w:p w:rsidR="00082CA8" w:rsidRDefault="00082CA8" w:rsidP="00082CA8">
      <w:pPr>
        <w:rPr>
          <w:rFonts w:ascii="Tahoma" w:hAnsi="Tahoma" w:cs="Tahoma"/>
        </w:rPr>
      </w:pPr>
    </w:p>
    <w:p w:rsidR="00082CA8" w:rsidRDefault="00082CA8" w:rsidP="00082CA8">
      <w:pPr>
        <w:rPr>
          <w:rFonts w:ascii="Tahoma" w:hAnsi="Tahoma" w:cs="Tahoma"/>
        </w:rPr>
      </w:pPr>
    </w:p>
    <w:p w:rsidR="00082CA8" w:rsidRDefault="00082CA8" w:rsidP="00082CA8">
      <w:pPr>
        <w:rPr>
          <w:rFonts w:ascii="Tahoma" w:hAnsi="Tahoma" w:cs="Tahoma"/>
        </w:rPr>
      </w:pPr>
    </w:p>
    <w:p w:rsidR="00082CA8" w:rsidRDefault="00082CA8" w:rsidP="00082CA8">
      <w:pPr>
        <w:rPr>
          <w:rFonts w:ascii="Tahoma" w:hAnsi="Tahoma" w:cs="Tahoma"/>
        </w:rPr>
      </w:pPr>
    </w:p>
    <w:p w:rsidR="00082CA8" w:rsidRDefault="00082CA8" w:rsidP="00082CA8">
      <w:pPr>
        <w:rPr>
          <w:rFonts w:ascii="Tahoma" w:hAnsi="Tahoma" w:cs="Tahoma"/>
        </w:rPr>
      </w:pPr>
    </w:p>
    <w:p w:rsidR="00082CA8" w:rsidRDefault="00082CA8" w:rsidP="00082CA8">
      <w:pPr>
        <w:rPr>
          <w:rFonts w:ascii="Tahoma" w:hAnsi="Tahoma" w:cs="Tahoma"/>
        </w:rPr>
      </w:pPr>
    </w:p>
    <w:p w:rsidR="00082CA8" w:rsidRPr="00A2560F" w:rsidRDefault="00082CA8" w:rsidP="00082CA8">
      <w:pPr>
        <w:rPr>
          <w:rFonts w:ascii="Tahoma" w:hAnsi="Tahoma" w:cs="Tahoma"/>
        </w:rPr>
      </w:pPr>
    </w:p>
    <w:p w:rsidR="00082CA8" w:rsidRPr="00A2560F" w:rsidRDefault="00082CA8" w:rsidP="00082CA8">
      <w:pPr>
        <w:rPr>
          <w:rFonts w:ascii="Tahoma" w:hAnsi="Tahoma" w:cs="Tahoma"/>
        </w:rPr>
      </w:pPr>
    </w:p>
    <w:p w:rsidR="003621E7" w:rsidRDefault="003621E7"/>
    <w:sectPr w:rsidR="003621E7" w:rsidSect="001A7411">
      <w:pgSz w:w="12240" w:h="15840"/>
      <w:pgMar w:top="709" w:right="992" w:bottom="1440" w:left="11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CA8"/>
    <w:rsid w:val="00082CA8"/>
    <w:rsid w:val="0036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A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CA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82C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CA8"/>
    <w:rPr>
      <w:color w:val="800080"/>
      <w:u w:val="single"/>
    </w:rPr>
  </w:style>
  <w:style w:type="paragraph" w:customStyle="1" w:styleId="xl67">
    <w:name w:val="xl67"/>
    <w:basedOn w:val="Normal"/>
    <w:rsid w:val="00082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68">
    <w:name w:val="xl68"/>
    <w:basedOn w:val="Normal"/>
    <w:rsid w:val="00082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69">
    <w:name w:val="xl69"/>
    <w:basedOn w:val="Normal"/>
    <w:rsid w:val="00082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0">
    <w:name w:val="xl70"/>
    <w:basedOn w:val="Normal"/>
    <w:rsid w:val="00082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1">
    <w:name w:val="xl71"/>
    <w:basedOn w:val="Normal"/>
    <w:rsid w:val="00082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2017-09-01T03:59:00Z</dcterms:created>
  <dcterms:modified xsi:type="dcterms:W3CDTF">2017-09-01T03:59:00Z</dcterms:modified>
</cp:coreProperties>
</file>