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4B" w:rsidRPr="00A163BC" w:rsidRDefault="00C0124B" w:rsidP="00C0124B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A163B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S2. </w:t>
      </w:r>
      <w:r w:rsidRPr="00A163BC">
        <w:rPr>
          <w:rFonts w:ascii="Times New Roman" w:hAnsi="Times New Roman" w:cs="Times New Roman"/>
          <w:i w:val="0"/>
          <w:color w:val="auto"/>
          <w:sz w:val="24"/>
          <w:szCs w:val="24"/>
        </w:rPr>
        <w:t>Paddy rice dimension of three Australian wild rice taxa collected from eleven different sites near Cairns, Queensland, Australia.</w:t>
      </w:r>
    </w:p>
    <w:tbl>
      <w:tblPr>
        <w:tblStyle w:val="TableGrid"/>
        <w:tblW w:w="15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38"/>
        <w:gridCol w:w="1608"/>
        <w:gridCol w:w="1609"/>
        <w:gridCol w:w="1608"/>
        <w:gridCol w:w="1616"/>
        <w:gridCol w:w="1608"/>
        <w:gridCol w:w="1609"/>
        <w:gridCol w:w="1608"/>
        <w:gridCol w:w="1616"/>
      </w:tblGrid>
      <w:tr w:rsidR="00D73BC2" w:rsidRPr="00A163BC" w:rsidTr="00A163BC">
        <w:trPr>
          <w:trHeight w:val="532"/>
        </w:trPr>
        <w:tc>
          <w:tcPr>
            <w:tcW w:w="1560" w:type="dxa"/>
            <w:vMerge w:val="restart"/>
            <w:vAlign w:val="center"/>
          </w:tcPr>
          <w:p w:rsidR="00D73BC2" w:rsidRPr="00A163BC" w:rsidRDefault="001A53BA" w:rsidP="00A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Taxa</w:t>
            </w:r>
          </w:p>
        </w:tc>
        <w:tc>
          <w:tcPr>
            <w:tcW w:w="1238" w:type="dxa"/>
            <w:vMerge w:val="restart"/>
            <w:vAlign w:val="center"/>
          </w:tcPr>
          <w:p w:rsidR="00D73BC2" w:rsidRPr="00A163BC" w:rsidRDefault="00D73BC2" w:rsidP="00A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Collection site</w:t>
            </w:r>
          </w:p>
        </w:tc>
        <w:tc>
          <w:tcPr>
            <w:tcW w:w="6441" w:type="dxa"/>
            <w:gridSpan w:val="4"/>
            <w:vAlign w:val="center"/>
          </w:tcPr>
          <w:p w:rsidR="00D73BC2" w:rsidRPr="00A163BC" w:rsidRDefault="00D73BC2" w:rsidP="00A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Length (mm)</w:t>
            </w:r>
          </w:p>
        </w:tc>
        <w:tc>
          <w:tcPr>
            <w:tcW w:w="6441" w:type="dxa"/>
            <w:gridSpan w:val="4"/>
            <w:vAlign w:val="center"/>
          </w:tcPr>
          <w:p w:rsidR="00D73BC2" w:rsidRPr="00A163BC" w:rsidRDefault="00D73BC2" w:rsidP="00A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Width (mm)</w:t>
            </w:r>
          </w:p>
        </w:tc>
      </w:tr>
      <w:tr w:rsidR="00D73BC2" w:rsidRPr="00A163BC" w:rsidTr="00A163BC">
        <w:trPr>
          <w:trHeight w:val="532"/>
        </w:trPr>
        <w:tc>
          <w:tcPr>
            <w:tcW w:w="1560" w:type="dxa"/>
            <w:vMerge/>
          </w:tcPr>
          <w:p w:rsidR="00D73BC2" w:rsidRPr="00A163BC" w:rsidRDefault="00D73BC2" w:rsidP="00A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73BC2" w:rsidRPr="00A163BC" w:rsidRDefault="00D73BC2" w:rsidP="00A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D73BC2" w:rsidRPr="00A163BC" w:rsidRDefault="00D73BC2" w:rsidP="00A34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Green Husk</w:t>
            </w:r>
          </w:p>
        </w:tc>
        <w:tc>
          <w:tcPr>
            <w:tcW w:w="1609" w:type="dxa"/>
            <w:vAlign w:val="center"/>
          </w:tcPr>
          <w:p w:rsidR="00D73BC2" w:rsidRPr="00A163BC" w:rsidRDefault="00D73BC2" w:rsidP="00A3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Brown Husk</w:t>
            </w:r>
          </w:p>
        </w:tc>
        <w:tc>
          <w:tcPr>
            <w:tcW w:w="1608" w:type="dxa"/>
            <w:vAlign w:val="center"/>
          </w:tcPr>
          <w:p w:rsidR="00D73BC2" w:rsidRPr="00A163BC" w:rsidRDefault="00D73BC2" w:rsidP="00A34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Mixed Husk</w:t>
            </w:r>
          </w:p>
        </w:tc>
        <w:tc>
          <w:tcPr>
            <w:tcW w:w="1616" w:type="dxa"/>
            <w:vAlign w:val="center"/>
          </w:tcPr>
          <w:p w:rsidR="00D73BC2" w:rsidRPr="00A163BC" w:rsidRDefault="00D73BC2" w:rsidP="00A3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Black Husk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73BC2" w:rsidRPr="00A163BC" w:rsidRDefault="00D73BC2" w:rsidP="00A34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Green Husk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D73BC2" w:rsidRPr="00A163BC" w:rsidRDefault="00D73BC2" w:rsidP="00A3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Brown Husk</w:t>
            </w:r>
          </w:p>
        </w:tc>
        <w:tc>
          <w:tcPr>
            <w:tcW w:w="1608" w:type="dxa"/>
            <w:vAlign w:val="center"/>
          </w:tcPr>
          <w:p w:rsidR="00D73BC2" w:rsidRPr="00A163BC" w:rsidRDefault="00D73BC2" w:rsidP="00A34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Mixed Husk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D73BC2" w:rsidRPr="00A163BC" w:rsidRDefault="00D73BC2" w:rsidP="00A34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Black Husk</w:t>
            </w:r>
          </w:p>
        </w:tc>
      </w:tr>
      <w:tr w:rsidR="00634B0E" w:rsidRPr="00A163BC" w:rsidTr="00A163BC">
        <w:trPr>
          <w:trHeight w:val="506"/>
        </w:trPr>
        <w:tc>
          <w:tcPr>
            <w:tcW w:w="1560" w:type="dxa"/>
            <w:vMerge w:val="restart"/>
            <w:vAlign w:val="center"/>
          </w:tcPr>
          <w:p w:rsidR="001A53BA" w:rsidRPr="00A163BC" w:rsidRDefault="00634B0E" w:rsidP="001A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Wild rice </w:t>
            </w:r>
          </w:p>
          <w:p w:rsidR="00634B0E" w:rsidRPr="00A163BC" w:rsidRDefault="001A53BA" w:rsidP="001A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</w:t>
            </w:r>
            <w:r w:rsidR="00634B0E"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axa</w:t>
            </w: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="00634B0E"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123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9.15 ± 0.12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9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8.18 ± 0.13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c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8.47 ± 0.13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2.35 ± 0.17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1.82 ± 0.15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1.82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</w:t>
            </w:r>
          </w:p>
        </w:tc>
      </w:tr>
      <w:tr w:rsidR="00634B0E" w:rsidRPr="00A163BC" w:rsidTr="00A163BC">
        <w:trPr>
          <w:trHeight w:val="506"/>
        </w:trPr>
        <w:tc>
          <w:tcPr>
            <w:tcW w:w="1560" w:type="dxa"/>
            <w:vMerge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7.28 ± 0.10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e</w:t>
            </w:r>
          </w:p>
        </w:tc>
        <w:tc>
          <w:tcPr>
            <w:tcW w:w="1609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7.53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7.52 ± 0.15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1.83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1.98 ± 0.17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1.81 ± 0.15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</w:t>
            </w:r>
          </w:p>
        </w:tc>
      </w:tr>
      <w:tr w:rsidR="00634B0E" w:rsidRPr="00A163BC" w:rsidTr="00A163BC">
        <w:trPr>
          <w:trHeight w:val="506"/>
        </w:trPr>
        <w:tc>
          <w:tcPr>
            <w:tcW w:w="1560" w:type="dxa"/>
            <w:vMerge w:val="restart"/>
            <w:vAlign w:val="center"/>
          </w:tcPr>
          <w:p w:rsidR="001A53BA" w:rsidRPr="00A163BC" w:rsidRDefault="00634B0E" w:rsidP="001A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Wild rice </w:t>
            </w:r>
          </w:p>
          <w:p w:rsidR="00634B0E" w:rsidRPr="00A163BC" w:rsidRDefault="001A53BA" w:rsidP="001A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Taxa-</w:t>
            </w:r>
            <w:r w:rsidR="00634B0E"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23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8.48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fg</w:t>
            </w:r>
          </w:p>
        </w:tc>
        <w:tc>
          <w:tcPr>
            <w:tcW w:w="1609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8.81 ± 0.17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de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8.67 ± 0.15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def</w:t>
            </w:r>
          </w:p>
        </w:tc>
        <w:tc>
          <w:tcPr>
            <w:tcW w:w="1616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8.68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def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2.38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2.29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2.28 ± 0.17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2.18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</w:tr>
      <w:tr w:rsidR="00634B0E" w:rsidRPr="00A163BC" w:rsidTr="00A163BC">
        <w:trPr>
          <w:trHeight w:val="506"/>
        </w:trPr>
        <w:tc>
          <w:tcPr>
            <w:tcW w:w="1560" w:type="dxa"/>
            <w:vMerge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8.60 ± 0.17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ef</w:t>
            </w:r>
          </w:p>
        </w:tc>
        <w:tc>
          <w:tcPr>
            <w:tcW w:w="1609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8.65 ± 0.13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def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8.65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def</w:t>
            </w:r>
          </w:p>
        </w:tc>
        <w:tc>
          <w:tcPr>
            <w:tcW w:w="1616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8.34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g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2.27 ± 0.19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2.38 ± 0.10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2.38 ± 0.10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2.22 ± 0.18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</w:tr>
      <w:tr w:rsidR="00634B0E" w:rsidRPr="00A163BC" w:rsidTr="00A163BC">
        <w:trPr>
          <w:trHeight w:val="506"/>
        </w:trPr>
        <w:tc>
          <w:tcPr>
            <w:tcW w:w="1560" w:type="dxa"/>
            <w:vMerge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8.70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def</w:t>
            </w:r>
          </w:p>
        </w:tc>
        <w:tc>
          <w:tcPr>
            <w:tcW w:w="1609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8.84 ± 0.12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de</w:t>
            </w:r>
          </w:p>
        </w:tc>
        <w:tc>
          <w:tcPr>
            <w:tcW w:w="1616" w:type="dxa"/>
            <w:vAlign w:val="center"/>
          </w:tcPr>
          <w:p w:rsidR="00634B0E" w:rsidRPr="00A163BC" w:rsidRDefault="00634B0E" w:rsidP="00634B0E">
            <w:pPr>
              <w:ind w:lef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8.87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2.30 ± 0.18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ind w:left="-108" w:right="34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2.26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2.18 ± 0.15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</w:tr>
      <w:tr w:rsidR="00634B0E" w:rsidRPr="00A163BC" w:rsidTr="00A163BC">
        <w:trPr>
          <w:trHeight w:val="506"/>
        </w:trPr>
        <w:tc>
          <w:tcPr>
            <w:tcW w:w="1560" w:type="dxa"/>
            <w:vMerge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9.12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c</w:t>
            </w:r>
          </w:p>
        </w:tc>
        <w:tc>
          <w:tcPr>
            <w:tcW w:w="1609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9.54 ± 0.13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16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9.38 ± 0.12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ab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2.38 ± 0.17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9" w:type="dxa"/>
            <w:tcBorders>
              <w:right w:val="single" w:sz="6" w:space="0" w:color="auto"/>
            </w:tcBorders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2.37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2.40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</w:tr>
      <w:tr w:rsidR="00634B0E" w:rsidRPr="00A163BC" w:rsidTr="00A163BC">
        <w:trPr>
          <w:trHeight w:val="506"/>
        </w:trPr>
        <w:tc>
          <w:tcPr>
            <w:tcW w:w="1560" w:type="dxa"/>
            <w:vMerge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9.22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bc</w:t>
            </w:r>
          </w:p>
        </w:tc>
        <w:tc>
          <w:tcPr>
            <w:tcW w:w="1609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9.33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abc</w:t>
            </w:r>
          </w:p>
        </w:tc>
        <w:tc>
          <w:tcPr>
            <w:tcW w:w="1616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9.24 ± 0.15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bc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2.36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9" w:type="dxa"/>
            <w:tcBorders>
              <w:right w:val="single" w:sz="6" w:space="0" w:color="auto"/>
            </w:tcBorders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2.35 ± 0.17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2.39± 0.18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</w:tr>
      <w:tr w:rsidR="00634B0E" w:rsidRPr="00A163BC" w:rsidTr="00A163BC">
        <w:trPr>
          <w:trHeight w:val="506"/>
        </w:trPr>
        <w:tc>
          <w:tcPr>
            <w:tcW w:w="1560" w:type="dxa"/>
            <w:vMerge w:val="restart"/>
            <w:vAlign w:val="center"/>
          </w:tcPr>
          <w:p w:rsidR="00634B0E" w:rsidRPr="00A163BC" w:rsidRDefault="001A53BA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3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Oryza</w:t>
            </w:r>
            <w:proofErr w:type="spellEnd"/>
            <w:r w:rsidR="00634B0E" w:rsidRPr="00A163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34B0E" w:rsidRPr="00A163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australiensis</w:t>
            </w:r>
            <w:proofErr w:type="spellEnd"/>
          </w:p>
        </w:tc>
        <w:tc>
          <w:tcPr>
            <w:tcW w:w="123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6.63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de</w:t>
            </w:r>
          </w:p>
        </w:tc>
        <w:tc>
          <w:tcPr>
            <w:tcW w:w="1609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6.86 ± 0.19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abc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7.04 ± 0.12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2.26 ± 0.18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abcd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2.46 ± 0.18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2.27 ± 0.20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abcd</w:t>
            </w:r>
          </w:p>
        </w:tc>
      </w:tr>
      <w:tr w:rsidR="00634B0E" w:rsidRPr="00A163BC" w:rsidTr="00A163BC">
        <w:trPr>
          <w:trHeight w:val="506"/>
        </w:trPr>
        <w:tc>
          <w:tcPr>
            <w:tcW w:w="1560" w:type="dxa"/>
            <w:vMerge/>
          </w:tcPr>
          <w:p w:rsidR="00634B0E" w:rsidRPr="00A163BC" w:rsidRDefault="00634B0E" w:rsidP="0063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6.72 ± 0.15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bcd</w:t>
            </w:r>
          </w:p>
        </w:tc>
        <w:tc>
          <w:tcPr>
            <w:tcW w:w="1609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6.73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bcd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6.67 ± 0.17g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cd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2.31 ± 0.18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abc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2.48 ± 0.15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2.35 ± 0.15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ab</w:t>
            </w:r>
          </w:p>
        </w:tc>
      </w:tr>
      <w:tr w:rsidR="00634B0E" w:rsidRPr="00A163BC" w:rsidTr="00A163BC">
        <w:trPr>
          <w:trHeight w:val="506"/>
        </w:trPr>
        <w:tc>
          <w:tcPr>
            <w:tcW w:w="1560" w:type="dxa"/>
            <w:vMerge/>
          </w:tcPr>
          <w:p w:rsidR="00634B0E" w:rsidRPr="00A163BC" w:rsidRDefault="00634B0E" w:rsidP="0063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6.69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cd</w:t>
            </w:r>
          </w:p>
        </w:tc>
        <w:tc>
          <w:tcPr>
            <w:tcW w:w="1609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6.70 ± 0.15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cd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6.45 ± 0.11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2.06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cd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2.19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bcd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2.02 ± 0.12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</w:t>
            </w:r>
          </w:p>
        </w:tc>
      </w:tr>
      <w:tr w:rsidR="00634B0E" w:rsidRPr="00A163BC" w:rsidTr="00A163BC">
        <w:trPr>
          <w:trHeight w:val="506"/>
        </w:trPr>
        <w:tc>
          <w:tcPr>
            <w:tcW w:w="1560" w:type="dxa"/>
            <w:vMerge/>
          </w:tcPr>
          <w:p w:rsidR="00634B0E" w:rsidRPr="00A163BC" w:rsidRDefault="00634B0E" w:rsidP="0063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6.94 ± 0.14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ab</w:t>
            </w:r>
          </w:p>
        </w:tc>
        <w:tc>
          <w:tcPr>
            <w:tcW w:w="1609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6.74 ± 0.12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bcd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2.32 ± 0.18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ab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08" w:type="dxa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0E" w:rsidRPr="00A163BC" w:rsidRDefault="00634B0E" w:rsidP="00634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2.43 ± 0.16</w:t>
            </w:r>
            <w:r w:rsidRPr="00A16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ab</w:t>
            </w:r>
          </w:p>
        </w:tc>
      </w:tr>
    </w:tbl>
    <w:p w:rsidR="00D73BC2" w:rsidRPr="00A163BC" w:rsidRDefault="00D73BC2" w:rsidP="001A53BA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A163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63BC">
        <w:rPr>
          <w:rFonts w:ascii="Times New Roman" w:hAnsi="Times New Roman" w:cs="Times New Roman"/>
          <w:sz w:val="24"/>
          <w:szCs w:val="24"/>
        </w:rPr>
        <w:t xml:space="preserve"> Mean ± standard deviation is calculated from triplicate </w:t>
      </w:r>
      <w:r w:rsidR="00082CFF" w:rsidRPr="00A163BC">
        <w:rPr>
          <w:rFonts w:ascii="Times New Roman" w:hAnsi="Times New Roman" w:cs="Times New Roman"/>
          <w:sz w:val="24"/>
          <w:szCs w:val="24"/>
        </w:rPr>
        <w:t>of paddy rice image measurement</w:t>
      </w:r>
      <w:r w:rsidR="00C47E47" w:rsidRPr="00A163BC">
        <w:rPr>
          <w:rFonts w:ascii="Times New Roman" w:hAnsi="Times New Roman" w:cs="Times New Roman"/>
          <w:sz w:val="24"/>
          <w:szCs w:val="24"/>
        </w:rPr>
        <w:t xml:space="preserve"> using a </w:t>
      </w:r>
      <w:proofErr w:type="spellStart"/>
      <w:r w:rsidR="00C47E47" w:rsidRPr="00A163BC">
        <w:rPr>
          <w:rFonts w:ascii="Times New Roman" w:hAnsi="Times New Roman" w:cs="Times New Roman"/>
          <w:sz w:val="24"/>
          <w:szCs w:val="24"/>
        </w:rPr>
        <w:t>SeedC</w:t>
      </w:r>
      <w:r w:rsidR="001A53BA" w:rsidRPr="00A163BC">
        <w:rPr>
          <w:rFonts w:ascii="Times New Roman" w:hAnsi="Times New Roman" w:cs="Times New Roman"/>
          <w:sz w:val="24"/>
          <w:szCs w:val="24"/>
        </w:rPr>
        <w:t>ount</w:t>
      </w:r>
      <w:proofErr w:type="spellEnd"/>
      <w:r w:rsidR="001A53BA" w:rsidRPr="00A163BC">
        <w:rPr>
          <w:rFonts w:ascii="Times New Roman" w:hAnsi="Times New Roman" w:cs="Times New Roman"/>
          <w:sz w:val="24"/>
          <w:szCs w:val="24"/>
        </w:rPr>
        <w:t xml:space="preserve"> SC-5000 rice analyser</w:t>
      </w:r>
      <w:r w:rsidRPr="00A163BC">
        <w:rPr>
          <w:rFonts w:ascii="Times New Roman" w:hAnsi="Times New Roman" w:cs="Times New Roman"/>
          <w:sz w:val="24"/>
          <w:szCs w:val="24"/>
        </w:rPr>
        <w:t>. Values with different letters in the same column</w:t>
      </w:r>
      <w:r w:rsidR="009E2DA3" w:rsidRPr="00A163BC">
        <w:rPr>
          <w:rFonts w:ascii="Times New Roman" w:hAnsi="Times New Roman" w:cs="Times New Roman"/>
          <w:sz w:val="24"/>
          <w:szCs w:val="24"/>
        </w:rPr>
        <w:t xml:space="preserve"> and row</w:t>
      </w:r>
      <w:r w:rsidRPr="00A163BC">
        <w:rPr>
          <w:rFonts w:ascii="Times New Roman" w:hAnsi="Times New Roman" w:cs="Times New Roman"/>
          <w:sz w:val="24"/>
          <w:szCs w:val="24"/>
        </w:rPr>
        <w:t xml:space="preserve"> are significantly different at </w:t>
      </w:r>
      <w:r w:rsidRPr="00A163BC">
        <w:rPr>
          <w:rFonts w:ascii="Times New Roman" w:hAnsi="Times New Roman" w:cs="Times New Roman"/>
          <w:i/>
          <w:sz w:val="24"/>
          <w:szCs w:val="24"/>
        </w:rPr>
        <w:t>p</w:t>
      </w:r>
      <w:r w:rsidRPr="00A163BC">
        <w:rPr>
          <w:rFonts w:ascii="Times New Roman" w:hAnsi="Times New Roman" w:cs="Times New Roman"/>
          <w:sz w:val="24"/>
          <w:szCs w:val="24"/>
        </w:rPr>
        <w:t>&lt; 0.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05. NA, </w:t>
      </w:r>
      <w:r w:rsidR="00906BF4" w:rsidRPr="00A163BC">
        <w:rPr>
          <w:rFonts w:ascii="Times New Roman" w:hAnsi="Times New Roman" w:cs="Times New Roman"/>
          <w:sz w:val="24"/>
          <w:szCs w:val="24"/>
        </w:rPr>
        <w:t>seed not available.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 </w:t>
      </w:r>
      <w:r w:rsidR="001A53BA" w:rsidRPr="00A163BC">
        <w:rPr>
          <w:rFonts w:ascii="Times New Roman" w:hAnsi="Times New Roman" w:cs="Times New Roman"/>
          <w:b/>
          <w:sz w:val="24"/>
          <w:szCs w:val="24"/>
        </w:rPr>
        <w:t>A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, Abattoir swamp environmental park; </w:t>
      </w:r>
      <w:r w:rsidR="001A53BA" w:rsidRPr="00A163BC">
        <w:rPr>
          <w:rFonts w:ascii="Times New Roman" w:hAnsi="Times New Roman" w:cs="Times New Roman"/>
          <w:b/>
          <w:sz w:val="24"/>
          <w:szCs w:val="24"/>
        </w:rPr>
        <w:t>B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, Brooklyn wildlife sanctuary, Mulligan highway); </w:t>
      </w:r>
      <w:r w:rsidR="001A53BA" w:rsidRPr="00A163BC">
        <w:rPr>
          <w:rFonts w:ascii="Times New Roman" w:hAnsi="Times New Roman" w:cs="Times New Roman"/>
          <w:b/>
          <w:sz w:val="24"/>
          <w:szCs w:val="24"/>
        </w:rPr>
        <w:t>D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, </w:t>
      </w:r>
      <w:r w:rsidR="001A53BA" w:rsidRPr="00A163BC">
        <w:rPr>
          <w:rFonts w:ascii="Times New Roman" w:hAnsi="Times New Roman" w:cs="Times New Roman"/>
          <w:b/>
          <w:sz w:val="24"/>
          <w:szCs w:val="24"/>
        </w:rPr>
        <w:t>E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, and </w:t>
      </w:r>
      <w:r w:rsidR="001A53BA" w:rsidRPr="00A163BC">
        <w:rPr>
          <w:rFonts w:ascii="Times New Roman" w:hAnsi="Times New Roman" w:cs="Times New Roman"/>
          <w:b/>
          <w:sz w:val="24"/>
          <w:szCs w:val="24"/>
        </w:rPr>
        <w:t>F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, Lakefield National Park; </w:t>
      </w:r>
      <w:r w:rsidR="001A53BA" w:rsidRPr="00A163BC">
        <w:rPr>
          <w:rFonts w:ascii="Times New Roman" w:hAnsi="Times New Roman" w:cs="Times New Roman"/>
          <w:b/>
          <w:sz w:val="24"/>
          <w:szCs w:val="24"/>
        </w:rPr>
        <w:t>C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, </w:t>
      </w:r>
      <w:r w:rsidR="001A53BA" w:rsidRPr="00A163BC">
        <w:rPr>
          <w:rFonts w:ascii="Times New Roman" w:hAnsi="Times New Roman" w:cs="Times New Roman"/>
          <w:b/>
          <w:sz w:val="24"/>
          <w:szCs w:val="24"/>
        </w:rPr>
        <w:t>G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, </w:t>
      </w:r>
      <w:r w:rsidR="001A53BA" w:rsidRPr="00A163BC">
        <w:rPr>
          <w:rFonts w:ascii="Times New Roman" w:hAnsi="Times New Roman" w:cs="Times New Roman"/>
          <w:b/>
          <w:sz w:val="24"/>
          <w:szCs w:val="24"/>
        </w:rPr>
        <w:t>H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 and</w:t>
      </w:r>
      <w:r w:rsidR="001A53BA" w:rsidRPr="00A163B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, Peninsula developmental road; </w:t>
      </w:r>
      <w:r w:rsidR="001A53BA" w:rsidRPr="00A163BC">
        <w:rPr>
          <w:rFonts w:ascii="Times New Roman" w:hAnsi="Times New Roman" w:cs="Times New Roman"/>
          <w:b/>
          <w:sz w:val="24"/>
          <w:szCs w:val="24"/>
        </w:rPr>
        <w:t>J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 and </w:t>
      </w:r>
      <w:r w:rsidR="001A53BA" w:rsidRPr="00A163BC">
        <w:rPr>
          <w:rFonts w:ascii="Times New Roman" w:hAnsi="Times New Roman" w:cs="Times New Roman"/>
          <w:b/>
          <w:sz w:val="24"/>
          <w:szCs w:val="24"/>
        </w:rPr>
        <w:t>K</w:t>
      </w:r>
      <w:r w:rsidR="001A53BA" w:rsidRPr="00A163BC">
        <w:rPr>
          <w:rFonts w:ascii="Times New Roman" w:hAnsi="Times New Roman" w:cs="Times New Roman"/>
          <w:sz w:val="24"/>
          <w:szCs w:val="24"/>
        </w:rPr>
        <w:t xml:space="preserve">, Mareeba wetlands. Grain were obtained from paddy rice with green, </w:t>
      </w:r>
      <w:bookmarkStart w:id="0" w:name="_GoBack"/>
      <w:bookmarkEnd w:id="0"/>
      <w:r w:rsidR="001A53BA" w:rsidRPr="00A163BC">
        <w:rPr>
          <w:rFonts w:ascii="Times New Roman" w:hAnsi="Times New Roman" w:cs="Times New Roman"/>
          <w:sz w:val="24"/>
          <w:szCs w:val="24"/>
        </w:rPr>
        <w:t>brown, mixed, and black colour.</w:t>
      </w:r>
    </w:p>
    <w:sectPr w:rsidR="00D73BC2" w:rsidRPr="00A163BC" w:rsidSect="00C47E4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C3A18"/>
    <w:rsid w:val="00082CFF"/>
    <w:rsid w:val="00185A2B"/>
    <w:rsid w:val="001A53BA"/>
    <w:rsid w:val="001C3A18"/>
    <w:rsid w:val="002A5F42"/>
    <w:rsid w:val="00301AF9"/>
    <w:rsid w:val="0041690A"/>
    <w:rsid w:val="0057687C"/>
    <w:rsid w:val="005C12D5"/>
    <w:rsid w:val="00634B0E"/>
    <w:rsid w:val="00850A92"/>
    <w:rsid w:val="00906BF4"/>
    <w:rsid w:val="00961CA6"/>
    <w:rsid w:val="009C6161"/>
    <w:rsid w:val="009E2DA3"/>
    <w:rsid w:val="00A163BC"/>
    <w:rsid w:val="00AB17CE"/>
    <w:rsid w:val="00AE5903"/>
    <w:rsid w:val="00C0124B"/>
    <w:rsid w:val="00C47E47"/>
    <w:rsid w:val="00CB3677"/>
    <w:rsid w:val="00D7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44779-526C-410B-B062-F107E589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A53B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Tiparat Tikapunya</dc:creator>
  <cp:lastModifiedBy>Tiparat Tikapunya</cp:lastModifiedBy>
  <cp:revision>27</cp:revision>
  <dcterms:created xsi:type="dcterms:W3CDTF">2014-10-27T05:57:00Z</dcterms:created>
  <dcterms:modified xsi:type="dcterms:W3CDTF">2016-02-17T09:24:00Z</dcterms:modified>
</cp:coreProperties>
</file>