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B4" w:rsidRPr="001C2F98" w:rsidRDefault="004530B4" w:rsidP="004530B4">
      <w:pPr>
        <w:rPr>
          <w:rFonts w:ascii="Times New Roman" w:eastAsia="Times New Roman" w:hAnsi="Times New Roman"/>
          <w:i/>
          <w:sz w:val="24"/>
          <w:szCs w:val="24"/>
          <w:lang w:val="en-GB"/>
        </w:rPr>
      </w:pPr>
      <w:bookmarkStart w:id="0" w:name="_GoBack"/>
      <w:bookmarkEnd w:id="0"/>
      <w:r w:rsidRPr="001C2F98">
        <w:rPr>
          <w:rFonts w:ascii="Times New Roman" w:hAnsi="Times New Roman"/>
          <w:i/>
          <w:sz w:val="24"/>
          <w:szCs w:val="24"/>
          <w:lang w:val="en-GB"/>
        </w:rPr>
        <w:t xml:space="preserve">Table </w:t>
      </w:r>
      <w:proofErr w:type="spellStart"/>
      <w:r w:rsidRPr="001C2F98">
        <w:rPr>
          <w:rFonts w:ascii="Times New Roman" w:hAnsi="Times New Roman"/>
          <w:i/>
          <w:sz w:val="24"/>
          <w:szCs w:val="24"/>
          <w:lang w:val="en-GB"/>
        </w:rPr>
        <w:t>S1</w:t>
      </w:r>
      <w:proofErr w:type="spellEnd"/>
      <w:r w:rsidRPr="001C2F98">
        <w:rPr>
          <w:rFonts w:ascii="Times New Roman" w:hAnsi="Times New Roman"/>
          <w:i/>
          <w:sz w:val="24"/>
          <w:szCs w:val="24"/>
          <w:lang w:val="en-GB"/>
        </w:rPr>
        <w:t>.</w:t>
      </w:r>
      <w:r w:rsidRPr="001C2F9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1C2F98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Coefficient of variation (CV) within the originally sampled </w:t>
      </w:r>
      <w:r w:rsidR="00D72234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wild </w:t>
      </w:r>
      <w:r w:rsidRPr="001C2F98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populations (generation 0) </w:t>
      </w:r>
      <w:r w:rsidR="00D72234" w:rsidRPr="001C2F98">
        <w:rPr>
          <w:rFonts w:ascii="Times New Roman" w:eastAsia="Times New Roman" w:hAnsi="Times New Roman"/>
          <w:i/>
          <w:sz w:val="24"/>
          <w:szCs w:val="24"/>
          <w:lang w:val="en-GB"/>
        </w:rPr>
        <w:t>for the 13 descriptors</w:t>
      </w:r>
      <w:r w:rsidR="00D72234">
        <w:rPr>
          <w:rFonts w:ascii="Times New Roman" w:eastAsia="Times New Roman" w:hAnsi="Times New Roman"/>
          <w:i/>
          <w:sz w:val="24"/>
          <w:szCs w:val="24"/>
          <w:lang w:val="en-GB"/>
        </w:rPr>
        <w:t>.</w:t>
      </w:r>
      <w:proofErr w:type="gramEnd"/>
      <w:r w:rsidR="00D72234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T</w:t>
      </w:r>
      <w:r w:rsidRPr="001C2F98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he averages </w:t>
      </w:r>
      <w:r w:rsidR="00D72234">
        <w:rPr>
          <w:rFonts w:ascii="Times New Roman" w:eastAsia="Times New Roman" w:hAnsi="Times New Roman"/>
          <w:i/>
          <w:sz w:val="24"/>
          <w:szCs w:val="24"/>
          <w:lang w:val="en-GB"/>
        </w:rPr>
        <w:t>across accessions and across</w:t>
      </w:r>
      <w:r w:rsidRPr="001C2F98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descriptors</w:t>
      </w:r>
      <w:r w:rsidR="00D72234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are given as well</w:t>
      </w:r>
      <w:r w:rsidRPr="001C2F98">
        <w:rPr>
          <w:rFonts w:ascii="Times New Roman" w:eastAsia="Times New Roman" w:hAnsi="Times New Roman"/>
          <w:i/>
          <w:sz w:val="24"/>
          <w:szCs w:val="24"/>
          <w:lang w:val="en-GB"/>
        </w:rPr>
        <w:t>.</w:t>
      </w:r>
      <w:r w:rsidRPr="001C2F9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tbl>
      <w:tblPr>
        <w:tblW w:w="13858" w:type="dxa"/>
        <w:tblLayout w:type="fixed"/>
        <w:tblLook w:val="00A0" w:firstRow="1" w:lastRow="0" w:firstColumn="1" w:lastColumn="0" w:noHBand="0" w:noVBand="0"/>
      </w:tblPr>
      <w:tblGrid>
        <w:gridCol w:w="959"/>
        <w:gridCol w:w="713"/>
        <w:gridCol w:w="843"/>
        <w:gridCol w:w="1043"/>
        <w:gridCol w:w="803"/>
        <w:gridCol w:w="976"/>
        <w:gridCol w:w="963"/>
        <w:gridCol w:w="723"/>
        <w:gridCol w:w="896"/>
        <w:gridCol w:w="896"/>
        <w:gridCol w:w="1078"/>
        <w:gridCol w:w="904"/>
        <w:gridCol w:w="967"/>
        <w:gridCol w:w="1102"/>
        <w:gridCol w:w="992"/>
      </w:tblGrid>
      <w:tr w:rsidR="004530B4" w:rsidRPr="00D72234" w:rsidTr="00D72234">
        <w:trPr>
          <w:cantSplit/>
          <w:trHeight w:val="7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D72234" w:rsidP="00D72234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C</w:t>
            </w:r>
            <w:r w:rsidR="004530B4" w:rsidRPr="00D72234">
              <w:rPr>
                <w:szCs w:val="24"/>
                <w:lang w:val="en-GB"/>
              </w:rPr>
              <w:t>ode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4530B4" w:rsidP="00D72234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Hair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4530B4" w:rsidP="00D72234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White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4530B4" w:rsidP="00D72234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proofErr w:type="spellStart"/>
            <w:r w:rsidRPr="00D72234">
              <w:rPr>
                <w:szCs w:val="24"/>
                <w:lang w:val="en-GB"/>
              </w:rPr>
              <w:t>LeafCol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C2F98" w:rsidRPr="00D72234" w:rsidRDefault="004530B4" w:rsidP="00D72234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Grow</w:t>
            </w:r>
          </w:p>
          <w:p w:rsidR="004530B4" w:rsidRPr="00D72234" w:rsidRDefault="004530B4" w:rsidP="00D72234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proofErr w:type="spellStart"/>
            <w:r w:rsidRPr="00D72234">
              <w:rPr>
                <w:szCs w:val="24"/>
                <w:lang w:val="en-GB"/>
              </w:rPr>
              <w:t>Hab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4530B4" w:rsidP="00D72234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proofErr w:type="spellStart"/>
            <w:r w:rsidRPr="00D72234">
              <w:rPr>
                <w:szCs w:val="24"/>
                <w:lang w:val="en-GB"/>
              </w:rPr>
              <w:t>EarlyG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4530B4" w:rsidP="00D72234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Weight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4530B4" w:rsidP="00D72234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Flow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4530B4" w:rsidP="00D72234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proofErr w:type="spellStart"/>
            <w:r w:rsidRPr="00D72234">
              <w:rPr>
                <w:szCs w:val="24"/>
                <w:lang w:val="en-GB"/>
              </w:rPr>
              <w:t>StemL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4530B4" w:rsidP="00D72234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proofErr w:type="spellStart"/>
            <w:r w:rsidRPr="00D72234">
              <w:rPr>
                <w:szCs w:val="24"/>
                <w:lang w:val="en-GB"/>
              </w:rPr>
              <w:t>StemT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4530B4" w:rsidP="00D72234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Nodes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4530B4" w:rsidP="00D72234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proofErr w:type="spellStart"/>
            <w:r w:rsidRPr="00D72234">
              <w:rPr>
                <w:szCs w:val="24"/>
                <w:lang w:val="en-GB"/>
              </w:rPr>
              <w:t>LeafL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4530B4" w:rsidP="00D72234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proofErr w:type="spellStart"/>
            <w:r w:rsidRPr="00D72234">
              <w:rPr>
                <w:szCs w:val="24"/>
                <w:lang w:val="en-GB"/>
              </w:rPr>
              <w:t>LeafW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B4" w:rsidRPr="00D72234" w:rsidRDefault="004530B4" w:rsidP="00D72234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proofErr w:type="spellStart"/>
            <w:r w:rsidRPr="00D72234">
              <w:rPr>
                <w:szCs w:val="24"/>
                <w:lang w:val="en-GB"/>
              </w:rPr>
              <w:t>DiamEa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B4" w:rsidRPr="00D72234" w:rsidRDefault="004530B4" w:rsidP="00D72234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Mean</w:t>
            </w:r>
          </w:p>
        </w:tc>
      </w:tr>
      <w:tr w:rsidR="004530B4" w:rsidRPr="00D72234" w:rsidTr="00D72234"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1.0</w:t>
            </w:r>
          </w:p>
        </w:tc>
        <w:tc>
          <w:tcPr>
            <w:tcW w:w="713" w:type="dxa"/>
            <w:tcBorders>
              <w:top w:val="single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36.1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58.8</w:t>
            </w:r>
          </w:p>
        </w:tc>
        <w:tc>
          <w:tcPr>
            <w:tcW w:w="1043" w:type="dxa"/>
            <w:tcBorders>
              <w:top w:val="single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17.1</w:t>
            </w:r>
          </w:p>
        </w:tc>
        <w:tc>
          <w:tcPr>
            <w:tcW w:w="803" w:type="dxa"/>
            <w:tcBorders>
              <w:top w:val="single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8.1</w:t>
            </w:r>
          </w:p>
        </w:tc>
        <w:tc>
          <w:tcPr>
            <w:tcW w:w="976" w:type="dxa"/>
            <w:tcBorders>
              <w:top w:val="single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30.0</w:t>
            </w:r>
          </w:p>
        </w:tc>
        <w:tc>
          <w:tcPr>
            <w:tcW w:w="963" w:type="dxa"/>
            <w:tcBorders>
              <w:top w:val="single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38.9</w:t>
            </w:r>
          </w:p>
        </w:tc>
        <w:tc>
          <w:tcPr>
            <w:tcW w:w="723" w:type="dxa"/>
            <w:tcBorders>
              <w:top w:val="single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11.3</w:t>
            </w:r>
          </w:p>
        </w:tc>
        <w:tc>
          <w:tcPr>
            <w:tcW w:w="896" w:type="dxa"/>
            <w:tcBorders>
              <w:top w:val="single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27.7</w:t>
            </w:r>
          </w:p>
        </w:tc>
        <w:tc>
          <w:tcPr>
            <w:tcW w:w="896" w:type="dxa"/>
            <w:tcBorders>
              <w:top w:val="single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19.3</w:t>
            </w:r>
          </w:p>
        </w:tc>
        <w:tc>
          <w:tcPr>
            <w:tcW w:w="1078" w:type="dxa"/>
            <w:tcBorders>
              <w:top w:val="single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44.0</w:t>
            </w:r>
          </w:p>
        </w:tc>
        <w:tc>
          <w:tcPr>
            <w:tcW w:w="904" w:type="dxa"/>
            <w:tcBorders>
              <w:top w:val="single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19.6</w:t>
            </w:r>
          </w:p>
        </w:tc>
        <w:tc>
          <w:tcPr>
            <w:tcW w:w="967" w:type="dxa"/>
            <w:tcBorders>
              <w:top w:val="single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12.7</w:t>
            </w:r>
          </w:p>
        </w:tc>
        <w:tc>
          <w:tcPr>
            <w:tcW w:w="110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26.9</w:t>
            </w:r>
          </w:p>
        </w:tc>
      </w:tr>
      <w:tr w:rsidR="004530B4" w:rsidRPr="00D72234" w:rsidTr="00D72234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2.0</w:t>
            </w:r>
          </w:p>
        </w:tc>
        <w:tc>
          <w:tcPr>
            <w:tcW w:w="71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56.8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66.3</w:t>
            </w:r>
          </w:p>
        </w:tc>
        <w:tc>
          <w:tcPr>
            <w:tcW w:w="104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27.5</w:t>
            </w:r>
          </w:p>
        </w:tc>
        <w:tc>
          <w:tcPr>
            <w:tcW w:w="80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14.4</w:t>
            </w:r>
          </w:p>
        </w:tc>
        <w:tc>
          <w:tcPr>
            <w:tcW w:w="976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26.9</w:t>
            </w:r>
          </w:p>
        </w:tc>
        <w:tc>
          <w:tcPr>
            <w:tcW w:w="96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57.8</w:t>
            </w:r>
          </w:p>
        </w:tc>
        <w:tc>
          <w:tcPr>
            <w:tcW w:w="72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13.2</w:t>
            </w:r>
          </w:p>
        </w:tc>
        <w:tc>
          <w:tcPr>
            <w:tcW w:w="896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28.3</w:t>
            </w:r>
          </w:p>
        </w:tc>
        <w:tc>
          <w:tcPr>
            <w:tcW w:w="896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18.4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36.3</w:t>
            </w:r>
          </w:p>
        </w:tc>
        <w:tc>
          <w:tcPr>
            <w:tcW w:w="904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17.1</w:t>
            </w:r>
          </w:p>
        </w:tc>
        <w:tc>
          <w:tcPr>
            <w:tcW w:w="967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19.8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20.6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31.0</w:t>
            </w:r>
          </w:p>
        </w:tc>
      </w:tr>
      <w:tr w:rsidR="004530B4" w:rsidRPr="00D72234" w:rsidTr="00D72234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3.0</w:t>
            </w:r>
          </w:p>
        </w:tc>
        <w:tc>
          <w:tcPr>
            <w:tcW w:w="71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16.7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56.7</w:t>
            </w:r>
          </w:p>
        </w:tc>
        <w:tc>
          <w:tcPr>
            <w:tcW w:w="104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23.8</w:t>
            </w:r>
          </w:p>
        </w:tc>
        <w:tc>
          <w:tcPr>
            <w:tcW w:w="80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0</w:t>
            </w:r>
          </w:p>
        </w:tc>
        <w:tc>
          <w:tcPr>
            <w:tcW w:w="976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30.2</w:t>
            </w:r>
          </w:p>
        </w:tc>
        <w:tc>
          <w:tcPr>
            <w:tcW w:w="96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65.1</w:t>
            </w:r>
          </w:p>
        </w:tc>
        <w:tc>
          <w:tcPr>
            <w:tcW w:w="72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12.9</w:t>
            </w:r>
          </w:p>
        </w:tc>
        <w:tc>
          <w:tcPr>
            <w:tcW w:w="896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38.3</w:t>
            </w:r>
          </w:p>
        </w:tc>
        <w:tc>
          <w:tcPr>
            <w:tcW w:w="896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19.7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32.6</w:t>
            </w:r>
          </w:p>
        </w:tc>
        <w:tc>
          <w:tcPr>
            <w:tcW w:w="904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21.2</w:t>
            </w:r>
          </w:p>
        </w:tc>
        <w:tc>
          <w:tcPr>
            <w:tcW w:w="967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21.1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21.9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27.7</w:t>
            </w:r>
          </w:p>
        </w:tc>
      </w:tr>
      <w:tr w:rsidR="004530B4" w:rsidRPr="00D72234" w:rsidTr="00D72234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4.0</w:t>
            </w:r>
          </w:p>
        </w:tc>
        <w:tc>
          <w:tcPr>
            <w:tcW w:w="71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33.0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48.4</w:t>
            </w:r>
          </w:p>
        </w:tc>
        <w:tc>
          <w:tcPr>
            <w:tcW w:w="104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36.8</w:t>
            </w:r>
          </w:p>
        </w:tc>
        <w:tc>
          <w:tcPr>
            <w:tcW w:w="80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4.8</w:t>
            </w:r>
          </w:p>
        </w:tc>
        <w:tc>
          <w:tcPr>
            <w:tcW w:w="976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27.8</w:t>
            </w:r>
          </w:p>
        </w:tc>
        <w:tc>
          <w:tcPr>
            <w:tcW w:w="96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37.7</w:t>
            </w:r>
          </w:p>
        </w:tc>
        <w:tc>
          <w:tcPr>
            <w:tcW w:w="72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11.6</w:t>
            </w:r>
          </w:p>
        </w:tc>
        <w:tc>
          <w:tcPr>
            <w:tcW w:w="896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26.9</w:t>
            </w:r>
          </w:p>
        </w:tc>
        <w:tc>
          <w:tcPr>
            <w:tcW w:w="896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21.4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32.3</w:t>
            </w:r>
          </w:p>
        </w:tc>
        <w:tc>
          <w:tcPr>
            <w:tcW w:w="904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16.4</w:t>
            </w:r>
          </w:p>
        </w:tc>
        <w:tc>
          <w:tcPr>
            <w:tcW w:w="967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14.4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20.5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25.5</w:t>
            </w:r>
          </w:p>
        </w:tc>
      </w:tr>
      <w:tr w:rsidR="004530B4" w:rsidRPr="00D72234" w:rsidTr="00D72234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5.0</w:t>
            </w:r>
          </w:p>
        </w:tc>
        <w:tc>
          <w:tcPr>
            <w:tcW w:w="71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46.3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53.9</w:t>
            </w:r>
          </w:p>
        </w:tc>
        <w:tc>
          <w:tcPr>
            <w:tcW w:w="104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42.0</w:t>
            </w:r>
          </w:p>
        </w:tc>
        <w:tc>
          <w:tcPr>
            <w:tcW w:w="80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0</w:t>
            </w:r>
          </w:p>
        </w:tc>
        <w:tc>
          <w:tcPr>
            <w:tcW w:w="976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25.4</w:t>
            </w:r>
          </w:p>
        </w:tc>
        <w:tc>
          <w:tcPr>
            <w:tcW w:w="96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50.4</w:t>
            </w:r>
          </w:p>
        </w:tc>
        <w:tc>
          <w:tcPr>
            <w:tcW w:w="72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7.7</w:t>
            </w:r>
          </w:p>
        </w:tc>
        <w:tc>
          <w:tcPr>
            <w:tcW w:w="896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19.2</w:t>
            </w:r>
          </w:p>
        </w:tc>
        <w:tc>
          <w:tcPr>
            <w:tcW w:w="896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22.1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27.4</w:t>
            </w:r>
          </w:p>
        </w:tc>
        <w:tc>
          <w:tcPr>
            <w:tcW w:w="904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11.9</w:t>
            </w:r>
          </w:p>
        </w:tc>
        <w:tc>
          <w:tcPr>
            <w:tcW w:w="967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12.7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25.0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26.5</w:t>
            </w:r>
          </w:p>
        </w:tc>
      </w:tr>
      <w:tr w:rsidR="004530B4" w:rsidRPr="00D72234" w:rsidTr="00D72234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6.0</w:t>
            </w:r>
          </w:p>
        </w:tc>
        <w:tc>
          <w:tcPr>
            <w:tcW w:w="71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31.6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52.0</w:t>
            </w:r>
          </w:p>
        </w:tc>
        <w:tc>
          <w:tcPr>
            <w:tcW w:w="104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30.3</w:t>
            </w:r>
          </w:p>
        </w:tc>
        <w:tc>
          <w:tcPr>
            <w:tcW w:w="80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9.1</w:t>
            </w:r>
          </w:p>
        </w:tc>
        <w:tc>
          <w:tcPr>
            <w:tcW w:w="976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23.3</w:t>
            </w:r>
          </w:p>
        </w:tc>
        <w:tc>
          <w:tcPr>
            <w:tcW w:w="96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58.4</w:t>
            </w:r>
          </w:p>
        </w:tc>
        <w:tc>
          <w:tcPr>
            <w:tcW w:w="72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10.9</w:t>
            </w:r>
          </w:p>
        </w:tc>
        <w:tc>
          <w:tcPr>
            <w:tcW w:w="896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18.2</w:t>
            </w:r>
          </w:p>
        </w:tc>
        <w:tc>
          <w:tcPr>
            <w:tcW w:w="896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18.0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31.4</w:t>
            </w:r>
          </w:p>
        </w:tc>
        <w:tc>
          <w:tcPr>
            <w:tcW w:w="904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16.2</w:t>
            </w:r>
          </w:p>
        </w:tc>
        <w:tc>
          <w:tcPr>
            <w:tcW w:w="967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20.8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24.4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26.8</w:t>
            </w:r>
          </w:p>
        </w:tc>
      </w:tr>
      <w:tr w:rsidR="004530B4" w:rsidRPr="00D72234" w:rsidTr="00D72234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7.0</w:t>
            </w:r>
          </w:p>
        </w:tc>
        <w:tc>
          <w:tcPr>
            <w:tcW w:w="71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45.5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62.6</w:t>
            </w:r>
          </w:p>
        </w:tc>
        <w:tc>
          <w:tcPr>
            <w:tcW w:w="104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30.5</w:t>
            </w:r>
          </w:p>
        </w:tc>
        <w:tc>
          <w:tcPr>
            <w:tcW w:w="80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4.8</w:t>
            </w:r>
          </w:p>
        </w:tc>
        <w:tc>
          <w:tcPr>
            <w:tcW w:w="976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21.8</w:t>
            </w:r>
          </w:p>
        </w:tc>
        <w:tc>
          <w:tcPr>
            <w:tcW w:w="96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40.8</w:t>
            </w:r>
          </w:p>
        </w:tc>
        <w:tc>
          <w:tcPr>
            <w:tcW w:w="723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11.6</w:t>
            </w:r>
          </w:p>
        </w:tc>
        <w:tc>
          <w:tcPr>
            <w:tcW w:w="896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22.6</w:t>
            </w:r>
          </w:p>
        </w:tc>
        <w:tc>
          <w:tcPr>
            <w:tcW w:w="896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15.5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29.0</w:t>
            </w:r>
          </w:p>
        </w:tc>
        <w:tc>
          <w:tcPr>
            <w:tcW w:w="904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12.7</w:t>
            </w:r>
          </w:p>
        </w:tc>
        <w:tc>
          <w:tcPr>
            <w:tcW w:w="967" w:type="dxa"/>
            <w:tcBorders>
              <w:top w:val="dashed" w:sz="4" w:space="0" w:color="auto"/>
              <w:bottom w:val="dashed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26.5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24.3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29.1</w:t>
            </w:r>
          </w:p>
        </w:tc>
      </w:tr>
      <w:tr w:rsidR="004530B4" w:rsidRPr="00D72234" w:rsidTr="00D72234">
        <w:tc>
          <w:tcPr>
            <w:tcW w:w="959" w:type="dxa"/>
            <w:tcBorders>
              <w:top w:val="dashed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8.0</w:t>
            </w:r>
          </w:p>
        </w:tc>
        <w:tc>
          <w:tcPr>
            <w:tcW w:w="713" w:type="dxa"/>
            <w:tcBorders>
              <w:top w:val="dashed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31.9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63.2</w:t>
            </w:r>
          </w:p>
        </w:tc>
        <w:tc>
          <w:tcPr>
            <w:tcW w:w="1043" w:type="dxa"/>
            <w:tcBorders>
              <w:top w:val="dashed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35.2</w:t>
            </w:r>
          </w:p>
        </w:tc>
        <w:tc>
          <w:tcPr>
            <w:tcW w:w="803" w:type="dxa"/>
            <w:tcBorders>
              <w:top w:val="dashed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4.8</w:t>
            </w:r>
          </w:p>
        </w:tc>
        <w:tc>
          <w:tcPr>
            <w:tcW w:w="976" w:type="dxa"/>
            <w:tcBorders>
              <w:top w:val="dashed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23.5</w:t>
            </w:r>
          </w:p>
        </w:tc>
        <w:tc>
          <w:tcPr>
            <w:tcW w:w="963" w:type="dxa"/>
            <w:tcBorders>
              <w:top w:val="dashed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58.8</w:t>
            </w:r>
          </w:p>
        </w:tc>
        <w:tc>
          <w:tcPr>
            <w:tcW w:w="723" w:type="dxa"/>
            <w:tcBorders>
              <w:top w:val="dashed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13.1</w:t>
            </w:r>
          </w:p>
        </w:tc>
        <w:tc>
          <w:tcPr>
            <w:tcW w:w="896" w:type="dxa"/>
            <w:tcBorders>
              <w:top w:val="dashed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27.1</w:t>
            </w:r>
          </w:p>
        </w:tc>
        <w:tc>
          <w:tcPr>
            <w:tcW w:w="896" w:type="dxa"/>
            <w:tcBorders>
              <w:top w:val="dashed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22.6</w:t>
            </w:r>
          </w:p>
        </w:tc>
        <w:tc>
          <w:tcPr>
            <w:tcW w:w="1078" w:type="dxa"/>
            <w:tcBorders>
              <w:top w:val="dashed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46.5</w:t>
            </w:r>
          </w:p>
        </w:tc>
        <w:tc>
          <w:tcPr>
            <w:tcW w:w="904" w:type="dxa"/>
            <w:tcBorders>
              <w:top w:val="dashed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19.4</w:t>
            </w:r>
          </w:p>
        </w:tc>
        <w:tc>
          <w:tcPr>
            <w:tcW w:w="967" w:type="dxa"/>
            <w:tcBorders>
              <w:top w:val="dashed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12.7</w:t>
            </w:r>
          </w:p>
        </w:tc>
        <w:tc>
          <w:tcPr>
            <w:tcW w:w="110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20.0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27.5</w:t>
            </w:r>
          </w:p>
        </w:tc>
      </w:tr>
      <w:tr w:rsidR="004530B4" w:rsidRPr="00D72234" w:rsidTr="00D72234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mean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37.2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57.7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30.4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5.8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26.1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51.0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11.5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26.0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19.6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35.0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16.8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17.6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  <w:r w:rsidRPr="00D72234">
              <w:rPr>
                <w:szCs w:val="24"/>
                <w:lang w:val="en-GB"/>
              </w:rPr>
              <w:t>22.5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B4" w:rsidRPr="00D72234" w:rsidRDefault="004530B4" w:rsidP="008863AB">
            <w:pPr>
              <w:pStyle w:val="BodyText"/>
              <w:spacing w:line="240" w:lineRule="auto"/>
              <w:jc w:val="center"/>
              <w:rPr>
                <w:szCs w:val="24"/>
                <w:lang w:val="en-GB"/>
              </w:rPr>
            </w:pPr>
          </w:p>
        </w:tc>
      </w:tr>
    </w:tbl>
    <w:p w:rsidR="004530B4" w:rsidRPr="001C2F98" w:rsidRDefault="004530B4" w:rsidP="004530B4">
      <w:pPr>
        <w:pStyle w:val="BodyText"/>
        <w:rPr>
          <w:i/>
          <w:szCs w:val="24"/>
          <w:lang w:val="en-GB"/>
        </w:rPr>
      </w:pPr>
    </w:p>
    <w:p w:rsidR="002960EF" w:rsidRPr="001C2F98" w:rsidRDefault="002960EF">
      <w:pPr>
        <w:rPr>
          <w:rFonts w:ascii="Times New Roman" w:hAnsi="Times New Roman"/>
          <w:sz w:val="24"/>
          <w:szCs w:val="24"/>
        </w:rPr>
      </w:pPr>
    </w:p>
    <w:sectPr w:rsidR="002960EF" w:rsidRPr="001C2F98" w:rsidSect="001C2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4"/>
    <w:rsid w:val="000920B1"/>
    <w:rsid w:val="001C2F98"/>
    <w:rsid w:val="002960EF"/>
    <w:rsid w:val="002F0C57"/>
    <w:rsid w:val="004530B4"/>
    <w:rsid w:val="00AC2561"/>
    <w:rsid w:val="00D72234"/>
    <w:rsid w:val="00EB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B4"/>
    <w:rPr>
      <w:rFonts w:ascii="Calibri" w:eastAsia="Calibri" w:hAnsi="Calibri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530B4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0B4"/>
    <w:rPr>
      <w:rFonts w:ascii="Times New Roman" w:eastAsia="Times New Roman" w:hAnsi="Times New Roman" w:cs="Times New Roman"/>
      <w:sz w:val="24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F9"/>
    <w:rPr>
      <w:rFonts w:ascii="Tahoma" w:eastAsia="Calibri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B4"/>
    <w:rPr>
      <w:rFonts w:ascii="Calibri" w:eastAsia="Calibri" w:hAnsi="Calibri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530B4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0B4"/>
    <w:rPr>
      <w:rFonts w:ascii="Times New Roman" w:eastAsia="Times New Roman" w:hAnsi="Times New Roman" w:cs="Times New Roman"/>
      <w:sz w:val="24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F9"/>
    <w:rPr>
      <w:rFonts w:ascii="Tahoma" w:eastAsia="Calibri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Solberg</dc:creator>
  <cp:lastModifiedBy>Svein Solberg</cp:lastModifiedBy>
  <cp:revision>2</cp:revision>
  <dcterms:created xsi:type="dcterms:W3CDTF">2015-06-23T13:22:00Z</dcterms:created>
  <dcterms:modified xsi:type="dcterms:W3CDTF">2015-06-23T13:22:00Z</dcterms:modified>
</cp:coreProperties>
</file>