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F" w:rsidRPr="00912455" w:rsidRDefault="001545EF" w:rsidP="00154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545EF" w:rsidRPr="00912455" w:rsidRDefault="001545EF" w:rsidP="001545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12455">
        <w:rPr>
          <w:rFonts w:ascii="Times New Roman" w:hAnsi="Times New Roman" w:cs="Times New Roman"/>
          <w:sz w:val="24"/>
          <w:szCs w:val="24"/>
          <w:lang w:val="en-GB"/>
        </w:rPr>
        <w:t>Table 1.</w:t>
      </w:r>
      <w:proofErr w:type="gramEnd"/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List of potato accessions </w:t>
      </w:r>
      <w:r>
        <w:rPr>
          <w:rFonts w:ascii="Times New Roman" w:hAnsi="Times New Roman" w:cs="Times New Roman"/>
          <w:sz w:val="24"/>
          <w:szCs w:val="24"/>
          <w:lang w:val="en-GB"/>
        </w:rPr>
        <w:t>genotyped, including Latvian potato genetic resources collection, breeding material and foreign cultivars</w:t>
      </w:r>
      <w:r w:rsidRPr="0091245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090"/>
        <w:gridCol w:w="3643"/>
        <w:gridCol w:w="1286"/>
        <w:gridCol w:w="1360"/>
      </w:tblGrid>
      <w:tr w:rsidR="005C64DD" w:rsidRPr="00D557B3" w:rsidTr="005C64DD">
        <w:trPr>
          <w:trHeight w:val="64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Accession 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Origin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Year of release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Country of origin</w:t>
            </w:r>
          </w:p>
        </w:tc>
      </w:tr>
      <w:tr w:rsidR="005C64DD" w:rsidRPr="00D557B3" w:rsidTr="005C64DD">
        <w:trPr>
          <w:trHeight w:val="480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Bred at SPPBI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Agra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1649.9 / 522.183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E4D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1931-1940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Astra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10710.1 / P8-615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Eksports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Primadonna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Pepo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1931-1940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Gauja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Lawa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10792.2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Izstāde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V5018-2 / Agra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1960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Jubileja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Aquila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Fruhnudel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1973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Laima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Irish Cobbler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Jubel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1931-1940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Lauma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Selection from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Fanal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Mandaga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Picasso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Māris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12352.10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Gauja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1992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Priekuļu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Baltie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Kameraz18-368 / Agra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1967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Skaidra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Frila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Kristal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1988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Spars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M.40663/21 / Erika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64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Vidzeme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48-397 / (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Jelgavas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Miltainie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Mittelfruhe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Grenxmark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Vidzemes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Vēlie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Spirtnieks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Sickingen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1931-1940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Vita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5018-2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Kameraz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1968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Zeltīte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Erstling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Eksports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1951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Carnikava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Kungla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Oktjabrjonok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1957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Jaunvāle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Vegetative hybrid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from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Vāle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 xml:space="preserve">Stendes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Baltie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Vāle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Hindenburg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1956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64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Vāle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Štrekent.plantlet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D2814 /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Zwickauer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Fruhe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Bred by private breeder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A.Saulītis</w:t>
            </w:r>
            <w:bookmarkStart w:id="0" w:name="_GoBack"/>
            <w:bookmarkEnd w:id="0"/>
            <w:proofErr w:type="spellEnd"/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Agrie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Baltie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Brūklenīte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Irradiation mutant from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Mutamet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Dadzītis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Irradiation mutant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Daugava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2005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AX-1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Mutag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</w:t>
            </w: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nagrie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Selection from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Axilia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irradiated seeds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1993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64DD" w:rsidRPr="009466FB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Leta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Anco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Axilia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irradiated seeds/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Spīdola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Unknown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6E22E6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SPO-11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Unknown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Vēlais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Mutants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Irradiation mutant from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Karpatskij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Local cultivar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Jelgavas</w:t>
            </w:r>
            <w:proofErr w:type="spellEnd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Baltie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Local cultivar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6E22E6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8D34A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Breeding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clones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12137.1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Delos / 10789.2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13108.2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12103.1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Anco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15695.66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Omega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Turysta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15702.66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Omega / Agra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16538.18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(15813seegling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Nevskij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 / 15328.6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16842.28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Certa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Ogonok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16955.1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15615.31 /(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Ogonok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Zorka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17174.12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Lux /(Meta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Provita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17252.72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Filli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Axilia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17301.6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3128.35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17325.1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(Meta / Maris Piper)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Orlonok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17325.83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(Meta / Maris Piper)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Orlonok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17630.18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1614-06 / (Meta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Provita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17666.86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Sarme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79-329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Meta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Jasen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82-157.139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Gauja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Sož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95-36.100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Picasso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95-36.114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Picasso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95-36.133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Picasso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 99332-4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Inca Gold / Granola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USA / 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 99438-1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Torindon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A 88431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USA / 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00028-13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Zhukovskiy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ranniy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 / Dina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00048-37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Pamir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00052-9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Alpinist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01022-3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 / Van Gogh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01033-10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Raja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Ariadna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01063-5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Folva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Latona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01069-2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Monta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01075-4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Verba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Dina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01075-5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Verba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Dina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01085-1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Pepo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01085-21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Pepo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01085-30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Pepo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S 01085-35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Pepo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01085-54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Pepo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99017-58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Barbara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99108-8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Barbara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99115-2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Kardal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 99143-3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Sante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Verba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LV</w:t>
            </w:r>
          </w:p>
        </w:tc>
      </w:tr>
      <w:tr w:rsidR="005C64DD" w:rsidRPr="00D557B3" w:rsidTr="005C64DD">
        <w:trPr>
          <w:trHeight w:val="330"/>
        </w:trPr>
        <w:tc>
          <w:tcPr>
            <w:tcW w:w="8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 cultivars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Alpinist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4900-9 / 222-14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BY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Dina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Adretta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1.65.801/133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BY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Verba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Erdkraft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2497-7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BY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Zhivitsa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Ponto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Vihol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BY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Barbara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MPI64-956-68 / AM62-740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Granola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Zuhstamm3333/60 / 267-04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Pamir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Berolina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Granola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Pepo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Ilse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1884/78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Planta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1054/71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Nausica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Quarta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Aurelia-1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Clivia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Rosara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Secura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2605/77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Vineta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2.1347-75N /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Solina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Folva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Miranda / Maris Piper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DK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Kardal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Astart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(SVP)AM66-42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Kuras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Brda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VK69-491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Latona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Jaerla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/Nicola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Raja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Elvira / CB70-162-23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Sante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Y66-13-636 / AM66-49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Van Gogh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ZPS69C239 / Gloria-2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NL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Ariadna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S18-7 / Sagitta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RU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Zhukovskij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Rannij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Jagodka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/ Hydra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RU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Borodjanskij</w:t>
            </w:r>
            <w:proofErr w:type="spellEnd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Rozovij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77.583 / Hydra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UA</w:t>
            </w:r>
          </w:p>
        </w:tc>
      </w:tr>
      <w:tr w:rsidR="005C64DD" w:rsidRPr="00D557B3" w:rsidTr="005C64DD">
        <w:trPr>
          <w:trHeight w:val="330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Zarevo</w:t>
            </w:r>
            <w:proofErr w:type="spellEnd"/>
          </w:p>
        </w:tc>
        <w:tc>
          <w:tcPr>
            <w:tcW w:w="3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7692c/68 /</w:t>
            </w:r>
            <w:proofErr w:type="spellStart"/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Bekra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4DD" w:rsidRPr="00D557B3" w:rsidRDefault="005C64DD" w:rsidP="00B906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7B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UA</w:t>
            </w:r>
          </w:p>
        </w:tc>
      </w:tr>
    </w:tbl>
    <w:p w:rsidR="001545EF" w:rsidRDefault="001545EF" w:rsidP="001545EF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B334B9" w:rsidRDefault="00B334B9">
      <w:r>
        <w:br w:type="page"/>
      </w:r>
    </w:p>
    <w:p w:rsidR="00B334B9" w:rsidRDefault="00B334B9" w:rsidP="00B334B9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lang w:val="en-GB"/>
        </w:rPr>
      </w:pPr>
    </w:p>
    <w:p w:rsidR="00B334B9" w:rsidRDefault="00B334B9" w:rsidP="00B3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S2</w:t>
      </w:r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Homology-based annotation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clones polymorphic between varieties ‘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Laima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’ and ‘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Priekulu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Baltie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’.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83"/>
        <w:gridCol w:w="893"/>
        <w:gridCol w:w="1541"/>
        <w:gridCol w:w="613"/>
        <w:gridCol w:w="594"/>
        <w:gridCol w:w="2053"/>
        <w:gridCol w:w="613"/>
        <w:gridCol w:w="594"/>
      </w:tblGrid>
      <w:tr w:rsidR="00B334B9" w:rsidRPr="003E4577" w:rsidTr="00744043">
        <w:tc>
          <w:tcPr>
            <w:tcW w:w="0" w:type="auto"/>
            <w:vMerge w:val="restart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DArT</w:t>
            </w:r>
            <w:proofErr w:type="spellEnd"/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clone </w:t>
            </w:r>
          </w:p>
        </w:tc>
        <w:tc>
          <w:tcPr>
            <w:tcW w:w="0" w:type="auto"/>
            <w:vMerge w:val="restart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Sequence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0" w:type="auto"/>
            <w:vMerge w:val="restart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Genotype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‘</w:t>
            </w:r>
            <w:proofErr w:type="spellStart"/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’/</w:t>
            </w:r>
            <w:r>
              <w:t xml:space="preserve"> ‘</w:t>
            </w:r>
            <w:proofErr w:type="spellStart"/>
            <w:r w:rsidRPr="000110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Priekulu</w:t>
            </w:r>
            <w:proofErr w:type="spellEnd"/>
            <w:r w:rsidRPr="000110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110E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Baltie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’</w:t>
            </w:r>
          </w:p>
        </w:tc>
        <w:tc>
          <w:tcPr>
            <w:tcW w:w="0" w:type="auto"/>
            <w:gridSpan w:val="3"/>
          </w:tcPr>
          <w:p w:rsidR="00B334B9" w:rsidRPr="003E4577" w:rsidRDefault="00B334B9" w:rsidP="00744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BLASTN</w:t>
            </w:r>
          </w:p>
        </w:tc>
        <w:tc>
          <w:tcPr>
            <w:tcW w:w="0" w:type="auto"/>
            <w:gridSpan w:val="3"/>
          </w:tcPr>
          <w:p w:rsidR="00B334B9" w:rsidRPr="003E4577" w:rsidRDefault="00B334B9" w:rsidP="007440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BLASTX</w:t>
            </w:r>
          </w:p>
        </w:tc>
      </w:tr>
      <w:tr w:rsidR="00B334B9" w:rsidRPr="003E4577" w:rsidTr="00744043">
        <w:tc>
          <w:tcPr>
            <w:tcW w:w="0" w:type="auto"/>
            <w:vMerge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accession, a</w:t>
            </w: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nnotation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E-value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GenBank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accession, a</w:t>
            </w: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nnotation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Score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E-value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457218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575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XM_004235271.2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0270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Solanum</w:t>
            </w:r>
            <w:proofErr w:type="spellEnd"/>
            <w:r w:rsidRPr="000270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270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0270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cytochrome P450 89A2-like (LOC101259134), mRNA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8e</w:t>
            </w:r>
            <w:r w:rsidRPr="0002709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-122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3616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XP_004235319,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21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Solanum</w:t>
            </w:r>
            <w:proofErr w:type="spellEnd"/>
            <w:r w:rsidRPr="000C321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321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0C32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</w:t>
            </w:r>
            <w:r w:rsidRPr="000C321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ytochrome P450 89A2-like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5e</w:t>
            </w:r>
            <w:r w:rsidRPr="000C32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-56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473147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46D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XM_006367502.1,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81593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81593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81593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putative disease resistance protein RGA3-like (LOC102585712), mRNA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4e</w:t>
            </w:r>
            <w:r w:rsidRPr="0081593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-154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F51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XP_006367564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S.</w:t>
            </w:r>
            <w:r w:rsidRPr="00C91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1A5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C91A5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putative diseas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 resistance protein RGA3-like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259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7e</w:t>
            </w:r>
            <w:r w:rsidRPr="00C91A5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-77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438651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HG975523</w:t>
            </w:r>
            <w:r w:rsidRPr="004278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914E5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914E5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914E5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chromosome ch11, complete genome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C2F1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XP_006353267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S.</w:t>
            </w:r>
            <w:r w:rsidRPr="00B25E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25E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25E5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CMP-sialic acid transporter 4-like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0.25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656922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72F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HG975447,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BC7F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BC7F5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pennellii</w:t>
            </w:r>
            <w:proofErr w:type="spellEnd"/>
            <w:r w:rsidRPr="00BC7F5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chromosome ch08, complete genome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1033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D0E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XP_006359751,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S.</w:t>
            </w:r>
            <w:r w:rsidRPr="00904FD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4FD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904F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probable transcriptional regulatory pro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tein At2g25830-like isoform X2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65.5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3e</w:t>
            </w:r>
            <w:r w:rsidRPr="00904FDC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-09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651798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6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HM561824,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076D2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076D2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076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isolate 703606.3 granule-bound starch synthase (GBSSI) gene, GBSSI-3 allele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946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7F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NP_001274918,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C311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C311B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C311B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granule-bound starch synthase 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chloroplastic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amyloplastic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80.1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2e</w:t>
            </w:r>
            <w:r w:rsidRPr="00C311B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-34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652236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HG975524, </w:t>
            </w:r>
            <w:r w:rsidRPr="004773F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4773F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4773F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chromosome ch12, complete genome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193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4e</w:t>
            </w:r>
            <w:r w:rsidRPr="004773F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-45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274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XP_009602431,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7B1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Nicotiana</w:t>
            </w:r>
            <w:proofErr w:type="spellEnd"/>
            <w:r w:rsidRPr="00697B1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97B1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tomentosiformis</w:t>
            </w:r>
            <w:proofErr w:type="spellEnd"/>
            <w:r w:rsidRPr="00697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Pr="00697B1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nchar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acterized protein LOC104097554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57.4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4e</w:t>
            </w:r>
            <w:r w:rsidRPr="00697B1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-10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536004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HQ896311, </w:t>
            </w:r>
            <w:r w:rsidRPr="00614A0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614A0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614A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clone RH198H18, complete sequence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1421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86B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XP_004228785,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E02C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E02C7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E02C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unchar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acterized protein LOC101255821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205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1e</w:t>
            </w:r>
            <w:r w:rsidRPr="00281549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-89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559360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XM_006340477, </w:t>
            </w:r>
            <w:r w:rsidRPr="0043051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430519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4305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05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pentatricopeptid</w:t>
            </w:r>
            <w:r w:rsidRPr="004305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e</w:t>
            </w:r>
            <w:proofErr w:type="spellEnd"/>
            <w:r w:rsidRPr="004305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repeat-containing protein At4g14850-like (LOC102578590), mRNA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843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138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XP_006340539,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AA5CB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AA5CB4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tuberosum</w:t>
            </w:r>
            <w:proofErr w:type="spellEnd"/>
            <w:r w:rsidRPr="00AA5C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5C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pentatricopeptide</w:t>
            </w:r>
            <w:proofErr w:type="spellEnd"/>
            <w:r w:rsidRPr="00AA5C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AA5CB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repeat-con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taining protein At4g14850-like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286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4e</w:t>
            </w:r>
            <w:r w:rsidRPr="00AA5CB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-89</w:t>
            </w:r>
          </w:p>
        </w:tc>
      </w:tr>
      <w:tr w:rsidR="00B334B9" w:rsidRPr="003E4577" w:rsidTr="00744043"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537141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E4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B16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significant similarity found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C6EF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XP_010325249,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8709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S. </w:t>
            </w:r>
            <w:proofErr w:type="spellStart"/>
            <w:r w:rsidRPr="008709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lycopersicum</w:t>
            </w:r>
            <w:proofErr w:type="spellEnd"/>
            <w:r w:rsidRPr="008709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unchar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acterized protein LOC104648902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138</w:t>
            </w:r>
          </w:p>
        </w:tc>
        <w:tc>
          <w:tcPr>
            <w:tcW w:w="0" w:type="auto"/>
          </w:tcPr>
          <w:p w:rsidR="00B334B9" w:rsidRPr="003E4577" w:rsidRDefault="00B334B9" w:rsidP="0074404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2e</w:t>
            </w:r>
            <w:r w:rsidRPr="008709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-35</w:t>
            </w:r>
          </w:p>
        </w:tc>
      </w:tr>
    </w:tbl>
    <w:p w:rsidR="00B334B9" w:rsidRPr="00912455" w:rsidRDefault="00B334B9" w:rsidP="00B33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245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334B9" w:rsidRDefault="00B334B9"/>
    <w:sectPr w:rsidR="00B33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EF"/>
    <w:rsid w:val="001545EF"/>
    <w:rsid w:val="0026077A"/>
    <w:rsid w:val="005C64DD"/>
    <w:rsid w:val="00B3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3534</Words>
  <Characters>2015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Rungis</dc:creator>
  <cp:lastModifiedBy>Dainis Rungis</cp:lastModifiedBy>
  <cp:revision>2</cp:revision>
  <dcterms:created xsi:type="dcterms:W3CDTF">2015-06-15T13:57:00Z</dcterms:created>
  <dcterms:modified xsi:type="dcterms:W3CDTF">2015-06-15T13:57:00Z</dcterms:modified>
</cp:coreProperties>
</file>