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724A" w14:textId="77777777" w:rsidR="00377D40" w:rsidRPr="00446F96" w:rsidRDefault="00377D40" w:rsidP="00377D40">
      <w:pPr>
        <w:spacing w:line="360" w:lineRule="auto"/>
        <w:rPr>
          <w:rFonts w:ascii="Times New Roman" w:hAnsi="Times New Roman" w:cs="Times New Roman"/>
        </w:rPr>
      </w:pPr>
      <w:r w:rsidRPr="00446F96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S1</w:t>
      </w:r>
      <w:r w:rsidRPr="00446F96">
        <w:rPr>
          <w:rFonts w:ascii="Times New Roman" w:hAnsi="Times New Roman" w:cs="Times New Roman"/>
        </w:rPr>
        <w:t xml:space="preserve">. </w:t>
      </w:r>
      <w:proofErr w:type="gramStart"/>
      <w:r w:rsidRPr="00446F96">
        <w:rPr>
          <w:rFonts w:ascii="Times New Roman" w:hAnsi="Times New Roman" w:cs="Times New Roman"/>
        </w:rPr>
        <w:t xml:space="preserve">Genome size estimations in </w:t>
      </w:r>
      <w:r w:rsidRPr="00446F96">
        <w:rPr>
          <w:rFonts w:ascii="Times New Roman" w:hAnsi="Times New Roman" w:cs="Times New Roman"/>
          <w:i/>
        </w:rPr>
        <w:t>Miscanthus</w:t>
      </w:r>
      <w:r w:rsidRPr="00446F96">
        <w:rPr>
          <w:rFonts w:ascii="Times New Roman" w:hAnsi="Times New Roman" w:cs="Times New Roman"/>
        </w:rPr>
        <w:t xml:space="preserve"> in comparison to some other grasses and angiosperms.</w:t>
      </w:r>
      <w:proofErr w:type="gramEnd"/>
      <w:r w:rsidRPr="00446F96">
        <w:rPr>
          <w:rFonts w:ascii="Times New Roman" w:hAnsi="Times New Roman" w:cs="Times New Roman"/>
        </w:rPr>
        <w:t xml:space="preserve"> Table data adapted from original publications to fit standardized format and facilitate comparisons.  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134"/>
        <w:gridCol w:w="993"/>
        <w:gridCol w:w="850"/>
        <w:gridCol w:w="2977"/>
      </w:tblGrid>
      <w:tr w:rsidR="00377D40" w:rsidRPr="00446F96" w14:paraId="0C150DA0" w14:textId="77777777" w:rsidTr="006C4696">
        <w:tc>
          <w:tcPr>
            <w:tcW w:w="18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C571B9" w14:textId="77777777" w:rsidR="00377D40" w:rsidRPr="00446F96" w:rsidRDefault="00377D40" w:rsidP="006C4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b/>
                <w:sz w:val="20"/>
                <w:szCs w:val="20"/>
              </w:rPr>
              <w:t>Taxon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A8B52D" w14:textId="77777777" w:rsidR="00377D40" w:rsidRPr="00446F96" w:rsidRDefault="00377D40" w:rsidP="006C4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3B598F" w14:textId="77777777" w:rsidR="00377D40" w:rsidRPr="00446F96" w:rsidRDefault="00377D40" w:rsidP="006C4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b/>
                <w:sz w:val="20"/>
                <w:szCs w:val="20"/>
              </w:rPr>
              <w:t>pg</w:t>
            </w:r>
            <w:proofErr w:type="gramEnd"/>
            <w:r w:rsidRPr="00446F96">
              <w:rPr>
                <w:rFonts w:ascii="Times New Roman" w:hAnsi="Times New Roman" w:cs="Times New Roman"/>
                <w:b/>
                <w:sz w:val="20"/>
                <w:szCs w:val="20"/>
              </w:rPr>
              <w:t>/1C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E7B776" w14:textId="77777777" w:rsidR="00377D40" w:rsidRPr="00446F96" w:rsidRDefault="00377D40" w:rsidP="006C4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b/>
                <w:sz w:val="20"/>
                <w:szCs w:val="20"/>
              </w:rPr>
              <w:t>Genome size Gbp/1C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761518" w14:textId="77777777" w:rsidR="00377D40" w:rsidRPr="00446F96" w:rsidRDefault="00377D40" w:rsidP="006C4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b/>
                <w:sz w:val="20"/>
                <w:szCs w:val="20"/>
              </w:rPr>
              <w:t>Mono-ploid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13EA6B" w14:textId="77777777" w:rsidR="00377D40" w:rsidRPr="00446F96" w:rsidRDefault="00377D40" w:rsidP="006C4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</w:tr>
      <w:tr w:rsidR="00377D40" w:rsidRPr="00446F96" w14:paraId="2805C8EC" w14:textId="77777777" w:rsidTr="006C4696">
        <w:tc>
          <w:tcPr>
            <w:tcW w:w="18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B86541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lutarioriparius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31135F2" w14:textId="77777777" w:rsidR="00377D40" w:rsidRPr="00446F96" w:rsidRDefault="00377D40" w:rsidP="006C4696">
            <w:pPr>
              <w:ind w:left="17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4F5BC1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  <w:p w14:paraId="0D7FE8F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4x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18E3C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2.185</w:t>
            </w:r>
          </w:p>
          <w:p w14:paraId="78E7554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4.28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BEAA8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769FF57F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4.19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99F2C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3A03E75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CF5BE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. (2013)</w:t>
            </w:r>
          </w:p>
        </w:tc>
      </w:tr>
      <w:tr w:rsidR="00377D40" w:rsidRPr="00446F96" w14:paraId="2270D87E" w14:textId="77777777" w:rsidTr="006C4696">
        <w:trPr>
          <w:trHeight w:val="7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9BFF5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5D2A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F106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476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E312F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187BA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40" w:rsidRPr="00446F96" w14:paraId="13B5B86A" w14:textId="77777777" w:rsidTr="006C469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E1F28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sacchariflorus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E230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20FF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C5E5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AF12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1AFE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Rayburn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. (2009)</w:t>
            </w:r>
          </w:p>
        </w:tc>
      </w:tr>
      <w:tr w:rsidR="00377D40" w:rsidRPr="00446F96" w14:paraId="5BE872B3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D707447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sacchariflorus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29A35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CB28D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0A928D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A5286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0CCB8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Swaminathan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</w:tr>
      <w:tr w:rsidR="00377D40" w:rsidRPr="00446F96" w14:paraId="579FA1CC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F851E81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sacchariflorus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14:paraId="30F04721" w14:textId="77777777" w:rsidR="00377D40" w:rsidRPr="00446F96" w:rsidRDefault="00377D40" w:rsidP="006C4696">
            <w:pPr>
              <w:ind w:firstLine="17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E59808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  <w:p w14:paraId="5F06129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051B9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  <w:p w14:paraId="69FFD0F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0133AF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472875C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3B056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514BC79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33DC8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377D40" w:rsidRPr="00446F96" w14:paraId="78A4AE65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20EF3E4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sacchariflorus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AF311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FA3EB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2.57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445DF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D515F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B83A6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Chramiec-Głąbik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</w:tr>
      <w:tr w:rsidR="00377D40" w:rsidRPr="00446F96" w14:paraId="004DEB6D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0C34F00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sacchariflorus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BAAC0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65AFFA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  <w:p w14:paraId="131CEF3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11483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4.11 </w:t>
            </w:r>
            <w:r w:rsidR="00FC5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0CA49A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2.06 </w:t>
            </w:r>
          </w:p>
          <w:p w14:paraId="42135F0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C3109B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Nishiwaki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</w:tr>
      <w:tr w:rsidR="00377D40" w:rsidRPr="00446F96" w14:paraId="6F5A9893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84D6E84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sacchariflorus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95A77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5EBC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  <w:p w14:paraId="0272F49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1DAFF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4.38 </w:t>
            </w:r>
            <w:r w:rsidR="00FC5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F3E37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2.19 </w:t>
            </w:r>
          </w:p>
          <w:p w14:paraId="276ACD3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5051B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Swaminathan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</w:tr>
      <w:tr w:rsidR="00377D40" w:rsidRPr="00446F96" w14:paraId="341AD890" w14:textId="77777777" w:rsidTr="006C469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C3A70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A980D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21D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D2E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1F96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99AF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40" w:rsidRPr="00446F96" w14:paraId="153A3F21" w14:textId="77777777" w:rsidTr="006C469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2D632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sinensis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FF36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8F1C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  <w:p w14:paraId="7A60772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B3F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  <w:p w14:paraId="6BAC003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010E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2.60 </w:t>
            </w:r>
          </w:p>
          <w:p w14:paraId="71E50AEA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0982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Rayburn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377D40" w:rsidRPr="00446F96" w14:paraId="67CCC51B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6948D8E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sinensis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07861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B0AE0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10EB7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25A1B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BA153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Nishiwaki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</w:tr>
      <w:tr w:rsidR="00377D40" w:rsidRPr="00446F96" w14:paraId="26E3AC2D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5B28CD4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sinensis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D169B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0B2DA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69F8DD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7CFB7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C710F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377D40" w:rsidRPr="00446F96" w14:paraId="7B29C116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51144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sinensis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8326F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B407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6470B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45F14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45285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Swaminathan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. (2010)</w:t>
            </w:r>
          </w:p>
        </w:tc>
      </w:tr>
      <w:tr w:rsidR="00377D40" w:rsidRPr="00446F96" w14:paraId="19ECDE6A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E15245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sinensis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DDC7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05C7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  <w:p w14:paraId="3507E56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F92FD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  <w:p w14:paraId="14ABEE4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E181C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  <w:p w14:paraId="403C4A3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F71BA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Chramiec-Głąbik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</w:tr>
      <w:tr w:rsidR="00377D40" w:rsidRPr="00446F96" w14:paraId="23D88AEF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F1D4EF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sinensis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A438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C581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BB8AD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C983C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D1ACA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Swaminathan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. (2010)</w:t>
            </w:r>
          </w:p>
        </w:tc>
      </w:tr>
      <w:tr w:rsidR="00377D40" w:rsidRPr="00446F96" w14:paraId="570F7005" w14:textId="77777777" w:rsidTr="006C469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6C29F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38C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530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00FBF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100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9410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40" w:rsidRPr="00446F96" w14:paraId="6FD1ADFC" w14:textId="77777777" w:rsidTr="006C469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9538D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giganteus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6F2A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7035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846A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B158F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7054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Rayburn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377D40" w:rsidRPr="00446F96" w14:paraId="5843C858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A0C83CC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giganteus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290EA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361C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  <w:p w14:paraId="376ACB9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1201F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3.28 </w:t>
            </w:r>
            <w:r w:rsidR="00FC5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2B9A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2.18 </w:t>
            </w:r>
          </w:p>
          <w:p w14:paraId="1CF8E96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1DDA1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Nishiwaki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</w:tr>
      <w:tr w:rsidR="00377D40" w:rsidRPr="00446F96" w14:paraId="149B42E7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B69AFB6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giganteus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86A77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4667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  <w:p w14:paraId="776BA6F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3.96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F1335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  <w:p w14:paraId="7B4C445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6711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  <w:p w14:paraId="1E8D046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EDB73C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Swaminathan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</w:tr>
      <w:tr w:rsidR="00377D40" w:rsidRPr="00446F96" w14:paraId="52D267ED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362640C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proofErr w:type="gramStart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giganteus</w:t>
            </w:r>
            <w:proofErr w:type="gramEnd"/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A4E8D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84663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51AF4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BE478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CBE9BA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Chramiec-Głąbik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</w:tr>
      <w:tr w:rsidR="00377D40" w:rsidRPr="00446F96" w14:paraId="529B1C41" w14:textId="77777777" w:rsidTr="006C469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9C364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BA6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E56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A794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BA95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BE41D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77D40" w:rsidRPr="00446F96" w14:paraId="01A4E8DE" w14:textId="77777777" w:rsidTr="006C469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7BCDC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Arabidopsis thaliana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5163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1409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1B0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001483F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62EA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7C94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Bennett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&amp; Smith (1991) Bennett &amp; Leitch (2012)</w:t>
            </w:r>
          </w:p>
          <w:p w14:paraId="59C19AC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Bennett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 al.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(2003)</w:t>
            </w:r>
          </w:p>
          <w:p w14:paraId="735AE8E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Arabidopsis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Genome Initiative (2000)</w:t>
            </w:r>
          </w:p>
        </w:tc>
      </w:tr>
      <w:tr w:rsidR="00377D40" w:rsidRPr="00446F96" w14:paraId="38AC6178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E863A22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Brachypodium distachyon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0E7A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37A3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25A84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B5096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C36800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Bennett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&amp; Leitch (2005)</w:t>
            </w:r>
          </w:p>
          <w:p w14:paraId="51DA243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IBI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</w:tr>
      <w:tr w:rsidR="00377D40" w:rsidRPr="00446F96" w14:paraId="14970DDF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8240C5D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Oryza sativa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ssp.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japonica</w:t>
            </w:r>
          </w:p>
          <w:p w14:paraId="29FB2879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Oryza sativa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ssp.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4C77E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9FEF5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ADDF6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  <w:p w14:paraId="72615E5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6D389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203AB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Bennett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&amp; Smith (1991) Bennett &amp; Leitch (2012)</w:t>
            </w:r>
          </w:p>
          <w:p w14:paraId="607A4E9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14:paraId="4F268A5E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Goff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377D40" w:rsidRPr="00446F96" w14:paraId="0087C1A4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1FBCFB3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Paris japonica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5BB58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0026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152.23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789AF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DD80A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E9E0DE4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Pellicer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</w:tr>
      <w:tr w:rsidR="00377D40" w:rsidRPr="00446F96" w14:paraId="06DB14E6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31C73F0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Sorghum bicolor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8A35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BF2E3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a, 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5D36F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11ADAB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404519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Bennett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&amp; Smith (1991)</w:t>
            </w:r>
          </w:p>
          <w:p w14:paraId="64A7B0F6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Bennett &amp; Leitch (2012)</w:t>
            </w:r>
          </w:p>
          <w:p w14:paraId="103CC84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Paterson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377D40" w:rsidRPr="00446F96" w14:paraId="55B98199" w14:textId="77777777" w:rsidTr="006C46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DBD6046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Triticum aestivum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23110F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5225B2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7CEED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E2708A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0422D7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Brenchley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</w:tr>
      <w:tr w:rsidR="00377D40" w:rsidRPr="00446F96" w14:paraId="20C302F0" w14:textId="77777777" w:rsidTr="006C469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AF36" w14:textId="77777777" w:rsidR="00377D40" w:rsidRPr="00446F96" w:rsidRDefault="00377D40" w:rsidP="006C4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Zea mays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7824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DF1ED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EEE8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82401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A1F85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>Bennett</w:t>
            </w:r>
            <w:proofErr w:type="gramEnd"/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&amp; Smith (1991) Bennett &amp; Leitch (2012)</w:t>
            </w:r>
          </w:p>
          <w:p w14:paraId="1227ED30" w14:textId="77777777" w:rsidR="00377D40" w:rsidRPr="00446F96" w:rsidRDefault="00377D40" w:rsidP="006C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Schnable </w:t>
            </w:r>
            <w:r w:rsidRPr="00446F96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 w:rsidRPr="00446F96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</w:tbl>
    <w:p w14:paraId="74546303" w14:textId="77777777" w:rsidR="00377D40" w:rsidRPr="00446F96" w:rsidRDefault="00377D40" w:rsidP="00377D40">
      <w:pPr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6F96">
        <w:rPr>
          <w:rFonts w:ascii="Times New Roman" w:hAnsi="Times New Roman" w:cs="Times New Roman"/>
        </w:rPr>
        <w:t xml:space="preserve">Genome size calculated from: 1 </w:t>
      </w:r>
      <w:proofErr w:type="gramStart"/>
      <w:r w:rsidRPr="00446F96">
        <w:rPr>
          <w:rFonts w:ascii="Times New Roman" w:hAnsi="Times New Roman" w:cs="Times New Roman"/>
        </w:rPr>
        <w:t>pg</w:t>
      </w:r>
      <w:proofErr w:type="gramEnd"/>
      <w:r w:rsidRPr="00446F96">
        <w:rPr>
          <w:rFonts w:ascii="Times New Roman" w:hAnsi="Times New Roman" w:cs="Times New Roman"/>
        </w:rPr>
        <w:t xml:space="preserve"> = 978 Mbp.</w:t>
      </w:r>
    </w:p>
    <w:p w14:paraId="64676246" w14:textId="77777777" w:rsidR="000E7404" w:rsidRDefault="000E7404"/>
    <w:sectPr w:rsidR="000E7404" w:rsidSect="000E74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0"/>
    <w:rsid w:val="000E7404"/>
    <w:rsid w:val="00377D40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71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 Hodkinson</dc:creator>
  <cp:keywords/>
  <dc:description/>
  <cp:lastModifiedBy>Trevor  Hodkinson</cp:lastModifiedBy>
  <cp:revision>2</cp:revision>
  <dcterms:created xsi:type="dcterms:W3CDTF">2014-05-27T12:53:00Z</dcterms:created>
  <dcterms:modified xsi:type="dcterms:W3CDTF">2014-05-27T13:12:00Z</dcterms:modified>
</cp:coreProperties>
</file>