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F7" w:rsidRDefault="00EA76F7" w:rsidP="00EA76F7">
      <w:pPr>
        <w:rPr>
          <w:rFonts w:ascii="Arial" w:hAnsi="Arial" w:cs="Arial"/>
        </w:rPr>
      </w:pPr>
    </w:p>
    <w:p w:rsidR="005E04FA" w:rsidRDefault="00D92DB5" w:rsidP="005E04FA">
      <w:pPr>
        <w:rPr>
          <w:rFonts w:ascii="Times New Roman" w:hAnsi="Times New Roman" w:cs="Times New Roman"/>
          <w:b/>
          <w:lang w:val="en-GB"/>
        </w:rPr>
      </w:pPr>
      <w:r w:rsidRPr="005E04FA">
        <w:rPr>
          <w:rFonts w:ascii="Times New Roman" w:hAnsi="Times New Roman" w:cs="Times New Roman"/>
          <w:b/>
          <w:lang w:val="en-GB"/>
        </w:rPr>
        <w:t>Medline:</w:t>
      </w:r>
      <w:r w:rsidR="005E04FA">
        <w:rPr>
          <w:rFonts w:ascii="Times New Roman" w:hAnsi="Times New Roman" w:cs="Times New Roman"/>
          <w:b/>
          <w:lang w:val="en-GB"/>
        </w:rPr>
        <w:t xml:space="preserve"> </w:t>
      </w:r>
    </w:p>
    <w:p w:rsidR="005E04FA" w:rsidRPr="00BC72FA" w:rsidRDefault="005E04FA" w:rsidP="005E04FA">
      <w:pPr>
        <w:rPr>
          <w:rFonts w:ascii="Times New Roman" w:hAnsi="Times New Roman" w:cs="Times New Roman"/>
          <w:lang w:val="en-US"/>
        </w:rPr>
      </w:pPr>
      <w:r>
        <w:rPr>
          <w:rFonts w:ascii="Times New Roman" w:hAnsi="Times New Roman" w:cs="Times New Roman"/>
          <w:lang w:val="en-US"/>
        </w:rPr>
        <w:t>(((</w:t>
      </w:r>
      <w:r w:rsidRPr="00DC1E60">
        <w:rPr>
          <w:rFonts w:ascii="Times New Roman" w:hAnsi="Times New Roman" w:cs="Times New Roman"/>
          <w:lang w:val="en-US"/>
        </w:rPr>
        <w:t>MH "Hospice and Palliative Care Nursing"</w:t>
      </w:r>
      <w:r>
        <w:rPr>
          <w:rFonts w:ascii="Times New Roman" w:hAnsi="Times New Roman" w:cs="Times New Roman"/>
          <w:lang w:val="en-US"/>
        </w:rPr>
        <w:t>) OR (</w:t>
      </w:r>
      <w:r w:rsidRPr="00DC1E60">
        <w:rPr>
          <w:rFonts w:ascii="Times New Roman" w:hAnsi="Times New Roman" w:cs="Times New Roman"/>
          <w:lang w:val="en-US"/>
        </w:rPr>
        <w:t>MH "Palliative Medicine"</w:t>
      </w:r>
      <w:r>
        <w:rPr>
          <w:rFonts w:ascii="Times New Roman" w:hAnsi="Times New Roman" w:cs="Times New Roman"/>
          <w:lang w:val="en-US"/>
        </w:rPr>
        <w:t>) OR (</w:t>
      </w:r>
      <w:r w:rsidRPr="00DC1E60">
        <w:rPr>
          <w:rFonts w:ascii="Times New Roman" w:hAnsi="Times New Roman" w:cs="Times New Roman"/>
          <w:lang w:val="en-US"/>
        </w:rPr>
        <w:t>MH "Palliative Care"</w:t>
      </w:r>
      <w:r>
        <w:rPr>
          <w:rFonts w:ascii="Times New Roman" w:hAnsi="Times New Roman" w:cs="Times New Roman"/>
          <w:lang w:val="en-US"/>
        </w:rPr>
        <w:t>) OR (</w:t>
      </w:r>
      <w:r w:rsidRPr="00DC1E60">
        <w:rPr>
          <w:rFonts w:ascii="Times New Roman" w:hAnsi="Times New Roman" w:cs="Times New Roman"/>
          <w:lang w:val="en-US"/>
        </w:rPr>
        <w:t>MH "Terminally Ill"</w:t>
      </w:r>
      <w:r>
        <w:rPr>
          <w:rFonts w:ascii="Times New Roman" w:hAnsi="Times New Roman" w:cs="Times New Roman"/>
          <w:lang w:val="en-US"/>
        </w:rPr>
        <w:t>) OR (</w:t>
      </w:r>
      <w:r w:rsidRPr="00DC1E60">
        <w:rPr>
          <w:rFonts w:ascii="Times New Roman" w:hAnsi="Times New Roman" w:cs="Times New Roman"/>
          <w:lang w:val="en-US"/>
        </w:rPr>
        <w:t>MH "Terminal Care"</w:t>
      </w:r>
      <w:r>
        <w:rPr>
          <w:rFonts w:ascii="Times New Roman" w:hAnsi="Times New Roman" w:cs="Times New Roman"/>
          <w:lang w:val="en-US"/>
        </w:rPr>
        <w:t>) OR (“</w:t>
      </w:r>
      <w:r w:rsidRPr="00DC1E60">
        <w:rPr>
          <w:rFonts w:ascii="Times New Roman" w:hAnsi="Times New Roman" w:cs="Times New Roman"/>
          <w:lang w:val="en-US"/>
        </w:rPr>
        <w:t>Hospice and Palliative Care Nursing</w:t>
      </w:r>
      <w:r>
        <w:rPr>
          <w:rFonts w:ascii="Times New Roman" w:hAnsi="Times New Roman" w:cs="Times New Roman"/>
          <w:lang w:val="en-US"/>
        </w:rPr>
        <w:t>”) OR (“</w:t>
      </w:r>
      <w:r w:rsidRPr="00DC1E60">
        <w:rPr>
          <w:rFonts w:ascii="Times New Roman" w:hAnsi="Times New Roman" w:cs="Times New Roman"/>
          <w:lang w:val="en-US"/>
        </w:rPr>
        <w:t>Palliative Medicine</w:t>
      </w:r>
      <w:r>
        <w:rPr>
          <w:rFonts w:ascii="Times New Roman" w:hAnsi="Times New Roman" w:cs="Times New Roman"/>
          <w:lang w:val="en-US"/>
        </w:rPr>
        <w:t>”) OR (“</w:t>
      </w:r>
      <w:r w:rsidRPr="00DC1E60">
        <w:rPr>
          <w:rFonts w:ascii="Times New Roman" w:hAnsi="Times New Roman" w:cs="Times New Roman"/>
          <w:lang w:val="en-US"/>
        </w:rPr>
        <w:t>Palliative Care</w:t>
      </w:r>
      <w:r>
        <w:rPr>
          <w:rFonts w:ascii="Times New Roman" w:hAnsi="Times New Roman" w:cs="Times New Roman"/>
          <w:lang w:val="en-US"/>
        </w:rPr>
        <w:t>”) OR (“</w:t>
      </w:r>
      <w:r w:rsidRPr="00DC1E60">
        <w:rPr>
          <w:rFonts w:ascii="Times New Roman" w:hAnsi="Times New Roman" w:cs="Times New Roman"/>
          <w:lang w:val="en-US"/>
        </w:rPr>
        <w:t>Terminal Care</w:t>
      </w:r>
      <w:r>
        <w:rPr>
          <w:rFonts w:ascii="Times New Roman" w:hAnsi="Times New Roman" w:cs="Times New Roman"/>
          <w:lang w:val="en-US"/>
        </w:rPr>
        <w:t>”) OR</w:t>
      </w:r>
      <w:r>
        <w:rPr>
          <w:rFonts w:ascii="Times New Roman" w:hAnsi="Times New Roman" w:cs="Times New Roman"/>
          <w:lang w:val="en-US"/>
        </w:rPr>
        <w:t xml:space="preserve"> </w:t>
      </w:r>
      <w:r>
        <w:rPr>
          <w:rFonts w:ascii="Times New Roman" w:hAnsi="Times New Roman" w:cs="Times New Roman"/>
          <w:lang w:val="en-US"/>
        </w:rPr>
        <w:t>(“</w:t>
      </w:r>
      <w:r w:rsidRPr="00DC1E60">
        <w:rPr>
          <w:rFonts w:ascii="Times New Roman" w:hAnsi="Times New Roman" w:cs="Times New Roman"/>
          <w:lang w:val="en-US"/>
        </w:rPr>
        <w:t>Terminally Ill</w:t>
      </w:r>
      <w:r>
        <w:rPr>
          <w:rFonts w:ascii="Times New Roman" w:hAnsi="Times New Roman" w:cs="Times New Roman"/>
          <w:lang w:val="en-US"/>
        </w:rPr>
        <w:t>”) OR (“</w:t>
      </w:r>
      <w:r w:rsidRPr="00DC1E60">
        <w:rPr>
          <w:rFonts w:ascii="Times New Roman" w:hAnsi="Times New Roman" w:cs="Times New Roman"/>
          <w:lang w:val="en-US"/>
        </w:rPr>
        <w:t>end-of-life care</w:t>
      </w:r>
      <w:r>
        <w:rPr>
          <w:rFonts w:ascii="Times New Roman" w:hAnsi="Times New Roman" w:cs="Times New Roman"/>
          <w:lang w:val="en-US"/>
        </w:rPr>
        <w:t>”) OR (“</w:t>
      </w:r>
      <w:r w:rsidRPr="00DC1E60">
        <w:rPr>
          <w:rFonts w:ascii="Times New Roman" w:hAnsi="Times New Roman" w:cs="Times New Roman"/>
          <w:lang w:val="en-US"/>
        </w:rPr>
        <w:t xml:space="preserve">Hospice Care </w:t>
      </w:r>
      <w:r>
        <w:rPr>
          <w:rFonts w:ascii="Times New Roman" w:hAnsi="Times New Roman" w:cs="Times New Roman"/>
          <w:lang w:val="en-US"/>
        </w:rPr>
        <w:t>”) OR (“</w:t>
      </w:r>
      <w:r w:rsidRPr="00DC1E60">
        <w:rPr>
          <w:rFonts w:ascii="Times New Roman" w:hAnsi="Times New Roman" w:cs="Times New Roman"/>
          <w:lang w:val="en-US"/>
        </w:rPr>
        <w:t>Palliative</w:t>
      </w:r>
      <w:r>
        <w:rPr>
          <w:rFonts w:ascii="Times New Roman" w:hAnsi="Times New Roman" w:cs="Times New Roman"/>
          <w:lang w:val="en-US"/>
        </w:rPr>
        <w:t>”) OR (“</w:t>
      </w:r>
      <w:r w:rsidRPr="00DC1E60">
        <w:rPr>
          <w:rFonts w:ascii="Times New Roman" w:hAnsi="Times New Roman" w:cs="Times New Roman"/>
          <w:lang w:val="en-US"/>
        </w:rPr>
        <w:t>end of life</w:t>
      </w:r>
      <w:r>
        <w:rPr>
          <w:rFonts w:ascii="Times New Roman" w:hAnsi="Times New Roman" w:cs="Times New Roman"/>
          <w:lang w:val="en-US"/>
        </w:rPr>
        <w:t>”) OR (“</w:t>
      </w:r>
      <w:r w:rsidRPr="00DC1E60">
        <w:rPr>
          <w:rFonts w:ascii="Times New Roman" w:hAnsi="Times New Roman" w:cs="Times New Roman"/>
          <w:lang w:val="en-US"/>
        </w:rPr>
        <w:t>Hospice and Palliative Nursing")</w:t>
      </w:r>
      <w:r>
        <w:rPr>
          <w:rFonts w:ascii="Times New Roman" w:hAnsi="Times New Roman" w:cs="Times New Roman"/>
          <w:lang w:val="en-US"/>
        </w:rPr>
        <w:t xml:space="preserve"> OR (“</w:t>
      </w:r>
      <w:r w:rsidRPr="00DC1E60">
        <w:rPr>
          <w:rFonts w:ascii="Times New Roman" w:hAnsi="Times New Roman" w:cs="Times New Roman"/>
          <w:lang w:val="en-US"/>
        </w:rPr>
        <w:t>Hospice and Palliative Nurses Association</w:t>
      </w:r>
      <w:r>
        <w:rPr>
          <w:rFonts w:ascii="Times New Roman" w:hAnsi="Times New Roman" w:cs="Times New Roman"/>
          <w:lang w:val="en-US"/>
        </w:rPr>
        <w:t>”) OR (“</w:t>
      </w:r>
      <w:r w:rsidRPr="00DC1E60">
        <w:rPr>
          <w:rFonts w:ascii="Times New Roman" w:hAnsi="Times New Roman" w:cs="Times New Roman"/>
          <w:lang w:val="en-US"/>
        </w:rPr>
        <w:t>Terminally Ill Patients"</w:t>
      </w:r>
      <w:r>
        <w:rPr>
          <w:rFonts w:ascii="Times New Roman" w:hAnsi="Times New Roman" w:cs="Times New Roman"/>
          <w:lang w:val="en-US"/>
        </w:rPr>
        <w:t>) OR (“</w:t>
      </w:r>
      <w:r w:rsidRPr="00DC1E60">
        <w:rPr>
          <w:rFonts w:ascii="Times New Roman" w:hAnsi="Times New Roman" w:cs="Times New Roman"/>
          <w:lang w:val="en-US"/>
        </w:rPr>
        <w:t>Hospice and Palliative Care Nursing</w:t>
      </w:r>
      <w:r>
        <w:rPr>
          <w:rFonts w:ascii="Times New Roman" w:hAnsi="Times New Roman" w:cs="Times New Roman"/>
          <w:lang w:val="en-US"/>
        </w:rPr>
        <w:t>”) OR (“PALLIATIVE treatment") OR (“</w:t>
      </w:r>
      <w:r w:rsidRPr="00DC1E60">
        <w:rPr>
          <w:rFonts w:ascii="Times New Roman" w:hAnsi="Times New Roman" w:cs="Times New Roman"/>
          <w:lang w:val="en-US"/>
        </w:rPr>
        <w:t>PALLIATIVE treatment of cancer"</w:t>
      </w:r>
      <w:r>
        <w:rPr>
          <w:rFonts w:ascii="Times New Roman" w:hAnsi="Times New Roman" w:cs="Times New Roman"/>
          <w:lang w:val="en-US"/>
        </w:rPr>
        <w:t>) OR (“</w:t>
      </w:r>
      <w:r w:rsidRPr="00DC1E60">
        <w:rPr>
          <w:rFonts w:ascii="Times New Roman" w:hAnsi="Times New Roman" w:cs="Times New Roman"/>
          <w:lang w:val="en-US"/>
        </w:rPr>
        <w:t>HOSPICES (Terminal care facilities)"</w:t>
      </w:r>
      <w:r>
        <w:rPr>
          <w:rFonts w:ascii="Times New Roman" w:hAnsi="Times New Roman" w:cs="Times New Roman"/>
          <w:lang w:val="en-US"/>
        </w:rPr>
        <w:t xml:space="preserve">)) AND </w:t>
      </w:r>
      <w:r w:rsidRPr="00AB0A20">
        <w:rPr>
          <w:rFonts w:ascii="Times New Roman" w:hAnsi="Times New Roman" w:cs="Times New Roman"/>
          <w:lang w:val="en-GB"/>
        </w:rPr>
        <w:t>((MM "Video Games") OR (MM "Games, Recreational") OR (MM "Role Playing") OR (“Game*”) OR ("Video Game</w:t>
      </w:r>
      <w:r>
        <w:rPr>
          <w:rFonts w:ascii="Times New Roman" w:hAnsi="Times New Roman" w:cs="Times New Roman"/>
          <w:lang w:val="en-GB"/>
        </w:rPr>
        <w:t>*</w:t>
      </w:r>
      <w:r w:rsidRPr="00AB0A20">
        <w:rPr>
          <w:rFonts w:ascii="Times New Roman" w:hAnsi="Times New Roman" w:cs="Times New Roman"/>
          <w:lang w:val="en-GB"/>
        </w:rPr>
        <w:t>") OR (“Virtual game*”) OR ("Games Recreational") OR ("Boardgam*”) OR (“Experimental Game*”) OR (“Board gam*”) OR (“Gamification*”) OR (“serious game*”) OR ("Gameboard*") OR ("Simulation Game*") OR ("Mobile game*") OR ("Computer game*") OR ("Internet game*") OR ("Electronic game*") OR ("Roleplaying") OR (“RPG”) OR ("Role playing") OR ("didactic* tool*</w:t>
      </w:r>
      <w:r>
        <w:rPr>
          <w:rFonts w:ascii="Times New Roman" w:hAnsi="Times New Roman" w:cs="Times New Roman"/>
          <w:lang w:val="en-GB"/>
        </w:rPr>
        <w:t>") OR (“Exergam*”</w:t>
      </w:r>
      <w:r w:rsidRPr="00AB0A20">
        <w:rPr>
          <w:rFonts w:ascii="Times New Roman" w:hAnsi="Times New Roman" w:cs="Times New Roman"/>
          <w:lang w:val="en-GB"/>
        </w:rPr>
        <w:t>))</w:t>
      </w:r>
      <w:r>
        <w:rPr>
          <w:rFonts w:ascii="Times New Roman" w:hAnsi="Times New Roman" w:cs="Times New Roman"/>
          <w:lang w:val="en-GB"/>
        </w:rPr>
        <w:t>)</w:t>
      </w:r>
    </w:p>
    <w:p w:rsidR="00551937" w:rsidRPr="005E04FA" w:rsidRDefault="00551937">
      <w:pPr>
        <w:rPr>
          <w:rFonts w:ascii="Times New Roman" w:hAnsi="Times New Roman" w:cs="Times New Roman"/>
          <w:b/>
          <w:lang w:val="en-GB"/>
        </w:rPr>
      </w:pPr>
    </w:p>
    <w:p w:rsidR="0078307E" w:rsidRDefault="0023477F" w:rsidP="0078307E">
      <w:pPr>
        <w:rPr>
          <w:rFonts w:ascii="Times New Roman" w:hAnsi="Times New Roman" w:cs="Times New Roman"/>
          <w:color w:val="222222"/>
          <w:shd w:val="clear" w:color="auto" w:fill="FFFFFF"/>
          <w:lang w:val="en-GB"/>
        </w:rPr>
      </w:pPr>
      <w:r w:rsidRPr="005E04FA">
        <w:rPr>
          <w:rFonts w:ascii="Times New Roman" w:hAnsi="Times New Roman" w:cs="Times New Roman"/>
          <w:b/>
          <w:color w:val="222222"/>
          <w:shd w:val="clear" w:color="auto" w:fill="FFFFFF"/>
          <w:lang w:val="en-GB"/>
        </w:rPr>
        <w:t>Cinhal:</w:t>
      </w:r>
      <w:r w:rsidR="006475EE">
        <w:rPr>
          <w:rFonts w:ascii="Times New Roman" w:hAnsi="Times New Roman" w:cs="Times New Roman"/>
          <w:color w:val="222222"/>
          <w:shd w:val="clear" w:color="auto" w:fill="FFFFFF"/>
          <w:lang w:val="en-GB"/>
        </w:rPr>
        <w:t xml:space="preserve"> </w:t>
      </w:r>
    </w:p>
    <w:p w:rsidR="005E04FA" w:rsidRDefault="005E04FA" w:rsidP="005E04FA">
      <w:pPr>
        <w:rPr>
          <w:rFonts w:ascii="Times New Roman" w:hAnsi="Times New Roman" w:cs="Times New Roman"/>
          <w:b/>
          <w:lang w:val="en-GB"/>
        </w:rPr>
      </w:pPr>
      <w:r>
        <w:rPr>
          <w:rFonts w:ascii="Times New Roman" w:hAnsi="Times New Roman" w:cs="Times New Roman"/>
          <w:color w:val="222222"/>
          <w:shd w:val="clear" w:color="auto" w:fill="FFFFFF"/>
          <w:lang w:val="en-US"/>
        </w:rPr>
        <w:t>((</w:t>
      </w:r>
      <w:r w:rsidRPr="00641893">
        <w:rPr>
          <w:rFonts w:ascii="Times New Roman" w:hAnsi="Times New Roman" w:cs="Times New Roman"/>
          <w:color w:val="222222"/>
          <w:shd w:val="clear" w:color="auto" w:fill="FFFFFF"/>
          <w:lang w:val="en-US"/>
        </w:rPr>
        <w:t>(MH "Palliative Care")</w:t>
      </w:r>
      <w:r>
        <w:rPr>
          <w:rFonts w:ascii="Times New Roman" w:hAnsi="Times New Roman" w:cs="Times New Roman"/>
          <w:color w:val="222222"/>
          <w:shd w:val="clear" w:color="auto" w:fill="FFFFFF"/>
          <w:lang w:val="en-US"/>
        </w:rPr>
        <w:t xml:space="preserve"> OR </w:t>
      </w:r>
      <w:r w:rsidRPr="00641893">
        <w:rPr>
          <w:rFonts w:ascii="Times New Roman" w:hAnsi="Times New Roman" w:cs="Times New Roman"/>
          <w:color w:val="222222"/>
          <w:shd w:val="clear" w:color="auto" w:fill="FFFFFF"/>
          <w:lang w:val="en-US"/>
        </w:rPr>
        <w:t>(MH "Hospice and Palliative Nursing")</w:t>
      </w:r>
      <w:r>
        <w:rPr>
          <w:rFonts w:ascii="Times New Roman" w:hAnsi="Times New Roman" w:cs="Times New Roman"/>
          <w:color w:val="222222"/>
          <w:shd w:val="clear" w:color="auto" w:fill="FFFFFF"/>
          <w:lang w:val="en-US"/>
        </w:rPr>
        <w:t xml:space="preserve"> OR</w:t>
      </w:r>
      <w:r>
        <w:rPr>
          <w:rFonts w:ascii="Times New Roman" w:hAnsi="Times New Roman" w:cs="Times New Roman"/>
          <w:color w:val="222222"/>
          <w:shd w:val="clear" w:color="auto" w:fill="FFFFFF"/>
          <w:lang w:val="en-US"/>
        </w:rPr>
        <w:t xml:space="preserve"> </w:t>
      </w:r>
      <w:r w:rsidRPr="00641893">
        <w:rPr>
          <w:rFonts w:ascii="Times New Roman" w:hAnsi="Times New Roman" w:cs="Times New Roman"/>
          <w:color w:val="222222"/>
          <w:shd w:val="clear" w:color="auto" w:fill="FFFFFF"/>
          <w:lang w:val="en-US"/>
        </w:rPr>
        <w:t>(MH "Hospice and Palliative Nurses Association")</w:t>
      </w:r>
      <w:r>
        <w:rPr>
          <w:rFonts w:ascii="Times New Roman" w:hAnsi="Times New Roman" w:cs="Times New Roman"/>
          <w:color w:val="222222"/>
          <w:shd w:val="clear" w:color="auto" w:fill="FFFFFF"/>
          <w:lang w:val="en-US"/>
        </w:rPr>
        <w:t xml:space="preserve"> OR </w:t>
      </w:r>
      <w:r w:rsidRPr="00641893">
        <w:rPr>
          <w:rFonts w:ascii="Times New Roman" w:hAnsi="Times New Roman" w:cs="Times New Roman"/>
          <w:color w:val="222222"/>
          <w:shd w:val="clear" w:color="auto" w:fill="FFFFFF"/>
          <w:lang w:val="en-US"/>
        </w:rPr>
        <w:t>(MH "Hospice Care")</w:t>
      </w:r>
      <w:r>
        <w:rPr>
          <w:rFonts w:ascii="Times New Roman" w:hAnsi="Times New Roman" w:cs="Times New Roman"/>
          <w:color w:val="222222"/>
          <w:shd w:val="clear" w:color="auto" w:fill="FFFFFF"/>
          <w:lang w:val="en-US"/>
        </w:rPr>
        <w:t xml:space="preserve"> OR</w:t>
      </w:r>
      <w:r>
        <w:rPr>
          <w:rFonts w:ascii="Times New Roman" w:hAnsi="Times New Roman" w:cs="Times New Roman"/>
          <w:color w:val="222222"/>
          <w:shd w:val="clear" w:color="auto" w:fill="FFFFFF"/>
          <w:lang w:val="en-US"/>
        </w:rPr>
        <w:t xml:space="preserve"> </w:t>
      </w:r>
      <w:r w:rsidRPr="00641893">
        <w:rPr>
          <w:rFonts w:ascii="Times New Roman" w:hAnsi="Times New Roman" w:cs="Times New Roman"/>
          <w:color w:val="222222"/>
          <w:shd w:val="clear" w:color="auto" w:fill="FFFFFF"/>
          <w:lang w:val="en-US"/>
        </w:rPr>
        <w:t>(MH "Terminal Care")</w:t>
      </w:r>
      <w:r>
        <w:rPr>
          <w:rFonts w:ascii="Times New Roman" w:hAnsi="Times New Roman" w:cs="Times New Roman"/>
          <w:color w:val="222222"/>
          <w:shd w:val="clear" w:color="auto" w:fill="FFFFFF"/>
          <w:lang w:val="en-US"/>
        </w:rPr>
        <w:t xml:space="preserve"> OR </w:t>
      </w:r>
      <w:r w:rsidRPr="00641893">
        <w:rPr>
          <w:rFonts w:ascii="Times New Roman" w:hAnsi="Times New Roman" w:cs="Times New Roman"/>
          <w:color w:val="222222"/>
          <w:shd w:val="clear" w:color="auto" w:fill="FFFFFF"/>
          <w:lang w:val="en-US"/>
        </w:rPr>
        <w:t>(MH "Terminally Ill Patients")</w:t>
      </w:r>
      <w:r>
        <w:rPr>
          <w:rFonts w:ascii="Times New Roman" w:hAnsi="Times New Roman" w:cs="Times New Roman"/>
          <w:color w:val="222222"/>
          <w:shd w:val="clear" w:color="auto" w:fill="FFFFFF"/>
          <w:lang w:val="en-US"/>
        </w:rPr>
        <w:t xml:space="preserve"> OR </w:t>
      </w:r>
      <w:r>
        <w:rPr>
          <w:rFonts w:ascii="Times New Roman" w:hAnsi="Times New Roman" w:cs="Times New Roman"/>
          <w:lang w:val="en-US"/>
        </w:rPr>
        <w:t>(“</w:t>
      </w:r>
      <w:r w:rsidRPr="00DC1E60">
        <w:rPr>
          <w:rFonts w:ascii="Times New Roman" w:hAnsi="Times New Roman" w:cs="Times New Roman"/>
          <w:lang w:val="en-US"/>
        </w:rPr>
        <w:t>Hospice and Palliative Care Nursing</w:t>
      </w:r>
      <w:r>
        <w:rPr>
          <w:rFonts w:ascii="Times New Roman" w:hAnsi="Times New Roman" w:cs="Times New Roman"/>
          <w:lang w:val="en-US"/>
        </w:rPr>
        <w:t>”) OR (“</w:t>
      </w:r>
      <w:r w:rsidRPr="00DC1E60">
        <w:rPr>
          <w:rFonts w:ascii="Times New Roman" w:hAnsi="Times New Roman" w:cs="Times New Roman"/>
          <w:lang w:val="en-US"/>
        </w:rPr>
        <w:t>Palliative Medicine</w:t>
      </w:r>
      <w:r>
        <w:rPr>
          <w:rFonts w:ascii="Times New Roman" w:hAnsi="Times New Roman" w:cs="Times New Roman"/>
          <w:lang w:val="en-US"/>
        </w:rPr>
        <w:t>”) OR (“</w:t>
      </w:r>
      <w:r w:rsidRPr="00DC1E60">
        <w:rPr>
          <w:rFonts w:ascii="Times New Roman" w:hAnsi="Times New Roman" w:cs="Times New Roman"/>
          <w:lang w:val="en-US"/>
        </w:rPr>
        <w:t>Palliative Care</w:t>
      </w:r>
      <w:r>
        <w:rPr>
          <w:rFonts w:ascii="Times New Roman" w:hAnsi="Times New Roman" w:cs="Times New Roman"/>
          <w:lang w:val="en-US"/>
        </w:rPr>
        <w:t>”) OR (“</w:t>
      </w:r>
      <w:r w:rsidRPr="00DC1E60">
        <w:rPr>
          <w:rFonts w:ascii="Times New Roman" w:hAnsi="Times New Roman" w:cs="Times New Roman"/>
          <w:lang w:val="en-US"/>
        </w:rPr>
        <w:t>Terminal Care</w:t>
      </w:r>
      <w:r>
        <w:rPr>
          <w:rFonts w:ascii="Times New Roman" w:hAnsi="Times New Roman" w:cs="Times New Roman"/>
          <w:lang w:val="en-US"/>
        </w:rPr>
        <w:t>”) OR</w:t>
      </w:r>
      <w:r>
        <w:rPr>
          <w:rFonts w:ascii="Times New Roman" w:hAnsi="Times New Roman" w:cs="Times New Roman"/>
          <w:color w:val="222222"/>
          <w:shd w:val="clear" w:color="auto" w:fill="FFFFFF"/>
          <w:lang w:val="en-US"/>
        </w:rPr>
        <w:t xml:space="preserve"> </w:t>
      </w:r>
      <w:r>
        <w:rPr>
          <w:rFonts w:ascii="Times New Roman" w:hAnsi="Times New Roman" w:cs="Times New Roman"/>
          <w:lang w:val="en-US"/>
        </w:rPr>
        <w:t>(“</w:t>
      </w:r>
      <w:r w:rsidRPr="00DC1E60">
        <w:rPr>
          <w:rFonts w:ascii="Times New Roman" w:hAnsi="Times New Roman" w:cs="Times New Roman"/>
          <w:lang w:val="en-US"/>
        </w:rPr>
        <w:t>Terminally Ill</w:t>
      </w:r>
      <w:r>
        <w:rPr>
          <w:rFonts w:ascii="Times New Roman" w:hAnsi="Times New Roman" w:cs="Times New Roman"/>
          <w:lang w:val="en-US"/>
        </w:rPr>
        <w:t>”) OR (“</w:t>
      </w:r>
      <w:r w:rsidRPr="00DC1E60">
        <w:rPr>
          <w:rFonts w:ascii="Times New Roman" w:hAnsi="Times New Roman" w:cs="Times New Roman"/>
          <w:lang w:val="en-US"/>
        </w:rPr>
        <w:t>end-of-life care</w:t>
      </w:r>
      <w:r>
        <w:rPr>
          <w:rFonts w:ascii="Times New Roman" w:hAnsi="Times New Roman" w:cs="Times New Roman"/>
          <w:lang w:val="en-US"/>
        </w:rPr>
        <w:t>”) OR (“</w:t>
      </w:r>
      <w:r w:rsidRPr="00DC1E60">
        <w:rPr>
          <w:rFonts w:ascii="Times New Roman" w:hAnsi="Times New Roman" w:cs="Times New Roman"/>
          <w:lang w:val="en-US"/>
        </w:rPr>
        <w:t xml:space="preserve">Hospice Care </w:t>
      </w:r>
      <w:r>
        <w:rPr>
          <w:rFonts w:ascii="Times New Roman" w:hAnsi="Times New Roman" w:cs="Times New Roman"/>
          <w:lang w:val="en-US"/>
        </w:rPr>
        <w:t>”) OR (“</w:t>
      </w:r>
      <w:r w:rsidRPr="00DC1E60">
        <w:rPr>
          <w:rFonts w:ascii="Times New Roman" w:hAnsi="Times New Roman" w:cs="Times New Roman"/>
          <w:lang w:val="en-US"/>
        </w:rPr>
        <w:t>Palliative</w:t>
      </w:r>
      <w:r>
        <w:rPr>
          <w:rFonts w:ascii="Times New Roman" w:hAnsi="Times New Roman" w:cs="Times New Roman"/>
          <w:lang w:val="en-US"/>
        </w:rPr>
        <w:t>”) OR (“</w:t>
      </w:r>
      <w:r w:rsidRPr="00DC1E60">
        <w:rPr>
          <w:rFonts w:ascii="Times New Roman" w:hAnsi="Times New Roman" w:cs="Times New Roman"/>
          <w:lang w:val="en-US"/>
        </w:rPr>
        <w:t>end of life</w:t>
      </w:r>
      <w:r>
        <w:rPr>
          <w:rFonts w:ascii="Times New Roman" w:hAnsi="Times New Roman" w:cs="Times New Roman"/>
          <w:lang w:val="en-US"/>
        </w:rPr>
        <w:t>”) OR (“</w:t>
      </w:r>
      <w:r w:rsidRPr="00DC1E60">
        <w:rPr>
          <w:rFonts w:ascii="Times New Roman" w:hAnsi="Times New Roman" w:cs="Times New Roman"/>
          <w:lang w:val="en-US"/>
        </w:rPr>
        <w:t>Hospice and Palliative Nursing")</w:t>
      </w:r>
      <w:r>
        <w:rPr>
          <w:rFonts w:ascii="Times New Roman" w:hAnsi="Times New Roman" w:cs="Times New Roman"/>
          <w:lang w:val="en-US"/>
        </w:rPr>
        <w:t xml:space="preserve"> OR (“</w:t>
      </w:r>
      <w:r w:rsidRPr="00DC1E60">
        <w:rPr>
          <w:rFonts w:ascii="Times New Roman" w:hAnsi="Times New Roman" w:cs="Times New Roman"/>
          <w:lang w:val="en-US"/>
        </w:rPr>
        <w:t>Hospice and Palliative Nurses Association</w:t>
      </w:r>
      <w:r>
        <w:rPr>
          <w:rFonts w:ascii="Times New Roman" w:hAnsi="Times New Roman" w:cs="Times New Roman"/>
          <w:lang w:val="en-US"/>
        </w:rPr>
        <w:t>”) OR (“</w:t>
      </w:r>
      <w:r w:rsidRPr="00DC1E60">
        <w:rPr>
          <w:rFonts w:ascii="Times New Roman" w:hAnsi="Times New Roman" w:cs="Times New Roman"/>
          <w:lang w:val="en-US"/>
        </w:rPr>
        <w:t>Terminally Ill Patients"</w:t>
      </w:r>
      <w:r>
        <w:rPr>
          <w:rFonts w:ascii="Times New Roman" w:hAnsi="Times New Roman" w:cs="Times New Roman"/>
          <w:lang w:val="en-US"/>
        </w:rPr>
        <w:t>) OR (“</w:t>
      </w:r>
      <w:r w:rsidRPr="00DC1E60">
        <w:rPr>
          <w:rFonts w:ascii="Times New Roman" w:hAnsi="Times New Roman" w:cs="Times New Roman"/>
          <w:lang w:val="en-US"/>
        </w:rPr>
        <w:t>Hospice and Palliative Care Nursing</w:t>
      </w:r>
      <w:r>
        <w:rPr>
          <w:rFonts w:ascii="Times New Roman" w:hAnsi="Times New Roman" w:cs="Times New Roman"/>
          <w:lang w:val="en-US"/>
        </w:rPr>
        <w:t>”) OR (“PALLIATIVE treatment") OR (“</w:t>
      </w:r>
      <w:r w:rsidRPr="00DC1E60">
        <w:rPr>
          <w:rFonts w:ascii="Times New Roman" w:hAnsi="Times New Roman" w:cs="Times New Roman"/>
          <w:lang w:val="en-US"/>
        </w:rPr>
        <w:t>PALLIATIVE treatment of cancer"</w:t>
      </w:r>
      <w:r>
        <w:rPr>
          <w:rFonts w:ascii="Times New Roman" w:hAnsi="Times New Roman" w:cs="Times New Roman"/>
          <w:lang w:val="en-US"/>
        </w:rPr>
        <w:t>) OR (“</w:t>
      </w:r>
      <w:r w:rsidRPr="00DC1E60">
        <w:rPr>
          <w:rFonts w:ascii="Times New Roman" w:hAnsi="Times New Roman" w:cs="Times New Roman"/>
          <w:lang w:val="en-US"/>
        </w:rPr>
        <w:t>HOSPICES (Terminal care facilities)"</w:t>
      </w:r>
      <w:r>
        <w:rPr>
          <w:rFonts w:ascii="Times New Roman" w:hAnsi="Times New Roman" w:cs="Times New Roman"/>
          <w:lang w:val="en-US"/>
        </w:rPr>
        <w:t xml:space="preserve">)) </w:t>
      </w:r>
      <w:r w:rsidRPr="006475EE">
        <w:rPr>
          <w:rFonts w:ascii="Times New Roman" w:hAnsi="Times New Roman" w:cs="Times New Roman"/>
          <w:lang w:val="en-GB"/>
        </w:rPr>
        <w:t>AND ((MM "V</w:t>
      </w:r>
      <w:r>
        <w:rPr>
          <w:rFonts w:ascii="Times New Roman" w:hAnsi="Times New Roman" w:cs="Times New Roman"/>
          <w:lang w:val="en-GB"/>
        </w:rPr>
        <w:t xml:space="preserve">ideo Games") OR (MM "Games") OR (MM "Role Playing") </w:t>
      </w:r>
      <w:r w:rsidRPr="006475EE">
        <w:rPr>
          <w:rFonts w:ascii="Times New Roman" w:hAnsi="Times New Roman" w:cs="Times New Roman"/>
          <w:lang w:val="en-GB"/>
        </w:rPr>
        <w:t>OR (“Game*”) OR ("Video Games") OR (“Virtual game*”) OR ("Games Recreational") OR ("Boardgam*”) OR (“Experimental Game*”) OR (“Board gam*”) OR (“Gamification*”) OR (“serious game*”) OR ("Gameboard*") OR ("Simulation Game*") OR ("Mobile game*") OR ("Computer game*") OR ("Internet game*") OR ("Electronic game*") OR ("Roleplaying") OR (“RPG”) OR ("Role playing") OR ("di</w:t>
      </w:r>
      <w:r>
        <w:rPr>
          <w:rFonts w:ascii="Times New Roman" w:hAnsi="Times New Roman" w:cs="Times New Roman"/>
          <w:lang w:val="en-GB"/>
        </w:rPr>
        <w:t>dactic* tool*") OR (“Exergam*”)))</w:t>
      </w:r>
    </w:p>
    <w:p w:rsidR="00494B8B" w:rsidRPr="005E04FA" w:rsidRDefault="00494B8B" w:rsidP="005E04FA">
      <w:pPr>
        <w:rPr>
          <w:rFonts w:ascii="Times New Roman" w:hAnsi="Times New Roman" w:cs="Times New Roman"/>
          <w:b/>
          <w:color w:val="222222"/>
          <w:shd w:val="clear" w:color="auto" w:fill="FFFFFF"/>
          <w:lang w:val="en-GB"/>
        </w:rPr>
      </w:pPr>
      <w:r w:rsidRPr="005E04FA">
        <w:rPr>
          <w:rFonts w:ascii="Times New Roman" w:hAnsi="Times New Roman" w:cs="Times New Roman"/>
          <w:b/>
          <w:color w:val="222222"/>
          <w:shd w:val="clear" w:color="auto" w:fill="FFFFFF"/>
          <w:lang w:val="en-GB"/>
        </w:rPr>
        <w:t xml:space="preserve">Psico </w:t>
      </w:r>
    </w:p>
    <w:p w:rsidR="005E04FA" w:rsidRPr="000C0017" w:rsidRDefault="005E04FA" w:rsidP="005E04FA">
      <w:pPr>
        <w:jc w:val="both"/>
        <w:rPr>
          <w:rFonts w:ascii="Times New Roman" w:hAnsi="Times New Roman" w:cs="Times New Roman"/>
          <w:lang w:val="en-GB"/>
        </w:rPr>
      </w:pPr>
      <w:r>
        <w:rPr>
          <w:rFonts w:ascii="Times New Roman" w:hAnsi="Times New Roman" w:cs="Times New Roman"/>
          <w:lang w:val="en-GB"/>
        </w:rPr>
        <w:t>((</w:t>
      </w:r>
      <w:r w:rsidRPr="000C0017">
        <w:rPr>
          <w:rFonts w:ascii="Times New Roman" w:hAnsi="Times New Roman" w:cs="Times New Roman"/>
          <w:lang w:val="en-GB"/>
        </w:rPr>
        <w:t xml:space="preserve">(DE "PALLIATIVE medicine) </w:t>
      </w:r>
      <w:r>
        <w:rPr>
          <w:rFonts w:ascii="Times New Roman" w:hAnsi="Times New Roman" w:cs="Times New Roman"/>
          <w:color w:val="222222"/>
          <w:shd w:val="clear" w:color="auto" w:fill="FFFFFF"/>
          <w:lang w:val="en-US"/>
        </w:rPr>
        <w:t>OR</w:t>
      </w:r>
      <w:r>
        <w:rPr>
          <w:rFonts w:ascii="Times New Roman" w:hAnsi="Times New Roman" w:cs="Times New Roman"/>
          <w:lang w:val="en-GB"/>
        </w:rPr>
        <w:t xml:space="preserve"> </w:t>
      </w:r>
      <w:r w:rsidRPr="000C0017">
        <w:rPr>
          <w:rFonts w:ascii="Times New Roman" w:hAnsi="Times New Roman" w:cs="Times New Roman"/>
          <w:lang w:val="en-GB"/>
        </w:rPr>
        <w:t xml:space="preserve">(DE "PALLIATIVE treatment") </w:t>
      </w:r>
      <w:r>
        <w:rPr>
          <w:rFonts w:ascii="Times New Roman" w:hAnsi="Times New Roman" w:cs="Times New Roman"/>
          <w:color w:val="222222"/>
          <w:shd w:val="clear" w:color="auto" w:fill="FFFFFF"/>
          <w:lang w:val="en-US"/>
        </w:rPr>
        <w:t>OR</w:t>
      </w:r>
      <w:r>
        <w:rPr>
          <w:rFonts w:ascii="Times New Roman" w:hAnsi="Times New Roman" w:cs="Times New Roman"/>
          <w:lang w:val="en-GB"/>
        </w:rPr>
        <w:t xml:space="preserve"> </w:t>
      </w:r>
      <w:r w:rsidRPr="000C0017">
        <w:rPr>
          <w:rFonts w:ascii="Times New Roman" w:hAnsi="Times New Roman" w:cs="Times New Roman"/>
          <w:lang w:val="en-GB"/>
        </w:rPr>
        <w:t>(DE "PALLIATIVE treatment of cancer"</w:t>
      </w:r>
      <w:r>
        <w:rPr>
          <w:rFonts w:ascii="Times New Roman" w:hAnsi="Times New Roman" w:cs="Times New Roman"/>
          <w:lang w:val="en-GB"/>
        </w:rPr>
        <w:t>)</w:t>
      </w:r>
      <w:r>
        <w:rPr>
          <w:rFonts w:ascii="Times New Roman" w:hAnsi="Times New Roman" w:cs="Times New Roman"/>
          <w:color w:val="222222"/>
          <w:shd w:val="clear" w:color="auto" w:fill="FFFFFF"/>
          <w:lang w:val="en-US"/>
        </w:rPr>
        <w:t xml:space="preserve"> OR</w:t>
      </w:r>
      <w:r>
        <w:rPr>
          <w:rFonts w:ascii="Times New Roman" w:hAnsi="Times New Roman" w:cs="Times New Roman"/>
          <w:lang w:val="en-GB"/>
        </w:rPr>
        <w:t xml:space="preserve"> (DE "HOSPICE care")</w:t>
      </w:r>
      <w:r>
        <w:rPr>
          <w:rFonts w:ascii="Times New Roman" w:hAnsi="Times New Roman" w:cs="Times New Roman"/>
          <w:color w:val="222222"/>
          <w:shd w:val="clear" w:color="auto" w:fill="FFFFFF"/>
          <w:lang w:val="en-US"/>
        </w:rPr>
        <w:t xml:space="preserve"> OR</w:t>
      </w:r>
      <w:r>
        <w:rPr>
          <w:rFonts w:ascii="Times New Roman" w:hAnsi="Times New Roman" w:cs="Times New Roman"/>
          <w:lang w:val="en-GB"/>
        </w:rPr>
        <w:t xml:space="preserve"> (</w:t>
      </w:r>
      <w:r w:rsidRPr="000C0017">
        <w:rPr>
          <w:rFonts w:ascii="Times New Roman" w:hAnsi="Times New Roman" w:cs="Times New Roman"/>
          <w:lang w:val="en-GB"/>
        </w:rPr>
        <w:t>DE "HOSP</w:t>
      </w:r>
      <w:r>
        <w:rPr>
          <w:rFonts w:ascii="Times New Roman" w:hAnsi="Times New Roman" w:cs="Times New Roman"/>
          <w:lang w:val="en-GB"/>
        </w:rPr>
        <w:t>ICES (Terminal care facilities)”)</w:t>
      </w:r>
      <w:r>
        <w:rPr>
          <w:rFonts w:ascii="Times New Roman" w:hAnsi="Times New Roman" w:cs="Times New Roman"/>
          <w:color w:val="222222"/>
          <w:shd w:val="clear" w:color="auto" w:fill="FFFFFF"/>
          <w:lang w:val="en-US"/>
        </w:rPr>
        <w:t xml:space="preserve"> OR</w:t>
      </w:r>
      <w:r>
        <w:rPr>
          <w:rFonts w:ascii="Times New Roman" w:hAnsi="Times New Roman" w:cs="Times New Roman"/>
          <w:lang w:val="en-GB"/>
        </w:rPr>
        <w:t xml:space="preserve"> (</w:t>
      </w:r>
      <w:r w:rsidRPr="000C0017">
        <w:rPr>
          <w:rFonts w:ascii="Times New Roman" w:hAnsi="Times New Roman" w:cs="Times New Roman"/>
          <w:lang w:val="en-GB"/>
        </w:rPr>
        <w:t>DE "TERMINAL care"</w:t>
      </w:r>
      <w:r>
        <w:rPr>
          <w:rFonts w:ascii="Times New Roman" w:hAnsi="Times New Roman" w:cs="Times New Roman"/>
          <w:lang w:val="en-GB"/>
        </w:rPr>
        <w:t>)</w:t>
      </w:r>
      <w:r>
        <w:rPr>
          <w:rFonts w:ascii="Times New Roman" w:hAnsi="Times New Roman" w:cs="Times New Roman"/>
          <w:color w:val="222222"/>
          <w:shd w:val="clear" w:color="auto" w:fill="FFFFFF"/>
          <w:lang w:val="en-US"/>
        </w:rPr>
        <w:t xml:space="preserve"> OR</w:t>
      </w:r>
      <w:r>
        <w:rPr>
          <w:rFonts w:ascii="Times New Roman" w:hAnsi="Times New Roman" w:cs="Times New Roman"/>
          <w:lang w:val="en-GB"/>
        </w:rPr>
        <w:t xml:space="preserve"> </w:t>
      </w:r>
      <w:r>
        <w:rPr>
          <w:rFonts w:ascii="Times New Roman" w:hAnsi="Times New Roman" w:cs="Times New Roman"/>
          <w:lang w:val="en-US"/>
        </w:rPr>
        <w:t>(“</w:t>
      </w:r>
      <w:r w:rsidRPr="00DC1E60">
        <w:rPr>
          <w:rFonts w:ascii="Times New Roman" w:hAnsi="Times New Roman" w:cs="Times New Roman"/>
          <w:lang w:val="en-US"/>
        </w:rPr>
        <w:t>Hospice and Palliative Care Nursing</w:t>
      </w:r>
      <w:r>
        <w:rPr>
          <w:rFonts w:ascii="Times New Roman" w:hAnsi="Times New Roman" w:cs="Times New Roman"/>
          <w:lang w:val="en-US"/>
        </w:rPr>
        <w:t>”) OR (“</w:t>
      </w:r>
      <w:r w:rsidRPr="00DC1E60">
        <w:rPr>
          <w:rFonts w:ascii="Times New Roman" w:hAnsi="Times New Roman" w:cs="Times New Roman"/>
          <w:lang w:val="en-US"/>
        </w:rPr>
        <w:t>Palliative Medicine</w:t>
      </w:r>
      <w:r>
        <w:rPr>
          <w:rFonts w:ascii="Times New Roman" w:hAnsi="Times New Roman" w:cs="Times New Roman"/>
          <w:lang w:val="en-US"/>
        </w:rPr>
        <w:t>”) OR (“</w:t>
      </w:r>
      <w:r w:rsidRPr="00DC1E60">
        <w:rPr>
          <w:rFonts w:ascii="Times New Roman" w:hAnsi="Times New Roman" w:cs="Times New Roman"/>
          <w:lang w:val="en-US"/>
        </w:rPr>
        <w:t>Palliative Care</w:t>
      </w:r>
      <w:r>
        <w:rPr>
          <w:rFonts w:ascii="Times New Roman" w:hAnsi="Times New Roman" w:cs="Times New Roman"/>
          <w:lang w:val="en-US"/>
        </w:rPr>
        <w:t>”) OR (“</w:t>
      </w:r>
      <w:r w:rsidRPr="00DC1E60">
        <w:rPr>
          <w:rFonts w:ascii="Times New Roman" w:hAnsi="Times New Roman" w:cs="Times New Roman"/>
          <w:lang w:val="en-US"/>
        </w:rPr>
        <w:t>Terminal Care</w:t>
      </w:r>
      <w:r>
        <w:rPr>
          <w:rFonts w:ascii="Times New Roman" w:hAnsi="Times New Roman" w:cs="Times New Roman"/>
          <w:lang w:val="en-US"/>
        </w:rPr>
        <w:t>”) OR</w:t>
      </w:r>
      <w:r>
        <w:rPr>
          <w:rFonts w:ascii="Times New Roman" w:hAnsi="Times New Roman" w:cs="Times New Roman"/>
          <w:color w:val="222222"/>
          <w:shd w:val="clear" w:color="auto" w:fill="FFFFFF"/>
          <w:lang w:val="en-US"/>
        </w:rPr>
        <w:t xml:space="preserve"> </w:t>
      </w:r>
      <w:r>
        <w:rPr>
          <w:rFonts w:ascii="Times New Roman" w:hAnsi="Times New Roman" w:cs="Times New Roman"/>
          <w:lang w:val="en-US"/>
        </w:rPr>
        <w:t>(“</w:t>
      </w:r>
      <w:r w:rsidRPr="00DC1E60">
        <w:rPr>
          <w:rFonts w:ascii="Times New Roman" w:hAnsi="Times New Roman" w:cs="Times New Roman"/>
          <w:lang w:val="en-US"/>
        </w:rPr>
        <w:t>Terminally Ill</w:t>
      </w:r>
      <w:r>
        <w:rPr>
          <w:rFonts w:ascii="Times New Roman" w:hAnsi="Times New Roman" w:cs="Times New Roman"/>
          <w:lang w:val="en-US"/>
        </w:rPr>
        <w:t>”) OR (“</w:t>
      </w:r>
      <w:r w:rsidRPr="00DC1E60">
        <w:rPr>
          <w:rFonts w:ascii="Times New Roman" w:hAnsi="Times New Roman" w:cs="Times New Roman"/>
          <w:lang w:val="en-US"/>
        </w:rPr>
        <w:t>end-of-life care</w:t>
      </w:r>
      <w:r>
        <w:rPr>
          <w:rFonts w:ascii="Times New Roman" w:hAnsi="Times New Roman" w:cs="Times New Roman"/>
          <w:lang w:val="en-US"/>
        </w:rPr>
        <w:t>”) OR (“</w:t>
      </w:r>
      <w:r w:rsidRPr="00DC1E60">
        <w:rPr>
          <w:rFonts w:ascii="Times New Roman" w:hAnsi="Times New Roman" w:cs="Times New Roman"/>
          <w:lang w:val="en-US"/>
        </w:rPr>
        <w:t xml:space="preserve">Hospice Care </w:t>
      </w:r>
      <w:r>
        <w:rPr>
          <w:rFonts w:ascii="Times New Roman" w:hAnsi="Times New Roman" w:cs="Times New Roman"/>
          <w:lang w:val="en-US"/>
        </w:rPr>
        <w:t>”) OR (“</w:t>
      </w:r>
      <w:r w:rsidRPr="00DC1E60">
        <w:rPr>
          <w:rFonts w:ascii="Times New Roman" w:hAnsi="Times New Roman" w:cs="Times New Roman"/>
          <w:lang w:val="en-US"/>
        </w:rPr>
        <w:t>Palliative</w:t>
      </w:r>
      <w:r>
        <w:rPr>
          <w:rFonts w:ascii="Times New Roman" w:hAnsi="Times New Roman" w:cs="Times New Roman"/>
          <w:lang w:val="en-US"/>
        </w:rPr>
        <w:t>”) OR (“</w:t>
      </w:r>
      <w:r w:rsidRPr="00DC1E60">
        <w:rPr>
          <w:rFonts w:ascii="Times New Roman" w:hAnsi="Times New Roman" w:cs="Times New Roman"/>
          <w:lang w:val="en-US"/>
        </w:rPr>
        <w:t>end of life</w:t>
      </w:r>
      <w:r>
        <w:rPr>
          <w:rFonts w:ascii="Times New Roman" w:hAnsi="Times New Roman" w:cs="Times New Roman"/>
          <w:lang w:val="en-US"/>
        </w:rPr>
        <w:t>”) OR (“</w:t>
      </w:r>
      <w:r w:rsidRPr="00DC1E60">
        <w:rPr>
          <w:rFonts w:ascii="Times New Roman" w:hAnsi="Times New Roman" w:cs="Times New Roman"/>
          <w:lang w:val="en-US"/>
        </w:rPr>
        <w:t>Hospice and Palliative Nursing")</w:t>
      </w:r>
      <w:r>
        <w:rPr>
          <w:rFonts w:ascii="Times New Roman" w:hAnsi="Times New Roman" w:cs="Times New Roman"/>
          <w:lang w:val="en-US"/>
        </w:rPr>
        <w:t xml:space="preserve"> OR (“</w:t>
      </w:r>
      <w:r w:rsidRPr="00DC1E60">
        <w:rPr>
          <w:rFonts w:ascii="Times New Roman" w:hAnsi="Times New Roman" w:cs="Times New Roman"/>
          <w:lang w:val="en-US"/>
        </w:rPr>
        <w:t>Hospice and Palliative Nurses Association</w:t>
      </w:r>
      <w:r>
        <w:rPr>
          <w:rFonts w:ascii="Times New Roman" w:hAnsi="Times New Roman" w:cs="Times New Roman"/>
          <w:lang w:val="en-US"/>
        </w:rPr>
        <w:t>”) OR (“</w:t>
      </w:r>
      <w:r w:rsidRPr="00DC1E60">
        <w:rPr>
          <w:rFonts w:ascii="Times New Roman" w:hAnsi="Times New Roman" w:cs="Times New Roman"/>
          <w:lang w:val="en-US"/>
        </w:rPr>
        <w:t>Terminally Ill Patients"</w:t>
      </w:r>
      <w:r>
        <w:rPr>
          <w:rFonts w:ascii="Times New Roman" w:hAnsi="Times New Roman" w:cs="Times New Roman"/>
          <w:lang w:val="en-US"/>
        </w:rPr>
        <w:t>) OR (“</w:t>
      </w:r>
      <w:r w:rsidRPr="00DC1E60">
        <w:rPr>
          <w:rFonts w:ascii="Times New Roman" w:hAnsi="Times New Roman" w:cs="Times New Roman"/>
          <w:lang w:val="en-US"/>
        </w:rPr>
        <w:t>Hospice and Palliative Care Nursing</w:t>
      </w:r>
      <w:r>
        <w:rPr>
          <w:rFonts w:ascii="Times New Roman" w:hAnsi="Times New Roman" w:cs="Times New Roman"/>
          <w:lang w:val="en-US"/>
        </w:rPr>
        <w:t>”) OR (“PALLIATIVE treatment") OR (“</w:t>
      </w:r>
      <w:r w:rsidRPr="00DC1E60">
        <w:rPr>
          <w:rFonts w:ascii="Times New Roman" w:hAnsi="Times New Roman" w:cs="Times New Roman"/>
          <w:lang w:val="en-US"/>
        </w:rPr>
        <w:t>PALLIATIVE treatment of cancer"</w:t>
      </w:r>
      <w:r>
        <w:rPr>
          <w:rFonts w:ascii="Times New Roman" w:hAnsi="Times New Roman" w:cs="Times New Roman"/>
          <w:lang w:val="en-US"/>
        </w:rPr>
        <w:t>) OR (“</w:t>
      </w:r>
      <w:r w:rsidRPr="00DC1E60">
        <w:rPr>
          <w:rFonts w:ascii="Times New Roman" w:hAnsi="Times New Roman" w:cs="Times New Roman"/>
          <w:lang w:val="en-US"/>
        </w:rPr>
        <w:t>HOSPICES (Terminal care facilities)"</w:t>
      </w:r>
      <w:r>
        <w:rPr>
          <w:rFonts w:ascii="Times New Roman" w:hAnsi="Times New Roman" w:cs="Times New Roman"/>
          <w:lang w:val="en-US"/>
        </w:rPr>
        <w:t>))</w:t>
      </w:r>
      <w:r>
        <w:rPr>
          <w:rFonts w:ascii="Times New Roman" w:hAnsi="Times New Roman" w:cs="Times New Roman"/>
          <w:lang w:val="en-GB"/>
        </w:rPr>
        <w:t xml:space="preserve"> </w:t>
      </w:r>
      <w:r w:rsidRPr="00485A39">
        <w:rPr>
          <w:rFonts w:ascii="Times New Roman" w:hAnsi="Times New Roman" w:cs="Times New Roman"/>
          <w:lang w:val="en-GB"/>
        </w:rPr>
        <w:t>AND ((DE "GAMES") OR (DE "GAMES &amp; psychology") OR (DE "GAMES &amp; technology") OR (DE"GAMES -- Social aspects") OR (DE "GAMES -- Therapeutic use") OR (DE "GAMEBOARDS") OR (DE "VIDEO games") OR (DE "BOARD gamers") OR (DE "BOARD games") OR (DE "ROLEPLAYING games") OR (DE "GAMIFICATION") OR(DE "SIMULATION games") OR (DE "ELECTRONIC artificial life games") OR</w:t>
      </w:r>
    </w:p>
    <w:p w:rsidR="005E04FA" w:rsidRDefault="005E04FA" w:rsidP="005E04FA">
      <w:pPr>
        <w:jc w:val="both"/>
        <w:rPr>
          <w:rFonts w:ascii="Times New Roman" w:hAnsi="Times New Roman" w:cs="Times New Roman"/>
          <w:lang w:val="en-GB"/>
        </w:rPr>
      </w:pPr>
      <w:r w:rsidRPr="00485A39">
        <w:rPr>
          <w:rFonts w:ascii="Times New Roman" w:hAnsi="Times New Roman" w:cs="Times New Roman"/>
          <w:lang w:val="en-GB"/>
        </w:rPr>
        <w:lastRenderedPageBreak/>
        <w:t>(DE "ELECTRONIC management games") OR (DE "MOBILE games") OR (DE "COMPUTER games") OR (DE "MOBILE games") OR (DE "INTERNET games") OR (“Game*”) OR ("Video Games") OR (“Virtual game*”) OR ("Games Recreational") OR ("Boardgam*”) OR (“Experimental Game*”) OR (“Board gam*”) OR (“Gamification*”) OR (“serious game*”) OR ("Gameboard*") OR ("Simulation Game*") OR ("Mobile game*") OR ("Computer game*") OR ("Internet game*") OR ("Electronic game*") OR ("Roleplaying") OR (“RPG”) OR ("Role pla</w:t>
      </w:r>
      <w:r>
        <w:rPr>
          <w:rFonts w:ascii="Times New Roman" w:hAnsi="Times New Roman" w:cs="Times New Roman"/>
          <w:lang w:val="en-GB"/>
        </w:rPr>
        <w:t xml:space="preserve">ying") </w:t>
      </w:r>
      <w:r w:rsidRPr="00485A39">
        <w:rPr>
          <w:rFonts w:ascii="Times New Roman" w:hAnsi="Times New Roman" w:cs="Times New Roman"/>
          <w:lang w:val="en-GB"/>
        </w:rPr>
        <w:t>OR ("dida</w:t>
      </w:r>
      <w:r>
        <w:rPr>
          <w:rFonts w:ascii="Times New Roman" w:hAnsi="Times New Roman" w:cs="Times New Roman"/>
          <w:lang w:val="en-GB"/>
        </w:rPr>
        <w:t>ctic* tool*") OR (“Exergam*”)</w:t>
      </w:r>
      <w:r w:rsidRPr="00485A39">
        <w:rPr>
          <w:rFonts w:ascii="Times New Roman" w:hAnsi="Times New Roman" w:cs="Times New Roman"/>
          <w:lang w:val="en-GB"/>
        </w:rPr>
        <w:t>))</w:t>
      </w:r>
    </w:p>
    <w:p w:rsidR="005E04FA" w:rsidRPr="005E04FA" w:rsidRDefault="00870AFA" w:rsidP="008A1A7C">
      <w:pPr>
        <w:rPr>
          <w:rFonts w:ascii="Times New Roman" w:hAnsi="Times New Roman" w:cs="Times New Roman"/>
          <w:b/>
          <w:color w:val="222222"/>
          <w:shd w:val="clear" w:color="auto" w:fill="FFFFFF"/>
          <w:lang w:val="en-GB"/>
        </w:rPr>
      </w:pPr>
      <w:r w:rsidRPr="005E04FA">
        <w:rPr>
          <w:rFonts w:ascii="Times New Roman" w:hAnsi="Times New Roman" w:cs="Times New Roman"/>
          <w:b/>
          <w:color w:val="222222"/>
          <w:shd w:val="clear" w:color="auto" w:fill="FFFFFF"/>
          <w:lang w:val="en-GB"/>
        </w:rPr>
        <w:t>Scielo</w:t>
      </w:r>
      <w:r w:rsidR="005E04FA" w:rsidRPr="005E04FA">
        <w:rPr>
          <w:rFonts w:ascii="Times New Roman" w:hAnsi="Times New Roman" w:cs="Times New Roman"/>
          <w:b/>
          <w:color w:val="222222"/>
          <w:shd w:val="clear" w:color="auto" w:fill="FFFFFF"/>
          <w:lang w:val="en-GB"/>
        </w:rPr>
        <w:t xml:space="preserve">: </w:t>
      </w:r>
    </w:p>
    <w:p w:rsidR="00870AFA" w:rsidRDefault="005E04FA" w:rsidP="008A1A7C">
      <w:pPr>
        <w:rPr>
          <w:rFonts w:ascii="Times New Roman" w:hAnsi="Times New Roman" w:cs="Times New Roman"/>
          <w:color w:val="222222"/>
          <w:shd w:val="clear" w:color="auto" w:fill="FFFFFF"/>
          <w:lang w:val="en-GB"/>
        </w:rPr>
      </w:pPr>
      <w:r w:rsidRPr="005E04FA">
        <w:rPr>
          <w:rFonts w:ascii="Times New Roman" w:hAnsi="Times New Roman" w:cs="Times New Roman"/>
          <w:color w:val="222222"/>
          <w:shd w:val="clear" w:color="auto" w:fill="FFFFFF"/>
          <w:lang w:val="en-GB"/>
        </w:rPr>
        <w:t>(((“Hospice and Palliative Care Nursing”) OR (“Palliative Medicine”) OR (“Palliative Care”) OR (“Terminal Care”) OR (“Terminally Ill”) OR (“end-of-life care”) OR (“Hospice Care ”) OR (“Palliative”) OR (“end of life”) OR (“Hospice and Palliative Nursing") OR (“Hospice and Palliative Nurses Association”) OR (“Terminally Ill Patients") OR (“Hospice and Palliative Care Nursing”) OR (“PALLIATIVE treatment") OR (“PALLIATIVE treatment of cancer") OR (“HOSPICES (Terminal care facilities)")) AND TITLE-ABS-KEY ((“Game*”) OR ("Video Games") OR (“Virtual game*”) OR ("Games Recreational") OR ("Boardgam*”) OR (“Experimental Game*”) OR (“Board gam*”) OR (“Gamification*”) OR (“serious game*”) OR ("Gameboard*") OR ("Simulation Game*") OR ("Mobile game*") OR ("Computer game*") OR ("Internet game*") OR ("Electronic game*") OR ("Roleplaying") OR (“RPG”) OR ("Role playing") OR ("didactic* tool*") OR (“Exergam*”)))</w:t>
      </w:r>
    </w:p>
    <w:p w:rsidR="008F6191" w:rsidRPr="005E04FA" w:rsidRDefault="008F6191" w:rsidP="008A1A7C">
      <w:pPr>
        <w:rPr>
          <w:rFonts w:ascii="Times New Roman" w:hAnsi="Times New Roman" w:cs="Times New Roman"/>
          <w:b/>
          <w:color w:val="222222"/>
          <w:shd w:val="clear" w:color="auto" w:fill="FFFFFF"/>
          <w:lang w:val="en-GB"/>
        </w:rPr>
      </w:pPr>
      <w:bookmarkStart w:id="0" w:name="_GoBack"/>
      <w:r w:rsidRPr="005E04FA">
        <w:rPr>
          <w:rFonts w:ascii="Times New Roman" w:hAnsi="Times New Roman" w:cs="Times New Roman"/>
          <w:b/>
          <w:color w:val="222222"/>
          <w:shd w:val="clear" w:color="auto" w:fill="FFFFFF"/>
          <w:lang w:val="en-GB"/>
        </w:rPr>
        <w:t xml:space="preserve">Scopus : </w:t>
      </w:r>
    </w:p>
    <w:bookmarkEnd w:id="0"/>
    <w:p w:rsidR="00494B8B" w:rsidRPr="008A1A7C" w:rsidRDefault="00870AFA" w:rsidP="008A1A7C">
      <w:pPr>
        <w:rPr>
          <w:rFonts w:ascii="Times New Roman" w:hAnsi="Times New Roman" w:cs="Times New Roman"/>
          <w:lang w:val="en-GB"/>
        </w:rPr>
      </w:pPr>
      <w:r>
        <w:rPr>
          <w:rFonts w:ascii="Times New Roman" w:hAnsi="Times New Roman" w:cs="Times New Roman"/>
          <w:lang w:val="en-US"/>
        </w:rPr>
        <w:t xml:space="preserve"> ((</w:t>
      </w:r>
      <w:r w:rsidR="008A1A7C">
        <w:rPr>
          <w:rFonts w:ascii="Times New Roman" w:hAnsi="Times New Roman" w:cs="Times New Roman"/>
          <w:lang w:val="en-US"/>
        </w:rPr>
        <w:t>(“</w:t>
      </w:r>
      <w:r w:rsidR="008A1A7C" w:rsidRPr="00DC1E60">
        <w:rPr>
          <w:rFonts w:ascii="Times New Roman" w:hAnsi="Times New Roman" w:cs="Times New Roman"/>
          <w:lang w:val="en-US"/>
        </w:rPr>
        <w:t>Hospice and Palliative Care Nursing</w:t>
      </w:r>
      <w:r w:rsidR="008A1A7C">
        <w:rPr>
          <w:rFonts w:ascii="Times New Roman" w:hAnsi="Times New Roman" w:cs="Times New Roman"/>
          <w:lang w:val="en-US"/>
        </w:rPr>
        <w:t>”) OR (“</w:t>
      </w:r>
      <w:r w:rsidR="008A1A7C" w:rsidRPr="00DC1E60">
        <w:rPr>
          <w:rFonts w:ascii="Times New Roman" w:hAnsi="Times New Roman" w:cs="Times New Roman"/>
          <w:lang w:val="en-US"/>
        </w:rPr>
        <w:t>Palliative Medicine</w:t>
      </w:r>
      <w:r w:rsidR="008A1A7C">
        <w:rPr>
          <w:rFonts w:ascii="Times New Roman" w:hAnsi="Times New Roman" w:cs="Times New Roman"/>
          <w:lang w:val="en-US"/>
        </w:rPr>
        <w:t>”) OR (“</w:t>
      </w:r>
      <w:r w:rsidR="008A1A7C" w:rsidRPr="00DC1E60">
        <w:rPr>
          <w:rFonts w:ascii="Times New Roman" w:hAnsi="Times New Roman" w:cs="Times New Roman"/>
          <w:lang w:val="en-US"/>
        </w:rPr>
        <w:t>Palliative Care</w:t>
      </w:r>
      <w:r w:rsidR="008A1A7C">
        <w:rPr>
          <w:rFonts w:ascii="Times New Roman" w:hAnsi="Times New Roman" w:cs="Times New Roman"/>
          <w:lang w:val="en-US"/>
        </w:rPr>
        <w:t>”) OR (“</w:t>
      </w:r>
      <w:r w:rsidR="008A1A7C" w:rsidRPr="00DC1E60">
        <w:rPr>
          <w:rFonts w:ascii="Times New Roman" w:hAnsi="Times New Roman" w:cs="Times New Roman"/>
          <w:lang w:val="en-US"/>
        </w:rPr>
        <w:t>Terminal Care</w:t>
      </w:r>
      <w:r w:rsidR="008A1A7C">
        <w:rPr>
          <w:rFonts w:ascii="Times New Roman" w:hAnsi="Times New Roman" w:cs="Times New Roman"/>
          <w:lang w:val="en-US"/>
        </w:rPr>
        <w:t>”) OR</w:t>
      </w:r>
      <w:r w:rsidR="008A1A7C">
        <w:rPr>
          <w:rFonts w:ascii="Times New Roman" w:hAnsi="Times New Roman" w:cs="Times New Roman"/>
          <w:color w:val="222222"/>
          <w:shd w:val="clear" w:color="auto" w:fill="FFFFFF"/>
          <w:lang w:val="en-US"/>
        </w:rPr>
        <w:t xml:space="preserve"> </w:t>
      </w:r>
      <w:r w:rsidR="008A1A7C">
        <w:rPr>
          <w:rFonts w:ascii="Times New Roman" w:hAnsi="Times New Roman" w:cs="Times New Roman"/>
          <w:lang w:val="en-US"/>
        </w:rPr>
        <w:t>(“</w:t>
      </w:r>
      <w:r w:rsidR="008A1A7C" w:rsidRPr="00DC1E60">
        <w:rPr>
          <w:rFonts w:ascii="Times New Roman" w:hAnsi="Times New Roman" w:cs="Times New Roman"/>
          <w:lang w:val="en-US"/>
        </w:rPr>
        <w:t>Terminally Ill</w:t>
      </w:r>
      <w:r w:rsidR="008A1A7C">
        <w:rPr>
          <w:rFonts w:ascii="Times New Roman" w:hAnsi="Times New Roman" w:cs="Times New Roman"/>
          <w:lang w:val="en-US"/>
        </w:rPr>
        <w:t>”) OR (“</w:t>
      </w:r>
      <w:r w:rsidR="008A1A7C" w:rsidRPr="00DC1E60">
        <w:rPr>
          <w:rFonts w:ascii="Times New Roman" w:hAnsi="Times New Roman" w:cs="Times New Roman"/>
          <w:lang w:val="en-US"/>
        </w:rPr>
        <w:t>end-of-life care</w:t>
      </w:r>
      <w:r w:rsidR="008A1A7C">
        <w:rPr>
          <w:rFonts w:ascii="Times New Roman" w:hAnsi="Times New Roman" w:cs="Times New Roman"/>
          <w:lang w:val="en-US"/>
        </w:rPr>
        <w:t>”) OR (“</w:t>
      </w:r>
      <w:r w:rsidR="008A1A7C" w:rsidRPr="00DC1E60">
        <w:rPr>
          <w:rFonts w:ascii="Times New Roman" w:hAnsi="Times New Roman" w:cs="Times New Roman"/>
          <w:lang w:val="en-US"/>
        </w:rPr>
        <w:t xml:space="preserve">Hospice Care </w:t>
      </w:r>
      <w:r w:rsidR="008A1A7C">
        <w:rPr>
          <w:rFonts w:ascii="Times New Roman" w:hAnsi="Times New Roman" w:cs="Times New Roman"/>
          <w:lang w:val="en-US"/>
        </w:rPr>
        <w:t>”) OR (“</w:t>
      </w:r>
      <w:r w:rsidR="008A1A7C" w:rsidRPr="00DC1E60">
        <w:rPr>
          <w:rFonts w:ascii="Times New Roman" w:hAnsi="Times New Roman" w:cs="Times New Roman"/>
          <w:lang w:val="en-US"/>
        </w:rPr>
        <w:t>Palliative</w:t>
      </w:r>
      <w:r w:rsidR="008A1A7C">
        <w:rPr>
          <w:rFonts w:ascii="Times New Roman" w:hAnsi="Times New Roman" w:cs="Times New Roman"/>
          <w:lang w:val="en-US"/>
        </w:rPr>
        <w:t>”) OR (“</w:t>
      </w:r>
      <w:r w:rsidR="008A1A7C" w:rsidRPr="00DC1E60">
        <w:rPr>
          <w:rFonts w:ascii="Times New Roman" w:hAnsi="Times New Roman" w:cs="Times New Roman"/>
          <w:lang w:val="en-US"/>
        </w:rPr>
        <w:t>end of life</w:t>
      </w:r>
      <w:r w:rsidR="008A1A7C">
        <w:rPr>
          <w:rFonts w:ascii="Times New Roman" w:hAnsi="Times New Roman" w:cs="Times New Roman"/>
          <w:lang w:val="en-US"/>
        </w:rPr>
        <w:t>”) OR (“</w:t>
      </w:r>
      <w:r w:rsidR="008A1A7C" w:rsidRPr="00DC1E60">
        <w:rPr>
          <w:rFonts w:ascii="Times New Roman" w:hAnsi="Times New Roman" w:cs="Times New Roman"/>
          <w:lang w:val="en-US"/>
        </w:rPr>
        <w:t>Hospice and Palliative Nursing")</w:t>
      </w:r>
      <w:r w:rsidR="008A1A7C">
        <w:rPr>
          <w:rFonts w:ascii="Times New Roman" w:hAnsi="Times New Roman" w:cs="Times New Roman"/>
          <w:lang w:val="en-US"/>
        </w:rPr>
        <w:t xml:space="preserve"> OR (“</w:t>
      </w:r>
      <w:r w:rsidR="008A1A7C" w:rsidRPr="00DC1E60">
        <w:rPr>
          <w:rFonts w:ascii="Times New Roman" w:hAnsi="Times New Roman" w:cs="Times New Roman"/>
          <w:lang w:val="en-US"/>
        </w:rPr>
        <w:t>Hospice and Palliative Nurses Association</w:t>
      </w:r>
      <w:r w:rsidR="008A1A7C">
        <w:rPr>
          <w:rFonts w:ascii="Times New Roman" w:hAnsi="Times New Roman" w:cs="Times New Roman"/>
          <w:lang w:val="en-US"/>
        </w:rPr>
        <w:t>”) OR (“</w:t>
      </w:r>
      <w:r w:rsidR="008A1A7C" w:rsidRPr="00DC1E60">
        <w:rPr>
          <w:rFonts w:ascii="Times New Roman" w:hAnsi="Times New Roman" w:cs="Times New Roman"/>
          <w:lang w:val="en-US"/>
        </w:rPr>
        <w:t>Terminally Ill Patients"</w:t>
      </w:r>
      <w:r w:rsidR="008A1A7C">
        <w:rPr>
          <w:rFonts w:ascii="Times New Roman" w:hAnsi="Times New Roman" w:cs="Times New Roman"/>
          <w:lang w:val="en-US"/>
        </w:rPr>
        <w:t>) OR (“</w:t>
      </w:r>
      <w:r w:rsidR="008A1A7C" w:rsidRPr="00DC1E60">
        <w:rPr>
          <w:rFonts w:ascii="Times New Roman" w:hAnsi="Times New Roman" w:cs="Times New Roman"/>
          <w:lang w:val="en-US"/>
        </w:rPr>
        <w:t>Hospice and Palliative Care Nursing</w:t>
      </w:r>
      <w:r w:rsidR="008A1A7C">
        <w:rPr>
          <w:rFonts w:ascii="Times New Roman" w:hAnsi="Times New Roman" w:cs="Times New Roman"/>
          <w:lang w:val="en-US"/>
        </w:rPr>
        <w:t>”) OR (“PALLIATIVE treatment") OR (“</w:t>
      </w:r>
      <w:r w:rsidR="008A1A7C" w:rsidRPr="00DC1E60">
        <w:rPr>
          <w:rFonts w:ascii="Times New Roman" w:hAnsi="Times New Roman" w:cs="Times New Roman"/>
          <w:lang w:val="en-US"/>
        </w:rPr>
        <w:t>PALLIATIVE treatment of cancer"</w:t>
      </w:r>
      <w:r w:rsidR="008A1A7C">
        <w:rPr>
          <w:rFonts w:ascii="Times New Roman" w:hAnsi="Times New Roman" w:cs="Times New Roman"/>
          <w:lang w:val="en-US"/>
        </w:rPr>
        <w:t>) OR (“</w:t>
      </w:r>
      <w:r w:rsidR="008A1A7C" w:rsidRPr="00DC1E60">
        <w:rPr>
          <w:rFonts w:ascii="Times New Roman" w:hAnsi="Times New Roman" w:cs="Times New Roman"/>
          <w:lang w:val="en-US"/>
        </w:rPr>
        <w:t>HOSPICES (Terminal care facilities)"</w:t>
      </w:r>
      <w:r w:rsidR="008A1A7C">
        <w:rPr>
          <w:rFonts w:ascii="Times New Roman" w:hAnsi="Times New Roman" w:cs="Times New Roman"/>
          <w:lang w:val="en-US"/>
        </w:rPr>
        <w:t>))</w:t>
      </w:r>
      <w:r w:rsidR="008A1A7C">
        <w:rPr>
          <w:rFonts w:ascii="Times New Roman" w:hAnsi="Times New Roman" w:cs="Times New Roman"/>
          <w:lang w:val="en-GB"/>
        </w:rPr>
        <w:t xml:space="preserve"> </w:t>
      </w:r>
      <w:r w:rsidR="008A1A7C" w:rsidRPr="00485A39">
        <w:rPr>
          <w:rFonts w:ascii="Times New Roman" w:hAnsi="Times New Roman" w:cs="Times New Roman"/>
          <w:lang w:val="en-GB"/>
        </w:rPr>
        <w:t xml:space="preserve">AND </w:t>
      </w:r>
      <w:r w:rsidR="008F6191" w:rsidRPr="007C61DC">
        <w:rPr>
          <w:rFonts w:ascii="Times New Roman" w:hAnsi="Times New Roman" w:cs="Times New Roman"/>
          <w:lang w:val="en-GB"/>
        </w:rPr>
        <w:t>TITLE-ABS-KEY</w:t>
      </w:r>
      <w:r w:rsidR="008F6191">
        <w:rPr>
          <w:rFonts w:ascii="Times New Roman" w:hAnsi="Times New Roman" w:cs="Times New Roman"/>
          <w:lang w:val="en-GB"/>
        </w:rPr>
        <w:t xml:space="preserve"> </w:t>
      </w:r>
      <w:r w:rsidR="008A1A7C" w:rsidRPr="00485A39">
        <w:rPr>
          <w:rFonts w:ascii="Times New Roman" w:hAnsi="Times New Roman" w:cs="Times New Roman"/>
          <w:lang w:val="en-GB"/>
        </w:rPr>
        <w:t>((“Game*”) OR ("Video Games") OR (“Virtual game*”) OR ("Games Recreational") OR ("Boardgam*”) OR (“Experimental Game*”) OR (“Board gam*”) OR (“Gamification*”) OR (“serious game*”) OR ("Gameboard*") OR ("Simulation Game*") OR ("Mobile game*") OR ("Computer game*") OR ("Internet game*") OR ("Electronic game*") OR ("Roleplaying") OR (“RPG”) OR ("Role pla</w:t>
      </w:r>
      <w:r w:rsidR="008A1A7C">
        <w:rPr>
          <w:rFonts w:ascii="Times New Roman" w:hAnsi="Times New Roman" w:cs="Times New Roman"/>
          <w:lang w:val="en-GB"/>
        </w:rPr>
        <w:t xml:space="preserve">ying") </w:t>
      </w:r>
      <w:r w:rsidR="008A1A7C" w:rsidRPr="00485A39">
        <w:rPr>
          <w:rFonts w:ascii="Times New Roman" w:hAnsi="Times New Roman" w:cs="Times New Roman"/>
          <w:lang w:val="en-GB"/>
        </w:rPr>
        <w:t>OR ("dida</w:t>
      </w:r>
      <w:r w:rsidR="008A1A7C">
        <w:rPr>
          <w:rFonts w:ascii="Times New Roman" w:hAnsi="Times New Roman" w:cs="Times New Roman"/>
          <w:lang w:val="en-GB"/>
        </w:rPr>
        <w:t>ctic* tool*") OR (“Exergam*”)</w:t>
      </w:r>
      <w:r w:rsidR="008A1A7C" w:rsidRPr="00485A39">
        <w:rPr>
          <w:rFonts w:ascii="Times New Roman" w:hAnsi="Times New Roman" w:cs="Times New Roman"/>
          <w:lang w:val="en-GB"/>
        </w:rPr>
        <w:t>))</w:t>
      </w:r>
    </w:p>
    <w:p w:rsidR="00494B8B" w:rsidRPr="00DC3152" w:rsidRDefault="00494B8B" w:rsidP="00722C73">
      <w:pPr>
        <w:rPr>
          <w:rFonts w:ascii="Times New Roman" w:hAnsi="Times New Roman" w:cs="Times New Roman"/>
          <w:color w:val="222222"/>
          <w:shd w:val="clear" w:color="auto" w:fill="FFFFFF"/>
          <w:lang w:val="en-GB"/>
        </w:rPr>
      </w:pPr>
    </w:p>
    <w:sectPr w:rsidR="00494B8B" w:rsidRPr="00DC3152" w:rsidSect="0078307E">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4D" w:rsidRDefault="00AF7E4D" w:rsidP="00F922BB">
      <w:pPr>
        <w:spacing w:after="0" w:line="240" w:lineRule="auto"/>
      </w:pPr>
      <w:r>
        <w:separator/>
      </w:r>
    </w:p>
  </w:endnote>
  <w:endnote w:type="continuationSeparator" w:id="0">
    <w:p w:rsidR="00AF7E4D" w:rsidRDefault="00AF7E4D" w:rsidP="00F9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15" w:rsidRDefault="0090541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23829"/>
      <w:docPartObj>
        <w:docPartGallery w:val="Page Numbers (Bottom of Page)"/>
        <w:docPartUnique/>
      </w:docPartObj>
    </w:sdtPr>
    <w:sdtEndPr/>
    <w:sdtContent>
      <w:p w:rsidR="00905415" w:rsidRDefault="00905415">
        <w:pPr>
          <w:pStyle w:val="Rodap"/>
          <w:jc w:val="right"/>
        </w:pPr>
        <w:r>
          <w:fldChar w:fldCharType="begin"/>
        </w:r>
        <w:r>
          <w:instrText>PAGE   \* MERGEFORMAT</w:instrText>
        </w:r>
        <w:r>
          <w:fldChar w:fldCharType="separate"/>
        </w:r>
        <w:r w:rsidR="005E04FA">
          <w:rPr>
            <w:noProof/>
          </w:rPr>
          <w:t>2</w:t>
        </w:r>
        <w:r>
          <w:fldChar w:fldCharType="end"/>
        </w:r>
      </w:p>
    </w:sdtContent>
  </w:sdt>
  <w:p w:rsidR="00905415" w:rsidRDefault="0090541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15" w:rsidRDefault="009054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4D" w:rsidRDefault="00AF7E4D" w:rsidP="00F922BB">
      <w:pPr>
        <w:spacing w:after="0" w:line="240" w:lineRule="auto"/>
      </w:pPr>
      <w:r>
        <w:separator/>
      </w:r>
    </w:p>
  </w:footnote>
  <w:footnote w:type="continuationSeparator" w:id="0">
    <w:p w:rsidR="00AF7E4D" w:rsidRDefault="00AF7E4D" w:rsidP="00F92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15" w:rsidRDefault="0090541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15" w:rsidRDefault="0090541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15" w:rsidRDefault="0090541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73"/>
    <w:rsid w:val="0001133E"/>
    <w:rsid w:val="0004460D"/>
    <w:rsid w:val="00061C28"/>
    <w:rsid w:val="00066460"/>
    <w:rsid w:val="00096213"/>
    <w:rsid w:val="000A4ADA"/>
    <w:rsid w:val="000A596F"/>
    <w:rsid w:val="000C0017"/>
    <w:rsid w:val="000F4C89"/>
    <w:rsid w:val="00133A9F"/>
    <w:rsid w:val="00150251"/>
    <w:rsid w:val="00157904"/>
    <w:rsid w:val="00161722"/>
    <w:rsid w:val="001856C4"/>
    <w:rsid w:val="001922FB"/>
    <w:rsid w:val="00194695"/>
    <w:rsid w:val="001A68F9"/>
    <w:rsid w:val="001D1747"/>
    <w:rsid w:val="001F5B4D"/>
    <w:rsid w:val="00223219"/>
    <w:rsid w:val="0023477F"/>
    <w:rsid w:val="002369E7"/>
    <w:rsid w:val="0026217A"/>
    <w:rsid w:val="002A7607"/>
    <w:rsid w:val="002D00B4"/>
    <w:rsid w:val="002D5E96"/>
    <w:rsid w:val="00325AA3"/>
    <w:rsid w:val="00345648"/>
    <w:rsid w:val="00360DE1"/>
    <w:rsid w:val="00372887"/>
    <w:rsid w:val="003A3242"/>
    <w:rsid w:val="003A361F"/>
    <w:rsid w:val="003A3DBC"/>
    <w:rsid w:val="003B4235"/>
    <w:rsid w:val="003C227F"/>
    <w:rsid w:val="003C2DB0"/>
    <w:rsid w:val="003C6567"/>
    <w:rsid w:val="003D02C4"/>
    <w:rsid w:val="003D2734"/>
    <w:rsid w:val="00422F00"/>
    <w:rsid w:val="004235F1"/>
    <w:rsid w:val="00454138"/>
    <w:rsid w:val="00485A39"/>
    <w:rsid w:val="00494B8B"/>
    <w:rsid w:val="00495A18"/>
    <w:rsid w:val="004D1496"/>
    <w:rsid w:val="004F4476"/>
    <w:rsid w:val="004F6678"/>
    <w:rsid w:val="0051331B"/>
    <w:rsid w:val="00516FA9"/>
    <w:rsid w:val="0052523D"/>
    <w:rsid w:val="00551937"/>
    <w:rsid w:val="00560F6D"/>
    <w:rsid w:val="00564D51"/>
    <w:rsid w:val="0058017E"/>
    <w:rsid w:val="00580867"/>
    <w:rsid w:val="005E04FA"/>
    <w:rsid w:val="00616CAE"/>
    <w:rsid w:val="00624C02"/>
    <w:rsid w:val="00635FBD"/>
    <w:rsid w:val="00641893"/>
    <w:rsid w:val="006475EE"/>
    <w:rsid w:val="006547D6"/>
    <w:rsid w:val="00663B47"/>
    <w:rsid w:val="0067372D"/>
    <w:rsid w:val="00690E34"/>
    <w:rsid w:val="006A5DF8"/>
    <w:rsid w:val="006C7291"/>
    <w:rsid w:val="006D7A64"/>
    <w:rsid w:val="006E2368"/>
    <w:rsid w:val="006E3908"/>
    <w:rsid w:val="00713F59"/>
    <w:rsid w:val="00716E74"/>
    <w:rsid w:val="0071702D"/>
    <w:rsid w:val="00722C73"/>
    <w:rsid w:val="00727099"/>
    <w:rsid w:val="007272FB"/>
    <w:rsid w:val="00730CA1"/>
    <w:rsid w:val="00745733"/>
    <w:rsid w:val="00750D04"/>
    <w:rsid w:val="0078307E"/>
    <w:rsid w:val="0079022B"/>
    <w:rsid w:val="007C61DC"/>
    <w:rsid w:val="007F460C"/>
    <w:rsid w:val="00800B72"/>
    <w:rsid w:val="00860618"/>
    <w:rsid w:val="0086275F"/>
    <w:rsid w:val="008635F5"/>
    <w:rsid w:val="00870AFA"/>
    <w:rsid w:val="0089105F"/>
    <w:rsid w:val="008A1A7C"/>
    <w:rsid w:val="008D0602"/>
    <w:rsid w:val="008E0C80"/>
    <w:rsid w:val="008F6191"/>
    <w:rsid w:val="00905415"/>
    <w:rsid w:val="00920774"/>
    <w:rsid w:val="00927F6A"/>
    <w:rsid w:val="009326C9"/>
    <w:rsid w:val="00995F27"/>
    <w:rsid w:val="009A2208"/>
    <w:rsid w:val="009A7AC5"/>
    <w:rsid w:val="009D010D"/>
    <w:rsid w:val="009D34EC"/>
    <w:rsid w:val="009D3C56"/>
    <w:rsid w:val="009E426E"/>
    <w:rsid w:val="009F7C69"/>
    <w:rsid w:val="00A13289"/>
    <w:rsid w:val="00A27918"/>
    <w:rsid w:val="00A41D9A"/>
    <w:rsid w:val="00A614E4"/>
    <w:rsid w:val="00A65924"/>
    <w:rsid w:val="00AB0A20"/>
    <w:rsid w:val="00AB77B7"/>
    <w:rsid w:val="00AC5B40"/>
    <w:rsid w:val="00AE7E45"/>
    <w:rsid w:val="00AF3E5A"/>
    <w:rsid w:val="00AF7E4D"/>
    <w:rsid w:val="00B04B90"/>
    <w:rsid w:val="00B22C8F"/>
    <w:rsid w:val="00B24A83"/>
    <w:rsid w:val="00B30A4C"/>
    <w:rsid w:val="00B4304A"/>
    <w:rsid w:val="00B45846"/>
    <w:rsid w:val="00B56039"/>
    <w:rsid w:val="00BC72FA"/>
    <w:rsid w:val="00BF5FE3"/>
    <w:rsid w:val="00C16CE4"/>
    <w:rsid w:val="00C239F7"/>
    <w:rsid w:val="00C30498"/>
    <w:rsid w:val="00C872BF"/>
    <w:rsid w:val="00C956DF"/>
    <w:rsid w:val="00D77B94"/>
    <w:rsid w:val="00D92DB5"/>
    <w:rsid w:val="00DA2132"/>
    <w:rsid w:val="00DA57A0"/>
    <w:rsid w:val="00DC1E60"/>
    <w:rsid w:val="00DC3152"/>
    <w:rsid w:val="00DD4F3A"/>
    <w:rsid w:val="00E07FB6"/>
    <w:rsid w:val="00E15F84"/>
    <w:rsid w:val="00E32FF1"/>
    <w:rsid w:val="00E52704"/>
    <w:rsid w:val="00E8510D"/>
    <w:rsid w:val="00E96913"/>
    <w:rsid w:val="00EA25EA"/>
    <w:rsid w:val="00EA76F7"/>
    <w:rsid w:val="00F00833"/>
    <w:rsid w:val="00F27847"/>
    <w:rsid w:val="00F42024"/>
    <w:rsid w:val="00F8667D"/>
    <w:rsid w:val="00F922BB"/>
    <w:rsid w:val="00FA5100"/>
    <w:rsid w:val="00FB7449"/>
    <w:rsid w:val="00FF36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E4AAD-109C-41B3-A318-8E8851D2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98"/>
  </w:style>
  <w:style w:type="paragraph" w:styleId="Cabealho2">
    <w:name w:val="heading 2"/>
    <w:basedOn w:val="Normal"/>
    <w:link w:val="Cabealho2Carter"/>
    <w:uiPriority w:val="9"/>
    <w:qFormat/>
    <w:rsid w:val="009326C9"/>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Cabealho3">
    <w:name w:val="heading 3"/>
    <w:basedOn w:val="Normal"/>
    <w:next w:val="Normal"/>
    <w:link w:val="Cabealho3Carter"/>
    <w:uiPriority w:val="9"/>
    <w:semiHidden/>
    <w:unhideWhenUsed/>
    <w:qFormat/>
    <w:rsid w:val="003728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55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2Carter">
    <w:name w:val="Cabeçalho 2 Caráter"/>
    <w:basedOn w:val="Tipodeletrapredefinidodopargrafo"/>
    <w:link w:val="Cabealho2"/>
    <w:uiPriority w:val="9"/>
    <w:rsid w:val="009326C9"/>
    <w:rPr>
      <w:rFonts w:ascii="Times New Roman" w:eastAsia="Times New Roman" w:hAnsi="Times New Roman" w:cs="Times New Roman"/>
      <w:b/>
      <w:bCs/>
      <w:sz w:val="36"/>
      <w:szCs w:val="36"/>
      <w:lang w:eastAsia="pt-PT"/>
    </w:rPr>
  </w:style>
  <w:style w:type="character" w:customStyle="1" w:styleId="queryoperator">
    <w:name w:val="queryoperator"/>
    <w:basedOn w:val="Tipodeletrapredefinidodopargrafo"/>
    <w:rsid w:val="009326C9"/>
  </w:style>
  <w:style w:type="character" w:customStyle="1" w:styleId="querysrchtext">
    <w:name w:val="querysrchtext"/>
    <w:basedOn w:val="Tipodeletrapredefinidodopargrafo"/>
    <w:rsid w:val="009326C9"/>
  </w:style>
  <w:style w:type="character" w:styleId="nfase">
    <w:name w:val="Emphasis"/>
    <w:basedOn w:val="Tipodeletrapredefinidodopargrafo"/>
    <w:uiPriority w:val="20"/>
    <w:qFormat/>
    <w:rsid w:val="009326C9"/>
    <w:rPr>
      <w:i/>
      <w:iCs/>
    </w:rPr>
  </w:style>
  <w:style w:type="paragraph" w:styleId="Cabealho">
    <w:name w:val="header"/>
    <w:basedOn w:val="Normal"/>
    <w:link w:val="CabealhoCarter"/>
    <w:uiPriority w:val="99"/>
    <w:unhideWhenUsed/>
    <w:rsid w:val="00F922B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922BB"/>
  </w:style>
  <w:style w:type="paragraph" w:styleId="Rodap">
    <w:name w:val="footer"/>
    <w:basedOn w:val="Normal"/>
    <w:link w:val="RodapCarter"/>
    <w:uiPriority w:val="99"/>
    <w:unhideWhenUsed/>
    <w:rsid w:val="00F922B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922BB"/>
  </w:style>
  <w:style w:type="character" w:customStyle="1" w:styleId="Cabealho3Carter">
    <w:name w:val="Cabeçalho 3 Caráter"/>
    <w:basedOn w:val="Tipodeletrapredefinidodopargrafo"/>
    <w:link w:val="Cabealho3"/>
    <w:uiPriority w:val="9"/>
    <w:semiHidden/>
    <w:rsid w:val="00372887"/>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635FBD"/>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6339">
      <w:bodyDiv w:val="1"/>
      <w:marLeft w:val="0"/>
      <w:marRight w:val="0"/>
      <w:marTop w:val="0"/>
      <w:marBottom w:val="0"/>
      <w:divBdr>
        <w:top w:val="none" w:sz="0" w:space="0" w:color="auto"/>
        <w:left w:val="none" w:sz="0" w:space="0" w:color="auto"/>
        <w:bottom w:val="none" w:sz="0" w:space="0" w:color="auto"/>
        <w:right w:val="none" w:sz="0" w:space="0" w:color="auto"/>
      </w:divBdr>
    </w:div>
    <w:div w:id="636691968">
      <w:bodyDiv w:val="1"/>
      <w:marLeft w:val="0"/>
      <w:marRight w:val="0"/>
      <w:marTop w:val="0"/>
      <w:marBottom w:val="0"/>
      <w:divBdr>
        <w:top w:val="none" w:sz="0" w:space="0" w:color="auto"/>
        <w:left w:val="none" w:sz="0" w:space="0" w:color="auto"/>
        <w:bottom w:val="none" w:sz="0" w:space="0" w:color="auto"/>
        <w:right w:val="none" w:sz="0" w:space="0" w:color="auto"/>
      </w:divBdr>
    </w:div>
    <w:div w:id="676426103">
      <w:bodyDiv w:val="1"/>
      <w:marLeft w:val="0"/>
      <w:marRight w:val="0"/>
      <w:marTop w:val="0"/>
      <w:marBottom w:val="0"/>
      <w:divBdr>
        <w:top w:val="none" w:sz="0" w:space="0" w:color="auto"/>
        <w:left w:val="none" w:sz="0" w:space="0" w:color="auto"/>
        <w:bottom w:val="none" w:sz="0" w:space="0" w:color="auto"/>
        <w:right w:val="none" w:sz="0" w:space="0" w:color="auto"/>
      </w:divBdr>
    </w:div>
    <w:div w:id="680203314">
      <w:bodyDiv w:val="1"/>
      <w:marLeft w:val="0"/>
      <w:marRight w:val="0"/>
      <w:marTop w:val="0"/>
      <w:marBottom w:val="0"/>
      <w:divBdr>
        <w:top w:val="none" w:sz="0" w:space="0" w:color="auto"/>
        <w:left w:val="none" w:sz="0" w:space="0" w:color="auto"/>
        <w:bottom w:val="none" w:sz="0" w:space="0" w:color="auto"/>
        <w:right w:val="none" w:sz="0" w:space="0" w:color="auto"/>
      </w:divBdr>
    </w:div>
    <w:div w:id="861556579">
      <w:bodyDiv w:val="1"/>
      <w:marLeft w:val="0"/>
      <w:marRight w:val="0"/>
      <w:marTop w:val="0"/>
      <w:marBottom w:val="0"/>
      <w:divBdr>
        <w:top w:val="none" w:sz="0" w:space="0" w:color="auto"/>
        <w:left w:val="none" w:sz="0" w:space="0" w:color="auto"/>
        <w:bottom w:val="none" w:sz="0" w:space="0" w:color="auto"/>
        <w:right w:val="none" w:sz="0" w:space="0" w:color="auto"/>
      </w:divBdr>
    </w:div>
    <w:div w:id="910775837">
      <w:bodyDiv w:val="1"/>
      <w:marLeft w:val="0"/>
      <w:marRight w:val="0"/>
      <w:marTop w:val="0"/>
      <w:marBottom w:val="0"/>
      <w:divBdr>
        <w:top w:val="none" w:sz="0" w:space="0" w:color="auto"/>
        <w:left w:val="none" w:sz="0" w:space="0" w:color="auto"/>
        <w:bottom w:val="none" w:sz="0" w:space="0" w:color="auto"/>
        <w:right w:val="none" w:sz="0" w:space="0" w:color="auto"/>
      </w:divBdr>
    </w:div>
    <w:div w:id="1000155346">
      <w:bodyDiv w:val="1"/>
      <w:marLeft w:val="0"/>
      <w:marRight w:val="0"/>
      <w:marTop w:val="0"/>
      <w:marBottom w:val="0"/>
      <w:divBdr>
        <w:top w:val="none" w:sz="0" w:space="0" w:color="auto"/>
        <w:left w:val="none" w:sz="0" w:space="0" w:color="auto"/>
        <w:bottom w:val="none" w:sz="0" w:space="0" w:color="auto"/>
        <w:right w:val="none" w:sz="0" w:space="0" w:color="auto"/>
      </w:divBdr>
      <w:divsChild>
        <w:div w:id="1279222415">
          <w:marLeft w:val="0"/>
          <w:marRight w:val="0"/>
          <w:marTop w:val="0"/>
          <w:marBottom w:val="0"/>
          <w:divBdr>
            <w:top w:val="none" w:sz="0" w:space="0" w:color="auto"/>
            <w:left w:val="none" w:sz="0" w:space="0" w:color="auto"/>
            <w:bottom w:val="none" w:sz="0" w:space="0" w:color="auto"/>
            <w:right w:val="none" w:sz="0" w:space="0" w:color="auto"/>
          </w:divBdr>
        </w:div>
      </w:divsChild>
    </w:div>
    <w:div w:id="1369405327">
      <w:bodyDiv w:val="1"/>
      <w:marLeft w:val="0"/>
      <w:marRight w:val="0"/>
      <w:marTop w:val="0"/>
      <w:marBottom w:val="0"/>
      <w:divBdr>
        <w:top w:val="none" w:sz="0" w:space="0" w:color="auto"/>
        <w:left w:val="none" w:sz="0" w:space="0" w:color="auto"/>
        <w:bottom w:val="none" w:sz="0" w:space="0" w:color="auto"/>
        <w:right w:val="none" w:sz="0" w:space="0" w:color="auto"/>
      </w:divBdr>
    </w:div>
    <w:div w:id="1771126843">
      <w:bodyDiv w:val="1"/>
      <w:marLeft w:val="0"/>
      <w:marRight w:val="0"/>
      <w:marTop w:val="0"/>
      <w:marBottom w:val="0"/>
      <w:divBdr>
        <w:top w:val="none" w:sz="0" w:space="0" w:color="auto"/>
        <w:left w:val="none" w:sz="0" w:space="0" w:color="auto"/>
        <w:bottom w:val="none" w:sz="0" w:space="0" w:color="auto"/>
        <w:right w:val="none" w:sz="0" w:space="0" w:color="auto"/>
      </w:divBdr>
    </w:div>
    <w:div w:id="1870872304">
      <w:bodyDiv w:val="1"/>
      <w:marLeft w:val="0"/>
      <w:marRight w:val="0"/>
      <w:marTop w:val="0"/>
      <w:marBottom w:val="0"/>
      <w:divBdr>
        <w:top w:val="none" w:sz="0" w:space="0" w:color="auto"/>
        <w:left w:val="none" w:sz="0" w:space="0" w:color="auto"/>
        <w:bottom w:val="none" w:sz="0" w:space="0" w:color="auto"/>
        <w:right w:val="none" w:sz="0" w:space="0" w:color="auto"/>
      </w:divBdr>
    </w:div>
    <w:div w:id="18897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Version="1987"/>
</file>

<file path=customXml/itemProps1.xml><?xml version="1.0" encoding="utf-8"?>
<ds:datastoreItem xmlns:ds="http://schemas.openxmlformats.org/officeDocument/2006/customXml" ds:itemID="{C282146B-FBCE-4387-9CBE-174D3151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Fernandes</dc:creator>
  <cp:keywords/>
  <dc:description/>
  <cp:lastModifiedBy>Conta Microsoft</cp:lastModifiedBy>
  <cp:revision>2</cp:revision>
  <dcterms:created xsi:type="dcterms:W3CDTF">2021-06-10T22:35:00Z</dcterms:created>
  <dcterms:modified xsi:type="dcterms:W3CDTF">2021-06-10T22:35:00Z</dcterms:modified>
</cp:coreProperties>
</file>