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297C" w14:textId="53409E7C" w:rsidR="003F7814" w:rsidRPr="0057679E" w:rsidRDefault="003F7814" w:rsidP="0057679E">
      <w:pPr>
        <w:spacing w:line="480" w:lineRule="auto"/>
        <w:jc w:val="center"/>
        <w:rPr>
          <w:rFonts w:cs="Times New Roman"/>
          <w:b/>
          <w:bCs/>
          <w:szCs w:val="24"/>
        </w:rPr>
      </w:pPr>
      <w:r w:rsidRPr="0057679E">
        <w:rPr>
          <w:rFonts w:cs="Times New Roman"/>
          <w:b/>
          <w:bCs/>
          <w:szCs w:val="24"/>
        </w:rPr>
        <w:t>Professional Bereavement Scale</w:t>
      </w:r>
    </w:p>
    <w:p w14:paraId="7B37A449" w14:textId="20F48D6A" w:rsidR="003F7814" w:rsidRPr="0057679E" w:rsidRDefault="003F7814" w:rsidP="0057679E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b/>
          <w:bCs/>
          <w:szCs w:val="24"/>
        </w:rPr>
      </w:pPr>
      <w:r w:rsidRPr="0057679E">
        <w:rPr>
          <w:rFonts w:cs="Times New Roman"/>
          <w:b/>
          <w:bCs/>
          <w:szCs w:val="24"/>
        </w:rPr>
        <w:t>Short-term Bereavement Reactions Subscale</w:t>
      </w:r>
    </w:p>
    <w:p w14:paraId="6BCC3DDC" w14:textId="0B736CFB" w:rsidR="003F7814" w:rsidRPr="0057679E" w:rsidRDefault="003F7814" w:rsidP="0057679E">
      <w:pPr>
        <w:spacing w:line="480" w:lineRule="auto"/>
        <w:jc w:val="both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    Please recall your </w:t>
      </w:r>
      <w:r w:rsidRPr="0057679E">
        <w:rPr>
          <w:rFonts w:cs="Times New Roman"/>
          <w:szCs w:val="24"/>
          <w:u w:val="single"/>
        </w:rPr>
        <w:t>most recent experience of patient death</w:t>
      </w:r>
      <w:r w:rsidRPr="0057679E">
        <w:rPr>
          <w:rFonts w:cs="Times New Roman"/>
          <w:szCs w:val="24"/>
        </w:rPr>
        <w:t xml:space="preserve"> and rate, from 0-4, on the </w:t>
      </w:r>
      <w:r w:rsidRPr="0057679E">
        <w:rPr>
          <w:rFonts w:cs="Times New Roman"/>
          <w:szCs w:val="24"/>
          <w:u w:val="single"/>
        </w:rPr>
        <w:t>intensity</w:t>
      </w:r>
      <w:r w:rsidRPr="0057679E">
        <w:rPr>
          <w:rFonts w:cs="Times New Roman"/>
          <w:szCs w:val="24"/>
        </w:rPr>
        <w:t xml:space="preserve"> of your reactions </w:t>
      </w:r>
      <w:r w:rsidRPr="0057679E">
        <w:rPr>
          <w:rFonts w:cs="Times New Roman"/>
          <w:szCs w:val="24"/>
          <w:u w:val="single"/>
        </w:rPr>
        <w:t>within a week after that patient death</w:t>
      </w:r>
      <w:r w:rsidRPr="0057679E">
        <w:rPr>
          <w:rFonts w:cs="Times New Roman"/>
          <w:szCs w:val="24"/>
        </w:rPr>
        <w:t xml:space="preserve">.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757"/>
        <w:gridCol w:w="1030"/>
        <w:gridCol w:w="857"/>
        <w:gridCol w:w="1876"/>
      </w:tblGrid>
      <w:tr w:rsidR="001D3D08" w:rsidRPr="0057679E" w14:paraId="4F49B019" w14:textId="77777777" w:rsidTr="0038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5BA322" w14:textId="77777777" w:rsidR="001D3D08" w:rsidRPr="0057679E" w:rsidRDefault="001D3D08" w:rsidP="0057679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Not at all</w:t>
            </w:r>
          </w:p>
        </w:tc>
        <w:tc>
          <w:tcPr>
            <w:tcW w:w="0" w:type="auto"/>
            <w:vAlign w:val="center"/>
          </w:tcPr>
          <w:p w14:paraId="518E2FB5" w14:textId="77777777" w:rsidR="001D3D08" w:rsidRPr="0057679E" w:rsidRDefault="001D3D08" w:rsidP="0057679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Weak</w:t>
            </w:r>
          </w:p>
        </w:tc>
        <w:tc>
          <w:tcPr>
            <w:tcW w:w="0" w:type="auto"/>
            <w:vAlign w:val="center"/>
          </w:tcPr>
          <w:p w14:paraId="56C92338" w14:textId="77777777" w:rsidR="001D3D08" w:rsidRPr="0057679E" w:rsidRDefault="001D3D08" w:rsidP="0057679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Medium</w:t>
            </w:r>
          </w:p>
        </w:tc>
        <w:tc>
          <w:tcPr>
            <w:tcW w:w="0" w:type="auto"/>
            <w:vAlign w:val="center"/>
          </w:tcPr>
          <w:p w14:paraId="7D590DD5" w14:textId="77777777" w:rsidR="001D3D08" w:rsidRPr="0057679E" w:rsidRDefault="001D3D08" w:rsidP="0057679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Strong</w:t>
            </w:r>
          </w:p>
        </w:tc>
        <w:tc>
          <w:tcPr>
            <w:tcW w:w="0" w:type="auto"/>
            <w:vAlign w:val="center"/>
          </w:tcPr>
          <w:p w14:paraId="5C749332" w14:textId="77777777" w:rsidR="001D3D08" w:rsidRPr="0057679E" w:rsidRDefault="001D3D08" w:rsidP="0057679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Extremely strong</w:t>
            </w:r>
          </w:p>
        </w:tc>
      </w:tr>
      <w:tr w:rsidR="001D3D08" w:rsidRPr="0057679E" w14:paraId="534A211C" w14:textId="77777777" w:rsidTr="0057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F59582" w14:textId="77777777" w:rsidR="001D3D08" w:rsidRPr="0057679E" w:rsidRDefault="001D3D08" w:rsidP="0057679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07581AE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6FCC7CE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A89EA45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7ED615D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14:paraId="64267EEA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sad.</w:t>
      </w:r>
    </w:p>
    <w:p w14:paraId="24C780CD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grief.</w:t>
      </w:r>
    </w:p>
    <w:p w14:paraId="14A4EF66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that life is uncertain.</w:t>
      </w:r>
    </w:p>
    <w:p w14:paraId="069D0A16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was moved by the patient’s family’s understanding.</w:t>
      </w:r>
    </w:p>
    <w:p w14:paraId="38C1B8CA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fatigue.</w:t>
      </w:r>
    </w:p>
    <w:p w14:paraId="7ADAE310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was moved by the patient’s family’s gratitude.</w:t>
      </w:r>
    </w:p>
    <w:p w14:paraId="24CF791E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blamed myself.</w:t>
      </w:r>
    </w:p>
    <w:p w14:paraId="5936B325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pity for the death of the patient.</w:t>
      </w:r>
    </w:p>
    <w:p w14:paraId="269E9AAD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guilty.</w:t>
      </w:r>
    </w:p>
    <w:p w14:paraId="061FB48D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thought that I am not a good doctor/nurse.</w:t>
      </w:r>
    </w:p>
    <w:p w14:paraId="75C96B13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was confused about why the patient died.</w:t>
      </w:r>
    </w:p>
    <w:p w14:paraId="2BFB762E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nervous and worried about potential professional–patient conflicts.</w:t>
      </w:r>
    </w:p>
    <w:p w14:paraId="1D3D8E5A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I doubted the value of my occupation. </w:t>
      </w:r>
    </w:p>
    <w:p w14:paraId="5D8AC4E5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exhausted.</w:t>
      </w:r>
    </w:p>
    <w:p w14:paraId="2FB079DB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frustrated.</w:t>
      </w:r>
    </w:p>
    <w:p w14:paraId="203F9948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The scene of the event intruded on my mind repeatedly. </w:t>
      </w:r>
    </w:p>
    <w:p w14:paraId="6F7B4A54" w14:textId="77777777" w:rsidR="003F7814" w:rsidRPr="0057679E" w:rsidRDefault="003F7814" w:rsidP="0057679E">
      <w:pPr>
        <w:pStyle w:val="ListParagraph"/>
        <w:numPr>
          <w:ilvl w:val="0"/>
          <w:numId w:val="7"/>
        </w:numPr>
        <w:adjustRightInd w:val="0"/>
        <w:snapToGrid w:val="0"/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felt anxious for my own death in the future.</w:t>
      </w:r>
    </w:p>
    <w:p w14:paraId="301B8DD3" w14:textId="7246473C" w:rsidR="00040775" w:rsidRPr="0057679E" w:rsidRDefault="00040775" w:rsidP="0057679E">
      <w:pPr>
        <w:spacing w:line="480" w:lineRule="auto"/>
        <w:rPr>
          <w:rFonts w:cs="Times New Roman"/>
          <w:szCs w:val="24"/>
        </w:rPr>
      </w:pPr>
    </w:p>
    <w:p w14:paraId="0D27AC28" w14:textId="027C57C6" w:rsidR="003F7814" w:rsidRPr="0057679E" w:rsidRDefault="003F7814" w:rsidP="0057679E">
      <w:pPr>
        <w:pStyle w:val="ListParagraph"/>
        <w:pageBreakBefore/>
        <w:numPr>
          <w:ilvl w:val="0"/>
          <w:numId w:val="6"/>
        </w:numPr>
        <w:spacing w:line="480" w:lineRule="auto"/>
        <w:ind w:left="357" w:hanging="357"/>
        <w:rPr>
          <w:rFonts w:cs="Times New Roman"/>
          <w:b/>
          <w:bCs/>
          <w:szCs w:val="24"/>
        </w:rPr>
      </w:pPr>
      <w:r w:rsidRPr="0057679E">
        <w:rPr>
          <w:rFonts w:cs="Times New Roman"/>
          <w:b/>
          <w:bCs/>
          <w:szCs w:val="24"/>
        </w:rPr>
        <w:lastRenderedPageBreak/>
        <w:t>Long-term Changes Subscale</w:t>
      </w:r>
    </w:p>
    <w:p w14:paraId="47854DF1" w14:textId="77777777" w:rsidR="003F7814" w:rsidRPr="0057679E" w:rsidRDefault="003F7814" w:rsidP="0057679E">
      <w:pPr>
        <w:spacing w:line="480" w:lineRule="auto"/>
        <w:jc w:val="both"/>
        <w:rPr>
          <w:rFonts w:cs="Times New Roman"/>
          <w:bCs/>
          <w:szCs w:val="24"/>
        </w:rPr>
      </w:pPr>
      <w:r w:rsidRPr="0057679E">
        <w:rPr>
          <w:rFonts w:cs="Times New Roman"/>
          <w:bCs/>
          <w:szCs w:val="24"/>
        </w:rPr>
        <w:t xml:space="preserve">      Compared with times before you encountered your first patient death, you </w:t>
      </w:r>
      <w:r w:rsidRPr="0057679E">
        <w:rPr>
          <w:rFonts w:cs="Times New Roman"/>
          <w:bCs/>
          <w:szCs w:val="24"/>
          <w:u w:val="single"/>
        </w:rPr>
        <w:t>might have been changed after experiencing all of the patient deaths in your career</w:t>
      </w:r>
      <w:r w:rsidRPr="0057679E">
        <w:rPr>
          <w:rFonts w:cs="Times New Roman"/>
          <w:bCs/>
          <w:szCs w:val="24"/>
        </w:rPr>
        <w:t xml:space="preserve">. </w:t>
      </w:r>
    </w:p>
    <w:p w14:paraId="3AB64FDF" w14:textId="1D932632" w:rsidR="003F7814" w:rsidRPr="0057679E" w:rsidRDefault="003F7814" w:rsidP="0057679E">
      <w:pPr>
        <w:spacing w:line="480" w:lineRule="auto"/>
        <w:jc w:val="both"/>
        <w:rPr>
          <w:rFonts w:cs="Times New Roman"/>
          <w:bCs/>
          <w:szCs w:val="24"/>
        </w:rPr>
      </w:pPr>
      <w:r w:rsidRPr="0057679E">
        <w:rPr>
          <w:rFonts w:cs="Times New Roman"/>
          <w:bCs/>
          <w:szCs w:val="24"/>
        </w:rPr>
        <w:t xml:space="preserve">      </w:t>
      </w:r>
      <w:r w:rsidRPr="0057679E">
        <w:rPr>
          <w:rFonts w:cs="Times New Roman"/>
          <w:bCs/>
          <w:szCs w:val="24"/>
          <w:u w:val="single"/>
        </w:rPr>
        <w:t xml:space="preserve">Please rate the extent to which you have been changed by patient deaths in each of the following aspects. </w:t>
      </w:r>
      <w:r w:rsidRPr="0057679E">
        <w:rPr>
          <w:rFonts w:cs="Times New Roman"/>
          <w:bCs/>
          <w:szCs w:val="24"/>
        </w:rPr>
        <w:t>There is</w:t>
      </w:r>
      <w:r w:rsidRPr="0057679E">
        <w:rPr>
          <w:rFonts w:cs="Times New Roman"/>
          <w:bCs/>
          <w:szCs w:val="24"/>
          <w:u w:val="single"/>
        </w:rPr>
        <w:t xml:space="preserve"> no right answer, </w:t>
      </w:r>
      <w:r w:rsidRPr="0057679E">
        <w:rPr>
          <w:rFonts w:cs="Times New Roman"/>
          <w:bCs/>
          <w:szCs w:val="24"/>
        </w:rPr>
        <w:t>and please rate according to your true feelings.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854"/>
        <w:gridCol w:w="978"/>
        <w:gridCol w:w="887"/>
        <w:gridCol w:w="1201"/>
      </w:tblGrid>
      <w:tr w:rsidR="001D3D08" w:rsidRPr="0057679E" w14:paraId="4448A2DB" w14:textId="77777777" w:rsidTr="001D3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3C2E89" w14:textId="77777777" w:rsidR="001D3D08" w:rsidRPr="0057679E" w:rsidRDefault="001D3D08" w:rsidP="0057679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No (no such change or the change was not induced by experiencing patient deaths)</w:t>
            </w:r>
          </w:p>
        </w:tc>
        <w:tc>
          <w:tcPr>
            <w:tcW w:w="0" w:type="auto"/>
            <w:vAlign w:val="center"/>
          </w:tcPr>
          <w:p w14:paraId="6CD201CD" w14:textId="77777777" w:rsidR="001D3D08" w:rsidRPr="0057679E" w:rsidRDefault="001D3D08" w:rsidP="0057679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Yes, few</w:t>
            </w:r>
          </w:p>
        </w:tc>
        <w:tc>
          <w:tcPr>
            <w:tcW w:w="0" w:type="auto"/>
            <w:vAlign w:val="center"/>
          </w:tcPr>
          <w:p w14:paraId="4F9C12FA" w14:textId="77777777" w:rsidR="001D3D08" w:rsidRPr="0057679E" w:rsidRDefault="001D3D08" w:rsidP="0057679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Yes, some</w:t>
            </w:r>
          </w:p>
        </w:tc>
        <w:tc>
          <w:tcPr>
            <w:tcW w:w="0" w:type="auto"/>
            <w:vAlign w:val="center"/>
          </w:tcPr>
          <w:p w14:paraId="3190E440" w14:textId="77777777" w:rsidR="001D3D08" w:rsidRPr="0057679E" w:rsidRDefault="001D3D08" w:rsidP="0057679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Yes, a lot</w:t>
            </w:r>
          </w:p>
        </w:tc>
        <w:tc>
          <w:tcPr>
            <w:tcW w:w="0" w:type="auto"/>
            <w:vAlign w:val="center"/>
          </w:tcPr>
          <w:p w14:paraId="1E914684" w14:textId="77777777" w:rsidR="001D3D08" w:rsidRPr="0057679E" w:rsidRDefault="001D3D08" w:rsidP="0057679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Yes, great deal</w:t>
            </w:r>
          </w:p>
        </w:tc>
      </w:tr>
      <w:tr w:rsidR="001D3D08" w:rsidRPr="0057679E" w14:paraId="6D9FE616" w14:textId="77777777" w:rsidTr="001D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9C80E7" w14:textId="77777777" w:rsidR="001D3D08" w:rsidRPr="0057679E" w:rsidRDefault="001D3D08" w:rsidP="0057679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57679E">
              <w:rPr>
                <w:rFonts w:ascii="Times New Roman" w:hAnsi="Times New Roman" w:cs="Times New Roman"/>
                <w:b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C09F37C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CEC686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BA2BA6E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CD6C6D4" w14:textId="77777777" w:rsidR="001D3D08" w:rsidRPr="0057679E" w:rsidRDefault="001D3D08" w:rsidP="0057679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767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14:paraId="1345B1A3" w14:textId="5CCFE474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I am more aware that death is inevitable. </w:t>
      </w:r>
    </w:p>
    <w:p w14:paraId="73BC7B1A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am more aware that life is uncertain.</w:t>
      </w:r>
    </w:p>
    <w:p w14:paraId="20CB79D3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cherish my life more.</w:t>
      </w:r>
    </w:p>
    <w:p w14:paraId="390D645A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color w:val="000000" w:themeColor="text1"/>
          <w:szCs w:val="24"/>
        </w:rPr>
      </w:pPr>
      <w:r w:rsidRPr="0057679E">
        <w:rPr>
          <w:rFonts w:cs="Times New Roman"/>
          <w:color w:val="000000" w:themeColor="text1"/>
          <w:szCs w:val="24"/>
        </w:rPr>
        <w:t>I feel fatigued by my job.</w:t>
      </w:r>
    </w:p>
    <w:p w14:paraId="51CF9C39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color w:val="000000" w:themeColor="text1"/>
          <w:szCs w:val="24"/>
        </w:rPr>
      </w:pPr>
      <w:r w:rsidRPr="0057679E">
        <w:rPr>
          <w:rFonts w:cs="Times New Roman"/>
          <w:color w:val="000000" w:themeColor="text1"/>
          <w:szCs w:val="24"/>
        </w:rPr>
        <w:t>I am more anxious about the future deaths of my loved ones.</w:t>
      </w:r>
    </w:p>
    <w:p w14:paraId="05769654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The immediate impact that a patient death has on me becomes weaker.</w:t>
      </w:r>
    </w:p>
    <w:p w14:paraId="3171C18C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The after-effects of patient deaths become weaker for me.</w:t>
      </w:r>
    </w:p>
    <w:p w14:paraId="741AF810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cherish the present more.</w:t>
      </w:r>
    </w:p>
    <w:p w14:paraId="69D6EB88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am better at coping with patient deaths.</w:t>
      </w:r>
    </w:p>
    <w:p w14:paraId="7516BAD6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I achieve more acceptance of patient deaths. </w:t>
      </w:r>
    </w:p>
    <w:p w14:paraId="040AA7C5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color w:val="000000" w:themeColor="text1"/>
          <w:szCs w:val="24"/>
        </w:rPr>
      </w:pPr>
      <w:r w:rsidRPr="0057679E">
        <w:rPr>
          <w:rFonts w:cs="Times New Roman"/>
          <w:color w:val="000000" w:themeColor="text1"/>
          <w:szCs w:val="24"/>
        </w:rPr>
        <w:t xml:space="preserve">I deliberately avoid building very close relationships with patients. </w:t>
      </w:r>
    </w:p>
    <w:p w14:paraId="50BA7891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color w:val="000000" w:themeColor="text1"/>
          <w:szCs w:val="24"/>
        </w:rPr>
      </w:pPr>
      <w:r w:rsidRPr="0057679E">
        <w:rPr>
          <w:rFonts w:cs="Times New Roman"/>
          <w:color w:val="000000" w:themeColor="text1"/>
          <w:szCs w:val="24"/>
        </w:rPr>
        <w:t xml:space="preserve">I am more aware of the limitation of medical science. </w:t>
      </w:r>
    </w:p>
    <w:p w14:paraId="1CB041A6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The goals in my career have become more practical.</w:t>
      </w:r>
    </w:p>
    <w:p w14:paraId="30D33128" w14:textId="77777777" w:rsidR="003F7814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 xml:space="preserve">I achieve more acceptance of my own death. </w:t>
      </w:r>
    </w:p>
    <w:p w14:paraId="43A41197" w14:textId="77777777" w:rsidR="00914AD8" w:rsidRPr="0057679E" w:rsidRDefault="003F7814" w:rsidP="0057679E">
      <w:pPr>
        <w:pStyle w:val="ListParagraph"/>
        <w:numPr>
          <w:ilvl w:val="0"/>
          <w:numId w:val="9"/>
        </w:numPr>
        <w:tabs>
          <w:tab w:val="left" w:pos="142"/>
        </w:tabs>
        <w:spacing w:line="480" w:lineRule="auto"/>
        <w:rPr>
          <w:rFonts w:cs="Times New Roman"/>
          <w:szCs w:val="24"/>
        </w:rPr>
      </w:pPr>
      <w:r w:rsidRPr="0057679E">
        <w:rPr>
          <w:rFonts w:cs="Times New Roman"/>
          <w:szCs w:val="24"/>
        </w:rPr>
        <w:t>I am more anxious about my own mortality.</w:t>
      </w:r>
    </w:p>
    <w:p w14:paraId="3F598670" w14:textId="77777777" w:rsidR="0057679E" w:rsidRDefault="0057679E" w:rsidP="0057679E">
      <w:pPr>
        <w:tabs>
          <w:tab w:val="left" w:pos="142"/>
        </w:tabs>
        <w:spacing w:line="480" w:lineRule="auto"/>
        <w:jc w:val="center"/>
        <w:rPr>
          <w:rFonts w:cs="Times New Roman"/>
          <w:i/>
          <w:iCs/>
          <w:szCs w:val="24"/>
        </w:rPr>
      </w:pPr>
    </w:p>
    <w:p w14:paraId="0D4E9283" w14:textId="1E4B0708" w:rsidR="00914AD8" w:rsidRPr="0057679E" w:rsidRDefault="00914AD8" w:rsidP="0057679E">
      <w:pPr>
        <w:tabs>
          <w:tab w:val="left" w:pos="142"/>
        </w:tabs>
        <w:spacing w:line="480" w:lineRule="auto"/>
        <w:jc w:val="center"/>
        <w:rPr>
          <w:rFonts w:cs="Times New Roman"/>
          <w:i/>
          <w:iCs/>
          <w:szCs w:val="24"/>
        </w:rPr>
      </w:pPr>
      <w:r w:rsidRPr="0057679E">
        <w:rPr>
          <w:rFonts w:cs="Times New Roman"/>
          <w:i/>
          <w:iCs/>
          <w:szCs w:val="24"/>
        </w:rPr>
        <w:t xml:space="preserve">© 2019 </w:t>
      </w:r>
      <w:proofErr w:type="spellStart"/>
      <w:r w:rsidRPr="0057679E">
        <w:rPr>
          <w:rFonts w:cs="Times New Roman"/>
          <w:i/>
          <w:iCs/>
          <w:szCs w:val="24"/>
        </w:rPr>
        <w:t>Chuqian</w:t>
      </w:r>
      <w:proofErr w:type="spellEnd"/>
      <w:r w:rsidRPr="0057679E">
        <w:rPr>
          <w:rFonts w:cs="Times New Roman"/>
          <w:i/>
          <w:iCs/>
          <w:szCs w:val="24"/>
        </w:rPr>
        <w:t xml:space="preserve"> CHEN and Amy Yin Man CHOW All Rights Reserved</w:t>
      </w:r>
    </w:p>
    <w:sectPr w:rsidR="00914AD8" w:rsidRPr="0057679E" w:rsidSect="008C30F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DEAC" w14:textId="77777777" w:rsidR="0049215F" w:rsidRDefault="0049215F" w:rsidP="002D705F">
      <w:r>
        <w:separator/>
      </w:r>
    </w:p>
  </w:endnote>
  <w:endnote w:type="continuationSeparator" w:id="0">
    <w:p w14:paraId="34365FE1" w14:textId="77777777" w:rsidR="0049215F" w:rsidRDefault="0049215F" w:rsidP="002D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8057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A9C4A" w14:textId="69F84C9A" w:rsidR="002D705F" w:rsidRDefault="002D705F" w:rsidP="00A41E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62A0E" w14:textId="77777777" w:rsidR="002D705F" w:rsidRDefault="002D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424720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BB856" w14:textId="28F603BA" w:rsidR="002D705F" w:rsidRPr="002D705F" w:rsidRDefault="002D705F" w:rsidP="00A41E17">
        <w:pPr>
          <w:pStyle w:val="Footer"/>
          <w:framePr w:wrap="none" w:vAnchor="text" w:hAnchor="margin" w:xAlign="center" w:y="1"/>
          <w:rPr>
            <w:rStyle w:val="PageNumber"/>
            <w:sz w:val="22"/>
            <w:szCs w:val="22"/>
          </w:rPr>
        </w:pPr>
        <w:r w:rsidRPr="002D705F">
          <w:rPr>
            <w:rStyle w:val="PageNumber"/>
            <w:sz w:val="22"/>
            <w:szCs w:val="22"/>
          </w:rPr>
          <w:fldChar w:fldCharType="begin"/>
        </w:r>
        <w:r w:rsidRPr="002D705F">
          <w:rPr>
            <w:rStyle w:val="PageNumber"/>
            <w:sz w:val="22"/>
            <w:szCs w:val="22"/>
          </w:rPr>
          <w:instrText xml:space="preserve"> PAGE </w:instrText>
        </w:r>
        <w:r w:rsidRPr="002D705F">
          <w:rPr>
            <w:rStyle w:val="PageNumber"/>
            <w:sz w:val="22"/>
            <w:szCs w:val="22"/>
          </w:rPr>
          <w:fldChar w:fldCharType="separate"/>
        </w:r>
        <w:r w:rsidRPr="002D705F">
          <w:rPr>
            <w:rStyle w:val="PageNumber"/>
            <w:noProof/>
            <w:sz w:val="22"/>
            <w:szCs w:val="22"/>
          </w:rPr>
          <w:t>1</w:t>
        </w:r>
        <w:r w:rsidRPr="002D705F">
          <w:rPr>
            <w:rStyle w:val="PageNumber"/>
            <w:sz w:val="22"/>
            <w:szCs w:val="22"/>
          </w:rPr>
          <w:fldChar w:fldCharType="end"/>
        </w:r>
      </w:p>
    </w:sdtContent>
  </w:sdt>
  <w:p w14:paraId="642F75F2" w14:textId="77777777" w:rsidR="002D705F" w:rsidRDefault="002D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87D6" w14:textId="77777777" w:rsidR="0049215F" w:rsidRDefault="0049215F" w:rsidP="002D705F">
      <w:r>
        <w:separator/>
      </w:r>
    </w:p>
  </w:footnote>
  <w:footnote w:type="continuationSeparator" w:id="0">
    <w:p w14:paraId="4F16531E" w14:textId="77777777" w:rsidR="0049215F" w:rsidRDefault="0049215F" w:rsidP="002D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4E3"/>
    <w:multiLevelType w:val="hybridMultilevel"/>
    <w:tmpl w:val="8EA2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1348D8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428"/>
    <w:multiLevelType w:val="hybridMultilevel"/>
    <w:tmpl w:val="6C88FA12"/>
    <w:lvl w:ilvl="0" w:tplc="AADC5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187"/>
    <w:multiLevelType w:val="hybridMultilevel"/>
    <w:tmpl w:val="DDE65A90"/>
    <w:lvl w:ilvl="0" w:tplc="C25CE1AA">
      <w:start w:val="1"/>
      <w:numFmt w:val="decimal"/>
      <w:lvlText w:val="AC%1"/>
      <w:lvlJc w:val="left"/>
      <w:pPr>
        <w:ind w:left="720" w:hanging="360"/>
      </w:pPr>
      <w:rPr>
        <w:rFonts w:hint="default"/>
        <w:b w:val="0"/>
        <w:i/>
      </w:rPr>
    </w:lvl>
    <w:lvl w:ilvl="1" w:tplc="57BA0D8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E89"/>
    <w:multiLevelType w:val="hybridMultilevel"/>
    <w:tmpl w:val="42E83A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20B18"/>
    <w:multiLevelType w:val="hybridMultilevel"/>
    <w:tmpl w:val="A6B886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F7775"/>
    <w:multiLevelType w:val="hybridMultilevel"/>
    <w:tmpl w:val="175A3CEC"/>
    <w:lvl w:ilvl="0" w:tplc="9C642F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57BA0D8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287"/>
    <w:multiLevelType w:val="hybridMultilevel"/>
    <w:tmpl w:val="C50AB456"/>
    <w:lvl w:ilvl="0" w:tplc="39AE4058">
      <w:start w:val="1"/>
      <w:numFmt w:val="decimal"/>
      <w:lvlText w:val="SBR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528E"/>
    <w:multiLevelType w:val="hybridMultilevel"/>
    <w:tmpl w:val="98C2CB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2195F"/>
    <w:multiLevelType w:val="hybridMultilevel"/>
    <w:tmpl w:val="F21CAC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57BA0D8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4"/>
    <w:rsid w:val="000261D6"/>
    <w:rsid w:val="00026CFE"/>
    <w:rsid w:val="000353EC"/>
    <w:rsid w:val="0004040A"/>
    <w:rsid w:val="00040775"/>
    <w:rsid w:val="00070D8B"/>
    <w:rsid w:val="000A3239"/>
    <w:rsid w:val="000A69B7"/>
    <w:rsid w:val="00123673"/>
    <w:rsid w:val="001923B7"/>
    <w:rsid w:val="001B2EAB"/>
    <w:rsid w:val="001C3005"/>
    <w:rsid w:val="001D3D08"/>
    <w:rsid w:val="002D356E"/>
    <w:rsid w:val="002D705F"/>
    <w:rsid w:val="002E26C3"/>
    <w:rsid w:val="00306F1A"/>
    <w:rsid w:val="00314214"/>
    <w:rsid w:val="00317FED"/>
    <w:rsid w:val="003A2AEF"/>
    <w:rsid w:val="003F7814"/>
    <w:rsid w:val="00414F2E"/>
    <w:rsid w:val="00421FCB"/>
    <w:rsid w:val="00466D28"/>
    <w:rsid w:val="0049215F"/>
    <w:rsid w:val="004B5B9D"/>
    <w:rsid w:val="004C0BBC"/>
    <w:rsid w:val="004D560C"/>
    <w:rsid w:val="004E054F"/>
    <w:rsid w:val="004E2B30"/>
    <w:rsid w:val="005205C7"/>
    <w:rsid w:val="00550C58"/>
    <w:rsid w:val="005731AE"/>
    <w:rsid w:val="0057679E"/>
    <w:rsid w:val="005823A5"/>
    <w:rsid w:val="00591D30"/>
    <w:rsid w:val="005A0F66"/>
    <w:rsid w:val="005C405E"/>
    <w:rsid w:val="005C44C8"/>
    <w:rsid w:val="005D2B85"/>
    <w:rsid w:val="005D5689"/>
    <w:rsid w:val="00600737"/>
    <w:rsid w:val="00612395"/>
    <w:rsid w:val="00613E0E"/>
    <w:rsid w:val="00616B67"/>
    <w:rsid w:val="00625883"/>
    <w:rsid w:val="00637D08"/>
    <w:rsid w:val="006463A6"/>
    <w:rsid w:val="006B1700"/>
    <w:rsid w:val="006B3B66"/>
    <w:rsid w:val="006B5984"/>
    <w:rsid w:val="006C4A93"/>
    <w:rsid w:val="006D5636"/>
    <w:rsid w:val="006F1794"/>
    <w:rsid w:val="00716A12"/>
    <w:rsid w:val="00770668"/>
    <w:rsid w:val="00776FDF"/>
    <w:rsid w:val="007A02C1"/>
    <w:rsid w:val="007C6919"/>
    <w:rsid w:val="007D58AA"/>
    <w:rsid w:val="007F02E9"/>
    <w:rsid w:val="007F5C72"/>
    <w:rsid w:val="008159EA"/>
    <w:rsid w:val="00821DA1"/>
    <w:rsid w:val="0084382D"/>
    <w:rsid w:val="00875102"/>
    <w:rsid w:val="00883B49"/>
    <w:rsid w:val="00893EE4"/>
    <w:rsid w:val="008C30F5"/>
    <w:rsid w:val="008E06D6"/>
    <w:rsid w:val="00914AD8"/>
    <w:rsid w:val="00961A3A"/>
    <w:rsid w:val="00961A4A"/>
    <w:rsid w:val="0096222E"/>
    <w:rsid w:val="009A3DAC"/>
    <w:rsid w:val="009C1994"/>
    <w:rsid w:val="009F2D12"/>
    <w:rsid w:val="00A77591"/>
    <w:rsid w:val="00AA2FC7"/>
    <w:rsid w:val="00AB07FB"/>
    <w:rsid w:val="00AE0CE9"/>
    <w:rsid w:val="00B31536"/>
    <w:rsid w:val="00B679FA"/>
    <w:rsid w:val="00B813A9"/>
    <w:rsid w:val="00B923C7"/>
    <w:rsid w:val="00B94ADF"/>
    <w:rsid w:val="00BA25BC"/>
    <w:rsid w:val="00BA46FD"/>
    <w:rsid w:val="00BD229A"/>
    <w:rsid w:val="00BF7CFA"/>
    <w:rsid w:val="00C87FF9"/>
    <w:rsid w:val="00C927F4"/>
    <w:rsid w:val="00CA5B14"/>
    <w:rsid w:val="00D01327"/>
    <w:rsid w:val="00D01635"/>
    <w:rsid w:val="00D1188D"/>
    <w:rsid w:val="00D15CC1"/>
    <w:rsid w:val="00D40286"/>
    <w:rsid w:val="00D56D79"/>
    <w:rsid w:val="00D96B4E"/>
    <w:rsid w:val="00DF4B13"/>
    <w:rsid w:val="00E329CB"/>
    <w:rsid w:val="00E42996"/>
    <w:rsid w:val="00E53B56"/>
    <w:rsid w:val="00E65158"/>
    <w:rsid w:val="00E7179D"/>
    <w:rsid w:val="00E72CA3"/>
    <w:rsid w:val="00E813A2"/>
    <w:rsid w:val="00E95F2E"/>
    <w:rsid w:val="00EE5DFA"/>
    <w:rsid w:val="00F030AF"/>
    <w:rsid w:val="00F20A46"/>
    <w:rsid w:val="00F271A2"/>
    <w:rsid w:val="00F45744"/>
    <w:rsid w:val="00F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396B0"/>
  <w15:chartTrackingRefBased/>
  <w15:docId w15:val="{2045352A-3588-9B4C-9643-E6F9E8F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1"/>
        <w:szCs w:val="21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14"/>
    <w:rPr>
      <w:rFonts w:eastAsia="SimSu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link w:val="ListParagraphChar"/>
    <w:uiPriority w:val="34"/>
    <w:qFormat/>
    <w:rsid w:val="003F78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7814"/>
    <w:rPr>
      <w:rFonts w:eastAsia="SimSun" w:cstheme="majorBidi"/>
      <w:sz w:val="24"/>
      <w:szCs w:val="20"/>
    </w:rPr>
  </w:style>
  <w:style w:type="table" w:styleId="PlainTable2">
    <w:name w:val="Plain Table 2"/>
    <w:basedOn w:val="TableNormal"/>
    <w:uiPriority w:val="42"/>
    <w:rsid w:val="003F7814"/>
    <w:rPr>
      <w:rFonts w:ascii="Calibri" w:eastAsia="SimSun" w:hAnsi="Calibri" w:cstheme="minorBidi"/>
      <w:kern w:val="2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5F"/>
    <w:rPr>
      <w:rFonts w:eastAsia="SimSun" w:cstheme="majorBid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5F"/>
    <w:rPr>
      <w:rFonts w:eastAsia="SimSun" w:cstheme="majorBidi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D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cqchen</dc:creator>
  <cp:keywords/>
  <dc:description/>
  <cp:lastModifiedBy>陈 楚倩</cp:lastModifiedBy>
  <cp:revision>3</cp:revision>
  <dcterms:created xsi:type="dcterms:W3CDTF">2021-02-17T06:06:00Z</dcterms:created>
  <dcterms:modified xsi:type="dcterms:W3CDTF">2021-02-17T06:07:00Z</dcterms:modified>
</cp:coreProperties>
</file>