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99696" w14:textId="63D600A6" w:rsidR="002D601B" w:rsidRDefault="00047F70" w:rsidP="002D601B">
      <w:pPr>
        <w:spacing w:line="288" w:lineRule="auto"/>
        <w:contextualSpacing/>
        <w:jc w:val="center"/>
        <w:rPr>
          <w:rFonts w:ascii="Times New Roman" w:hAnsi="Times New Roman" w:cs="Times New Roman"/>
          <w:b/>
          <w:bCs/>
          <w:sz w:val="30"/>
          <w:szCs w:val="30"/>
        </w:rPr>
      </w:pPr>
      <w:r>
        <w:rPr>
          <w:rFonts w:ascii="Times New Roman" w:hAnsi="Times New Roman" w:cs="Times New Roman"/>
          <w:b/>
          <w:bCs/>
          <w:sz w:val="30"/>
          <w:szCs w:val="30"/>
        </w:rPr>
        <w:t xml:space="preserve">Online </w:t>
      </w:r>
      <w:r w:rsidR="00CF7DA9" w:rsidRPr="00D522CB">
        <w:rPr>
          <w:rFonts w:ascii="Times New Roman" w:hAnsi="Times New Roman" w:cs="Times New Roman"/>
          <w:b/>
          <w:bCs/>
          <w:sz w:val="30"/>
          <w:szCs w:val="30"/>
        </w:rPr>
        <w:t>Appendix</w:t>
      </w:r>
    </w:p>
    <w:p w14:paraId="7A01A25C" w14:textId="77777777" w:rsidR="00047F70" w:rsidRPr="00047F70" w:rsidRDefault="00047F70" w:rsidP="00047F70">
      <w:pPr>
        <w:jc w:val="center"/>
        <w:rPr>
          <w:rFonts w:ascii="Times New Roman" w:hAnsi="Times New Roman" w:cs="Times New Roman"/>
          <w:b/>
          <w:bCs/>
          <w:sz w:val="24"/>
          <w:szCs w:val="24"/>
        </w:rPr>
      </w:pPr>
      <w:r w:rsidRPr="00047F70">
        <w:rPr>
          <w:rFonts w:ascii="Times New Roman" w:hAnsi="Times New Roman" w:cs="Times New Roman"/>
          <w:b/>
          <w:bCs/>
          <w:sz w:val="24"/>
          <w:szCs w:val="24"/>
        </w:rPr>
        <w:t>Migration, Work, and Retirement: The Case of Mexican-Origin Populations</w:t>
      </w:r>
    </w:p>
    <w:p w14:paraId="1536FFD7" w14:textId="77777777" w:rsidR="00047F70" w:rsidRPr="00047F70" w:rsidRDefault="00047F70" w:rsidP="002D601B">
      <w:pPr>
        <w:spacing w:line="288" w:lineRule="auto"/>
        <w:contextualSpacing/>
        <w:jc w:val="center"/>
        <w:rPr>
          <w:rFonts w:ascii="Times New Roman" w:hAnsi="Times New Roman" w:cs="Times New Roman"/>
          <w:b/>
          <w:bCs/>
          <w:sz w:val="24"/>
          <w:szCs w:val="24"/>
        </w:rPr>
      </w:pPr>
    </w:p>
    <w:p w14:paraId="680B6B56" w14:textId="03BA7FF9" w:rsidR="00CF7DA9" w:rsidRPr="006159B0" w:rsidRDefault="007C16DB" w:rsidP="004802E4">
      <w:pPr>
        <w:pStyle w:val="ListParagraph"/>
        <w:spacing w:after="0" w:line="288" w:lineRule="auto"/>
        <w:ind w:left="0"/>
        <w:rPr>
          <w:rFonts w:ascii="Times New Roman" w:hAnsi="Times New Roman" w:cs="Times New Roman"/>
          <w:b/>
          <w:bCs/>
        </w:rPr>
      </w:pPr>
      <w:r w:rsidRPr="006159B0">
        <w:rPr>
          <w:rFonts w:ascii="Times New Roman" w:hAnsi="Times New Roman" w:cs="Times New Roman"/>
          <w:b/>
          <w:bCs/>
        </w:rPr>
        <w:t>Health and Retirement Study (</w:t>
      </w:r>
      <w:r w:rsidR="009B0D43" w:rsidRPr="006159B0">
        <w:rPr>
          <w:rFonts w:ascii="Times New Roman" w:hAnsi="Times New Roman" w:cs="Times New Roman"/>
          <w:b/>
          <w:bCs/>
        </w:rPr>
        <w:t>HRS</w:t>
      </w:r>
      <w:r w:rsidRPr="006159B0">
        <w:rPr>
          <w:rFonts w:ascii="Times New Roman" w:hAnsi="Times New Roman" w:cs="Times New Roman"/>
          <w:b/>
          <w:bCs/>
        </w:rPr>
        <w:t>)</w:t>
      </w:r>
      <w:r w:rsidR="009B0D43" w:rsidRPr="006159B0">
        <w:rPr>
          <w:rFonts w:ascii="Times New Roman" w:hAnsi="Times New Roman" w:cs="Times New Roman"/>
          <w:b/>
          <w:bCs/>
        </w:rPr>
        <w:t xml:space="preserve"> Sample </w:t>
      </w:r>
    </w:p>
    <w:p w14:paraId="5CCA7A1D" w14:textId="53025152" w:rsidR="006B7F4A" w:rsidRDefault="001609DD" w:rsidP="00467AF0">
      <w:pPr>
        <w:spacing w:line="288" w:lineRule="auto"/>
        <w:jc w:val="both"/>
        <w:rPr>
          <w:rFonts w:ascii="Times New Roman" w:hAnsi="Times New Roman" w:cs="Times New Roman"/>
        </w:rPr>
      </w:pPr>
      <w:r w:rsidRPr="006159B0">
        <w:rPr>
          <w:rFonts w:ascii="Times New Roman" w:hAnsi="Times New Roman" w:cs="Times New Roman"/>
          <w:b/>
          <w:bCs/>
          <w:noProof/>
        </w:rPr>
        <mc:AlternateContent>
          <mc:Choice Requires="wpg">
            <w:drawing>
              <wp:anchor distT="0" distB="0" distL="114300" distR="114300" simplePos="0" relativeHeight="251698176" behindDoc="0" locked="0" layoutInCell="1" allowOverlap="1" wp14:anchorId="1AF69102" wp14:editId="0CEBAC08">
                <wp:simplePos x="0" y="0"/>
                <wp:positionH relativeFrom="column">
                  <wp:posOffset>-19050</wp:posOffset>
                </wp:positionH>
                <wp:positionV relativeFrom="paragraph">
                  <wp:posOffset>291465</wp:posOffset>
                </wp:positionV>
                <wp:extent cx="5905500" cy="5188371"/>
                <wp:effectExtent l="0" t="0" r="19050" b="12700"/>
                <wp:wrapNone/>
                <wp:docPr id="3" name="Group 3"/>
                <wp:cNvGraphicFramePr/>
                <a:graphic xmlns:a="http://schemas.openxmlformats.org/drawingml/2006/main">
                  <a:graphicData uri="http://schemas.microsoft.com/office/word/2010/wordprocessingGroup">
                    <wpg:wgp>
                      <wpg:cNvGrpSpPr/>
                      <wpg:grpSpPr>
                        <a:xfrm>
                          <a:off x="0" y="0"/>
                          <a:ext cx="5905500" cy="5188371"/>
                          <a:chOff x="0" y="0"/>
                          <a:chExt cx="5905500" cy="5188371"/>
                        </a:xfrm>
                      </wpg:grpSpPr>
                      <wpg:grpSp>
                        <wpg:cNvPr id="139" name="Group 139"/>
                        <wpg:cNvGrpSpPr/>
                        <wpg:grpSpPr>
                          <a:xfrm>
                            <a:off x="0" y="0"/>
                            <a:ext cx="5905500" cy="5188371"/>
                            <a:chOff x="0" y="0"/>
                            <a:chExt cx="5905500" cy="5188888"/>
                          </a:xfrm>
                        </wpg:grpSpPr>
                        <wpg:grpSp>
                          <wpg:cNvPr id="132" name="Group 132"/>
                          <wpg:cNvGrpSpPr/>
                          <wpg:grpSpPr>
                            <a:xfrm>
                              <a:off x="0" y="0"/>
                              <a:ext cx="5905500" cy="5188888"/>
                              <a:chOff x="0" y="0"/>
                              <a:chExt cx="5905500" cy="5188888"/>
                            </a:xfrm>
                          </wpg:grpSpPr>
                          <wpg:grpSp>
                            <wpg:cNvPr id="120" name="Group 120"/>
                            <wpg:cNvGrpSpPr/>
                            <wpg:grpSpPr>
                              <a:xfrm>
                                <a:off x="0" y="2923967"/>
                                <a:ext cx="1914525" cy="1229504"/>
                                <a:chOff x="-142876" y="456992"/>
                                <a:chExt cx="1914525" cy="1229504"/>
                              </a:xfrm>
                            </wpg:grpSpPr>
                            <wps:wsp>
                              <wps:cNvPr id="114" name="Cuadro de texto 2"/>
                              <wps:cNvSpPr txBox="1">
                                <a:spLocks noChangeArrowheads="1"/>
                              </wps:cNvSpPr>
                              <wps:spPr bwMode="auto">
                                <a:xfrm>
                                  <a:off x="-142876" y="456992"/>
                                  <a:ext cx="1800225" cy="578018"/>
                                </a:xfrm>
                                <a:prstGeom prst="rect">
                                  <a:avLst/>
                                </a:prstGeom>
                                <a:solidFill>
                                  <a:srgbClr val="FFFFFF"/>
                                </a:solidFill>
                                <a:ln w="9525">
                                  <a:solidFill>
                                    <a:srgbClr val="000000"/>
                                  </a:solidFill>
                                  <a:miter lim="800000"/>
                                  <a:headEnd/>
                                  <a:tailEnd/>
                                </a:ln>
                              </wps:spPr>
                              <wps:txbx>
                                <w:txbxContent>
                                  <w:p w14:paraId="6E552A4C" w14:textId="77777777" w:rsidR="003B2D4B" w:rsidRDefault="003B2D4B" w:rsidP="00F45FDB">
                                    <w:pPr>
                                      <w:spacing w:after="0"/>
                                      <w:jc w:val="center"/>
                                      <w:rPr>
                                        <w:rFonts w:ascii="Times New Roman" w:hAnsi="Times New Roman" w:cs="Times New Roman"/>
                                        <w:sz w:val="20"/>
                                        <w:szCs w:val="20"/>
                                      </w:rPr>
                                    </w:pPr>
                                    <w:r w:rsidRPr="00203121">
                                      <w:rPr>
                                        <w:rFonts w:ascii="Times New Roman" w:hAnsi="Times New Roman" w:cs="Times New Roman"/>
                                        <w:sz w:val="20"/>
                                        <w:szCs w:val="20"/>
                                      </w:rPr>
                                      <w:t xml:space="preserve">Dropped </w:t>
                                    </w:r>
                                    <w:r>
                                      <w:rPr>
                                        <w:rFonts w:ascii="Times New Roman" w:hAnsi="Times New Roman" w:cs="Times New Roman"/>
                                        <w:sz w:val="20"/>
                                        <w:szCs w:val="20"/>
                                      </w:rPr>
                                      <w:t>26</w:t>
                                    </w:r>
                                    <w:r w:rsidRPr="00203121">
                                      <w:rPr>
                                        <w:rFonts w:ascii="Times New Roman" w:hAnsi="Times New Roman" w:cs="Times New Roman"/>
                                        <w:sz w:val="20"/>
                                        <w:szCs w:val="20"/>
                                      </w:rPr>
                                      <w:t xml:space="preserve"> (</w:t>
                                    </w:r>
                                    <w:r>
                                      <w:rPr>
                                        <w:rFonts w:ascii="Times New Roman" w:hAnsi="Times New Roman" w:cs="Times New Roman"/>
                                        <w:sz w:val="20"/>
                                        <w:szCs w:val="20"/>
                                      </w:rPr>
                                      <w:t>3.1</w:t>
                                    </w:r>
                                    <w:r w:rsidRPr="00203121">
                                      <w:rPr>
                                        <w:rFonts w:ascii="Times New Roman" w:hAnsi="Times New Roman" w:cs="Times New Roman"/>
                                        <w:sz w:val="20"/>
                                        <w:szCs w:val="20"/>
                                      </w:rPr>
                                      <w:t>%)</w:t>
                                    </w:r>
                                  </w:p>
                                  <w:p w14:paraId="76A2E000" w14:textId="73DAFEFC" w:rsidR="003B2D4B" w:rsidRPr="00203121" w:rsidRDefault="003B2D4B" w:rsidP="00F45FDB">
                                    <w:pPr>
                                      <w:spacing w:after="0"/>
                                      <w:jc w:val="center"/>
                                      <w:rPr>
                                        <w:rFonts w:ascii="Times New Roman" w:hAnsi="Times New Roman" w:cs="Times New Roman"/>
                                        <w:sz w:val="20"/>
                                        <w:szCs w:val="20"/>
                                      </w:rPr>
                                    </w:pPr>
                                    <w:r w:rsidRPr="00203121">
                                      <w:rPr>
                                        <w:rFonts w:ascii="Times New Roman" w:hAnsi="Times New Roman" w:cs="Times New Roman"/>
                                        <w:sz w:val="20"/>
                                        <w:szCs w:val="20"/>
                                      </w:rPr>
                                      <w:t>no</w:t>
                                    </w:r>
                                    <w:r>
                                      <w:rPr>
                                        <w:rFonts w:ascii="Times New Roman" w:hAnsi="Times New Roman" w:cs="Times New Roman"/>
                                        <w:sz w:val="20"/>
                                        <w:szCs w:val="20"/>
                                      </w:rPr>
                                      <w:t xml:space="preserve"> </w:t>
                                    </w:r>
                                    <w:r w:rsidRPr="00203121">
                                      <w:rPr>
                                        <w:rFonts w:ascii="Times New Roman" w:hAnsi="Times New Roman" w:cs="Times New Roman"/>
                                        <w:sz w:val="20"/>
                                        <w:szCs w:val="20"/>
                                      </w:rPr>
                                      <w:t>follow-up in 2014            n=</w:t>
                                    </w:r>
                                    <w:r>
                                      <w:rPr>
                                        <w:rFonts w:ascii="Times New Roman" w:hAnsi="Times New Roman" w:cs="Times New Roman"/>
                                        <w:sz w:val="20"/>
                                        <w:szCs w:val="20"/>
                                      </w:rPr>
                                      <w:t>348</w:t>
                                    </w:r>
                                  </w:p>
                                  <w:p w14:paraId="49531305" w14:textId="690053B6" w:rsidR="003B2D4B" w:rsidRPr="00203121" w:rsidRDefault="003B2D4B" w:rsidP="002A5C38">
                                    <w:pPr>
                                      <w:rPr>
                                        <w:rFonts w:ascii="Times New Roman" w:hAnsi="Times New Roman" w:cs="Times New Roman"/>
                                        <w:sz w:val="20"/>
                                        <w:szCs w:val="20"/>
                                      </w:rPr>
                                    </w:pPr>
                                  </w:p>
                                </w:txbxContent>
                              </wps:txbx>
                              <wps:bodyPr rot="0" vert="horz" wrap="square" lIns="91440" tIns="45720" rIns="91440" bIns="45720" anchor="t" anchorCtr="0">
                                <a:noAutofit/>
                              </wps:bodyPr>
                            </wps:wsp>
                            <wps:wsp>
                              <wps:cNvPr id="115" name="Conector recto 79"/>
                              <wps:cNvCnPr>
                                <a:stCxn id="114" idx="3"/>
                              </wps:cNvCnPr>
                              <wps:spPr>
                                <a:xfrm>
                                  <a:off x="1657349" y="745741"/>
                                  <a:ext cx="1143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118" name="Cuadro de texto 2"/>
                              <wps:cNvSpPr txBox="1">
                                <a:spLocks noChangeArrowheads="1"/>
                              </wps:cNvSpPr>
                              <wps:spPr bwMode="auto">
                                <a:xfrm>
                                  <a:off x="-142876" y="1142936"/>
                                  <a:ext cx="1800223" cy="543560"/>
                                </a:xfrm>
                                <a:prstGeom prst="rect">
                                  <a:avLst/>
                                </a:prstGeom>
                                <a:solidFill>
                                  <a:srgbClr val="FFFFFF"/>
                                </a:solidFill>
                                <a:ln w="9525">
                                  <a:solidFill>
                                    <a:srgbClr val="000000"/>
                                  </a:solidFill>
                                  <a:miter lim="800000"/>
                                  <a:headEnd/>
                                  <a:tailEnd/>
                                </a:ln>
                              </wps:spPr>
                              <wps:txbx>
                                <w:txbxContent>
                                  <w:p w14:paraId="603F08E8" w14:textId="27D33093" w:rsidR="003B2D4B" w:rsidRPr="00203121" w:rsidRDefault="003B2D4B" w:rsidP="00D00649">
                                    <w:pPr>
                                      <w:spacing w:after="0"/>
                                      <w:jc w:val="center"/>
                                      <w:rPr>
                                        <w:rFonts w:ascii="Times New Roman" w:hAnsi="Times New Roman" w:cs="Times New Roman"/>
                                        <w:sz w:val="20"/>
                                        <w:szCs w:val="20"/>
                                      </w:rPr>
                                    </w:pPr>
                                    <w:r w:rsidRPr="00203121">
                                      <w:rPr>
                                        <w:rFonts w:ascii="Times New Roman" w:hAnsi="Times New Roman" w:cs="Times New Roman"/>
                                        <w:sz w:val="20"/>
                                        <w:szCs w:val="20"/>
                                      </w:rPr>
                                      <w:t xml:space="preserve">Dropped </w:t>
                                    </w:r>
                                    <w:r>
                                      <w:rPr>
                                        <w:rFonts w:ascii="Times New Roman" w:hAnsi="Times New Roman" w:cs="Times New Roman"/>
                                        <w:sz w:val="20"/>
                                        <w:szCs w:val="20"/>
                                      </w:rPr>
                                      <w:t>37</w:t>
                                    </w:r>
                                    <w:r w:rsidRPr="00203121">
                                      <w:rPr>
                                        <w:rFonts w:ascii="Times New Roman" w:hAnsi="Times New Roman" w:cs="Times New Roman"/>
                                        <w:sz w:val="20"/>
                                        <w:szCs w:val="20"/>
                                      </w:rPr>
                                      <w:t xml:space="preserve"> (</w:t>
                                    </w:r>
                                    <w:r>
                                      <w:rPr>
                                        <w:rFonts w:ascii="Times New Roman" w:hAnsi="Times New Roman" w:cs="Times New Roman"/>
                                        <w:sz w:val="20"/>
                                        <w:szCs w:val="20"/>
                                      </w:rPr>
                                      <w:t>4.4</w:t>
                                    </w:r>
                                    <w:r w:rsidRPr="0020312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03121">
                                      <w:rPr>
                                        <w:rFonts w:ascii="Times New Roman" w:hAnsi="Times New Roman" w:cs="Times New Roman"/>
                                        <w:sz w:val="20"/>
                                        <w:szCs w:val="20"/>
                                      </w:rPr>
                                      <w:t xml:space="preserve">missing in variables </w:t>
                                    </w:r>
                                  </w:p>
                                  <w:p w14:paraId="11F89B42" w14:textId="3DC7360B" w:rsidR="003B2D4B" w:rsidRPr="00203121" w:rsidRDefault="003B2D4B" w:rsidP="006B7F4A">
                                    <w:pPr>
                                      <w:jc w:val="center"/>
                                      <w:rPr>
                                        <w:rFonts w:ascii="Times New Roman" w:hAnsi="Times New Roman" w:cs="Times New Roman"/>
                                        <w:sz w:val="20"/>
                                        <w:szCs w:val="20"/>
                                      </w:rPr>
                                    </w:pPr>
                                    <w:r w:rsidRPr="00203121">
                                      <w:rPr>
                                        <w:rFonts w:ascii="Times New Roman" w:hAnsi="Times New Roman" w:cs="Times New Roman"/>
                                        <w:sz w:val="20"/>
                                        <w:szCs w:val="20"/>
                                      </w:rPr>
                                      <w:t>n=</w:t>
                                    </w:r>
                                    <w:r>
                                      <w:rPr>
                                        <w:rFonts w:ascii="Times New Roman" w:hAnsi="Times New Roman" w:cs="Times New Roman"/>
                                        <w:sz w:val="20"/>
                                        <w:szCs w:val="20"/>
                                      </w:rPr>
                                      <w:t>311</w:t>
                                    </w:r>
                                  </w:p>
                                  <w:p w14:paraId="7EE3EB07" w14:textId="77777777" w:rsidR="003B2D4B" w:rsidRPr="00203121" w:rsidRDefault="003B2D4B" w:rsidP="006B7F4A">
                                    <w:pPr>
                                      <w:jc w:val="center"/>
                                      <w:rPr>
                                        <w:rFonts w:ascii="Times New Roman" w:hAnsi="Times New Roman" w:cs="Times New Roman"/>
                                        <w:sz w:val="20"/>
                                        <w:szCs w:val="20"/>
                                      </w:rPr>
                                    </w:pPr>
                                    <w:r w:rsidRPr="00203121">
                                      <w:rPr>
                                        <w:rFonts w:ascii="Times New Roman" w:hAnsi="Times New Roman" w:cs="Times New Roman"/>
                                        <w:sz w:val="20"/>
                                        <w:szCs w:val="20"/>
                                      </w:rPr>
                                      <w:t>cv</w:t>
                                    </w:r>
                                  </w:p>
                                </w:txbxContent>
                              </wps:txbx>
                              <wps:bodyPr rot="0" vert="horz" wrap="square" lIns="91440" tIns="45720" rIns="91440" bIns="45720" anchor="t" anchorCtr="0">
                                <a:noAutofit/>
                              </wps:bodyPr>
                            </wps:wsp>
                            <wps:wsp>
                              <wps:cNvPr id="119" name="Conector recto 79"/>
                              <wps:cNvCnPr>
                                <a:stCxn id="118" idx="3"/>
                              </wps:cNvCnPr>
                              <wps:spPr>
                                <a:xfrm>
                                  <a:off x="1657347" y="1414713"/>
                                  <a:ext cx="10954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g:grpSp>
                          <wpg:grpSp>
                            <wpg:cNvPr id="131" name="Group 131"/>
                            <wpg:cNvGrpSpPr/>
                            <wpg:grpSpPr>
                              <a:xfrm>
                                <a:off x="0" y="0"/>
                                <a:ext cx="5905500" cy="5188888"/>
                                <a:chOff x="0" y="1"/>
                                <a:chExt cx="5905500" cy="5188888"/>
                              </a:xfrm>
                            </wpg:grpSpPr>
                            <wpg:grpSp>
                              <wpg:cNvPr id="113" name="Group 113"/>
                              <wpg:cNvGrpSpPr/>
                              <wpg:grpSpPr>
                                <a:xfrm>
                                  <a:off x="0" y="1"/>
                                  <a:ext cx="5905500" cy="5188888"/>
                                  <a:chOff x="-142875" y="1"/>
                                  <a:chExt cx="5905500" cy="5188888"/>
                                </a:xfrm>
                              </wpg:grpSpPr>
                              <wpg:grpSp>
                                <wpg:cNvPr id="56" name="Grupo 56"/>
                                <wpg:cNvGrpSpPr/>
                                <wpg:grpSpPr>
                                  <a:xfrm>
                                    <a:off x="-142875" y="1"/>
                                    <a:ext cx="5905500" cy="5188888"/>
                                    <a:chOff x="9525" y="1"/>
                                    <a:chExt cx="5905501" cy="5188888"/>
                                  </a:xfrm>
                                </wpg:grpSpPr>
                                <wps:wsp>
                                  <wps:cNvPr id="57" name="Cuadro de texto 2"/>
                                  <wps:cNvSpPr txBox="1">
                                    <a:spLocks noChangeArrowheads="1"/>
                                  </wps:cNvSpPr>
                                  <wps:spPr bwMode="auto">
                                    <a:xfrm>
                                      <a:off x="2152650" y="4247741"/>
                                      <a:ext cx="714375" cy="598883"/>
                                    </a:xfrm>
                                    <a:prstGeom prst="rect">
                                      <a:avLst/>
                                    </a:prstGeom>
                                    <a:solidFill>
                                      <a:srgbClr val="FFFFFF"/>
                                    </a:solidFill>
                                    <a:ln w="9525">
                                      <a:solidFill>
                                        <a:srgbClr val="000000"/>
                                      </a:solidFill>
                                      <a:miter lim="800000"/>
                                      <a:headEnd/>
                                      <a:tailEnd/>
                                    </a:ln>
                                  </wps:spPr>
                                  <wps:txbx>
                                    <w:txbxContent>
                                      <w:p w14:paraId="42FFC650" w14:textId="1E710BC8" w:rsidR="003B2D4B" w:rsidRPr="00203121" w:rsidRDefault="003B2D4B" w:rsidP="002C155F">
                                        <w:pPr>
                                          <w:spacing w:after="0"/>
                                          <w:jc w:val="center"/>
                                          <w:rPr>
                                            <w:rFonts w:ascii="Times New Roman" w:hAnsi="Times New Roman" w:cs="Times New Roman"/>
                                            <w:sz w:val="20"/>
                                            <w:szCs w:val="20"/>
                                          </w:rPr>
                                        </w:pPr>
                                        <w:r>
                                          <w:rPr>
                                            <w:rFonts w:ascii="Times New Roman" w:hAnsi="Times New Roman" w:cs="Times New Roman"/>
                                            <w:sz w:val="20"/>
                                            <w:szCs w:val="20"/>
                                          </w:rPr>
                                          <w:t>174</w:t>
                                        </w:r>
                                        <w:r w:rsidRPr="00203121">
                                          <w:rPr>
                                            <w:rFonts w:ascii="Times New Roman" w:hAnsi="Times New Roman" w:cs="Times New Roman"/>
                                            <w:sz w:val="20"/>
                                            <w:szCs w:val="20"/>
                                          </w:rPr>
                                          <w:t xml:space="preserve"> with</w:t>
                                        </w:r>
                                      </w:p>
                                      <w:p w14:paraId="6967B4B7" w14:textId="77777777" w:rsidR="003B2D4B" w:rsidRPr="00203121" w:rsidRDefault="003B2D4B" w:rsidP="002C155F">
                                        <w:pPr>
                                          <w:spacing w:after="0"/>
                                          <w:jc w:val="center"/>
                                          <w:rPr>
                                            <w:rFonts w:ascii="Times New Roman" w:hAnsi="Times New Roman" w:cs="Times New Roman"/>
                                            <w:sz w:val="20"/>
                                            <w:szCs w:val="20"/>
                                          </w:rPr>
                                        </w:pPr>
                                        <w:r w:rsidRPr="00203121">
                                          <w:rPr>
                                            <w:rFonts w:ascii="Times New Roman" w:hAnsi="Times New Roman" w:cs="Times New Roman"/>
                                            <w:sz w:val="20"/>
                                            <w:szCs w:val="20"/>
                                          </w:rPr>
                                          <w:t>imputed earnings</w:t>
                                        </w:r>
                                      </w:p>
                                      <w:p w14:paraId="0D08C6C9" w14:textId="507210EA" w:rsidR="003B2D4B" w:rsidRPr="00203121" w:rsidRDefault="003B2D4B" w:rsidP="00CF4D8A">
                                        <w:pPr>
                                          <w:spacing w:after="0"/>
                                          <w:jc w:val="center"/>
                                          <w:rPr>
                                            <w:rFonts w:ascii="Times New Roman" w:hAnsi="Times New Roman" w:cs="Times New Roman"/>
                                            <w:sz w:val="20"/>
                                            <w:szCs w:val="20"/>
                                          </w:rPr>
                                        </w:pPr>
                                      </w:p>
                                    </w:txbxContent>
                                  </wps:txbx>
                                  <wps:bodyPr rot="0" vert="horz" wrap="square" lIns="91440" tIns="45720" rIns="91440" bIns="45720" anchor="t" anchorCtr="0">
                                    <a:noAutofit/>
                                  </wps:bodyPr>
                                </wps:wsp>
                                <wpg:grpSp>
                                  <wpg:cNvPr id="58" name="Grupo 58"/>
                                  <wpg:cNvGrpSpPr/>
                                  <wpg:grpSpPr>
                                    <a:xfrm>
                                      <a:off x="9525" y="1"/>
                                      <a:ext cx="5905501" cy="5188888"/>
                                      <a:chOff x="9525" y="1"/>
                                      <a:chExt cx="5905501" cy="5188888"/>
                                    </a:xfrm>
                                  </wpg:grpSpPr>
                                  <wpg:grpSp>
                                    <wpg:cNvPr id="59" name="Grupo 59"/>
                                    <wpg:cNvGrpSpPr/>
                                    <wpg:grpSpPr>
                                      <a:xfrm>
                                        <a:off x="9525" y="1"/>
                                        <a:ext cx="5905501" cy="5188888"/>
                                        <a:chOff x="9525" y="1"/>
                                        <a:chExt cx="5905501" cy="5188888"/>
                                      </a:xfrm>
                                    </wpg:grpSpPr>
                                    <wps:wsp>
                                      <wps:cNvPr id="60" name="Cuadro de texto 2"/>
                                      <wps:cNvSpPr txBox="1">
                                        <a:spLocks noChangeArrowheads="1"/>
                                      </wps:cNvSpPr>
                                      <wps:spPr bwMode="auto">
                                        <a:xfrm>
                                          <a:off x="2562225" y="1"/>
                                          <a:ext cx="752475" cy="400050"/>
                                        </a:xfrm>
                                        <a:prstGeom prst="rect">
                                          <a:avLst/>
                                        </a:prstGeom>
                                        <a:solidFill>
                                          <a:srgbClr val="FFFFFF"/>
                                        </a:solidFill>
                                        <a:ln w="9525">
                                          <a:solidFill>
                                            <a:srgbClr val="000000"/>
                                          </a:solidFill>
                                          <a:miter lim="800000"/>
                                          <a:headEnd/>
                                          <a:tailEnd/>
                                        </a:ln>
                                      </wps:spPr>
                                      <wps:txbx>
                                        <w:txbxContent>
                                          <w:p w14:paraId="03C3B733" w14:textId="77777777" w:rsidR="003B2D4B" w:rsidRPr="00203121" w:rsidRDefault="003B2D4B" w:rsidP="00E87EB1">
                                            <w:pPr>
                                              <w:spacing w:after="0"/>
                                              <w:jc w:val="center"/>
                                              <w:rPr>
                                                <w:rFonts w:ascii="Times New Roman" w:hAnsi="Times New Roman" w:cs="Times New Roman"/>
                                                <w:sz w:val="20"/>
                                                <w:szCs w:val="20"/>
                                              </w:rPr>
                                            </w:pPr>
                                            <w:r w:rsidRPr="00203121">
                                              <w:rPr>
                                                <w:rFonts w:ascii="Times New Roman" w:hAnsi="Times New Roman" w:cs="Times New Roman"/>
                                                <w:sz w:val="20"/>
                                                <w:szCs w:val="20"/>
                                              </w:rPr>
                                              <w:t xml:space="preserve">2012 HRS </w:t>
                                            </w:r>
                                          </w:p>
                                          <w:p w14:paraId="24BEC9CA" w14:textId="3C8306B3" w:rsidR="003B2D4B" w:rsidRPr="00203121" w:rsidRDefault="003B2D4B" w:rsidP="00E87EB1">
                                            <w:pPr>
                                              <w:spacing w:after="0"/>
                                              <w:jc w:val="center"/>
                                              <w:rPr>
                                                <w:rFonts w:ascii="Times New Roman" w:hAnsi="Times New Roman" w:cs="Times New Roman"/>
                                                <w:sz w:val="20"/>
                                                <w:szCs w:val="20"/>
                                              </w:rPr>
                                            </w:pPr>
                                            <w:r w:rsidRPr="00203121">
                                              <w:rPr>
                                                <w:rFonts w:ascii="Times New Roman" w:hAnsi="Times New Roman" w:cs="Times New Roman"/>
                                                <w:sz w:val="20"/>
                                                <w:szCs w:val="20"/>
                                              </w:rPr>
                                              <w:t>n= 1</w:t>
                                            </w:r>
                                            <w:r>
                                              <w:rPr>
                                                <w:rFonts w:ascii="Times New Roman" w:hAnsi="Times New Roman" w:cs="Times New Roman"/>
                                                <w:sz w:val="20"/>
                                                <w:szCs w:val="20"/>
                                              </w:rPr>
                                              <w:t>2</w:t>
                                            </w:r>
                                            <w:r w:rsidRPr="00203121">
                                              <w:rPr>
                                                <w:rFonts w:ascii="Times New Roman" w:hAnsi="Times New Roman" w:cs="Times New Roman"/>
                                                <w:sz w:val="20"/>
                                                <w:szCs w:val="20"/>
                                              </w:rPr>
                                              <w:t>,</w:t>
                                            </w:r>
                                            <w:r>
                                              <w:rPr>
                                                <w:rFonts w:ascii="Times New Roman" w:hAnsi="Times New Roman" w:cs="Times New Roman"/>
                                                <w:sz w:val="20"/>
                                                <w:szCs w:val="20"/>
                                              </w:rPr>
                                              <w:t>755</w:t>
                                            </w:r>
                                          </w:p>
                                        </w:txbxContent>
                                      </wps:txbx>
                                      <wps:bodyPr rot="0" vert="horz" wrap="square" lIns="91440" tIns="45720" rIns="91440" bIns="45720" anchor="t" anchorCtr="0">
                                        <a:noAutofit/>
                                      </wps:bodyPr>
                                    </wps:wsp>
                                    <wps:wsp>
                                      <wps:cNvPr id="61" name="Cuadro de texto 2"/>
                                      <wps:cNvSpPr txBox="1">
                                        <a:spLocks noChangeArrowheads="1"/>
                                      </wps:cNvSpPr>
                                      <wps:spPr bwMode="auto">
                                        <a:xfrm>
                                          <a:off x="1238250" y="466725"/>
                                          <a:ext cx="1362075" cy="428625"/>
                                        </a:xfrm>
                                        <a:prstGeom prst="rect">
                                          <a:avLst/>
                                        </a:prstGeom>
                                        <a:solidFill>
                                          <a:srgbClr val="FFFFFF"/>
                                        </a:solidFill>
                                        <a:ln w="9525">
                                          <a:solidFill>
                                            <a:srgbClr val="000000"/>
                                          </a:solidFill>
                                          <a:miter lim="800000"/>
                                          <a:headEnd/>
                                          <a:tailEnd/>
                                        </a:ln>
                                      </wps:spPr>
                                      <wps:txbx>
                                        <w:txbxContent>
                                          <w:p w14:paraId="21F80B0E" w14:textId="74A43098" w:rsidR="003B2D4B" w:rsidRPr="006159B0" w:rsidRDefault="003B2D4B" w:rsidP="00DD6F51">
                                            <w:pPr>
                                              <w:spacing w:after="0"/>
                                              <w:jc w:val="center"/>
                                              <w:rPr>
                                                <w:rFonts w:ascii="Times New Roman" w:hAnsi="Times New Roman" w:cs="Times New Roman"/>
                                                <w:sz w:val="20"/>
                                                <w:szCs w:val="20"/>
                                              </w:rPr>
                                            </w:pPr>
                                            <w:r w:rsidRPr="00D81CBD">
                                              <w:rPr>
                                                <w:rFonts w:ascii="Times New Roman" w:hAnsi="Times New Roman" w:cs="Times New Roman"/>
                                                <w:sz w:val="20"/>
                                                <w:szCs w:val="20"/>
                                              </w:rPr>
                                              <w:t>841</w:t>
                                            </w:r>
                                            <w:r w:rsidRPr="006159B0">
                                              <w:rPr>
                                                <w:rFonts w:ascii="Times New Roman" w:hAnsi="Times New Roman" w:cs="Times New Roman"/>
                                                <w:sz w:val="20"/>
                                                <w:szCs w:val="20"/>
                                              </w:rPr>
                                              <w:t xml:space="preserve"> (</w:t>
                                            </w:r>
                                            <w:r>
                                              <w:rPr>
                                                <w:rFonts w:ascii="Times New Roman" w:hAnsi="Times New Roman" w:cs="Times New Roman"/>
                                                <w:sz w:val="20"/>
                                                <w:szCs w:val="20"/>
                                              </w:rPr>
                                              <w:t>6.6</w:t>
                                            </w:r>
                                            <w:r w:rsidRPr="006159B0">
                                              <w:rPr>
                                                <w:rFonts w:ascii="Times New Roman" w:hAnsi="Times New Roman" w:cs="Times New Roman"/>
                                                <w:sz w:val="20"/>
                                                <w:szCs w:val="20"/>
                                              </w:rPr>
                                              <w:t xml:space="preserve">%) </w:t>
                                            </w:r>
                                          </w:p>
                                          <w:p w14:paraId="465009C6" w14:textId="7044FF03" w:rsidR="003B2D4B" w:rsidRPr="00203121" w:rsidRDefault="003B2D4B" w:rsidP="009C32BB">
                                            <w:pPr>
                                              <w:jc w:val="center"/>
                                              <w:rPr>
                                                <w:rFonts w:ascii="Times New Roman" w:hAnsi="Times New Roman" w:cs="Times New Roman"/>
                                                <w:sz w:val="20"/>
                                                <w:szCs w:val="20"/>
                                              </w:rPr>
                                            </w:pPr>
                                            <w:r w:rsidRPr="006159B0">
                                              <w:rPr>
                                                <w:rFonts w:ascii="Times New Roman" w:hAnsi="Times New Roman" w:cs="Times New Roman"/>
                                                <w:sz w:val="20"/>
                                                <w:szCs w:val="20"/>
                                              </w:rPr>
                                              <w:t>Mexican-born</w:t>
                                            </w:r>
                                          </w:p>
                                        </w:txbxContent>
                                      </wps:txbx>
                                      <wps:bodyPr rot="0" vert="horz" wrap="square" lIns="91440" tIns="45720" rIns="91440" bIns="45720" anchor="t" anchorCtr="0">
                                        <a:noAutofit/>
                                      </wps:bodyPr>
                                    </wps:wsp>
                                    <wps:wsp>
                                      <wps:cNvPr id="62" name="Cuadro de texto 62"/>
                                      <wps:cNvSpPr txBox="1">
                                        <a:spLocks noChangeArrowheads="1"/>
                                      </wps:cNvSpPr>
                                      <wps:spPr bwMode="auto">
                                        <a:xfrm>
                                          <a:off x="3324225" y="476250"/>
                                          <a:ext cx="1362075" cy="428625"/>
                                        </a:xfrm>
                                        <a:prstGeom prst="rect">
                                          <a:avLst/>
                                        </a:prstGeom>
                                        <a:solidFill>
                                          <a:srgbClr val="FFFFFF"/>
                                        </a:solidFill>
                                        <a:ln w="9525">
                                          <a:solidFill>
                                            <a:srgbClr val="000000"/>
                                          </a:solidFill>
                                          <a:miter lim="800000"/>
                                          <a:headEnd/>
                                          <a:tailEnd/>
                                        </a:ln>
                                      </wps:spPr>
                                      <wps:txbx>
                                        <w:txbxContent>
                                          <w:p w14:paraId="383BD03B" w14:textId="77777777" w:rsidR="003B2D4B" w:rsidRDefault="003B2D4B" w:rsidP="00F45FDB">
                                            <w:pPr>
                                              <w:spacing w:after="0"/>
                                              <w:jc w:val="center"/>
                                              <w:rPr>
                                                <w:rFonts w:ascii="Times New Roman" w:hAnsi="Times New Roman" w:cs="Times New Roman"/>
                                                <w:sz w:val="20"/>
                                                <w:szCs w:val="20"/>
                                              </w:rPr>
                                            </w:pPr>
                                            <w:r>
                                              <w:rPr>
                                                <w:rFonts w:ascii="Times New Roman" w:hAnsi="Times New Roman" w:cs="Times New Roman"/>
                                                <w:sz w:val="20"/>
                                                <w:szCs w:val="20"/>
                                              </w:rPr>
                                              <w:t>11</w:t>
                                            </w:r>
                                            <w:r w:rsidRPr="00203121">
                                              <w:rPr>
                                                <w:rFonts w:ascii="Times New Roman" w:hAnsi="Times New Roman" w:cs="Times New Roman"/>
                                                <w:sz w:val="20"/>
                                                <w:szCs w:val="20"/>
                                              </w:rPr>
                                              <w:t>,</w:t>
                                            </w:r>
                                            <w:r>
                                              <w:rPr>
                                                <w:rFonts w:ascii="Times New Roman" w:hAnsi="Times New Roman" w:cs="Times New Roman"/>
                                                <w:sz w:val="20"/>
                                                <w:szCs w:val="20"/>
                                              </w:rPr>
                                              <w:t>914</w:t>
                                            </w:r>
                                            <w:r w:rsidRPr="00203121">
                                              <w:rPr>
                                                <w:rFonts w:ascii="Times New Roman" w:hAnsi="Times New Roman" w:cs="Times New Roman"/>
                                                <w:sz w:val="20"/>
                                                <w:szCs w:val="20"/>
                                              </w:rPr>
                                              <w:t xml:space="preserve"> (93.</w:t>
                                            </w:r>
                                            <w:r>
                                              <w:rPr>
                                                <w:rFonts w:ascii="Times New Roman" w:hAnsi="Times New Roman" w:cs="Times New Roman"/>
                                                <w:sz w:val="20"/>
                                                <w:szCs w:val="20"/>
                                              </w:rPr>
                                              <w:t>4</w:t>
                                            </w:r>
                                            <w:r w:rsidRPr="00203121">
                                              <w:rPr>
                                                <w:rFonts w:ascii="Times New Roman" w:hAnsi="Times New Roman" w:cs="Times New Roman"/>
                                                <w:sz w:val="20"/>
                                                <w:szCs w:val="20"/>
                                              </w:rPr>
                                              <w:t>%)</w:t>
                                            </w:r>
                                          </w:p>
                                          <w:p w14:paraId="0793BE09" w14:textId="77A986FF" w:rsidR="003B2D4B" w:rsidRPr="00203121" w:rsidRDefault="003B2D4B" w:rsidP="00F45FDB">
                                            <w:pPr>
                                              <w:spacing w:after="0"/>
                                              <w:jc w:val="center"/>
                                              <w:rPr>
                                                <w:rFonts w:ascii="Times New Roman" w:hAnsi="Times New Roman" w:cs="Times New Roman"/>
                                                <w:sz w:val="20"/>
                                                <w:szCs w:val="20"/>
                                              </w:rPr>
                                            </w:pPr>
                                            <w:r w:rsidRPr="00203121">
                                              <w:rPr>
                                                <w:rFonts w:ascii="Times New Roman" w:hAnsi="Times New Roman" w:cs="Times New Roman"/>
                                                <w:sz w:val="20"/>
                                                <w:szCs w:val="20"/>
                                              </w:rPr>
                                              <w:t>non-Hispanic whites</w:t>
                                            </w:r>
                                          </w:p>
                                        </w:txbxContent>
                                      </wps:txbx>
                                      <wps:bodyPr rot="0" vert="horz" wrap="square" lIns="91440" tIns="45720" rIns="91440" bIns="45720" anchor="t" anchorCtr="0">
                                        <a:noAutofit/>
                                      </wps:bodyPr>
                                    </wps:wsp>
                                    <wps:wsp>
                                      <wps:cNvPr id="63" name="Cuadro de texto 2"/>
                                      <wps:cNvSpPr txBox="1">
                                        <a:spLocks noChangeArrowheads="1"/>
                                      </wps:cNvSpPr>
                                      <wps:spPr bwMode="auto">
                                        <a:xfrm>
                                          <a:off x="9525" y="1664806"/>
                                          <a:ext cx="1800225" cy="543810"/>
                                        </a:xfrm>
                                        <a:prstGeom prst="rect">
                                          <a:avLst/>
                                        </a:prstGeom>
                                        <a:solidFill>
                                          <a:srgbClr val="FFFFFF"/>
                                        </a:solidFill>
                                        <a:ln w="9525">
                                          <a:solidFill>
                                            <a:srgbClr val="000000"/>
                                          </a:solidFill>
                                          <a:miter lim="800000"/>
                                          <a:headEnd/>
                                          <a:tailEnd/>
                                        </a:ln>
                                      </wps:spPr>
                                      <wps:txbx>
                                        <w:txbxContent>
                                          <w:p w14:paraId="1F90057E" w14:textId="77777777" w:rsidR="003B2D4B" w:rsidRDefault="003B2D4B" w:rsidP="007D14D6">
                                            <w:pPr>
                                              <w:spacing w:after="0"/>
                                              <w:jc w:val="center"/>
                                              <w:rPr>
                                                <w:rFonts w:ascii="Times New Roman" w:hAnsi="Times New Roman" w:cs="Times New Roman"/>
                                                <w:sz w:val="20"/>
                                                <w:szCs w:val="20"/>
                                              </w:rPr>
                                            </w:pPr>
                                            <w:r w:rsidRPr="00203121">
                                              <w:rPr>
                                                <w:rFonts w:ascii="Times New Roman" w:hAnsi="Times New Roman" w:cs="Times New Roman"/>
                                                <w:sz w:val="20"/>
                                                <w:szCs w:val="20"/>
                                              </w:rPr>
                                              <w:t xml:space="preserve">Dropped </w:t>
                                            </w:r>
                                            <w:r>
                                              <w:rPr>
                                                <w:rFonts w:ascii="Times New Roman" w:hAnsi="Times New Roman" w:cs="Times New Roman"/>
                                                <w:sz w:val="20"/>
                                                <w:szCs w:val="20"/>
                                              </w:rPr>
                                              <w:t>49</w:t>
                                            </w:r>
                                            <w:r w:rsidRPr="00203121">
                                              <w:rPr>
                                                <w:rFonts w:ascii="Times New Roman" w:hAnsi="Times New Roman" w:cs="Times New Roman"/>
                                                <w:sz w:val="20"/>
                                                <w:szCs w:val="20"/>
                                              </w:rPr>
                                              <w:t xml:space="preserve"> (</w:t>
                                            </w:r>
                                            <w:r>
                                              <w:rPr>
                                                <w:rFonts w:ascii="Times New Roman" w:hAnsi="Times New Roman" w:cs="Times New Roman"/>
                                                <w:sz w:val="20"/>
                                                <w:szCs w:val="20"/>
                                              </w:rPr>
                                              <w:t>5.8</w:t>
                                            </w:r>
                                            <w:r w:rsidRPr="00203121">
                                              <w:rPr>
                                                <w:rFonts w:ascii="Times New Roman" w:hAnsi="Times New Roman" w:cs="Times New Roman"/>
                                                <w:sz w:val="20"/>
                                                <w:szCs w:val="20"/>
                                              </w:rPr>
                                              <w:t>%)</w:t>
                                            </w:r>
                                          </w:p>
                                          <w:p w14:paraId="044BCC56" w14:textId="1C3118C8" w:rsidR="003B2D4B" w:rsidRPr="00203121" w:rsidRDefault="003B2D4B" w:rsidP="007D14D6">
                                            <w:pPr>
                                              <w:spacing w:after="0"/>
                                              <w:jc w:val="center"/>
                                              <w:rPr>
                                                <w:rFonts w:ascii="Times New Roman" w:hAnsi="Times New Roman" w:cs="Times New Roman"/>
                                                <w:sz w:val="20"/>
                                                <w:szCs w:val="20"/>
                                              </w:rPr>
                                            </w:pPr>
                                            <w:r w:rsidRPr="00203121">
                                              <w:rPr>
                                                <w:rFonts w:ascii="Times New Roman" w:hAnsi="Times New Roman" w:cs="Times New Roman"/>
                                                <w:sz w:val="20"/>
                                                <w:szCs w:val="20"/>
                                              </w:rPr>
                                              <w:t xml:space="preserve">outside the age range 50-80 </w:t>
                                            </w:r>
                                          </w:p>
                                          <w:p w14:paraId="6AEAB856" w14:textId="2096751B" w:rsidR="003B2D4B" w:rsidRPr="00203121" w:rsidRDefault="003B2D4B" w:rsidP="007D14D6">
                                            <w:pPr>
                                              <w:jc w:val="center"/>
                                              <w:rPr>
                                                <w:rFonts w:ascii="Times New Roman" w:hAnsi="Times New Roman" w:cs="Times New Roman"/>
                                                <w:sz w:val="20"/>
                                                <w:szCs w:val="20"/>
                                              </w:rPr>
                                            </w:pPr>
                                            <w:r w:rsidRPr="00203121">
                                              <w:rPr>
                                                <w:rFonts w:ascii="Times New Roman" w:hAnsi="Times New Roman" w:cs="Times New Roman"/>
                                                <w:sz w:val="20"/>
                                                <w:szCs w:val="20"/>
                                              </w:rPr>
                                              <w:t>n=</w:t>
                                            </w:r>
                                            <w:r>
                                              <w:rPr>
                                                <w:rFonts w:ascii="Times New Roman" w:hAnsi="Times New Roman" w:cs="Times New Roman"/>
                                                <w:sz w:val="20"/>
                                                <w:szCs w:val="20"/>
                                              </w:rPr>
                                              <w:t>792</w:t>
                                            </w:r>
                                          </w:p>
                                          <w:p w14:paraId="49EE0F39" w14:textId="4F97D561" w:rsidR="003B2D4B" w:rsidRPr="00203121" w:rsidRDefault="003B2D4B" w:rsidP="00CF4D8A">
                                            <w:pPr>
                                              <w:jc w:val="center"/>
                                              <w:rPr>
                                                <w:rFonts w:ascii="Times New Roman" w:hAnsi="Times New Roman" w:cs="Times New Roman"/>
                                                <w:sz w:val="20"/>
                                                <w:szCs w:val="20"/>
                                              </w:rPr>
                                            </w:pPr>
                                          </w:p>
                                        </w:txbxContent>
                                      </wps:txbx>
                                      <wps:bodyPr rot="0" vert="horz" wrap="square" lIns="91440" tIns="45720" rIns="91440" bIns="45720" anchor="t" anchorCtr="0">
                                        <a:noAutofit/>
                                      </wps:bodyPr>
                                    </wps:wsp>
                                    <wps:wsp>
                                      <wps:cNvPr id="64" name="Cuadro de texto 2"/>
                                      <wps:cNvSpPr txBox="1">
                                        <a:spLocks noChangeArrowheads="1"/>
                                      </wps:cNvSpPr>
                                      <wps:spPr bwMode="auto">
                                        <a:xfrm>
                                          <a:off x="4114801" y="1656465"/>
                                          <a:ext cx="1800225" cy="543810"/>
                                        </a:xfrm>
                                        <a:prstGeom prst="rect">
                                          <a:avLst/>
                                        </a:prstGeom>
                                        <a:solidFill>
                                          <a:srgbClr val="FFFFFF"/>
                                        </a:solidFill>
                                        <a:ln w="9525">
                                          <a:solidFill>
                                            <a:srgbClr val="000000"/>
                                          </a:solidFill>
                                          <a:miter lim="800000"/>
                                          <a:headEnd/>
                                          <a:tailEnd/>
                                        </a:ln>
                                      </wps:spPr>
                                      <wps:txbx>
                                        <w:txbxContent>
                                          <w:p w14:paraId="6980D564" w14:textId="77777777" w:rsidR="003B2D4B" w:rsidRDefault="003B2D4B" w:rsidP="000F1FB7">
                                            <w:pPr>
                                              <w:spacing w:after="0"/>
                                              <w:jc w:val="center"/>
                                              <w:rPr>
                                                <w:rFonts w:ascii="Times New Roman" w:hAnsi="Times New Roman" w:cs="Times New Roman"/>
                                                <w:sz w:val="20"/>
                                                <w:szCs w:val="20"/>
                                              </w:rPr>
                                            </w:pPr>
                                            <w:r w:rsidRPr="00203121">
                                              <w:rPr>
                                                <w:rFonts w:ascii="Times New Roman" w:hAnsi="Times New Roman" w:cs="Times New Roman"/>
                                                <w:sz w:val="20"/>
                                                <w:szCs w:val="20"/>
                                              </w:rPr>
                                              <w:t xml:space="preserve">Dropped </w:t>
                                            </w:r>
                                            <w:r>
                                              <w:rPr>
                                                <w:rFonts w:ascii="Times New Roman" w:hAnsi="Times New Roman" w:cs="Times New Roman"/>
                                                <w:sz w:val="20"/>
                                                <w:szCs w:val="20"/>
                                              </w:rPr>
                                              <w:t>2,305</w:t>
                                            </w:r>
                                            <w:r w:rsidRPr="00203121">
                                              <w:rPr>
                                                <w:rFonts w:ascii="Times New Roman" w:hAnsi="Times New Roman" w:cs="Times New Roman"/>
                                                <w:sz w:val="20"/>
                                                <w:szCs w:val="20"/>
                                              </w:rPr>
                                              <w:t xml:space="preserve"> (</w:t>
                                            </w:r>
                                            <w:r>
                                              <w:rPr>
                                                <w:rFonts w:ascii="Times New Roman" w:hAnsi="Times New Roman" w:cs="Times New Roman"/>
                                                <w:sz w:val="20"/>
                                                <w:szCs w:val="20"/>
                                              </w:rPr>
                                              <w:t>19.3</w:t>
                                            </w:r>
                                            <w:r w:rsidRPr="00203121">
                                              <w:rPr>
                                                <w:rFonts w:ascii="Times New Roman" w:hAnsi="Times New Roman" w:cs="Times New Roman"/>
                                                <w:sz w:val="20"/>
                                                <w:szCs w:val="20"/>
                                              </w:rPr>
                                              <w:t>%)</w:t>
                                            </w:r>
                                          </w:p>
                                          <w:p w14:paraId="64929582" w14:textId="75987010" w:rsidR="003B2D4B" w:rsidRPr="00203121" w:rsidRDefault="003B2D4B" w:rsidP="000F1FB7">
                                            <w:pPr>
                                              <w:spacing w:after="0"/>
                                              <w:jc w:val="center"/>
                                              <w:rPr>
                                                <w:rFonts w:ascii="Times New Roman" w:hAnsi="Times New Roman" w:cs="Times New Roman"/>
                                                <w:sz w:val="20"/>
                                                <w:szCs w:val="20"/>
                                              </w:rPr>
                                            </w:pPr>
                                            <w:r w:rsidRPr="00203121">
                                              <w:rPr>
                                                <w:rFonts w:ascii="Times New Roman" w:hAnsi="Times New Roman" w:cs="Times New Roman"/>
                                                <w:sz w:val="20"/>
                                                <w:szCs w:val="20"/>
                                              </w:rPr>
                                              <w:t xml:space="preserve">outside the age range 50-80 </w:t>
                                            </w:r>
                                          </w:p>
                                          <w:p w14:paraId="667E7EFB" w14:textId="6CF9C8EB" w:rsidR="003B2D4B" w:rsidRPr="00203121" w:rsidRDefault="003B2D4B" w:rsidP="000F1FB7">
                                            <w:pPr>
                                              <w:spacing w:after="0"/>
                                              <w:jc w:val="center"/>
                                              <w:rPr>
                                                <w:rFonts w:ascii="Times New Roman" w:hAnsi="Times New Roman" w:cs="Times New Roman"/>
                                                <w:sz w:val="20"/>
                                                <w:szCs w:val="20"/>
                                              </w:rPr>
                                            </w:pPr>
                                            <w:r w:rsidRPr="00203121">
                                              <w:rPr>
                                                <w:rFonts w:ascii="Times New Roman" w:hAnsi="Times New Roman" w:cs="Times New Roman"/>
                                                <w:sz w:val="20"/>
                                                <w:szCs w:val="20"/>
                                              </w:rPr>
                                              <w:t>n=</w:t>
                                            </w:r>
                                            <w:r>
                                              <w:rPr>
                                                <w:rFonts w:ascii="Times New Roman" w:hAnsi="Times New Roman" w:cs="Times New Roman"/>
                                                <w:sz w:val="20"/>
                                                <w:szCs w:val="20"/>
                                              </w:rPr>
                                              <w:t>9,609</w:t>
                                            </w:r>
                                          </w:p>
                                          <w:p w14:paraId="4CCAE123" w14:textId="74A2C669" w:rsidR="003B2D4B" w:rsidRPr="00203121" w:rsidRDefault="003B2D4B" w:rsidP="00CF4D8A">
                                            <w:pPr>
                                              <w:jc w:val="center"/>
                                              <w:rPr>
                                                <w:rFonts w:ascii="Times New Roman" w:hAnsi="Times New Roman" w:cs="Times New Roman"/>
                                                <w:sz w:val="20"/>
                                                <w:szCs w:val="20"/>
                                              </w:rPr>
                                            </w:pPr>
                                          </w:p>
                                        </w:txbxContent>
                                      </wps:txbx>
                                      <wps:bodyPr rot="0" vert="horz" wrap="square" lIns="91440" tIns="45720" rIns="91440" bIns="45720" anchor="t" anchorCtr="0">
                                        <a:noAutofit/>
                                      </wps:bodyPr>
                                    </wps:wsp>
                                    <wps:wsp>
                                      <wps:cNvPr id="67" name="Cuadro de texto 2"/>
                                      <wps:cNvSpPr txBox="1">
                                        <a:spLocks noChangeArrowheads="1"/>
                                      </wps:cNvSpPr>
                                      <wps:spPr bwMode="auto">
                                        <a:xfrm>
                                          <a:off x="4181475" y="4237876"/>
                                          <a:ext cx="819150" cy="609516"/>
                                        </a:xfrm>
                                        <a:prstGeom prst="rect">
                                          <a:avLst/>
                                        </a:prstGeom>
                                        <a:solidFill>
                                          <a:srgbClr val="FFFFFF"/>
                                        </a:solidFill>
                                        <a:ln w="9525">
                                          <a:solidFill>
                                            <a:srgbClr val="000000"/>
                                          </a:solidFill>
                                          <a:miter lim="800000"/>
                                          <a:headEnd/>
                                          <a:tailEnd/>
                                        </a:ln>
                                      </wps:spPr>
                                      <wps:txbx>
                                        <w:txbxContent>
                                          <w:p w14:paraId="4037C5DB" w14:textId="617C8100" w:rsidR="003B2D4B" w:rsidRPr="00203121" w:rsidRDefault="003B2D4B" w:rsidP="002C155F">
                                            <w:pPr>
                                              <w:spacing w:after="0"/>
                                              <w:jc w:val="center"/>
                                              <w:rPr>
                                                <w:rFonts w:ascii="Times New Roman" w:hAnsi="Times New Roman" w:cs="Times New Roman"/>
                                                <w:sz w:val="20"/>
                                                <w:szCs w:val="20"/>
                                              </w:rPr>
                                            </w:pPr>
                                            <w:r w:rsidRPr="00203121">
                                              <w:rPr>
                                                <w:rFonts w:ascii="Times New Roman" w:hAnsi="Times New Roman" w:cs="Times New Roman"/>
                                                <w:sz w:val="20"/>
                                                <w:szCs w:val="20"/>
                                              </w:rPr>
                                              <w:t>1,</w:t>
                                            </w:r>
                                            <w:r>
                                              <w:rPr>
                                                <w:rFonts w:ascii="Times New Roman" w:hAnsi="Times New Roman" w:cs="Times New Roman"/>
                                                <w:sz w:val="20"/>
                                                <w:szCs w:val="20"/>
                                              </w:rPr>
                                              <w:t>134</w:t>
                                            </w:r>
                                            <w:r w:rsidRPr="00203121">
                                              <w:rPr>
                                                <w:rFonts w:ascii="Times New Roman" w:hAnsi="Times New Roman" w:cs="Times New Roman"/>
                                                <w:sz w:val="20"/>
                                                <w:szCs w:val="20"/>
                                              </w:rPr>
                                              <w:t xml:space="preserve"> with</w:t>
                                            </w:r>
                                          </w:p>
                                          <w:p w14:paraId="36AE3DE6" w14:textId="77777777" w:rsidR="003B2D4B" w:rsidRPr="00203121" w:rsidRDefault="003B2D4B" w:rsidP="002C155F">
                                            <w:pPr>
                                              <w:spacing w:after="0"/>
                                              <w:jc w:val="center"/>
                                              <w:rPr>
                                                <w:rFonts w:ascii="Times New Roman" w:hAnsi="Times New Roman" w:cs="Times New Roman"/>
                                                <w:sz w:val="20"/>
                                                <w:szCs w:val="20"/>
                                              </w:rPr>
                                            </w:pPr>
                                            <w:r w:rsidRPr="00203121">
                                              <w:rPr>
                                                <w:rFonts w:ascii="Times New Roman" w:hAnsi="Times New Roman" w:cs="Times New Roman"/>
                                                <w:sz w:val="20"/>
                                                <w:szCs w:val="20"/>
                                              </w:rPr>
                                              <w:t>imputed earnings</w:t>
                                            </w:r>
                                          </w:p>
                                          <w:p w14:paraId="2BB9C5A4" w14:textId="55896424" w:rsidR="003B2D4B" w:rsidRPr="00203121" w:rsidRDefault="003B2D4B" w:rsidP="002C155F">
                                            <w:pPr>
                                              <w:spacing w:after="0"/>
                                              <w:jc w:val="center"/>
                                              <w:rPr>
                                                <w:rFonts w:ascii="Times New Roman" w:hAnsi="Times New Roman" w:cs="Times New Roman"/>
                                                <w:sz w:val="20"/>
                                                <w:szCs w:val="20"/>
                                              </w:rPr>
                                            </w:pPr>
                                            <w:r w:rsidRPr="00203121">
                                              <w:rPr>
                                                <w:rFonts w:ascii="Times New Roman" w:hAnsi="Times New Roman" w:cs="Times New Roman"/>
                                                <w:sz w:val="20"/>
                                                <w:szCs w:val="20"/>
                                              </w:rPr>
                                              <w:t> </w:t>
                                            </w:r>
                                          </w:p>
                                        </w:txbxContent>
                                      </wps:txbx>
                                      <wps:bodyPr rot="0" vert="horz" wrap="square" lIns="91440" tIns="45720" rIns="91440" bIns="45720" anchor="t" anchorCtr="0">
                                        <a:noAutofit/>
                                      </wps:bodyPr>
                                    </wps:wsp>
                                    <wps:wsp>
                                      <wps:cNvPr id="68" name="Cuadro de texto 2"/>
                                      <wps:cNvSpPr txBox="1">
                                        <a:spLocks noChangeArrowheads="1"/>
                                      </wps:cNvSpPr>
                                      <wps:spPr bwMode="auto">
                                        <a:xfrm>
                                          <a:off x="3028950" y="4238217"/>
                                          <a:ext cx="800100" cy="609558"/>
                                        </a:xfrm>
                                        <a:prstGeom prst="rect">
                                          <a:avLst/>
                                        </a:prstGeom>
                                        <a:solidFill>
                                          <a:srgbClr val="FFFFFF"/>
                                        </a:solidFill>
                                        <a:ln w="9525">
                                          <a:solidFill>
                                            <a:srgbClr val="000000"/>
                                          </a:solidFill>
                                          <a:miter lim="800000"/>
                                          <a:headEnd/>
                                          <a:tailEnd/>
                                        </a:ln>
                                      </wps:spPr>
                                      <wps:txbx>
                                        <w:txbxContent>
                                          <w:p w14:paraId="0A746136" w14:textId="55A20860" w:rsidR="003B2D4B" w:rsidRPr="00203121" w:rsidRDefault="003B2D4B" w:rsidP="002C155F">
                                            <w:pPr>
                                              <w:spacing w:after="0"/>
                                              <w:jc w:val="center"/>
                                              <w:rPr>
                                                <w:rFonts w:ascii="Times New Roman" w:hAnsi="Times New Roman" w:cs="Times New Roman"/>
                                                <w:sz w:val="20"/>
                                                <w:szCs w:val="20"/>
                                              </w:rPr>
                                            </w:pPr>
                                            <w:r w:rsidRPr="00203121">
                                              <w:rPr>
                                                <w:rFonts w:ascii="Times New Roman" w:hAnsi="Times New Roman" w:cs="Times New Roman"/>
                                                <w:sz w:val="20"/>
                                                <w:szCs w:val="20"/>
                                              </w:rPr>
                                              <w:t>2,</w:t>
                                            </w:r>
                                            <w:r>
                                              <w:rPr>
                                                <w:rFonts w:ascii="Times New Roman" w:hAnsi="Times New Roman" w:cs="Times New Roman"/>
                                                <w:sz w:val="20"/>
                                                <w:szCs w:val="20"/>
                                              </w:rPr>
                                              <w:t>514</w:t>
                                            </w:r>
                                            <w:r w:rsidRPr="00203121">
                                              <w:rPr>
                                                <w:rFonts w:ascii="Times New Roman" w:hAnsi="Times New Roman" w:cs="Times New Roman"/>
                                                <w:sz w:val="20"/>
                                                <w:szCs w:val="20"/>
                                              </w:rPr>
                                              <w:t xml:space="preserve"> with</w:t>
                                            </w:r>
                                          </w:p>
                                          <w:p w14:paraId="2DC20BFE" w14:textId="77777777" w:rsidR="003B2D4B" w:rsidRPr="00203121" w:rsidRDefault="003B2D4B" w:rsidP="002C155F">
                                            <w:pPr>
                                              <w:spacing w:after="0"/>
                                              <w:jc w:val="center"/>
                                              <w:rPr>
                                                <w:rFonts w:ascii="Times New Roman" w:hAnsi="Times New Roman" w:cs="Times New Roman"/>
                                                <w:sz w:val="20"/>
                                                <w:szCs w:val="20"/>
                                              </w:rPr>
                                            </w:pPr>
                                            <w:r w:rsidRPr="00203121">
                                              <w:rPr>
                                                <w:rFonts w:ascii="Times New Roman" w:hAnsi="Times New Roman" w:cs="Times New Roman"/>
                                                <w:sz w:val="20"/>
                                                <w:szCs w:val="20"/>
                                              </w:rPr>
                                              <w:t>HRS-SSA link</w:t>
                                            </w:r>
                                          </w:p>
                                          <w:p w14:paraId="71995997" w14:textId="77777777" w:rsidR="003B2D4B" w:rsidRPr="00203121" w:rsidRDefault="003B2D4B" w:rsidP="00CF4D8A">
                                            <w:pPr>
                                              <w:spacing w:after="0"/>
                                              <w:jc w:val="center"/>
                                              <w:rPr>
                                                <w:rFonts w:ascii="Times New Roman" w:hAnsi="Times New Roman" w:cs="Times New Roman"/>
                                                <w:sz w:val="20"/>
                                                <w:szCs w:val="20"/>
                                              </w:rPr>
                                            </w:pPr>
                                          </w:p>
                                        </w:txbxContent>
                                      </wps:txbx>
                                      <wps:bodyPr rot="0" vert="horz" wrap="square" lIns="91440" tIns="45720" rIns="91440" bIns="45720" anchor="t" anchorCtr="0">
                                        <a:noAutofit/>
                                      </wps:bodyPr>
                                    </wps:wsp>
                                    <wps:wsp>
                                      <wps:cNvPr id="69" name="Cuadro de texto 2"/>
                                      <wps:cNvSpPr txBox="1">
                                        <a:spLocks noChangeArrowheads="1"/>
                                      </wps:cNvSpPr>
                                      <wps:spPr bwMode="auto">
                                        <a:xfrm>
                                          <a:off x="981075" y="4247401"/>
                                          <a:ext cx="723900" cy="600075"/>
                                        </a:xfrm>
                                        <a:prstGeom prst="rect">
                                          <a:avLst/>
                                        </a:prstGeom>
                                        <a:solidFill>
                                          <a:srgbClr val="FFFFFF"/>
                                        </a:solidFill>
                                        <a:ln w="9525">
                                          <a:solidFill>
                                            <a:srgbClr val="000000"/>
                                          </a:solidFill>
                                          <a:miter lim="800000"/>
                                          <a:headEnd/>
                                          <a:tailEnd/>
                                        </a:ln>
                                      </wps:spPr>
                                      <wps:txbx>
                                        <w:txbxContent>
                                          <w:p w14:paraId="3D29A83B" w14:textId="4C188D77" w:rsidR="003B2D4B" w:rsidRPr="00203121" w:rsidRDefault="003B2D4B" w:rsidP="002C155F">
                                            <w:pPr>
                                              <w:spacing w:after="0"/>
                                              <w:jc w:val="center"/>
                                              <w:rPr>
                                                <w:rFonts w:ascii="Times New Roman" w:hAnsi="Times New Roman" w:cs="Times New Roman"/>
                                                <w:sz w:val="20"/>
                                                <w:szCs w:val="20"/>
                                              </w:rPr>
                                            </w:pPr>
                                            <w:r>
                                              <w:rPr>
                                                <w:rFonts w:ascii="Times New Roman" w:hAnsi="Times New Roman" w:cs="Times New Roman"/>
                                                <w:sz w:val="20"/>
                                                <w:szCs w:val="20"/>
                                              </w:rPr>
                                              <w:t>137</w:t>
                                            </w:r>
                                            <w:r w:rsidRPr="00203121">
                                              <w:rPr>
                                                <w:rFonts w:ascii="Times New Roman" w:hAnsi="Times New Roman" w:cs="Times New Roman"/>
                                                <w:sz w:val="20"/>
                                                <w:szCs w:val="20"/>
                                              </w:rPr>
                                              <w:t xml:space="preserve"> with</w:t>
                                            </w:r>
                                          </w:p>
                                          <w:p w14:paraId="0227C351" w14:textId="77777777" w:rsidR="003B2D4B" w:rsidRPr="00203121" w:rsidRDefault="003B2D4B" w:rsidP="002C155F">
                                            <w:pPr>
                                              <w:spacing w:after="0"/>
                                              <w:jc w:val="center"/>
                                              <w:rPr>
                                                <w:rFonts w:ascii="Times New Roman" w:hAnsi="Times New Roman" w:cs="Times New Roman"/>
                                                <w:sz w:val="20"/>
                                                <w:szCs w:val="20"/>
                                              </w:rPr>
                                            </w:pPr>
                                            <w:r w:rsidRPr="00203121">
                                              <w:rPr>
                                                <w:rFonts w:ascii="Times New Roman" w:hAnsi="Times New Roman" w:cs="Times New Roman"/>
                                                <w:sz w:val="20"/>
                                                <w:szCs w:val="20"/>
                                              </w:rPr>
                                              <w:t>HRS-SSA link</w:t>
                                            </w:r>
                                          </w:p>
                                          <w:p w14:paraId="7DBC90F4" w14:textId="77777777" w:rsidR="003B2D4B" w:rsidRPr="00203121" w:rsidRDefault="003B2D4B" w:rsidP="00CF4D8A">
                                            <w:pPr>
                                              <w:spacing w:after="0"/>
                                              <w:jc w:val="center"/>
                                              <w:rPr>
                                                <w:rFonts w:ascii="Times New Roman" w:hAnsi="Times New Roman" w:cs="Times New Roman"/>
                                                <w:sz w:val="20"/>
                                                <w:szCs w:val="20"/>
                                              </w:rPr>
                                            </w:pPr>
                                          </w:p>
                                        </w:txbxContent>
                                      </wps:txbx>
                                      <wps:bodyPr rot="0" vert="horz" wrap="square" lIns="91440" tIns="45720" rIns="91440" bIns="45720" anchor="t" anchorCtr="0">
                                        <a:noAutofit/>
                                      </wps:bodyPr>
                                    </wps:wsp>
                                    <wps:wsp>
                                      <wps:cNvPr id="73" name="Cuadro de texto 2"/>
                                      <wps:cNvSpPr txBox="1">
                                        <a:spLocks noChangeArrowheads="1"/>
                                      </wps:cNvSpPr>
                                      <wps:spPr bwMode="auto">
                                        <a:xfrm>
                                          <a:off x="1609725" y="4924182"/>
                                          <a:ext cx="628650" cy="264707"/>
                                        </a:xfrm>
                                        <a:prstGeom prst="rect">
                                          <a:avLst/>
                                        </a:prstGeom>
                                        <a:solidFill>
                                          <a:srgbClr val="FFFFFF"/>
                                        </a:solidFill>
                                        <a:ln w="9525">
                                          <a:solidFill>
                                            <a:srgbClr val="000000"/>
                                          </a:solidFill>
                                          <a:miter lim="800000"/>
                                          <a:headEnd/>
                                          <a:tailEnd/>
                                        </a:ln>
                                      </wps:spPr>
                                      <wps:txbx>
                                        <w:txbxContent>
                                          <w:p w14:paraId="2794B67F" w14:textId="64F7E046" w:rsidR="003B2D4B" w:rsidRPr="00203121" w:rsidRDefault="003B2D4B" w:rsidP="00CF4D8A">
                                            <w:pPr>
                                              <w:jc w:val="center"/>
                                              <w:rPr>
                                                <w:rFonts w:ascii="Times New Roman" w:hAnsi="Times New Roman" w:cs="Times New Roman"/>
                                                <w:sz w:val="20"/>
                                                <w:szCs w:val="20"/>
                                              </w:rPr>
                                            </w:pPr>
                                            <w:r w:rsidRPr="00203121">
                                              <w:rPr>
                                                <w:rFonts w:ascii="Times New Roman" w:hAnsi="Times New Roman" w:cs="Times New Roman"/>
                                                <w:sz w:val="20"/>
                                                <w:szCs w:val="20"/>
                                              </w:rPr>
                                              <w:t>n=</w:t>
                                            </w:r>
                                            <w:r>
                                              <w:rPr>
                                                <w:rFonts w:ascii="Times New Roman" w:hAnsi="Times New Roman" w:cs="Times New Roman"/>
                                                <w:sz w:val="20"/>
                                                <w:szCs w:val="20"/>
                                              </w:rPr>
                                              <w:t>311</w:t>
                                            </w:r>
                                          </w:p>
                                        </w:txbxContent>
                                      </wps:txbx>
                                      <wps:bodyPr rot="0" vert="horz" wrap="square" lIns="91440" tIns="45720" rIns="91440" bIns="45720" anchor="t" anchorCtr="0">
                                        <a:noAutofit/>
                                      </wps:bodyPr>
                                    </wps:wsp>
                                    <wps:wsp>
                                      <wps:cNvPr id="74" name="Cuadro de texto 2"/>
                                      <wps:cNvSpPr txBox="1">
                                        <a:spLocks noChangeArrowheads="1"/>
                                      </wps:cNvSpPr>
                                      <wps:spPr bwMode="auto">
                                        <a:xfrm>
                                          <a:off x="3667125" y="4930589"/>
                                          <a:ext cx="676275" cy="238125"/>
                                        </a:xfrm>
                                        <a:prstGeom prst="rect">
                                          <a:avLst/>
                                        </a:prstGeom>
                                        <a:solidFill>
                                          <a:srgbClr val="FFFFFF"/>
                                        </a:solidFill>
                                        <a:ln w="9525">
                                          <a:solidFill>
                                            <a:srgbClr val="000000"/>
                                          </a:solidFill>
                                          <a:miter lim="800000"/>
                                          <a:headEnd/>
                                          <a:tailEnd/>
                                        </a:ln>
                                      </wps:spPr>
                                      <wps:txbx>
                                        <w:txbxContent>
                                          <w:p w14:paraId="0F29E202" w14:textId="1463D9AA" w:rsidR="003B2D4B" w:rsidRPr="00203121" w:rsidRDefault="003B2D4B" w:rsidP="00CF4D8A">
                                            <w:pPr>
                                              <w:jc w:val="center"/>
                                              <w:rPr>
                                                <w:rFonts w:ascii="Times New Roman" w:hAnsi="Times New Roman" w:cs="Times New Roman"/>
                                                <w:sz w:val="20"/>
                                                <w:szCs w:val="20"/>
                                              </w:rPr>
                                            </w:pPr>
                                            <w:r w:rsidRPr="00203121">
                                              <w:rPr>
                                                <w:rFonts w:ascii="Times New Roman" w:hAnsi="Times New Roman" w:cs="Times New Roman"/>
                                                <w:sz w:val="20"/>
                                                <w:szCs w:val="20"/>
                                              </w:rPr>
                                              <w:t>n=3,</w:t>
                                            </w:r>
                                            <w:r>
                                              <w:rPr>
                                                <w:rFonts w:ascii="Times New Roman" w:hAnsi="Times New Roman" w:cs="Times New Roman"/>
                                                <w:sz w:val="20"/>
                                                <w:szCs w:val="20"/>
                                              </w:rPr>
                                              <w:t>648</w:t>
                                            </w:r>
                                          </w:p>
                                        </w:txbxContent>
                                      </wps:txbx>
                                      <wps:bodyPr rot="0" vert="horz" wrap="square" lIns="91440" tIns="45720" rIns="91440" bIns="45720" anchor="t" anchorCtr="0">
                                        <a:noAutofit/>
                                      </wps:bodyPr>
                                    </wps:wsp>
                                  </wpg:grpSp>
                                  <wpg:grpSp>
                                    <wpg:cNvPr id="75" name="Grupo 75"/>
                                    <wpg:cNvGrpSpPr/>
                                    <wpg:grpSpPr>
                                      <a:xfrm>
                                        <a:off x="1704975" y="200025"/>
                                        <a:ext cx="2476499" cy="4730564"/>
                                        <a:chOff x="295275" y="-104775"/>
                                        <a:chExt cx="2476499" cy="4730564"/>
                                      </a:xfrm>
                                    </wpg:grpSpPr>
                                    <wps:wsp>
                                      <wps:cNvPr id="77" name="Conector: angular 77"/>
                                      <wps:cNvCnPr>
                                        <a:stCxn id="60" idx="1"/>
                                        <a:endCxn id="61" idx="0"/>
                                      </wps:cNvCnPr>
                                      <wps:spPr>
                                        <a:xfrm rot="10800000" flipV="1">
                                          <a:off x="509589" y="-104775"/>
                                          <a:ext cx="642937" cy="266699"/>
                                        </a:xfrm>
                                        <a:prstGeom prst="bentConnector2">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78" name="Conector: angular 78"/>
                                      <wps:cNvCnPr>
                                        <a:stCxn id="60" idx="3"/>
                                        <a:endCxn id="62" idx="0"/>
                                      </wps:cNvCnPr>
                                      <wps:spPr>
                                        <a:xfrm>
                                          <a:off x="1905000" y="-104774"/>
                                          <a:ext cx="690562" cy="276224"/>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79" name="Conector recto 79"/>
                                      <wps:cNvCnPr>
                                        <a:stCxn id="63" idx="3"/>
                                      </wps:cNvCnPr>
                                      <wps:spPr>
                                        <a:xfrm>
                                          <a:off x="400050" y="1631911"/>
                                          <a:ext cx="109538"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80" name="Conector recto 80"/>
                                      <wps:cNvCnPr>
                                        <a:stCxn id="64" idx="1"/>
                                      </wps:cNvCnPr>
                                      <wps:spPr>
                                        <a:xfrm flipH="1">
                                          <a:off x="2595562" y="1623570"/>
                                          <a:ext cx="109538"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81" name="Conector recto de flecha 81"/>
                                      <wps:cNvCnPr>
                                        <a:stCxn id="61" idx="2"/>
                                        <a:endCxn id="73" idx="0"/>
                                      </wps:cNvCnPr>
                                      <wps:spPr>
                                        <a:xfrm>
                                          <a:off x="509588" y="590549"/>
                                          <a:ext cx="4762" cy="4028832"/>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82" name="Conector recto 82"/>
                                      <wps:cNvCnPr>
                                        <a:stCxn id="69" idx="3"/>
                                        <a:endCxn id="57" idx="1"/>
                                      </wps:cNvCnPr>
                                      <wps:spPr>
                                        <a:xfrm flipV="1">
                                          <a:off x="295275" y="4242383"/>
                                          <a:ext cx="447675" cy="256"/>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83" name="Conector recto 83"/>
                                      <wps:cNvCnPr>
                                        <a:stCxn id="68" idx="3"/>
                                        <a:endCxn id="67" idx="1"/>
                                      </wps:cNvCnPr>
                                      <wps:spPr>
                                        <a:xfrm flipV="1">
                                          <a:off x="2419349" y="4237835"/>
                                          <a:ext cx="352425" cy="362"/>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87" name="Conector recto de flecha 87"/>
                                      <wps:cNvCnPr>
                                        <a:stCxn id="62" idx="2"/>
                                        <a:endCxn id="74" idx="0"/>
                                      </wps:cNvCnPr>
                                      <wps:spPr>
                                        <a:xfrm>
                                          <a:off x="2595562" y="600075"/>
                                          <a:ext cx="0" cy="402571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grpSp>
                              <wps:wsp>
                                <wps:cNvPr id="111" name="Cuadro de texto 2"/>
                                <wps:cNvSpPr txBox="1">
                                  <a:spLocks noChangeArrowheads="1"/>
                                </wps:cNvSpPr>
                                <wps:spPr bwMode="auto">
                                  <a:xfrm>
                                    <a:off x="-142875" y="2286000"/>
                                    <a:ext cx="1800225" cy="543560"/>
                                  </a:xfrm>
                                  <a:prstGeom prst="rect">
                                    <a:avLst/>
                                  </a:prstGeom>
                                  <a:solidFill>
                                    <a:srgbClr val="FFFFFF"/>
                                  </a:solidFill>
                                  <a:ln w="9525">
                                    <a:solidFill>
                                      <a:srgbClr val="000000"/>
                                    </a:solidFill>
                                    <a:miter lim="800000"/>
                                    <a:headEnd/>
                                    <a:tailEnd/>
                                  </a:ln>
                                </wps:spPr>
                                <wps:txbx>
                                  <w:txbxContent>
                                    <w:p w14:paraId="41D077F9" w14:textId="77777777" w:rsidR="003B2D4B" w:rsidRDefault="003B2D4B" w:rsidP="007D14D6">
                                      <w:pPr>
                                        <w:spacing w:after="0"/>
                                        <w:jc w:val="center"/>
                                        <w:rPr>
                                          <w:rFonts w:ascii="Times New Roman" w:hAnsi="Times New Roman" w:cs="Times New Roman"/>
                                          <w:sz w:val="20"/>
                                          <w:szCs w:val="20"/>
                                        </w:rPr>
                                      </w:pPr>
                                      <w:r w:rsidRPr="00203121">
                                        <w:rPr>
                                          <w:rFonts w:ascii="Times New Roman" w:hAnsi="Times New Roman" w:cs="Times New Roman"/>
                                          <w:sz w:val="20"/>
                                          <w:szCs w:val="20"/>
                                        </w:rPr>
                                        <w:t xml:space="preserve">Dropped </w:t>
                                      </w:r>
                                      <w:r>
                                        <w:rPr>
                                          <w:rFonts w:ascii="Times New Roman" w:hAnsi="Times New Roman" w:cs="Times New Roman"/>
                                          <w:sz w:val="20"/>
                                          <w:szCs w:val="20"/>
                                        </w:rPr>
                                        <w:t xml:space="preserve">418 </w:t>
                                      </w:r>
                                      <w:r w:rsidRPr="00203121">
                                        <w:rPr>
                                          <w:rFonts w:ascii="Times New Roman" w:hAnsi="Times New Roman" w:cs="Times New Roman"/>
                                          <w:sz w:val="20"/>
                                          <w:szCs w:val="20"/>
                                        </w:rPr>
                                        <w:t>(</w:t>
                                      </w:r>
                                      <w:r>
                                        <w:rPr>
                                          <w:rFonts w:ascii="Times New Roman" w:hAnsi="Times New Roman" w:cs="Times New Roman"/>
                                          <w:sz w:val="20"/>
                                          <w:szCs w:val="20"/>
                                        </w:rPr>
                                        <w:t>49.7</w:t>
                                      </w:r>
                                      <w:r w:rsidRPr="00203121">
                                        <w:rPr>
                                          <w:rFonts w:ascii="Times New Roman" w:hAnsi="Times New Roman" w:cs="Times New Roman"/>
                                          <w:sz w:val="20"/>
                                          <w:szCs w:val="20"/>
                                        </w:rPr>
                                        <w:t>%)</w:t>
                                      </w:r>
                                    </w:p>
                                    <w:p w14:paraId="5FD7CFA0" w14:textId="0D448F27" w:rsidR="003B2D4B" w:rsidRPr="00203121" w:rsidRDefault="003B2D4B" w:rsidP="007D14D6">
                                      <w:pPr>
                                        <w:spacing w:after="0"/>
                                        <w:jc w:val="center"/>
                                        <w:rPr>
                                          <w:rFonts w:ascii="Times New Roman" w:hAnsi="Times New Roman" w:cs="Times New Roman"/>
                                          <w:sz w:val="20"/>
                                          <w:szCs w:val="20"/>
                                        </w:rPr>
                                      </w:pPr>
                                      <w:r w:rsidRPr="00203121">
                                        <w:rPr>
                                          <w:rFonts w:ascii="Times New Roman" w:hAnsi="Times New Roman" w:cs="Times New Roman"/>
                                          <w:sz w:val="20"/>
                                          <w:szCs w:val="20"/>
                                        </w:rPr>
                                        <w:t xml:space="preserve">not working in 2012  </w:t>
                                      </w:r>
                                    </w:p>
                                    <w:p w14:paraId="75450F5A" w14:textId="29F00F30" w:rsidR="003B2D4B" w:rsidRPr="00203121" w:rsidRDefault="003B2D4B" w:rsidP="007D14D6">
                                      <w:pPr>
                                        <w:jc w:val="center"/>
                                        <w:rPr>
                                          <w:rFonts w:ascii="Times New Roman" w:hAnsi="Times New Roman" w:cs="Times New Roman"/>
                                          <w:sz w:val="20"/>
                                          <w:szCs w:val="20"/>
                                        </w:rPr>
                                      </w:pPr>
                                      <w:r w:rsidRPr="00203121">
                                        <w:rPr>
                                          <w:rFonts w:ascii="Times New Roman" w:hAnsi="Times New Roman" w:cs="Times New Roman"/>
                                          <w:sz w:val="20"/>
                                          <w:szCs w:val="20"/>
                                        </w:rPr>
                                        <w:t>n=</w:t>
                                      </w:r>
                                      <w:r>
                                        <w:rPr>
                                          <w:rFonts w:ascii="Times New Roman" w:hAnsi="Times New Roman" w:cs="Times New Roman"/>
                                          <w:sz w:val="20"/>
                                          <w:szCs w:val="20"/>
                                        </w:rPr>
                                        <w:t>374</w:t>
                                      </w:r>
                                    </w:p>
                                    <w:p w14:paraId="5FC2648B" w14:textId="77777777" w:rsidR="003B2D4B" w:rsidRPr="00203121" w:rsidRDefault="003B2D4B" w:rsidP="00E169DB">
                                      <w:pPr>
                                        <w:jc w:val="center"/>
                                        <w:rPr>
                                          <w:rFonts w:ascii="Times New Roman" w:hAnsi="Times New Roman" w:cs="Times New Roman"/>
                                          <w:sz w:val="20"/>
                                          <w:szCs w:val="20"/>
                                        </w:rPr>
                                      </w:pPr>
                                      <w:r w:rsidRPr="00203121">
                                        <w:rPr>
                                          <w:rFonts w:ascii="Times New Roman" w:hAnsi="Times New Roman" w:cs="Times New Roman"/>
                                          <w:sz w:val="20"/>
                                          <w:szCs w:val="20"/>
                                        </w:rPr>
                                        <w:t>cv</w:t>
                                      </w:r>
                                    </w:p>
                                  </w:txbxContent>
                                </wps:txbx>
                                <wps:bodyPr rot="0" vert="horz" wrap="square" lIns="91440" tIns="45720" rIns="91440" bIns="45720" anchor="t" anchorCtr="0">
                                  <a:noAutofit/>
                                </wps:bodyPr>
                              </wps:wsp>
                              <wps:wsp>
                                <wps:cNvPr id="112" name="Conector recto 79"/>
                                <wps:cNvCnPr>
                                  <a:stCxn id="111" idx="3"/>
                                </wps:cNvCnPr>
                                <wps:spPr>
                                  <a:xfrm>
                                    <a:off x="1657350" y="2557780"/>
                                    <a:ext cx="1143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g:grpSp>
                            <wps:wsp>
                              <wps:cNvPr id="121" name="Cuadro de texto 2"/>
                              <wps:cNvSpPr txBox="1">
                                <a:spLocks noChangeArrowheads="1"/>
                              </wps:cNvSpPr>
                              <wps:spPr bwMode="auto">
                                <a:xfrm>
                                  <a:off x="4105275" y="2286000"/>
                                  <a:ext cx="1800225" cy="543560"/>
                                </a:xfrm>
                                <a:prstGeom prst="rect">
                                  <a:avLst/>
                                </a:prstGeom>
                                <a:solidFill>
                                  <a:srgbClr val="FFFFFF"/>
                                </a:solidFill>
                                <a:ln w="9525">
                                  <a:solidFill>
                                    <a:srgbClr val="000000"/>
                                  </a:solidFill>
                                  <a:miter lim="800000"/>
                                  <a:headEnd/>
                                  <a:tailEnd/>
                                </a:ln>
                              </wps:spPr>
                              <wps:txbx>
                                <w:txbxContent>
                                  <w:p w14:paraId="17CE847E" w14:textId="77777777" w:rsidR="003B2D4B" w:rsidRDefault="003B2D4B" w:rsidP="000F1FB7">
                                    <w:pPr>
                                      <w:spacing w:after="0"/>
                                      <w:jc w:val="center"/>
                                      <w:rPr>
                                        <w:rFonts w:ascii="Times New Roman" w:hAnsi="Times New Roman" w:cs="Times New Roman"/>
                                        <w:sz w:val="20"/>
                                        <w:szCs w:val="20"/>
                                      </w:rPr>
                                    </w:pPr>
                                    <w:r w:rsidRPr="00203121">
                                      <w:rPr>
                                        <w:rFonts w:ascii="Times New Roman" w:hAnsi="Times New Roman" w:cs="Times New Roman"/>
                                        <w:sz w:val="20"/>
                                        <w:szCs w:val="20"/>
                                      </w:rPr>
                                      <w:t xml:space="preserve">Dropped </w:t>
                                    </w:r>
                                    <w:r>
                                      <w:rPr>
                                        <w:rFonts w:ascii="Times New Roman" w:hAnsi="Times New Roman" w:cs="Times New Roman"/>
                                        <w:sz w:val="20"/>
                                        <w:szCs w:val="20"/>
                                      </w:rPr>
                                      <w:t>5,499</w:t>
                                    </w:r>
                                    <w:r w:rsidRPr="00203121">
                                      <w:rPr>
                                        <w:rFonts w:ascii="Times New Roman" w:hAnsi="Times New Roman" w:cs="Times New Roman"/>
                                        <w:sz w:val="20"/>
                                        <w:szCs w:val="20"/>
                                      </w:rPr>
                                      <w:t xml:space="preserve"> (</w:t>
                                    </w:r>
                                    <w:r>
                                      <w:rPr>
                                        <w:rFonts w:ascii="Times New Roman" w:hAnsi="Times New Roman" w:cs="Times New Roman"/>
                                        <w:sz w:val="20"/>
                                        <w:szCs w:val="20"/>
                                      </w:rPr>
                                      <w:t>46.2</w:t>
                                    </w:r>
                                    <w:r w:rsidRPr="00203121">
                                      <w:rPr>
                                        <w:rFonts w:ascii="Times New Roman" w:hAnsi="Times New Roman" w:cs="Times New Roman"/>
                                        <w:sz w:val="20"/>
                                        <w:szCs w:val="20"/>
                                      </w:rPr>
                                      <w:t>%)</w:t>
                                    </w:r>
                                  </w:p>
                                  <w:p w14:paraId="6F314164" w14:textId="3064C345" w:rsidR="003B2D4B" w:rsidRPr="00203121" w:rsidRDefault="003B2D4B" w:rsidP="000F1FB7">
                                    <w:pPr>
                                      <w:spacing w:after="0"/>
                                      <w:jc w:val="center"/>
                                      <w:rPr>
                                        <w:rFonts w:ascii="Times New Roman" w:hAnsi="Times New Roman" w:cs="Times New Roman"/>
                                        <w:sz w:val="20"/>
                                        <w:szCs w:val="20"/>
                                      </w:rPr>
                                    </w:pPr>
                                    <w:r w:rsidRPr="00203121">
                                      <w:rPr>
                                        <w:rFonts w:ascii="Times New Roman" w:hAnsi="Times New Roman" w:cs="Times New Roman"/>
                                        <w:sz w:val="20"/>
                                        <w:szCs w:val="20"/>
                                      </w:rPr>
                                      <w:t xml:space="preserve">not working in 2012      </w:t>
                                    </w:r>
                                  </w:p>
                                  <w:p w14:paraId="4FA69449" w14:textId="185874C7" w:rsidR="003B2D4B" w:rsidRPr="00203121" w:rsidRDefault="003B2D4B" w:rsidP="000F1FB7">
                                    <w:pPr>
                                      <w:spacing w:after="0"/>
                                      <w:jc w:val="center"/>
                                      <w:rPr>
                                        <w:rFonts w:ascii="Times New Roman" w:hAnsi="Times New Roman" w:cs="Times New Roman"/>
                                        <w:sz w:val="20"/>
                                        <w:szCs w:val="20"/>
                                      </w:rPr>
                                    </w:pPr>
                                    <w:r w:rsidRPr="00203121">
                                      <w:rPr>
                                        <w:rFonts w:ascii="Times New Roman" w:hAnsi="Times New Roman" w:cs="Times New Roman"/>
                                        <w:sz w:val="20"/>
                                        <w:szCs w:val="20"/>
                                      </w:rPr>
                                      <w:t>n=</w:t>
                                    </w:r>
                                    <w:r>
                                      <w:rPr>
                                        <w:rFonts w:ascii="Times New Roman" w:hAnsi="Times New Roman" w:cs="Times New Roman"/>
                                        <w:sz w:val="20"/>
                                        <w:szCs w:val="20"/>
                                      </w:rPr>
                                      <w:t>4,110</w:t>
                                    </w:r>
                                  </w:p>
                                  <w:p w14:paraId="4F7B3918" w14:textId="77777777" w:rsidR="003B2D4B" w:rsidRPr="00203121" w:rsidRDefault="003B2D4B" w:rsidP="00E87EB1">
                                    <w:pPr>
                                      <w:jc w:val="center"/>
                                      <w:rPr>
                                        <w:rFonts w:ascii="Times New Roman" w:hAnsi="Times New Roman" w:cs="Times New Roman"/>
                                        <w:sz w:val="20"/>
                                        <w:szCs w:val="20"/>
                                      </w:rPr>
                                    </w:pPr>
                                  </w:p>
                                </w:txbxContent>
                              </wps:txbx>
                              <wps:bodyPr rot="0" vert="horz" wrap="square" lIns="91440" tIns="45720" rIns="91440" bIns="45720" anchor="t" anchorCtr="0">
                                <a:noAutofit/>
                              </wps:bodyPr>
                            </wps:wsp>
                            <wps:wsp>
                              <wps:cNvPr id="123" name="Cuadro de texto 2"/>
                              <wps:cNvSpPr txBox="1">
                                <a:spLocks noChangeArrowheads="1"/>
                              </wps:cNvSpPr>
                              <wps:spPr bwMode="auto">
                                <a:xfrm>
                                  <a:off x="4105275" y="2933700"/>
                                  <a:ext cx="1800225" cy="543560"/>
                                </a:xfrm>
                                <a:prstGeom prst="rect">
                                  <a:avLst/>
                                </a:prstGeom>
                                <a:solidFill>
                                  <a:srgbClr val="FFFFFF"/>
                                </a:solidFill>
                                <a:ln w="9525">
                                  <a:solidFill>
                                    <a:srgbClr val="000000"/>
                                  </a:solidFill>
                                  <a:miter lim="800000"/>
                                  <a:headEnd/>
                                  <a:tailEnd/>
                                </a:ln>
                              </wps:spPr>
                              <wps:txbx>
                                <w:txbxContent>
                                  <w:p w14:paraId="22F1F5C5" w14:textId="77777777" w:rsidR="003B2D4B" w:rsidRDefault="003B2D4B" w:rsidP="00F45FDB">
                                    <w:pPr>
                                      <w:spacing w:after="0"/>
                                      <w:jc w:val="center"/>
                                      <w:rPr>
                                        <w:rFonts w:ascii="Times New Roman" w:hAnsi="Times New Roman" w:cs="Times New Roman"/>
                                        <w:sz w:val="20"/>
                                        <w:szCs w:val="20"/>
                                      </w:rPr>
                                    </w:pPr>
                                    <w:r w:rsidRPr="00203121">
                                      <w:rPr>
                                        <w:rFonts w:ascii="Times New Roman" w:hAnsi="Times New Roman" w:cs="Times New Roman"/>
                                        <w:sz w:val="20"/>
                                        <w:szCs w:val="20"/>
                                      </w:rPr>
                                      <w:t xml:space="preserve">Dropped </w:t>
                                    </w:r>
                                    <w:r>
                                      <w:rPr>
                                        <w:rFonts w:ascii="Times New Roman" w:hAnsi="Times New Roman" w:cs="Times New Roman"/>
                                        <w:sz w:val="20"/>
                                        <w:szCs w:val="20"/>
                                      </w:rPr>
                                      <w:t>306</w:t>
                                    </w:r>
                                    <w:r w:rsidRPr="00203121">
                                      <w:rPr>
                                        <w:rFonts w:ascii="Times New Roman" w:hAnsi="Times New Roman" w:cs="Times New Roman"/>
                                        <w:sz w:val="20"/>
                                        <w:szCs w:val="20"/>
                                      </w:rPr>
                                      <w:t xml:space="preserve"> (</w:t>
                                    </w:r>
                                    <w:r>
                                      <w:rPr>
                                        <w:rFonts w:ascii="Times New Roman" w:hAnsi="Times New Roman" w:cs="Times New Roman"/>
                                        <w:sz w:val="20"/>
                                        <w:szCs w:val="20"/>
                                      </w:rPr>
                                      <w:t>2.6</w:t>
                                    </w:r>
                                    <w:r w:rsidRPr="00203121">
                                      <w:rPr>
                                        <w:rFonts w:ascii="Times New Roman" w:hAnsi="Times New Roman" w:cs="Times New Roman"/>
                                        <w:sz w:val="20"/>
                                        <w:szCs w:val="20"/>
                                      </w:rPr>
                                      <w:t>%)</w:t>
                                    </w:r>
                                  </w:p>
                                  <w:p w14:paraId="58780E48" w14:textId="59B9A9F9" w:rsidR="003B2D4B" w:rsidRPr="00203121" w:rsidRDefault="003B2D4B" w:rsidP="00F45FDB">
                                    <w:pPr>
                                      <w:spacing w:after="0"/>
                                      <w:jc w:val="center"/>
                                      <w:rPr>
                                        <w:rFonts w:ascii="Times New Roman" w:hAnsi="Times New Roman" w:cs="Times New Roman"/>
                                        <w:sz w:val="20"/>
                                        <w:szCs w:val="20"/>
                                      </w:rPr>
                                    </w:pPr>
                                    <w:r w:rsidRPr="00203121">
                                      <w:rPr>
                                        <w:rFonts w:ascii="Times New Roman" w:hAnsi="Times New Roman" w:cs="Times New Roman"/>
                                        <w:sz w:val="20"/>
                                        <w:szCs w:val="20"/>
                                      </w:rPr>
                                      <w:t>no follow-up in 2014             n=</w:t>
                                    </w:r>
                                    <w:r>
                                      <w:rPr>
                                        <w:rFonts w:ascii="Times New Roman" w:hAnsi="Times New Roman" w:cs="Times New Roman"/>
                                        <w:sz w:val="20"/>
                                        <w:szCs w:val="20"/>
                                      </w:rPr>
                                      <w:t>3,804</w:t>
                                    </w:r>
                                  </w:p>
                                  <w:p w14:paraId="2FA2D1F9" w14:textId="0BD8C113" w:rsidR="003B2D4B" w:rsidRPr="00203121" w:rsidRDefault="003B2D4B" w:rsidP="00204692">
                                    <w:pPr>
                                      <w:spacing w:after="0"/>
                                      <w:jc w:val="center"/>
                                      <w:rPr>
                                        <w:rFonts w:ascii="Times New Roman" w:hAnsi="Times New Roman" w:cs="Times New Roman"/>
                                        <w:sz w:val="20"/>
                                        <w:szCs w:val="20"/>
                                      </w:rPr>
                                    </w:pPr>
                                  </w:p>
                                  <w:p w14:paraId="7B8C29DA" w14:textId="77777777" w:rsidR="003B2D4B" w:rsidRPr="00203121" w:rsidRDefault="003B2D4B" w:rsidP="00E87EB1">
                                    <w:pPr>
                                      <w:jc w:val="center"/>
                                      <w:rPr>
                                        <w:rFonts w:ascii="Times New Roman" w:hAnsi="Times New Roman" w:cs="Times New Roman"/>
                                        <w:sz w:val="20"/>
                                        <w:szCs w:val="20"/>
                                      </w:rPr>
                                    </w:pPr>
                                  </w:p>
                                </w:txbxContent>
                              </wps:txbx>
                              <wps:bodyPr rot="0" vert="horz" wrap="square" lIns="91440" tIns="45720" rIns="91440" bIns="45720" anchor="t" anchorCtr="0">
                                <a:noAutofit/>
                              </wps:bodyPr>
                            </wps:wsp>
                            <wps:wsp>
                              <wps:cNvPr id="124" name="Conector recto 80"/>
                              <wps:cNvCnPr>
                                <a:stCxn id="123" idx="1"/>
                              </wps:cNvCnPr>
                              <wps:spPr>
                                <a:xfrm flipH="1">
                                  <a:off x="3981451" y="3205480"/>
                                  <a:ext cx="123824"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129" name="Cuadro de texto 2"/>
                              <wps:cNvSpPr txBox="1">
                                <a:spLocks noChangeArrowheads="1"/>
                              </wps:cNvSpPr>
                              <wps:spPr bwMode="auto">
                                <a:xfrm>
                                  <a:off x="4105275" y="3609912"/>
                                  <a:ext cx="1800225" cy="543560"/>
                                </a:xfrm>
                                <a:prstGeom prst="rect">
                                  <a:avLst/>
                                </a:prstGeom>
                                <a:solidFill>
                                  <a:srgbClr val="FFFFFF"/>
                                </a:solidFill>
                                <a:ln w="9525">
                                  <a:solidFill>
                                    <a:srgbClr val="000000"/>
                                  </a:solidFill>
                                  <a:miter lim="800000"/>
                                  <a:headEnd/>
                                  <a:tailEnd/>
                                </a:ln>
                              </wps:spPr>
                              <wps:txbx>
                                <w:txbxContent>
                                  <w:p w14:paraId="4373CBAF" w14:textId="3012EB56" w:rsidR="003B2D4B" w:rsidRPr="00203121" w:rsidRDefault="003B2D4B" w:rsidP="00D00649">
                                    <w:pPr>
                                      <w:spacing w:after="0"/>
                                      <w:jc w:val="center"/>
                                      <w:rPr>
                                        <w:rFonts w:ascii="Times New Roman" w:hAnsi="Times New Roman" w:cs="Times New Roman"/>
                                        <w:sz w:val="20"/>
                                        <w:szCs w:val="20"/>
                                      </w:rPr>
                                    </w:pPr>
                                    <w:r w:rsidRPr="00203121">
                                      <w:rPr>
                                        <w:rFonts w:ascii="Times New Roman" w:hAnsi="Times New Roman" w:cs="Times New Roman"/>
                                        <w:sz w:val="20"/>
                                        <w:szCs w:val="20"/>
                                      </w:rPr>
                                      <w:t xml:space="preserve">Dropped </w:t>
                                    </w:r>
                                    <w:r>
                                      <w:rPr>
                                        <w:rFonts w:ascii="Times New Roman" w:hAnsi="Times New Roman" w:cs="Times New Roman"/>
                                        <w:sz w:val="20"/>
                                        <w:szCs w:val="20"/>
                                      </w:rPr>
                                      <w:t>156</w:t>
                                    </w:r>
                                    <w:r w:rsidRPr="00203121">
                                      <w:rPr>
                                        <w:rFonts w:ascii="Times New Roman" w:hAnsi="Times New Roman" w:cs="Times New Roman"/>
                                        <w:sz w:val="20"/>
                                        <w:szCs w:val="20"/>
                                      </w:rPr>
                                      <w:t xml:space="preserve"> (</w:t>
                                    </w:r>
                                    <w:r>
                                      <w:rPr>
                                        <w:rFonts w:ascii="Times New Roman" w:hAnsi="Times New Roman" w:cs="Times New Roman"/>
                                        <w:sz w:val="20"/>
                                        <w:szCs w:val="20"/>
                                      </w:rPr>
                                      <w:t>1.3</w:t>
                                    </w:r>
                                    <w:r w:rsidRPr="0020312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03121">
                                      <w:rPr>
                                        <w:rFonts w:ascii="Times New Roman" w:hAnsi="Times New Roman" w:cs="Times New Roman"/>
                                        <w:sz w:val="20"/>
                                        <w:szCs w:val="20"/>
                                      </w:rPr>
                                      <w:t xml:space="preserve">missing in variables     </w:t>
                                    </w:r>
                                  </w:p>
                                  <w:p w14:paraId="2C5693AC" w14:textId="7FCC9083" w:rsidR="003B2D4B" w:rsidRPr="00203121" w:rsidRDefault="003B2D4B" w:rsidP="00D00649">
                                    <w:pPr>
                                      <w:spacing w:after="0"/>
                                      <w:jc w:val="center"/>
                                      <w:rPr>
                                        <w:rFonts w:ascii="Times New Roman" w:hAnsi="Times New Roman" w:cs="Times New Roman"/>
                                        <w:sz w:val="20"/>
                                        <w:szCs w:val="20"/>
                                      </w:rPr>
                                    </w:pPr>
                                    <w:r w:rsidRPr="00203121">
                                      <w:rPr>
                                        <w:rFonts w:ascii="Times New Roman" w:hAnsi="Times New Roman" w:cs="Times New Roman"/>
                                        <w:sz w:val="20"/>
                                        <w:szCs w:val="20"/>
                                      </w:rPr>
                                      <w:t>n=3,</w:t>
                                    </w:r>
                                    <w:r>
                                      <w:rPr>
                                        <w:rFonts w:ascii="Times New Roman" w:hAnsi="Times New Roman" w:cs="Times New Roman"/>
                                        <w:sz w:val="20"/>
                                        <w:szCs w:val="20"/>
                                      </w:rPr>
                                      <w:t>648</w:t>
                                    </w:r>
                                  </w:p>
                                  <w:p w14:paraId="5E1AA1C0" w14:textId="77777777" w:rsidR="003B2D4B" w:rsidRPr="00203121" w:rsidRDefault="003B2D4B" w:rsidP="00E87EB1">
                                    <w:pPr>
                                      <w:jc w:val="center"/>
                                      <w:rPr>
                                        <w:rFonts w:ascii="Times New Roman" w:hAnsi="Times New Roman" w:cs="Times New Roman"/>
                                        <w:sz w:val="20"/>
                                        <w:szCs w:val="20"/>
                                      </w:rPr>
                                    </w:pPr>
                                  </w:p>
                                </w:txbxContent>
                              </wps:txbx>
                              <wps:bodyPr rot="0" vert="horz" wrap="square" lIns="91440" tIns="45720" rIns="91440" bIns="45720" anchor="t" anchorCtr="0">
                                <a:noAutofit/>
                              </wps:bodyPr>
                            </wps:wsp>
                            <wps:wsp>
                              <wps:cNvPr id="130" name="Conector recto 80"/>
                              <wps:cNvCnPr>
                                <a:stCxn id="129" idx="1"/>
                              </wps:cNvCnPr>
                              <wps:spPr>
                                <a:xfrm flipH="1">
                                  <a:off x="3981449" y="3881692"/>
                                  <a:ext cx="123826"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g:grpSp>
                        </wpg:grpSp>
                        <wps:wsp>
                          <wps:cNvPr id="133" name="Cuadro de texto 2"/>
                          <wps:cNvSpPr txBox="1">
                            <a:spLocks noChangeArrowheads="1"/>
                          </wps:cNvSpPr>
                          <wps:spPr bwMode="auto">
                            <a:xfrm>
                              <a:off x="2030654" y="951503"/>
                              <a:ext cx="826846" cy="578906"/>
                            </a:xfrm>
                            <a:prstGeom prst="rect">
                              <a:avLst/>
                            </a:prstGeom>
                            <a:solidFill>
                              <a:srgbClr val="FFFFFF"/>
                            </a:solidFill>
                            <a:ln w="9525">
                              <a:solidFill>
                                <a:srgbClr val="000000"/>
                              </a:solidFill>
                              <a:miter lim="800000"/>
                              <a:headEnd/>
                              <a:tailEnd/>
                            </a:ln>
                          </wps:spPr>
                          <wps:txbx>
                            <w:txbxContent>
                              <w:p w14:paraId="218C8520" w14:textId="709B14D3" w:rsidR="003B2D4B" w:rsidRPr="00203121" w:rsidRDefault="003B2D4B" w:rsidP="00E87EB1">
                                <w:pPr>
                                  <w:spacing w:after="0"/>
                                  <w:jc w:val="center"/>
                                  <w:rPr>
                                    <w:rFonts w:ascii="Times New Roman" w:hAnsi="Times New Roman" w:cs="Times New Roman"/>
                                    <w:sz w:val="20"/>
                                    <w:szCs w:val="20"/>
                                  </w:rPr>
                                </w:pPr>
                                <w:r>
                                  <w:rPr>
                                    <w:rFonts w:ascii="Times New Roman" w:hAnsi="Times New Roman" w:cs="Times New Roman"/>
                                    <w:sz w:val="20"/>
                                    <w:szCs w:val="20"/>
                                  </w:rPr>
                                  <w:t>412</w:t>
                                </w:r>
                                <w:r w:rsidRPr="00203121">
                                  <w:rPr>
                                    <w:rFonts w:ascii="Times New Roman" w:hAnsi="Times New Roman" w:cs="Times New Roman"/>
                                    <w:sz w:val="20"/>
                                    <w:szCs w:val="20"/>
                                  </w:rPr>
                                  <w:t xml:space="preserve"> (</w:t>
                                </w:r>
                                <w:r>
                                  <w:rPr>
                                    <w:rFonts w:ascii="Times New Roman" w:hAnsi="Times New Roman" w:cs="Times New Roman"/>
                                    <w:sz w:val="20"/>
                                    <w:szCs w:val="20"/>
                                  </w:rPr>
                                  <w:t>49.0</w:t>
                                </w:r>
                                <w:r w:rsidRPr="00203121">
                                  <w:rPr>
                                    <w:rFonts w:ascii="Times New Roman" w:hAnsi="Times New Roman" w:cs="Times New Roman"/>
                                    <w:sz w:val="20"/>
                                    <w:szCs w:val="20"/>
                                  </w:rPr>
                                  <w:t xml:space="preserve">%)  </w:t>
                                </w:r>
                              </w:p>
                              <w:p w14:paraId="26DBF1AC" w14:textId="77777777" w:rsidR="003B2D4B" w:rsidRPr="00203121" w:rsidRDefault="003B2D4B" w:rsidP="00E87EB1">
                                <w:pPr>
                                  <w:spacing w:after="0"/>
                                  <w:jc w:val="center"/>
                                  <w:rPr>
                                    <w:rFonts w:ascii="Times New Roman" w:hAnsi="Times New Roman" w:cs="Times New Roman"/>
                                    <w:sz w:val="20"/>
                                    <w:szCs w:val="20"/>
                                  </w:rPr>
                                </w:pPr>
                                <w:r w:rsidRPr="00203121">
                                  <w:rPr>
                                    <w:rFonts w:ascii="Times New Roman" w:hAnsi="Times New Roman" w:cs="Times New Roman"/>
                                    <w:sz w:val="20"/>
                                    <w:szCs w:val="20"/>
                                  </w:rPr>
                                  <w:t>imputed earnings</w:t>
                                </w:r>
                              </w:p>
                              <w:p w14:paraId="0B3EB14F" w14:textId="53954BDF" w:rsidR="003B2D4B" w:rsidRPr="00203121" w:rsidRDefault="003B2D4B" w:rsidP="00E87EB1">
                                <w:pPr>
                                  <w:spacing w:after="0"/>
                                  <w:jc w:val="center"/>
                                  <w:rPr>
                                    <w:rFonts w:ascii="Times New Roman" w:hAnsi="Times New Roman" w:cs="Times New Roman"/>
                                    <w:sz w:val="20"/>
                                    <w:szCs w:val="20"/>
                                  </w:rPr>
                                </w:pPr>
                              </w:p>
                            </w:txbxContent>
                          </wps:txbx>
                          <wps:bodyPr rot="0" vert="horz" wrap="square" lIns="91440" tIns="45720" rIns="91440" bIns="45720" anchor="t" anchorCtr="0">
                            <a:noAutofit/>
                          </wps:bodyPr>
                        </wps:wsp>
                        <wps:wsp>
                          <wps:cNvPr id="134" name="Cuadro de texto 2"/>
                          <wps:cNvSpPr txBox="1">
                            <a:spLocks noChangeArrowheads="1"/>
                          </wps:cNvSpPr>
                          <wps:spPr bwMode="auto">
                            <a:xfrm>
                              <a:off x="4054589" y="961088"/>
                              <a:ext cx="936510" cy="569345"/>
                            </a:xfrm>
                            <a:prstGeom prst="rect">
                              <a:avLst/>
                            </a:prstGeom>
                            <a:solidFill>
                              <a:srgbClr val="FFFFFF"/>
                            </a:solidFill>
                            <a:ln w="9525">
                              <a:solidFill>
                                <a:srgbClr val="000000"/>
                              </a:solidFill>
                              <a:miter lim="800000"/>
                              <a:headEnd/>
                              <a:tailEnd/>
                            </a:ln>
                          </wps:spPr>
                          <wps:txbx>
                            <w:txbxContent>
                              <w:p w14:paraId="4F98CD20" w14:textId="6B2FF320" w:rsidR="003B2D4B" w:rsidRPr="00203121" w:rsidRDefault="003B2D4B" w:rsidP="00E87EB1">
                                <w:pPr>
                                  <w:spacing w:after="0"/>
                                  <w:jc w:val="center"/>
                                  <w:rPr>
                                    <w:rFonts w:ascii="Times New Roman" w:hAnsi="Times New Roman" w:cs="Times New Roman"/>
                                    <w:sz w:val="20"/>
                                    <w:szCs w:val="20"/>
                                  </w:rPr>
                                </w:pPr>
                                <w:r w:rsidRPr="00203121">
                                  <w:rPr>
                                    <w:rFonts w:ascii="Times New Roman" w:hAnsi="Times New Roman" w:cs="Times New Roman"/>
                                    <w:sz w:val="20"/>
                                    <w:szCs w:val="20"/>
                                  </w:rPr>
                                  <w:t>2,</w:t>
                                </w:r>
                                <w:r>
                                  <w:rPr>
                                    <w:rFonts w:ascii="Times New Roman" w:hAnsi="Times New Roman" w:cs="Times New Roman"/>
                                    <w:sz w:val="20"/>
                                    <w:szCs w:val="20"/>
                                  </w:rPr>
                                  <w:t>743</w:t>
                                </w:r>
                                <w:r w:rsidRPr="00203121">
                                  <w:rPr>
                                    <w:rFonts w:ascii="Times New Roman" w:hAnsi="Times New Roman" w:cs="Times New Roman"/>
                                    <w:sz w:val="20"/>
                                    <w:szCs w:val="20"/>
                                  </w:rPr>
                                  <w:t xml:space="preserve"> (</w:t>
                                </w:r>
                                <w:r>
                                  <w:rPr>
                                    <w:rFonts w:ascii="Times New Roman" w:hAnsi="Times New Roman" w:cs="Times New Roman"/>
                                    <w:sz w:val="20"/>
                                    <w:szCs w:val="20"/>
                                  </w:rPr>
                                  <w:t>23.0</w:t>
                                </w:r>
                                <w:r w:rsidRPr="00203121">
                                  <w:rPr>
                                    <w:rFonts w:ascii="Times New Roman" w:hAnsi="Times New Roman" w:cs="Times New Roman"/>
                                    <w:sz w:val="20"/>
                                    <w:szCs w:val="20"/>
                                  </w:rPr>
                                  <w:t xml:space="preserve">%)  </w:t>
                                </w:r>
                              </w:p>
                              <w:p w14:paraId="3402352B" w14:textId="77777777" w:rsidR="003B2D4B" w:rsidRPr="00203121" w:rsidRDefault="003B2D4B" w:rsidP="00E87EB1">
                                <w:pPr>
                                  <w:spacing w:after="0"/>
                                  <w:jc w:val="center"/>
                                  <w:rPr>
                                    <w:rFonts w:ascii="Times New Roman" w:hAnsi="Times New Roman" w:cs="Times New Roman"/>
                                    <w:sz w:val="20"/>
                                    <w:szCs w:val="20"/>
                                  </w:rPr>
                                </w:pPr>
                                <w:r w:rsidRPr="00203121">
                                  <w:rPr>
                                    <w:rFonts w:ascii="Times New Roman" w:hAnsi="Times New Roman" w:cs="Times New Roman"/>
                                    <w:sz w:val="20"/>
                                    <w:szCs w:val="20"/>
                                  </w:rPr>
                                  <w:t>imputed earnings</w:t>
                                </w:r>
                              </w:p>
                              <w:p w14:paraId="6B276FFF" w14:textId="77777777" w:rsidR="003B2D4B" w:rsidRPr="00203121" w:rsidRDefault="003B2D4B" w:rsidP="00E87EB1">
                                <w:pPr>
                                  <w:spacing w:after="0"/>
                                  <w:jc w:val="center"/>
                                  <w:rPr>
                                    <w:rFonts w:ascii="Times New Roman" w:hAnsi="Times New Roman" w:cs="Times New Roman"/>
                                    <w:sz w:val="20"/>
                                    <w:szCs w:val="20"/>
                                  </w:rPr>
                                </w:pPr>
                              </w:p>
                            </w:txbxContent>
                          </wps:txbx>
                          <wps:bodyPr rot="0" vert="horz" wrap="square" lIns="91440" tIns="45720" rIns="91440" bIns="45720" anchor="t" anchorCtr="0">
                            <a:noAutofit/>
                          </wps:bodyPr>
                        </wps:wsp>
                        <wps:wsp>
                          <wps:cNvPr id="135" name="Cuadro de texto 2"/>
                          <wps:cNvSpPr txBox="1">
                            <a:spLocks noChangeArrowheads="1"/>
                          </wps:cNvSpPr>
                          <wps:spPr bwMode="auto">
                            <a:xfrm>
                              <a:off x="2943222" y="956331"/>
                              <a:ext cx="990602" cy="574131"/>
                            </a:xfrm>
                            <a:prstGeom prst="rect">
                              <a:avLst/>
                            </a:prstGeom>
                            <a:solidFill>
                              <a:srgbClr val="FFFFFF"/>
                            </a:solidFill>
                            <a:ln w="9525">
                              <a:solidFill>
                                <a:srgbClr val="000000"/>
                              </a:solidFill>
                              <a:miter lim="800000"/>
                              <a:headEnd/>
                              <a:tailEnd/>
                            </a:ln>
                          </wps:spPr>
                          <wps:txbx>
                            <w:txbxContent>
                              <w:p w14:paraId="13966526" w14:textId="7E3377CB" w:rsidR="003B2D4B" w:rsidRPr="00203121" w:rsidRDefault="003B2D4B" w:rsidP="00E87EB1">
                                <w:pPr>
                                  <w:spacing w:after="0"/>
                                  <w:jc w:val="center"/>
                                  <w:rPr>
                                    <w:rFonts w:ascii="Times New Roman" w:hAnsi="Times New Roman" w:cs="Times New Roman"/>
                                    <w:sz w:val="20"/>
                                    <w:szCs w:val="20"/>
                                  </w:rPr>
                                </w:pPr>
                                <w:r w:rsidRPr="00203121">
                                  <w:rPr>
                                    <w:rFonts w:ascii="Times New Roman" w:hAnsi="Times New Roman" w:cs="Times New Roman"/>
                                    <w:sz w:val="20"/>
                                    <w:szCs w:val="20"/>
                                  </w:rPr>
                                  <w:t>9,</w:t>
                                </w:r>
                                <w:r>
                                  <w:rPr>
                                    <w:rFonts w:ascii="Times New Roman" w:hAnsi="Times New Roman" w:cs="Times New Roman"/>
                                    <w:sz w:val="20"/>
                                    <w:szCs w:val="20"/>
                                  </w:rPr>
                                  <w:t>171</w:t>
                                </w:r>
                                <w:r w:rsidRPr="00203121">
                                  <w:rPr>
                                    <w:rFonts w:ascii="Times New Roman" w:hAnsi="Times New Roman" w:cs="Times New Roman"/>
                                    <w:sz w:val="20"/>
                                    <w:szCs w:val="20"/>
                                  </w:rPr>
                                  <w:t xml:space="preserve"> (</w:t>
                                </w:r>
                                <w:r>
                                  <w:rPr>
                                    <w:rFonts w:ascii="Times New Roman" w:hAnsi="Times New Roman" w:cs="Times New Roman"/>
                                    <w:sz w:val="20"/>
                                    <w:szCs w:val="20"/>
                                  </w:rPr>
                                  <w:t>77.0</w:t>
                                </w:r>
                                <w:r w:rsidRPr="00203121">
                                  <w:rPr>
                                    <w:rFonts w:ascii="Times New Roman" w:hAnsi="Times New Roman" w:cs="Times New Roman"/>
                                    <w:sz w:val="20"/>
                                    <w:szCs w:val="20"/>
                                  </w:rPr>
                                  <w:t xml:space="preserve">%)  </w:t>
                                </w:r>
                              </w:p>
                              <w:p w14:paraId="0BB324F8" w14:textId="77777777" w:rsidR="003B2D4B" w:rsidRPr="00203121" w:rsidRDefault="003B2D4B" w:rsidP="00E87EB1">
                                <w:pPr>
                                  <w:spacing w:after="0"/>
                                  <w:jc w:val="center"/>
                                  <w:rPr>
                                    <w:rFonts w:ascii="Times New Roman" w:hAnsi="Times New Roman" w:cs="Times New Roman"/>
                                    <w:sz w:val="20"/>
                                    <w:szCs w:val="20"/>
                                  </w:rPr>
                                </w:pPr>
                                <w:r w:rsidRPr="00203121">
                                  <w:rPr>
                                    <w:rFonts w:ascii="Times New Roman" w:hAnsi="Times New Roman" w:cs="Times New Roman"/>
                                    <w:sz w:val="20"/>
                                    <w:szCs w:val="20"/>
                                  </w:rPr>
                                  <w:t>HRS-SSA link</w:t>
                                </w:r>
                              </w:p>
                              <w:p w14:paraId="45276345" w14:textId="77777777" w:rsidR="003B2D4B" w:rsidRPr="00203121" w:rsidRDefault="003B2D4B" w:rsidP="00E87EB1">
                                <w:pPr>
                                  <w:spacing w:after="0"/>
                                  <w:jc w:val="center"/>
                                  <w:rPr>
                                    <w:rFonts w:ascii="Times New Roman" w:hAnsi="Times New Roman" w:cs="Times New Roman"/>
                                    <w:sz w:val="20"/>
                                    <w:szCs w:val="20"/>
                                  </w:rPr>
                                </w:pPr>
                              </w:p>
                            </w:txbxContent>
                          </wps:txbx>
                          <wps:bodyPr rot="0" vert="horz" wrap="square" lIns="91440" tIns="45720" rIns="91440" bIns="45720" anchor="t" anchorCtr="0">
                            <a:noAutofit/>
                          </wps:bodyPr>
                        </wps:wsp>
                        <wps:wsp>
                          <wps:cNvPr id="136" name="Cuadro de texto 2"/>
                          <wps:cNvSpPr txBox="1">
                            <a:spLocks noChangeArrowheads="1"/>
                          </wps:cNvSpPr>
                          <wps:spPr bwMode="auto">
                            <a:xfrm>
                              <a:off x="880170" y="951833"/>
                              <a:ext cx="913079" cy="578734"/>
                            </a:xfrm>
                            <a:prstGeom prst="rect">
                              <a:avLst/>
                            </a:prstGeom>
                            <a:solidFill>
                              <a:srgbClr val="FFFFFF"/>
                            </a:solidFill>
                            <a:ln w="9525">
                              <a:solidFill>
                                <a:srgbClr val="000000"/>
                              </a:solidFill>
                              <a:miter lim="800000"/>
                              <a:headEnd/>
                              <a:tailEnd/>
                            </a:ln>
                          </wps:spPr>
                          <wps:txbx>
                            <w:txbxContent>
                              <w:p w14:paraId="6170AB67" w14:textId="69789D58" w:rsidR="003B2D4B" w:rsidRPr="00203121" w:rsidRDefault="003B2D4B" w:rsidP="00E87EB1">
                                <w:pPr>
                                  <w:spacing w:after="0"/>
                                  <w:jc w:val="center"/>
                                  <w:rPr>
                                    <w:rFonts w:ascii="Times New Roman" w:hAnsi="Times New Roman" w:cs="Times New Roman"/>
                                    <w:sz w:val="20"/>
                                    <w:szCs w:val="20"/>
                                  </w:rPr>
                                </w:pPr>
                                <w:r>
                                  <w:rPr>
                                    <w:rFonts w:ascii="Times New Roman" w:hAnsi="Times New Roman" w:cs="Times New Roman"/>
                                    <w:sz w:val="20"/>
                                    <w:szCs w:val="20"/>
                                  </w:rPr>
                                  <w:t>429</w:t>
                                </w:r>
                                <w:r w:rsidRPr="00203121">
                                  <w:rPr>
                                    <w:rFonts w:ascii="Times New Roman" w:hAnsi="Times New Roman" w:cs="Times New Roman"/>
                                    <w:sz w:val="20"/>
                                    <w:szCs w:val="20"/>
                                  </w:rPr>
                                  <w:t xml:space="preserve"> (</w:t>
                                </w:r>
                                <w:r>
                                  <w:rPr>
                                    <w:rFonts w:ascii="Times New Roman" w:hAnsi="Times New Roman" w:cs="Times New Roman"/>
                                    <w:sz w:val="20"/>
                                    <w:szCs w:val="20"/>
                                  </w:rPr>
                                  <w:t>51.0</w:t>
                                </w:r>
                                <w:r w:rsidRPr="00203121">
                                  <w:rPr>
                                    <w:rFonts w:ascii="Times New Roman" w:hAnsi="Times New Roman" w:cs="Times New Roman"/>
                                    <w:sz w:val="20"/>
                                    <w:szCs w:val="20"/>
                                  </w:rPr>
                                  <w:t xml:space="preserve">%) </w:t>
                                </w:r>
                              </w:p>
                              <w:p w14:paraId="3A6C8867" w14:textId="77777777" w:rsidR="003B2D4B" w:rsidRPr="00203121" w:rsidRDefault="003B2D4B" w:rsidP="00E87EB1">
                                <w:pPr>
                                  <w:spacing w:after="0"/>
                                  <w:jc w:val="center"/>
                                  <w:rPr>
                                    <w:rFonts w:ascii="Times New Roman" w:hAnsi="Times New Roman" w:cs="Times New Roman"/>
                                    <w:sz w:val="20"/>
                                    <w:szCs w:val="20"/>
                                  </w:rPr>
                                </w:pPr>
                                <w:r w:rsidRPr="00203121">
                                  <w:rPr>
                                    <w:rFonts w:ascii="Times New Roman" w:hAnsi="Times New Roman" w:cs="Times New Roman"/>
                                    <w:sz w:val="20"/>
                                    <w:szCs w:val="20"/>
                                  </w:rPr>
                                  <w:t>HRS-SSA link</w:t>
                                </w:r>
                              </w:p>
                              <w:p w14:paraId="564A564D" w14:textId="77777777" w:rsidR="003B2D4B" w:rsidRPr="00203121" w:rsidRDefault="003B2D4B" w:rsidP="00E87EB1">
                                <w:pPr>
                                  <w:spacing w:after="0"/>
                                  <w:jc w:val="center"/>
                                  <w:rPr>
                                    <w:rFonts w:ascii="Times New Roman" w:hAnsi="Times New Roman" w:cs="Times New Roman"/>
                                    <w:sz w:val="20"/>
                                    <w:szCs w:val="20"/>
                                  </w:rPr>
                                </w:pPr>
                              </w:p>
                            </w:txbxContent>
                          </wps:txbx>
                          <wps:bodyPr rot="0" vert="horz" wrap="square" lIns="91440" tIns="45720" rIns="91440" bIns="45720" anchor="t" anchorCtr="0">
                            <a:noAutofit/>
                          </wps:bodyPr>
                        </wps:wsp>
                        <wps:wsp>
                          <wps:cNvPr id="137" name="Conector recto 82"/>
                          <wps:cNvCnPr>
                            <a:stCxn id="136" idx="3"/>
                            <a:endCxn id="133" idx="1"/>
                          </wps:cNvCnPr>
                          <wps:spPr>
                            <a:xfrm flipV="1">
                              <a:off x="1793249" y="1240936"/>
                              <a:ext cx="237405" cy="264"/>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138" name="Conector recto 83"/>
                          <wps:cNvCnPr>
                            <a:stCxn id="135" idx="3"/>
                            <a:endCxn id="134" idx="1"/>
                          </wps:cNvCnPr>
                          <wps:spPr>
                            <a:xfrm>
                              <a:off x="3933824" y="1243397"/>
                              <a:ext cx="120765" cy="2364"/>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wpg:grpSp>
                      <wps:wsp>
                        <wps:cNvPr id="140" name="Conector recto 80"/>
                        <wps:cNvCnPr>
                          <a:stCxn id="121" idx="1"/>
                        </wps:cNvCnPr>
                        <wps:spPr>
                          <a:xfrm flipH="1">
                            <a:off x="3995737" y="2557344"/>
                            <a:ext cx="109538"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g:wgp>
                  </a:graphicData>
                </a:graphic>
                <wp14:sizeRelV relativeFrom="margin">
                  <wp14:pctHeight>0</wp14:pctHeight>
                </wp14:sizeRelV>
              </wp:anchor>
            </w:drawing>
          </mc:Choice>
          <mc:Fallback>
            <w:pict>
              <v:group w14:anchorId="1AF69102" id="Group 3" o:spid="_x0000_s1026" style="position:absolute;left:0;text-align:left;margin-left:-1.5pt;margin-top:22.95pt;width:465pt;height:408.55pt;z-index:251698176;mso-height-relative:margin" coordsize="59055,51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">
                <v:group id="Group 139" o:spid="_x0000_s1027" style="position:absolute;width:59055;height:51883" coordsize="59055,51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group id="Group 132" o:spid="_x0000_s1028" style="position:absolute;width:59055;height:51888" coordsize="59055,51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group id="Group 120" o:spid="_x0000_s1029" style="position:absolute;top:29239;width:19145;height:12295" coordorigin="-1428,4569" coordsize="19145,1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type id="_x0000_t202" coordsize="21600,21600" o:spt="202" path="m,l,21600r21600,l21600,xe">
                        <v:stroke joinstyle="miter"/>
                        <v:path gradientshapeok="t" o:connecttype="rect"/>
                      </v:shapetype>
                      <v:shape id="Cuadro de texto 2" o:spid="_x0000_s1030" type="#_x0000_t202" style="position:absolute;left:-1428;top:4569;width:18001;height:5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">
                        <v:textbox>
                          <w:txbxContent>
                            <w:p w14:paraId="6E552A4C" w14:textId="77777777" w:rsidR="003B2D4B" w:rsidRDefault="003B2D4B" w:rsidP="00F45FDB">
                              <w:pPr>
                                <w:spacing w:after="0"/>
                                <w:jc w:val="center"/>
                                <w:rPr>
                                  <w:rFonts w:ascii="Times New Roman" w:hAnsi="Times New Roman" w:cs="Times New Roman"/>
                                  <w:sz w:val="20"/>
                                  <w:szCs w:val="20"/>
                                </w:rPr>
                              </w:pPr>
                              <w:r w:rsidRPr="00203121">
                                <w:rPr>
                                  <w:rFonts w:ascii="Times New Roman" w:hAnsi="Times New Roman" w:cs="Times New Roman"/>
                                  <w:sz w:val="20"/>
                                  <w:szCs w:val="20"/>
                                </w:rPr>
                                <w:t xml:space="preserve">Dropped </w:t>
                              </w:r>
                              <w:r>
                                <w:rPr>
                                  <w:rFonts w:ascii="Times New Roman" w:hAnsi="Times New Roman" w:cs="Times New Roman"/>
                                  <w:sz w:val="20"/>
                                  <w:szCs w:val="20"/>
                                </w:rPr>
                                <w:t>26</w:t>
                              </w:r>
                              <w:r w:rsidRPr="00203121">
                                <w:rPr>
                                  <w:rFonts w:ascii="Times New Roman" w:hAnsi="Times New Roman" w:cs="Times New Roman"/>
                                  <w:sz w:val="20"/>
                                  <w:szCs w:val="20"/>
                                </w:rPr>
                                <w:t xml:space="preserve"> (</w:t>
                              </w:r>
                              <w:r>
                                <w:rPr>
                                  <w:rFonts w:ascii="Times New Roman" w:hAnsi="Times New Roman" w:cs="Times New Roman"/>
                                  <w:sz w:val="20"/>
                                  <w:szCs w:val="20"/>
                                </w:rPr>
                                <w:t>3.1</w:t>
                              </w:r>
                              <w:r w:rsidRPr="00203121">
                                <w:rPr>
                                  <w:rFonts w:ascii="Times New Roman" w:hAnsi="Times New Roman" w:cs="Times New Roman"/>
                                  <w:sz w:val="20"/>
                                  <w:szCs w:val="20"/>
                                </w:rPr>
                                <w:t>%)</w:t>
                              </w:r>
                            </w:p>
                            <w:p w14:paraId="76A2E000" w14:textId="73DAFEFC" w:rsidR="003B2D4B" w:rsidRPr="00203121" w:rsidRDefault="003B2D4B" w:rsidP="00F45FDB">
                              <w:pPr>
                                <w:spacing w:after="0"/>
                                <w:jc w:val="center"/>
                                <w:rPr>
                                  <w:rFonts w:ascii="Times New Roman" w:hAnsi="Times New Roman" w:cs="Times New Roman"/>
                                  <w:sz w:val="20"/>
                                  <w:szCs w:val="20"/>
                                </w:rPr>
                              </w:pPr>
                              <w:r w:rsidRPr="00203121">
                                <w:rPr>
                                  <w:rFonts w:ascii="Times New Roman" w:hAnsi="Times New Roman" w:cs="Times New Roman"/>
                                  <w:sz w:val="20"/>
                                  <w:szCs w:val="20"/>
                                </w:rPr>
                                <w:t>no</w:t>
                              </w:r>
                              <w:r>
                                <w:rPr>
                                  <w:rFonts w:ascii="Times New Roman" w:hAnsi="Times New Roman" w:cs="Times New Roman"/>
                                  <w:sz w:val="20"/>
                                  <w:szCs w:val="20"/>
                                </w:rPr>
                                <w:t xml:space="preserve"> </w:t>
                              </w:r>
                              <w:r w:rsidRPr="00203121">
                                <w:rPr>
                                  <w:rFonts w:ascii="Times New Roman" w:hAnsi="Times New Roman" w:cs="Times New Roman"/>
                                  <w:sz w:val="20"/>
                                  <w:szCs w:val="20"/>
                                </w:rPr>
                                <w:t>follow-up in 2014            n=</w:t>
                              </w:r>
                              <w:r>
                                <w:rPr>
                                  <w:rFonts w:ascii="Times New Roman" w:hAnsi="Times New Roman" w:cs="Times New Roman"/>
                                  <w:sz w:val="20"/>
                                  <w:szCs w:val="20"/>
                                </w:rPr>
                                <w:t>348</w:t>
                              </w:r>
                            </w:p>
                            <w:p w14:paraId="49531305" w14:textId="690053B6" w:rsidR="003B2D4B" w:rsidRPr="00203121" w:rsidRDefault="003B2D4B" w:rsidP="002A5C38">
                              <w:pPr>
                                <w:rPr>
                                  <w:rFonts w:ascii="Times New Roman" w:hAnsi="Times New Roman" w:cs="Times New Roman"/>
                                  <w:sz w:val="20"/>
                                  <w:szCs w:val="20"/>
                                </w:rPr>
                              </w:pPr>
                            </w:p>
                          </w:txbxContent>
                        </v:textbox>
                      </v:shape>
                      <v:line id="Conector recto 79" o:spid="_x0000_s1031" style="position:absolute;visibility:visible;mso-wrap-style:square" from="16573,7457" to="17716,7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" strokecolor="black [3200]">
                        <v:stroke dashstyle="dash"/>
                      </v:line>
                      <v:shape id="Cuadro de texto 2" o:spid="_x0000_s1032" type="#_x0000_t202" style="position:absolute;left:-1428;top:11429;width:18001;height:5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">
                        <v:textbox>
                          <w:txbxContent>
                            <w:p w14:paraId="603F08E8" w14:textId="27D33093" w:rsidR="003B2D4B" w:rsidRPr="00203121" w:rsidRDefault="003B2D4B" w:rsidP="00D00649">
                              <w:pPr>
                                <w:spacing w:after="0"/>
                                <w:jc w:val="center"/>
                                <w:rPr>
                                  <w:rFonts w:ascii="Times New Roman" w:hAnsi="Times New Roman" w:cs="Times New Roman"/>
                                  <w:sz w:val="20"/>
                                  <w:szCs w:val="20"/>
                                </w:rPr>
                              </w:pPr>
                              <w:r w:rsidRPr="00203121">
                                <w:rPr>
                                  <w:rFonts w:ascii="Times New Roman" w:hAnsi="Times New Roman" w:cs="Times New Roman"/>
                                  <w:sz w:val="20"/>
                                  <w:szCs w:val="20"/>
                                </w:rPr>
                                <w:t xml:space="preserve">Dropped </w:t>
                              </w:r>
                              <w:r>
                                <w:rPr>
                                  <w:rFonts w:ascii="Times New Roman" w:hAnsi="Times New Roman" w:cs="Times New Roman"/>
                                  <w:sz w:val="20"/>
                                  <w:szCs w:val="20"/>
                                </w:rPr>
                                <w:t>37</w:t>
                              </w:r>
                              <w:r w:rsidRPr="00203121">
                                <w:rPr>
                                  <w:rFonts w:ascii="Times New Roman" w:hAnsi="Times New Roman" w:cs="Times New Roman"/>
                                  <w:sz w:val="20"/>
                                  <w:szCs w:val="20"/>
                                </w:rPr>
                                <w:t xml:space="preserve"> (</w:t>
                              </w:r>
                              <w:r>
                                <w:rPr>
                                  <w:rFonts w:ascii="Times New Roman" w:hAnsi="Times New Roman" w:cs="Times New Roman"/>
                                  <w:sz w:val="20"/>
                                  <w:szCs w:val="20"/>
                                </w:rPr>
                                <w:t>4.4</w:t>
                              </w:r>
                              <w:r w:rsidRPr="0020312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03121">
                                <w:rPr>
                                  <w:rFonts w:ascii="Times New Roman" w:hAnsi="Times New Roman" w:cs="Times New Roman"/>
                                  <w:sz w:val="20"/>
                                  <w:szCs w:val="20"/>
                                </w:rPr>
                                <w:t xml:space="preserve">missing in variables </w:t>
                              </w:r>
                            </w:p>
                            <w:p w14:paraId="11F89B42" w14:textId="3DC7360B" w:rsidR="003B2D4B" w:rsidRPr="00203121" w:rsidRDefault="003B2D4B" w:rsidP="006B7F4A">
                              <w:pPr>
                                <w:jc w:val="center"/>
                                <w:rPr>
                                  <w:rFonts w:ascii="Times New Roman" w:hAnsi="Times New Roman" w:cs="Times New Roman"/>
                                  <w:sz w:val="20"/>
                                  <w:szCs w:val="20"/>
                                </w:rPr>
                              </w:pPr>
                              <w:r w:rsidRPr="00203121">
                                <w:rPr>
                                  <w:rFonts w:ascii="Times New Roman" w:hAnsi="Times New Roman" w:cs="Times New Roman"/>
                                  <w:sz w:val="20"/>
                                  <w:szCs w:val="20"/>
                                </w:rPr>
                                <w:t>n=</w:t>
                              </w:r>
                              <w:r>
                                <w:rPr>
                                  <w:rFonts w:ascii="Times New Roman" w:hAnsi="Times New Roman" w:cs="Times New Roman"/>
                                  <w:sz w:val="20"/>
                                  <w:szCs w:val="20"/>
                                </w:rPr>
                                <w:t>311</w:t>
                              </w:r>
                            </w:p>
                            <w:p w14:paraId="7EE3EB07" w14:textId="77777777" w:rsidR="003B2D4B" w:rsidRPr="00203121" w:rsidRDefault="003B2D4B" w:rsidP="006B7F4A">
                              <w:pPr>
                                <w:jc w:val="center"/>
                                <w:rPr>
                                  <w:rFonts w:ascii="Times New Roman" w:hAnsi="Times New Roman" w:cs="Times New Roman"/>
                                  <w:sz w:val="20"/>
                                  <w:szCs w:val="20"/>
                                </w:rPr>
                              </w:pPr>
                              <w:r w:rsidRPr="00203121">
                                <w:rPr>
                                  <w:rFonts w:ascii="Times New Roman" w:hAnsi="Times New Roman" w:cs="Times New Roman"/>
                                  <w:sz w:val="20"/>
                                  <w:szCs w:val="20"/>
                                </w:rPr>
                                <w:t>cv</w:t>
                              </w:r>
                            </w:p>
                          </w:txbxContent>
                        </v:textbox>
                      </v:shape>
                      <v:line id="Conector recto 79" o:spid="_x0000_s1033" style="position:absolute;visibility:visible;mso-wrap-style:square" from="16573,14147" to="17668,14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" strokecolor="black [3200]">
                        <v:stroke dashstyle="dash"/>
                      </v:line>
                    </v:group>
                    <v:group id="Group 131" o:spid="_x0000_s1034" style="position:absolute;width:59055;height:51888" coordorigin="" coordsize="59055,51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group id="Group 113" o:spid="_x0000_s1035" style="position:absolute;width:59055;height:51888" coordorigin="-1428" coordsize="59055,51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group id="Grupo 56" o:spid="_x0000_s1036" style="position:absolute;left:-1428;width:59054;height:51888" coordorigin="95" coordsize="59055,51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Cuadro de texto 2" o:spid="_x0000_s1037" type="#_x0000_t202" style="position:absolute;left:21526;top:42477;width:7144;height:5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">
                            <v:textbox>
                              <w:txbxContent>
                                <w:p w14:paraId="42FFC650" w14:textId="1E710BC8" w:rsidR="003B2D4B" w:rsidRPr="00203121" w:rsidRDefault="003B2D4B" w:rsidP="002C155F">
                                  <w:pPr>
                                    <w:spacing w:after="0"/>
                                    <w:jc w:val="center"/>
                                    <w:rPr>
                                      <w:rFonts w:ascii="Times New Roman" w:hAnsi="Times New Roman" w:cs="Times New Roman"/>
                                      <w:sz w:val="20"/>
                                      <w:szCs w:val="20"/>
                                    </w:rPr>
                                  </w:pPr>
                                  <w:r>
                                    <w:rPr>
                                      <w:rFonts w:ascii="Times New Roman" w:hAnsi="Times New Roman" w:cs="Times New Roman"/>
                                      <w:sz w:val="20"/>
                                      <w:szCs w:val="20"/>
                                    </w:rPr>
                                    <w:t>174</w:t>
                                  </w:r>
                                  <w:r w:rsidRPr="00203121">
                                    <w:rPr>
                                      <w:rFonts w:ascii="Times New Roman" w:hAnsi="Times New Roman" w:cs="Times New Roman"/>
                                      <w:sz w:val="20"/>
                                      <w:szCs w:val="20"/>
                                    </w:rPr>
                                    <w:t xml:space="preserve"> with</w:t>
                                  </w:r>
                                </w:p>
                                <w:p w14:paraId="6967B4B7" w14:textId="77777777" w:rsidR="003B2D4B" w:rsidRPr="00203121" w:rsidRDefault="003B2D4B" w:rsidP="002C155F">
                                  <w:pPr>
                                    <w:spacing w:after="0"/>
                                    <w:jc w:val="center"/>
                                    <w:rPr>
                                      <w:rFonts w:ascii="Times New Roman" w:hAnsi="Times New Roman" w:cs="Times New Roman"/>
                                      <w:sz w:val="20"/>
                                      <w:szCs w:val="20"/>
                                    </w:rPr>
                                  </w:pPr>
                                  <w:r w:rsidRPr="00203121">
                                    <w:rPr>
                                      <w:rFonts w:ascii="Times New Roman" w:hAnsi="Times New Roman" w:cs="Times New Roman"/>
                                      <w:sz w:val="20"/>
                                      <w:szCs w:val="20"/>
                                    </w:rPr>
                                    <w:t>imputed earnings</w:t>
                                  </w:r>
                                </w:p>
                                <w:p w14:paraId="0D08C6C9" w14:textId="507210EA" w:rsidR="003B2D4B" w:rsidRPr="00203121" w:rsidRDefault="003B2D4B" w:rsidP="00CF4D8A">
                                  <w:pPr>
                                    <w:spacing w:after="0"/>
                                    <w:jc w:val="center"/>
                                    <w:rPr>
                                      <w:rFonts w:ascii="Times New Roman" w:hAnsi="Times New Roman" w:cs="Times New Roman"/>
                                      <w:sz w:val="20"/>
                                      <w:szCs w:val="20"/>
                                    </w:rPr>
                                  </w:pPr>
                                </w:p>
                              </w:txbxContent>
                            </v:textbox>
                          </v:shape>
                          <v:group id="Grupo 58" o:spid="_x0000_s1038" style="position:absolute;left:95;width:59055;height:51888" coordorigin="95" coordsize="59055,51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group id="Grupo 59" o:spid="_x0000_s1039" style="position:absolute;left:95;width:59055;height:51888" coordorigin="95" coordsize="59055,51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Cuadro de texto 2" o:spid="_x0000_s1040" type="#_x0000_t202" style="position:absolute;left:25622;width:7525;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">
                                <v:textbox>
                                  <w:txbxContent>
                                    <w:p w14:paraId="03C3B733" w14:textId="77777777" w:rsidR="003B2D4B" w:rsidRPr="00203121" w:rsidRDefault="003B2D4B" w:rsidP="00E87EB1">
                                      <w:pPr>
                                        <w:spacing w:after="0"/>
                                        <w:jc w:val="center"/>
                                        <w:rPr>
                                          <w:rFonts w:ascii="Times New Roman" w:hAnsi="Times New Roman" w:cs="Times New Roman"/>
                                          <w:sz w:val="20"/>
                                          <w:szCs w:val="20"/>
                                        </w:rPr>
                                      </w:pPr>
                                      <w:r w:rsidRPr="00203121">
                                        <w:rPr>
                                          <w:rFonts w:ascii="Times New Roman" w:hAnsi="Times New Roman" w:cs="Times New Roman"/>
                                          <w:sz w:val="20"/>
                                          <w:szCs w:val="20"/>
                                        </w:rPr>
                                        <w:t xml:space="preserve">2012 HRS </w:t>
                                      </w:r>
                                    </w:p>
                                    <w:p w14:paraId="24BEC9CA" w14:textId="3C8306B3" w:rsidR="003B2D4B" w:rsidRPr="00203121" w:rsidRDefault="003B2D4B" w:rsidP="00E87EB1">
                                      <w:pPr>
                                        <w:spacing w:after="0"/>
                                        <w:jc w:val="center"/>
                                        <w:rPr>
                                          <w:rFonts w:ascii="Times New Roman" w:hAnsi="Times New Roman" w:cs="Times New Roman"/>
                                          <w:sz w:val="20"/>
                                          <w:szCs w:val="20"/>
                                        </w:rPr>
                                      </w:pPr>
                                      <w:r w:rsidRPr="00203121">
                                        <w:rPr>
                                          <w:rFonts w:ascii="Times New Roman" w:hAnsi="Times New Roman" w:cs="Times New Roman"/>
                                          <w:sz w:val="20"/>
                                          <w:szCs w:val="20"/>
                                        </w:rPr>
                                        <w:t>n= 1</w:t>
                                      </w:r>
                                      <w:r>
                                        <w:rPr>
                                          <w:rFonts w:ascii="Times New Roman" w:hAnsi="Times New Roman" w:cs="Times New Roman"/>
                                          <w:sz w:val="20"/>
                                          <w:szCs w:val="20"/>
                                        </w:rPr>
                                        <w:t>2</w:t>
                                      </w:r>
                                      <w:r w:rsidRPr="00203121">
                                        <w:rPr>
                                          <w:rFonts w:ascii="Times New Roman" w:hAnsi="Times New Roman" w:cs="Times New Roman"/>
                                          <w:sz w:val="20"/>
                                          <w:szCs w:val="20"/>
                                        </w:rPr>
                                        <w:t>,</w:t>
                                      </w:r>
                                      <w:r>
                                        <w:rPr>
                                          <w:rFonts w:ascii="Times New Roman" w:hAnsi="Times New Roman" w:cs="Times New Roman"/>
                                          <w:sz w:val="20"/>
                                          <w:szCs w:val="20"/>
                                        </w:rPr>
                                        <w:t>755</w:t>
                                      </w:r>
                                    </w:p>
                                  </w:txbxContent>
                                </v:textbox>
                              </v:shape>
                              <v:shape id="Cuadro de texto 2" o:spid="_x0000_s1041" type="#_x0000_t202" style="position:absolute;left:12382;top:4667;width:13621;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">
                                <v:textbox>
                                  <w:txbxContent>
                                    <w:p w14:paraId="21F80B0E" w14:textId="74A43098" w:rsidR="003B2D4B" w:rsidRPr="006159B0" w:rsidRDefault="003B2D4B" w:rsidP="00DD6F51">
                                      <w:pPr>
                                        <w:spacing w:after="0"/>
                                        <w:jc w:val="center"/>
                                        <w:rPr>
                                          <w:rFonts w:ascii="Times New Roman" w:hAnsi="Times New Roman" w:cs="Times New Roman"/>
                                          <w:sz w:val="20"/>
                                          <w:szCs w:val="20"/>
                                        </w:rPr>
                                      </w:pPr>
                                      <w:r w:rsidRPr="00D81CBD">
                                        <w:rPr>
                                          <w:rFonts w:ascii="Times New Roman" w:hAnsi="Times New Roman" w:cs="Times New Roman"/>
                                          <w:sz w:val="20"/>
                                          <w:szCs w:val="20"/>
                                        </w:rPr>
                                        <w:t>841</w:t>
                                      </w:r>
                                      <w:r w:rsidRPr="006159B0">
                                        <w:rPr>
                                          <w:rFonts w:ascii="Times New Roman" w:hAnsi="Times New Roman" w:cs="Times New Roman"/>
                                          <w:sz w:val="20"/>
                                          <w:szCs w:val="20"/>
                                        </w:rPr>
                                        <w:t xml:space="preserve"> (</w:t>
                                      </w:r>
                                      <w:r>
                                        <w:rPr>
                                          <w:rFonts w:ascii="Times New Roman" w:hAnsi="Times New Roman" w:cs="Times New Roman"/>
                                          <w:sz w:val="20"/>
                                          <w:szCs w:val="20"/>
                                        </w:rPr>
                                        <w:t>6.6</w:t>
                                      </w:r>
                                      <w:r w:rsidRPr="006159B0">
                                        <w:rPr>
                                          <w:rFonts w:ascii="Times New Roman" w:hAnsi="Times New Roman" w:cs="Times New Roman"/>
                                          <w:sz w:val="20"/>
                                          <w:szCs w:val="20"/>
                                        </w:rPr>
                                        <w:t xml:space="preserve">%) </w:t>
                                      </w:r>
                                    </w:p>
                                    <w:p w14:paraId="465009C6" w14:textId="7044FF03" w:rsidR="003B2D4B" w:rsidRPr="00203121" w:rsidRDefault="003B2D4B" w:rsidP="009C32BB">
                                      <w:pPr>
                                        <w:jc w:val="center"/>
                                        <w:rPr>
                                          <w:rFonts w:ascii="Times New Roman" w:hAnsi="Times New Roman" w:cs="Times New Roman"/>
                                          <w:sz w:val="20"/>
                                          <w:szCs w:val="20"/>
                                        </w:rPr>
                                      </w:pPr>
                                      <w:r w:rsidRPr="006159B0">
                                        <w:rPr>
                                          <w:rFonts w:ascii="Times New Roman" w:hAnsi="Times New Roman" w:cs="Times New Roman"/>
                                          <w:sz w:val="20"/>
                                          <w:szCs w:val="20"/>
                                        </w:rPr>
                                        <w:t>Mexican-born</w:t>
                                      </w:r>
                                    </w:p>
                                  </w:txbxContent>
                                </v:textbox>
                              </v:shape>
                              <v:shape id="Cuadro de texto 62" o:spid="_x0000_s1042" type="#_x0000_t202" style="position:absolute;left:33242;top:4762;width:13621;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14:paraId="383BD03B" w14:textId="77777777" w:rsidR="003B2D4B" w:rsidRDefault="003B2D4B" w:rsidP="00F45FDB">
                                      <w:pPr>
                                        <w:spacing w:after="0"/>
                                        <w:jc w:val="center"/>
                                        <w:rPr>
                                          <w:rFonts w:ascii="Times New Roman" w:hAnsi="Times New Roman" w:cs="Times New Roman"/>
                                          <w:sz w:val="20"/>
                                          <w:szCs w:val="20"/>
                                        </w:rPr>
                                      </w:pPr>
                                      <w:r>
                                        <w:rPr>
                                          <w:rFonts w:ascii="Times New Roman" w:hAnsi="Times New Roman" w:cs="Times New Roman"/>
                                          <w:sz w:val="20"/>
                                          <w:szCs w:val="20"/>
                                        </w:rPr>
                                        <w:t>11</w:t>
                                      </w:r>
                                      <w:r w:rsidRPr="00203121">
                                        <w:rPr>
                                          <w:rFonts w:ascii="Times New Roman" w:hAnsi="Times New Roman" w:cs="Times New Roman"/>
                                          <w:sz w:val="20"/>
                                          <w:szCs w:val="20"/>
                                        </w:rPr>
                                        <w:t>,</w:t>
                                      </w:r>
                                      <w:r>
                                        <w:rPr>
                                          <w:rFonts w:ascii="Times New Roman" w:hAnsi="Times New Roman" w:cs="Times New Roman"/>
                                          <w:sz w:val="20"/>
                                          <w:szCs w:val="20"/>
                                        </w:rPr>
                                        <w:t>914</w:t>
                                      </w:r>
                                      <w:r w:rsidRPr="00203121">
                                        <w:rPr>
                                          <w:rFonts w:ascii="Times New Roman" w:hAnsi="Times New Roman" w:cs="Times New Roman"/>
                                          <w:sz w:val="20"/>
                                          <w:szCs w:val="20"/>
                                        </w:rPr>
                                        <w:t xml:space="preserve"> (93.</w:t>
                                      </w:r>
                                      <w:r>
                                        <w:rPr>
                                          <w:rFonts w:ascii="Times New Roman" w:hAnsi="Times New Roman" w:cs="Times New Roman"/>
                                          <w:sz w:val="20"/>
                                          <w:szCs w:val="20"/>
                                        </w:rPr>
                                        <w:t>4</w:t>
                                      </w:r>
                                      <w:r w:rsidRPr="00203121">
                                        <w:rPr>
                                          <w:rFonts w:ascii="Times New Roman" w:hAnsi="Times New Roman" w:cs="Times New Roman"/>
                                          <w:sz w:val="20"/>
                                          <w:szCs w:val="20"/>
                                        </w:rPr>
                                        <w:t>%)</w:t>
                                      </w:r>
                                    </w:p>
                                    <w:p w14:paraId="0793BE09" w14:textId="77A986FF" w:rsidR="003B2D4B" w:rsidRPr="00203121" w:rsidRDefault="003B2D4B" w:rsidP="00F45FDB">
                                      <w:pPr>
                                        <w:spacing w:after="0"/>
                                        <w:jc w:val="center"/>
                                        <w:rPr>
                                          <w:rFonts w:ascii="Times New Roman" w:hAnsi="Times New Roman" w:cs="Times New Roman"/>
                                          <w:sz w:val="20"/>
                                          <w:szCs w:val="20"/>
                                        </w:rPr>
                                      </w:pPr>
                                      <w:r w:rsidRPr="00203121">
                                        <w:rPr>
                                          <w:rFonts w:ascii="Times New Roman" w:hAnsi="Times New Roman" w:cs="Times New Roman"/>
                                          <w:sz w:val="20"/>
                                          <w:szCs w:val="20"/>
                                        </w:rPr>
                                        <w:t>non-Hispanic whites</w:t>
                                      </w:r>
                                    </w:p>
                                  </w:txbxContent>
                                </v:textbox>
                              </v:shape>
                              <v:shape id="Cuadro de texto 2" o:spid="_x0000_s1043" type="#_x0000_t202" style="position:absolute;left:95;top:16648;width:18002;height:5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">
                                <v:textbox>
                                  <w:txbxContent>
                                    <w:p w14:paraId="1F90057E" w14:textId="77777777" w:rsidR="003B2D4B" w:rsidRDefault="003B2D4B" w:rsidP="007D14D6">
                                      <w:pPr>
                                        <w:spacing w:after="0"/>
                                        <w:jc w:val="center"/>
                                        <w:rPr>
                                          <w:rFonts w:ascii="Times New Roman" w:hAnsi="Times New Roman" w:cs="Times New Roman"/>
                                          <w:sz w:val="20"/>
                                          <w:szCs w:val="20"/>
                                        </w:rPr>
                                      </w:pPr>
                                      <w:r w:rsidRPr="00203121">
                                        <w:rPr>
                                          <w:rFonts w:ascii="Times New Roman" w:hAnsi="Times New Roman" w:cs="Times New Roman"/>
                                          <w:sz w:val="20"/>
                                          <w:szCs w:val="20"/>
                                        </w:rPr>
                                        <w:t xml:space="preserve">Dropped </w:t>
                                      </w:r>
                                      <w:r>
                                        <w:rPr>
                                          <w:rFonts w:ascii="Times New Roman" w:hAnsi="Times New Roman" w:cs="Times New Roman"/>
                                          <w:sz w:val="20"/>
                                          <w:szCs w:val="20"/>
                                        </w:rPr>
                                        <w:t>49</w:t>
                                      </w:r>
                                      <w:r w:rsidRPr="00203121">
                                        <w:rPr>
                                          <w:rFonts w:ascii="Times New Roman" w:hAnsi="Times New Roman" w:cs="Times New Roman"/>
                                          <w:sz w:val="20"/>
                                          <w:szCs w:val="20"/>
                                        </w:rPr>
                                        <w:t xml:space="preserve"> (</w:t>
                                      </w:r>
                                      <w:r>
                                        <w:rPr>
                                          <w:rFonts w:ascii="Times New Roman" w:hAnsi="Times New Roman" w:cs="Times New Roman"/>
                                          <w:sz w:val="20"/>
                                          <w:szCs w:val="20"/>
                                        </w:rPr>
                                        <w:t>5.8</w:t>
                                      </w:r>
                                      <w:r w:rsidRPr="00203121">
                                        <w:rPr>
                                          <w:rFonts w:ascii="Times New Roman" w:hAnsi="Times New Roman" w:cs="Times New Roman"/>
                                          <w:sz w:val="20"/>
                                          <w:szCs w:val="20"/>
                                        </w:rPr>
                                        <w:t>%)</w:t>
                                      </w:r>
                                    </w:p>
                                    <w:p w14:paraId="044BCC56" w14:textId="1C3118C8" w:rsidR="003B2D4B" w:rsidRPr="00203121" w:rsidRDefault="003B2D4B" w:rsidP="007D14D6">
                                      <w:pPr>
                                        <w:spacing w:after="0"/>
                                        <w:jc w:val="center"/>
                                        <w:rPr>
                                          <w:rFonts w:ascii="Times New Roman" w:hAnsi="Times New Roman" w:cs="Times New Roman"/>
                                          <w:sz w:val="20"/>
                                          <w:szCs w:val="20"/>
                                        </w:rPr>
                                      </w:pPr>
                                      <w:r w:rsidRPr="00203121">
                                        <w:rPr>
                                          <w:rFonts w:ascii="Times New Roman" w:hAnsi="Times New Roman" w:cs="Times New Roman"/>
                                          <w:sz w:val="20"/>
                                          <w:szCs w:val="20"/>
                                        </w:rPr>
                                        <w:t xml:space="preserve">outside the age range 50-80 </w:t>
                                      </w:r>
                                    </w:p>
                                    <w:p w14:paraId="6AEAB856" w14:textId="2096751B" w:rsidR="003B2D4B" w:rsidRPr="00203121" w:rsidRDefault="003B2D4B" w:rsidP="007D14D6">
                                      <w:pPr>
                                        <w:jc w:val="center"/>
                                        <w:rPr>
                                          <w:rFonts w:ascii="Times New Roman" w:hAnsi="Times New Roman" w:cs="Times New Roman"/>
                                          <w:sz w:val="20"/>
                                          <w:szCs w:val="20"/>
                                        </w:rPr>
                                      </w:pPr>
                                      <w:r w:rsidRPr="00203121">
                                        <w:rPr>
                                          <w:rFonts w:ascii="Times New Roman" w:hAnsi="Times New Roman" w:cs="Times New Roman"/>
                                          <w:sz w:val="20"/>
                                          <w:szCs w:val="20"/>
                                        </w:rPr>
                                        <w:t>n=</w:t>
                                      </w:r>
                                      <w:r>
                                        <w:rPr>
                                          <w:rFonts w:ascii="Times New Roman" w:hAnsi="Times New Roman" w:cs="Times New Roman"/>
                                          <w:sz w:val="20"/>
                                          <w:szCs w:val="20"/>
                                        </w:rPr>
                                        <w:t>792</w:t>
                                      </w:r>
                                    </w:p>
                                    <w:p w14:paraId="49EE0F39" w14:textId="4F97D561" w:rsidR="003B2D4B" w:rsidRPr="00203121" w:rsidRDefault="003B2D4B" w:rsidP="00CF4D8A">
                                      <w:pPr>
                                        <w:jc w:val="center"/>
                                        <w:rPr>
                                          <w:rFonts w:ascii="Times New Roman" w:hAnsi="Times New Roman" w:cs="Times New Roman"/>
                                          <w:sz w:val="20"/>
                                          <w:szCs w:val="20"/>
                                        </w:rPr>
                                      </w:pPr>
                                    </w:p>
                                  </w:txbxContent>
                                </v:textbox>
                              </v:shape>
                              <v:shape id="Cuadro de texto 2" o:spid="_x0000_s1044" type="#_x0000_t202" style="position:absolute;left:41148;top:16564;width:18002;height:5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">
                                <v:textbox>
                                  <w:txbxContent>
                                    <w:p w14:paraId="6980D564" w14:textId="77777777" w:rsidR="003B2D4B" w:rsidRDefault="003B2D4B" w:rsidP="000F1FB7">
                                      <w:pPr>
                                        <w:spacing w:after="0"/>
                                        <w:jc w:val="center"/>
                                        <w:rPr>
                                          <w:rFonts w:ascii="Times New Roman" w:hAnsi="Times New Roman" w:cs="Times New Roman"/>
                                          <w:sz w:val="20"/>
                                          <w:szCs w:val="20"/>
                                        </w:rPr>
                                      </w:pPr>
                                      <w:r w:rsidRPr="00203121">
                                        <w:rPr>
                                          <w:rFonts w:ascii="Times New Roman" w:hAnsi="Times New Roman" w:cs="Times New Roman"/>
                                          <w:sz w:val="20"/>
                                          <w:szCs w:val="20"/>
                                        </w:rPr>
                                        <w:t xml:space="preserve">Dropped </w:t>
                                      </w:r>
                                      <w:r>
                                        <w:rPr>
                                          <w:rFonts w:ascii="Times New Roman" w:hAnsi="Times New Roman" w:cs="Times New Roman"/>
                                          <w:sz w:val="20"/>
                                          <w:szCs w:val="20"/>
                                        </w:rPr>
                                        <w:t>2,305</w:t>
                                      </w:r>
                                      <w:r w:rsidRPr="00203121">
                                        <w:rPr>
                                          <w:rFonts w:ascii="Times New Roman" w:hAnsi="Times New Roman" w:cs="Times New Roman"/>
                                          <w:sz w:val="20"/>
                                          <w:szCs w:val="20"/>
                                        </w:rPr>
                                        <w:t xml:space="preserve"> (</w:t>
                                      </w:r>
                                      <w:r>
                                        <w:rPr>
                                          <w:rFonts w:ascii="Times New Roman" w:hAnsi="Times New Roman" w:cs="Times New Roman"/>
                                          <w:sz w:val="20"/>
                                          <w:szCs w:val="20"/>
                                        </w:rPr>
                                        <w:t>19.3</w:t>
                                      </w:r>
                                      <w:r w:rsidRPr="00203121">
                                        <w:rPr>
                                          <w:rFonts w:ascii="Times New Roman" w:hAnsi="Times New Roman" w:cs="Times New Roman"/>
                                          <w:sz w:val="20"/>
                                          <w:szCs w:val="20"/>
                                        </w:rPr>
                                        <w:t>%)</w:t>
                                      </w:r>
                                    </w:p>
                                    <w:p w14:paraId="64929582" w14:textId="75987010" w:rsidR="003B2D4B" w:rsidRPr="00203121" w:rsidRDefault="003B2D4B" w:rsidP="000F1FB7">
                                      <w:pPr>
                                        <w:spacing w:after="0"/>
                                        <w:jc w:val="center"/>
                                        <w:rPr>
                                          <w:rFonts w:ascii="Times New Roman" w:hAnsi="Times New Roman" w:cs="Times New Roman"/>
                                          <w:sz w:val="20"/>
                                          <w:szCs w:val="20"/>
                                        </w:rPr>
                                      </w:pPr>
                                      <w:r w:rsidRPr="00203121">
                                        <w:rPr>
                                          <w:rFonts w:ascii="Times New Roman" w:hAnsi="Times New Roman" w:cs="Times New Roman"/>
                                          <w:sz w:val="20"/>
                                          <w:szCs w:val="20"/>
                                        </w:rPr>
                                        <w:t xml:space="preserve">outside the age range 50-80 </w:t>
                                      </w:r>
                                    </w:p>
                                    <w:p w14:paraId="667E7EFB" w14:textId="6CF9C8EB" w:rsidR="003B2D4B" w:rsidRPr="00203121" w:rsidRDefault="003B2D4B" w:rsidP="000F1FB7">
                                      <w:pPr>
                                        <w:spacing w:after="0"/>
                                        <w:jc w:val="center"/>
                                        <w:rPr>
                                          <w:rFonts w:ascii="Times New Roman" w:hAnsi="Times New Roman" w:cs="Times New Roman"/>
                                          <w:sz w:val="20"/>
                                          <w:szCs w:val="20"/>
                                        </w:rPr>
                                      </w:pPr>
                                      <w:r w:rsidRPr="00203121">
                                        <w:rPr>
                                          <w:rFonts w:ascii="Times New Roman" w:hAnsi="Times New Roman" w:cs="Times New Roman"/>
                                          <w:sz w:val="20"/>
                                          <w:szCs w:val="20"/>
                                        </w:rPr>
                                        <w:t>n=</w:t>
                                      </w:r>
                                      <w:r>
                                        <w:rPr>
                                          <w:rFonts w:ascii="Times New Roman" w:hAnsi="Times New Roman" w:cs="Times New Roman"/>
                                          <w:sz w:val="20"/>
                                          <w:szCs w:val="20"/>
                                        </w:rPr>
                                        <w:t>9,609</w:t>
                                      </w:r>
                                    </w:p>
                                    <w:p w14:paraId="4CCAE123" w14:textId="74A2C669" w:rsidR="003B2D4B" w:rsidRPr="00203121" w:rsidRDefault="003B2D4B" w:rsidP="00CF4D8A">
                                      <w:pPr>
                                        <w:jc w:val="center"/>
                                        <w:rPr>
                                          <w:rFonts w:ascii="Times New Roman" w:hAnsi="Times New Roman" w:cs="Times New Roman"/>
                                          <w:sz w:val="20"/>
                                          <w:szCs w:val="20"/>
                                        </w:rPr>
                                      </w:pPr>
                                    </w:p>
                                  </w:txbxContent>
                                </v:textbox>
                              </v:shape>
                              <v:shape id="Cuadro de texto 2" o:spid="_x0000_s1045" type="#_x0000_t202" style="position:absolute;left:41814;top:42378;width:8192;height:6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">
                                <v:textbox>
                                  <w:txbxContent>
                                    <w:p w14:paraId="4037C5DB" w14:textId="617C8100" w:rsidR="003B2D4B" w:rsidRPr="00203121" w:rsidRDefault="003B2D4B" w:rsidP="002C155F">
                                      <w:pPr>
                                        <w:spacing w:after="0"/>
                                        <w:jc w:val="center"/>
                                        <w:rPr>
                                          <w:rFonts w:ascii="Times New Roman" w:hAnsi="Times New Roman" w:cs="Times New Roman"/>
                                          <w:sz w:val="20"/>
                                          <w:szCs w:val="20"/>
                                        </w:rPr>
                                      </w:pPr>
                                      <w:r w:rsidRPr="00203121">
                                        <w:rPr>
                                          <w:rFonts w:ascii="Times New Roman" w:hAnsi="Times New Roman" w:cs="Times New Roman"/>
                                          <w:sz w:val="20"/>
                                          <w:szCs w:val="20"/>
                                        </w:rPr>
                                        <w:t>1,</w:t>
                                      </w:r>
                                      <w:r>
                                        <w:rPr>
                                          <w:rFonts w:ascii="Times New Roman" w:hAnsi="Times New Roman" w:cs="Times New Roman"/>
                                          <w:sz w:val="20"/>
                                          <w:szCs w:val="20"/>
                                        </w:rPr>
                                        <w:t>134</w:t>
                                      </w:r>
                                      <w:r w:rsidRPr="00203121">
                                        <w:rPr>
                                          <w:rFonts w:ascii="Times New Roman" w:hAnsi="Times New Roman" w:cs="Times New Roman"/>
                                          <w:sz w:val="20"/>
                                          <w:szCs w:val="20"/>
                                        </w:rPr>
                                        <w:t xml:space="preserve"> with</w:t>
                                      </w:r>
                                    </w:p>
                                    <w:p w14:paraId="36AE3DE6" w14:textId="77777777" w:rsidR="003B2D4B" w:rsidRPr="00203121" w:rsidRDefault="003B2D4B" w:rsidP="002C155F">
                                      <w:pPr>
                                        <w:spacing w:after="0"/>
                                        <w:jc w:val="center"/>
                                        <w:rPr>
                                          <w:rFonts w:ascii="Times New Roman" w:hAnsi="Times New Roman" w:cs="Times New Roman"/>
                                          <w:sz w:val="20"/>
                                          <w:szCs w:val="20"/>
                                        </w:rPr>
                                      </w:pPr>
                                      <w:r w:rsidRPr="00203121">
                                        <w:rPr>
                                          <w:rFonts w:ascii="Times New Roman" w:hAnsi="Times New Roman" w:cs="Times New Roman"/>
                                          <w:sz w:val="20"/>
                                          <w:szCs w:val="20"/>
                                        </w:rPr>
                                        <w:t>imputed earnings</w:t>
                                      </w:r>
                                    </w:p>
                                    <w:p w14:paraId="2BB9C5A4" w14:textId="55896424" w:rsidR="003B2D4B" w:rsidRPr="00203121" w:rsidRDefault="003B2D4B" w:rsidP="002C155F">
                                      <w:pPr>
                                        <w:spacing w:after="0"/>
                                        <w:jc w:val="center"/>
                                        <w:rPr>
                                          <w:rFonts w:ascii="Times New Roman" w:hAnsi="Times New Roman" w:cs="Times New Roman"/>
                                          <w:sz w:val="20"/>
                                          <w:szCs w:val="20"/>
                                        </w:rPr>
                                      </w:pPr>
                                      <w:r w:rsidRPr="00203121">
                                        <w:rPr>
                                          <w:rFonts w:ascii="Times New Roman" w:hAnsi="Times New Roman" w:cs="Times New Roman"/>
                                          <w:sz w:val="20"/>
                                          <w:szCs w:val="20"/>
                                        </w:rPr>
                                        <w:t> </w:t>
                                      </w:r>
                                    </w:p>
                                  </w:txbxContent>
                                </v:textbox>
                              </v:shape>
                              <v:shape id="Cuadro de texto 2" o:spid="_x0000_s1046" type="#_x0000_t202" style="position:absolute;left:30289;top:42382;width:8001;height:6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">
                                <v:textbox>
                                  <w:txbxContent>
                                    <w:p w14:paraId="0A746136" w14:textId="55A20860" w:rsidR="003B2D4B" w:rsidRPr="00203121" w:rsidRDefault="003B2D4B" w:rsidP="002C155F">
                                      <w:pPr>
                                        <w:spacing w:after="0"/>
                                        <w:jc w:val="center"/>
                                        <w:rPr>
                                          <w:rFonts w:ascii="Times New Roman" w:hAnsi="Times New Roman" w:cs="Times New Roman"/>
                                          <w:sz w:val="20"/>
                                          <w:szCs w:val="20"/>
                                        </w:rPr>
                                      </w:pPr>
                                      <w:r w:rsidRPr="00203121">
                                        <w:rPr>
                                          <w:rFonts w:ascii="Times New Roman" w:hAnsi="Times New Roman" w:cs="Times New Roman"/>
                                          <w:sz w:val="20"/>
                                          <w:szCs w:val="20"/>
                                        </w:rPr>
                                        <w:t>2,</w:t>
                                      </w:r>
                                      <w:r>
                                        <w:rPr>
                                          <w:rFonts w:ascii="Times New Roman" w:hAnsi="Times New Roman" w:cs="Times New Roman"/>
                                          <w:sz w:val="20"/>
                                          <w:szCs w:val="20"/>
                                        </w:rPr>
                                        <w:t>514</w:t>
                                      </w:r>
                                      <w:r w:rsidRPr="00203121">
                                        <w:rPr>
                                          <w:rFonts w:ascii="Times New Roman" w:hAnsi="Times New Roman" w:cs="Times New Roman"/>
                                          <w:sz w:val="20"/>
                                          <w:szCs w:val="20"/>
                                        </w:rPr>
                                        <w:t xml:space="preserve"> with</w:t>
                                      </w:r>
                                    </w:p>
                                    <w:p w14:paraId="2DC20BFE" w14:textId="77777777" w:rsidR="003B2D4B" w:rsidRPr="00203121" w:rsidRDefault="003B2D4B" w:rsidP="002C155F">
                                      <w:pPr>
                                        <w:spacing w:after="0"/>
                                        <w:jc w:val="center"/>
                                        <w:rPr>
                                          <w:rFonts w:ascii="Times New Roman" w:hAnsi="Times New Roman" w:cs="Times New Roman"/>
                                          <w:sz w:val="20"/>
                                          <w:szCs w:val="20"/>
                                        </w:rPr>
                                      </w:pPr>
                                      <w:r w:rsidRPr="00203121">
                                        <w:rPr>
                                          <w:rFonts w:ascii="Times New Roman" w:hAnsi="Times New Roman" w:cs="Times New Roman"/>
                                          <w:sz w:val="20"/>
                                          <w:szCs w:val="20"/>
                                        </w:rPr>
                                        <w:t>HRS-SSA link</w:t>
                                      </w:r>
                                    </w:p>
                                    <w:p w14:paraId="71995997" w14:textId="77777777" w:rsidR="003B2D4B" w:rsidRPr="00203121" w:rsidRDefault="003B2D4B" w:rsidP="00CF4D8A">
                                      <w:pPr>
                                        <w:spacing w:after="0"/>
                                        <w:jc w:val="center"/>
                                        <w:rPr>
                                          <w:rFonts w:ascii="Times New Roman" w:hAnsi="Times New Roman" w:cs="Times New Roman"/>
                                          <w:sz w:val="20"/>
                                          <w:szCs w:val="20"/>
                                        </w:rPr>
                                      </w:pPr>
                                    </w:p>
                                  </w:txbxContent>
                                </v:textbox>
                              </v:shape>
                              <v:shape id="Cuadro de texto 2" o:spid="_x0000_s1047" type="#_x0000_t202" style="position:absolute;left:9810;top:42474;width:7239;height:6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">
                                <v:textbox>
                                  <w:txbxContent>
                                    <w:p w14:paraId="3D29A83B" w14:textId="4C188D77" w:rsidR="003B2D4B" w:rsidRPr="00203121" w:rsidRDefault="003B2D4B" w:rsidP="002C155F">
                                      <w:pPr>
                                        <w:spacing w:after="0"/>
                                        <w:jc w:val="center"/>
                                        <w:rPr>
                                          <w:rFonts w:ascii="Times New Roman" w:hAnsi="Times New Roman" w:cs="Times New Roman"/>
                                          <w:sz w:val="20"/>
                                          <w:szCs w:val="20"/>
                                        </w:rPr>
                                      </w:pPr>
                                      <w:r>
                                        <w:rPr>
                                          <w:rFonts w:ascii="Times New Roman" w:hAnsi="Times New Roman" w:cs="Times New Roman"/>
                                          <w:sz w:val="20"/>
                                          <w:szCs w:val="20"/>
                                        </w:rPr>
                                        <w:t>137</w:t>
                                      </w:r>
                                      <w:r w:rsidRPr="00203121">
                                        <w:rPr>
                                          <w:rFonts w:ascii="Times New Roman" w:hAnsi="Times New Roman" w:cs="Times New Roman"/>
                                          <w:sz w:val="20"/>
                                          <w:szCs w:val="20"/>
                                        </w:rPr>
                                        <w:t xml:space="preserve"> with</w:t>
                                      </w:r>
                                    </w:p>
                                    <w:p w14:paraId="0227C351" w14:textId="77777777" w:rsidR="003B2D4B" w:rsidRPr="00203121" w:rsidRDefault="003B2D4B" w:rsidP="002C155F">
                                      <w:pPr>
                                        <w:spacing w:after="0"/>
                                        <w:jc w:val="center"/>
                                        <w:rPr>
                                          <w:rFonts w:ascii="Times New Roman" w:hAnsi="Times New Roman" w:cs="Times New Roman"/>
                                          <w:sz w:val="20"/>
                                          <w:szCs w:val="20"/>
                                        </w:rPr>
                                      </w:pPr>
                                      <w:r w:rsidRPr="00203121">
                                        <w:rPr>
                                          <w:rFonts w:ascii="Times New Roman" w:hAnsi="Times New Roman" w:cs="Times New Roman"/>
                                          <w:sz w:val="20"/>
                                          <w:szCs w:val="20"/>
                                        </w:rPr>
                                        <w:t>HRS-SSA link</w:t>
                                      </w:r>
                                    </w:p>
                                    <w:p w14:paraId="7DBC90F4" w14:textId="77777777" w:rsidR="003B2D4B" w:rsidRPr="00203121" w:rsidRDefault="003B2D4B" w:rsidP="00CF4D8A">
                                      <w:pPr>
                                        <w:spacing w:after="0"/>
                                        <w:jc w:val="center"/>
                                        <w:rPr>
                                          <w:rFonts w:ascii="Times New Roman" w:hAnsi="Times New Roman" w:cs="Times New Roman"/>
                                          <w:sz w:val="20"/>
                                          <w:szCs w:val="20"/>
                                        </w:rPr>
                                      </w:pPr>
                                    </w:p>
                                  </w:txbxContent>
                                </v:textbox>
                              </v:shape>
                              <v:shape id="Cuadro de texto 2" o:spid="_x0000_s1048" type="#_x0000_t202" style="position:absolute;left:16097;top:49241;width:6286;height:2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">
                                <v:textbox>
                                  <w:txbxContent>
                                    <w:p w14:paraId="2794B67F" w14:textId="64F7E046" w:rsidR="003B2D4B" w:rsidRPr="00203121" w:rsidRDefault="003B2D4B" w:rsidP="00CF4D8A">
                                      <w:pPr>
                                        <w:jc w:val="center"/>
                                        <w:rPr>
                                          <w:rFonts w:ascii="Times New Roman" w:hAnsi="Times New Roman" w:cs="Times New Roman"/>
                                          <w:sz w:val="20"/>
                                          <w:szCs w:val="20"/>
                                        </w:rPr>
                                      </w:pPr>
                                      <w:r w:rsidRPr="00203121">
                                        <w:rPr>
                                          <w:rFonts w:ascii="Times New Roman" w:hAnsi="Times New Roman" w:cs="Times New Roman"/>
                                          <w:sz w:val="20"/>
                                          <w:szCs w:val="20"/>
                                        </w:rPr>
                                        <w:t>n=</w:t>
                                      </w:r>
                                      <w:r>
                                        <w:rPr>
                                          <w:rFonts w:ascii="Times New Roman" w:hAnsi="Times New Roman" w:cs="Times New Roman"/>
                                          <w:sz w:val="20"/>
                                          <w:szCs w:val="20"/>
                                        </w:rPr>
                                        <w:t>311</w:t>
                                      </w:r>
                                    </w:p>
                                  </w:txbxContent>
                                </v:textbox>
                              </v:shape>
                              <v:shape id="Cuadro de texto 2" o:spid="_x0000_s1049" type="#_x0000_t202" style="position:absolute;left:36671;top:49305;width:6763;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">
                                <v:textbox>
                                  <w:txbxContent>
                                    <w:p w14:paraId="0F29E202" w14:textId="1463D9AA" w:rsidR="003B2D4B" w:rsidRPr="00203121" w:rsidRDefault="003B2D4B" w:rsidP="00CF4D8A">
                                      <w:pPr>
                                        <w:jc w:val="center"/>
                                        <w:rPr>
                                          <w:rFonts w:ascii="Times New Roman" w:hAnsi="Times New Roman" w:cs="Times New Roman"/>
                                          <w:sz w:val="20"/>
                                          <w:szCs w:val="20"/>
                                        </w:rPr>
                                      </w:pPr>
                                      <w:r w:rsidRPr="00203121">
                                        <w:rPr>
                                          <w:rFonts w:ascii="Times New Roman" w:hAnsi="Times New Roman" w:cs="Times New Roman"/>
                                          <w:sz w:val="20"/>
                                          <w:szCs w:val="20"/>
                                        </w:rPr>
                                        <w:t>n=3,</w:t>
                                      </w:r>
                                      <w:r>
                                        <w:rPr>
                                          <w:rFonts w:ascii="Times New Roman" w:hAnsi="Times New Roman" w:cs="Times New Roman"/>
                                          <w:sz w:val="20"/>
                                          <w:szCs w:val="20"/>
                                        </w:rPr>
                                        <w:t>648</w:t>
                                      </w:r>
                                    </w:p>
                                  </w:txbxContent>
                                </v:textbox>
                              </v:shape>
                            </v:group>
                            <v:group id="Grupo 75" o:spid="_x0000_s1050" style="position:absolute;left:17049;top:2000;width:24765;height:47305" coordorigin="2952,-1047" coordsize="24764,47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type id="_x0000_t33" coordsize="21600,21600" o:spt="33" o:oned="t" path="m,l21600,r,21600e" filled="f">
                                <v:stroke joinstyle="miter"/>
                                <v:path arrowok="t" fillok="f" o:connecttype="none"/>
                                <o:lock v:ext="edit" shapetype="t"/>
                              </v:shapetype>
                              <v:shape id="Conector: angular 77" o:spid="_x0000_s1051" type="#_x0000_t33" style="position:absolute;left:5095;top:-1047;width:6430;height:266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" strokecolor="black [3200]" strokeweight=".5pt">
                                <v:stroke endarrow="block"/>
                              </v:shape>
                              <v:shape id="Conector: angular 78" o:spid="_x0000_s1052" type="#_x0000_t33" style="position:absolute;left:19050;top:-1047;width:6905;height:276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" strokecolor="black [3200]" strokeweight=".5pt">
                                <v:stroke endarrow="block"/>
                              </v:shape>
                              <v:line id="Conector recto 79" o:spid="_x0000_s1053" style="position:absolute;visibility:visible;mso-wrap-style:square" from="4000,16319" to="5095,16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" strokecolor="black [3200]">
                                <v:stroke dashstyle="dash"/>
                              </v:line>
                              <v:line id="Conector recto 80" o:spid="_x0000_s1054" style="position:absolute;flip:x;visibility:visible;mso-wrap-style:square" from="25955,16235" to="27051,16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" strokecolor="black [3200]">
                                <v:stroke dashstyle="dash"/>
                              </v:line>
                              <v:shapetype id="_x0000_t32" coordsize="21600,21600" o:spt="32" o:oned="t" path="m,l21600,21600e" filled="f">
                                <v:path arrowok="t" fillok="f" o:connecttype="none"/>
                                <o:lock v:ext="edit" shapetype="t"/>
                              </v:shapetype>
                              <v:shape id="Conector recto de flecha 81" o:spid="_x0000_s1055" type="#_x0000_t32" style="position:absolute;left:5095;top:5905;width:48;height:402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" strokecolor="black [3200]" strokeweight=".5pt">
                                <v:stroke endarrow="block" joinstyle="miter"/>
                              </v:shape>
                              <v:line id="Conector recto 82" o:spid="_x0000_s1056" style="position:absolute;flip:y;visibility:visible;mso-wrap-style:square" from="2952,42423" to="7429,42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" strokecolor="black [3200]" strokeweight=".5pt">
                                <v:stroke joinstyle="miter"/>
                              </v:line>
                              <v:line id="Conector recto 83" o:spid="_x0000_s1057" style="position:absolute;flip:y;visibility:visible;mso-wrap-style:square" from="24193,42378" to="27717,4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" strokecolor="black [3200]" strokeweight=".5pt">
                                <v:stroke joinstyle="miter"/>
                              </v:line>
                              <v:shape id="Conector recto de flecha 87" o:spid="_x0000_s1058" type="#_x0000_t32" style="position:absolute;left:25955;top:6000;width:0;height:40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" strokecolor="black [3200]" strokeweight=".5pt">
                                <v:stroke endarrow="block" joinstyle="miter"/>
                              </v:shape>
                            </v:group>
                          </v:group>
                        </v:group>
                        <v:shape id="Cuadro de texto 2" o:spid="_x0000_s1059" type="#_x0000_t202" style="position:absolute;left:-1428;top:22860;width:18001;height:5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">
                          <v:textbox>
                            <w:txbxContent>
                              <w:p w14:paraId="41D077F9" w14:textId="77777777" w:rsidR="003B2D4B" w:rsidRDefault="003B2D4B" w:rsidP="007D14D6">
                                <w:pPr>
                                  <w:spacing w:after="0"/>
                                  <w:jc w:val="center"/>
                                  <w:rPr>
                                    <w:rFonts w:ascii="Times New Roman" w:hAnsi="Times New Roman" w:cs="Times New Roman"/>
                                    <w:sz w:val="20"/>
                                    <w:szCs w:val="20"/>
                                  </w:rPr>
                                </w:pPr>
                                <w:r w:rsidRPr="00203121">
                                  <w:rPr>
                                    <w:rFonts w:ascii="Times New Roman" w:hAnsi="Times New Roman" w:cs="Times New Roman"/>
                                    <w:sz w:val="20"/>
                                    <w:szCs w:val="20"/>
                                  </w:rPr>
                                  <w:t xml:space="preserve">Dropped </w:t>
                                </w:r>
                                <w:r>
                                  <w:rPr>
                                    <w:rFonts w:ascii="Times New Roman" w:hAnsi="Times New Roman" w:cs="Times New Roman"/>
                                    <w:sz w:val="20"/>
                                    <w:szCs w:val="20"/>
                                  </w:rPr>
                                  <w:t xml:space="preserve">418 </w:t>
                                </w:r>
                                <w:r w:rsidRPr="00203121">
                                  <w:rPr>
                                    <w:rFonts w:ascii="Times New Roman" w:hAnsi="Times New Roman" w:cs="Times New Roman"/>
                                    <w:sz w:val="20"/>
                                    <w:szCs w:val="20"/>
                                  </w:rPr>
                                  <w:t>(</w:t>
                                </w:r>
                                <w:r>
                                  <w:rPr>
                                    <w:rFonts w:ascii="Times New Roman" w:hAnsi="Times New Roman" w:cs="Times New Roman"/>
                                    <w:sz w:val="20"/>
                                    <w:szCs w:val="20"/>
                                  </w:rPr>
                                  <w:t>49.7</w:t>
                                </w:r>
                                <w:r w:rsidRPr="00203121">
                                  <w:rPr>
                                    <w:rFonts w:ascii="Times New Roman" w:hAnsi="Times New Roman" w:cs="Times New Roman"/>
                                    <w:sz w:val="20"/>
                                    <w:szCs w:val="20"/>
                                  </w:rPr>
                                  <w:t>%)</w:t>
                                </w:r>
                              </w:p>
                              <w:p w14:paraId="5FD7CFA0" w14:textId="0D448F27" w:rsidR="003B2D4B" w:rsidRPr="00203121" w:rsidRDefault="003B2D4B" w:rsidP="007D14D6">
                                <w:pPr>
                                  <w:spacing w:after="0"/>
                                  <w:jc w:val="center"/>
                                  <w:rPr>
                                    <w:rFonts w:ascii="Times New Roman" w:hAnsi="Times New Roman" w:cs="Times New Roman"/>
                                    <w:sz w:val="20"/>
                                    <w:szCs w:val="20"/>
                                  </w:rPr>
                                </w:pPr>
                                <w:r w:rsidRPr="00203121">
                                  <w:rPr>
                                    <w:rFonts w:ascii="Times New Roman" w:hAnsi="Times New Roman" w:cs="Times New Roman"/>
                                    <w:sz w:val="20"/>
                                    <w:szCs w:val="20"/>
                                  </w:rPr>
                                  <w:t xml:space="preserve">not working in 2012  </w:t>
                                </w:r>
                              </w:p>
                              <w:p w14:paraId="75450F5A" w14:textId="29F00F30" w:rsidR="003B2D4B" w:rsidRPr="00203121" w:rsidRDefault="003B2D4B" w:rsidP="007D14D6">
                                <w:pPr>
                                  <w:jc w:val="center"/>
                                  <w:rPr>
                                    <w:rFonts w:ascii="Times New Roman" w:hAnsi="Times New Roman" w:cs="Times New Roman"/>
                                    <w:sz w:val="20"/>
                                    <w:szCs w:val="20"/>
                                  </w:rPr>
                                </w:pPr>
                                <w:r w:rsidRPr="00203121">
                                  <w:rPr>
                                    <w:rFonts w:ascii="Times New Roman" w:hAnsi="Times New Roman" w:cs="Times New Roman"/>
                                    <w:sz w:val="20"/>
                                    <w:szCs w:val="20"/>
                                  </w:rPr>
                                  <w:t>n=</w:t>
                                </w:r>
                                <w:r>
                                  <w:rPr>
                                    <w:rFonts w:ascii="Times New Roman" w:hAnsi="Times New Roman" w:cs="Times New Roman"/>
                                    <w:sz w:val="20"/>
                                    <w:szCs w:val="20"/>
                                  </w:rPr>
                                  <w:t>374</w:t>
                                </w:r>
                              </w:p>
                              <w:p w14:paraId="5FC2648B" w14:textId="77777777" w:rsidR="003B2D4B" w:rsidRPr="00203121" w:rsidRDefault="003B2D4B" w:rsidP="00E169DB">
                                <w:pPr>
                                  <w:jc w:val="center"/>
                                  <w:rPr>
                                    <w:rFonts w:ascii="Times New Roman" w:hAnsi="Times New Roman" w:cs="Times New Roman"/>
                                    <w:sz w:val="20"/>
                                    <w:szCs w:val="20"/>
                                  </w:rPr>
                                </w:pPr>
                                <w:r w:rsidRPr="00203121">
                                  <w:rPr>
                                    <w:rFonts w:ascii="Times New Roman" w:hAnsi="Times New Roman" w:cs="Times New Roman"/>
                                    <w:sz w:val="20"/>
                                    <w:szCs w:val="20"/>
                                  </w:rPr>
                                  <w:t>cv</w:t>
                                </w:r>
                              </w:p>
                            </w:txbxContent>
                          </v:textbox>
                        </v:shape>
                        <v:line id="Conector recto 79" o:spid="_x0000_s1060" style="position:absolute;visibility:visible;mso-wrap-style:square" from="16573,25577" to="17716,25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" strokecolor="black [3200]">
                          <v:stroke dashstyle="dash"/>
                        </v:line>
                      </v:group>
                      <v:shape id="Cuadro de texto 2" o:spid="_x0000_s1061" type="#_x0000_t202" style="position:absolute;left:41052;top:22860;width:18003;height:5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">
                        <v:textbox>
                          <w:txbxContent>
                            <w:p w14:paraId="17CE847E" w14:textId="77777777" w:rsidR="003B2D4B" w:rsidRDefault="003B2D4B" w:rsidP="000F1FB7">
                              <w:pPr>
                                <w:spacing w:after="0"/>
                                <w:jc w:val="center"/>
                                <w:rPr>
                                  <w:rFonts w:ascii="Times New Roman" w:hAnsi="Times New Roman" w:cs="Times New Roman"/>
                                  <w:sz w:val="20"/>
                                  <w:szCs w:val="20"/>
                                </w:rPr>
                              </w:pPr>
                              <w:r w:rsidRPr="00203121">
                                <w:rPr>
                                  <w:rFonts w:ascii="Times New Roman" w:hAnsi="Times New Roman" w:cs="Times New Roman"/>
                                  <w:sz w:val="20"/>
                                  <w:szCs w:val="20"/>
                                </w:rPr>
                                <w:t xml:space="preserve">Dropped </w:t>
                              </w:r>
                              <w:r>
                                <w:rPr>
                                  <w:rFonts w:ascii="Times New Roman" w:hAnsi="Times New Roman" w:cs="Times New Roman"/>
                                  <w:sz w:val="20"/>
                                  <w:szCs w:val="20"/>
                                </w:rPr>
                                <w:t>5,499</w:t>
                              </w:r>
                              <w:r w:rsidRPr="00203121">
                                <w:rPr>
                                  <w:rFonts w:ascii="Times New Roman" w:hAnsi="Times New Roman" w:cs="Times New Roman"/>
                                  <w:sz w:val="20"/>
                                  <w:szCs w:val="20"/>
                                </w:rPr>
                                <w:t xml:space="preserve"> (</w:t>
                              </w:r>
                              <w:r>
                                <w:rPr>
                                  <w:rFonts w:ascii="Times New Roman" w:hAnsi="Times New Roman" w:cs="Times New Roman"/>
                                  <w:sz w:val="20"/>
                                  <w:szCs w:val="20"/>
                                </w:rPr>
                                <w:t>46.2</w:t>
                              </w:r>
                              <w:r w:rsidRPr="00203121">
                                <w:rPr>
                                  <w:rFonts w:ascii="Times New Roman" w:hAnsi="Times New Roman" w:cs="Times New Roman"/>
                                  <w:sz w:val="20"/>
                                  <w:szCs w:val="20"/>
                                </w:rPr>
                                <w:t>%)</w:t>
                              </w:r>
                            </w:p>
                            <w:p w14:paraId="6F314164" w14:textId="3064C345" w:rsidR="003B2D4B" w:rsidRPr="00203121" w:rsidRDefault="003B2D4B" w:rsidP="000F1FB7">
                              <w:pPr>
                                <w:spacing w:after="0"/>
                                <w:jc w:val="center"/>
                                <w:rPr>
                                  <w:rFonts w:ascii="Times New Roman" w:hAnsi="Times New Roman" w:cs="Times New Roman"/>
                                  <w:sz w:val="20"/>
                                  <w:szCs w:val="20"/>
                                </w:rPr>
                              </w:pPr>
                              <w:r w:rsidRPr="00203121">
                                <w:rPr>
                                  <w:rFonts w:ascii="Times New Roman" w:hAnsi="Times New Roman" w:cs="Times New Roman"/>
                                  <w:sz w:val="20"/>
                                  <w:szCs w:val="20"/>
                                </w:rPr>
                                <w:t xml:space="preserve">not working in 2012      </w:t>
                              </w:r>
                            </w:p>
                            <w:p w14:paraId="4FA69449" w14:textId="185874C7" w:rsidR="003B2D4B" w:rsidRPr="00203121" w:rsidRDefault="003B2D4B" w:rsidP="000F1FB7">
                              <w:pPr>
                                <w:spacing w:after="0"/>
                                <w:jc w:val="center"/>
                                <w:rPr>
                                  <w:rFonts w:ascii="Times New Roman" w:hAnsi="Times New Roman" w:cs="Times New Roman"/>
                                  <w:sz w:val="20"/>
                                  <w:szCs w:val="20"/>
                                </w:rPr>
                              </w:pPr>
                              <w:r w:rsidRPr="00203121">
                                <w:rPr>
                                  <w:rFonts w:ascii="Times New Roman" w:hAnsi="Times New Roman" w:cs="Times New Roman"/>
                                  <w:sz w:val="20"/>
                                  <w:szCs w:val="20"/>
                                </w:rPr>
                                <w:t>n=</w:t>
                              </w:r>
                              <w:r>
                                <w:rPr>
                                  <w:rFonts w:ascii="Times New Roman" w:hAnsi="Times New Roman" w:cs="Times New Roman"/>
                                  <w:sz w:val="20"/>
                                  <w:szCs w:val="20"/>
                                </w:rPr>
                                <w:t>4,110</w:t>
                              </w:r>
                            </w:p>
                            <w:p w14:paraId="4F7B3918" w14:textId="77777777" w:rsidR="003B2D4B" w:rsidRPr="00203121" w:rsidRDefault="003B2D4B" w:rsidP="00E87EB1">
                              <w:pPr>
                                <w:jc w:val="center"/>
                                <w:rPr>
                                  <w:rFonts w:ascii="Times New Roman" w:hAnsi="Times New Roman" w:cs="Times New Roman"/>
                                  <w:sz w:val="20"/>
                                  <w:szCs w:val="20"/>
                                </w:rPr>
                              </w:pPr>
                            </w:p>
                          </w:txbxContent>
                        </v:textbox>
                      </v:shape>
                      <v:shape id="Cuadro de texto 2" o:spid="_x0000_s1062" type="#_x0000_t202" style="position:absolute;left:41052;top:29337;width:18003;height:5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">
                        <v:textbox>
                          <w:txbxContent>
                            <w:p w14:paraId="22F1F5C5" w14:textId="77777777" w:rsidR="003B2D4B" w:rsidRDefault="003B2D4B" w:rsidP="00F45FDB">
                              <w:pPr>
                                <w:spacing w:after="0"/>
                                <w:jc w:val="center"/>
                                <w:rPr>
                                  <w:rFonts w:ascii="Times New Roman" w:hAnsi="Times New Roman" w:cs="Times New Roman"/>
                                  <w:sz w:val="20"/>
                                  <w:szCs w:val="20"/>
                                </w:rPr>
                              </w:pPr>
                              <w:r w:rsidRPr="00203121">
                                <w:rPr>
                                  <w:rFonts w:ascii="Times New Roman" w:hAnsi="Times New Roman" w:cs="Times New Roman"/>
                                  <w:sz w:val="20"/>
                                  <w:szCs w:val="20"/>
                                </w:rPr>
                                <w:t xml:space="preserve">Dropped </w:t>
                              </w:r>
                              <w:r>
                                <w:rPr>
                                  <w:rFonts w:ascii="Times New Roman" w:hAnsi="Times New Roman" w:cs="Times New Roman"/>
                                  <w:sz w:val="20"/>
                                  <w:szCs w:val="20"/>
                                </w:rPr>
                                <w:t>306</w:t>
                              </w:r>
                              <w:r w:rsidRPr="00203121">
                                <w:rPr>
                                  <w:rFonts w:ascii="Times New Roman" w:hAnsi="Times New Roman" w:cs="Times New Roman"/>
                                  <w:sz w:val="20"/>
                                  <w:szCs w:val="20"/>
                                </w:rPr>
                                <w:t xml:space="preserve"> (</w:t>
                              </w:r>
                              <w:r>
                                <w:rPr>
                                  <w:rFonts w:ascii="Times New Roman" w:hAnsi="Times New Roman" w:cs="Times New Roman"/>
                                  <w:sz w:val="20"/>
                                  <w:szCs w:val="20"/>
                                </w:rPr>
                                <w:t>2.6</w:t>
                              </w:r>
                              <w:r w:rsidRPr="00203121">
                                <w:rPr>
                                  <w:rFonts w:ascii="Times New Roman" w:hAnsi="Times New Roman" w:cs="Times New Roman"/>
                                  <w:sz w:val="20"/>
                                  <w:szCs w:val="20"/>
                                </w:rPr>
                                <w:t>%)</w:t>
                              </w:r>
                            </w:p>
                            <w:p w14:paraId="58780E48" w14:textId="59B9A9F9" w:rsidR="003B2D4B" w:rsidRPr="00203121" w:rsidRDefault="003B2D4B" w:rsidP="00F45FDB">
                              <w:pPr>
                                <w:spacing w:after="0"/>
                                <w:jc w:val="center"/>
                                <w:rPr>
                                  <w:rFonts w:ascii="Times New Roman" w:hAnsi="Times New Roman" w:cs="Times New Roman"/>
                                  <w:sz w:val="20"/>
                                  <w:szCs w:val="20"/>
                                </w:rPr>
                              </w:pPr>
                              <w:r w:rsidRPr="00203121">
                                <w:rPr>
                                  <w:rFonts w:ascii="Times New Roman" w:hAnsi="Times New Roman" w:cs="Times New Roman"/>
                                  <w:sz w:val="20"/>
                                  <w:szCs w:val="20"/>
                                </w:rPr>
                                <w:t>no follow-up in 2014             n=</w:t>
                              </w:r>
                              <w:r>
                                <w:rPr>
                                  <w:rFonts w:ascii="Times New Roman" w:hAnsi="Times New Roman" w:cs="Times New Roman"/>
                                  <w:sz w:val="20"/>
                                  <w:szCs w:val="20"/>
                                </w:rPr>
                                <w:t>3,804</w:t>
                              </w:r>
                            </w:p>
                            <w:p w14:paraId="2FA2D1F9" w14:textId="0BD8C113" w:rsidR="003B2D4B" w:rsidRPr="00203121" w:rsidRDefault="003B2D4B" w:rsidP="00204692">
                              <w:pPr>
                                <w:spacing w:after="0"/>
                                <w:jc w:val="center"/>
                                <w:rPr>
                                  <w:rFonts w:ascii="Times New Roman" w:hAnsi="Times New Roman" w:cs="Times New Roman"/>
                                  <w:sz w:val="20"/>
                                  <w:szCs w:val="20"/>
                                </w:rPr>
                              </w:pPr>
                            </w:p>
                            <w:p w14:paraId="7B8C29DA" w14:textId="77777777" w:rsidR="003B2D4B" w:rsidRPr="00203121" w:rsidRDefault="003B2D4B" w:rsidP="00E87EB1">
                              <w:pPr>
                                <w:jc w:val="center"/>
                                <w:rPr>
                                  <w:rFonts w:ascii="Times New Roman" w:hAnsi="Times New Roman" w:cs="Times New Roman"/>
                                  <w:sz w:val="20"/>
                                  <w:szCs w:val="20"/>
                                </w:rPr>
                              </w:pPr>
                            </w:p>
                          </w:txbxContent>
                        </v:textbox>
                      </v:shape>
                      <v:line id="Conector recto 80" o:spid="_x0000_s1063" style="position:absolute;flip:x;visibility:visible;mso-wrap-style:square" from="39814,32054" to="41052,32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" strokecolor="black [3200]">
                        <v:stroke dashstyle="dash"/>
                      </v:line>
                      <v:shape id="Cuadro de texto 2" o:spid="_x0000_s1064" type="#_x0000_t202" style="position:absolute;left:41052;top:36099;width:18003;height:5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">
                        <v:textbox>
                          <w:txbxContent>
                            <w:p w14:paraId="4373CBAF" w14:textId="3012EB56" w:rsidR="003B2D4B" w:rsidRPr="00203121" w:rsidRDefault="003B2D4B" w:rsidP="00D00649">
                              <w:pPr>
                                <w:spacing w:after="0"/>
                                <w:jc w:val="center"/>
                                <w:rPr>
                                  <w:rFonts w:ascii="Times New Roman" w:hAnsi="Times New Roman" w:cs="Times New Roman"/>
                                  <w:sz w:val="20"/>
                                  <w:szCs w:val="20"/>
                                </w:rPr>
                              </w:pPr>
                              <w:r w:rsidRPr="00203121">
                                <w:rPr>
                                  <w:rFonts w:ascii="Times New Roman" w:hAnsi="Times New Roman" w:cs="Times New Roman"/>
                                  <w:sz w:val="20"/>
                                  <w:szCs w:val="20"/>
                                </w:rPr>
                                <w:t xml:space="preserve">Dropped </w:t>
                              </w:r>
                              <w:r>
                                <w:rPr>
                                  <w:rFonts w:ascii="Times New Roman" w:hAnsi="Times New Roman" w:cs="Times New Roman"/>
                                  <w:sz w:val="20"/>
                                  <w:szCs w:val="20"/>
                                </w:rPr>
                                <w:t>156</w:t>
                              </w:r>
                              <w:r w:rsidRPr="00203121">
                                <w:rPr>
                                  <w:rFonts w:ascii="Times New Roman" w:hAnsi="Times New Roman" w:cs="Times New Roman"/>
                                  <w:sz w:val="20"/>
                                  <w:szCs w:val="20"/>
                                </w:rPr>
                                <w:t xml:space="preserve"> (</w:t>
                              </w:r>
                              <w:r>
                                <w:rPr>
                                  <w:rFonts w:ascii="Times New Roman" w:hAnsi="Times New Roman" w:cs="Times New Roman"/>
                                  <w:sz w:val="20"/>
                                  <w:szCs w:val="20"/>
                                </w:rPr>
                                <w:t>1.3</w:t>
                              </w:r>
                              <w:r w:rsidRPr="0020312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03121">
                                <w:rPr>
                                  <w:rFonts w:ascii="Times New Roman" w:hAnsi="Times New Roman" w:cs="Times New Roman"/>
                                  <w:sz w:val="20"/>
                                  <w:szCs w:val="20"/>
                                </w:rPr>
                                <w:t xml:space="preserve">missing in variables     </w:t>
                              </w:r>
                            </w:p>
                            <w:p w14:paraId="2C5693AC" w14:textId="7FCC9083" w:rsidR="003B2D4B" w:rsidRPr="00203121" w:rsidRDefault="003B2D4B" w:rsidP="00D00649">
                              <w:pPr>
                                <w:spacing w:after="0"/>
                                <w:jc w:val="center"/>
                                <w:rPr>
                                  <w:rFonts w:ascii="Times New Roman" w:hAnsi="Times New Roman" w:cs="Times New Roman"/>
                                  <w:sz w:val="20"/>
                                  <w:szCs w:val="20"/>
                                </w:rPr>
                              </w:pPr>
                              <w:r w:rsidRPr="00203121">
                                <w:rPr>
                                  <w:rFonts w:ascii="Times New Roman" w:hAnsi="Times New Roman" w:cs="Times New Roman"/>
                                  <w:sz w:val="20"/>
                                  <w:szCs w:val="20"/>
                                </w:rPr>
                                <w:t>n=3,</w:t>
                              </w:r>
                              <w:r>
                                <w:rPr>
                                  <w:rFonts w:ascii="Times New Roman" w:hAnsi="Times New Roman" w:cs="Times New Roman"/>
                                  <w:sz w:val="20"/>
                                  <w:szCs w:val="20"/>
                                </w:rPr>
                                <w:t>648</w:t>
                              </w:r>
                            </w:p>
                            <w:p w14:paraId="5E1AA1C0" w14:textId="77777777" w:rsidR="003B2D4B" w:rsidRPr="00203121" w:rsidRDefault="003B2D4B" w:rsidP="00E87EB1">
                              <w:pPr>
                                <w:jc w:val="center"/>
                                <w:rPr>
                                  <w:rFonts w:ascii="Times New Roman" w:hAnsi="Times New Roman" w:cs="Times New Roman"/>
                                  <w:sz w:val="20"/>
                                  <w:szCs w:val="20"/>
                                </w:rPr>
                              </w:pPr>
                            </w:p>
                          </w:txbxContent>
                        </v:textbox>
                      </v:shape>
                      <v:line id="Conector recto 80" o:spid="_x0000_s1065" style="position:absolute;flip:x;visibility:visible;mso-wrap-style:square" from="39814,38816" to="41052,38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" strokecolor="black [3200]">
                        <v:stroke dashstyle="dash"/>
                      </v:line>
                    </v:group>
                  </v:group>
                  <v:shape id="Cuadro de texto 2" o:spid="_x0000_s1066" type="#_x0000_t202" style="position:absolute;left:20306;top:9515;width:8269;height:5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">
                    <v:textbox>
                      <w:txbxContent>
                        <w:p w14:paraId="218C8520" w14:textId="709B14D3" w:rsidR="003B2D4B" w:rsidRPr="00203121" w:rsidRDefault="003B2D4B" w:rsidP="00E87EB1">
                          <w:pPr>
                            <w:spacing w:after="0"/>
                            <w:jc w:val="center"/>
                            <w:rPr>
                              <w:rFonts w:ascii="Times New Roman" w:hAnsi="Times New Roman" w:cs="Times New Roman"/>
                              <w:sz w:val="20"/>
                              <w:szCs w:val="20"/>
                            </w:rPr>
                          </w:pPr>
                          <w:r>
                            <w:rPr>
                              <w:rFonts w:ascii="Times New Roman" w:hAnsi="Times New Roman" w:cs="Times New Roman"/>
                              <w:sz w:val="20"/>
                              <w:szCs w:val="20"/>
                            </w:rPr>
                            <w:t>412</w:t>
                          </w:r>
                          <w:r w:rsidRPr="00203121">
                            <w:rPr>
                              <w:rFonts w:ascii="Times New Roman" w:hAnsi="Times New Roman" w:cs="Times New Roman"/>
                              <w:sz w:val="20"/>
                              <w:szCs w:val="20"/>
                            </w:rPr>
                            <w:t xml:space="preserve"> (</w:t>
                          </w:r>
                          <w:r>
                            <w:rPr>
                              <w:rFonts w:ascii="Times New Roman" w:hAnsi="Times New Roman" w:cs="Times New Roman"/>
                              <w:sz w:val="20"/>
                              <w:szCs w:val="20"/>
                            </w:rPr>
                            <w:t>49.0</w:t>
                          </w:r>
                          <w:r w:rsidRPr="00203121">
                            <w:rPr>
                              <w:rFonts w:ascii="Times New Roman" w:hAnsi="Times New Roman" w:cs="Times New Roman"/>
                              <w:sz w:val="20"/>
                              <w:szCs w:val="20"/>
                            </w:rPr>
                            <w:t xml:space="preserve">%)  </w:t>
                          </w:r>
                        </w:p>
                        <w:p w14:paraId="26DBF1AC" w14:textId="77777777" w:rsidR="003B2D4B" w:rsidRPr="00203121" w:rsidRDefault="003B2D4B" w:rsidP="00E87EB1">
                          <w:pPr>
                            <w:spacing w:after="0"/>
                            <w:jc w:val="center"/>
                            <w:rPr>
                              <w:rFonts w:ascii="Times New Roman" w:hAnsi="Times New Roman" w:cs="Times New Roman"/>
                              <w:sz w:val="20"/>
                              <w:szCs w:val="20"/>
                            </w:rPr>
                          </w:pPr>
                          <w:r w:rsidRPr="00203121">
                            <w:rPr>
                              <w:rFonts w:ascii="Times New Roman" w:hAnsi="Times New Roman" w:cs="Times New Roman"/>
                              <w:sz w:val="20"/>
                              <w:szCs w:val="20"/>
                            </w:rPr>
                            <w:t>imputed earnings</w:t>
                          </w:r>
                        </w:p>
                        <w:p w14:paraId="0B3EB14F" w14:textId="53954BDF" w:rsidR="003B2D4B" w:rsidRPr="00203121" w:rsidRDefault="003B2D4B" w:rsidP="00E87EB1">
                          <w:pPr>
                            <w:spacing w:after="0"/>
                            <w:jc w:val="center"/>
                            <w:rPr>
                              <w:rFonts w:ascii="Times New Roman" w:hAnsi="Times New Roman" w:cs="Times New Roman"/>
                              <w:sz w:val="20"/>
                              <w:szCs w:val="20"/>
                            </w:rPr>
                          </w:pPr>
                        </w:p>
                      </w:txbxContent>
                    </v:textbox>
                  </v:shape>
                  <v:shape id="Cuadro de texto 2" o:spid="_x0000_s1067" type="#_x0000_t202" style="position:absolute;left:40545;top:9610;width:9365;height:5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">
                    <v:textbox>
                      <w:txbxContent>
                        <w:p w14:paraId="4F98CD20" w14:textId="6B2FF320" w:rsidR="003B2D4B" w:rsidRPr="00203121" w:rsidRDefault="003B2D4B" w:rsidP="00E87EB1">
                          <w:pPr>
                            <w:spacing w:after="0"/>
                            <w:jc w:val="center"/>
                            <w:rPr>
                              <w:rFonts w:ascii="Times New Roman" w:hAnsi="Times New Roman" w:cs="Times New Roman"/>
                              <w:sz w:val="20"/>
                              <w:szCs w:val="20"/>
                            </w:rPr>
                          </w:pPr>
                          <w:r w:rsidRPr="00203121">
                            <w:rPr>
                              <w:rFonts w:ascii="Times New Roman" w:hAnsi="Times New Roman" w:cs="Times New Roman"/>
                              <w:sz w:val="20"/>
                              <w:szCs w:val="20"/>
                            </w:rPr>
                            <w:t>2,</w:t>
                          </w:r>
                          <w:r>
                            <w:rPr>
                              <w:rFonts w:ascii="Times New Roman" w:hAnsi="Times New Roman" w:cs="Times New Roman"/>
                              <w:sz w:val="20"/>
                              <w:szCs w:val="20"/>
                            </w:rPr>
                            <w:t>743</w:t>
                          </w:r>
                          <w:r w:rsidRPr="00203121">
                            <w:rPr>
                              <w:rFonts w:ascii="Times New Roman" w:hAnsi="Times New Roman" w:cs="Times New Roman"/>
                              <w:sz w:val="20"/>
                              <w:szCs w:val="20"/>
                            </w:rPr>
                            <w:t xml:space="preserve"> (</w:t>
                          </w:r>
                          <w:r>
                            <w:rPr>
                              <w:rFonts w:ascii="Times New Roman" w:hAnsi="Times New Roman" w:cs="Times New Roman"/>
                              <w:sz w:val="20"/>
                              <w:szCs w:val="20"/>
                            </w:rPr>
                            <w:t>23.0</w:t>
                          </w:r>
                          <w:r w:rsidRPr="00203121">
                            <w:rPr>
                              <w:rFonts w:ascii="Times New Roman" w:hAnsi="Times New Roman" w:cs="Times New Roman"/>
                              <w:sz w:val="20"/>
                              <w:szCs w:val="20"/>
                            </w:rPr>
                            <w:t xml:space="preserve">%)  </w:t>
                          </w:r>
                        </w:p>
                        <w:p w14:paraId="3402352B" w14:textId="77777777" w:rsidR="003B2D4B" w:rsidRPr="00203121" w:rsidRDefault="003B2D4B" w:rsidP="00E87EB1">
                          <w:pPr>
                            <w:spacing w:after="0"/>
                            <w:jc w:val="center"/>
                            <w:rPr>
                              <w:rFonts w:ascii="Times New Roman" w:hAnsi="Times New Roman" w:cs="Times New Roman"/>
                              <w:sz w:val="20"/>
                              <w:szCs w:val="20"/>
                            </w:rPr>
                          </w:pPr>
                          <w:r w:rsidRPr="00203121">
                            <w:rPr>
                              <w:rFonts w:ascii="Times New Roman" w:hAnsi="Times New Roman" w:cs="Times New Roman"/>
                              <w:sz w:val="20"/>
                              <w:szCs w:val="20"/>
                            </w:rPr>
                            <w:t>imputed earnings</w:t>
                          </w:r>
                        </w:p>
                        <w:p w14:paraId="6B276FFF" w14:textId="77777777" w:rsidR="003B2D4B" w:rsidRPr="00203121" w:rsidRDefault="003B2D4B" w:rsidP="00E87EB1">
                          <w:pPr>
                            <w:spacing w:after="0"/>
                            <w:jc w:val="center"/>
                            <w:rPr>
                              <w:rFonts w:ascii="Times New Roman" w:hAnsi="Times New Roman" w:cs="Times New Roman"/>
                              <w:sz w:val="20"/>
                              <w:szCs w:val="20"/>
                            </w:rPr>
                          </w:pPr>
                        </w:p>
                      </w:txbxContent>
                    </v:textbox>
                  </v:shape>
                  <v:shape id="Cuadro de texto 2" o:spid="_x0000_s1068" type="#_x0000_t202" style="position:absolute;left:29432;top:9563;width:9906;height:5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">
                    <v:textbox>
                      <w:txbxContent>
                        <w:p w14:paraId="13966526" w14:textId="7E3377CB" w:rsidR="003B2D4B" w:rsidRPr="00203121" w:rsidRDefault="003B2D4B" w:rsidP="00E87EB1">
                          <w:pPr>
                            <w:spacing w:after="0"/>
                            <w:jc w:val="center"/>
                            <w:rPr>
                              <w:rFonts w:ascii="Times New Roman" w:hAnsi="Times New Roman" w:cs="Times New Roman"/>
                              <w:sz w:val="20"/>
                              <w:szCs w:val="20"/>
                            </w:rPr>
                          </w:pPr>
                          <w:r w:rsidRPr="00203121">
                            <w:rPr>
                              <w:rFonts w:ascii="Times New Roman" w:hAnsi="Times New Roman" w:cs="Times New Roman"/>
                              <w:sz w:val="20"/>
                              <w:szCs w:val="20"/>
                            </w:rPr>
                            <w:t>9,</w:t>
                          </w:r>
                          <w:r>
                            <w:rPr>
                              <w:rFonts w:ascii="Times New Roman" w:hAnsi="Times New Roman" w:cs="Times New Roman"/>
                              <w:sz w:val="20"/>
                              <w:szCs w:val="20"/>
                            </w:rPr>
                            <w:t>171</w:t>
                          </w:r>
                          <w:r w:rsidRPr="00203121">
                            <w:rPr>
                              <w:rFonts w:ascii="Times New Roman" w:hAnsi="Times New Roman" w:cs="Times New Roman"/>
                              <w:sz w:val="20"/>
                              <w:szCs w:val="20"/>
                            </w:rPr>
                            <w:t xml:space="preserve"> (</w:t>
                          </w:r>
                          <w:r>
                            <w:rPr>
                              <w:rFonts w:ascii="Times New Roman" w:hAnsi="Times New Roman" w:cs="Times New Roman"/>
                              <w:sz w:val="20"/>
                              <w:szCs w:val="20"/>
                            </w:rPr>
                            <w:t>77.0</w:t>
                          </w:r>
                          <w:r w:rsidRPr="00203121">
                            <w:rPr>
                              <w:rFonts w:ascii="Times New Roman" w:hAnsi="Times New Roman" w:cs="Times New Roman"/>
                              <w:sz w:val="20"/>
                              <w:szCs w:val="20"/>
                            </w:rPr>
                            <w:t xml:space="preserve">%)  </w:t>
                          </w:r>
                        </w:p>
                        <w:p w14:paraId="0BB324F8" w14:textId="77777777" w:rsidR="003B2D4B" w:rsidRPr="00203121" w:rsidRDefault="003B2D4B" w:rsidP="00E87EB1">
                          <w:pPr>
                            <w:spacing w:after="0"/>
                            <w:jc w:val="center"/>
                            <w:rPr>
                              <w:rFonts w:ascii="Times New Roman" w:hAnsi="Times New Roman" w:cs="Times New Roman"/>
                              <w:sz w:val="20"/>
                              <w:szCs w:val="20"/>
                            </w:rPr>
                          </w:pPr>
                          <w:r w:rsidRPr="00203121">
                            <w:rPr>
                              <w:rFonts w:ascii="Times New Roman" w:hAnsi="Times New Roman" w:cs="Times New Roman"/>
                              <w:sz w:val="20"/>
                              <w:szCs w:val="20"/>
                            </w:rPr>
                            <w:t>HRS-SSA link</w:t>
                          </w:r>
                        </w:p>
                        <w:p w14:paraId="45276345" w14:textId="77777777" w:rsidR="003B2D4B" w:rsidRPr="00203121" w:rsidRDefault="003B2D4B" w:rsidP="00E87EB1">
                          <w:pPr>
                            <w:spacing w:after="0"/>
                            <w:jc w:val="center"/>
                            <w:rPr>
                              <w:rFonts w:ascii="Times New Roman" w:hAnsi="Times New Roman" w:cs="Times New Roman"/>
                              <w:sz w:val="20"/>
                              <w:szCs w:val="20"/>
                            </w:rPr>
                          </w:pPr>
                        </w:p>
                      </w:txbxContent>
                    </v:textbox>
                  </v:shape>
                  <v:shape id="Cuadro de texto 2" o:spid="_x0000_s1069" type="#_x0000_t202" style="position:absolute;left:8801;top:9518;width:9131;height:5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">
                    <v:textbox>
                      <w:txbxContent>
                        <w:p w14:paraId="6170AB67" w14:textId="69789D58" w:rsidR="003B2D4B" w:rsidRPr="00203121" w:rsidRDefault="003B2D4B" w:rsidP="00E87EB1">
                          <w:pPr>
                            <w:spacing w:after="0"/>
                            <w:jc w:val="center"/>
                            <w:rPr>
                              <w:rFonts w:ascii="Times New Roman" w:hAnsi="Times New Roman" w:cs="Times New Roman"/>
                              <w:sz w:val="20"/>
                              <w:szCs w:val="20"/>
                            </w:rPr>
                          </w:pPr>
                          <w:r>
                            <w:rPr>
                              <w:rFonts w:ascii="Times New Roman" w:hAnsi="Times New Roman" w:cs="Times New Roman"/>
                              <w:sz w:val="20"/>
                              <w:szCs w:val="20"/>
                            </w:rPr>
                            <w:t>429</w:t>
                          </w:r>
                          <w:r w:rsidRPr="00203121">
                            <w:rPr>
                              <w:rFonts w:ascii="Times New Roman" w:hAnsi="Times New Roman" w:cs="Times New Roman"/>
                              <w:sz w:val="20"/>
                              <w:szCs w:val="20"/>
                            </w:rPr>
                            <w:t xml:space="preserve"> (</w:t>
                          </w:r>
                          <w:r>
                            <w:rPr>
                              <w:rFonts w:ascii="Times New Roman" w:hAnsi="Times New Roman" w:cs="Times New Roman"/>
                              <w:sz w:val="20"/>
                              <w:szCs w:val="20"/>
                            </w:rPr>
                            <w:t>51.0</w:t>
                          </w:r>
                          <w:r w:rsidRPr="00203121">
                            <w:rPr>
                              <w:rFonts w:ascii="Times New Roman" w:hAnsi="Times New Roman" w:cs="Times New Roman"/>
                              <w:sz w:val="20"/>
                              <w:szCs w:val="20"/>
                            </w:rPr>
                            <w:t xml:space="preserve">%) </w:t>
                          </w:r>
                        </w:p>
                        <w:p w14:paraId="3A6C8867" w14:textId="77777777" w:rsidR="003B2D4B" w:rsidRPr="00203121" w:rsidRDefault="003B2D4B" w:rsidP="00E87EB1">
                          <w:pPr>
                            <w:spacing w:after="0"/>
                            <w:jc w:val="center"/>
                            <w:rPr>
                              <w:rFonts w:ascii="Times New Roman" w:hAnsi="Times New Roman" w:cs="Times New Roman"/>
                              <w:sz w:val="20"/>
                              <w:szCs w:val="20"/>
                            </w:rPr>
                          </w:pPr>
                          <w:r w:rsidRPr="00203121">
                            <w:rPr>
                              <w:rFonts w:ascii="Times New Roman" w:hAnsi="Times New Roman" w:cs="Times New Roman"/>
                              <w:sz w:val="20"/>
                              <w:szCs w:val="20"/>
                            </w:rPr>
                            <w:t>HRS-SSA link</w:t>
                          </w:r>
                        </w:p>
                        <w:p w14:paraId="564A564D" w14:textId="77777777" w:rsidR="003B2D4B" w:rsidRPr="00203121" w:rsidRDefault="003B2D4B" w:rsidP="00E87EB1">
                          <w:pPr>
                            <w:spacing w:after="0"/>
                            <w:jc w:val="center"/>
                            <w:rPr>
                              <w:rFonts w:ascii="Times New Roman" w:hAnsi="Times New Roman" w:cs="Times New Roman"/>
                              <w:sz w:val="20"/>
                              <w:szCs w:val="20"/>
                            </w:rPr>
                          </w:pPr>
                        </w:p>
                      </w:txbxContent>
                    </v:textbox>
                  </v:shape>
                  <v:line id="Conector recto 82" o:spid="_x0000_s1070" style="position:absolute;flip:y;visibility:visible;mso-wrap-style:square" from="17932,12409" to="20306,12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" strokecolor="black [3200]" strokeweight=".5pt">
                    <v:stroke joinstyle="miter"/>
                  </v:line>
                  <v:line id="Conector recto 83" o:spid="_x0000_s1071" style="position:absolute;visibility:visible;mso-wrap-style:square" from="39338,12433" to="40545,12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" strokecolor="black [3200]" strokeweight=".5pt">
                    <v:stroke joinstyle="miter"/>
                  </v:line>
                </v:group>
                <v:line id="Conector recto 80" o:spid="_x0000_s1072" style="position:absolute;flip:x;visibility:visible;mso-wrap-style:square" from="39957,25573" to="41052,25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" strokecolor="black [3200]">
                  <v:stroke dashstyle="dash"/>
                </v:line>
              </v:group>
            </w:pict>
          </mc:Fallback>
        </mc:AlternateContent>
      </w:r>
      <w:r w:rsidR="006B7F4A" w:rsidRPr="006159B0">
        <w:rPr>
          <w:rFonts w:ascii="Times New Roman" w:hAnsi="Times New Roman" w:cs="Times New Roman"/>
          <w:b/>
          <w:bCs/>
        </w:rPr>
        <w:t>Figure A1. Study Sample</w:t>
      </w:r>
    </w:p>
    <w:p w14:paraId="5C6F3417" w14:textId="312E49AC" w:rsidR="006B7F4A" w:rsidRDefault="006B7F4A" w:rsidP="00467AF0">
      <w:pPr>
        <w:spacing w:line="288" w:lineRule="auto"/>
        <w:jc w:val="both"/>
        <w:rPr>
          <w:rFonts w:ascii="Times New Roman" w:hAnsi="Times New Roman" w:cs="Times New Roman"/>
        </w:rPr>
      </w:pPr>
    </w:p>
    <w:p w14:paraId="57CD13DD" w14:textId="717FF0F4" w:rsidR="006B7F4A" w:rsidRDefault="006B7F4A" w:rsidP="00467AF0">
      <w:pPr>
        <w:spacing w:line="288" w:lineRule="auto"/>
        <w:jc w:val="both"/>
        <w:rPr>
          <w:rFonts w:ascii="Times New Roman" w:hAnsi="Times New Roman" w:cs="Times New Roman"/>
        </w:rPr>
      </w:pPr>
    </w:p>
    <w:p w14:paraId="544BC184" w14:textId="794BCEF9" w:rsidR="006B7F4A" w:rsidRDefault="006B7F4A" w:rsidP="00467AF0">
      <w:pPr>
        <w:spacing w:line="288" w:lineRule="auto"/>
        <w:jc w:val="both"/>
        <w:rPr>
          <w:rFonts w:ascii="Times New Roman" w:hAnsi="Times New Roman" w:cs="Times New Roman"/>
        </w:rPr>
      </w:pPr>
    </w:p>
    <w:p w14:paraId="6C50277B" w14:textId="0B7FB4D7" w:rsidR="006B7F4A" w:rsidRDefault="006B7F4A" w:rsidP="00467AF0">
      <w:pPr>
        <w:spacing w:line="288" w:lineRule="auto"/>
        <w:jc w:val="both"/>
        <w:rPr>
          <w:rFonts w:ascii="Times New Roman" w:hAnsi="Times New Roman" w:cs="Times New Roman"/>
        </w:rPr>
      </w:pPr>
    </w:p>
    <w:p w14:paraId="1DAAF88C" w14:textId="5F81D72B" w:rsidR="003A3776" w:rsidRDefault="0042495B" w:rsidP="00E37ABA">
      <w:pPr>
        <w:spacing w:line="288" w:lineRule="auto"/>
        <w:contextualSpacing/>
        <w:rPr>
          <w:rFonts w:ascii="Times New Roman" w:hAnsi="Times New Roman" w:cs="Times New Roman"/>
          <w:b/>
          <w:bCs/>
        </w:rPr>
      </w:pPr>
      <w:r w:rsidRPr="00D522CB">
        <w:rPr>
          <w:rFonts w:ascii="Times New Roman" w:hAnsi="Times New Roman" w:cs="Times New Roman"/>
          <w:b/>
          <w:bCs/>
        </w:rPr>
        <w:t xml:space="preserve"> </w:t>
      </w:r>
    </w:p>
    <w:p w14:paraId="13287719" w14:textId="126DB1D5" w:rsidR="00C441E1" w:rsidRDefault="00C441E1" w:rsidP="00E37ABA">
      <w:pPr>
        <w:spacing w:line="288" w:lineRule="auto"/>
        <w:contextualSpacing/>
        <w:rPr>
          <w:rFonts w:ascii="Times New Roman" w:hAnsi="Times New Roman" w:cs="Times New Roman"/>
          <w:b/>
          <w:bCs/>
        </w:rPr>
      </w:pPr>
    </w:p>
    <w:p w14:paraId="154BF141" w14:textId="1D72F8EC" w:rsidR="00C441E1" w:rsidRDefault="00C441E1" w:rsidP="00E37ABA">
      <w:pPr>
        <w:spacing w:line="288" w:lineRule="auto"/>
        <w:contextualSpacing/>
        <w:rPr>
          <w:rFonts w:ascii="Times New Roman" w:hAnsi="Times New Roman" w:cs="Times New Roman"/>
          <w:b/>
          <w:bCs/>
        </w:rPr>
      </w:pPr>
    </w:p>
    <w:p w14:paraId="5EC432F3" w14:textId="27E37D7A" w:rsidR="00C441E1" w:rsidRDefault="00C441E1" w:rsidP="00E37ABA">
      <w:pPr>
        <w:spacing w:line="288" w:lineRule="auto"/>
        <w:contextualSpacing/>
        <w:rPr>
          <w:rFonts w:ascii="Times New Roman" w:hAnsi="Times New Roman" w:cs="Times New Roman"/>
          <w:b/>
          <w:bCs/>
        </w:rPr>
      </w:pPr>
    </w:p>
    <w:p w14:paraId="5D518C0F" w14:textId="1C76F404" w:rsidR="00C441E1" w:rsidRDefault="00C441E1" w:rsidP="00E37ABA">
      <w:pPr>
        <w:spacing w:line="288" w:lineRule="auto"/>
        <w:contextualSpacing/>
        <w:rPr>
          <w:rFonts w:ascii="Times New Roman" w:hAnsi="Times New Roman" w:cs="Times New Roman"/>
          <w:b/>
          <w:bCs/>
        </w:rPr>
      </w:pPr>
    </w:p>
    <w:p w14:paraId="1A7C0BC1" w14:textId="23DBBDD6" w:rsidR="00C441E1" w:rsidRDefault="00C441E1" w:rsidP="00E37ABA">
      <w:pPr>
        <w:spacing w:line="288" w:lineRule="auto"/>
        <w:contextualSpacing/>
        <w:rPr>
          <w:rFonts w:ascii="Times New Roman" w:hAnsi="Times New Roman" w:cs="Times New Roman"/>
          <w:b/>
          <w:bCs/>
        </w:rPr>
      </w:pPr>
    </w:p>
    <w:p w14:paraId="400E8299" w14:textId="07B508D8" w:rsidR="00C441E1" w:rsidRDefault="00C441E1" w:rsidP="00E37ABA">
      <w:pPr>
        <w:spacing w:line="288" w:lineRule="auto"/>
        <w:contextualSpacing/>
        <w:rPr>
          <w:rFonts w:ascii="Times New Roman" w:hAnsi="Times New Roman" w:cs="Times New Roman"/>
          <w:b/>
          <w:bCs/>
        </w:rPr>
      </w:pPr>
    </w:p>
    <w:p w14:paraId="4720F11A" w14:textId="3A43D3D7" w:rsidR="00C441E1" w:rsidRDefault="00C441E1" w:rsidP="00E37ABA">
      <w:pPr>
        <w:spacing w:line="288" w:lineRule="auto"/>
        <w:contextualSpacing/>
        <w:rPr>
          <w:rFonts w:ascii="Times New Roman" w:hAnsi="Times New Roman" w:cs="Times New Roman"/>
          <w:b/>
          <w:bCs/>
        </w:rPr>
      </w:pPr>
    </w:p>
    <w:p w14:paraId="6859A6C8" w14:textId="52603566" w:rsidR="00C441E1" w:rsidRDefault="00C441E1" w:rsidP="00E37ABA">
      <w:pPr>
        <w:spacing w:line="288" w:lineRule="auto"/>
        <w:contextualSpacing/>
        <w:rPr>
          <w:rFonts w:ascii="Times New Roman" w:hAnsi="Times New Roman" w:cs="Times New Roman"/>
          <w:b/>
          <w:bCs/>
        </w:rPr>
      </w:pPr>
    </w:p>
    <w:p w14:paraId="4FED75BA" w14:textId="63CA3B15" w:rsidR="00C441E1" w:rsidRDefault="00C441E1" w:rsidP="00E37ABA">
      <w:pPr>
        <w:spacing w:line="288" w:lineRule="auto"/>
        <w:contextualSpacing/>
        <w:rPr>
          <w:rFonts w:ascii="Times New Roman" w:hAnsi="Times New Roman" w:cs="Times New Roman"/>
          <w:b/>
          <w:bCs/>
        </w:rPr>
      </w:pPr>
    </w:p>
    <w:p w14:paraId="60497EA7" w14:textId="7E8CA754" w:rsidR="00C441E1" w:rsidRDefault="00C441E1" w:rsidP="00E37ABA">
      <w:pPr>
        <w:spacing w:line="288" w:lineRule="auto"/>
        <w:contextualSpacing/>
        <w:rPr>
          <w:rFonts w:ascii="Times New Roman" w:hAnsi="Times New Roman" w:cs="Times New Roman"/>
          <w:b/>
          <w:bCs/>
        </w:rPr>
      </w:pPr>
    </w:p>
    <w:p w14:paraId="74FC3979" w14:textId="0B35CFD2" w:rsidR="00C441E1" w:rsidRDefault="00C441E1" w:rsidP="00E37ABA">
      <w:pPr>
        <w:spacing w:line="288" w:lineRule="auto"/>
        <w:contextualSpacing/>
        <w:rPr>
          <w:rFonts w:ascii="Times New Roman" w:hAnsi="Times New Roman" w:cs="Times New Roman"/>
          <w:b/>
          <w:bCs/>
        </w:rPr>
      </w:pPr>
    </w:p>
    <w:p w14:paraId="2A725E51" w14:textId="009917A8" w:rsidR="00C441E1" w:rsidRDefault="00C441E1" w:rsidP="00E37ABA">
      <w:pPr>
        <w:spacing w:line="288" w:lineRule="auto"/>
        <w:contextualSpacing/>
        <w:rPr>
          <w:rFonts w:ascii="Times New Roman" w:hAnsi="Times New Roman" w:cs="Times New Roman"/>
          <w:b/>
          <w:bCs/>
        </w:rPr>
      </w:pPr>
    </w:p>
    <w:p w14:paraId="0C2D2D6D" w14:textId="3C345437" w:rsidR="00C441E1" w:rsidRDefault="00C441E1" w:rsidP="00E37ABA">
      <w:pPr>
        <w:spacing w:line="288" w:lineRule="auto"/>
        <w:contextualSpacing/>
        <w:rPr>
          <w:rFonts w:ascii="Times New Roman" w:hAnsi="Times New Roman" w:cs="Times New Roman"/>
          <w:b/>
          <w:bCs/>
        </w:rPr>
      </w:pPr>
    </w:p>
    <w:p w14:paraId="3E8F8800" w14:textId="23614B35" w:rsidR="00C441E1" w:rsidRDefault="00C441E1" w:rsidP="00E37ABA">
      <w:pPr>
        <w:spacing w:line="288" w:lineRule="auto"/>
        <w:contextualSpacing/>
        <w:rPr>
          <w:rFonts w:ascii="Times New Roman" w:hAnsi="Times New Roman" w:cs="Times New Roman"/>
          <w:b/>
          <w:bCs/>
        </w:rPr>
      </w:pPr>
    </w:p>
    <w:p w14:paraId="668EF69C" w14:textId="1597AE05" w:rsidR="00C441E1" w:rsidRDefault="00C441E1" w:rsidP="00E37ABA">
      <w:pPr>
        <w:spacing w:line="288" w:lineRule="auto"/>
        <w:contextualSpacing/>
        <w:rPr>
          <w:rFonts w:ascii="Times New Roman" w:hAnsi="Times New Roman" w:cs="Times New Roman"/>
          <w:b/>
          <w:bCs/>
        </w:rPr>
      </w:pPr>
    </w:p>
    <w:p w14:paraId="76FBA624" w14:textId="2F21B95A" w:rsidR="00C441E1" w:rsidRDefault="00C441E1" w:rsidP="00E37ABA">
      <w:pPr>
        <w:spacing w:line="288" w:lineRule="auto"/>
        <w:contextualSpacing/>
        <w:rPr>
          <w:rFonts w:ascii="Times New Roman" w:hAnsi="Times New Roman" w:cs="Times New Roman"/>
          <w:b/>
          <w:bCs/>
        </w:rPr>
      </w:pPr>
    </w:p>
    <w:p w14:paraId="3BD0785A" w14:textId="47A5F98C" w:rsidR="00C441E1" w:rsidRDefault="00C441E1" w:rsidP="00E37ABA">
      <w:pPr>
        <w:spacing w:line="288" w:lineRule="auto"/>
        <w:contextualSpacing/>
        <w:rPr>
          <w:rFonts w:ascii="Times New Roman" w:hAnsi="Times New Roman" w:cs="Times New Roman"/>
          <w:b/>
          <w:bCs/>
        </w:rPr>
      </w:pPr>
    </w:p>
    <w:p w14:paraId="45635C6E" w14:textId="0FDDC95F" w:rsidR="00C441E1" w:rsidRDefault="00C441E1" w:rsidP="00E37ABA">
      <w:pPr>
        <w:spacing w:line="288" w:lineRule="auto"/>
        <w:contextualSpacing/>
        <w:rPr>
          <w:rFonts w:ascii="Times New Roman" w:hAnsi="Times New Roman" w:cs="Times New Roman"/>
          <w:b/>
          <w:bCs/>
        </w:rPr>
      </w:pPr>
    </w:p>
    <w:p w14:paraId="4A82FA15" w14:textId="1DC0D6CA" w:rsidR="00C441E1" w:rsidRDefault="00C441E1" w:rsidP="00E37ABA">
      <w:pPr>
        <w:spacing w:line="288" w:lineRule="auto"/>
        <w:contextualSpacing/>
        <w:rPr>
          <w:rFonts w:ascii="Times New Roman" w:hAnsi="Times New Roman" w:cs="Times New Roman"/>
          <w:b/>
          <w:bCs/>
        </w:rPr>
      </w:pPr>
    </w:p>
    <w:p w14:paraId="09FCD116" w14:textId="42EDFA54" w:rsidR="00C441E1" w:rsidRDefault="00C441E1" w:rsidP="00E37ABA">
      <w:pPr>
        <w:spacing w:line="288" w:lineRule="auto"/>
        <w:contextualSpacing/>
        <w:rPr>
          <w:rFonts w:ascii="Times New Roman" w:hAnsi="Times New Roman" w:cs="Times New Roman"/>
          <w:b/>
          <w:bCs/>
        </w:rPr>
      </w:pPr>
    </w:p>
    <w:p w14:paraId="3EA95157" w14:textId="00A254DF" w:rsidR="00C441E1" w:rsidRDefault="00C441E1" w:rsidP="00E37ABA">
      <w:pPr>
        <w:spacing w:line="288" w:lineRule="auto"/>
        <w:contextualSpacing/>
        <w:rPr>
          <w:rFonts w:ascii="Times New Roman" w:hAnsi="Times New Roman" w:cs="Times New Roman"/>
          <w:b/>
          <w:bCs/>
        </w:rPr>
      </w:pPr>
    </w:p>
    <w:p w14:paraId="559E41D3" w14:textId="57A624EF" w:rsidR="000462EF" w:rsidRDefault="00E9207C" w:rsidP="00D10733">
      <w:pPr>
        <w:spacing w:line="288" w:lineRule="auto"/>
        <w:ind w:firstLine="360"/>
        <w:contextualSpacing/>
        <w:jc w:val="both"/>
        <w:rPr>
          <w:rFonts w:ascii="Times New Roman" w:hAnsi="Times New Roman" w:cs="Times New Roman"/>
          <w:b/>
          <w:bCs/>
        </w:rPr>
      </w:pPr>
      <w:r w:rsidRPr="00E9207C">
        <w:rPr>
          <w:rFonts w:ascii="Times New Roman" w:hAnsi="Times New Roman" w:cs="Times New Roman"/>
        </w:rPr>
        <w:t>The 2012 H</w:t>
      </w:r>
      <w:r w:rsidR="00510E9C">
        <w:rPr>
          <w:rFonts w:ascii="Times New Roman" w:hAnsi="Times New Roman" w:cs="Times New Roman"/>
        </w:rPr>
        <w:t>ealth and Retirement Study (H</w:t>
      </w:r>
      <w:r w:rsidRPr="00E9207C">
        <w:rPr>
          <w:rFonts w:ascii="Times New Roman" w:hAnsi="Times New Roman" w:cs="Times New Roman"/>
        </w:rPr>
        <w:t>RS</w:t>
      </w:r>
      <w:r w:rsidR="00510E9C">
        <w:rPr>
          <w:rFonts w:ascii="Times New Roman" w:hAnsi="Times New Roman" w:cs="Times New Roman"/>
        </w:rPr>
        <w:t>)</w:t>
      </w:r>
      <w:r w:rsidRPr="00E9207C">
        <w:rPr>
          <w:rFonts w:ascii="Times New Roman" w:hAnsi="Times New Roman" w:cs="Times New Roman"/>
        </w:rPr>
        <w:t xml:space="preserve"> includes 841 Mexican-born and 11,914 U.S.-born non-Hispanic </w:t>
      </w:r>
      <w:r w:rsidR="00510E9C">
        <w:rPr>
          <w:rFonts w:ascii="Times New Roman" w:hAnsi="Times New Roman" w:cs="Times New Roman"/>
        </w:rPr>
        <w:t>w</w:t>
      </w:r>
      <w:r w:rsidRPr="00E9207C">
        <w:rPr>
          <w:rFonts w:ascii="Times New Roman" w:hAnsi="Times New Roman" w:cs="Times New Roman"/>
        </w:rPr>
        <w:t xml:space="preserve">hite individuals, as shown in Figure A1. Among the 841 Mexican-born individuals, 429 have earnings history through </w:t>
      </w:r>
      <w:r w:rsidR="00510E9C">
        <w:rPr>
          <w:rFonts w:ascii="Times New Roman" w:hAnsi="Times New Roman" w:cs="Times New Roman"/>
        </w:rPr>
        <w:t xml:space="preserve">linkages to U.S. Social Security Administration (SSA) data, </w:t>
      </w:r>
      <w:r w:rsidRPr="00E9207C">
        <w:rPr>
          <w:rFonts w:ascii="Times New Roman" w:hAnsi="Times New Roman" w:cs="Times New Roman"/>
        </w:rPr>
        <w:t xml:space="preserve">and for 412 we imputed past earnings (see imputation method described below). Among the 11,914 non-Hispanic </w:t>
      </w:r>
      <w:r w:rsidR="00510E9C">
        <w:rPr>
          <w:rFonts w:ascii="Times New Roman" w:hAnsi="Times New Roman" w:cs="Times New Roman"/>
        </w:rPr>
        <w:t>w</w:t>
      </w:r>
      <w:r w:rsidRPr="00E9207C">
        <w:rPr>
          <w:rFonts w:ascii="Times New Roman" w:hAnsi="Times New Roman" w:cs="Times New Roman"/>
        </w:rPr>
        <w:t xml:space="preserve">hites, 9,171 have earnings history through HRS-SSA linkages, and for 2,743 we imputed past earnings. We excluded from our analysis 49 </w:t>
      </w:r>
      <w:r w:rsidR="00AC026B">
        <w:rPr>
          <w:rFonts w:ascii="Times New Roman" w:hAnsi="Times New Roman" w:cs="Times New Roman"/>
        </w:rPr>
        <w:t xml:space="preserve">(5.8%) </w:t>
      </w:r>
      <w:r w:rsidRPr="00E9207C">
        <w:rPr>
          <w:rFonts w:ascii="Times New Roman" w:hAnsi="Times New Roman" w:cs="Times New Roman"/>
        </w:rPr>
        <w:t xml:space="preserve">Mexican-born and 2,305 </w:t>
      </w:r>
      <w:r w:rsidR="00AC026B">
        <w:rPr>
          <w:rFonts w:ascii="Times New Roman" w:hAnsi="Times New Roman" w:cs="Times New Roman"/>
        </w:rPr>
        <w:t xml:space="preserve">(19.3%) </w:t>
      </w:r>
      <w:r w:rsidRPr="00E9207C">
        <w:rPr>
          <w:rFonts w:ascii="Times New Roman" w:hAnsi="Times New Roman" w:cs="Times New Roman"/>
        </w:rPr>
        <w:t>non-Hispanic White respondents for being outside our analysis age group</w:t>
      </w:r>
      <w:r w:rsidR="000D0F16">
        <w:rPr>
          <w:rFonts w:ascii="Times New Roman" w:hAnsi="Times New Roman" w:cs="Times New Roman"/>
        </w:rPr>
        <w:t xml:space="preserve">—between ages </w:t>
      </w:r>
      <w:r w:rsidRPr="00E9207C">
        <w:rPr>
          <w:rFonts w:ascii="Times New Roman" w:hAnsi="Times New Roman" w:cs="Times New Roman"/>
        </w:rPr>
        <w:t xml:space="preserve">50 </w:t>
      </w:r>
      <w:r w:rsidR="000D0F16">
        <w:rPr>
          <w:rFonts w:ascii="Times New Roman" w:hAnsi="Times New Roman" w:cs="Times New Roman"/>
        </w:rPr>
        <w:t xml:space="preserve">and 80 </w:t>
      </w:r>
      <w:r w:rsidRPr="00E9207C">
        <w:rPr>
          <w:rFonts w:ascii="Times New Roman" w:hAnsi="Times New Roman" w:cs="Times New Roman"/>
        </w:rPr>
        <w:t xml:space="preserve">in 2012. We then dropped 418 of the </w:t>
      </w:r>
      <w:r w:rsidRPr="00E9207C">
        <w:rPr>
          <w:rFonts w:ascii="Times New Roman" w:hAnsi="Times New Roman" w:cs="Times New Roman"/>
        </w:rPr>
        <w:lastRenderedPageBreak/>
        <w:t xml:space="preserve">Mexican-born individuals </w:t>
      </w:r>
      <w:r w:rsidR="00FC75B2" w:rsidRPr="00E9207C">
        <w:rPr>
          <w:rFonts w:ascii="Times New Roman" w:hAnsi="Times New Roman" w:cs="Times New Roman"/>
        </w:rPr>
        <w:t>(</w:t>
      </w:r>
      <w:r w:rsidR="00FC75B2">
        <w:rPr>
          <w:rFonts w:ascii="Times New Roman" w:hAnsi="Times New Roman" w:cs="Times New Roman"/>
        </w:rPr>
        <w:t>49.7</w:t>
      </w:r>
      <w:r w:rsidR="00FC75B2" w:rsidRPr="00E9207C">
        <w:rPr>
          <w:rFonts w:ascii="Times New Roman" w:hAnsi="Times New Roman" w:cs="Times New Roman"/>
        </w:rPr>
        <w:t xml:space="preserve">% of the </w:t>
      </w:r>
      <w:r w:rsidR="00FC75B2">
        <w:rPr>
          <w:rFonts w:ascii="Times New Roman" w:hAnsi="Times New Roman" w:cs="Times New Roman"/>
        </w:rPr>
        <w:t>original</w:t>
      </w:r>
      <w:r w:rsidR="00FC75B2" w:rsidRPr="00E9207C">
        <w:rPr>
          <w:rFonts w:ascii="Times New Roman" w:hAnsi="Times New Roman" w:cs="Times New Roman"/>
        </w:rPr>
        <w:t xml:space="preserve"> sample</w:t>
      </w:r>
      <w:r w:rsidR="00EF1257">
        <w:rPr>
          <w:rFonts w:ascii="Times New Roman" w:hAnsi="Times New Roman" w:cs="Times New Roman"/>
        </w:rPr>
        <w:t xml:space="preserve"> of 841</w:t>
      </w:r>
      <w:r w:rsidR="00FC75B2" w:rsidRPr="00E9207C">
        <w:rPr>
          <w:rFonts w:ascii="Times New Roman" w:hAnsi="Times New Roman" w:cs="Times New Roman"/>
        </w:rPr>
        <w:t xml:space="preserve">) </w:t>
      </w:r>
      <w:r w:rsidRPr="00E9207C">
        <w:rPr>
          <w:rFonts w:ascii="Times New Roman" w:hAnsi="Times New Roman" w:cs="Times New Roman"/>
        </w:rPr>
        <w:t>and 5,499 (</w:t>
      </w:r>
      <w:r w:rsidR="0051471E">
        <w:rPr>
          <w:rFonts w:ascii="Times New Roman" w:hAnsi="Times New Roman" w:cs="Times New Roman"/>
        </w:rPr>
        <w:t>46.2</w:t>
      </w:r>
      <w:r w:rsidRPr="00E9207C">
        <w:rPr>
          <w:rFonts w:ascii="Times New Roman" w:hAnsi="Times New Roman" w:cs="Times New Roman"/>
        </w:rPr>
        <w:t>%</w:t>
      </w:r>
      <w:r w:rsidR="00EF1257">
        <w:rPr>
          <w:rFonts w:ascii="Times New Roman" w:hAnsi="Times New Roman" w:cs="Times New Roman"/>
        </w:rPr>
        <w:t xml:space="preserve"> of the original sample of 11,914</w:t>
      </w:r>
      <w:r w:rsidRPr="00E9207C">
        <w:rPr>
          <w:rFonts w:ascii="Times New Roman" w:hAnsi="Times New Roman" w:cs="Times New Roman"/>
        </w:rPr>
        <w:t xml:space="preserve">) of the U.S.-born non-Hispanic </w:t>
      </w:r>
      <w:r w:rsidR="00510E9C">
        <w:rPr>
          <w:rFonts w:ascii="Times New Roman" w:hAnsi="Times New Roman" w:cs="Times New Roman"/>
        </w:rPr>
        <w:t>w</w:t>
      </w:r>
      <w:r w:rsidRPr="00E9207C">
        <w:rPr>
          <w:rFonts w:ascii="Times New Roman" w:hAnsi="Times New Roman" w:cs="Times New Roman"/>
        </w:rPr>
        <w:t xml:space="preserve">hite individuals because they did not work in 2012. We removed 26 </w:t>
      </w:r>
      <w:r w:rsidR="00BE1927" w:rsidRPr="00E9207C">
        <w:rPr>
          <w:rFonts w:ascii="Times New Roman" w:hAnsi="Times New Roman" w:cs="Times New Roman"/>
        </w:rPr>
        <w:t>(</w:t>
      </w:r>
      <w:r w:rsidR="00BE1927">
        <w:rPr>
          <w:rFonts w:ascii="Times New Roman" w:hAnsi="Times New Roman" w:cs="Times New Roman"/>
        </w:rPr>
        <w:t>3.1</w:t>
      </w:r>
      <w:r w:rsidR="00BE1927" w:rsidRPr="00E9207C">
        <w:rPr>
          <w:rFonts w:ascii="Times New Roman" w:hAnsi="Times New Roman" w:cs="Times New Roman"/>
        </w:rPr>
        <w:t xml:space="preserve">% of the </w:t>
      </w:r>
      <w:r w:rsidR="00BE1927">
        <w:rPr>
          <w:rFonts w:ascii="Times New Roman" w:hAnsi="Times New Roman" w:cs="Times New Roman"/>
        </w:rPr>
        <w:t>original</w:t>
      </w:r>
      <w:r w:rsidR="00BE1927" w:rsidRPr="00E9207C">
        <w:rPr>
          <w:rFonts w:ascii="Times New Roman" w:hAnsi="Times New Roman" w:cs="Times New Roman"/>
        </w:rPr>
        <w:t xml:space="preserve"> sample</w:t>
      </w:r>
      <w:r w:rsidR="002D40ED">
        <w:rPr>
          <w:rFonts w:ascii="Times New Roman" w:hAnsi="Times New Roman" w:cs="Times New Roman"/>
        </w:rPr>
        <w:t xml:space="preserve"> of 841</w:t>
      </w:r>
      <w:r w:rsidR="00BE1927" w:rsidRPr="00E9207C">
        <w:rPr>
          <w:rFonts w:ascii="Times New Roman" w:hAnsi="Times New Roman" w:cs="Times New Roman"/>
        </w:rPr>
        <w:t xml:space="preserve">) </w:t>
      </w:r>
      <w:r w:rsidRPr="00E9207C">
        <w:rPr>
          <w:rFonts w:ascii="Times New Roman" w:hAnsi="Times New Roman" w:cs="Times New Roman"/>
        </w:rPr>
        <w:t xml:space="preserve">Mexican-born and 306 </w:t>
      </w:r>
      <w:r w:rsidR="00BE1927" w:rsidRPr="00E9207C">
        <w:rPr>
          <w:rFonts w:ascii="Times New Roman" w:hAnsi="Times New Roman" w:cs="Times New Roman"/>
        </w:rPr>
        <w:t>(</w:t>
      </w:r>
      <w:r w:rsidR="00BE1927">
        <w:rPr>
          <w:rFonts w:ascii="Times New Roman" w:hAnsi="Times New Roman" w:cs="Times New Roman"/>
        </w:rPr>
        <w:t>2.6</w:t>
      </w:r>
      <w:r w:rsidR="00BE1927" w:rsidRPr="00E9207C">
        <w:rPr>
          <w:rFonts w:ascii="Times New Roman" w:hAnsi="Times New Roman" w:cs="Times New Roman"/>
        </w:rPr>
        <w:t>%</w:t>
      </w:r>
      <w:r w:rsidR="002D40ED">
        <w:rPr>
          <w:rFonts w:ascii="Times New Roman" w:hAnsi="Times New Roman" w:cs="Times New Roman"/>
        </w:rPr>
        <w:t xml:space="preserve"> of the original sample of 11,914</w:t>
      </w:r>
      <w:r w:rsidR="00BE1927" w:rsidRPr="00E9207C">
        <w:rPr>
          <w:rFonts w:ascii="Times New Roman" w:hAnsi="Times New Roman" w:cs="Times New Roman"/>
        </w:rPr>
        <w:t xml:space="preserve">) </w:t>
      </w:r>
      <w:r w:rsidRPr="00E9207C">
        <w:rPr>
          <w:rFonts w:ascii="Times New Roman" w:hAnsi="Times New Roman" w:cs="Times New Roman"/>
        </w:rPr>
        <w:t>non-Hispanic White respondents with no follow-up interview in 2014. Finally, we dropped 37 (</w:t>
      </w:r>
      <w:r w:rsidR="0051471E">
        <w:rPr>
          <w:rFonts w:ascii="Times New Roman" w:hAnsi="Times New Roman" w:cs="Times New Roman"/>
        </w:rPr>
        <w:t>4.4</w:t>
      </w:r>
      <w:r w:rsidRPr="00E9207C">
        <w:rPr>
          <w:rFonts w:ascii="Times New Roman" w:hAnsi="Times New Roman" w:cs="Times New Roman"/>
        </w:rPr>
        <w:t xml:space="preserve">% of the </w:t>
      </w:r>
      <w:r w:rsidR="0051471E">
        <w:rPr>
          <w:rFonts w:ascii="Times New Roman" w:hAnsi="Times New Roman" w:cs="Times New Roman"/>
        </w:rPr>
        <w:t>original</w:t>
      </w:r>
      <w:r w:rsidRPr="00E9207C">
        <w:rPr>
          <w:rFonts w:ascii="Times New Roman" w:hAnsi="Times New Roman" w:cs="Times New Roman"/>
        </w:rPr>
        <w:t xml:space="preserve"> sample) Mexican-born and 156 (</w:t>
      </w:r>
      <w:r w:rsidR="0051471E">
        <w:rPr>
          <w:rFonts w:ascii="Times New Roman" w:hAnsi="Times New Roman" w:cs="Times New Roman"/>
        </w:rPr>
        <w:t>1.3</w:t>
      </w:r>
      <w:r w:rsidRPr="00E9207C">
        <w:rPr>
          <w:rFonts w:ascii="Times New Roman" w:hAnsi="Times New Roman" w:cs="Times New Roman"/>
        </w:rPr>
        <w:t>%</w:t>
      </w:r>
      <w:r w:rsidR="002D40ED">
        <w:rPr>
          <w:rFonts w:ascii="Times New Roman" w:hAnsi="Times New Roman" w:cs="Times New Roman"/>
        </w:rPr>
        <w:t xml:space="preserve"> of the original sample</w:t>
      </w:r>
      <w:r w:rsidRPr="00E9207C">
        <w:rPr>
          <w:rFonts w:ascii="Times New Roman" w:hAnsi="Times New Roman" w:cs="Times New Roman"/>
        </w:rPr>
        <w:t xml:space="preserve">) non-Hispanic </w:t>
      </w:r>
      <w:r w:rsidR="008D6946">
        <w:rPr>
          <w:rFonts w:ascii="Times New Roman" w:hAnsi="Times New Roman" w:cs="Times New Roman"/>
        </w:rPr>
        <w:t>w</w:t>
      </w:r>
      <w:r w:rsidRPr="00E9207C">
        <w:rPr>
          <w:rFonts w:ascii="Times New Roman" w:hAnsi="Times New Roman" w:cs="Times New Roman"/>
        </w:rPr>
        <w:t xml:space="preserve">hites because they have missing covariates. That left us with a sample of 311 Mexican-born individuals (137 with HRS-SSA linked earnings and 174 with imputed earnings) and 3,648 non-Hispanic </w:t>
      </w:r>
      <w:r w:rsidR="00510E9C">
        <w:rPr>
          <w:rFonts w:ascii="Times New Roman" w:hAnsi="Times New Roman" w:cs="Times New Roman"/>
        </w:rPr>
        <w:t>w</w:t>
      </w:r>
      <w:r w:rsidRPr="00E9207C">
        <w:rPr>
          <w:rFonts w:ascii="Times New Roman" w:hAnsi="Times New Roman" w:cs="Times New Roman"/>
        </w:rPr>
        <w:t>hites (2,514 with HRS-SSA linked earnings and 1,134 with imputed earnings).</w:t>
      </w:r>
    </w:p>
    <w:p w14:paraId="307EC752" w14:textId="77777777" w:rsidR="00C441E1" w:rsidRPr="00E37ABA" w:rsidRDefault="00C441E1" w:rsidP="003B2D4B">
      <w:pPr>
        <w:spacing w:after="0" w:line="288" w:lineRule="auto"/>
        <w:ind w:firstLine="360"/>
        <w:contextualSpacing/>
        <w:rPr>
          <w:rFonts w:ascii="Times New Roman" w:hAnsi="Times New Roman" w:cs="Times New Roman"/>
          <w:b/>
          <w:bCs/>
        </w:rPr>
      </w:pPr>
    </w:p>
    <w:p w14:paraId="1333409E" w14:textId="1BE3D0A6" w:rsidR="00C50AE3" w:rsidRPr="008D6946" w:rsidRDefault="00CF7DA9" w:rsidP="008D6946">
      <w:pPr>
        <w:spacing w:line="288" w:lineRule="auto"/>
        <w:rPr>
          <w:rFonts w:ascii="Times New Roman" w:hAnsi="Times New Roman" w:cs="Times New Roman"/>
          <w:b/>
          <w:bCs/>
        </w:rPr>
      </w:pPr>
      <w:r w:rsidRPr="008D6946">
        <w:rPr>
          <w:rFonts w:ascii="Times New Roman" w:hAnsi="Times New Roman" w:cs="Times New Roman"/>
          <w:b/>
          <w:bCs/>
        </w:rPr>
        <w:t>MHAS Sample</w:t>
      </w:r>
    </w:p>
    <w:p w14:paraId="6EBC5451" w14:textId="1B5CD632" w:rsidR="003A44E1" w:rsidRDefault="00EC5A29" w:rsidP="0066072C">
      <w:pPr>
        <w:spacing w:line="288" w:lineRule="auto"/>
        <w:jc w:val="both"/>
        <w:rPr>
          <w:rFonts w:ascii="Times New Roman" w:hAnsi="Times New Roman" w:cs="Times New Roman"/>
          <w:b/>
          <w:bCs/>
        </w:rPr>
      </w:pPr>
      <w:r>
        <w:rPr>
          <w:rFonts w:ascii="Times New Roman" w:hAnsi="Times New Roman" w:cs="Times New Roman"/>
        </w:rPr>
        <w:t xml:space="preserve">In this study, we analyze Mexican return migrants and non-migrants. </w:t>
      </w:r>
      <w:r w:rsidR="00EB550F">
        <w:rPr>
          <w:rFonts w:ascii="Times New Roman" w:hAnsi="Times New Roman" w:cs="Times New Roman"/>
        </w:rPr>
        <w:t xml:space="preserve">The </w:t>
      </w:r>
      <w:r w:rsidR="00B5605E">
        <w:rPr>
          <w:rFonts w:ascii="Times New Roman" w:hAnsi="Times New Roman" w:cs="Times New Roman"/>
        </w:rPr>
        <w:t>M</w:t>
      </w:r>
      <w:r w:rsidR="00510E9C">
        <w:rPr>
          <w:rFonts w:ascii="Times New Roman" w:hAnsi="Times New Roman" w:cs="Times New Roman"/>
        </w:rPr>
        <w:t>exican Health and Aging Study (M</w:t>
      </w:r>
      <w:r w:rsidR="00B5605E">
        <w:rPr>
          <w:rFonts w:ascii="Times New Roman" w:hAnsi="Times New Roman" w:cs="Times New Roman"/>
        </w:rPr>
        <w:t>HAS</w:t>
      </w:r>
      <w:r w:rsidR="00510E9C">
        <w:rPr>
          <w:rFonts w:ascii="Times New Roman" w:hAnsi="Times New Roman" w:cs="Times New Roman"/>
        </w:rPr>
        <w:t xml:space="preserve">) survey for </w:t>
      </w:r>
      <w:r w:rsidR="00B5605E">
        <w:rPr>
          <w:rFonts w:ascii="Times New Roman" w:hAnsi="Times New Roman" w:cs="Times New Roman"/>
        </w:rPr>
        <w:t>2012 includes 15,723 respondents</w:t>
      </w:r>
      <w:r w:rsidR="00510E9C">
        <w:rPr>
          <w:rFonts w:ascii="Times New Roman" w:hAnsi="Times New Roman" w:cs="Times New Roman"/>
        </w:rPr>
        <w:t>. Of these,</w:t>
      </w:r>
      <w:r>
        <w:rPr>
          <w:rFonts w:ascii="Times New Roman" w:hAnsi="Times New Roman" w:cs="Times New Roman"/>
        </w:rPr>
        <w:t xml:space="preserve"> </w:t>
      </w:r>
      <w:r w:rsidR="00BE1927">
        <w:rPr>
          <w:rFonts w:ascii="Times New Roman" w:hAnsi="Times New Roman" w:cs="Times New Roman"/>
        </w:rPr>
        <w:t xml:space="preserve">1,562 were return migrants and </w:t>
      </w:r>
      <w:r>
        <w:rPr>
          <w:rFonts w:ascii="Times New Roman" w:hAnsi="Times New Roman" w:cs="Times New Roman"/>
        </w:rPr>
        <w:t xml:space="preserve">14,161 were non-migrants </w:t>
      </w:r>
      <w:r w:rsidR="00B5605E">
        <w:rPr>
          <w:rFonts w:ascii="Times New Roman" w:hAnsi="Times New Roman" w:cs="Times New Roman"/>
        </w:rPr>
        <w:t>(see Figure A</w:t>
      </w:r>
      <w:r w:rsidR="006D65C2">
        <w:rPr>
          <w:rFonts w:ascii="Times New Roman" w:hAnsi="Times New Roman" w:cs="Times New Roman"/>
        </w:rPr>
        <w:t>2</w:t>
      </w:r>
      <w:r w:rsidR="00B5605E">
        <w:rPr>
          <w:rFonts w:ascii="Times New Roman" w:hAnsi="Times New Roman" w:cs="Times New Roman"/>
        </w:rPr>
        <w:t xml:space="preserve">). </w:t>
      </w:r>
      <w:r w:rsidRPr="00E9207C">
        <w:rPr>
          <w:rFonts w:ascii="Times New Roman" w:hAnsi="Times New Roman" w:cs="Times New Roman"/>
        </w:rPr>
        <w:t xml:space="preserve">We excluded from our analysis </w:t>
      </w:r>
      <w:r>
        <w:rPr>
          <w:rFonts w:ascii="Times New Roman" w:hAnsi="Times New Roman" w:cs="Times New Roman"/>
        </w:rPr>
        <w:t>233</w:t>
      </w:r>
      <w:r w:rsidR="00AC026B">
        <w:rPr>
          <w:rFonts w:ascii="Times New Roman" w:hAnsi="Times New Roman" w:cs="Times New Roman"/>
        </w:rPr>
        <w:t xml:space="preserve"> (14.9%</w:t>
      </w:r>
      <w:r w:rsidR="0046462D">
        <w:rPr>
          <w:rFonts w:ascii="Times New Roman" w:hAnsi="Times New Roman" w:cs="Times New Roman"/>
        </w:rPr>
        <w:t xml:space="preserve"> of the original sample of 1,562</w:t>
      </w:r>
      <w:r w:rsidR="00AC026B">
        <w:rPr>
          <w:rFonts w:ascii="Times New Roman" w:hAnsi="Times New Roman" w:cs="Times New Roman"/>
        </w:rPr>
        <w:t>)</w:t>
      </w:r>
      <w:r w:rsidRPr="00E9207C">
        <w:rPr>
          <w:rFonts w:ascii="Times New Roman" w:hAnsi="Times New Roman" w:cs="Times New Roman"/>
        </w:rPr>
        <w:t xml:space="preserve"> </w:t>
      </w:r>
      <w:r>
        <w:rPr>
          <w:rFonts w:ascii="Times New Roman" w:hAnsi="Times New Roman" w:cs="Times New Roman"/>
        </w:rPr>
        <w:t>return migrants</w:t>
      </w:r>
      <w:r w:rsidRPr="00E9207C">
        <w:rPr>
          <w:rFonts w:ascii="Times New Roman" w:hAnsi="Times New Roman" w:cs="Times New Roman"/>
        </w:rPr>
        <w:t xml:space="preserve"> and </w:t>
      </w:r>
      <w:r>
        <w:rPr>
          <w:rFonts w:ascii="Times New Roman" w:hAnsi="Times New Roman" w:cs="Times New Roman"/>
        </w:rPr>
        <w:t>1</w:t>
      </w:r>
      <w:r w:rsidRPr="00E9207C">
        <w:rPr>
          <w:rFonts w:ascii="Times New Roman" w:hAnsi="Times New Roman" w:cs="Times New Roman"/>
        </w:rPr>
        <w:t>,</w:t>
      </w:r>
      <w:r>
        <w:rPr>
          <w:rFonts w:ascii="Times New Roman" w:hAnsi="Times New Roman" w:cs="Times New Roman"/>
        </w:rPr>
        <w:t>871</w:t>
      </w:r>
      <w:r w:rsidR="00AC026B">
        <w:rPr>
          <w:rFonts w:ascii="Times New Roman" w:hAnsi="Times New Roman" w:cs="Times New Roman"/>
        </w:rPr>
        <w:t xml:space="preserve"> (13.2%</w:t>
      </w:r>
      <w:r w:rsidR="0046462D">
        <w:rPr>
          <w:rFonts w:ascii="Times New Roman" w:hAnsi="Times New Roman" w:cs="Times New Roman"/>
        </w:rPr>
        <w:t xml:space="preserve"> of the original sample of 14,161</w:t>
      </w:r>
      <w:r w:rsidR="00AC026B">
        <w:rPr>
          <w:rFonts w:ascii="Times New Roman" w:hAnsi="Times New Roman" w:cs="Times New Roman"/>
        </w:rPr>
        <w:t>)</w:t>
      </w:r>
      <w:r w:rsidRPr="00E9207C">
        <w:rPr>
          <w:rFonts w:ascii="Times New Roman" w:hAnsi="Times New Roman" w:cs="Times New Roman"/>
        </w:rPr>
        <w:t xml:space="preserve"> </w:t>
      </w:r>
      <w:r>
        <w:rPr>
          <w:rFonts w:ascii="Times New Roman" w:hAnsi="Times New Roman" w:cs="Times New Roman"/>
        </w:rPr>
        <w:t xml:space="preserve">non-migrant </w:t>
      </w:r>
      <w:r w:rsidRPr="00E9207C">
        <w:rPr>
          <w:rFonts w:ascii="Times New Roman" w:hAnsi="Times New Roman" w:cs="Times New Roman"/>
        </w:rPr>
        <w:t xml:space="preserve">respondents for being outside our analysis age group of 50 to 80 years old in 2012. We then dropped </w:t>
      </w:r>
      <w:r w:rsidR="0051471E">
        <w:rPr>
          <w:rFonts w:ascii="Times New Roman" w:hAnsi="Times New Roman" w:cs="Times New Roman"/>
        </w:rPr>
        <w:t>665</w:t>
      </w:r>
      <w:r w:rsidR="0051471E" w:rsidRPr="00E9207C">
        <w:rPr>
          <w:rFonts w:ascii="Times New Roman" w:hAnsi="Times New Roman" w:cs="Times New Roman"/>
        </w:rPr>
        <w:t xml:space="preserve"> </w:t>
      </w:r>
      <w:r>
        <w:rPr>
          <w:rFonts w:ascii="Times New Roman" w:hAnsi="Times New Roman" w:cs="Times New Roman"/>
        </w:rPr>
        <w:t>return migrants</w:t>
      </w:r>
      <w:r w:rsidRPr="00E9207C">
        <w:rPr>
          <w:rFonts w:ascii="Times New Roman" w:hAnsi="Times New Roman" w:cs="Times New Roman"/>
        </w:rPr>
        <w:t xml:space="preserve"> </w:t>
      </w:r>
      <w:r w:rsidR="00FC75B2" w:rsidRPr="00E9207C">
        <w:rPr>
          <w:rFonts w:ascii="Times New Roman" w:hAnsi="Times New Roman" w:cs="Times New Roman"/>
        </w:rPr>
        <w:t>(</w:t>
      </w:r>
      <w:r w:rsidR="00FC75B2">
        <w:rPr>
          <w:rFonts w:ascii="Times New Roman" w:hAnsi="Times New Roman" w:cs="Times New Roman"/>
        </w:rPr>
        <w:t>42.6</w:t>
      </w:r>
      <w:r w:rsidR="00FC75B2" w:rsidRPr="00E9207C">
        <w:rPr>
          <w:rFonts w:ascii="Times New Roman" w:hAnsi="Times New Roman" w:cs="Times New Roman"/>
        </w:rPr>
        <w:t xml:space="preserve">% of the </w:t>
      </w:r>
      <w:r w:rsidR="00FC75B2">
        <w:rPr>
          <w:rFonts w:ascii="Times New Roman" w:hAnsi="Times New Roman" w:cs="Times New Roman"/>
        </w:rPr>
        <w:t>original</w:t>
      </w:r>
      <w:r w:rsidR="00FC75B2" w:rsidRPr="00E9207C">
        <w:rPr>
          <w:rFonts w:ascii="Times New Roman" w:hAnsi="Times New Roman" w:cs="Times New Roman"/>
        </w:rPr>
        <w:t xml:space="preserve"> sample) </w:t>
      </w:r>
      <w:r w:rsidRPr="00E9207C">
        <w:rPr>
          <w:rFonts w:ascii="Times New Roman" w:hAnsi="Times New Roman" w:cs="Times New Roman"/>
        </w:rPr>
        <w:t xml:space="preserve">and </w:t>
      </w:r>
      <w:r w:rsidR="0051471E">
        <w:rPr>
          <w:rFonts w:ascii="Times New Roman" w:hAnsi="Times New Roman" w:cs="Times New Roman"/>
        </w:rPr>
        <w:t>7,463</w:t>
      </w:r>
      <w:r w:rsidRPr="00E9207C">
        <w:rPr>
          <w:rFonts w:ascii="Times New Roman" w:hAnsi="Times New Roman" w:cs="Times New Roman"/>
        </w:rPr>
        <w:t xml:space="preserve"> </w:t>
      </w:r>
      <w:r>
        <w:rPr>
          <w:rFonts w:ascii="Times New Roman" w:hAnsi="Times New Roman" w:cs="Times New Roman"/>
        </w:rPr>
        <w:t>non-migrant</w:t>
      </w:r>
      <w:r w:rsidR="006921C8">
        <w:rPr>
          <w:rFonts w:ascii="Times New Roman" w:hAnsi="Times New Roman" w:cs="Times New Roman"/>
        </w:rPr>
        <w:t>s</w:t>
      </w:r>
      <w:r>
        <w:rPr>
          <w:rFonts w:ascii="Times New Roman" w:hAnsi="Times New Roman" w:cs="Times New Roman"/>
        </w:rPr>
        <w:t xml:space="preserve"> </w:t>
      </w:r>
      <w:r w:rsidR="00510E9C" w:rsidRPr="00E9207C">
        <w:rPr>
          <w:rFonts w:ascii="Times New Roman" w:hAnsi="Times New Roman" w:cs="Times New Roman"/>
        </w:rPr>
        <w:t>(</w:t>
      </w:r>
      <w:r w:rsidR="00510E9C">
        <w:rPr>
          <w:rFonts w:ascii="Times New Roman" w:hAnsi="Times New Roman" w:cs="Times New Roman"/>
        </w:rPr>
        <w:t>52.7</w:t>
      </w:r>
      <w:r w:rsidR="00510E9C" w:rsidRPr="00E9207C">
        <w:rPr>
          <w:rFonts w:ascii="Times New Roman" w:hAnsi="Times New Roman" w:cs="Times New Roman"/>
        </w:rPr>
        <w:t>%</w:t>
      </w:r>
      <w:r w:rsidR="00510E9C">
        <w:rPr>
          <w:rFonts w:ascii="Times New Roman" w:hAnsi="Times New Roman" w:cs="Times New Roman"/>
        </w:rPr>
        <w:t xml:space="preserve"> </w:t>
      </w:r>
      <w:r w:rsidR="00510E9C" w:rsidRPr="00E9207C">
        <w:rPr>
          <w:rFonts w:ascii="Times New Roman" w:hAnsi="Times New Roman" w:cs="Times New Roman"/>
        </w:rPr>
        <w:t xml:space="preserve">of the </w:t>
      </w:r>
      <w:r w:rsidR="00510E9C">
        <w:rPr>
          <w:rFonts w:ascii="Times New Roman" w:hAnsi="Times New Roman" w:cs="Times New Roman"/>
        </w:rPr>
        <w:t>original</w:t>
      </w:r>
      <w:r w:rsidR="00510E9C" w:rsidRPr="00E9207C">
        <w:rPr>
          <w:rFonts w:ascii="Times New Roman" w:hAnsi="Times New Roman" w:cs="Times New Roman"/>
        </w:rPr>
        <w:t xml:space="preserve"> sample)</w:t>
      </w:r>
      <w:r w:rsidR="00510E9C">
        <w:rPr>
          <w:rFonts w:ascii="Times New Roman" w:hAnsi="Times New Roman" w:cs="Times New Roman"/>
        </w:rPr>
        <w:t xml:space="preserve"> </w:t>
      </w:r>
      <w:r w:rsidRPr="00E9207C">
        <w:rPr>
          <w:rFonts w:ascii="Times New Roman" w:hAnsi="Times New Roman" w:cs="Times New Roman"/>
        </w:rPr>
        <w:t xml:space="preserve">because they did not work in 2012. </w:t>
      </w:r>
      <w:r w:rsidR="0051471E" w:rsidRPr="00E9207C">
        <w:rPr>
          <w:rFonts w:ascii="Times New Roman" w:hAnsi="Times New Roman" w:cs="Times New Roman"/>
        </w:rPr>
        <w:t xml:space="preserve">We removed </w:t>
      </w:r>
      <w:r w:rsidR="0051471E">
        <w:rPr>
          <w:rFonts w:ascii="Times New Roman" w:hAnsi="Times New Roman" w:cs="Times New Roman"/>
        </w:rPr>
        <w:t>87</w:t>
      </w:r>
      <w:r w:rsidR="0051471E" w:rsidRPr="00E9207C">
        <w:rPr>
          <w:rFonts w:ascii="Times New Roman" w:hAnsi="Times New Roman" w:cs="Times New Roman"/>
        </w:rPr>
        <w:t xml:space="preserve"> </w:t>
      </w:r>
      <w:r w:rsidR="00BE1927" w:rsidRPr="00E9207C">
        <w:rPr>
          <w:rFonts w:ascii="Times New Roman" w:hAnsi="Times New Roman" w:cs="Times New Roman"/>
        </w:rPr>
        <w:t>(</w:t>
      </w:r>
      <w:r w:rsidR="00BE1927">
        <w:rPr>
          <w:rFonts w:ascii="Times New Roman" w:hAnsi="Times New Roman" w:cs="Times New Roman"/>
        </w:rPr>
        <w:t>5.6</w:t>
      </w:r>
      <w:r w:rsidR="00BE1927" w:rsidRPr="00E9207C">
        <w:rPr>
          <w:rFonts w:ascii="Times New Roman" w:hAnsi="Times New Roman" w:cs="Times New Roman"/>
        </w:rPr>
        <w:t xml:space="preserve">% of the </w:t>
      </w:r>
      <w:r w:rsidR="00BE1927">
        <w:rPr>
          <w:rFonts w:ascii="Times New Roman" w:hAnsi="Times New Roman" w:cs="Times New Roman"/>
        </w:rPr>
        <w:t>original</w:t>
      </w:r>
      <w:r w:rsidR="00BE1927" w:rsidRPr="00E9207C">
        <w:rPr>
          <w:rFonts w:ascii="Times New Roman" w:hAnsi="Times New Roman" w:cs="Times New Roman"/>
        </w:rPr>
        <w:t xml:space="preserve"> sample)</w:t>
      </w:r>
      <w:r w:rsidR="00BE1927">
        <w:rPr>
          <w:rFonts w:ascii="Times New Roman" w:hAnsi="Times New Roman" w:cs="Times New Roman"/>
        </w:rPr>
        <w:t xml:space="preserve"> </w:t>
      </w:r>
      <w:r w:rsidR="0051471E">
        <w:rPr>
          <w:rFonts w:ascii="Times New Roman" w:hAnsi="Times New Roman" w:cs="Times New Roman"/>
        </w:rPr>
        <w:t>return migrants</w:t>
      </w:r>
      <w:r w:rsidR="0051471E" w:rsidRPr="00E9207C">
        <w:rPr>
          <w:rFonts w:ascii="Times New Roman" w:hAnsi="Times New Roman" w:cs="Times New Roman"/>
        </w:rPr>
        <w:t xml:space="preserve"> and </w:t>
      </w:r>
      <w:r w:rsidR="0051471E">
        <w:rPr>
          <w:rFonts w:ascii="Times New Roman" w:hAnsi="Times New Roman" w:cs="Times New Roman"/>
        </w:rPr>
        <w:t xml:space="preserve">628 </w:t>
      </w:r>
      <w:r w:rsidR="00BE1927" w:rsidRPr="00E9207C">
        <w:rPr>
          <w:rFonts w:ascii="Times New Roman" w:hAnsi="Times New Roman" w:cs="Times New Roman"/>
        </w:rPr>
        <w:t>(</w:t>
      </w:r>
      <w:r w:rsidR="00BE1927">
        <w:rPr>
          <w:rFonts w:ascii="Times New Roman" w:hAnsi="Times New Roman" w:cs="Times New Roman"/>
        </w:rPr>
        <w:t>4.4</w:t>
      </w:r>
      <w:r w:rsidR="00BE1927" w:rsidRPr="00E9207C">
        <w:rPr>
          <w:rFonts w:ascii="Times New Roman" w:hAnsi="Times New Roman" w:cs="Times New Roman"/>
        </w:rPr>
        <w:t>%</w:t>
      </w:r>
      <w:r w:rsidR="0046462D">
        <w:rPr>
          <w:rFonts w:ascii="Times New Roman" w:hAnsi="Times New Roman" w:cs="Times New Roman"/>
        </w:rPr>
        <w:t xml:space="preserve"> </w:t>
      </w:r>
      <w:r w:rsidR="0046462D" w:rsidRPr="00E9207C">
        <w:rPr>
          <w:rFonts w:ascii="Times New Roman" w:hAnsi="Times New Roman" w:cs="Times New Roman"/>
        </w:rPr>
        <w:t xml:space="preserve">of the </w:t>
      </w:r>
      <w:r w:rsidR="0046462D">
        <w:rPr>
          <w:rFonts w:ascii="Times New Roman" w:hAnsi="Times New Roman" w:cs="Times New Roman"/>
        </w:rPr>
        <w:t>original</w:t>
      </w:r>
      <w:r w:rsidR="0046462D" w:rsidRPr="00E9207C">
        <w:rPr>
          <w:rFonts w:ascii="Times New Roman" w:hAnsi="Times New Roman" w:cs="Times New Roman"/>
        </w:rPr>
        <w:t xml:space="preserve"> sample</w:t>
      </w:r>
      <w:r w:rsidR="00BE1927" w:rsidRPr="00E9207C">
        <w:rPr>
          <w:rFonts w:ascii="Times New Roman" w:hAnsi="Times New Roman" w:cs="Times New Roman"/>
        </w:rPr>
        <w:t xml:space="preserve">) </w:t>
      </w:r>
      <w:r w:rsidR="0051471E" w:rsidRPr="00E9207C">
        <w:rPr>
          <w:rFonts w:ascii="Times New Roman" w:hAnsi="Times New Roman" w:cs="Times New Roman"/>
        </w:rPr>
        <w:t>non</w:t>
      </w:r>
      <w:r w:rsidR="0051471E">
        <w:rPr>
          <w:rFonts w:ascii="Times New Roman" w:hAnsi="Times New Roman" w:cs="Times New Roman"/>
        </w:rPr>
        <w:t>-migrants</w:t>
      </w:r>
      <w:r w:rsidR="0051471E" w:rsidRPr="00E9207C">
        <w:rPr>
          <w:rFonts w:ascii="Times New Roman" w:hAnsi="Times New Roman" w:cs="Times New Roman"/>
        </w:rPr>
        <w:t xml:space="preserve"> with no follow-up interview in 201</w:t>
      </w:r>
      <w:r w:rsidR="00BE1927">
        <w:rPr>
          <w:rFonts w:ascii="Times New Roman" w:hAnsi="Times New Roman" w:cs="Times New Roman"/>
        </w:rPr>
        <w:t>5</w:t>
      </w:r>
      <w:r w:rsidR="0051471E" w:rsidRPr="00E9207C">
        <w:rPr>
          <w:rFonts w:ascii="Times New Roman" w:hAnsi="Times New Roman" w:cs="Times New Roman"/>
        </w:rPr>
        <w:t>.</w:t>
      </w:r>
      <w:r w:rsidRPr="00E9207C">
        <w:rPr>
          <w:rFonts w:ascii="Times New Roman" w:hAnsi="Times New Roman" w:cs="Times New Roman"/>
        </w:rPr>
        <w:t xml:space="preserve"> Finally, we dropped </w:t>
      </w:r>
      <w:r w:rsidR="002A1071">
        <w:rPr>
          <w:rFonts w:ascii="Times New Roman" w:hAnsi="Times New Roman" w:cs="Times New Roman"/>
        </w:rPr>
        <w:t>45</w:t>
      </w:r>
      <w:r w:rsidRPr="00E9207C">
        <w:rPr>
          <w:rFonts w:ascii="Times New Roman" w:hAnsi="Times New Roman" w:cs="Times New Roman"/>
        </w:rPr>
        <w:t xml:space="preserve"> (</w:t>
      </w:r>
      <w:r w:rsidR="002A1071">
        <w:rPr>
          <w:rFonts w:ascii="Times New Roman" w:hAnsi="Times New Roman" w:cs="Times New Roman"/>
        </w:rPr>
        <w:t>2</w:t>
      </w:r>
      <w:r w:rsidRPr="00E9207C">
        <w:rPr>
          <w:rFonts w:ascii="Times New Roman" w:hAnsi="Times New Roman" w:cs="Times New Roman"/>
        </w:rPr>
        <w:t>.</w:t>
      </w:r>
      <w:r w:rsidR="002A1071">
        <w:rPr>
          <w:rFonts w:ascii="Times New Roman" w:hAnsi="Times New Roman" w:cs="Times New Roman"/>
        </w:rPr>
        <w:t>9</w:t>
      </w:r>
      <w:r w:rsidRPr="00E9207C">
        <w:rPr>
          <w:rFonts w:ascii="Times New Roman" w:hAnsi="Times New Roman" w:cs="Times New Roman"/>
        </w:rPr>
        <w:t xml:space="preserve">% of the </w:t>
      </w:r>
      <w:r w:rsidR="00BE1927">
        <w:rPr>
          <w:rFonts w:ascii="Times New Roman" w:hAnsi="Times New Roman" w:cs="Times New Roman"/>
        </w:rPr>
        <w:t>original</w:t>
      </w:r>
      <w:r w:rsidRPr="00E9207C">
        <w:rPr>
          <w:rFonts w:ascii="Times New Roman" w:hAnsi="Times New Roman" w:cs="Times New Roman"/>
        </w:rPr>
        <w:t xml:space="preserve"> sample) </w:t>
      </w:r>
      <w:r>
        <w:rPr>
          <w:rFonts w:ascii="Times New Roman" w:hAnsi="Times New Roman" w:cs="Times New Roman"/>
        </w:rPr>
        <w:t>return migrants</w:t>
      </w:r>
      <w:r w:rsidRPr="00E9207C">
        <w:rPr>
          <w:rFonts w:ascii="Times New Roman" w:hAnsi="Times New Roman" w:cs="Times New Roman"/>
        </w:rPr>
        <w:t xml:space="preserve"> and </w:t>
      </w:r>
      <w:r w:rsidR="002A1071">
        <w:rPr>
          <w:rFonts w:ascii="Times New Roman" w:hAnsi="Times New Roman" w:cs="Times New Roman"/>
        </w:rPr>
        <w:t>209</w:t>
      </w:r>
      <w:r w:rsidRPr="00E9207C">
        <w:rPr>
          <w:rFonts w:ascii="Times New Roman" w:hAnsi="Times New Roman" w:cs="Times New Roman"/>
        </w:rPr>
        <w:t xml:space="preserve"> (</w:t>
      </w:r>
      <w:r w:rsidR="002A1071">
        <w:rPr>
          <w:rFonts w:ascii="Times New Roman" w:hAnsi="Times New Roman" w:cs="Times New Roman"/>
        </w:rPr>
        <w:t>1</w:t>
      </w:r>
      <w:r w:rsidRPr="00E9207C">
        <w:rPr>
          <w:rFonts w:ascii="Times New Roman" w:hAnsi="Times New Roman" w:cs="Times New Roman"/>
        </w:rPr>
        <w:t>.</w:t>
      </w:r>
      <w:r w:rsidR="002A1071">
        <w:rPr>
          <w:rFonts w:ascii="Times New Roman" w:hAnsi="Times New Roman" w:cs="Times New Roman"/>
        </w:rPr>
        <w:t>5</w:t>
      </w:r>
      <w:r w:rsidRPr="00E9207C">
        <w:rPr>
          <w:rFonts w:ascii="Times New Roman" w:hAnsi="Times New Roman" w:cs="Times New Roman"/>
        </w:rPr>
        <w:t>%</w:t>
      </w:r>
      <w:r w:rsidR="009A100B">
        <w:rPr>
          <w:rFonts w:ascii="Times New Roman" w:hAnsi="Times New Roman" w:cs="Times New Roman"/>
        </w:rPr>
        <w:t xml:space="preserve"> </w:t>
      </w:r>
      <w:r w:rsidR="009A100B" w:rsidRPr="00E9207C">
        <w:rPr>
          <w:rFonts w:ascii="Times New Roman" w:hAnsi="Times New Roman" w:cs="Times New Roman"/>
        </w:rPr>
        <w:t xml:space="preserve">of the </w:t>
      </w:r>
      <w:r w:rsidR="009A100B">
        <w:rPr>
          <w:rFonts w:ascii="Times New Roman" w:hAnsi="Times New Roman" w:cs="Times New Roman"/>
        </w:rPr>
        <w:t>original</w:t>
      </w:r>
      <w:r w:rsidR="009A100B" w:rsidRPr="00E9207C">
        <w:rPr>
          <w:rFonts w:ascii="Times New Roman" w:hAnsi="Times New Roman" w:cs="Times New Roman"/>
        </w:rPr>
        <w:t xml:space="preserve"> sample</w:t>
      </w:r>
      <w:r w:rsidRPr="00E9207C">
        <w:rPr>
          <w:rFonts w:ascii="Times New Roman" w:hAnsi="Times New Roman" w:cs="Times New Roman"/>
        </w:rPr>
        <w:t xml:space="preserve">) </w:t>
      </w:r>
      <w:r>
        <w:rPr>
          <w:rFonts w:ascii="Times New Roman" w:hAnsi="Times New Roman" w:cs="Times New Roman"/>
        </w:rPr>
        <w:t>non-migrant</w:t>
      </w:r>
      <w:r w:rsidR="002A1071">
        <w:rPr>
          <w:rFonts w:ascii="Times New Roman" w:hAnsi="Times New Roman" w:cs="Times New Roman"/>
        </w:rPr>
        <w:t>s</w:t>
      </w:r>
      <w:r>
        <w:rPr>
          <w:rFonts w:ascii="Times New Roman" w:hAnsi="Times New Roman" w:cs="Times New Roman"/>
        </w:rPr>
        <w:t xml:space="preserve"> </w:t>
      </w:r>
      <w:r w:rsidRPr="00E9207C">
        <w:rPr>
          <w:rFonts w:ascii="Times New Roman" w:hAnsi="Times New Roman" w:cs="Times New Roman"/>
        </w:rPr>
        <w:t xml:space="preserve">because they have missing covariates. </w:t>
      </w:r>
      <w:r w:rsidR="00B5605E">
        <w:rPr>
          <w:rFonts w:ascii="Times New Roman" w:hAnsi="Times New Roman"/>
        </w:rPr>
        <w:t>This yielded analytical sample</w:t>
      </w:r>
      <w:r w:rsidR="00510E9C">
        <w:rPr>
          <w:rFonts w:ascii="Times New Roman" w:hAnsi="Times New Roman"/>
        </w:rPr>
        <w:t>s</w:t>
      </w:r>
      <w:r w:rsidR="00B5605E" w:rsidRPr="00D522CB">
        <w:rPr>
          <w:rFonts w:ascii="Times New Roman" w:hAnsi="Times New Roman"/>
        </w:rPr>
        <w:t xml:space="preserve"> </w:t>
      </w:r>
      <w:r w:rsidR="00B5605E">
        <w:rPr>
          <w:rFonts w:ascii="Times New Roman" w:hAnsi="Times New Roman"/>
        </w:rPr>
        <w:t xml:space="preserve">of </w:t>
      </w:r>
      <w:r w:rsidR="0023633F">
        <w:rPr>
          <w:rFonts w:ascii="Times New Roman" w:hAnsi="Times New Roman"/>
        </w:rPr>
        <w:t>3</w:t>
      </w:r>
      <w:r w:rsidR="00B5605E" w:rsidRPr="00D522CB">
        <w:rPr>
          <w:rFonts w:ascii="Times New Roman" w:hAnsi="Times New Roman"/>
        </w:rPr>
        <w:t>,</w:t>
      </w:r>
      <w:r w:rsidR="0023633F">
        <w:rPr>
          <w:rFonts w:ascii="Times New Roman" w:hAnsi="Times New Roman"/>
        </w:rPr>
        <w:t>990</w:t>
      </w:r>
      <w:r w:rsidR="00B5605E" w:rsidRPr="00D522CB">
        <w:rPr>
          <w:rFonts w:ascii="Times New Roman" w:hAnsi="Times New Roman"/>
        </w:rPr>
        <w:t xml:space="preserve"> </w:t>
      </w:r>
      <w:r w:rsidR="0023633F">
        <w:rPr>
          <w:rFonts w:ascii="Times New Roman" w:hAnsi="Times New Roman"/>
        </w:rPr>
        <w:t xml:space="preserve">non-migrant </w:t>
      </w:r>
      <w:r w:rsidR="00EB550F">
        <w:rPr>
          <w:rFonts w:ascii="Times New Roman" w:hAnsi="Times New Roman"/>
        </w:rPr>
        <w:t xml:space="preserve">respondents </w:t>
      </w:r>
      <w:r w:rsidR="0023633F">
        <w:rPr>
          <w:rFonts w:ascii="Times New Roman" w:hAnsi="Times New Roman"/>
        </w:rPr>
        <w:t xml:space="preserve">and 532 </w:t>
      </w:r>
      <w:r w:rsidR="00EB550F">
        <w:rPr>
          <w:rFonts w:ascii="Times New Roman" w:hAnsi="Times New Roman"/>
        </w:rPr>
        <w:t>return</w:t>
      </w:r>
      <w:r w:rsidR="00510E9C">
        <w:rPr>
          <w:rFonts w:ascii="Times New Roman" w:hAnsi="Times New Roman"/>
        </w:rPr>
        <w:t>-</w:t>
      </w:r>
      <w:r w:rsidR="00EB550F">
        <w:rPr>
          <w:rFonts w:ascii="Times New Roman" w:hAnsi="Times New Roman"/>
        </w:rPr>
        <w:t>migrant</w:t>
      </w:r>
      <w:r w:rsidR="004E5B53">
        <w:rPr>
          <w:rFonts w:ascii="Times New Roman" w:hAnsi="Times New Roman"/>
        </w:rPr>
        <w:t>s</w:t>
      </w:r>
      <w:r w:rsidR="00B5605E" w:rsidRPr="00D522CB">
        <w:rPr>
          <w:rFonts w:ascii="Times New Roman" w:hAnsi="Times New Roman"/>
        </w:rPr>
        <w:t>.</w:t>
      </w:r>
    </w:p>
    <w:p w14:paraId="6EBDE34E" w14:textId="6173595E" w:rsidR="00A72453" w:rsidRPr="002F3C64" w:rsidRDefault="00A72453" w:rsidP="004802E4">
      <w:pPr>
        <w:spacing w:line="288" w:lineRule="auto"/>
        <w:rPr>
          <w:rFonts w:ascii="Times New Roman" w:hAnsi="Times New Roman" w:cs="Times New Roman"/>
          <w:b/>
          <w:bCs/>
        </w:rPr>
      </w:pPr>
      <w:r w:rsidRPr="00D522CB">
        <w:rPr>
          <w:rFonts w:ascii="Times New Roman" w:hAnsi="Times New Roman" w:cs="Times New Roman"/>
          <w:b/>
          <w:bCs/>
        </w:rPr>
        <w:t>Figure A</w:t>
      </w:r>
      <w:r w:rsidR="006D65C2">
        <w:rPr>
          <w:rFonts w:ascii="Times New Roman" w:hAnsi="Times New Roman" w:cs="Times New Roman"/>
          <w:b/>
          <w:bCs/>
        </w:rPr>
        <w:t>2</w:t>
      </w:r>
      <w:r w:rsidRPr="00D522CB">
        <w:rPr>
          <w:rFonts w:ascii="Times New Roman" w:hAnsi="Times New Roman" w:cs="Times New Roman"/>
          <w:b/>
          <w:bCs/>
        </w:rPr>
        <w:t xml:space="preserve">. Sample </w:t>
      </w:r>
      <w:r>
        <w:rPr>
          <w:rFonts w:ascii="Times New Roman" w:hAnsi="Times New Roman" w:cs="Times New Roman"/>
          <w:b/>
          <w:bCs/>
        </w:rPr>
        <w:t>MHAS</w:t>
      </w:r>
      <w:r w:rsidRPr="00D522CB">
        <w:rPr>
          <w:rFonts w:ascii="Times New Roman" w:hAnsi="Times New Roman" w:cs="Times New Roman"/>
          <w:b/>
          <w:bCs/>
        </w:rPr>
        <w:t xml:space="preserve"> 2012</w:t>
      </w:r>
      <w:r>
        <w:rPr>
          <w:rFonts w:ascii="Times New Roman" w:hAnsi="Times New Roman" w:cs="Times New Roman"/>
          <w:b/>
          <w:bCs/>
        </w:rPr>
        <w:t xml:space="preserve"> Return </w:t>
      </w:r>
      <w:r w:rsidR="007D0448">
        <w:rPr>
          <w:rFonts w:ascii="Times New Roman" w:hAnsi="Times New Roman" w:cs="Times New Roman"/>
          <w:b/>
          <w:bCs/>
        </w:rPr>
        <w:t>M</w:t>
      </w:r>
      <w:r>
        <w:rPr>
          <w:rFonts w:ascii="Times New Roman" w:hAnsi="Times New Roman" w:cs="Times New Roman"/>
          <w:b/>
          <w:bCs/>
        </w:rPr>
        <w:t xml:space="preserve">igrants </w:t>
      </w:r>
      <w:r w:rsidR="00E169DB">
        <w:rPr>
          <w:rFonts w:ascii="Times New Roman" w:hAnsi="Times New Roman" w:cs="Times New Roman"/>
          <w:b/>
          <w:bCs/>
        </w:rPr>
        <w:t>and Non-migrants</w:t>
      </w:r>
    </w:p>
    <w:p w14:paraId="7B98F560" w14:textId="1AA11746" w:rsidR="00A72453" w:rsidRDefault="006D65C2" w:rsidP="00A72453">
      <w:pPr>
        <w:pStyle w:val="MediumGrid21"/>
        <w:tabs>
          <w:tab w:val="left" w:pos="-2790"/>
        </w:tabs>
        <w:spacing w:line="276" w:lineRule="auto"/>
        <w:ind w:right="4" w:firstLine="567"/>
        <w:jc w:val="both"/>
        <w:rPr>
          <w:rFonts w:ascii="Times New Roman" w:hAnsi="Times New Roman"/>
        </w:rPr>
      </w:pPr>
      <w:r w:rsidRPr="006159B0">
        <w:rPr>
          <w:rFonts w:ascii="Times New Roman" w:hAnsi="Times New Roman"/>
          <w:b/>
          <w:bCs/>
          <w:noProof/>
        </w:rPr>
        <mc:AlternateContent>
          <mc:Choice Requires="wpg">
            <w:drawing>
              <wp:anchor distT="0" distB="0" distL="114300" distR="114300" simplePos="0" relativeHeight="251722752" behindDoc="0" locked="0" layoutInCell="1" allowOverlap="1" wp14:anchorId="74F83ECA" wp14:editId="728DBDA5">
                <wp:simplePos x="0" y="0"/>
                <wp:positionH relativeFrom="margin">
                  <wp:posOffset>0</wp:posOffset>
                </wp:positionH>
                <wp:positionV relativeFrom="paragraph">
                  <wp:posOffset>-635</wp:posOffset>
                </wp:positionV>
                <wp:extent cx="5905500" cy="3921546"/>
                <wp:effectExtent l="0" t="0" r="19050" b="22225"/>
                <wp:wrapNone/>
                <wp:docPr id="18" name="Group 3"/>
                <wp:cNvGraphicFramePr/>
                <a:graphic xmlns:a="http://schemas.openxmlformats.org/drawingml/2006/main">
                  <a:graphicData uri="http://schemas.microsoft.com/office/word/2010/wordprocessingGroup">
                    <wpg:wgp>
                      <wpg:cNvGrpSpPr/>
                      <wpg:grpSpPr>
                        <a:xfrm>
                          <a:off x="0" y="0"/>
                          <a:ext cx="5905500" cy="3921546"/>
                          <a:chOff x="0" y="590550"/>
                          <a:chExt cx="5905500" cy="3921546"/>
                        </a:xfrm>
                      </wpg:grpSpPr>
                      <wpg:grpSp>
                        <wpg:cNvPr id="19" name="Group 132"/>
                        <wpg:cNvGrpSpPr/>
                        <wpg:grpSpPr>
                          <a:xfrm>
                            <a:off x="0" y="590550"/>
                            <a:ext cx="5905500" cy="3921546"/>
                            <a:chOff x="0" y="590612"/>
                            <a:chExt cx="5905500" cy="3921931"/>
                          </a:xfrm>
                        </wpg:grpSpPr>
                        <wpg:grpSp>
                          <wpg:cNvPr id="28" name="Group 120"/>
                          <wpg:cNvGrpSpPr/>
                          <wpg:grpSpPr>
                            <a:xfrm>
                              <a:off x="0" y="2923718"/>
                              <a:ext cx="1909763" cy="1201175"/>
                              <a:chOff x="-142876" y="456743"/>
                              <a:chExt cx="1909763" cy="1201175"/>
                            </a:xfrm>
                          </wpg:grpSpPr>
                          <wps:wsp>
                            <wps:cNvPr id="29" name="Cuadro de texto 2"/>
                            <wps:cNvSpPr txBox="1">
                              <a:spLocks noChangeArrowheads="1"/>
                            </wps:cNvSpPr>
                            <wps:spPr bwMode="auto">
                              <a:xfrm>
                                <a:off x="-142876" y="456743"/>
                                <a:ext cx="1800225" cy="553232"/>
                              </a:xfrm>
                              <a:prstGeom prst="rect">
                                <a:avLst/>
                              </a:prstGeom>
                              <a:solidFill>
                                <a:srgbClr val="FFFFFF"/>
                              </a:solidFill>
                              <a:ln w="9525">
                                <a:solidFill>
                                  <a:srgbClr val="000000"/>
                                </a:solidFill>
                                <a:miter lim="800000"/>
                                <a:headEnd/>
                                <a:tailEnd/>
                              </a:ln>
                            </wps:spPr>
                            <wps:txbx>
                              <w:txbxContent>
                                <w:p w14:paraId="714959F4" w14:textId="77777777" w:rsidR="003B2D4B" w:rsidRDefault="003B2D4B" w:rsidP="00F45FDB">
                                  <w:pPr>
                                    <w:spacing w:after="0"/>
                                    <w:jc w:val="center"/>
                                    <w:rPr>
                                      <w:rFonts w:ascii="Times New Roman" w:hAnsi="Times New Roman" w:cs="Times New Roman"/>
                                      <w:sz w:val="20"/>
                                      <w:szCs w:val="20"/>
                                    </w:rPr>
                                  </w:pPr>
                                  <w:r w:rsidRPr="00203121">
                                    <w:rPr>
                                      <w:rFonts w:ascii="Times New Roman" w:hAnsi="Times New Roman" w:cs="Times New Roman"/>
                                      <w:sz w:val="20"/>
                                      <w:szCs w:val="20"/>
                                    </w:rPr>
                                    <w:t xml:space="preserve">Dropped </w:t>
                                  </w:r>
                                  <w:r>
                                    <w:rPr>
                                      <w:rFonts w:ascii="Times New Roman" w:hAnsi="Times New Roman" w:cs="Times New Roman"/>
                                      <w:sz w:val="20"/>
                                      <w:szCs w:val="20"/>
                                    </w:rPr>
                                    <w:t>87</w:t>
                                  </w:r>
                                  <w:r w:rsidRPr="00203121">
                                    <w:rPr>
                                      <w:rFonts w:ascii="Times New Roman" w:hAnsi="Times New Roman" w:cs="Times New Roman"/>
                                      <w:sz w:val="20"/>
                                      <w:szCs w:val="20"/>
                                    </w:rPr>
                                    <w:t xml:space="preserve"> (</w:t>
                                  </w:r>
                                  <w:r>
                                    <w:rPr>
                                      <w:rFonts w:ascii="Times New Roman" w:hAnsi="Times New Roman" w:cs="Times New Roman"/>
                                      <w:sz w:val="20"/>
                                      <w:szCs w:val="20"/>
                                    </w:rPr>
                                    <w:t>5.6</w:t>
                                  </w:r>
                                  <w:r w:rsidRPr="00203121">
                                    <w:rPr>
                                      <w:rFonts w:ascii="Times New Roman" w:hAnsi="Times New Roman" w:cs="Times New Roman"/>
                                      <w:sz w:val="20"/>
                                      <w:szCs w:val="20"/>
                                    </w:rPr>
                                    <w:t>%)</w:t>
                                  </w:r>
                                </w:p>
                                <w:p w14:paraId="49A68D2D" w14:textId="16781365" w:rsidR="003B2D4B" w:rsidRPr="00203121" w:rsidRDefault="003B2D4B" w:rsidP="00F45FDB">
                                  <w:pPr>
                                    <w:spacing w:after="0"/>
                                    <w:jc w:val="center"/>
                                    <w:rPr>
                                      <w:rFonts w:ascii="Times New Roman" w:hAnsi="Times New Roman" w:cs="Times New Roman"/>
                                      <w:sz w:val="20"/>
                                      <w:szCs w:val="20"/>
                                    </w:rPr>
                                  </w:pPr>
                                  <w:r w:rsidRPr="00203121">
                                    <w:rPr>
                                      <w:rFonts w:ascii="Times New Roman" w:hAnsi="Times New Roman" w:cs="Times New Roman"/>
                                      <w:sz w:val="20"/>
                                      <w:szCs w:val="20"/>
                                    </w:rPr>
                                    <w:t>no</w:t>
                                  </w:r>
                                  <w:r>
                                    <w:rPr>
                                      <w:rFonts w:ascii="Times New Roman" w:hAnsi="Times New Roman" w:cs="Times New Roman"/>
                                      <w:sz w:val="20"/>
                                      <w:szCs w:val="20"/>
                                    </w:rPr>
                                    <w:t xml:space="preserve"> </w:t>
                                  </w:r>
                                  <w:r w:rsidRPr="00203121">
                                    <w:rPr>
                                      <w:rFonts w:ascii="Times New Roman" w:hAnsi="Times New Roman" w:cs="Times New Roman"/>
                                      <w:sz w:val="20"/>
                                      <w:szCs w:val="20"/>
                                    </w:rPr>
                                    <w:t>follow-up in 201</w:t>
                                  </w:r>
                                  <w:r>
                                    <w:rPr>
                                      <w:rFonts w:ascii="Times New Roman" w:hAnsi="Times New Roman" w:cs="Times New Roman"/>
                                      <w:sz w:val="20"/>
                                      <w:szCs w:val="20"/>
                                    </w:rPr>
                                    <w:t>5</w:t>
                                  </w:r>
                                  <w:r w:rsidRPr="00203121">
                                    <w:rPr>
                                      <w:rFonts w:ascii="Times New Roman" w:hAnsi="Times New Roman" w:cs="Times New Roman"/>
                                      <w:sz w:val="20"/>
                                      <w:szCs w:val="20"/>
                                    </w:rPr>
                                    <w:t xml:space="preserve">             n=</w:t>
                                  </w:r>
                                  <w:r>
                                    <w:rPr>
                                      <w:rFonts w:ascii="Times New Roman" w:hAnsi="Times New Roman" w:cs="Times New Roman"/>
                                      <w:sz w:val="20"/>
                                      <w:szCs w:val="20"/>
                                    </w:rPr>
                                    <w:t>577</w:t>
                                  </w:r>
                                </w:p>
                                <w:p w14:paraId="556C5DF2" w14:textId="6BD75F32" w:rsidR="003B2D4B" w:rsidRPr="00203121" w:rsidRDefault="003B2D4B" w:rsidP="00AC026B">
                                  <w:pPr>
                                    <w:spacing w:after="0"/>
                                    <w:jc w:val="center"/>
                                    <w:rPr>
                                      <w:rFonts w:ascii="Times New Roman" w:hAnsi="Times New Roman" w:cs="Times New Roman"/>
                                      <w:sz w:val="20"/>
                                      <w:szCs w:val="20"/>
                                    </w:rPr>
                                  </w:pPr>
                                </w:p>
                                <w:p w14:paraId="33885A06" w14:textId="77777777" w:rsidR="003B2D4B" w:rsidRPr="00203121" w:rsidRDefault="003B2D4B" w:rsidP="006D65C2">
                                  <w:pPr>
                                    <w:rPr>
                                      <w:rFonts w:ascii="Times New Roman" w:hAnsi="Times New Roman" w:cs="Times New Roman"/>
                                      <w:sz w:val="20"/>
                                      <w:szCs w:val="20"/>
                                    </w:rPr>
                                  </w:pPr>
                                </w:p>
                              </w:txbxContent>
                            </wps:txbx>
                            <wps:bodyPr rot="0" vert="horz" wrap="square" lIns="91440" tIns="45720" rIns="91440" bIns="45720" anchor="t" anchorCtr="0">
                              <a:noAutofit/>
                            </wps:bodyPr>
                          </wps:wsp>
                          <wps:wsp>
                            <wps:cNvPr id="30" name="Conector recto 79"/>
                            <wps:cNvCnPr/>
                            <wps:spPr>
                              <a:xfrm flipV="1">
                                <a:off x="1657349" y="733079"/>
                                <a:ext cx="109538" cy="1"/>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32" name="Cuadro de texto 2"/>
                            <wps:cNvSpPr txBox="1">
                              <a:spLocks noChangeArrowheads="1"/>
                            </wps:cNvSpPr>
                            <wps:spPr bwMode="auto">
                              <a:xfrm>
                                <a:off x="-142876" y="1114358"/>
                                <a:ext cx="1800223" cy="543560"/>
                              </a:xfrm>
                              <a:prstGeom prst="rect">
                                <a:avLst/>
                              </a:prstGeom>
                              <a:solidFill>
                                <a:srgbClr val="FFFFFF"/>
                              </a:solidFill>
                              <a:ln w="9525">
                                <a:solidFill>
                                  <a:srgbClr val="000000"/>
                                </a:solidFill>
                                <a:miter lim="800000"/>
                                <a:headEnd/>
                                <a:tailEnd/>
                              </a:ln>
                            </wps:spPr>
                            <wps:txbx>
                              <w:txbxContent>
                                <w:p w14:paraId="57DFEA7C" w14:textId="77777777" w:rsidR="003B2D4B" w:rsidRDefault="003B2D4B" w:rsidP="00AC026B">
                                  <w:pPr>
                                    <w:spacing w:after="0"/>
                                    <w:jc w:val="center"/>
                                    <w:rPr>
                                      <w:rFonts w:ascii="Times New Roman" w:hAnsi="Times New Roman" w:cs="Times New Roman"/>
                                      <w:sz w:val="20"/>
                                      <w:szCs w:val="20"/>
                                    </w:rPr>
                                  </w:pPr>
                                  <w:r w:rsidRPr="00203121">
                                    <w:rPr>
                                      <w:rFonts w:ascii="Times New Roman" w:hAnsi="Times New Roman" w:cs="Times New Roman"/>
                                      <w:sz w:val="20"/>
                                      <w:szCs w:val="20"/>
                                    </w:rPr>
                                    <w:t xml:space="preserve">Dropped </w:t>
                                  </w:r>
                                  <w:r>
                                    <w:rPr>
                                      <w:rFonts w:ascii="Times New Roman" w:hAnsi="Times New Roman" w:cs="Times New Roman"/>
                                      <w:sz w:val="20"/>
                                      <w:szCs w:val="20"/>
                                    </w:rPr>
                                    <w:t>45</w:t>
                                  </w:r>
                                  <w:r w:rsidRPr="00203121">
                                    <w:rPr>
                                      <w:rFonts w:ascii="Times New Roman" w:hAnsi="Times New Roman" w:cs="Times New Roman"/>
                                      <w:sz w:val="20"/>
                                      <w:szCs w:val="20"/>
                                    </w:rPr>
                                    <w:t xml:space="preserve"> (</w:t>
                                  </w:r>
                                  <w:r>
                                    <w:rPr>
                                      <w:rFonts w:ascii="Times New Roman" w:hAnsi="Times New Roman" w:cs="Times New Roman"/>
                                      <w:sz w:val="20"/>
                                      <w:szCs w:val="20"/>
                                    </w:rPr>
                                    <w:t>2.9</w:t>
                                  </w:r>
                                  <w:r w:rsidRPr="00203121">
                                    <w:rPr>
                                      <w:rFonts w:ascii="Times New Roman" w:hAnsi="Times New Roman" w:cs="Times New Roman"/>
                                      <w:sz w:val="20"/>
                                      <w:szCs w:val="20"/>
                                    </w:rPr>
                                    <w:t>%)</w:t>
                                  </w:r>
                                </w:p>
                                <w:p w14:paraId="54251E7F" w14:textId="44338E7C" w:rsidR="003B2D4B" w:rsidRPr="00203121" w:rsidRDefault="003B2D4B" w:rsidP="00AC026B">
                                  <w:pPr>
                                    <w:spacing w:after="0"/>
                                    <w:jc w:val="center"/>
                                    <w:rPr>
                                      <w:rFonts w:ascii="Times New Roman" w:hAnsi="Times New Roman" w:cs="Times New Roman"/>
                                      <w:sz w:val="20"/>
                                      <w:szCs w:val="20"/>
                                    </w:rPr>
                                  </w:pPr>
                                  <w:r w:rsidRPr="00203121">
                                    <w:rPr>
                                      <w:rFonts w:ascii="Times New Roman" w:hAnsi="Times New Roman" w:cs="Times New Roman"/>
                                      <w:sz w:val="20"/>
                                      <w:szCs w:val="20"/>
                                    </w:rPr>
                                    <w:t xml:space="preserve">missing in variables     </w:t>
                                  </w:r>
                                </w:p>
                                <w:p w14:paraId="2F0FDEE8" w14:textId="77777777" w:rsidR="003B2D4B" w:rsidRPr="00203121" w:rsidRDefault="003B2D4B" w:rsidP="00AC026B">
                                  <w:pPr>
                                    <w:spacing w:after="0"/>
                                    <w:jc w:val="center"/>
                                    <w:rPr>
                                      <w:rFonts w:ascii="Times New Roman" w:hAnsi="Times New Roman" w:cs="Times New Roman"/>
                                      <w:sz w:val="20"/>
                                      <w:szCs w:val="20"/>
                                    </w:rPr>
                                  </w:pPr>
                                  <w:r w:rsidRPr="00203121">
                                    <w:rPr>
                                      <w:rFonts w:ascii="Times New Roman" w:hAnsi="Times New Roman" w:cs="Times New Roman"/>
                                      <w:sz w:val="20"/>
                                      <w:szCs w:val="20"/>
                                    </w:rPr>
                                    <w:t>n=</w:t>
                                  </w:r>
                                  <w:r>
                                    <w:rPr>
                                      <w:rFonts w:ascii="Times New Roman" w:hAnsi="Times New Roman" w:cs="Times New Roman"/>
                                      <w:sz w:val="20"/>
                                      <w:szCs w:val="20"/>
                                    </w:rPr>
                                    <w:t>532</w:t>
                                  </w:r>
                                </w:p>
                                <w:p w14:paraId="50E036C4" w14:textId="77777777" w:rsidR="003B2D4B" w:rsidRPr="00203121" w:rsidRDefault="003B2D4B" w:rsidP="006D65C2">
                                  <w:pPr>
                                    <w:jc w:val="center"/>
                                    <w:rPr>
                                      <w:rFonts w:ascii="Times New Roman" w:hAnsi="Times New Roman" w:cs="Times New Roman"/>
                                      <w:sz w:val="20"/>
                                      <w:szCs w:val="20"/>
                                    </w:rPr>
                                  </w:pPr>
                                  <w:r w:rsidRPr="00203121">
                                    <w:rPr>
                                      <w:rFonts w:ascii="Times New Roman" w:hAnsi="Times New Roman" w:cs="Times New Roman"/>
                                      <w:sz w:val="20"/>
                                      <w:szCs w:val="20"/>
                                    </w:rPr>
                                    <w:t>cv</w:t>
                                  </w:r>
                                </w:p>
                              </w:txbxContent>
                            </wps:txbx>
                            <wps:bodyPr rot="0" vert="horz" wrap="square" lIns="91440" tIns="45720" rIns="91440" bIns="45720" anchor="t" anchorCtr="0">
                              <a:noAutofit/>
                            </wps:bodyPr>
                          </wps:wsp>
                          <wps:wsp>
                            <wps:cNvPr id="33" name="Conector recto 79"/>
                            <wps:cNvCnPr/>
                            <wps:spPr>
                              <a:xfrm>
                                <a:off x="1657347" y="1386135"/>
                                <a:ext cx="10954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g:grpSp>
                        <wpg:grpSp>
                          <wpg:cNvPr id="34" name="Group 131"/>
                          <wpg:cNvGrpSpPr/>
                          <wpg:grpSpPr>
                            <a:xfrm>
                              <a:off x="0" y="590612"/>
                              <a:ext cx="5905500" cy="3921931"/>
                              <a:chOff x="0" y="590613"/>
                              <a:chExt cx="5905500" cy="3921931"/>
                            </a:xfrm>
                          </wpg:grpSpPr>
                          <wpg:grpSp>
                            <wpg:cNvPr id="35" name="Group 113"/>
                            <wpg:cNvGrpSpPr/>
                            <wpg:grpSpPr>
                              <a:xfrm>
                                <a:off x="0" y="590613"/>
                                <a:ext cx="5905500" cy="3921931"/>
                                <a:chOff x="-142875" y="590613"/>
                                <a:chExt cx="5905500" cy="3921931"/>
                              </a:xfrm>
                            </wpg:grpSpPr>
                            <wpg:grpSp>
                              <wpg:cNvPr id="36" name="Grupo 36"/>
                              <wpg:cNvGrpSpPr/>
                              <wpg:grpSpPr>
                                <a:xfrm>
                                  <a:off x="-142875" y="590613"/>
                                  <a:ext cx="5905500" cy="3921931"/>
                                  <a:chOff x="9525" y="590613"/>
                                  <a:chExt cx="5905501" cy="3921931"/>
                                </a:xfrm>
                              </wpg:grpSpPr>
                              <wpg:grpSp>
                                <wpg:cNvPr id="37" name="Grupo 37"/>
                                <wpg:cNvGrpSpPr/>
                                <wpg:grpSpPr>
                                  <a:xfrm>
                                    <a:off x="9525" y="590613"/>
                                    <a:ext cx="5905501" cy="3921931"/>
                                    <a:chOff x="9525" y="590613"/>
                                    <a:chExt cx="5905501" cy="3921931"/>
                                  </a:xfrm>
                                </wpg:grpSpPr>
                                <wps:wsp>
                                  <wps:cNvPr id="38" name="Cuadro de texto 2"/>
                                  <wps:cNvSpPr txBox="1">
                                    <a:spLocks noChangeArrowheads="1"/>
                                  </wps:cNvSpPr>
                                  <wps:spPr bwMode="auto">
                                    <a:xfrm>
                                      <a:off x="2514600" y="590613"/>
                                      <a:ext cx="885825" cy="447648"/>
                                    </a:xfrm>
                                    <a:prstGeom prst="rect">
                                      <a:avLst/>
                                    </a:prstGeom>
                                    <a:solidFill>
                                      <a:srgbClr val="FFFFFF"/>
                                    </a:solidFill>
                                    <a:ln w="9525">
                                      <a:solidFill>
                                        <a:srgbClr val="000000"/>
                                      </a:solidFill>
                                      <a:miter lim="800000"/>
                                      <a:headEnd/>
                                      <a:tailEnd/>
                                    </a:ln>
                                  </wps:spPr>
                                  <wps:txbx>
                                    <w:txbxContent>
                                      <w:p w14:paraId="113F019A" w14:textId="77777777" w:rsidR="003B2D4B" w:rsidRPr="00203121" w:rsidRDefault="003B2D4B" w:rsidP="006D65C2">
                                        <w:pPr>
                                          <w:spacing w:after="0"/>
                                          <w:jc w:val="center"/>
                                          <w:rPr>
                                            <w:rFonts w:ascii="Times New Roman" w:hAnsi="Times New Roman" w:cs="Times New Roman"/>
                                            <w:sz w:val="20"/>
                                            <w:szCs w:val="20"/>
                                          </w:rPr>
                                        </w:pPr>
                                        <w:r w:rsidRPr="00203121">
                                          <w:rPr>
                                            <w:rFonts w:ascii="Times New Roman" w:hAnsi="Times New Roman" w:cs="Times New Roman"/>
                                            <w:sz w:val="20"/>
                                            <w:szCs w:val="20"/>
                                          </w:rPr>
                                          <w:t xml:space="preserve">2012 </w:t>
                                        </w:r>
                                        <w:r>
                                          <w:rPr>
                                            <w:rFonts w:ascii="Times New Roman" w:hAnsi="Times New Roman" w:cs="Times New Roman"/>
                                            <w:sz w:val="20"/>
                                            <w:szCs w:val="20"/>
                                          </w:rPr>
                                          <w:t>MHAS</w:t>
                                        </w:r>
                                        <w:r w:rsidRPr="00203121">
                                          <w:rPr>
                                            <w:rFonts w:ascii="Times New Roman" w:hAnsi="Times New Roman" w:cs="Times New Roman"/>
                                            <w:sz w:val="20"/>
                                            <w:szCs w:val="20"/>
                                          </w:rPr>
                                          <w:t xml:space="preserve"> </w:t>
                                        </w:r>
                                      </w:p>
                                      <w:p w14:paraId="392D1D14" w14:textId="77777777" w:rsidR="003B2D4B" w:rsidRPr="00203121" w:rsidRDefault="003B2D4B" w:rsidP="006D65C2">
                                        <w:pPr>
                                          <w:spacing w:after="0"/>
                                          <w:jc w:val="center"/>
                                          <w:rPr>
                                            <w:rFonts w:ascii="Times New Roman" w:hAnsi="Times New Roman" w:cs="Times New Roman"/>
                                            <w:sz w:val="20"/>
                                            <w:szCs w:val="20"/>
                                          </w:rPr>
                                        </w:pPr>
                                        <w:r w:rsidRPr="00203121">
                                          <w:rPr>
                                            <w:rFonts w:ascii="Times New Roman" w:hAnsi="Times New Roman" w:cs="Times New Roman"/>
                                            <w:sz w:val="20"/>
                                            <w:szCs w:val="20"/>
                                          </w:rPr>
                                          <w:t xml:space="preserve">n= </w:t>
                                        </w:r>
                                        <w:r>
                                          <w:rPr>
                                            <w:rFonts w:ascii="Times New Roman" w:hAnsi="Times New Roman" w:cs="Times New Roman"/>
                                            <w:sz w:val="20"/>
                                            <w:szCs w:val="20"/>
                                          </w:rPr>
                                          <w:t>15,723</w:t>
                                        </w:r>
                                      </w:p>
                                    </w:txbxContent>
                                  </wps:txbx>
                                  <wps:bodyPr rot="0" vert="horz" wrap="square" lIns="91440" tIns="45720" rIns="91440" bIns="45720" anchor="t" anchorCtr="0">
                                    <a:noAutofit/>
                                  </wps:bodyPr>
                                </wps:wsp>
                                <wps:wsp>
                                  <wps:cNvPr id="39" name="Cuadro de texto 2"/>
                                  <wps:cNvSpPr txBox="1">
                                    <a:spLocks noChangeArrowheads="1"/>
                                  </wps:cNvSpPr>
                                  <wps:spPr bwMode="auto">
                                    <a:xfrm>
                                      <a:off x="1238250" y="1133545"/>
                                      <a:ext cx="1362075" cy="428625"/>
                                    </a:xfrm>
                                    <a:prstGeom prst="rect">
                                      <a:avLst/>
                                    </a:prstGeom>
                                    <a:solidFill>
                                      <a:srgbClr val="FFFFFF"/>
                                    </a:solidFill>
                                    <a:ln w="9525">
                                      <a:solidFill>
                                        <a:srgbClr val="000000"/>
                                      </a:solidFill>
                                      <a:miter lim="800000"/>
                                      <a:headEnd/>
                                      <a:tailEnd/>
                                    </a:ln>
                                  </wps:spPr>
                                  <wps:txbx>
                                    <w:txbxContent>
                                      <w:p w14:paraId="7732512F" w14:textId="77777777" w:rsidR="003B2D4B" w:rsidRDefault="003B2D4B" w:rsidP="00F45FDB">
                                        <w:pPr>
                                          <w:spacing w:after="0"/>
                                          <w:jc w:val="center"/>
                                          <w:rPr>
                                            <w:rFonts w:ascii="Times New Roman" w:hAnsi="Times New Roman" w:cs="Times New Roman"/>
                                            <w:sz w:val="20"/>
                                            <w:szCs w:val="20"/>
                                          </w:rPr>
                                        </w:pPr>
                                        <w:r>
                                          <w:rPr>
                                            <w:rFonts w:ascii="Times New Roman" w:hAnsi="Times New Roman" w:cs="Times New Roman"/>
                                            <w:sz w:val="20"/>
                                            <w:szCs w:val="20"/>
                                          </w:rPr>
                                          <w:t>1</w:t>
                                        </w:r>
                                        <w:r w:rsidRPr="00203121">
                                          <w:rPr>
                                            <w:rFonts w:ascii="Times New Roman" w:hAnsi="Times New Roman" w:cs="Times New Roman"/>
                                            <w:sz w:val="20"/>
                                            <w:szCs w:val="20"/>
                                          </w:rPr>
                                          <w:t>,</w:t>
                                        </w:r>
                                        <w:r>
                                          <w:rPr>
                                            <w:rFonts w:ascii="Times New Roman" w:hAnsi="Times New Roman" w:cs="Times New Roman"/>
                                            <w:sz w:val="20"/>
                                            <w:szCs w:val="20"/>
                                          </w:rPr>
                                          <w:t>562</w:t>
                                        </w:r>
                                        <w:r w:rsidRPr="00203121">
                                          <w:rPr>
                                            <w:rFonts w:ascii="Times New Roman" w:hAnsi="Times New Roman" w:cs="Times New Roman"/>
                                            <w:sz w:val="20"/>
                                            <w:szCs w:val="20"/>
                                          </w:rPr>
                                          <w:t xml:space="preserve"> (</w:t>
                                        </w:r>
                                        <w:r>
                                          <w:rPr>
                                            <w:rFonts w:ascii="Times New Roman" w:hAnsi="Times New Roman" w:cs="Times New Roman"/>
                                            <w:sz w:val="20"/>
                                            <w:szCs w:val="20"/>
                                          </w:rPr>
                                          <w:t>9.9</w:t>
                                        </w:r>
                                        <w:r w:rsidRPr="00203121">
                                          <w:rPr>
                                            <w:rFonts w:ascii="Times New Roman" w:hAnsi="Times New Roman" w:cs="Times New Roman"/>
                                            <w:sz w:val="20"/>
                                            <w:szCs w:val="20"/>
                                          </w:rPr>
                                          <w:t>%)</w:t>
                                        </w:r>
                                      </w:p>
                                      <w:p w14:paraId="3608799C" w14:textId="69EDE4AF" w:rsidR="003B2D4B" w:rsidRPr="00203121" w:rsidRDefault="003B2D4B" w:rsidP="00F45FDB">
                                        <w:pPr>
                                          <w:spacing w:after="0"/>
                                          <w:jc w:val="center"/>
                                          <w:rPr>
                                            <w:rFonts w:ascii="Times New Roman" w:hAnsi="Times New Roman" w:cs="Times New Roman"/>
                                            <w:sz w:val="20"/>
                                            <w:szCs w:val="20"/>
                                          </w:rPr>
                                        </w:pPr>
                                        <w:r>
                                          <w:rPr>
                                            <w:rFonts w:ascii="Times New Roman" w:hAnsi="Times New Roman" w:cs="Times New Roman"/>
                                            <w:sz w:val="20"/>
                                            <w:szCs w:val="20"/>
                                          </w:rPr>
                                          <w:t>Return migrants</w:t>
                                        </w:r>
                                      </w:p>
                                      <w:p w14:paraId="0A509DD8" w14:textId="2DB62D21" w:rsidR="003B2D4B" w:rsidRPr="00203121" w:rsidRDefault="003B2D4B" w:rsidP="006D65C2">
                                        <w:pPr>
                                          <w:jc w:val="center"/>
                                          <w:rPr>
                                            <w:rFonts w:ascii="Times New Roman" w:hAnsi="Times New Roman" w:cs="Times New Roman"/>
                                            <w:sz w:val="20"/>
                                            <w:szCs w:val="20"/>
                                          </w:rPr>
                                        </w:pPr>
                                      </w:p>
                                    </w:txbxContent>
                                  </wps:txbx>
                                  <wps:bodyPr rot="0" vert="horz" wrap="square" lIns="91440" tIns="45720" rIns="91440" bIns="45720" anchor="t" anchorCtr="0">
                                    <a:noAutofit/>
                                  </wps:bodyPr>
                                </wps:wsp>
                                <wps:wsp>
                                  <wps:cNvPr id="40" name="Cuadro de texto 40"/>
                                  <wps:cNvSpPr txBox="1">
                                    <a:spLocks noChangeArrowheads="1"/>
                                  </wps:cNvSpPr>
                                  <wps:spPr bwMode="auto">
                                    <a:xfrm>
                                      <a:off x="3324225" y="1143070"/>
                                      <a:ext cx="1362075" cy="428625"/>
                                    </a:xfrm>
                                    <a:prstGeom prst="rect">
                                      <a:avLst/>
                                    </a:prstGeom>
                                    <a:solidFill>
                                      <a:srgbClr val="FFFFFF"/>
                                    </a:solidFill>
                                    <a:ln w="9525">
                                      <a:solidFill>
                                        <a:srgbClr val="000000"/>
                                      </a:solidFill>
                                      <a:miter lim="800000"/>
                                      <a:headEnd/>
                                      <a:tailEnd/>
                                    </a:ln>
                                  </wps:spPr>
                                  <wps:txbx>
                                    <w:txbxContent>
                                      <w:p w14:paraId="48F28CE8" w14:textId="77777777" w:rsidR="003B2D4B" w:rsidRPr="006159B0" w:rsidRDefault="003B2D4B" w:rsidP="00AC026B">
                                        <w:pPr>
                                          <w:spacing w:after="0"/>
                                          <w:jc w:val="center"/>
                                          <w:rPr>
                                            <w:rFonts w:ascii="Times New Roman" w:hAnsi="Times New Roman" w:cs="Times New Roman"/>
                                            <w:sz w:val="20"/>
                                            <w:szCs w:val="20"/>
                                          </w:rPr>
                                        </w:pPr>
                                        <w:r>
                                          <w:rPr>
                                            <w:rFonts w:ascii="Times New Roman" w:hAnsi="Times New Roman" w:cs="Times New Roman"/>
                                            <w:sz w:val="20"/>
                                            <w:szCs w:val="20"/>
                                          </w:rPr>
                                          <w:t>14,161</w:t>
                                        </w:r>
                                        <w:r w:rsidRPr="006159B0">
                                          <w:rPr>
                                            <w:rFonts w:ascii="Times New Roman" w:hAnsi="Times New Roman" w:cs="Times New Roman"/>
                                            <w:sz w:val="20"/>
                                            <w:szCs w:val="20"/>
                                          </w:rPr>
                                          <w:t xml:space="preserve"> (</w:t>
                                        </w:r>
                                        <w:r>
                                          <w:rPr>
                                            <w:rFonts w:ascii="Times New Roman" w:hAnsi="Times New Roman" w:cs="Times New Roman"/>
                                            <w:sz w:val="20"/>
                                            <w:szCs w:val="20"/>
                                          </w:rPr>
                                          <w:t>90.1</w:t>
                                        </w:r>
                                        <w:r w:rsidRPr="006159B0">
                                          <w:rPr>
                                            <w:rFonts w:ascii="Times New Roman" w:hAnsi="Times New Roman" w:cs="Times New Roman"/>
                                            <w:sz w:val="20"/>
                                            <w:szCs w:val="20"/>
                                          </w:rPr>
                                          <w:t xml:space="preserve">%) </w:t>
                                        </w:r>
                                      </w:p>
                                      <w:p w14:paraId="1C147EEB" w14:textId="77777777" w:rsidR="003B2D4B" w:rsidRPr="00203121" w:rsidRDefault="003B2D4B" w:rsidP="00AC026B">
                                        <w:pPr>
                                          <w:jc w:val="center"/>
                                          <w:rPr>
                                            <w:rFonts w:ascii="Times New Roman" w:hAnsi="Times New Roman" w:cs="Times New Roman"/>
                                            <w:sz w:val="20"/>
                                            <w:szCs w:val="20"/>
                                          </w:rPr>
                                        </w:pPr>
                                        <w:r>
                                          <w:rPr>
                                            <w:rFonts w:ascii="Times New Roman" w:hAnsi="Times New Roman" w:cs="Times New Roman"/>
                                            <w:sz w:val="20"/>
                                            <w:szCs w:val="20"/>
                                          </w:rPr>
                                          <w:t>Non-migrants</w:t>
                                        </w:r>
                                      </w:p>
                                      <w:p w14:paraId="69286028" w14:textId="3EB73F92" w:rsidR="003B2D4B" w:rsidRPr="00203121" w:rsidRDefault="003B2D4B" w:rsidP="006D65C2">
                                        <w:pPr>
                                          <w:jc w:val="center"/>
                                          <w:rPr>
                                            <w:rFonts w:ascii="Times New Roman" w:hAnsi="Times New Roman" w:cs="Times New Roman"/>
                                            <w:sz w:val="20"/>
                                            <w:szCs w:val="20"/>
                                          </w:rPr>
                                        </w:pPr>
                                      </w:p>
                                    </w:txbxContent>
                                  </wps:txbx>
                                  <wps:bodyPr rot="0" vert="horz" wrap="square" lIns="91440" tIns="45720" rIns="91440" bIns="45720" anchor="t" anchorCtr="0">
                                    <a:noAutofit/>
                                  </wps:bodyPr>
                                </wps:wsp>
                                <wps:wsp>
                                  <wps:cNvPr id="41" name="Cuadro de texto 2"/>
                                  <wps:cNvSpPr txBox="1">
                                    <a:spLocks noChangeArrowheads="1"/>
                                  </wps:cNvSpPr>
                                  <wps:spPr bwMode="auto">
                                    <a:xfrm>
                                      <a:off x="9525" y="1664806"/>
                                      <a:ext cx="1800225" cy="543810"/>
                                    </a:xfrm>
                                    <a:prstGeom prst="rect">
                                      <a:avLst/>
                                    </a:prstGeom>
                                    <a:solidFill>
                                      <a:srgbClr val="FFFFFF"/>
                                    </a:solidFill>
                                    <a:ln w="9525">
                                      <a:solidFill>
                                        <a:srgbClr val="000000"/>
                                      </a:solidFill>
                                      <a:miter lim="800000"/>
                                      <a:headEnd/>
                                      <a:tailEnd/>
                                    </a:ln>
                                  </wps:spPr>
                                  <wps:txbx>
                                    <w:txbxContent>
                                      <w:p w14:paraId="3CC68FB2" w14:textId="77777777" w:rsidR="003B2D4B" w:rsidRDefault="003B2D4B" w:rsidP="00AC026B">
                                        <w:pPr>
                                          <w:spacing w:after="0"/>
                                          <w:jc w:val="center"/>
                                          <w:rPr>
                                            <w:rFonts w:ascii="Times New Roman" w:hAnsi="Times New Roman" w:cs="Times New Roman"/>
                                            <w:sz w:val="20"/>
                                            <w:szCs w:val="20"/>
                                          </w:rPr>
                                        </w:pPr>
                                        <w:r w:rsidRPr="00203121">
                                          <w:rPr>
                                            <w:rFonts w:ascii="Times New Roman" w:hAnsi="Times New Roman" w:cs="Times New Roman"/>
                                            <w:sz w:val="20"/>
                                            <w:szCs w:val="20"/>
                                          </w:rPr>
                                          <w:t xml:space="preserve">Dropped </w:t>
                                        </w:r>
                                        <w:r>
                                          <w:rPr>
                                            <w:rFonts w:ascii="Times New Roman" w:hAnsi="Times New Roman" w:cs="Times New Roman"/>
                                            <w:sz w:val="20"/>
                                            <w:szCs w:val="20"/>
                                          </w:rPr>
                                          <w:t>233</w:t>
                                        </w:r>
                                        <w:r w:rsidRPr="00203121">
                                          <w:rPr>
                                            <w:rFonts w:ascii="Times New Roman" w:hAnsi="Times New Roman" w:cs="Times New Roman"/>
                                            <w:sz w:val="20"/>
                                            <w:szCs w:val="20"/>
                                          </w:rPr>
                                          <w:t xml:space="preserve"> (</w:t>
                                        </w:r>
                                        <w:r>
                                          <w:rPr>
                                            <w:rFonts w:ascii="Times New Roman" w:hAnsi="Times New Roman" w:cs="Times New Roman"/>
                                            <w:sz w:val="20"/>
                                            <w:szCs w:val="20"/>
                                          </w:rPr>
                                          <w:t>14.9</w:t>
                                        </w:r>
                                        <w:r w:rsidRPr="00203121">
                                          <w:rPr>
                                            <w:rFonts w:ascii="Times New Roman" w:hAnsi="Times New Roman" w:cs="Times New Roman"/>
                                            <w:sz w:val="20"/>
                                            <w:szCs w:val="20"/>
                                          </w:rPr>
                                          <w:t>%)</w:t>
                                        </w:r>
                                      </w:p>
                                      <w:p w14:paraId="214CEF52" w14:textId="288381BF" w:rsidR="003B2D4B" w:rsidRPr="00203121" w:rsidRDefault="003B2D4B" w:rsidP="00AC026B">
                                        <w:pPr>
                                          <w:spacing w:after="0"/>
                                          <w:jc w:val="center"/>
                                          <w:rPr>
                                            <w:rFonts w:ascii="Times New Roman" w:hAnsi="Times New Roman" w:cs="Times New Roman"/>
                                            <w:sz w:val="20"/>
                                            <w:szCs w:val="20"/>
                                          </w:rPr>
                                        </w:pPr>
                                        <w:r w:rsidRPr="00203121">
                                          <w:rPr>
                                            <w:rFonts w:ascii="Times New Roman" w:hAnsi="Times New Roman" w:cs="Times New Roman"/>
                                            <w:sz w:val="20"/>
                                            <w:szCs w:val="20"/>
                                          </w:rPr>
                                          <w:t xml:space="preserve">outside the age range 50-80 </w:t>
                                        </w:r>
                                      </w:p>
                                      <w:p w14:paraId="1F85E7F2" w14:textId="77777777" w:rsidR="003B2D4B" w:rsidRPr="00203121" w:rsidRDefault="003B2D4B" w:rsidP="00AC026B">
                                        <w:pPr>
                                          <w:spacing w:after="0"/>
                                          <w:jc w:val="center"/>
                                          <w:rPr>
                                            <w:rFonts w:ascii="Times New Roman" w:hAnsi="Times New Roman" w:cs="Times New Roman"/>
                                            <w:sz w:val="20"/>
                                            <w:szCs w:val="20"/>
                                          </w:rPr>
                                        </w:pPr>
                                        <w:r w:rsidRPr="00203121">
                                          <w:rPr>
                                            <w:rFonts w:ascii="Times New Roman" w:hAnsi="Times New Roman" w:cs="Times New Roman"/>
                                            <w:sz w:val="20"/>
                                            <w:szCs w:val="20"/>
                                          </w:rPr>
                                          <w:t>n=</w:t>
                                        </w:r>
                                        <w:r>
                                          <w:rPr>
                                            <w:rFonts w:ascii="Times New Roman" w:hAnsi="Times New Roman" w:cs="Times New Roman"/>
                                            <w:sz w:val="20"/>
                                            <w:szCs w:val="20"/>
                                          </w:rPr>
                                          <w:t>1,329</w:t>
                                        </w:r>
                                      </w:p>
                                      <w:p w14:paraId="7C31AC87" w14:textId="04FF100D" w:rsidR="003B2D4B" w:rsidRPr="00203121" w:rsidRDefault="003B2D4B" w:rsidP="006D65C2">
                                        <w:pPr>
                                          <w:jc w:val="center"/>
                                          <w:rPr>
                                            <w:rFonts w:ascii="Times New Roman" w:hAnsi="Times New Roman" w:cs="Times New Roman"/>
                                            <w:sz w:val="20"/>
                                            <w:szCs w:val="20"/>
                                          </w:rPr>
                                        </w:pPr>
                                      </w:p>
                                    </w:txbxContent>
                                  </wps:txbx>
                                  <wps:bodyPr rot="0" vert="horz" wrap="square" lIns="91440" tIns="45720" rIns="91440" bIns="45720" anchor="t" anchorCtr="0">
                                    <a:noAutofit/>
                                  </wps:bodyPr>
                                </wps:wsp>
                                <wps:wsp>
                                  <wps:cNvPr id="42" name="Cuadro de texto 2"/>
                                  <wps:cNvSpPr txBox="1">
                                    <a:spLocks noChangeArrowheads="1"/>
                                  </wps:cNvSpPr>
                                  <wps:spPr bwMode="auto">
                                    <a:xfrm>
                                      <a:off x="4114801" y="1656465"/>
                                      <a:ext cx="1800225" cy="543810"/>
                                    </a:xfrm>
                                    <a:prstGeom prst="rect">
                                      <a:avLst/>
                                    </a:prstGeom>
                                    <a:solidFill>
                                      <a:srgbClr val="FFFFFF"/>
                                    </a:solidFill>
                                    <a:ln w="9525">
                                      <a:solidFill>
                                        <a:srgbClr val="000000"/>
                                      </a:solidFill>
                                      <a:miter lim="800000"/>
                                      <a:headEnd/>
                                      <a:tailEnd/>
                                    </a:ln>
                                  </wps:spPr>
                                  <wps:txbx>
                                    <w:txbxContent>
                                      <w:p w14:paraId="4443B022" w14:textId="77777777" w:rsidR="003B2D4B" w:rsidRDefault="003B2D4B" w:rsidP="00AC026B">
                                        <w:pPr>
                                          <w:spacing w:after="0"/>
                                          <w:jc w:val="center"/>
                                          <w:rPr>
                                            <w:rFonts w:ascii="Times New Roman" w:hAnsi="Times New Roman" w:cs="Times New Roman"/>
                                            <w:sz w:val="20"/>
                                            <w:szCs w:val="20"/>
                                          </w:rPr>
                                        </w:pPr>
                                        <w:r w:rsidRPr="00203121">
                                          <w:rPr>
                                            <w:rFonts w:ascii="Times New Roman" w:hAnsi="Times New Roman" w:cs="Times New Roman"/>
                                            <w:sz w:val="20"/>
                                            <w:szCs w:val="20"/>
                                          </w:rPr>
                                          <w:t xml:space="preserve">Dropped </w:t>
                                        </w:r>
                                        <w:r>
                                          <w:rPr>
                                            <w:rFonts w:ascii="Times New Roman" w:hAnsi="Times New Roman" w:cs="Times New Roman"/>
                                            <w:sz w:val="20"/>
                                            <w:szCs w:val="20"/>
                                          </w:rPr>
                                          <w:t>1,871</w:t>
                                        </w:r>
                                        <w:r w:rsidRPr="00203121">
                                          <w:rPr>
                                            <w:rFonts w:ascii="Times New Roman" w:hAnsi="Times New Roman" w:cs="Times New Roman"/>
                                            <w:sz w:val="20"/>
                                            <w:szCs w:val="20"/>
                                          </w:rPr>
                                          <w:t xml:space="preserve"> (</w:t>
                                        </w:r>
                                        <w:r>
                                          <w:rPr>
                                            <w:rFonts w:ascii="Times New Roman" w:hAnsi="Times New Roman" w:cs="Times New Roman"/>
                                            <w:sz w:val="20"/>
                                            <w:szCs w:val="20"/>
                                          </w:rPr>
                                          <w:t>13.2</w:t>
                                        </w:r>
                                        <w:r w:rsidRPr="00203121">
                                          <w:rPr>
                                            <w:rFonts w:ascii="Times New Roman" w:hAnsi="Times New Roman" w:cs="Times New Roman"/>
                                            <w:sz w:val="20"/>
                                            <w:szCs w:val="20"/>
                                          </w:rPr>
                                          <w:t>%)</w:t>
                                        </w:r>
                                      </w:p>
                                      <w:p w14:paraId="44A56B0F" w14:textId="73C8D96C" w:rsidR="003B2D4B" w:rsidRPr="00203121" w:rsidRDefault="003B2D4B" w:rsidP="00AC026B">
                                        <w:pPr>
                                          <w:spacing w:after="0"/>
                                          <w:jc w:val="center"/>
                                          <w:rPr>
                                            <w:rFonts w:ascii="Times New Roman" w:hAnsi="Times New Roman" w:cs="Times New Roman"/>
                                            <w:sz w:val="20"/>
                                            <w:szCs w:val="20"/>
                                          </w:rPr>
                                        </w:pPr>
                                        <w:r w:rsidRPr="00203121">
                                          <w:rPr>
                                            <w:rFonts w:ascii="Times New Roman" w:hAnsi="Times New Roman" w:cs="Times New Roman"/>
                                            <w:sz w:val="20"/>
                                            <w:szCs w:val="20"/>
                                          </w:rPr>
                                          <w:t xml:space="preserve">outside the age range 50-80 </w:t>
                                        </w:r>
                                      </w:p>
                                      <w:p w14:paraId="2DA92A41" w14:textId="7FDA8E2D" w:rsidR="003B2D4B" w:rsidRPr="00203121" w:rsidRDefault="003B2D4B" w:rsidP="006D65C2">
                                        <w:pPr>
                                          <w:spacing w:after="0"/>
                                          <w:jc w:val="center"/>
                                          <w:rPr>
                                            <w:rFonts w:ascii="Times New Roman" w:hAnsi="Times New Roman" w:cs="Times New Roman"/>
                                            <w:sz w:val="20"/>
                                            <w:szCs w:val="20"/>
                                          </w:rPr>
                                        </w:pPr>
                                        <w:r w:rsidRPr="00203121">
                                          <w:rPr>
                                            <w:rFonts w:ascii="Times New Roman" w:hAnsi="Times New Roman" w:cs="Times New Roman"/>
                                            <w:sz w:val="20"/>
                                            <w:szCs w:val="20"/>
                                          </w:rPr>
                                          <w:t>n=</w:t>
                                        </w:r>
                                        <w:r>
                                          <w:rPr>
                                            <w:rFonts w:ascii="Times New Roman" w:hAnsi="Times New Roman" w:cs="Times New Roman"/>
                                            <w:sz w:val="20"/>
                                            <w:szCs w:val="20"/>
                                          </w:rPr>
                                          <w:t>12,290</w:t>
                                        </w:r>
                                      </w:p>
                                      <w:p w14:paraId="5F8E5473" w14:textId="77777777" w:rsidR="003B2D4B" w:rsidRPr="00203121" w:rsidRDefault="003B2D4B" w:rsidP="006D65C2">
                                        <w:pPr>
                                          <w:jc w:val="center"/>
                                          <w:rPr>
                                            <w:rFonts w:ascii="Times New Roman" w:hAnsi="Times New Roman" w:cs="Times New Roman"/>
                                            <w:sz w:val="20"/>
                                            <w:szCs w:val="20"/>
                                          </w:rPr>
                                        </w:pPr>
                                      </w:p>
                                    </w:txbxContent>
                                  </wps:txbx>
                                  <wps:bodyPr rot="0" vert="horz" wrap="square" lIns="91440" tIns="45720" rIns="91440" bIns="45720" anchor="t" anchorCtr="0">
                                    <a:noAutofit/>
                                  </wps:bodyPr>
                                </wps:wsp>
                                <wps:wsp>
                                  <wps:cNvPr id="43" name="Cuadro de texto 2"/>
                                  <wps:cNvSpPr txBox="1">
                                    <a:spLocks noChangeArrowheads="1"/>
                                  </wps:cNvSpPr>
                                  <wps:spPr bwMode="auto">
                                    <a:xfrm>
                                      <a:off x="1609725" y="4247837"/>
                                      <a:ext cx="628650" cy="264707"/>
                                    </a:xfrm>
                                    <a:prstGeom prst="rect">
                                      <a:avLst/>
                                    </a:prstGeom>
                                    <a:solidFill>
                                      <a:srgbClr val="FFFFFF"/>
                                    </a:solidFill>
                                    <a:ln w="9525">
                                      <a:solidFill>
                                        <a:srgbClr val="000000"/>
                                      </a:solidFill>
                                      <a:miter lim="800000"/>
                                      <a:headEnd/>
                                      <a:tailEnd/>
                                    </a:ln>
                                  </wps:spPr>
                                  <wps:txbx>
                                    <w:txbxContent>
                                      <w:p w14:paraId="52885EEC" w14:textId="77777777" w:rsidR="003B2D4B" w:rsidRPr="00203121" w:rsidRDefault="003B2D4B" w:rsidP="00AC026B">
                                        <w:pPr>
                                          <w:jc w:val="center"/>
                                          <w:rPr>
                                            <w:rFonts w:ascii="Times New Roman" w:hAnsi="Times New Roman" w:cs="Times New Roman"/>
                                            <w:sz w:val="20"/>
                                            <w:szCs w:val="20"/>
                                          </w:rPr>
                                        </w:pPr>
                                        <w:r w:rsidRPr="00203121">
                                          <w:rPr>
                                            <w:rFonts w:ascii="Times New Roman" w:hAnsi="Times New Roman" w:cs="Times New Roman"/>
                                            <w:sz w:val="20"/>
                                            <w:szCs w:val="20"/>
                                          </w:rPr>
                                          <w:t>n=</w:t>
                                        </w:r>
                                        <w:r>
                                          <w:rPr>
                                            <w:rFonts w:ascii="Times New Roman" w:hAnsi="Times New Roman" w:cs="Times New Roman"/>
                                            <w:sz w:val="20"/>
                                            <w:szCs w:val="20"/>
                                          </w:rPr>
                                          <w:t>532</w:t>
                                        </w:r>
                                      </w:p>
                                      <w:p w14:paraId="36B9E89E" w14:textId="0F2254B3" w:rsidR="003B2D4B" w:rsidRPr="00203121" w:rsidRDefault="003B2D4B" w:rsidP="006D65C2">
                                        <w:pPr>
                                          <w:jc w:val="center"/>
                                          <w:rPr>
                                            <w:rFonts w:ascii="Times New Roman" w:hAnsi="Times New Roman" w:cs="Times New Roman"/>
                                            <w:sz w:val="20"/>
                                            <w:szCs w:val="20"/>
                                          </w:rPr>
                                        </w:pPr>
                                      </w:p>
                                    </w:txbxContent>
                                  </wps:txbx>
                                  <wps:bodyPr rot="0" vert="horz" wrap="square" lIns="91440" tIns="45720" rIns="91440" bIns="45720" anchor="t" anchorCtr="0">
                                    <a:noAutofit/>
                                  </wps:bodyPr>
                                </wps:wsp>
                                <wps:wsp>
                                  <wps:cNvPr id="44" name="Cuadro de texto 2"/>
                                  <wps:cNvSpPr txBox="1">
                                    <a:spLocks noChangeArrowheads="1"/>
                                  </wps:cNvSpPr>
                                  <wps:spPr bwMode="auto">
                                    <a:xfrm>
                                      <a:off x="3667125" y="4273302"/>
                                      <a:ext cx="676275" cy="238125"/>
                                    </a:xfrm>
                                    <a:prstGeom prst="rect">
                                      <a:avLst/>
                                    </a:prstGeom>
                                    <a:solidFill>
                                      <a:srgbClr val="FFFFFF"/>
                                    </a:solidFill>
                                    <a:ln w="9525">
                                      <a:solidFill>
                                        <a:srgbClr val="000000"/>
                                      </a:solidFill>
                                      <a:miter lim="800000"/>
                                      <a:headEnd/>
                                      <a:tailEnd/>
                                    </a:ln>
                                  </wps:spPr>
                                  <wps:txbx>
                                    <w:txbxContent>
                                      <w:p w14:paraId="5E64DF2F" w14:textId="77777777" w:rsidR="003B2D4B" w:rsidRPr="00203121" w:rsidRDefault="003B2D4B" w:rsidP="00AC026B">
                                        <w:pPr>
                                          <w:jc w:val="center"/>
                                          <w:rPr>
                                            <w:rFonts w:ascii="Times New Roman" w:hAnsi="Times New Roman" w:cs="Times New Roman"/>
                                            <w:sz w:val="20"/>
                                            <w:szCs w:val="20"/>
                                          </w:rPr>
                                        </w:pPr>
                                        <w:r w:rsidRPr="00203121">
                                          <w:rPr>
                                            <w:rFonts w:ascii="Times New Roman" w:hAnsi="Times New Roman" w:cs="Times New Roman"/>
                                            <w:sz w:val="20"/>
                                            <w:szCs w:val="20"/>
                                          </w:rPr>
                                          <w:t>n=</w:t>
                                        </w:r>
                                        <w:r>
                                          <w:rPr>
                                            <w:rFonts w:ascii="Times New Roman" w:hAnsi="Times New Roman" w:cs="Times New Roman"/>
                                            <w:sz w:val="20"/>
                                            <w:szCs w:val="20"/>
                                          </w:rPr>
                                          <w:t>3,990</w:t>
                                        </w:r>
                                      </w:p>
                                      <w:p w14:paraId="330EAF8F" w14:textId="00EA50B5" w:rsidR="003B2D4B" w:rsidRPr="00203121" w:rsidRDefault="003B2D4B" w:rsidP="006D65C2">
                                        <w:pPr>
                                          <w:jc w:val="center"/>
                                          <w:rPr>
                                            <w:rFonts w:ascii="Times New Roman" w:hAnsi="Times New Roman" w:cs="Times New Roman"/>
                                            <w:sz w:val="20"/>
                                            <w:szCs w:val="20"/>
                                          </w:rPr>
                                        </w:pPr>
                                      </w:p>
                                    </w:txbxContent>
                                  </wps:txbx>
                                  <wps:bodyPr rot="0" vert="horz" wrap="square" lIns="91440" tIns="45720" rIns="91440" bIns="45720" anchor="t" anchorCtr="0">
                                    <a:noAutofit/>
                                  </wps:bodyPr>
                                </wps:wsp>
                              </wpg:grpSp>
                              <wpg:grpSp>
                                <wpg:cNvPr id="47" name="Grupo 47"/>
                                <wpg:cNvGrpSpPr/>
                                <wpg:grpSpPr>
                                  <a:xfrm>
                                    <a:off x="1809750" y="814437"/>
                                    <a:ext cx="2305050" cy="3458864"/>
                                    <a:chOff x="400050" y="509637"/>
                                    <a:chExt cx="2305050" cy="3458864"/>
                                  </a:xfrm>
                                </wpg:grpSpPr>
                                <wps:wsp>
                                  <wps:cNvPr id="48" name="Conector: angular 48"/>
                                  <wps:cNvCnPr/>
                                  <wps:spPr>
                                    <a:xfrm rot="10800000" flipV="1">
                                      <a:off x="509588" y="509637"/>
                                      <a:ext cx="595312" cy="319108"/>
                                    </a:xfrm>
                                    <a:prstGeom prst="bentConnector2">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49" name="Conector: angular 49"/>
                                  <wps:cNvCnPr/>
                                  <wps:spPr>
                                    <a:xfrm>
                                      <a:off x="1990725" y="509637"/>
                                      <a:ext cx="604837" cy="328633"/>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65" name="Conector recto 65"/>
                                  <wps:cNvCnPr/>
                                  <wps:spPr>
                                    <a:xfrm>
                                      <a:off x="400050" y="1631911"/>
                                      <a:ext cx="109538"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66" name="Conector recto 66"/>
                                  <wps:cNvCnPr/>
                                  <wps:spPr>
                                    <a:xfrm flipH="1">
                                      <a:off x="2595562" y="1623570"/>
                                      <a:ext cx="109538"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70" name="Conector recto de flecha 70"/>
                                  <wps:cNvCnPr/>
                                  <wps:spPr>
                                    <a:xfrm>
                                      <a:off x="509588" y="1257370"/>
                                      <a:ext cx="4762" cy="2685667"/>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71" name="Conector recto de flecha 71"/>
                                  <wps:cNvCnPr/>
                                  <wps:spPr>
                                    <a:xfrm>
                                      <a:off x="2595562" y="1266895"/>
                                      <a:ext cx="0" cy="270160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s:wsp>
                              <wps:cNvPr id="76" name="Cuadro de texto 2"/>
                              <wps:cNvSpPr txBox="1">
                                <a:spLocks noChangeArrowheads="1"/>
                              </wps:cNvSpPr>
                              <wps:spPr bwMode="auto">
                                <a:xfrm>
                                  <a:off x="-142875" y="2286000"/>
                                  <a:ext cx="1800225" cy="543560"/>
                                </a:xfrm>
                                <a:prstGeom prst="rect">
                                  <a:avLst/>
                                </a:prstGeom>
                                <a:solidFill>
                                  <a:srgbClr val="FFFFFF"/>
                                </a:solidFill>
                                <a:ln w="9525">
                                  <a:solidFill>
                                    <a:srgbClr val="000000"/>
                                  </a:solidFill>
                                  <a:miter lim="800000"/>
                                  <a:headEnd/>
                                  <a:tailEnd/>
                                </a:ln>
                              </wps:spPr>
                              <wps:txbx>
                                <w:txbxContent>
                                  <w:p w14:paraId="1D957E69" w14:textId="77777777" w:rsidR="003B2D4B" w:rsidRDefault="003B2D4B" w:rsidP="00AC026B">
                                    <w:pPr>
                                      <w:spacing w:after="0"/>
                                      <w:jc w:val="center"/>
                                      <w:rPr>
                                        <w:rFonts w:ascii="Times New Roman" w:hAnsi="Times New Roman" w:cs="Times New Roman"/>
                                        <w:sz w:val="20"/>
                                        <w:szCs w:val="20"/>
                                      </w:rPr>
                                    </w:pPr>
                                    <w:r w:rsidRPr="00203121">
                                      <w:rPr>
                                        <w:rFonts w:ascii="Times New Roman" w:hAnsi="Times New Roman" w:cs="Times New Roman"/>
                                        <w:sz w:val="20"/>
                                        <w:szCs w:val="20"/>
                                      </w:rPr>
                                      <w:t xml:space="preserve">Dropped </w:t>
                                    </w:r>
                                    <w:r>
                                      <w:rPr>
                                        <w:rFonts w:ascii="Times New Roman" w:hAnsi="Times New Roman" w:cs="Times New Roman"/>
                                        <w:sz w:val="20"/>
                                        <w:szCs w:val="20"/>
                                      </w:rPr>
                                      <w:t>665</w:t>
                                    </w:r>
                                    <w:r w:rsidRPr="00203121">
                                      <w:rPr>
                                        <w:rFonts w:ascii="Times New Roman" w:hAnsi="Times New Roman" w:cs="Times New Roman"/>
                                        <w:sz w:val="20"/>
                                        <w:szCs w:val="20"/>
                                      </w:rPr>
                                      <w:t xml:space="preserve"> (</w:t>
                                    </w:r>
                                    <w:r>
                                      <w:rPr>
                                        <w:rFonts w:ascii="Times New Roman" w:hAnsi="Times New Roman" w:cs="Times New Roman"/>
                                        <w:sz w:val="20"/>
                                        <w:szCs w:val="20"/>
                                      </w:rPr>
                                      <w:t>42.6</w:t>
                                    </w:r>
                                    <w:r w:rsidRPr="00203121">
                                      <w:rPr>
                                        <w:rFonts w:ascii="Times New Roman" w:hAnsi="Times New Roman" w:cs="Times New Roman"/>
                                        <w:sz w:val="20"/>
                                        <w:szCs w:val="20"/>
                                      </w:rPr>
                                      <w:t>%)</w:t>
                                    </w:r>
                                  </w:p>
                                  <w:p w14:paraId="1F3E01D5" w14:textId="0B1F4489" w:rsidR="003B2D4B" w:rsidRPr="00203121" w:rsidRDefault="003B2D4B" w:rsidP="00AC026B">
                                    <w:pPr>
                                      <w:spacing w:after="0"/>
                                      <w:jc w:val="center"/>
                                      <w:rPr>
                                        <w:rFonts w:ascii="Times New Roman" w:hAnsi="Times New Roman" w:cs="Times New Roman"/>
                                        <w:sz w:val="20"/>
                                        <w:szCs w:val="20"/>
                                      </w:rPr>
                                    </w:pPr>
                                    <w:r w:rsidRPr="00203121">
                                      <w:rPr>
                                        <w:rFonts w:ascii="Times New Roman" w:hAnsi="Times New Roman" w:cs="Times New Roman"/>
                                        <w:sz w:val="20"/>
                                        <w:szCs w:val="20"/>
                                      </w:rPr>
                                      <w:t xml:space="preserve">not working in 2012      </w:t>
                                    </w:r>
                                  </w:p>
                                  <w:p w14:paraId="28D8FB2F" w14:textId="77777777" w:rsidR="003B2D4B" w:rsidRPr="00203121" w:rsidRDefault="003B2D4B" w:rsidP="00AC026B">
                                    <w:pPr>
                                      <w:spacing w:after="0"/>
                                      <w:jc w:val="center"/>
                                      <w:rPr>
                                        <w:rFonts w:ascii="Times New Roman" w:hAnsi="Times New Roman" w:cs="Times New Roman"/>
                                        <w:sz w:val="20"/>
                                        <w:szCs w:val="20"/>
                                      </w:rPr>
                                    </w:pPr>
                                    <w:r w:rsidRPr="00203121">
                                      <w:rPr>
                                        <w:rFonts w:ascii="Times New Roman" w:hAnsi="Times New Roman" w:cs="Times New Roman"/>
                                        <w:sz w:val="20"/>
                                        <w:szCs w:val="20"/>
                                      </w:rPr>
                                      <w:t>n=</w:t>
                                    </w:r>
                                    <w:r>
                                      <w:rPr>
                                        <w:rFonts w:ascii="Times New Roman" w:hAnsi="Times New Roman" w:cs="Times New Roman"/>
                                        <w:sz w:val="20"/>
                                        <w:szCs w:val="20"/>
                                      </w:rPr>
                                      <w:t>664</w:t>
                                    </w:r>
                                  </w:p>
                                  <w:p w14:paraId="6CA6E07B" w14:textId="77777777" w:rsidR="003B2D4B" w:rsidRPr="00203121" w:rsidRDefault="003B2D4B" w:rsidP="006D65C2">
                                    <w:pPr>
                                      <w:jc w:val="center"/>
                                      <w:rPr>
                                        <w:rFonts w:ascii="Times New Roman" w:hAnsi="Times New Roman" w:cs="Times New Roman"/>
                                        <w:sz w:val="20"/>
                                        <w:szCs w:val="20"/>
                                      </w:rPr>
                                    </w:pPr>
                                    <w:r w:rsidRPr="00203121">
                                      <w:rPr>
                                        <w:rFonts w:ascii="Times New Roman" w:hAnsi="Times New Roman" w:cs="Times New Roman"/>
                                        <w:sz w:val="20"/>
                                        <w:szCs w:val="20"/>
                                      </w:rPr>
                                      <w:t>cv</w:t>
                                    </w:r>
                                  </w:p>
                                </w:txbxContent>
                              </wps:txbx>
                              <wps:bodyPr rot="0" vert="horz" wrap="square" lIns="91440" tIns="45720" rIns="91440" bIns="45720" anchor="t" anchorCtr="0">
                                <a:noAutofit/>
                              </wps:bodyPr>
                            </wps:wsp>
                            <wps:wsp>
                              <wps:cNvPr id="84" name="Conector recto 79"/>
                              <wps:cNvCnPr/>
                              <wps:spPr>
                                <a:xfrm>
                                  <a:off x="1657350" y="2557780"/>
                                  <a:ext cx="1143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g:grpSp>
                          <wps:wsp>
                            <wps:cNvPr id="85" name="Cuadro de texto 2"/>
                            <wps:cNvSpPr txBox="1">
                              <a:spLocks noChangeArrowheads="1"/>
                            </wps:cNvSpPr>
                            <wps:spPr bwMode="auto">
                              <a:xfrm>
                                <a:off x="4105275" y="2286000"/>
                                <a:ext cx="1800225" cy="543560"/>
                              </a:xfrm>
                              <a:prstGeom prst="rect">
                                <a:avLst/>
                              </a:prstGeom>
                              <a:solidFill>
                                <a:srgbClr val="FFFFFF"/>
                              </a:solidFill>
                              <a:ln w="9525">
                                <a:solidFill>
                                  <a:srgbClr val="000000"/>
                                </a:solidFill>
                                <a:miter lim="800000"/>
                                <a:headEnd/>
                                <a:tailEnd/>
                              </a:ln>
                            </wps:spPr>
                            <wps:txbx>
                              <w:txbxContent>
                                <w:p w14:paraId="5EECED36" w14:textId="77777777" w:rsidR="003B2D4B" w:rsidRDefault="003B2D4B" w:rsidP="00AC026B">
                                  <w:pPr>
                                    <w:spacing w:after="0"/>
                                    <w:jc w:val="center"/>
                                    <w:rPr>
                                      <w:rFonts w:ascii="Times New Roman" w:hAnsi="Times New Roman" w:cs="Times New Roman"/>
                                      <w:sz w:val="20"/>
                                      <w:szCs w:val="20"/>
                                    </w:rPr>
                                  </w:pPr>
                                  <w:r w:rsidRPr="00203121">
                                    <w:rPr>
                                      <w:rFonts w:ascii="Times New Roman" w:hAnsi="Times New Roman" w:cs="Times New Roman"/>
                                      <w:sz w:val="20"/>
                                      <w:szCs w:val="20"/>
                                    </w:rPr>
                                    <w:t xml:space="preserve">Dropped </w:t>
                                  </w:r>
                                  <w:r>
                                    <w:rPr>
                                      <w:rFonts w:ascii="Times New Roman" w:hAnsi="Times New Roman" w:cs="Times New Roman"/>
                                      <w:sz w:val="20"/>
                                      <w:szCs w:val="20"/>
                                    </w:rPr>
                                    <w:t xml:space="preserve">7,463 </w:t>
                                  </w:r>
                                  <w:r w:rsidRPr="00203121">
                                    <w:rPr>
                                      <w:rFonts w:ascii="Times New Roman" w:hAnsi="Times New Roman" w:cs="Times New Roman"/>
                                      <w:sz w:val="20"/>
                                      <w:szCs w:val="20"/>
                                    </w:rPr>
                                    <w:t>(</w:t>
                                  </w:r>
                                  <w:r>
                                    <w:rPr>
                                      <w:rFonts w:ascii="Times New Roman" w:hAnsi="Times New Roman" w:cs="Times New Roman"/>
                                      <w:sz w:val="20"/>
                                      <w:szCs w:val="20"/>
                                    </w:rPr>
                                    <w:t>52.7</w:t>
                                  </w:r>
                                  <w:r w:rsidRPr="00203121">
                                    <w:rPr>
                                      <w:rFonts w:ascii="Times New Roman" w:hAnsi="Times New Roman" w:cs="Times New Roman"/>
                                      <w:sz w:val="20"/>
                                      <w:szCs w:val="20"/>
                                    </w:rPr>
                                    <w:t>%)</w:t>
                                  </w:r>
                                </w:p>
                                <w:p w14:paraId="133A725E" w14:textId="425526C7" w:rsidR="003B2D4B" w:rsidRPr="00203121" w:rsidRDefault="003B2D4B" w:rsidP="00AC026B">
                                  <w:pPr>
                                    <w:spacing w:after="0"/>
                                    <w:jc w:val="center"/>
                                    <w:rPr>
                                      <w:rFonts w:ascii="Times New Roman" w:hAnsi="Times New Roman" w:cs="Times New Roman"/>
                                      <w:sz w:val="20"/>
                                      <w:szCs w:val="20"/>
                                    </w:rPr>
                                  </w:pPr>
                                  <w:r w:rsidRPr="00203121">
                                    <w:rPr>
                                      <w:rFonts w:ascii="Times New Roman" w:hAnsi="Times New Roman" w:cs="Times New Roman"/>
                                      <w:sz w:val="20"/>
                                      <w:szCs w:val="20"/>
                                    </w:rPr>
                                    <w:t xml:space="preserve">not working in 2012  </w:t>
                                  </w:r>
                                </w:p>
                                <w:p w14:paraId="315AD18A" w14:textId="4C062466" w:rsidR="003B2D4B" w:rsidRPr="00203121" w:rsidRDefault="003B2D4B" w:rsidP="006D65C2">
                                  <w:pPr>
                                    <w:jc w:val="center"/>
                                    <w:rPr>
                                      <w:rFonts w:ascii="Times New Roman" w:hAnsi="Times New Roman" w:cs="Times New Roman"/>
                                      <w:sz w:val="20"/>
                                      <w:szCs w:val="20"/>
                                    </w:rPr>
                                  </w:pPr>
                                  <w:r w:rsidRPr="00203121">
                                    <w:rPr>
                                      <w:rFonts w:ascii="Times New Roman" w:hAnsi="Times New Roman" w:cs="Times New Roman"/>
                                      <w:sz w:val="20"/>
                                      <w:szCs w:val="20"/>
                                    </w:rPr>
                                    <w:t>n=</w:t>
                                  </w:r>
                                  <w:r>
                                    <w:rPr>
                                      <w:rFonts w:ascii="Times New Roman" w:hAnsi="Times New Roman" w:cs="Times New Roman"/>
                                      <w:sz w:val="20"/>
                                      <w:szCs w:val="20"/>
                                    </w:rPr>
                                    <w:t>4,827</w:t>
                                  </w:r>
                                </w:p>
                              </w:txbxContent>
                            </wps:txbx>
                            <wps:bodyPr rot="0" vert="horz" wrap="square" lIns="91440" tIns="45720" rIns="91440" bIns="45720" anchor="t" anchorCtr="0">
                              <a:noAutofit/>
                            </wps:bodyPr>
                          </wps:wsp>
                          <wps:wsp>
                            <wps:cNvPr id="86" name="Cuadro de texto 2"/>
                            <wps:cNvSpPr txBox="1">
                              <a:spLocks noChangeArrowheads="1"/>
                            </wps:cNvSpPr>
                            <wps:spPr bwMode="auto">
                              <a:xfrm>
                                <a:off x="4105275" y="2933700"/>
                                <a:ext cx="1800225" cy="543560"/>
                              </a:xfrm>
                              <a:prstGeom prst="rect">
                                <a:avLst/>
                              </a:prstGeom>
                              <a:solidFill>
                                <a:srgbClr val="FFFFFF"/>
                              </a:solidFill>
                              <a:ln w="9525">
                                <a:solidFill>
                                  <a:srgbClr val="000000"/>
                                </a:solidFill>
                                <a:miter lim="800000"/>
                                <a:headEnd/>
                                <a:tailEnd/>
                              </a:ln>
                            </wps:spPr>
                            <wps:txbx>
                              <w:txbxContent>
                                <w:p w14:paraId="5B9AAAA0" w14:textId="77777777" w:rsidR="003B2D4B" w:rsidRDefault="003B2D4B" w:rsidP="00F45FDB">
                                  <w:pPr>
                                    <w:spacing w:after="0"/>
                                    <w:jc w:val="center"/>
                                    <w:rPr>
                                      <w:rFonts w:ascii="Times New Roman" w:hAnsi="Times New Roman" w:cs="Times New Roman"/>
                                      <w:sz w:val="20"/>
                                      <w:szCs w:val="20"/>
                                    </w:rPr>
                                  </w:pPr>
                                  <w:r w:rsidRPr="00203121">
                                    <w:rPr>
                                      <w:rFonts w:ascii="Times New Roman" w:hAnsi="Times New Roman" w:cs="Times New Roman"/>
                                      <w:sz w:val="20"/>
                                      <w:szCs w:val="20"/>
                                    </w:rPr>
                                    <w:t xml:space="preserve">Dropped </w:t>
                                  </w:r>
                                  <w:r>
                                    <w:rPr>
                                      <w:rFonts w:ascii="Times New Roman" w:hAnsi="Times New Roman" w:cs="Times New Roman"/>
                                      <w:sz w:val="20"/>
                                      <w:szCs w:val="20"/>
                                    </w:rPr>
                                    <w:t>628</w:t>
                                  </w:r>
                                  <w:r w:rsidRPr="00203121">
                                    <w:rPr>
                                      <w:rFonts w:ascii="Times New Roman" w:hAnsi="Times New Roman" w:cs="Times New Roman"/>
                                      <w:sz w:val="20"/>
                                      <w:szCs w:val="20"/>
                                    </w:rPr>
                                    <w:t xml:space="preserve"> (</w:t>
                                  </w:r>
                                  <w:r>
                                    <w:rPr>
                                      <w:rFonts w:ascii="Times New Roman" w:hAnsi="Times New Roman" w:cs="Times New Roman"/>
                                      <w:sz w:val="20"/>
                                      <w:szCs w:val="20"/>
                                    </w:rPr>
                                    <w:t>4.4</w:t>
                                  </w:r>
                                  <w:r w:rsidRPr="00203121">
                                    <w:rPr>
                                      <w:rFonts w:ascii="Times New Roman" w:hAnsi="Times New Roman" w:cs="Times New Roman"/>
                                      <w:sz w:val="20"/>
                                      <w:szCs w:val="20"/>
                                    </w:rPr>
                                    <w:t>%)</w:t>
                                  </w:r>
                                </w:p>
                                <w:p w14:paraId="1F6B9A06" w14:textId="2A65F0D6" w:rsidR="003B2D4B" w:rsidRPr="00203121" w:rsidRDefault="003B2D4B" w:rsidP="00F45FDB">
                                  <w:pPr>
                                    <w:spacing w:after="0"/>
                                    <w:jc w:val="center"/>
                                    <w:rPr>
                                      <w:rFonts w:ascii="Times New Roman" w:hAnsi="Times New Roman" w:cs="Times New Roman"/>
                                      <w:sz w:val="20"/>
                                      <w:szCs w:val="20"/>
                                    </w:rPr>
                                  </w:pPr>
                                  <w:r w:rsidRPr="00203121">
                                    <w:rPr>
                                      <w:rFonts w:ascii="Times New Roman" w:hAnsi="Times New Roman" w:cs="Times New Roman"/>
                                      <w:sz w:val="20"/>
                                      <w:szCs w:val="20"/>
                                    </w:rPr>
                                    <w:t>no</w:t>
                                  </w:r>
                                  <w:r>
                                    <w:rPr>
                                      <w:rFonts w:ascii="Times New Roman" w:hAnsi="Times New Roman" w:cs="Times New Roman"/>
                                      <w:sz w:val="20"/>
                                      <w:szCs w:val="20"/>
                                    </w:rPr>
                                    <w:t xml:space="preserve"> </w:t>
                                  </w:r>
                                  <w:r w:rsidRPr="00203121">
                                    <w:rPr>
                                      <w:rFonts w:ascii="Times New Roman" w:hAnsi="Times New Roman" w:cs="Times New Roman"/>
                                      <w:sz w:val="20"/>
                                      <w:szCs w:val="20"/>
                                    </w:rPr>
                                    <w:t>follow-up in 201</w:t>
                                  </w:r>
                                  <w:r>
                                    <w:rPr>
                                      <w:rFonts w:ascii="Times New Roman" w:hAnsi="Times New Roman" w:cs="Times New Roman"/>
                                      <w:sz w:val="20"/>
                                      <w:szCs w:val="20"/>
                                    </w:rPr>
                                    <w:t>5</w:t>
                                  </w:r>
                                  <w:r w:rsidRPr="00203121">
                                    <w:rPr>
                                      <w:rFonts w:ascii="Times New Roman" w:hAnsi="Times New Roman" w:cs="Times New Roman"/>
                                      <w:sz w:val="20"/>
                                      <w:szCs w:val="20"/>
                                    </w:rPr>
                                    <w:t xml:space="preserve">            n=</w:t>
                                  </w:r>
                                  <w:r>
                                    <w:rPr>
                                      <w:rFonts w:ascii="Times New Roman" w:hAnsi="Times New Roman" w:cs="Times New Roman"/>
                                      <w:sz w:val="20"/>
                                      <w:szCs w:val="20"/>
                                    </w:rPr>
                                    <w:t>4,199</w:t>
                                  </w:r>
                                </w:p>
                                <w:p w14:paraId="7E99E987" w14:textId="1E576A19" w:rsidR="003B2D4B" w:rsidRPr="00203121" w:rsidRDefault="003B2D4B" w:rsidP="006D65C2">
                                  <w:pPr>
                                    <w:spacing w:after="0"/>
                                    <w:jc w:val="center"/>
                                    <w:rPr>
                                      <w:rFonts w:ascii="Times New Roman" w:hAnsi="Times New Roman" w:cs="Times New Roman"/>
                                      <w:sz w:val="20"/>
                                      <w:szCs w:val="20"/>
                                    </w:rPr>
                                  </w:pPr>
                                </w:p>
                                <w:p w14:paraId="71A0E710" w14:textId="77777777" w:rsidR="003B2D4B" w:rsidRPr="00203121" w:rsidRDefault="003B2D4B" w:rsidP="006D65C2">
                                  <w:pPr>
                                    <w:jc w:val="center"/>
                                    <w:rPr>
                                      <w:rFonts w:ascii="Times New Roman" w:hAnsi="Times New Roman" w:cs="Times New Roman"/>
                                      <w:sz w:val="20"/>
                                      <w:szCs w:val="20"/>
                                    </w:rPr>
                                  </w:pPr>
                                </w:p>
                              </w:txbxContent>
                            </wps:txbx>
                            <wps:bodyPr rot="0" vert="horz" wrap="square" lIns="91440" tIns="45720" rIns="91440" bIns="45720" anchor="t" anchorCtr="0">
                              <a:noAutofit/>
                            </wps:bodyPr>
                          </wps:wsp>
                          <wps:wsp>
                            <wps:cNvPr id="91" name="Conector recto 80"/>
                            <wps:cNvCnPr/>
                            <wps:spPr>
                              <a:xfrm flipH="1">
                                <a:off x="3981451" y="3205480"/>
                                <a:ext cx="123824"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92" name="Cuadro de texto 2"/>
                            <wps:cNvSpPr txBox="1">
                              <a:spLocks noChangeArrowheads="1"/>
                            </wps:cNvSpPr>
                            <wps:spPr bwMode="auto">
                              <a:xfrm>
                                <a:off x="4105275" y="3609912"/>
                                <a:ext cx="1800225" cy="543560"/>
                              </a:xfrm>
                              <a:prstGeom prst="rect">
                                <a:avLst/>
                              </a:prstGeom>
                              <a:solidFill>
                                <a:srgbClr val="FFFFFF"/>
                              </a:solidFill>
                              <a:ln w="9525">
                                <a:solidFill>
                                  <a:srgbClr val="000000"/>
                                </a:solidFill>
                                <a:miter lim="800000"/>
                                <a:headEnd/>
                                <a:tailEnd/>
                              </a:ln>
                            </wps:spPr>
                            <wps:txbx>
                              <w:txbxContent>
                                <w:p w14:paraId="2B9228EB" w14:textId="77777777" w:rsidR="003B2D4B" w:rsidRDefault="003B2D4B" w:rsidP="00AC026B">
                                  <w:pPr>
                                    <w:spacing w:after="0"/>
                                    <w:jc w:val="center"/>
                                    <w:rPr>
                                      <w:rFonts w:ascii="Times New Roman" w:hAnsi="Times New Roman" w:cs="Times New Roman"/>
                                      <w:sz w:val="20"/>
                                      <w:szCs w:val="20"/>
                                    </w:rPr>
                                  </w:pPr>
                                  <w:r w:rsidRPr="00203121">
                                    <w:rPr>
                                      <w:rFonts w:ascii="Times New Roman" w:hAnsi="Times New Roman" w:cs="Times New Roman"/>
                                      <w:sz w:val="20"/>
                                      <w:szCs w:val="20"/>
                                    </w:rPr>
                                    <w:t xml:space="preserve">Dropped </w:t>
                                  </w:r>
                                  <w:r>
                                    <w:rPr>
                                      <w:rFonts w:ascii="Times New Roman" w:hAnsi="Times New Roman" w:cs="Times New Roman"/>
                                      <w:sz w:val="20"/>
                                      <w:szCs w:val="20"/>
                                    </w:rPr>
                                    <w:t>209</w:t>
                                  </w:r>
                                  <w:r w:rsidRPr="00203121">
                                    <w:rPr>
                                      <w:rFonts w:ascii="Times New Roman" w:hAnsi="Times New Roman" w:cs="Times New Roman"/>
                                      <w:sz w:val="20"/>
                                      <w:szCs w:val="20"/>
                                    </w:rPr>
                                    <w:t xml:space="preserve"> (</w:t>
                                  </w:r>
                                  <w:r>
                                    <w:rPr>
                                      <w:rFonts w:ascii="Times New Roman" w:hAnsi="Times New Roman" w:cs="Times New Roman"/>
                                      <w:sz w:val="20"/>
                                      <w:szCs w:val="20"/>
                                    </w:rPr>
                                    <w:t>1.5</w:t>
                                  </w:r>
                                  <w:r w:rsidRPr="00203121">
                                    <w:rPr>
                                      <w:rFonts w:ascii="Times New Roman" w:hAnsi="Times New Roman" w:cs="Times New Roman"/>
                                      <w:sz w:val="20"/>
                                      <w:szCs w:val="20"/>
                                    </w:rPr>
                                    <w:t>%)</w:t>
                                  </w:r>
                                </w:p>
                                <w:p w14:paraId="08E48E6F" w14:textId="21388821" w:rsidR="003B2D4B" w:rsidRPr="00203121" w:rsidRDefault="003B2D4B" w:rsidP="00AC026B">
                                  <w:pPr>
                                    <w:spacing w:after="0"/>
                                    <w:jc w:val="center"/>
                                    <w:rPr>
                                      <w:rFonts w:ascii="Times New Roman" w:hAnsi="Times New Roman" w:cs="Times New Roman"/>
                                      <w:sz w:val="20"/>
                                      <w:szCs w:val="20"/>
                                    </w:rPr>
                                  </w:pPr>
                                  <w:r w:rsidRPr="00203121">
                                    <w:rPr>
                                      <w:rFonts w:ascii="Times New Roman" w:hAnsi="Times New Roman" w:cs="Times New Roman"/>
                                      <w:sz w:val="20"/>
                                      <w:szCs w:val="20"/>
                                    </w:rPr>
                                    <w:t xml:space="preserve">missing in variables </w:t>
                                  </w:r>
                                </w:p>
                                <w:p w14:paraId="4338EBBA" w14:textId="77777777" w:rsidR="003B2D4B" w:rsidRPr="00203121" w:rsidRDefault="003B2D4B" w:rsidP="00AC026B">
                                  <w:pPr>
                                    <w:jc w:val="center"/>
                                    <w:rPr>
                                      <w:rFonts w:ascii="Times New Roman" w:hAnsi="Times New Roman" w:cs="Times New Roman"/>
                                      <w:sz w:val="20"/>
                                      <w:szCs w:val="20"/>
                                    </w:rPr>
                                  </w:pPr>
                                  <w:r w:rsidRPr="00203121">
                                    <w:rPr>
                                      <w:rFonts w:ascii="Times New Roman" w:hAnsi="Times New Roman" w:cs="Times New Roman"/>
                                      <w:sz w:val="20"/>
                                      <w:szCs w:val="20"/>
                                    </w:rPr>
                                    <w:t>n=</w:t>
                                  </w:r>
                                  <w:r>
                                    <w:rPr>
                                      <w:rFonts w:ascii="Times New Roman" w:hAnsi="Times New Roman" w:cs="Times New Roman"/>
                                      <w:sz w:val="20"/>
                                      <w:szCs w:val="20"/>
                                    </w:rPr>
                                    <w:t>3,990</w:t>
                                  </w:r>
                                </w:p>
                                <w:p w14:paraId="7E505401" w14:textId="77777777" w:rsidR="003B2D4B" w:rsidRPr="00203121" w:rsidRDefault="003B2D4B" w:rsidP="006D65C2">
                                  <w:pPr>
                                    <w:jc w:val="center"/>
                                    <w:rPr>
                                      <w:rFonts w:ascii="Times New Roman" w:hAnsi="Times New Roman" w:cs="Times New Roman"/>
                                      <w:sz w:val="20"/>
                                      <w:szCs w:val="20"/>
                                    </w:rPr>
                                  </w:pPr>
                                </w:p>
                              </w:txbxContent>
                            </wps:txbx>
                            <wps:bodyPr rot="0" vert="horz" wrap="square" lIns="91440" tIns="45720" rIns="91440" bIns="45720" anchor="t" anchorCtr="0">
                              <a:noAutofit/>
                            </wps:bodyPr>
                          </wps:wsp>
                          <wps:wsp>
                            <wps:cNvPr id="94" name="Conector recto 80"/>
                            <wps:cNvCnPr/>
                            <wps:spPr>
                              <a:xfrm flipH="1">
                                <a:off x="3981449" y="3881692"/>
                                <a:ext cx="123826"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g:grpSp>
                      </wpg:grpSp>
                      <wps:wsp>
                        <wps:cNvPr id="99" name="Conector recto 80"/>
                        <wps:cNvCnPr/>
                        <wps:spPr>
                          <a:xfrm flipH="1">
                            <a:off x="3995737" y="2557344"/>
                            <a:ext cx="109538"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g:wgp>
                  </a:graphicData>
                </a:graphic>
                <wp14:sizeRelV relativeFrom="margin">
                  <wp14:pctHeight>0</wp14:pctHeight>
                </wp14:sizeRelV>
              </wp:anchor>
            </w:drawing>
          </mc:Choice>
          <mc:Fallback>
            <w:pict>
              <v:group w14:anchorId="74F83ECA" id="_x0000_s1073" style="position:absolute;left:0;text-align:left;margin-left:0;margin-top:-.05pt;width:465pt;height:308.8pt;z-index:251722752;mso-position-horizontal-relative:margin;mso-height-relative:margin" coordorigin=",5905" coordsize="59055,39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">
                <v:group id="Group 132" o:spid="_x0000_s1074" style="position:absolute;top:5905;width:59055;height:39215" coordorigin=",5906" coordsize="59055,39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oup 120" o:spid="_x0000_s1075" style="position:absolute;top:29237;width:19097;height:12011" coordorigin="-1428,4567" coordsize="19097,1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Cuadro de texto 2" o:spid="_x0000_s1076" type="#_x0000_t202" style="position:absolute;left:-1428;top:4567;width:18001;height:5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14:paraId="714959F4" w14:textId="77777777" w:rsidR="003B2D4B" w:rsidRDefault="003B2D4B" w:rsidP="00F45FDB">
                            <w:pPr>
                              <w:spacing w:after="0"/>
                              <w:jc w:val="center"/>
                              <w:rPr>
                                <w:rFonts w:ascii="Times New Roman" w:hAnsi="Times New Roman" w:cs="Times New Roman"/>
                                <w:sz w:val="20"/>
                                <w:szCs w:val="20"/>
                              </w:rPr>
                            </w:pPr>
                            <w:r w:rsidRPr="00203121">
                              <w:rPr>
                                <w:rFonts w:ascii="Times New Roman" w:hAnsi="Times New Roman" w:cs="Times New Roman"/>
                                <w:sz w:val="20"/>
                                <w:szCs w:val="20"/>
                              </w:rPr>
                              <w:t xml:space="preserve">Dropped </w:t>
                            </w:r>
                            <w:r>
                              <w:rPr>
                                <w:rFonts w:ascii="Times New Roman" w:hAnsi="Times New Roman" w:cs="Times New Roman"/>
                                <w:sz w:val="20"/>
                                <w:szCs w:val="20"/>
                              </w:rPr>
                              <w:t>87</w:t>
                            </w:r>
                            <w:r w:rsidRPr="00203121">
                              <w:rPr>
                                <w:rFonts w:ascii="Times New Roman" w:hAnsi="Times New Roman" w:cs="Times New Roman"/>
                                <w:sz w:val="20"/>
                                <w:szCs w:val="20"/>
                              </w:rPr>
                              <w:t xml:space="preserve"> (</w:t>
                            </w:r>
                            <w:r>
                              <w:rPr>
                                <w:rFonts w:ascii="Times New Roman" w:hAnsi="Times New Roman" w:cs="Times New Roman"/>
                                <w:sz w:val="20"/>
                                <w:szCs w:val="20"/>
                              </w:rPr>
                              <w:t>5.6</w:t>
                            </w:r>
                            <w:r w:rsidRPr="00203121">
                              <w:rPr>
                                <w:rFonts w:ascii="Times New Roman" w:hAnsi="Times New Roman" w:cs="Times New Roman"/>
                                <w:sz w:val="20"/>
                                <w:szCs w:val="20"/>
                              </w:rPr>
                              <w:t>%)</w:t>
                            </w:r>
                          </w:p>
                          <w:p w14:paraId="49A68D2D" w14:textId="16781365" w:rsidR="003B2D4B" w:rsidRPr="00203121" w:rsidRDefault="003B2D4B" w:rsidP="00F45FDB">
                            <w:pPr>
                              <w:spacing w:after="0"/>
                              <w:jc w:val="center"/>
                              <w:rPr>
                                <w:rFonts w:ascii="Times New Roman" w:hAnsi="Times New Roman" w:cs="Times New Roman"/>
                                <w:sz w:val="20"/>
                                <w:szCs w:val="20"/>
                              </w:rPr>
                            </w:pPr>
                            <w:r w:rsidRPr="00203121">
                              <w:rPr>
                                <w:rFonts w:ascii="Times New Roman" w:hAnsi="Times New Roman" w:cs="Times New Roman"/>
                                <w:sz w:val="20"/>
                                <w:szCs w:val="20"/>
                              </w:rPr>
                              <w:t>no</w:t>
                            </w:r>
                            <w:r>
                              <w:rPr>
                                <w:rFonts w:ascii="Times New Roman" w:hAnsi="Times New Roman" w:cs="Times New Roman"/>
                                <w:sz w:val="20"/>
                                <w:szCs w:val="20"/>
                              </w:rPr>
                              <w:t xml:space="preserve"> </w:t>
                            </w:r>
                            <w:r w:rsidRPr="00203121">
                              <w:rPr>
                                <w:rFonts w:ascii="Times New Roman" w:hAnsi="Times New Roman" w:cs="Times New Roman"/>
                                <w:sz w:val="20"/>
                                <w:szCs w:val="20"/>
                              </w:rPr>
                              <w:t>follow-up in 201</w:t>
                            </w:r>
                            <w:r>
                              <w:rPr>
                                <w:rFonts w:ascii="Times New Roman" w:hAnsi="Times New Roman" w:cs="Times New Roman"/>
                                <w:sz w:val="20"/>
                                <w:szCs w:val="20"/>
                              </w:rPr>
                              <w:t>5</w:t>
                            </w:r>
                            <w:r w:rsidRPr="00203121">
                              <w:rPr>
                                <w:rFonts w:ascii="Times New Roman" w:hAnsi="Times New Roman" w:cs="Times New Roman"/>
                                <w:sz w:val="20"/>
                                <w:szCs w:val="20"/>
                              </w:rPr>
                              <w:t xml:space="preserve">             n=</w:t>
                            </w:r>
                            <w:r>
                              <w:rPr>
                                <w:rFonts w:ascii="Times New Roman" w:hAnsi="Times New Roman" w:cs="Times New Roman"/>
                                <w:sz w:val="20"/>
                                <w:szCs w:val="20"/>
                              </w:rPr>
                              <w:t>577</w:t>
                            </w:r>
                          </w:p>
                          <w:p w14:paraId="556C5DF2" w14:textId="6BD75F32" w:rsidR="003B2D4B" w:rsidRPr="00203121" w:rsidRDefault="003B2D4B" w:rsidP="00AC026B">
                            <w:pPr>
                              <w:spacing w:after="0"/>
                              <w:jc w:val="center"/>
                              <w:rPr>
                                <w:rFonts w:ascii="Times New Roman" w:hAnsi="Times New Roman" w:cs="Times New Roman"/>
                                <w:sz w:val="20"/>
                                <w:szCs w:val="20"/>
                              </w:rPr>
                            </w:pPr>
                          </w:p>
                          <w:p w14:paraId="33885A06" w14:textId="77777777" w:rsidR="003B2D4B" w:rsidRPr="00203121" w:rsidRDefault="003B2D4B" w:rsidP="006D65C2">
                            <w:pPr>
                              <w:rPr>
                                <w:rFonts w:ascii="Times New Roman" w:hAnsi="Times New Roman" w:cs="Times New Roman"/>
                                <w:sz w:val="20"/>
                                <w:szCs w:val="20"/>
                              </w:rPr>
                            </w:pPr>
                          </w:p>
                        </w:txbxContent>
                      </v:textbox>
                    </v:shape>
                    <v:line id="Conector recto 79" o:spid="_x0000_s1077" style="position:absolute;flip:y;visibility:visible;mso-wrap-style:square" from="16573,7330" to="17668,7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" strokecolor="black [3200]">
                      <v:stroke dashstyle="dash"/>
                    </v:line>
                    <v:shape id="Cuadro de texto 2" o:spid="_x0000_s1078" type="#_x0000_t202" style="position:absolute;left:-1428;top:11143;width:18001;height:5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14:paraId="57DFEA7C" w14:textId="77777777" w:rsidR="003B2D4B" w:rsidRDefault="003B2D4B" w:rsidP="00AC026B">
                            <w:pPr>
                              <w:spacing w:after="0"/>
                              <w:jc w:val="center"/>
                              <w:rPr>
                                <w:rFonts w:ascii="Times New Roman" w:hAnsi="Times New Roman" w:cs="Times New Roman"/>
                                <w:sz w:val="20"/>
                                <w:szCs w:val="20"/>
                              </w:rPr>
                            </w:pPr>
                            <w:r w:rsidRPr="00203121">
                              <w:rPr>
                                <w:rFonts w:ascii="Times New Roman" w:hAnsi="Times New Roman" w:cs="Times New Roman"/>
                                <w:sz w:val="20"/>
                                <w:szCs w:val="20"/>
                              </w:rPr>
                              <w:t xml:space="preserve">Dropped </w:t>
                            </w:r>
                            <w:r>
                              <w:rPr>
                                <w:rFonts w:ascii="Times New Roman" w:hAnsi="Times New Roman" w:cs="Times New Roman"/>
                                <w:sz w:val="20"/>
                                <w:szCs w:val="20"/>
                              </w:rPr>
                              <w:t>45</w:t>
                            </w:r>
                            <w:r w:rsidRPr="00203121">
                              <w:rPr>
                                <w:rFonts w:ascii="Times New Roman" w:hAnsi="Times New Roman" w:cs="Times New Roman"/>
                                <w:sz w:val="20"/>
                                <w:szCs w:val="20"/>
                              </w:rPr>
                              <w:t xml:space="preserve"> (</w:t>
                            </w:r>
                            <w:r>
                              <w:rPr>
                                <w:rFonts w:ascii="Times New Roman" w:hAnsi="Times New Roman" w:cs="Times New Roman"/>
                                <w:sz w:val="20"/>
                                <w:szCs w:val="20"/>
                              </w:rPr>
                              <w:t>2.9</w:t>
                            </w:r>
                            <w:r w:rsidRPr="00203121">
                              <w:rPr>
                                <w:rFonts w:ascii="Times New Roman" w:hAnsi="Times New Roman" w:cs="Times New Roman"/>
                                <w:sz w:val="20"/>
                                <w:szCs w:val="20"/>
                              </w:rPr>
                              <w:t>%)</w:t>
                            </w:r>
                          </w:p>
                          <w:p w14:paraId="54251E7F" w14:textId="44338E7C" w:rsidR="003B2D4B" w:rsidRPr="00203121" w:rsidRDefault="003B2D4B" w:rsidP="00AC026B">
                            <w:pPr>
                              <w:spacing w:after="0"/>
                              <w:jc w:val="center"/>
                              <w:rPr>
                                <w:rFonts w:ascii="Times New Roman" w:hAnsi="Times New Roman" w:cs="Times New Roman"/>
                                <w:sz w:val="20"/>
                                <w:szCs w:val="20"/>
                              </w:rPr>
                            </w:pPr>
                            <w:r w:rsidRPr="00203121">
                              <w:rPr>
                                <w:rFonts w:ascii="Times New Roman" w:hAnsi="Times New Roman" w:cs="Times New Roman"/>
                                <w:sz w:val="20"/>
                                <w:szCs w:val="20"/>
                              </w:rPr>
                              <w:t xml:space="preserve">missing in variables     </w:t>
                            </w:r>
                          </w:p>
                          <w:p w14:paraId="2F0FDEE8" w14:textId="77777777" w:rsidR="003B2D4B" w:rsidRPr="00203121" w:rsidRDefault="003B2D4B" w:rsidP="00AC026B">
                            <w:pPr>
                              <w:spacing w:after="0"/>
                              <w:jc w:val="center"/>
                              <w:rPr>
                                <w:rFonts w:ascii="Times New Roman" w:hAnsi="Times New Roman" w:cs="Times New Roman"/>
                                <w:sz w:val="20"/>
                                <w:szCs w:val="20"/>
                              </w:rPr>
                            </w:pPr>
                            <w:r w:rsidRPr="00203121">
                              <w:rPr>
                                <w:rFonts w:ascii="Times New Roman" w:hAnsi="Times New Roman" w:cs="Times New Roman"/>
                                <w:sz w:val="20"/>
                                <w:szCs w:val="20"/>
                              </w:rPr>
                              <w:t>n=</w:t>
                            </w:r>
                            <w:r>
                              <w:rPr>
                                <w:rFonts w:ascii="Times New Roman" w:hAnsi="Times New Roman" w:cs="Times New Roman"/>
                                <w:sz w:val="20"/>
                                <w:szCs w:val="20"/>
                              </w:rPr>
                              <w:t>532</w:t>
                            </w:r>
                          </w:p>
                          <w:p w14:paraId="50E036C4" w14:textId="77777777" w:rsidR="003B2D4B" w:rsidRPr="00203121" w:rsidRDefault="003B2D4B" w:rsidP="006D65C2">
                            <w:pPr>
                              <w:jc w:val="center"/>
                              <w:rPr>
                                <w:rFonts w:ascii="Times New Roman" w:hAnsi="Times New Roman" w:cs="Times New Roman"/>
                                <w:sz w:val="20"/>
                                <w:szCs w:val="20"/>
                              </w:rPr>
                            </w:pPr>
                            <w:r w:rsidRPr="00203121">
                              <w:rPr>
                                <w:rFonts w:ascii="Times New Roman" w:hAnsi="Times New Roman" w:cs="Times New Roman"/>
                                <w:sz w:val="20"/>
                                <w:szCs w:val="20"/>
                              </w:rPr>
                              <w:t>cv</w:t>
                            </w:r>
                          </w:p>
                        </w:txbxContent>
                      </v:textbox>
                    </v:shape>
                    <v:line id="Conector recto 79" o:spid="_x0000_s1079" style="position:absolute;visibility:visible;mso-wrap-style:square" from="16573,13861" to="17668,13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" strokecolor="black [3200]">
                      <v:stroke dashstyle="dash"/>
                    </v:line>
                  </v:group>
                  <v:group id="Group 131" o:spid="_x0000_s1080" style="position:absolute;top:5906;width:59055;height:39219" coordorigin=",5906" coordsize="59055,39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group id="Group 113" o:spid="_x0000_s1081" style="position:absolute;top:5906;width:59055;height:39219" coordorigin="-1428,5906" coordsize="59055,39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group id="Grupo 36" o:spid="_x0000_s1082" style="position:absolute;left:-1428;top:5906;width:59054;height:39219" coordorigin="95,5906" coordsize="59055,39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group id="Grupo 37" o:spid="_x0000_s1083" style="position:absolute;left:95;top:5906;width:59055;height:39219" coordorigin="95,5906" coordsize="59055,39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Cuadro de texto 2" o:spid="_x0000_s1084" type="#_x0000_t202" style="position:absolute;left:25146;top:5906;width:8858;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14:paraId="113F019A" w14:textId="77777777" w:rsidR="003B2D4B" w:rsidRPr="00203121" w:rsidRDefault="003B2D4B" w:rsidP="006D65C2">
                                  <w:pPr>
                                    <w:spacing w:after="0"/>
                                    <w:jc w:val="center"/>
                                    <w:rPr>
                                      <w:rFonts w:ascii="Times New Roman" w:hAnsi="Times New Roman" w:cs="Times New Roman"/>
                                      <w:sz w:val="20"/>
                                      <w:szCs w:val="20"/>
                                    </w:rPr>
                                  </w:pPr>
                                  <w:r w:rsidRPr="00203121">
                                    <w:rPr>
                                      <w:rFonts w:ascii="Times New Roman" w:hAnsi="Times New Roman" w:cs="Times New Roman"/>
                                      <w:sz w:val="20"/>
                                      <w:szCs w:val="20"/>
                                    </w:rPr>
                                    <w:t xml:space="preserve">2012 </w:t>
                                  </w:r>
                                  <w:r>
                                    <w:rPr>
                                      <w:rFonts w:ascii="Times New Roman" w:hAnsi="Times New Roman" w:cs="Times New Roman"/>
                                      <w:sz w:val="20"/>
                                      <w:szCs w:val="20"/>
                                    </w:rPr>
                                    <w:t>MHAS</w:t>
                                  </w:r>
                                  <w:r w:rsidRPr="00203121">
                                    <w:rPr>
                                      <w:rFonts w:ascii="Times New Roman" w:hAnsi="Times New Roman" w:cs="Times New Roman"/>
                                      <w:sz w:val="20"/>
                                      <w:szCs w:val="20"/>
                                    </w:rPr>
                                    <w:t xml:space="preserve"> </w:t>
                                  </w:r>
                                </w:p>
                                <w:p w14:paraId="392D1D14" w14:textId="77777777" w:rsidR="003B2D4B" w:rsidRPr="00203121" w:rsidRDefault="003B2D4B" w:rsidP="006D65C2">
                                  <w:pPr>
                                    <w:spacing w:after="0"/>
                                    <w:jc w:val="center"/>
                                    <w:rPr>
                                      <w:rFonts w:ascii="Times New Roman" w:hAnsi="Times New Roman" w:cs="Times New Roman"/>
                                      <w:sz w:val="20"/>
                                      <w:szCs w:val="20"/>
                                    </w:rPr>
                                  </w:pPr>
                                  <w:r w:rsidRPr="00203121">
                                    <w:rPr>
                                      <w:rFonts w:ascii="Times New Roman" w:hAnsi="Times New Roman" w:cs="Times New Roman"/>
                                      <w:sz w:val="20"/>
                                      <w:szCs w:val="20"/>
                                    </w:rPr>
                                    <w:t xml:space="preserve">n= </w:t>
                                  </w:r>
                                  <w:r>
                                    <w:rPr>
                                      <w:rFonts w:ascii="Times New Roman" w:hAnsi="Times New Roman" w:cs="Times New Roman"/>
                                      <w:sz w:val="20"/>
                                      <w:szCs w:val="20"/>
                                    </w:rPr>
                                    <w:t>15,723</w:t>
                                  </w:r>
                                </w:p>
                              </w:txbxContent>
                            </v:textbox>
                          </v:shape>
                          <v:shape id="Cuadro de texto 2" o:spid="_x0000_s1085" type="#_x0000_t202" style="position:absolute;left:12382;top:11335;width:13621;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14:paraId="7732512F" w14:textId="77777777" w:rsidR="003B2D4B" w:rsidRDefault="003B2D4B" w:rsidP="00F45FDB">
                                  <w:pPr>
                                    <w:spacing w:after="0"/>
                                    <w:jc w:val="center"/>
                                    <w:rPr>
                                      <w:rFonts w:ascii="Times New Roman" w:hAnsi="Times New Roman" w:cs="Times New Roman"/>
                                      <w:sz w:val="20"/>
                                      <w:szCs w:val="20"/>
                                    </w:rPr>
                                  </w:pPr>
                                  <w:r>
                                    <w:rPr>
                                      <w:rFonts w:ascii="Times New Roman" w:hAnsi="Times New Roman" w:cs="Times New Roman"/>
                                      <w:sz w:val="20"/>
                                      <w:szCs w:val="20"/>
                                    </w:rPr>
                                    <w:t>1</w:t>
                                  </w:r>
                                  <w:r w:rsidRPr="00203121">
                                    <w:rPr>
                                      <w:rFonts w:ascii="Times New Roman" w:hAnsi="Times New Roman" w:cs="Times New Roman"/>
                                      <w:sz w:val="20"/>
                                      <w:szCs w:val="20"/>
                                    </w:rPr>
                                    <w:t>,</w:t>
                                  </w:r>
                                  <w:r>
                                    <w:rPr>
                                      <w:rFonts w:ascii="Times New Roman" w:hAnsi="Times New Roman" w:cs="Times New Roman"/>
                                      <w:sz w:val="20"/>
                                      <w:szCs w:val="20"/>
                                    </w:rPr>
                                    <w:t>562</w:t>
                                  </w:r>
                                  <w:r w:rsidRPr="00203121">
                                    <w:rPr>
                                      <w:rFonts w:ascii="Times New Roman" w:hAnsi="Times New Roman" w:cs="Times New Roman"/>
                                      <w:sz w:val="20"/>
                                      <w:szCs w:val="20"/>
                                    </w:rPr>
                                    <w:t xml:space="preserve"> (</w:t>
                                  </w:r>
                                  <w:r>
                                    <w:rPr>
                                      <w:rFonts w:ascii="Times New Roman" w:hAnsi="Times New Roman" w:cs="Times New Roman"/>
                                      <w:sz w:val="20"/>
                                      <w:szCs w:val="20"/>
                                    </w:rPr>
                                    <w:t>9.9</w:t>
                                  </w:r>
                                  <w:r w:rsidRPr="00203121">
                                    <w:rPr>
                                      <w:rFonts w:ascii="Times New Roman" w:hAnsi="Times New Roman" w:cs="Times New Roman"/>
                                      <w:sz w:val="20"/>
                                      <w:szCs w:val="20"/>
                                    </w:rPr>
                                    <w:t>%)</w:t>
                                  </w:r>
                                </w:p>
                                <w:p w14:paraId="3608799C" w14:textId="69EDE4AF" w:rsidR="003B2D4B" w:rsidRPr="00203121" w:rsidRDefault="003B2D4B" w:rsidP="00F45FDB">
                                  <w:pPr>
                                    <w:spacing w:after="0"/>
                                    <w:jc w:val="center"/>
                                    <w:rPr>
                                      <w:rFonts w:ascii="Times New Roman" w:hAnsi="Times New Roman" w:cs="Times New Roman"/>
                                      <w:sz w:val="20"/>
                                      <w:szCs w:val="20"/>
                                    </w:rPr>
                                  </w:pPr>
                                  <w:r>
                                    <w:rPr>
                                      <w:rFonts w:ascii="Times New Roman" w:hAnsi="Times New Roman" w:cs="Times New Roman"/>
                                      <w:sz w:val="20"/>
                                      <w:szCs w:val="20"/>
                                    </w:rPr>
                                    <w:t>Return migrants</w:t>
                                  </w:r>
                                </w:p>
                                <w:p w14:paraId="0A509DD8" w14:textId="2DB62D21" w:rsidR="003B2D4B" w:rsidRPr="00203121" w:rsidRDefault="003B2D4B" w:rsidP="006D65C2">
                                  <w:pPr>
                                    <w:jc w:val="center"/>
                                    <w:rPr>
                                      <w:rFonts w:ascii="Times New Roman" w:hAnsi="Times New Roman" w:cs="Times New Roman"/>
                                      <w:sz w:val="20"/>
                                      <w:szCs w:val="20"/>
                                    </w:rPr>
                                  </w:pPr>
                                </w:p>
                              </w:txbxContent>
                            </v:textbox>
                          </v:shape>
                          <v:shape id="Cuadro de texto 40" o:spid="_x0000_s1086" type="#_x0000_t202" style="position:absolute;left:33242;top:11430;width:13621;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w:txbxContent>
                                <w:p w14:paraId="48F28CE8" w14:textId="77777777" w:rsidR="003B2D4B" w:rsidRPr="006159B0" w:rsidRDefault="003B2D4B" w:rsidP="00AC026B">
                                  <w:pPr>
                                    <w:spacing w:after="0"/>
                                    <w:jc w:val="center"/>
                                    <w:rPr>
                                      <w:rFonts w:ascii="Times New Roman" w:hAnsi="Times New Roman" w:cs="Times New Roman"/>
                                      <w:sz w:val="20"/>
                                      <w:szCs w:val="20"/>
                                    </w:rPr>
                                  </w:pPr>
                                  <w:r>
                                    <w:rPr>
                                      <w:rFonts w:ascii="Times New Roman" w:hAnsi="Times New Roman" w:cs="Times New Roman"/>
                                      <w:sz w:val="20"/>
                                      <w:szCs w:val="20"/>
                                    </w:rPr>
                                    <w:t>14,161</w:t>
                                  </w:r>
                                  <w:r w:rsidRPr="006159B0">
                                    <w:rPr>
                                      <w:rFonts w:ascii="Times New Roman" w:hAnsi="Times New Roman" w:cs="Times New Roman"/>
                                      <w:sz w:val="20"/>
                                      <w:szCs w:val="20"/>
                                    </w:rPr>
                                    <w:t xml:space="preserve"> (</w:t>
                                  </w:r>
                                  <w:r>
                                    <w:rPr>
                                      <w:rFonts w:ascii="Times New Roman" w:hAnsi="Times New Roman" w:cs="Times New Roman"/>
                                      <w:sz w:val="20"/>
                                      <w:szCs w:val="20"/>
                                    </w:rPr>
                                    <w:t>90.1</w:t>
                                  </w:r>
                                  <w:r w:rsidRPr="006159B0">
                                    <w:rPr>
                                      <w:rFonts w:ascii="Times New Roman" w:hAnsi="Times New Roman" w:cs="Times New Roman"/>
                                      <w:sz w:val="20"/>
                                      <w:szCs w:val="20"/>
                                    </w:rPr>
                                    <w:t xml:space="preserve">%) </w:t>
                                  </w:r>
                                </w:p>
                                <w:p w14:paraId="1C147EEB" w14:textId="77777777" w:rsidR="003B2D4B" w:rsidRPr="00203121" w:rsidRDefault="003B2D4B" w:rsidP="00AC026B">
                                  <w:pPr>
                                    <w:jc w:val="center"/>
                                    <w:rPr>
                                      <w:rFonts w:ascii="Times New Roman" w:hAnsi="Times New Roman" w:cs="Times New Roman"/>
                                      <w:sz w:val="20"/>
                                      <w:szCs w:val="20"/>
                                    </w:rPr>
                                  </w:pPr>
                                  <w:r>
                                    <w:rPr>
                                      <w:rFonts w:ascii="Times New Roman" w:hAnsi="Times New Roman" w:cs="Times New Roman"/>
                                      <w:sz w:val="20"/>
                                      <w:szCs w:val="20"/>
                                    </w:rPr>
                                    <w:t>Non-migrants</w:t>
                                  </w:r>
                                </w:p>
                                <w:p w14:paraId="69286028" w14:textId="3EB73F92" w:rsidR="003B2D4B" w:rsidRPr="00203121" w:rsidRDefault="003B2D4B" w:rsidP="006D65C2">
                                  <w:pPr>
                                    <w:jc w:val="center"/>
                                    <w:rPr>
                                      <w:rFonts w:ascii="Times New Roman" w:hAnsi="Times New Roman" w:cs="Times New Roman"/>
                                      <w:sz w:val="20"/>
                                      <w:szCs w:val="20"/>
                                    </w:rPr>
                                  </w:pPr>
                                </w:p>
                              </w:txbxContent>
                            </v:textbox>
                          </v:shape>
                          <v:shape id="Cuadro de texto 2" o:spid="_x0000_s1087" type="#_x0000_t202" style="position:absolute;left:95;top:16648;width:18002;height:5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">
                            <v:textbox>
                              <w:txbxContent>
                                <w:p w14:paraId="3CC68FB2" w14:textId="77777777" w:rsidR="003B2D4B" w:rsidRDefault="003B2D4B" w:rsidP="00AC026B">
                                  <w:pPr>
                                    <w:spacing w:after="0"/>
                                    <w:jc w:val="center"/>
                                    <w:rPr>
                                      <w:rFonts w:ascii="Times New Roman" w:hAnsi="Times New Roman" w:cs="Times New Roman"/>
                                      <w:sz w:val="20"/>
                                      <w:szCs w:val="20"/>
                                    </w:rPr>
                                  </w:pPr>
                                  <w:r w:rsidRPr="00203121">
                                    <w:rPr>
                                      <w:rFonts w:ascii="Times New Roman" w:hAnsi="Times New Roman" w:cs="Times New Roman"/>
                                      <w:sz w:val="20"/>
                                      <w:szCs w:val="20"/>
                                    </w:rPr>
                                    <w:t xml:space="preserve">Dropped </w:t>
                                  </w:r>
                                  <w:r>
                                    <w:rPr>
                                      <w:rFonts w:ascii="Times New Roman" w:hAnsi="Times New Roman" w:cs="Times New Roman"/>
                                      <w:sz w:val="20"/>
                                      <w:szCs w:val="20"/>
                                    </w:rPr>
                                    <w:t>233</w:t>
                                  </w:r>
                                  <w:r w:rsidRPr="00203121">
                                    <w:rPr>
                                      <w:rFonts w:ascii="Times New Roman" w:hAnsi="Times New Roman" w:cs="Times New Roman"/>
                                      <w:sz w:val="20"/>
                                      <w:szCs w:val="20"/>
                                    </w:rPr>
                                    <w:t xml:space="preserve"> (</w:t>
                                  </w:r>
                                  <w:r>
                                    <w:rPr>
                                      <w:rFonts w:ascii="Times New Roman" w:hAnsi="Times New Roman" w:cs="Times New Roman"/>
                                      <w:sz w:val="20"/>
                                      <w:szCs w:val="20"/>
                                    </w:rPr>
                                    <w:t>14.9</w:t>
                                  </w:r>
                                  <w:r w:rsidRPr="00203121">
                                    <w:rPr>
                                      <w:rFonts w:ascii="Times New Roman" w:hAnsi="Times New Roman" w:cs="Times New Roman"/>
                                      <w:sz w:val="20"/>
                                      <w:szCs w:val="20"/>
                                    </w:rPr>
                                    <w:t>%)</w:t>
                                  </w:r>
                                </w:p>
                                <w:p w14:paraId="214CEF52" w14:textId="288381BF" w:rsidR="003B2D4B" w:rsidRPr="00203121" w:rsidRDefault="003B2D4B" w:rsidP="00AC026B">
                                  <w:pPr>
                                    <w:spacing w:after="0"/>
                                    <w:jc w:val="center"/>
                                    <w:rPr>
                                      <w:rFonts w:ascii="Times New Roman" w:hAnsi="Times New Roman" w:cs="Times New Roman"/>
                                      <w:sz w:val="20"/>
                                      <w:szCs w:val="20"/>
                                    </w:rPr>
                                  </w:pPr>
                                  <w:r w:rsidRPr="00203121">
                                    <w:rPr>
                                      <w:rFonts w:ascii="Times New Roman" w:hAnsi="Times New Roman" w:cs="Times New Roman"/>
                                      <w:sz w:val="20"/>
                                      <w:szCs w:val="20"/>
                                    </w:rPr>
                                    <w:t xml:space="preserve">outside the age range 50-80 </w:t>
                                  </w:r>
                                </w:p>
                                <w:p w14:paraId="1F85E7F2" w14:textId="77777777" w:rsidR="003B2D4B" w:rsidRPr="00203121" w:rsidRDefault="003B2D4B" w:rsidP="00AC026B">
                                  <w:pPr>
                                    <w:spacing w:after="0"/>
                                    <w:jc w:val="center"/>
                                    <w:rPr>
                                      <w:rFonts w:ascii="Times New Roman" w:hAnsi="Times New Roman" w:cs="Times New Roman"/>
                                      <w:sz w:val="20"/>
                                      <w:szCs w:val="20"/>
                                    </w:rPr>
                                  </w:pPr>
                                  <w:r w:rsidRPr="00203121">
                                    <w:rPr>
                                      <w:rFonts w:ascii="Times New Roman" w:hAnsi="Times New Roman" w:cs="Times New Roman"/>
                                      <w:sz w:val="20"/>
                                      <w:szCs w:val="20"/>
                                    </w:rPr>
                                    <w:t>n=</w:t>
                                  </w:r>
                                  <w:r>
                                    <w:rPr>
                                      <w:rFonts w:ascii="Times New Roman" w:hAnsi="Times New Roman" w:cs="Times New Roman"/>
                                      <w:sz w:val="20"/>
                                      <w:szCs w:val="20"/>
                                    </w:rPr>
                                    <w:t>1,329</w:t>
                                  </w:r>
                                </w:p>
                                <w:p w14:paraId="7C31AC87" w14:textId="04FF100D" w:rsidR="003B2D4B" w:rsidRPr="00203121" w:rsidRDefault="003B2D4B" w:rsidP="006D65C2">
                                  <w:pPr>
                                    <w:jc w:val="center"/>
                                    <w:rPr>
                                      <w:rFonts w:ascii="Times New Roman" w:hAnsi="Times New Roman" w:cs="Times New Roman"/>
                                      <w:sz w:val="20"/>
                                      <w:szCs w:val="20"/>
                                    </w:rPr>
                                  </w:pPr>
                                </w:p>
                              </w:txbxContent>
                            </v:textbox>
                          </v:shape>
                          <v:shape id="Cuadro de texto 2" o:spid="_x0000_s1088" type="#_x0000_t202" style="position:absolute;left:41148;top:16564;width:18002;height:5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">
                            <v:textbox>
                              <w:txbxContent>
                                <w:p w14:paraId="4443B022" w14:textId="77777777" w:rsidR="003B2D4B" w:rsidRDefault="003B2D4B" w:rsidP="00AC026B">
                                  <w:pPr>
                                    <w:spacing w:after="0"/>
                                    <w:jc w:val="center"/>
                                    <w:rPr>
                                      <w:rFonts w:ascii="Times New Roman" w:hAnsi="Times New Roman" w:cs="Times New Roman"/>
                                      <w:sz w:val="20"/>
                                      <w:szCs w:val="20"/>
                                    </w:rPr>
                                  </w:pPr>
                                  <w:r w:rsidRPr="00203121">
                                    <w:rPr>
                                      <w:rFonts w:ascii="Times New Roman" w:hAnsi="Times New Roman" w:cs="Times New Roman"/>
                                      <w:sz w:val="20"/>
                                      <w:szCs w:val="20"/>
                                    </w:rPr>
                                    <w:t xml:space="preserve">Dropped </w:t>
                                  </w:r>
                                  <w:r>
                                    <w:rPr>
                                      <w:rFonts w:ascii="Times New Roman" w:hAnsi="Times New Roman" w:cs="Times New Roman"/>
                                      <w:sz w:val="20"/>
                                      <w:szCs w:val="20"/>
                                    </w:rPr>
                                    <w:t>1,871</w:t>
                                  </w:r>
                                  <w:r w:rsidRPr="00203121">
                                    <w:rPr>
                                      <w:rFonts w:ascii="Times New Roman" w:hAnsi="Times New Roman" w:cs="Times New Roman"/>
                                      <w:sz w:val="20"/>
                                      <w:szCs w:val="20"/>
                                    </w:rPr>
                                    <w:t xml:space="preserve"> (</w:t>
                                  </w:r>
                                  <w:r>
                                    <w:rPr>
                                      <w:rFonts w:ascii="Times New Roman" w:hAnsi="Times New Roman" w:cs="Times New Roman"/>
                                      <w:sz w:val="20"/>
                                      <w:szCs w:val="20"/>
                                    </w:rPr>
                                    <w:t>13.2</w:t>
                                  </w:r>
                                  <w:r w:rsidRPr="00203121">
                                    <w:rPr>
                                      <w:rFonts w:ascii="Times New Roman" w:hAnsi="Times New Roman" w:cs="Times New Roman"/>
                                      <w:sz w:val="20"/>
                                      <w:szCs w:val="20"/>
                                    </w:rPr>
                                    <w:t>%)</w:t>
                                  </w:r>
                                </w:p>
                                <w:p w14:paraId="44A56B0F" w14:textId="73C8D96C" w:rsidR="003B2D4B" w:rsidRPr="00203121" w:rsidRDefault="003B2D4B" w:rsidP="00AC026B">
                                  <w:pPr>
                                    <w:spacing w:after="0"/>
                                    <w:jc w:val="center"/>
                                    <w:rPr>
                                      <w:rFonts w:ascii="Times New Roman" w:hAnsi="Times New Roman" w:cs="Times New Roman"/>
                                      <w:sz w:val="20"/>
                                      <w:szCs w:val="20"/>
                                    </w:rPr>
                                  </w:pPr>
                                  <w:r w:rsidRPr="00203121">
                                    <w:rPr>
                                      <w:rFonts w:ascii="Times New Roman" w:hAnsi="Times New Roman" w:cs="Times New Roman"/>
                                      <w:sz w:val="20"/>
                                      <w:szCs w:val="20"/>
                                    </w:rPr>
                                    <w:t xml:space="preserve">outside the age range 50-80 </w:t>
                                  </w:r>
                                </w:p>
                                <w:p w14:paraId="2DA92A41" w14:textId="7FDA8E2D" w:rsidR="003B2D4B" w:rsidRPr="00203121" w:rsidRDefault="003B2D4B" w:rsidP="006D65C2">
                                  <w:pPr>
                                    <w:spacing w:after="0"/>
                                    <w:jc w:val="center"/>
                                    <w:rPr>
                                      <w:rFonts w:ascii="Times New Roman" w:hAnsi="Times New Roman" w:cs="Times New Roman"/>
                                      <w:sz w:val="20"/>
                                      <w:szCs w:val="20"/>
                                    </w:rPr>
                                  </w:pPr>
                                  <w:r w:rsidRPr="00203121">
                                    <w:rPr>
                                      <w:rFonts w:ascii="Times New Roman" w:hAnsi="Times New Roman" w:cs="Times New Roman"/>
                                      <w:sz w:val="20"/>
                                      <w:szCs w:val="20"/>
                                    </w:rPr>
                                    <w:t>n=</w:t>
                                  </w:r>
                                  <w:r>
                                    <w:rPr>
                                      <w:rFonts w:ascii="Times New Roman" w:hAnsi="Times New Roman" w:cs="Times New Roman"/>
                                      <w:sz w:val="20"/>
                                      <w:szCs w:val="20"/>
                                    </w:rPr>
                                    <w:t>12,290</w:t>
                                  </w:r>
                                </w:p>
                                <w:p w14:paraId="5F8E5473" w14:textId="77777777" w:rsidR="003B2D4B" w:rsidRPr="00203121" w:rsidRDefault="003B2D4B" w:rsidP="006D65C2">
                                  <w:pPr>
                                    <w:jc w:val="center"/>
                                    <w:rPr>
                                      <w:rFonts w:ascii="Times New Roman" w:hAnsi="Times New Roman" w:cs="Times New Roman"/>
                                      <w:sz w:val="20"/>
                                      <w:szCs w:val="20"/>
                                    </w:rPr>
                                  </w:pPr>
                                </w:p>
                              </w:txbxContent>
                            </v:textbox>
                          </v:shape>
                          <v:shape id="Cuadro de texto 2" o:spid="_x0000_s1089" type="#_x0000_t202" style="position:absolute;left:16097;top:42478;width:6286;height:2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14:paraId="52885EEC" w14:textId="77777777" w:rsidR="003B2D4B" w:rsidRPr="00203121" w:rsidRDefault="003B2D4B" w:rsidP="00AC026B">
                                  <w:pPr>
                                    <w:jc w:val="center"/>
                                    <w:rPr>
                                      <w:rFonts w:ascii="Times New Roman" w:hAnsi="Times New Roman" w:cs="Times New Roman"/>
                                      <w:sz w:val="20"/>
                                      <w:szCs w:val="20"/>
                                    </w:rPr>
                                  </w:pPr>
                                  <w:r w:rsidRPr="00203121">
                                    <w:rPr>
                                      <w:rFonts w:ascii="Times New Roman" w:hAnsi="Times New Roman" w:cs="Times New Roman"/>
                                      <w:sz w:val="20"/>
                                      <w:szCs w:val="20"/>
                                    </w:rPr>
                                    <w:t>n=</w:t>
                                  </w:r>
                                  <w:r>
                                    <w:rPr>
                                      <w:rFonts w:ascii="Times New Roman" w:hAnsi="Times New Roman" w:cs="Times New Roman"/>
                                      <w:sz w:val="20"/>
                                      <w:szCs w:val="20"/>
                                    </w:rPr>
                                    <w:t>532</w:t>
                                  </w:r>
                                </w:p>
                                <w:p w14:paraId="36B9E89E" w14:textId="0F2254B3" w:rsidR="003B2D4B" w:rsidRPr="00203121" w:rsidRDefault="003B2D4B" w:rsidP="006D65C2">
                                  <w:pPr>
                                    <w:jc w:val="center"/>
                                    <w:rPr>
                                      <w:rFonts w:ascii="Times New Roman" w:hAnsi="Times New Roman" w:cs="Times New Roman"/>
                                      <w:sz w:val="20"/>
                                      <w:szCs w:val="20"/>
                                    </w:rPr>
                                  </w:pPr>
                                </w:p>
                              </w:txbxContent>
                            </v:textbox>
                          </v:shape>
                          <v:shape id="Cuadro de texto 2" o:spid="_x0000_s1090" type="#_x0000_t202" style="position:absolute;left:36671;top:42733;width:6763;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14:paraId="5E64DF2F" w14:textId="77777777" w:rsidR="003B2D4B" w:rsidRPr="00203121" w:rsidRDefault="003B2D4B" w:rsidP="00AC026B">
                                  <w:pPr>
                                    <w:jc w:val="center"/>
                                    <w:rPr>
                                      <w:rFonts w:ascii="Times New Roman" w:hAnsi="Times New Roman" w:cs="Times New Roman"/>
                                      <w:sz w:val="20"/>
                                      <w:szCs w:val="20"/>
                                    </w:rPr>
                                  </w:pPr>
                                  <w:r w:rsidRPr="00203121">
                                    <w:rPr>
                                      <w:rFonts w:ascii="Times New Roman" w:hAnsi="Times New Roman" w:cs="Times New Roman"/>
                                      <w:sz w:val="20"/>
                                      <w:szCs w:val="20"/>
                                    </w:rPr>
                                    <w:t>n=</w:t>
                                  </w:r>
                                  <w:r>
                                    <w:rPr>
                                      <w:rFonts w:ascii="Times New Roman" w:hAnsi="Times New Roman" w:cs="Times New Roman"/>
                                      <w:sz w:val="20"/>
                                      <w:szCs w:val="20"/>
                                    </w:rPr>
                                    <w:t>3,990</w:t>
                                  </w:r>
                                </w:p>
                                <w:p w14:paraId="330EAF8F" w14:textId="00EA50B5" w:rsidR="003B2D4B" w:rsidRPr="00203121" w:rsidRDefault="003B2D4B" w:rsidP="006D65C2">
                                  <w:pPr>
                                    <w:jc w:val="center"/>
                                    <w:rPr>
                                      <w:rFonts w:ascii="Times New Roman" w:hAnsi="Times New Roman" w:cs="Times New Roman"/>
                                      <w:sz w:val="20"/>
                                      <w:szCs w:val="20"/>
                                    </w:rPr>
                                  </w:pPr>
                                </w:p>
                              </w:txbxContent>
                            </v:textbox>
                          </v:shape>
                        </v:group>
                        <v:group id="Grupo 47" o:spid="_x0000_s1091" style="position:absolute;left:18097;top:8144;width:23051;height:34589" coordorigin="4000,5096" coordsize="23050,34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Conector: angular 48" o:spid="_x0000_s1092" type="#_x0000_t33" style="position:absolute;left:5095;top:5096;width:5954;height:3191;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" strokecolor="black [3200]" strokeweight=".5pt">
                            <v:stroke endarrow="block"/>
                          </v:shape>
                          <v:shape id="Conector: angular 49" o:spid="_x0000_s1093" type="#_x0000_t33" style="position:absolute;left:19907;top:5096;width:6048;height:328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" strokecolor="black [3200]" strokeweight=".5pt">
                            <v:stroke endarrow="block"/>
                          </v:shape>
                          <v:line id="Conector recto 65" o:spid="_x0000_s1094" style="position:absolute;visibility:visible;mso-wrap-style:square" from="4000,16319" to="5095,16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" strokecolor="black [3200]">
                            <v:stroke dashstyle="dash"/>
                          </v:line>
                          <v:line id="Conector recto 66" o:spid="_x0000_s1095" style="position:absolute;flip:x;visibility:visible;mso-wrap-style:square" from="25955,16235" to="27051,16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" strokecolor="black [3200]">
                            <v:stroke dashstyle="dash"/>
                          </v:line>
                          <v:shape id="Conector recto de flecha 70" o:spid="_x0000_s1096" type="#_x0000_t32" style="position:absolute;left:5095;top:12573;width:48;height:268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" strokecolor="black [3200]" strokeweight=".5pt">
                            <v:stroke endarrow="block" joinstyle="miter"/>
                          </v:shape>
                          <v:shape id="Conector recto de flecha 71" o:spid="_x0000_s1097" type="#_x0000_t32" style="position:absolute;left:25955;top:12668;width:0;height:270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" strokecolor="black [3200]" strokeweight=".5pt">
                            <v:stroke endarrow="block" joinstyle="miter"/>
                          </v:shape>
                        </v:group>
                      </v:group>
                      <v:shape id="Cuadro de texto 2" o:spid="_x0000_s1098" type="#_x0000_t202" style="position:absolute;left:-1428;top:22860;width:18001;height:5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">
                        <v:textbox>
                          <w:txbxContent>
                            <w:p w14:paraId="1D957E69" w14:textId="77777777" w:rsidR="003B2D4B" w:rsidRDefault="003B2D4B" w:rsidP="00AC026B">
                              <w:pPr>
                                <w:spacing w:after="0"/>
                                <w:jc w:val="center"/>
                                <w:rPr>
                                  <w:rFonts w:ascii="Times New Roman" w:hAnsi="Times New Roman" w:cs="Times New Roman"/>
                                  <w:sz w:val="20"/>
                                  <w:szCs w:val="20"/>
                                </w:rPr>
                              </w:pPr>
                              <w:r w:rsidRPr="00203121">
                                <w:rPr>
                                  <w:rFonts w:ascii="Times New Roman" w:hAnsi="Times New Roman" w:cs="Times New Roman"/>
                                  <w:sz w:val="20"/>
                                  <w:szCs w:val="20"/>
                                </w:rPr>
                                <w:t xml:space="preserve">Dropped </w:t>
                              </w:r>
                              <w:r>
                                <w:rPr>
                                  <w:rFonts w:ascii="Times New Roman" w:hAnsi="Times New Roman" w:cs="Times New Roman"/>
                                  <w:sz w:val="20"/>
                                  <w:szCs w:val="20"/>
                                </w:rPr>
                                <w:t>665</w:t>
                              </w:r>
                              <w:r w:rsidRPr="00203121">
                                <w:rPr>
                                  <w:rFonts w:ascii="Times New Roman" w:hAnsi="Times New Roman" w:cs="Times New Roman"/>
                                  <w:sz w:val="20"/>
                                  <w:szCs w:val="20"/>
                                </w:rPr>
                                <w:t xml:space="preserve"> (</w:t>
                              </w:r>
                              <w:r>
                                <w:rPr>
                                  <w:rFonts w:ascii="Times New Roman" w:hAnsi="Times New Roman" w:cs="Times New Roman"/>
                                  <w:sz w:val="20"/>
                                  <w:szCs w:val="20"/>
                                </w:rPr>
                                <w:t>42.6</w:t>
                              </w:r>
                              <w:r w:rsidRPr="00203121">
                                <w:rPr>
                                  <w:rFonts w:ascii="Times New Roman" w:hAnsi="Times New Roman" w:cs="Times New Roman"/>
                                  <w:sz w:val="20"/>
                                  <w:szCs w:val="20"/>
                                </w:rPr>
                                <w:t>%)</w:t>
                              </w:r>
                            </w:p>
                            <w:p w14:paraId="1F3E01D5" w14:textId="0B1F4489" w:rsidR="003B2D4B" w:rsidRPr="00203121" w:rsidRDefault="003B2D4B" w:rsidP="00AC026B">
                              <w:pPr>
                                <w:spacing w:after="0"/>
                                <w:jc w:val="center"/>
                                <w:rPr>
                                  <w:rFonts w:ascii="Times New Roman" w:hAnsi="Times New Roman" w:cs="Times New Roman"/>
                                  <w:sz w:val="20"/>
                                  <w:szCs w:val="20"/>
                                </w:rPr>
                              </w:pPr>
                              <w:r w:rsidRPr="00203121">
                                <w:rPr>
                                  <w:rFonts w:ascii="Times New Roman" w:hAnsi="Times New Roman" w:cs="Times New Roman"/>
                                  <w:sz w:val="20"/>
                                  <w:szCs w:val="20"/>
                                </w:rPr>
                                <w:t xml:space="preserve">not working in 2012      </w:t>
                              </w:r>
                            </w:p>
                            <w:p w14:paraId="28D8FB2F" w14:textId="77777777" w:rsidR="003B2D4B" w:rsidRPr="00203121" w:rsidRDefault="003B2D4B" w:rsidP="00AC026B">
                              <w:pPr>
                                <w:spacing w:after="0"/>
                                <w:jc w:val="center"/>
                                <w:rPr>
                                  <w:rFonts w:ascii="Times New Roman" w:hAnsi="Times New Roman" w:cs="Times New Roman"/>
                                  <w:sz w:val="20"/>
                                  <w:szCs w:val="20"/>
                                </w:rPr>
                              </w:pPr>
                              <w:r w:rsidRPr="00203121">
                                <w:rPr>
                                  <w:rFonts w:ascii="Times New Roman" w:hAnsi="Times New Roman" w:cs="Times New Roman"/>
                                  <w:sz w:val="20"/>
                                  <w:szCs w:val="20"/>
                                </w:rPr>
                                <w:t>n=</w:t>
                              </w:r>
                              <w:r>
                                <w:rPr>
                                  <w:rFonts w:ascii="Times New Roman" w:hAnsi="Times New Roman" w:cs="Times New Roman"/>
                                  <w:sz w:val="20"/>
                                  <w:szCs w:val="20"/>
                                </w:rPr>
                                <w:t>664</w:t>
                              </w:r>
                            </w:p>
                            <w:p w14:paraId="6CA6E07B" w14:textId="77777777" w:rsidR="003B2D4B" w:rsidRPr="00203121" w:rsidRDefault="003B2D4B" w:rsidP="006D65C2">
                              <w:pPr>
                                <w:jc w:val="center"/>
                                <w:rPr>
                                  <w:rFonts w:ascii="Times New Roman" w:hAnsi="Times New Roman" w:cs="Times New Roman"/>
                                  <w:sz w:val="20"/>
                                  <w:szCs w:val="20"/>
                                </w:rPr>
                              </w:pPr>
                              <w:r w:rsidRPr="00203121">
                                <w:rPr>
                                  <w:rFonts w:ascii="Times New Roman" w:hAnsi="Times New Roman" w:cs="Times New Roman"/>
                                  <w:sz w:val="20"/>
                                  <w:szCs w:val="20"/>
                                </w:rPr>
                                <w:t>cv</w:t>
                              </w:r>
                            </w:p>
                          </w:txbxContent>
                        </v:textbox>
                      </v:shape>
                      <v:line id="Conector recto 79" o:spid="_x0000_s1099" style="position:absolute;visibility:visible;mso-wrap-style:square" from="16573,25577" to="17716,25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" strokecolor="black [3200]">
                        <v:stroke dashstyle="dash"/>
                      </v:line>
                    </v:group>
                    <v:shape id="Cuadro de texto 2" o:spid="_x0000_s1100" type="#_x0000_t202" style="position:absolute;left:41052;top:22860;width:18003;height:5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">
                      <v:textbox>
                        <w:txbxContent>
                          <w:p w14:paraId="5EECED36" w14:textId="77777777" w:rsidR="003B2D4B" w:rsidRDefault="003B2D4B" w:rsidP="00AC026B">
                            <w:pPr>
                              <w:spacing w:after="0"/>
                              <w:jc w:val="center"/>
                              <w:rPr>
                                <w:rFonts w:ascii="Times New Roman" w:hAnsi="Times New Roman" w:cs="Times New Roman"/>
                                <w:sz w:val="20"/>
                                <w:szCs w:val="20"/>
                              </w:rPr>
                            </w:pPr>
                            <w:r w:rsidRPr="00203121">
                              <w:rPr>
                                <w:rFonts w:ascii="Times New Roman" w:hAnsi="Times New Roman" w:cs="Times New Roman"/>
                                <w:sz w:val="20"/>
                                <w:szCs w:val="20"/>
                              </w:rPr>
                              <w:t xml:space="preserve">Dropped </w:t>
                            </w:r>
                            <w:r>
                              <w:rPr>
                                <w:rFonts w:ascii="Times New Roman" w:hAnsi="Times New Roman" w:cs="Times New Roman"/>
                                <w:sz w:val="20"/>
                                <w:szCs w:val="20"/>
                              </w:rPr>
                              <w:t xml:space="preserve">7,463 </w:t>
                            </w:r>
                            <w:r w:rsidRPr="00203121">
                              <w:rPr>
                                <w:rFonts w:ascii="Times New Roman" w:hAnsi="Times New Roman" w:cs="Times New Roman"/>
                                <w:sz w:val="20"/>
                                <w:szCs w:val="20"/>
                              </w:rPr>
                              <w:t>(</w:t>
                            </w:r>
                            <w:r>
                              <w:rPr>
                                <w:rFonts w:ascii="Times New Roman" w:hAnsi="Times New Roman" w:cs="Times New Roman"/>
                                <w:sz w:val="20"/>
                                <w:szCs w:val="20"/>
                              </w:rPr>
                              <w:t>52.7</w:t>
                            </w:r>
                            <w:r w:rsidRPr="00203121">
                              <w:rPr>
                                <w:rFonts w:ascii="Times New Roman" w:hAnsi="Times New Roman" w:cs="Times New Roman"/>
                                <w:sz w:val="20"/>
                                <w:szCs w:val="20"/>
                              </w:rPr>
                              <w:t>%)</w:t>
                            </w:r>
                          </w:p>
                          <w:p w14:paraId="133A725E" w14:textId="425526C7" w:rsidR="003B2D4B" w:rsidRPr="00203121" w:rsidRDefault="003B2D4B" w:rsidP="00AC026B">
                            <w:pPr>
                              <w:spacing w:after="0"/>
                              <w:jc w:val="center"/>
                              <w:rPr>
                                <w:rFonts w:ascii="Times New Roman" w:hAnsi="Times New Roman" w:cs="Times New Roman"/>
                                <w:sz w:val="20"/>
                                <w:szCs w:val="20"/>
                              </w:rPr>
                            </w:pPr>
                            <w:r w:rsidRPr="00203121">
                              <w:rPr>
                                <w:rFonts w:ascii="Times New Roman" w:hAnsi="Times New Roman" w:cs="Times New Roman"/>
                                <w:sz w:val="20"/>
                                <w:szCs w:val="20"/>
                              </w:rPr>
                              <w:t xml:space="preserve">not working in 2012  </w:t>
                            </w:r>
                          </w:p>
                          <w:p w14:paraId="315AD18A" w14:textId="4C062466" w:rsidR="003B2D4B" w:rsidRPr="00203121" w:rsidRDefault="003B2D4B" w:rsidP="006D65C2">
                            <w:pPr>
                              <w:jc w:val="center"/>
                              <w:rPr>
                                <w:rFonts w:ascii="Times New Roman" w:hAnsi="Times New Roman" w:cs="Times New Roman"/>
                                <w:sz w:val="20"/>
                                <w:szCs w:val="20"/>
                              </w:rPr>
                            </w:pPr>
                            <w:r w:rsidRPr="00203121">
                              <w:rPr>
                                <w:rFonts w:ascii="Times New Roman" w:hAnsi="Times New Roman" w:cs="Times New Roman"/>
                                <w:sz w:val="20"/>
                                <w:szCs w:val="20"/>
                              </w:rPr>
                              <w:t>n=</w:t>
                            </w:r>
                            <w:r>
                              <w:rPr>
                                <w:rFonts w:ascii="Times New Roman" w:hAnsi="Times New Roman" w:cs="Times New Roman"/>
                                <w:sz w:val="20"/>
                                <w:szCs w:val="20"/>
                              </w:rPr>
                              <w:t>4,827</w:t>
                            </w:r>
                          </w:p>
                        </w:txbxContent>
                      </v:textbox>
                    </v:shape>
                    <v:shape id="Cuadro de texto 2" o:spid="_x0000_s1101" type="#_x0000_t202" style="position:absolute;left:41052;top:29337;width:18003;height:5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">
                      <v:textbox>
                        <w:txbxContent>
                          <w:p w14:paraId="5B9AAAA0" w14:textId="77777777" w:rsidR="003B2D4B" w:rsidRDefault="003B2D4B" w:rsidP="00F45FDB">
                            <w:pPr>
                              <w:spacing w:after="0"/>
                              <w:jc w:val="center"/>
                              <w:rPr>
                                <w:rFonts w:ascii="Times New Roman" w:hAnsi="Times New Roman" w:cs="Times New Roman"/>
                                <w:sz w:val="20"/>
                                <w:szCs w:val="20"/>
                              </w:rPr>
                            </w:pPr>
                            <w:r w:rsidRPr="00203121">
                              <w:rPr>
                                <w:rFonts w:ascii="Times New Roman" w:hAnsi="Times New Roman" w:cs="Times New Roman"/>
                                <w:sz w:val="20"/>
                                <w:szCs w:val="20"/>
                              </w:rPr>
                              <w:t xml:space="preserve">Dropped </w:t>
                            </w:r>
                            <w:r>
                              <w:rPr>
                                <w:rFonts w:ascii="Times New Roman" w:hAnsi="Times New Roman" w:cs="Times New Roman"/>
                                <w:sz w:val="20"/>
                                <w:szCs w:val="20"/>
                              </w:rPr>
                              <w:t>628</w:t>
                            </w:r>
                            <w:r w:rsidRPr="00203121">
                              <w:rPr>
                                <w:rFonts w:ascii="Times New Roman" w:hAnsi="Times New Roman" w:cs="Times New Roman"/>
                                <w:sz w:val="20"/>
                                <w:szCs w:val="20"/>
                              </w:rPr>
                              <w:t xml:space="preserve"> (</w:t>
                            </w:r>
                            <w:r>
                              <w:rPr>
                                <w:rFonts w:ascii="Times New Roman" w:hAnsi="Times New Roman" w:cs="Times New Roman"/>
                                <w:sz w:val="20"/>
                                <w:szCs w:val="20"/>
                              </w:rPr>
                              <w:t>4.4</w:t>
                            </w:r>
                            <w:r w:rsidRPr="00203121">
                              <w:rPr>
                                <w:rFonts w:ascii="Times New Roman" w:hAnsi="Times New Roman" w:cs="Times New Roman"/>
                                <w:sz w:val="20"/>
                                <w:szCs w:val="20"/>
                              </w:rPr>
                              <w:t>%)</w:t>
                            </w:r>
                          </w:p>
                          <w:p w14:paraId="1F6B9A06" w14:textId="2A65F0D6" w:rsidR="003B2D4B" w:rsidRPr="00203121" w:rsidRDefault="003B2D4B" w:rsidP="00F45FDB">
                            <w:pPr>
                              <w:spacing w:after="0"/>
                              <w:jc w:val="center"/>
                              <w:rPr>
                                <w:rFonts w:ascii="Times New Roman" w:hAnsi="Times New Roman" w:cs="Times New Roman"/>
                                <w:sz w:val="20"/>
                                <w:szCs w:val="20"/>
                              </w:rPr>
                            </w:pPr>
                            <w:r w:rsidRPr="00203121">
                              <w:rPr>
                                <w:rFonts w:ascii="Times New Roman" w:hAnsi="Times New Roman" w:cs="Times New Roman"/>
                                <w:sz w:val="20"/>
                                <w:szCs w:val="20"/>
                              </w:rPr>
                              <w:t>no</w:t>
                            </w:r>
                            <w:r>
                              <w:rPr>
                                <w:rFonts w:ascii="Times New Roman" w:hAnsi="Times New Roman" w:cs="Times New Roman"/>
                                <w:sz w:val="20"/>
                                <w:szCs w:val="20"/>
                              </w:rPr>
                              <w:t xml:space="preserve"> </w:t>
                            </w:r>
                            <w:r w:rsidRPr="00203121">
                              <w:rPr>
                                <w:rFonts w:ascii="Times New Roman" w:hAnsi="Times New Roman" w:cs="Times New Roman"/>
                                <w:sz w:val="20"/>
                                <w:szCs w:val="20"/>
                              </w:rPr>
                              <w:t>follow-up in 201</w:t>
                            </w:r>
                            <w:r>
                              <w:rPr>
                                <w:rFonts w:ascii="Times New Roman" w:hAnsi="Times New Roman" w:cs="Times New Roman"/>
                                <w:sz w:val="20"/>
                                <w:szCs w:val="20"/>
                              </w:rPr>
                              <w:t>5</w:t>
                            </w:r>
                            <w:r w:rsidRPr="00203121">
                              <w:rPr>
                                <w:rFonts w:ascii="Times New Roman" w:hAnsi="Times New Roman" w:cs="Times New Roman"/>
                                <w:sz w:val="20"/>
                                <w:szCs w:val="20"/>
                              </w:rPr>
                              <w:t xml:space="preserve">            n=</w:t>
                            </w:r>
                            <w:r>
                              <w:rPr>
                                <w:rFonts w:ascii="Times New Roman" w:hAnsi="Times New Roman" w:cs="Times New Roman"/>
                                <w:sz w:val="20"/>
                                <w:szCs w:val="20"/>
                              </w:rPr>
                              <w:t>4,199</w:t>
                            </w:r>
                          </w:p>
                          <w:p w14:paraId="7E99E987" w14:textId="1E576A19" w:rsidR="003B2D4B" w:rsidRPr="00203121" w:rsidRDefault="003B2D4B" w:rsidP="006D65C2">
                            <w:pPr>
                              <w:spacing w:after="0"/>
                              <w:jc w:val="center"/>
                              <w:rPr>
                                <w:rFonts w:ascii="Times New Roman" w:hAnsi="Times New Roman" w:cs="Times New Roman"/>
                                <w:sz w:val="20"/>
                                <w:szCs w:val="20"/>
                              </w:rPr>
                            </w:pPr>
                          </w:p>
                          <w:p w14:paraId="71A0E710" w14:textId="77777777" w:rsidR="003B2D4B" w:rsidRPr="00203121" w:rsidRDefault="003B2D4B" w:rsidP="006D65C2">
                            <w:pPr>
                              <w:jc w:val="center"/>
                              <w:rPr>
                                <w:rFonts w:ascii="Times New Roman" w:hAnsi="Times New Roman" w:cs="Times New Roman"/>
                                <w:sz w:val="20"/>
                                <w:szCs w:val="20"/>
                              </w:rPr>
                            </w:pPr>
                          </w:p>
                        </w:txbxContent>
                      </v:textbox>
                    </v:shape>
                    <v:line id="Conector recto 80" o:spid="_x0000_s1102" style="position:absolute;flip:x;visibility:visible;mso-wrap-style:square" from="39814,32054" to="41052,32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" strokecolor="black [3200]">
                      <v:stroke dashstyle="dash"/>
                    </v:line>
                    <v:shape id="Cuadro de texto 2" o:spid="_x0000_s1103" type="#_x0000_t202" style="position:absolute;left:41052;top:36099;width:18003;height:5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">
                      <v:textbox>
                        <w:txbxContent>
                          <w:p w14:paraId="2B9228EB" w14:textId="77777777" w:rsidR="003B2D4B" w:rsidRDefault="003B2D4B" w:rsidP="00AC026B">
                            <w:pPr>
                              <w:spacing w:after="0"/>
                              <w:jc w:val="center"/>
                              <w:rPr>
                                <w:rFonts w:ascii="Times New Roman" w:hAnsi="Times New Roman" w:cs="Times New Roman"/>
                                <w:sz w:val="20"/>
                                <w:szCs w:val="20"/>
                              </w:rPr>
                            </w:pPr>
                            <w:r w:rsidRPr="00203121">
                              <w:rPr>
                                <w:rFonts w:ascii="Times New Roman" w:hAnsi="Times New Roman" w:cs="Times New Roman"/>
                                <w:sz w:val="20"/>
                                <w:szCs w:val="20"/>
                              </w:rPr>
                              <w:t xml:space="preserve">Dropped </w:t>
                            </w:r>
                            <w:r>
                              <w:rPr>
                                <w:rFonts w:ascii="Times New Roman" w:hAnsi="Times New Roman" w:cs="Times New Roman"/>
                                <w:sz w:val="20"/>
                                <w:szCs w:val="20"/>
                              </w:rPr>
                              <w:t>209</w:t>
                            </w:r>
                            <w:r w:rsidRPr="00203121">
                              <w:rPr>
                                <w:rFonts w:ascii="Times New Roman" w:hAnsi="Times New Roman" w:cs="Times New Roman"/>
                                <w:sz w:val="20"/>
                                <w:szCs w:val="20"/>
                              </w:rPr>
                              <w:t xml:space="preserve"> (</w:t>
                            </w:r>
                            <w:r>
                              <w:rPr>
                                <w:rFonts w:ascii="Times New Roman" w:hAnsi="Times New Roman" w:cs="Times New Roman"/>
                                <w:sz w:val="20"/>
                                <w:szCs w:val="20"/>
                              </w:rPr>
                              <w:t>1.5</w:t>
                            </w:r>
                            <w:r w:rsidRPr="00203121">
                              <w:rPr>
                                <w:rFonts w:ascii="Times New Roman" w:hAnsi="Times New Roman" w:cs="Times New Roman"/>
                                <w:sz w:val="20"/>
                                <w:szCs w:val="20"/>
                              </w:rPr>
                              <w:t>%)</w:t>
                            </w:r>
                          </w:p>
                          <w:p w14:paraId="08E48E6F" w14:textId="21388821" w:rsidR="003B2D4B" w:rsidRPr="00203121" w:rsidRDefault="003B2D4B" w:rsidP="00AC026B">
                            <w:pPr>
                              <w:spacing w:after="0"/>
                              <w:jc w:val="center"/>
                              <w:rPr>
                                <w:rFonts w:ascii="Times New Roman" w:hAnsi="Times New Roman" w:cs="Times New Roman"/>
                                <w:sz w:val="20"/>
                                <w:szCs w:val="20"/>
                              </w:rPr>
                            </w:pPr>
                            <w:r w:rsidRPr="00203121">
                              <w:rPr>
                                <w:rFonts w:ascii="Times New Roman" w:hAnsi="Times New Roman" w:cs="Times New Roman"/>
                                <w:sz w:val="20"/>
                                <w:szCs w:val="20"/>
                              </w:rPr>
                              <w:t xml:space="preserve">missing in variables </w:t>
                            </w:r>
                          </w:p>
                          <w:p w14:paraId="4338EBBA" w14:textId="77777777" w:rsidR="003B2D4B" w:rsidRPr="00203121" w:rsidRDefault="003B2D4B" w:rsidP="00AC026B">
                            <w:pPr>
                              <w:jc w:val="center"/>
                              <w:rPr>
                                <w:rFonts w:ascii="Times New Roman" w:hAnsi="Times New Roman" w:cs="Times New Roman"/>
                                <w:sz w:val="20"/>
                                <w:szCs w:val="20"/>
                              </w:rPr>
                            </w:pPr>
                            <w:r w:rsidRPr="00203121">
                              <w:rPr>
                                <w:rFonts w:ascii="Times New Roman" w:hAnsi="Times New Roman" w:cs="Times New Roman"/>
                                <w:sz w:val="20"/>
                                <w:szCs w:val="20"/>
                              </w:rPr>
                              <w:t>n=</w:t>
                            </w:r>
                            <w:r>
                              <w:rPr>
                                <w:rFonts w:ascii="Times New Roman" w:hAnsi="Times New Roman" w:cs="Times New Roman"/>
                                <w:sz w:val="20"/>
                                <w:szCs w:val="20"/>
                              </w:rPr>
                              <w:t>3,990</w:t>
                            </w:r>
                          </w:p>
                          <w:p w14:paraId="7E505401" w14:textId="77777777" w:rsidR="003B2D4B" w:rsidRPr="00203121" w:rsidRDefault="003B2D4B" w:rsidP="006D65C2">
                            <w:pPr>
                              <w:jc w:val="center"/>
                              <w:rPr>
                                <w:rFonts w:ascii="Times New Roman" w:hAnsi="Times New Roman" w:cs="Times New Roman"/>
                                <w:sz w:val="20"/>
                                <w:szCs w:val="20"/>
                              </w:rPr>
                            </w:pPr>
                          </w:p>
                        </w:txbxContent>
                      </v:textbox>
                    </v:shape>
                    <v:line id="Conector recto 80" o:spid="_x0000_s1104" style="position:absolute;flip:x;visibility:visible;mso-wrap-style:square" from="39814,38816" to="41052,38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" strokecolor="black [3200]">
                      <v:stroke dashstyle="dash"/>
                    </v:line>
                  </v:group>
                </v:group>
                <v:line id="Conector recto 80" o:spid="_x0000_s1105" style="position:absolute;flip:x;visibility:visible;mso-wrap-style:square" from="39957,25573" to="41052,25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" strokecolor="black [3200]">
                  <v:stroke dashstyle="dash"/>
                </v:line>
                <w10:wrap anchorx="margin"/>
              </v:group>
            </w:pict>
          </mc:Fallback>
        </mc:AlternateContent>
      </w:r>
    </w:p>
    <w:p w14:paraId="360A5E89" w14:textId="1E23F855" w:rsidR="00A72453" w:rsidRDefault="00A72453" w:rsidP="00A72453">
      <w:pPr>
        <w:pStyle w:val="MediumGrid21"/>
        <w:tabs>
          <w:tab w:val="left" w:pos="-2790"/>
        </w:tabs>
        <w:spacing w:line="276" w:lineRule="auto"/>
        <w:ind w:right="4" w:firstLine="567"/>
        <w:jc w:val="both"/>
        <w:rPr>
          <w:rFonts w:ascii="Times New Roman" w:hAnsi="Times New Roman"/>
        </w:rPr>
      </w:pPr>
    </w:p>
    <w:p w14:paraId="46D96E95" w14:textId="6E1816B4" w:rsidR="00A72453" w:rsidRDefault="00A72453" w:rsidP="00A72453">
      <w:pPr>
        <w:pStyle w:val="MediumGrid21"/>
        <w:tabs>
          <w:tab w:val="left" w:pos="-2790"/>
        </w:tabs>
        <w:spacing w:line="276" w:lineRule="auto"/>
        <w:ind w:right="4" w:firstLine="567"/>
        <w:jc w:val="both"/>
        <w:rPr>
          <w:rFonts w:ascii="Times New Roman" w:hAnsi="Times New Roman"/>
        </w:rPr>
      </w:pPr>
    </w:p>
    <w:p w14:paraId="1E74288A" w14:textId="1EFAA3F4" w:rsidR="00A72453" w:rsidRDefault="00A72453" w:rsidP="00A72453">
      <w:pPr>
        <w:pStyle w:val="MediumGrid21"/>
        <w:tabs>
          <w:tab w:val="left" w:pos="-2790"/>
        </w:tabs>
        <w:spacing w:line="276" w:lineRule="auto"/>
        <w:ind w:right="4" w:firstLine="567"/>
        <w:jc w:val="both"/>
        <w:rPr>
          <w:rFonts w:ascii="Times New Roman" w:hAnsi="Times New Roman"/>
        </w:rPr>
      </w:pPr>
    </w:p>
    <w:p w14:paraId="69440AE0" w14:textId="768D933C" w:rsidR="00A72453" w:rsidRDefault="00A72453" w:rsidP="00A72453">
      <w:pPr>
        <w:pStyle w:val="MediumGrid21"/>
        <w:tabs>
          <w:tab w:val="left" w:pos="-2790"/>
        </w:tabs>
        <w:spacing w:line="276" w:lineRule="auto"/>
        <w:ind w:right="4" w:firstLine="567"/>
        <w:jc w:val="both"/>
        <w:rPr>
          <w:rFonts w:ascii="Times New Roman" w:hAnsi="Times New Roman"/>
        </w:rPr>
      </w:pPr>
    </w:p>
    <w:p w14:paraId="72621DEC" w14:textId="02C3698C" w:rsidR="00A72453" w:rsidRDefault="00A72453" w:rsidP="00A72453">
      <w:pPr>
        <w:pStyle w:val="MediumGrid21"/>
        <w:tabs>
          <w:tab w:val="left" w:pos="-2790"/>
        </w:tabs>
        <w:spacing w:line="276" w:lineRule="auto"/>
        <w:ind w:right="4" w:firstLine="567"/>
        <w:jc w:val="both"/>
        <w:rPr>
          <w:rFonts w:ascii="Times New Roman" w:hAnsi="Times New Roman"/>
        </w:rPr>
      </w:pPr>
    </w:p>
    <w:p w14:paraId="3922CBD0" w14:textId="4A92478E" w:rsidR="00A72453" w:rsidRDefault="00A72453" w:rsidP="00A72453">
      <w:pPr>
        <w:pStyle w:val="MediumGrid21"/>
        <w:tabs>
          <w:tab w:val="left" w:pos="-2790"/>
        </w:tabs>
        <w:spacing w:line="276" w:lineRule="auto"/>
        <w:ind w:right="4" w:firstLine="567"/>
        <w:jc w:val="both"/>
        <w:rPr>
          <w:rFonts w:ascii="Times New Roman" w:hAnsi="Times New Roman"/>
        </w:rPr>
      </w:pPr>
    </w:p>
    <w:p w14:paraId="06F1C5C1" w14:textId="2FD0A1FE" w:rsidR="00A72453" w:rsidRDefault="00A72453" w:rsidP="00A72453">
      <w:pPr>
        <w:pStyle w:val="MediumGrid21"/>
        <w:tabs>
          <w:tab w:val="left" w:pos="-2790"/>
        </w:tabs>
        <w:spacing w:line="276" w:lineRule="auto"/>
        <w:ind w:right="4" w:firstLine="567"/>
        <w:jc w:val="both"/>
        <w:rPr>
          <w:rFonts w:ascii="Times New Roman" w:hAnsi="Times New Roman"/>
        </w:rPr>
      </w:pPr>
    </w:p>
    <w:p w14:paraId="043C32C4" w14:textId="43823D99" w:rsidR="00A72453" w:rsidRDefault="00A72453" w:rsidP="00A72453">
      <w:pPr>
        <w:pStyle w:val="MediumGrid21"/>
        <w:tabs>
          <w:tab w:val="left" w:pos="-2790"/>
        </w:tabs>
        <w:spacing w:line="276" w:lineRule="auto"/>
        <w:ind w:right="4" w:firstLine="567"/>
        <w:jc w:val="both"/>
        <w:rPr>
          <w:rFonts w:ascii="Times New Roman" w:hAnsi="Times New Roman"/>
        </w:rPr>
      </w:pPr>
    </w:p>
    <w:p w14:paraId="14743EC8" w14:textId="5DAD4EAA" w:rsidR="00A72453" w:rsidRDefault="00A72453" w:rsidP="00A72453">
      <w:pPr>
        <w:pStyle w:val="MediumGrid21"/>
        <w:tabs>
          <w:tab w:val="left" w:pos="-2790"/>
        </w:tabs>
        <w:spacing w:line="276" w:lineRule="auto"/>
        <w:ind w:right="4" w:firstLine="567"/>
        <w:jc w:val="both"/>
        <w:rPr>
          <w:rFonts w:ascii="Times New Roman" w:hAnsi="Times New Roman"/>
        </w:rPr>
      </w:pPr>
    </w:p>
    <w:p w14:paraId="4A992D43" w14:textId="407D7E23" w:rsidR="00A72453" w:rsidRDefault="00A72453" w:rsidP="00A72453">
      <w:pPr>
        <w:pStyle w:val="MediumGrid21"/>
        <w:tabs>
          <w:tab w:val="left" w:pos="-2790"/>
        </w:tabs>
        <w:spacing w:line="276" w:lineRule="auto"/>
        <w:ind w:right="4" w:firstLine="567"/>
        <w:jc w:val="both"/>
        <w:rPr>
          <w:rFonts w:ascii="Times New Roman" w:hAnsi="Times New Roman"/>
        </w:rPr>
      </w:pPr>
    </w:p>
    <w:p w14:paraId="716A3C6D" w14:textId="68FFEBFD" w:rsidR="00A72453" w:rsidRDefault="00A72453" w:rsidP="00A72453">
      <w:pPr>
        <w:pStyle w:val="MediumGrid21"/>
        <w:tabs>
          <w:tab w:val="left" w:pos="-2790"/>
        </w:tabs>
        <w:spacing w:line="276" w:lineRule="auto"/>
        <w:ind w:right="4" w:firstLine="567"/>
        <w:jc w:val="both"/>
        <w:rPr>
          <w:rFonts w:ascii="Times New Roman" w:hAnsi="Times New Roman"/>
        </w:rPr>
      </w:pPr>
    </w:p>
    <w:p w14:paraId="139D20AE" w14:textId="36583713" w:rsidR="00A72453" w:rsidRDefault="00A72453" w:rsidP="00A72453">
      <w:pPr>
        <w:pStyle w:val="MediumGrid21"/>
        <w:tabs>
          <w:tab w:val="left" w:pos="-2790"/>
        </w:tabs>
        <w:spacing w:line="276" w:lineRule="auto"/>
        <w:ind w:right="4" w:firstLine="567"/>
        <w:jc w:val="both"/>
        <w:rPr>
          <w:rFonts w:ascii="Times New Roman" w:hAnsi="Times New Roman"/>
        </w:rPr>
      </w:pPr>
    </w:p>
    <w:p w14:paraId="0DFB6916" w14:textId="255E5FC8" w:rsidR="00A72453" w:rsidRDefault="00A72453" w:rsidP="00A72453">
      <w:pPr>
        <w:pStyle w:val="MediumGrid21"/>
        <w:tabs>
          <w:tab w:val="left" w:pos="-2790"/>
        </w:tabs>
        <w:spacing w:line="276" w:lineRule="auto"/>
        <w:ind w:right="4" w:firstLine="567"/>
        <w:jc w:val="both"/>
        <w:rPr>
          <w:rFonts w:ascii="Times New Roman" w:hAnsi="Times New Roman"/>
        </w:rPr>
      </w:pPr>
    </w:p>
    <w:p w14:paraId="00FB3B7A" w14:textId="61A2DE99" w:rsidR="00A72453" w:rsidRDefault="00A72453" w:rsidP="00A72453">
      <w:pPr>
        <w:pStyle w:val="MediumGrid21"/>
        <w:tabs>
          <w:tab w:val="left" w:pos="-2790"/>
        </w:tabs>
        <w:spacing w:line="276" w:lineRule="auto"/>
        <w:ind w:right="4" w:firstLine="567"/>
        <w:jc w:val="both"/>
        <w:rPr>
          <w:rFonts w:ascii="Times New Roman" w:hAnsi="Times New Roman"/>
        </w:rPr>
      </w:pPr>
    </w:p>
    <w:p w14:paraId="41255990" w14:textId="67C823D4" w:rsidR="00A72453" w:rsidRDefault="00A72453" w:rsidP="00A72453">
      <w:pPr>
        <w:pStyle w:val="MediumGrid21"/>
        <w:tabs>
          <w:tab w:val="left" w:pos="-2790"/>
        </w:tabs>
        <w:spacing w:line="276" w:lineRule="auto"/>
        <w:ind w:right="4" w:firstLine="567"/>
        <w:jc w:val="both"/>
        <w:rPr>
          <w:rFonts w:ascii="Times New Roman" w:hAnsi="Times New Roman"/>
        </w:rPr>
      </w:pPr>
    </w:p>
    <w:p w14:paraId="50E9C387" w14:textId="03801BDA" w:rsidR="00A72453" w:rsidRDefault="00A72453" w:rsidP="00A72453">
      <w:pPr>
        <w:pStyle w:val="MediumGrid21"/>
        <w:tabs>
          <w:tab w:val="left" w:pos="-2790"/>
        </w:tabs>
        <w:spacing w:line="276" w:lineRule="auto"/>
        <w:ind w:right="4" w:firstLine="567"/>
        <w:jc w:val="both"/>
        <w:rPr>
          <w:rFonts w:ascii="Times New Roman" w:hAnsi="Times New Roman"/>
        </w:rPr>
      </w:pPr>
    </w:p>
    <w:p w14:paraId="32FEEBA9" w14:textId="119808B6" w:rsidR="00A72453" w:rsidRDefault="00A72453" w:rsidP="00A72453">
      <w:pPr>
        <w:pStyle w:val="MediumGrid21"/>
        <w:tabs>
          <w:tab w:val="left" w:pos="-2790"/>
        </w:tabs>
        <w:spacing w:line="276" w:lineRule="auto"/>
        <w:ind w:right="4" w:firstLine="567"/>
        <w:jc w:val="both"/>
        <w:rPr>
          <w:rFonts w:ascii="Times New Roman" w:hAnsi="Times New Roman"/>
        </w:rPr>
      </w:pPr>
    </w:p>
    <w:p w14:paraId="63BF7513" w14:textId="77777777" w:rsidR="00F45FDB" w:rsidRDefault="00F45FDB" w:rsidP="008D6946">
      <w:pPr>
        <w:spacing w:line="288" w:lineRule="auto"/>
        <w:rPr>
          <w:rFonts w:ascii="Times New Roman" w:hAnsi="Times New Roman" w:cs="Times New Roman"/>
          <w:b/>
          <w:bCs/>
        </w:rPr>
      </w:pPr>
    </w:p>
    <w:p w14:paraId="7B3D6F34" w14:textId="77777777" w:rsidR="003B2D4B" w:rsidRDefault="003B2D4B" w:rsidP="008D6946">
      <w:pPr>
        <w:spacing w:line="288" w:lineRule="auto"/>
        <w:rPr>
          <w:rFonts w:ascii="Times New Roman" w:hAnsi="Times New Roman" w:cs="Times New Roman"/>
          <w:b/>
          <w:bCs/>
        </w:rPr>
      </w:pPr>
    </w:p>
    <w:p w14:paraId="6592EA67" w14:textId="02F48FCD" w:rsidR="00FC1473" w:rsidRPr="008D6946" w:rsidRDefault="00947F8F" w:rsidP="008D6946">
      <w:pPr>
        <w:spacing w:line="288" w:lineRule="auto"/>
        <w:rPr>
          <w:rFonts w:ascii="Times New Roman" w:hAnsi="Times New Roman" w:cs="Times New Roman"/>
          <w:b/>
          <w:bCs/>
        </w:rPr>
      </w:pPr>
      <w:r w:rsidRPr="008D6946">
        <w:rPr>
          <w:rFonts w:ascii="Times New Roman" w:hAnsi="Times New Roman" w:cs="Times New Roman"/>
          <w:b/>
          <w:bCs/>
        </w:rPr>
        <w:t xml:space="preserve">Approximation of Future </w:t>
      </w:r>
      <w:r w:rsidR="0066072C" w:rsidRPr="008D6946">
        <w:rPr>
          <w:rFonts w:ascii="Times New Roman" w:hAnsi="Times New Roman" w:cs="Times New Roman"/>
          <w:b/>
          <w:bCs/>
        </w:rPr>
        <w:t xml:space="preserve">HRS </w:t>
      </w:r>
      <w:r w:rsidRPr="008D6946">
        <w:rPr>
          <w:rFonts w:ascii="Times New Roman" w:hAnsi="Times New Roman" w:cs="Times New Roman"/>
          <w:b/>
          <w:bCs/>
        </w:rPr>
        <w:t>Earnings (</w:t>
      </w:r>
      <w:r w:rsidR="00510E9C">
        <w:rPr>
          <w:rFonts w:ascii="Times New Roman" w:hAnsi="Times New Roman" w:cs="Times New Roman"/>
          <w:b/>
          <w:bCs/>
        </w:rPr>
        <w:t>P</w:t>
      </w:r>
      <w:r w:rsidRPr="008D6946">
        <w:rPr>
          <w:rFonts w:ascii="Times New Roman" w:hAnsi="Times New Roman" w:cs="Times New Roman"/>
          <w:b/>
          <w:bCs/>
        </w:rPr>
        <w:t xml:space="preserve">rojecting to </w:t>
      </w:r>
      <w:r w:rsidR="00510E9C">
        <w:rPr>
          <w:rFonts w:ascii="Times New Roman" w:hAnsi="Times New Roman" w:cs="Times New Roman"/>
          <w:b/>
          <w:bCs/>
        </w:rPr>
        <w:t>A</w:t>
      </w:r>
      <w:r w:rsidRPr="008D6946">
        <w:rPr>
          <w:rFonts w:ascii="Times New Roman" w:hAnsi="Times New Roman" w:cs="Times New Roman"/>
          <w:b/>
          <w:bCs/>
        </w:rPr>
        <w:t>ge 120)</w:t>
      </w:r>
    </w:p>
    <w:p w14:paraId="4A3EEFE6" w14:textId="37F94AC2" w:rsidR="00947F8F" w:rsidRPr="00D522CB" w:rsidRDefault="00FC1473" w:rsidP="007A75F8">
      <w:pPr>
        <w:spacing w:line="288" w:lineRule="auto"/>
        <w:ind w:firstLine="540"/>
        <w:jc w:val="both"/>
        <w:rPr>
          <w:rFonts w:ascii="Times New Roman" w:hAnsi="Times New Roman" w:cs="Times New Roman"/>
        </w:rPr>
      </w:pPr>
      <w:r w:rsidRPr="00D522CB">
        <w:rPr>
          <w:rFonts w:ascii="Times New Roman" w:hAnsi="Times New Roman" w:cs="Times New Roman"/>
        </w:rPr>
        <w:t xml:space="preserve">For </w:t>
      </w:r>
      <w:r w:rsidR="00510E9C">
        <w:rPr>
          <w:rFonts w:ascii="Times New Roman" w:hAnsi="Times New Roman" w:cs="Times New Roman"/>
        </w:rPr>
        <w:t>2015 and subsequent years</w:t>
      </w:r>
      <w:r w:rsidRPr="00D522CB">
        <w:rPr>
          <w:rFonts w:ascii="Times New Roman" w:hAnsi="Times New Roman" w:cs="Times New Roman"/>
        </w:rPr>
        <w:t xml:space="preserve">, we </w:t>
      </w:r>
      <w:r w:rsidR="00E66B62">
        <w:rPr>
          <w:rFonts w:ascii="Times New Roman" w:hAnsi="Times New Roman" w:cs="Times New Roman"/>
        </w:rPr>
        <w:t>assume surviving HRS respondents will see their earnings increase 1 percent each year</w:t>
      </w:r>
      <w:r w:rsidRPr="00D522CB">
        <w:rPr>
          <w:rFonts w:ascii="Times New Roman" w:hAnsi="Times New Roman" w:cs="Times New Roman"/>
        </w:rPr>
        <w:t xml:space="preserve">. </w:t>
      </w:r>
    </w:p>
    <w:p w14:paraId="6B86219E" w14:textId="7BC3C09E" w:rsidR="00947F8F" w:rsidRPr="008D6946" w:rsidRDefault="00947F8F" w:rsidP="008D6946">
      <w:pPr>
        <w:spacing w:line="288" w:lineRule="auto"/>
        <w:rPr>
          <w:rFonts w:ascii="Times New Roman" w:hAnsi="Times New Roman" w:cs="Times New Roman"/>
          <w:b/>
          <w:bCs/>
        </w:rPr>
      </w:pPr>
      <w:r w:rsidRPr="008D6946">
        <w:rPr>
          <w:rFonts w:ascii="Times New Roman" w:hAnsi="Times New Roman" w:cs="Times New Roman"/>
          <w:b/>
          <w:bCs/>
        </w:rPr>
        <w:t xml:space="preserve">Imputations of Past </w:t>
      </w:r>
      <w:r w:rsidR="0066072C" w:rsidRPr="008D6946">
        <w:rPr>
          <w:rFonts w:ascii="Times New Roman" w:hAnsi="Times New Roman" w:cs="Times New Roman"/>
          <w:b/>
          <w:bCs/>
        </w:rPr>
        <w:t xml:space="preserve">HRS </w:t>
      </w:r>
      <w:r w:rsidRPr="008D6946">
        <w:rPr>
          <w:rFonts w:ascii="Times New Roman" w:hAnsi="Times New Roman" w:cs="Times New Roman"/>
          <w:b/>
          <w:bCs/>
        </w:rPr>
        <w:t>Earnings</w:t>
      </w:r>
    </w:p>
    <w:p w14:paraId="4891CA27" w14:textId="7B9E3F14" w:rsidR="00D04807" w:rsidRPr="00B06BEF" w:rsidRDefault="0095394E" w:rsidP="00B06BEF">
      <w:pPr>
        <w:spacing w:line="288" w:lineRule="auto"/>
        <w:ind w:firstLine="540"/>
        <w:contextualSpacing/>
        <w:jc w:val="both"/>
        <w:rPr>
          <w:rFonts w:ascii="Times New Roman" w:hAnsi="Times New Roman" w:cs="Times New Roman"/>
        </w:rPr>
      </w:pPr>
      <w:r w:rsidRPr="00D81CBD">
        <w:rPr>
          <w:rFonts w:ascii="Times New Roman" w:hAnsi="Times New Roman" w:cs="Times New Roman"/>
        </w:rPr>
        <w:t xml:space="preserve">For person-year observations </w:t>
      </w:r>
      <w:r w:rsidR="00E66B62">
        <w:rPr>
          <w:rFonts w:ascii="Times New Roman" w:hAnsi="Times New Roman" w:cs="Times New Roman"/>
        </w:rPr>
        <w:t>showing respondents working but having zero or negative earnings</w:t>
      </w:r>
      <w:r w:rsidRPr="00D81CBD">
        <w:rPr>
          <w:rFonts w:ascii="Times New Roman" w:hAnsi="Times New Roman" w:cs="Times New Roman"/>
        </w:rPr>
        <w:t>, as well as for person-year observations w</w:t>
      </w:r>
      <w:r w:rsidR="00E66B62">
        <w:rPr>
          <w:rFonts w:ascii="Times New Roman" w:hAnsi="Times New Roman" w:cs="Times New Roman"/>
        </w:rPr>
        <w:t xml:space="preserve">ith </w:t>
      </w:r>
      <w:r w:rsidRPr="00D81CBD">
        <w:rPr>
          <w:rFonts w:ascii="Times New Roman" w:hAnsi="Times New Roman" w:cs="Times New Roman"/>
        </w:rPr>
        <w:t>missing HRS-SSA linkages, we imputed the past earnings</w:t>
      </w:r>
      <w:r w:rsidR="00947F8F" w:rsidRPr="004F54F9">
        <w:rPr>
          <w:rFonts w:ascii="Times New Roman" w:hAnsi="Times New Roman" w:cs="Times New Roman"/>
        </w:rPr>
        <w:t xml:space="preserve">. </w:t>
      </w:r>
      <w:r w:rsidR="002A258D" w:rsidRPr="004F54F9">
        <w:rPr>
          <w:rFonts w:ascii="Times New Roman" w:hAnsi="Times New Roman" w:cs="Times New Roman"/>
        </w:rPr>
        <w:t>W</w:t>
      </w:r>
      <w:r w:rsidR="00947F8F" w:rsidRPr="004F54F9">
        <w:rPr>
          <w:rFonts w:ascii="Times New Roman" w:hAnsi="Times New Roman" w:cs="Times New Roman"/>
        </w:rPr>
        <w:t xml:space="preserve">e used </w:t>
      </w:r>
      <w:r w:rsidR="003B2D4B">
        <w:rPr>
          <w:rFonts w:ascii="Times New Roman" w:hAnsi="Times New Roman" w:cs="Times New Roman"/>
        </w:rPr>
        <w:t xml:space="preserve">a </w:t>
      </w:r>
      <w:r w:rsidR="00947F8F" w:rsidRPr="004F54F9">
        <w:rPr>
          <w:rFonts w:ascii="Times New Roman" w:hAnsi="Times New Roman" w:cs="Times New Roman"/>
        </w:rPr>
        <w:t>multiple imputation technique that involves iterative stochastic imputation strategies, available as a pre-written STATA package. This method allow</w:t>
      </w:r>
      <w:r w:rsidR="003A0C54" w:rsidRPr="004F54F9">
        <w:rPr>
          <w:rFonts w:ascii="Times New Roman" w:hAnsi="Times New Roman" w:cs="Times New Roman"/>
        </w:rPr>
        <w:t>s</w:t>
      </w:r>
      <w:r w:rsidR="00947F8F" w:rsidRPr="004F54F9">
        <w:rPr>
          <w:rFonts w:ascii="Times New Roman" w:hAnsi="Times New Roman" w:cs="Times New Roman"/>
        </w:rPr>
        <w:t xml:space="preserve"> for imputation of zero</w:t>
      </w:r>
      <w:r w:rsidR="003B2D4B">
        <w:rPr>
          <w:rFonts w:ascii="Times New Roman" w:hAnsi="Times New Roman" w:cs="Times New Roman"/>
        </w:rPr>
        <w:t xml:space="preserve">es </w:t>
      </w:r>
      <w:r w:rsidR="00947F8F" w:rsidRPr="004F54F9">
        <w:rPr>
          <w:rFonts w:ascii="Times New Roman" w:hAnsi="Times New Roman" w:cs="Times New Roman"/>
        </w:rPr>
        <w:t xml:space="preserve">and imputation of </w:t>
      </w:r>
      <w:r w:rsidR="000B0B96" w:rsidRPr="004F54F9">
        <w:rPr>
          <w:rFonts w:ascii="Times New Roman" w:hAnsi="Times New Roman" w:cs="Times New Roman"/>
        </w:rPr>
        <w:t>earnings</w:t>
      </w:r>
      <w:r w:rsidR="00947F8F" w:rsidRPr="004F54F9">
        <w:rPr>
          <w:rFonts w:ascii="Times New Roman" w:hAnsi="Times New Roman" w:cs="Times New Roman"/>
        </w:rPr>
        <w:t xml:space="preserve"> brackets used in the surveys to recover </w:t>
      </w:r>
      <w:bookmarkStart w:id="0" w:name="_Hlk69825398"/>
      <w:r w:rsidR="00947F8F" w:rsidRPr="004F54F9">
        <w:rPr>
          <w:rFonts w:ascii="Times New Roman" w:hAnsi="Times New Roman" w:cs="Times New Roman"/>
        </w:rPr>
        <w:t>nonresponse</w:t>
      </w:r>
      <w:r w:rsidR="004E5DA4" w:rsidRPr="004F54F9">
        <w:rPr>
          <w:rFonts w:ascii="Times New Roman" w:hAnsi="Times New Roman" w:cs="Times New Roman"/>
        </w:rPr>
        <w:t xml:space="preserve"> </w:t>
      </w:r>
      <w:r w:rsidR="004E5DA4" w:rsidRPr="00F61E7A">
        <w:rPr>
          <w:rFonts w:ascii="Times New Roman" w:hAnsi="Times New Roman" w:cs="Times New Roman"/>
        </w:rPr>
        <w:fldChar w:fldCharType="begin"/>
      </w:r>
      <w:r w:rsidR="003712E1">
        <w:rPr>
          <w:rFonts w:ascii="Times New Roman" w:hAnsi="Times New Roman" w:cs="Times New Roman"/>
        </w:rPr>
        <w:instrText xml:space="preserve"> ADDIN ZOTERO_ITEM CSL_CITATION {"citationID":"8MfdIlQ4","properties":{"formattedCitation":"(Wong and Espinoza, 2004)","plainCitation":"(Wong and Espinoza, 2004)","noteIndex":0},"citationItems":[{"id":1550,"uris":["http://zotero.org/groups/329416/items/SMTVZG44"],"uri":["http://zotero.org/groups/329416/items/SMTVZG44"],"itemData":{"id":1550,"type":"report","abstract":"The report describes the levels of non-response and the imputation procedure used in the\nMexican Health and Aging Study (MHAS/ENASEM) 2001, to assign an exact amount to\nquestions on economic value that had a non-response, o a response using unfolding brackets. A\nmultiple imputation technique, involving the regression sequencing method with a SAS-based\nsoftware routine (IVEware) provided by the University of Michigan, was used on economic\nquantity variables such as income, assets, health care expenditures, and monetary help received.\nThe method implemented offers several appealing characteristics for the MHAS population: it\nallows for imputation of zero as a possible value for amounts, it takes into account other\nvariables being imputed as regressors in the imputation of a particular variable, and the\nimputation method allows for the brackets that were used in the survey to recover the nonresponse on amounts.\nThe MHAS data files corresponding to each Section of the survey instrument contain the original\nvariables as they were responded in the interview. All constructed variables on the monetary\namounts (with missing values) and the corresponding imputed variables (without missing values)\nare provided to the user in separate data files. In addition, we have constructed a file at the\nindividual level that contains a variable for total individual income, and a file at the household\nlevel with a variable for total (individual or couple) net worth. The table below provides a list of\nthese data files, containing the imputed variables and constructed variables that are available to\nthe user in the study website.","event-place":"Mexican Health and Aging Study","genre":"Project","language":"English","page":"84","publisher":"Mexican Health and Aging Study","publisher-place":"Mexican Health and Aging Study","title":"Imputation of non-response on Economic Variables in the Mexican Health and Aging Study, MHAS. MHAS, 2001","URL":"url: http://goo.gl/59ack7","author":[{"family":"Wong","given":"Rebeca"},{"family":"Espinoza","given":"Mónica"}],"issued":{"date-parts":[["2004"]]}}}],"schema":"https://github.com/citation-style-language/schema/raw/master/csl-citation.json"} </w:instrText>
      </w:r>
      <w:r w:rsidR="004E5DA4" w:rsidRPr="00F61E7A">
        <w:rPr>
          <w:rFonts w:ascii="Times New Roman" w:hAnsi="Times New Roman" w:cs="Times New Roman"/>
        </w:rPr>
        <w:fldChar w:fldCharType="separate"/>
      </w:r>
      <w:r w:rsidR="003712E1" w:rsidRPr="003712E1">
        <w:rPr>
          <w:rFonts w:ascii="Times New Roman" w:hAnsi="Times New Roman" w:cs="Times New Roman"/>
        </w:rPr>
        <w:t>(Wong and Espinoza, 2004)</w:t>
      </w:r>
      <w:r w:rsidR="004E5DA4" w:rsidRPr="00F61E7A">
        <w:rPr>
          <w:rFonts w:ascii="Times New Roman" w:hAnsi="Times New Roman" w:cs="Times New Roman"/>
        </w:rPr>
        <w:fldChar w:fldCharType="end"/>
      </w:r>
      <w:bookmarkEnd w:id="0"/>
      <w:r w:rsidR="004E5DA4" w:rsidRPr="004F54F9">
        <w:rPr>
          <w:rStyle w:val="CommentReference"/>
          <w:rFonts w:ascii="Times New Roman" w:eastAsiaTheme="minorHAnsi" w:hAnsi="Times New Roman" w:cs="Times New Roman"/>
          <w:lang w:eastAsia="en-US"/>
        </w:rPr>
        <w:t>.</w:t>
      </w:r>
      <w:r w:rsidR="00947F8F" w:rsidRPr="004F54F9">
        <w:rPr>
          <w:rFonts w:ascii="Times New Roman" w:hAnsi="Times New Roman" w:cs="Times New Roman"/>
        </w:rPr>
        <w:t xml:space="preserve"> </w:t>
      </w:r>
      <w:r w:rsidR="003A0C54" w:rsidRPr="004F54F9">
        <w:rPr>
          <w:rFonts w:ascii="Times New Roman" w:hAnsi="Times New Roman" w:cs="Times New Roman"/>
        </w:rPr>
        <w:t xml:space="preserve">We used </w:t>
      </w:r>
      <w:r w:rsidR="00947F8F" w:rsidRPr="004F54F9">
        <w:rPr>
          <w:rFonts w:ascii="Times New Roman" w:hAnsi="Times New Roman" w:cs="Times New Roman"/>
        </w:rPr>
        <w:t>age, sex, race,</w:t>
      </w:r>
      <w:r w:rsidR="007D2B83" w:rsidRPr="004F54F9">
        <w:rPr>
          <w:rFonts w:ascii="Times New Roman" w:hAnsi="Times New Roman" w:cs="Times New Roman"/>
        </w:rPr>
        <w:t xml:space="preserve"> cohort,</w:t>
      </w:r>
      <w:r w:rsidR="00947F8F" w:rsidRPr="004F54F9">
        <w:rPr>
          <w:rFonts w:ascii="Times New Roman" w:hAnsi="Times New Roman" w:cs="Times New Roman"/>
        </w:rPr>
        <w:t xml:space="preserve"> and education</w:t>
      </w:r>
      <w:r w:rsidR="003A0C54" w:rsidRPr="004F54F9">
        <w:rPr>
          <w:rFonts w:ascii="Times New Roman" w:hAnsi="Times New Roman" w:cs="Times New Roman"/>
        </w:rPr>
        <w:t xml:space="preserve"> covariates</w:t>
      </w:r>
      <w:r w:rsidR="00947F8F" w:rsidRPr="004F54F9">
        <w:rPr>
          <w:rFonts w:ascii="Times New Roman" w:hAnsi="Times New Roman" w:cs="Times New Roman"/>
        </w:rPr>
        <w:t>.</w:t>
      </w:r>
      <w:r w:rsidR="003D577C" w:rsidRPr="004F54F9">
        <w:rPr>
          <w:rFonts w:ascii="Times New Roman" w:hAnsi="Times New Roman" w:cs="Times New Roman"/>
        </w:rPr>
        <w:t xml:space="preserve"> </w:t>
      </w:r>
      <w:r w:rsidR="00947F8F" w:rsidRPr="004F54F9">
        <w:rPr>
          <w:rFonts w:ascii="Times New Roman" w:hAnsi="Times New Roman" w:cs="Times New Roman"/>
        </w:rPr>
        <w:t>In th</w:t>
      </w:r>
      <w:r w:rsidR="00074F11" w:rsidRPr="004F54F9">
        <w:rPr>
          <w:rFonts w:ascii="Times New Roman" w:hAnsi="Times New Roman" w:cs="Times New Roman"/>
        </w:rPr>
        <w:t>e multiple imputation</w:t>
      </w:r>
      <w:r w:rsidR="00947F8F" w:rsidRPr="004F54F9">
        <w:rPr>
          <w:rFonts w:ascii="Times New Roman" w:hAnsi="Times New Roman" w:cs="Times New Roman"/>
        </w:rPr>
        <w:t xml:space="preserve"> technique</w:t>
      </w:r>
      <w:r w:rsidR="00947F8F" w:rsidRPr="00D522CB">
        <w:rPr>
          <w:rFonts w:ascii="Times New Roman" w:hAnsi="Times New Roman" w:cs="Times New Roman"/>
        </w:rPr>
        <w:t>, overall distributions of the observed data are used to estimate multiple imputation values, accounting for the uncertainty around the true earnings value that is missing</w:t>
      </w:r>
      <w:r w:rsidR="00CC1BBA">
        <w:rPr>
          <w:rFonts w:ascii="Times New Roman" w:hAnsi="Times New Roman" w:cs="Times New Roman"/>
        </w:rPr>
        <w:t xml:space="preserve"> </w:t>
      </w:r>
      <w:bookmarkStart w:id="1" w:name="_Hlk69825407"/>
      <w:r w:rsidR="00CC1BBA">
        <w:rPr>
          <w:rFonts w:ascii="Times New Roman" w:hAnsi="Times New Roman" w:cs="Times New Roman"/>
        </w:rPr>
        <w:fldChar w:fldCharType="begin"/>
      </w:r>
      <w:r w:rsidR="003712E1">
        <w:rPr>
          <w:rFonts w:ascii="Times New Roman" w:hAnsi="Times New Roman" w:cs="Times New Roman"/>
        </w:rPr>
        <w:instrText xml:space="preserve"> ADDIN ZOTERO_ITEM CSL_CITATION {"citationID":"liwoyhE7","properties":{"formattedCitation":"(Johnson and Young, 2011; I. R. White et al., 2011)","plainCitation":"(Johnson and Young, 2011; I. R. White et al., 2011)","noteIndex":0},"citationItems":[{"id":1548,"uris":["http://zotero.org/groups/329416/items/R7GX7HE8"],"uri":["http://zotero.org/groups/329416/items/R7GX7HE8"],"itemData":{"id":1548,"type":"article-journal","abstract":"Although several methods have been developed to allow for the analysis of data in the presence of missing values, no clear guide exists to help family researchers in choosing among the many options and procedures available. We delineate these options and examine the sensitivity of the findings in a regression model estimated in three random samples from the National Survey of Families and Households (n = 250-2,000). These results, combined with findings from simulation studies, are used to guide answers to a set of 10 common questions asked by researchers when selecting a missing data approach. Modern missing data techniques were found to perform better than traditional ones, but differences between the types of modern approaches had minor effects on the estimates and substantive conclusions. Our findings suggest that the researcher has considerable flexibility in selecting among modern options for handling missing data.","container-title":"Journal of Marriage and Family","DOI":"10.2307/41329640","issue":"5","journalAbbreviation":"Journal of Marriage and Family","language":"English","page":"926-945","title":"Towards Best Practices in analyzing Datasets with Missing Data: Comparisons and Recommendations","volume":"73","author":[{"family":"Johnson","given":"David R."},{"family":"Young","given":"Rebekah"}],"issued":{"date-parts":[["2011"]]}},"label":"page"},{"id":1549,"uris":["http://zotero.org/groups/329416/items/F3DE9BCF"],"uri":["http://zotero.org/groups/329416/items/F3DE9BCF"],"itemData":{"id":1549,"type":"article-journal","abstract":"Multiple imputation by chained equations is a flexible and practical approach to handling missing data. We describe the principles of the method and show how to impute categorical and quantitative variables, including skewed variables. We give guidance on how to specify the imputation model and how many imputations are needed. We describe the practical analysis of multiply imputed data, including model building and model checking. We stress the limitations of the method and discuss the possible pitfalls. We illustrate the ideas using a data set in mental health, giving Stata code fragments.","container-title":"Statistics in Medicine","DOI":"10.1002/sim.4067","issue":"4","journalAbbreviation":"Statistics in Medicine","language":"English","page":"377-399","title":"Multiple imputation using chained equations: Issues and guidance for practice","volume":"30","author":[{"family":"White","given":"Ian R."},{"family":"Royston","given":"Patrick"},{"family":"Wood","given":"Angela M."}],"issued":{"date-parts":[["2011"]]}},"label":"page"}],"schema":"https://github.com/citation-style-language/schema/raw/master/csl-citation.json"} </w:instrText>
      </w:r>
      <w:r w:rsidR="00CC1BBA">
        <w:rPr>
          <w:rFonts w:ascii="Times New Roman" w:hAnsi="Times New Roman" w:cs="Times New Roman"/>
        </w:rPr>
        <w:fldChar w:fldCharType="separate"/>
      </w:r>
      <w:r w:rsidR="003712E1" w:rsidRPr="003712E1">
        <w:rPr>
          <w:rFonts w:ascii="Times New Roman" w:hAnsi="Times New Roman" w:cs="Times New Roman"/>
        </w:rPr>
        <w:t>(Johnson and Young, 2011; White et al., 2011)</w:t>
      </w:r>
      <w:r w:rsidR="00CC1BBA">
        <w:rPr>
          <w:rFonts w:ascii="Times New Roman" w:hAnsi="Times New Roman" w:cs="Times New Roman"/>
        </w:rPr>
        <w:fldChar w:fldCharType="end"/>
      </w:r>
      <w:r w:rsidR="00CC1BBA">
        <w:rPr>
          <w:rFonts w:ascii="Times New Roman" w:hAnsi="Times New Roman" w:cs="Times New Roman"/>
        </w:rPr>
        <w:t>.</w:t>
      </w:r>
      <w:r w:rsidR="00947F8F" w:rsidRPr="00D522CB">
        <w:rPr>
          <w:rFonts w:ascii="Times New Roman" w:hAnsi="Times New Roman" w:cs="Times New Roman"/>
        </w:rPr>
        <w:t xml:space="preserve"> </w:t>
      </w:r>
      <w:bookmarkEnd w:id="1"/>
      <w:r w:rsidR="00E66B62">
        <w:rPr>
          <w:rFonts w:ascii="Times New Roman" w:hAnsi="Times New Roman" w:cs="Times New Roman"/>
        </w:rPr>
        <w:t>W</w:t>
      </w:r>
      <w:r w:rsidR="00947F8F" w:rsidRPr="00D522CB">
        <w:rPr>
          <w:rFonts w:ascii="Times New Roman" w:hAnsi="Times New Roman" w:cs="Times New Roman"/>
        </w:rPr>
        <w:t xml:space="preserve">e generated </w:t>
      </w:r>
      <w:r w:rsidR="008A1DED">
        <w:rPr>
          <w:rFonts w:ascii="Times New Roman" w:hAnsi="Times New Roman" w:cs="Times New Roman"/>
        </w:rPr>
        <w:t>five</w:t>
      </w:r>
      <w:r w:rsidR="00947F8F" w:rsidRPr="00D522CB">
        <w:rPr>
          <w:rFonts w:ascii="Times New Roman" w:hAnsi="Times New Roman" w:cs="Times New Roman"/>
        </w:rPr>
        <w:t xml:space="preserve"> multiple imputations of earnings for each person-year observation</w:t>
      </w:r>
      <w:r w:rsidR="003D577C">
        <w:rPr>
          <w:rFonts w:ascii="Times New Roman" w:hAnsi="Times New Roman" w:cs="Times New Roman"/>
        </w:rPr>
        <w:t xml:space="preserve">, and </w:t>
      </w:r>
      <w:r w:rsidR="00C95A6A">
        <w:rPr>
          <w:rFonts w:ascii="Times New Roman" w:hAnsi="Times New Roman" w:cs="Times New Roman"/>
        </w:rPr>
        <w:t xml:space="preserve">set the median of the </w:t>
      </w:r>
      <w:r w:rsidR="003D577C">
        <w:rPr>
          <w:rFonts w:ascii="Times New Roman" w:hAnsi="Times New Roman" w:cs="Times New Roman"/>
        </w:rPr>
        <w:t xml:space="preserve">five </w:t>
      </w:r>
      <w:r w:rsidR="00C95A6A">
        <w:rPr>
          <w:rFonts w:ascii="Times New Roman" w:hAnsi="Times New Roman" w:cs="Times New Roman"/>
        </w:rPr>
        <w:t>imputations as</w:t>
      </w:r>
      <w:r w:rsidR="00947F8F" w:rsidRPr="00D522CB">
        <w:rPr>
          <w:rFonts w:ascii="Times New Roman" w:hAnsi="Times New Roman" w:cs="Times New Roman"/>
        </w:rPr>
        <w:t xml:space="preserve"> the value to be used </w:t>
      </w:r>
      <w:r w:rsidR="00526A31">
        <w:rPr>
          <w:rFonts w:ascii="Times New Roman" w:hAnsi="Times New Roman" w:cs="Times New Roman"/>
        </w:rPr>
        <w:t>for</w:t>
      </w:r>
      <w:r w:rsidR="00947F8F" w:rsidRPr="00D522CB">
        <w:rPr>
          <w:rFonts w:ascii="Times New Roman" w:hAnsi="Times New Roman" w:cs="Times New Roman"/>
        </w:rPr>
        <w:t xml:space="preserve"> estimat</w:t>
      </w:r>
      <w:r w:rsidR="00526A31">
        <w:rPr>
          <w:rFonts w:ascii="Times New Roman" w:hAnsi="Times New Roman" w:cs="Times New Roman"/>
        </w:rPr>
        <w:t>ing</w:t>
      </w:r>
      <w:r w:rsidR="00947F8F" w:rsidRPr="00D522CB">
        <w:rPr>
          <w:rFonts w:ascii="Times New Roman" w:hAnsi="Times New Roman" w:cs="Times New Roman"/>
        </w:rPr>
        <w:t xml:space="preserve"> individuals’ Social Security wealth</w:t>
      </w:r>
      <w:r w:rsidR="008B2E2A">
        <w:rPr>
          <w:rFonts w:ascii="Times New Roman" w:hAnsi="Times New Roman" w:cs="Times New Roman"/>
        </w:rPr>
        <w:t xml:space="preserve"> </w:t>
      </w:r>
      <w:bookmarkStart w:id="2" w:name="_Hlk69825417"/>
      <w:r w:rsidR="008B2E2A">
        <w:rPr>
          <w:rFonts w:ascii="Times New Roman" w:hAnsi="Times New Roman" w:cs="Times New Roman"/>
        </w:rPr>
        <w:fldChar w:fldCharType="begin"/>
      </w:r>
      <w:r w:rsidR="003712E1">
        <w:rPr>
          <w:rFonts w:ascii="Times New Roman" w:hAnsi="Times New Roman" w:cs="Times New Roman"/>
        </w:rPr>
        <w:instrText xml:space="preserve"> ADDIN ZOTERO_ITEM CSL_CITATION {"citationID":"eZraxwXK","properties":{"formattedCitation":"(Lokupitiya et al., 2006; Ni et al., 2005; K. White et al., 2018)","plainCitation":"(Lokupitiya et al., 2006; Ni et al., 2005; K. White et al., 2018)","noteIndex":0},"citationItems":[{"id":1547,"uris":["http://zotero.org/groups/329416/items/SSNVTW5K"],"uri":["http://zotero.org/groups/329416/items/SSNVTW5K"],"itemData":{"id":1547,"type":"article-journal","abstract":"Most ecological data sets contain missing values, a fact which can cause problems in the analysis and limit the utility of resulting inference. However, ecological data also tend to be spatially correlated, which can aid in estimating and imputing missing values. We compared four existing methods of estimating missing values: regression, kernel smoothing, universal kriging, and multiple imputation. Data on crop yields from the National Agricultural Statistical Survey (NASS) and the Census of Agriculture (Ag Census) were the basis for our analysis. Our goal was to find the best method to impute missing values in the NASS datasets. For this comparison, we selected the NASS data for barley crop yield in 1997 as our reference dataset. We found in this case that multiple imputation and regression were superior to methods based on spatial correlation. Universal kriging was found to be the third best method. Kernel smoothing seemed to perform very poorly. Copyright © 2005 John Wiley &amp; Sons, Ltd.","container-title":"Environmetrics","DOI":"10.1002/env.773","issue":"4","journalAbbreviation":"Environmetrics","language":"English","page":"339-349","title":"Comparison of missing value imputation methods for crop yield data","volume":"17","author":[{"family":"Lokupitiya","given":"Ravindra"},{"family":"Lokupitiya","given":"Erandathie"},{"family":"Paustian","given":"Keith"}],"issued":{"date-parts":[["2006"]]}},"label":"page"},{"id":1546,"uris":["http://zotero.org/groups/329416/items/2BCC3R6S"],"uri":["http://zotero.org/groups/329416/items/2BCC3R6S"],"itemData":{"id":1546,"type":"article-journal","abstract":"Traffic engineering studies such as validating Highway Capacity Manual (HCM) models require complete and reliable field data. However, the wealth of intelligent transportation systems (ITS) data is sometimes rendered useless for these purposes because of missing values in the data. Many imputation techniques have been developed in the past with virtually all of them imputing a single value for a missing datum. While this provides somewhat simple and fast estimates, it does not eliminate the possibility of producing biased results and it also fails to account for the uncertainty brought about by missing data. To overcome these limitations, a multiple imputation scheme is developed which provides multiple estimates for a missing value, simulating multiple draws from a population to estimate the unknown parameter. This paper also develops a framework of imputation which gives a broad perspective so that one can relate imputation methods to each other.","container-title":"Journal of transportation engineering","DOI":"10.1061/(ASCE)0733-947X(2005)131:12(931)","issue":"12","journalAbbreviation":"Journal of transportation engineering","language":"English","page":"931-938","title":"Multiple imputation scheme for overcoming the missing values and variability issues in ITS data","volume":"131","author":[{"family":"Ni","given":"Daiheng"},{"family":"Leonard II","given":"John D."},{"family":"Guin","given":"Angshuman"},{"family":"Feng","given":"Chunxia"}],"issued":{"date-parts":[["2005"]]}},"label":"page"},{"id":1545,"uris":["http://zotero.org/groups/329416/items/S4KQGIQX"],"u</w:instrText>
      </w:r>
      <w:r w:rsidR="003712E1" w:rsidRPr="00C31537">
        <w:rPr>
          <w:rFonts w:ascii="Times New Roman" w:hAnsi="Times New Roman" w:cs="Times New Roman"/>
        </w:rPr>
        <w:instrText xml:space="preserve">ri":["http://zotero.org/groups/329416/items/S4KQGIQX"],"itemData":{"id":1545,"type":"article-journal","abstract":"In the U.S. Census Bureau’s 2002 and 2007 Censuses of Manufactures, 79% and 73% of observations, respectively, have imputed data for at least one variable used to compute total factor productivity (TFP). The bureau primarily imputes for missing values using mean-imputation methods, which can reduce the underlying variance of the imputed variables. For five variables entering TFP, we show that dispersion is significantly smaller in the Census mean-imputed versus the nonimputed data. We use classification and regression trees (CART) to produce multiple imputations with observed data for similar plants. For 90% of the 473 industries in 2002 and 84% of the 471 industries in 2007, we find that TFP dispersion increases as we move from Census mean-imputed data to nonimputed data to the CART-imputed data.","container-title":"The Review of Economics and Statistics","DOI":"10.1162/REST_a_00678","issue":"3","journalAbbreviation":"The Review of Economics and Statistics","language":"English","page":"502-509","title":"Imputation in US manufacturing data and its implications for productivity dispersion","volume":"100","author":[{"family":"White","given":"Kirk"},{"family":"Reiter","given":"Jerome P."},{"family":"Petrin","given":"Amil"}],"issued":{"date-parts":[["2018"]]}},"label":"page"}],"schema":"https://github.com/citation-style-language/schema/raw/master/csl-citation.json"} </w:instrText>
      </w:r>
      <w:r w:rsidR="008B2E2A">
        <w:rPr>
          <w:rFonts w:ascii="Times New Roman" w:hAnsi="Times New Roman" w:cs="Times New Roman"/>
        </w:rPr>
        <w:fldChar w:fldCharType="separate"/>
      </w:r>
      <w:r w:rsidR="003712E1" w:rsidRPr="00C31537">
        <w:rPr>
          <w:rFonts w:ascii="Times New Roman" w:hAnsi="Times New Roman" w:cs="Times New Roman"/>
        </w:rPr>
        <w:t>(Lokupitiya et al., 2006; Ni et al., 2005; White et al., 2018)</w:t>
      </w:r>
      <w:r w:rsidR="008B2E2A">
        <w:rPr>
          <w:rFonts w:ascii="Times New Roman" w:hAnsi="Times New Roman" w:cs="Times New Roman"/>
        </w:rPr>
        <w:fldChar w:fldCharType="end"/>
      </w:r>
      <w:bookmarkEnd w:id="2"/>
      <w:r w:rsidR="00947F8F" w:rsidRPr="00C31537">
        <w:rPr>
          <w:rFonts w:ascii="Times New Roman" w:hAnsi="Times New Roman" w:cs="Times New Roman"/>
        </w:rPr>
        <w:t>.</w:t>
      </w:r>
      <w:r w:rsidR="008B2E2A" w:rsidRPr="00C31537">
        <w:rPr>
          <w:rFonts w:ascii="Times New Roman" w:hAnsi="Times New Roman" w:cs="Times New Roman"/>
        </w:rPr>
        <w:t xml:space="preserve"> </w:t>
      </w:r>
      <w:r w:rsidR="008B2E2A" w:rsidRPr="008B2E2A">
        <w:rPr>
          <w:rFonts w:ascii="Times New Roman" w:hAnsi="Times New Roman" w:cs="Times New Roman"/>
        </w:rPr>
        <w:t>I</w:t>
      </w:r>
      <w:r w:rsidR="00947F8F" w:rsidRPr="00D522CB">
        <w:rPr>
          <w:rFonts w:ascii="Times New Roman" w:hAnsi="Times New Roman" w:cs="Times New Roman"/>
        </w:rPr>
        <w:t xml:space="preserve">f the imputed value of earnings </w:t>
      </w:r>
      <w:r w:rsidR="00074F11">
        <w:rPr>
          <w:rFonts w:ascii="Times New Roman" w:hAnsi="Times New Roman" w:cs="Times New Roman"/>
        </w:rPr>
        <w:t>was</w:t>
      </w:r>
      <w:r w:rsidR="004F54F9">
        <w:rPr>
          <w:rFonts w:ascii="Times New Roman" w:hAnsi="Times New Roman" w:cs="Times New Roman"/>
        </w:rPr>
        <w:t xml:space="preserve"> (a) equal to or below zero </w:t>
      </w:r>
      <w:r w:rsidR="00593F44" w:rsidRPr="00D522CB">
        <w:rPr>
          <w:rFonts w:ascii="Times New Roman" w:hAnsi="Times New Roman" w:cs="Times New Roman"/>
        </w:rPr>
        <w:t xml:space="preserve">or </w:t>
      </w:r>
      <w:r w:rsidR="004F54F9">
        <w:rPr>
          <w:rFonts w:ascii="Times New Roman" w:hAnsi="Times New Roman" w:cs="Times New Roman"/>
        </w:rPr>
        <w:t xml:space="preserve">(b) </w:t>
      </w:r>
      <w:r w:rsidR="00593F44" w:rsidRPr="00D522CB">
        <w:rPr>
          <w:rFonts w:ascii="Times New Roman" w:hAnsi="Times New Roman" w:cs="Times New Roman"/>
        </w:rPr>
        <w:t xml:space="preserve">above </w:t>
      </w:r>
      <w:r w:rsidR="00526A31">
        <w:rPr>
          <w:rFonts w:ascii="Times New Roman" w:hAnsi="Times New Roman" w:cs="Times New Roman"/>
        </w:rPr>
        <w:t xml:space="preserve">the </w:t>
      </w:r>
      <w:r w:rsidR="00593F44" w:rsidRPr="00D522CB">
        <w:rPr>
          <w:rFonts w:ascii="Times New Roman" w:hAnsi="Times New Roman" w:cs="Times New Roman"/>
        </w:rPr>
        <w:t>9</w:t>
      </w:r>
      <w:r w:rsidR="00576F3E">
        <w:rPr>
          <w:rFonts w:ascii="Times New Roman" w:hAnsi="Times New Roman" w:cs="Times New Roman"/>
        </w:rPr>
        <w:t>5</w:t>
      </w:r>
      <w:r w:rsidR="00593F44" w:rsidRPr="00D522CB">
        <w:rPr>
          <w:rFonts w:ascii="Times New Roman" w:hAnsi="Times New Roman" w:cs="Times New Roman"/>
          <w:vertAlign w:val="superscript"/>
        </w:rPr>
        <w:t>th</w:t>
      </w:r>
      <w:r w:rsidR="00593F44" w:rsidRPr="00D522CB">
        <w:rPr>
          <w:rFonts w:ascii="Times New Roman" w:hAnsi="Times New Roman" w:cs="Times New Roman"/>
        </w:rPr>
        <w:t xml:space="preserve"> percentile of the unimputed earnings distribution</w:t>
      </w:r>
      <w:r w:rsidR="00E66B62">
        <w:rPr>
          <w:rFonts w:ascii="Times New Roman" w:hAnsi="Times New Roman" w:cs="Times New Roman"/>
        </w:rPr>
        <w:t xml:space="preserve"> in </w:t>
      </w:r>
      <w:r w:rsidR="00576F3E">
        <w:rPr>
          <w:rFonts w:ascii="Times New Roman" w:hAnsi="Times New Roman" w:cs="Times New Roman"/>
        </w:rPr>
        <w:t>the SSA-HRS linked records</w:t>
      </w:r>
      <w:r w:rsidR="00E66B62">
        <w:rPr>
          <w:rFonts w:ascii="Times New Roman" w:hAnsi="Times New Roman" w:cs="Times New Roman"/>
        </w:rPr>
        <w:t xml:space="preserve"> for </w:t>
      </w:r>
      <w:r w:rsidR="00593F44" w:rsidRPr="00D522CB">
        <w:rPr>
          <w:rFonts w:ascii="Times New Roman" w:hAnsi="Times New Roman" w:cs="Times New Roman"/>
        </w:rPr>
        <w:t>each year</w:t>
      </w:r>
      <w:r w:rsidR="004752D8">
        <w:rPr>
          <w:rFonts w:ascii="Times New Roman" w:hAnsi="Times New Roman" w:cs="Times New Roman"/>
        </w:rPr>
        <w:t xml:space="preserve">, </w:t>
      </w:r>
      <w:r w:rsidR="00947F8F" w:rsidRPr="00D522CB">
        <w:rPr>
          <w:rFonts w:ascii="Times New Roman" w:hAnsi="Times New Roman" w:cs="Times New Roman"/>
        </w:rPr>
        <w:t xml:space="preserve">we </w:t>
      </w:r>
      <w:r w:rsidR="007105CF" w:rsidRPr="00D522CB">
        <w:rPr>
          <w:rFonts w:ascii="Times New Roman" w:hAnsi="Times New Roman" w:cs="Times New Roman"/>
        </w:rPr>
        <w:t>re-imputed the earnings. Th</w:t>
      </w:r>
      <w:r w:rsidR="003B2D4B">
        <w:rPr>
          <w:rFonts w:ascii="Times New Roman" w:hAnsi="Times New Roman" w:cs="Times New Roman"/>
        </w:rPr>
        <w:t>e</w:t>
      </w:r>
      <w:r w:rsidR="007105CF" w:rsidRPr="00D522CB">
        <w:rPr>
          <w:rFonts w:ascii="Times New Roman" w:hAnsi="Times New Roman" w:cs="Times New Roman"/>
        </w:rPr>
        <w:t xml:space="preserve"> re-imputation process was repeated </w:t>
      </w:r>
      <w:r w:rsidR="003546CE">
        <w:rPr>
          <w:rFonts w:ascii="Times New Roman" w:hAnsi="Times New Roman" w:cs="Times New Roman"/>
        </w:rPr>
        <w:t>2</w:t>
      </w:r>
      <w:r w:rsidR="004F54F9">
        <w:rPr>
          <w:rFonts w:ascii="Times New Roman" w:hAnsi="Times New Roman" w:cs="Times New Roman"/>
        </w:rPr>
        <w:t>2</w:t>
      </w:r>
      <w:r w:rsidR="003546CE" w:rsidRPr="00D522CB">
        <w:rPr>
          <w:rFonts w:ascii="Times New Roman" w:hAnsi="Times New Roman" w:cs="Times New Roman"/>
        </w:rPr>
        <w:t xml:space="preserve"> </w:t>
      </w:r>
      <w:r w:rsidR="007105CF" w:rsidRPr="00D522CB">
        <w:rPr>
          <w:rFonts w:ascii="Times New Roman" w:hAnsi="Times New Roman" w:cs="Times New Roman"/>
        </w:rPr>
        <w:t>times</w:t>
      </w:r>
      <w:r w:rsidR="008A1DED">
        <w:rPr>
          <w:rFonts w:ascii="Times New Roman" w:hAnsi="Times New Roman" w:cs="Times New Roman"/>
        </w:rPr>
        <w:t xml:space="preserve">. </w:t>
      </w:r>
      <w:r w:rsidR="00E66B62">
        <w:rPr>
          <w:rFonts w:ascii="Times New Roman" w:hAnsi="Times New Roman" w:cs="Times New Roman"/>
        </w:rPr>
        <w:t xml:space="preserve">Our ultimate earnings distribution was similar to that </w:t>
      </w:r>
      <w:r w:rsidR="00755F3B">
        <w:rPr>
          <w:rFonts w:ascii="Times New Roman" w:hAnsi="Times New Roman" w:cs="Times New Roman"/>
        </w:rPr>
        <w:t xml:space="preserve">reported for those with </w:t>
      </w:r>
      <w:r w:rsidR="007959E1" w:rsidRPr="00D522CB">
        <w:rPr>
          <w:rFonts w:ascii="Times New Roman" w:hAnsi="Times New Roman" w:cs="Times New Roman"/>
        </w:rPr>
        <w:t>HRS-SSA link</w:t>
      </w:r>
      <w:r w:rsidR="00755F3B">
        <w:rPr>
          <w:rFonts w:ascii="Times New Roman" w:hAnsi="Times New Roman" w:cs="Times New Roman"/>
        </w:rPr>
        <w:t>ed earnings</w:t>
      </w:r>
      <w:r w:rsidR="007959E1" w:rsidRPr="00D522CB">
        <w:rPr>
          <w:rFonts w:ascii="Times New Roman" w:hAnsi="Times New Roman" w:cs="Times New Roman"/>
        </w:rPr>
        <w:t>.</w:t>
      </w:r>
    </w:p>
    <w:p w14:paraId="65020C91" w14:textId="77777777" w:rsidR="00E66B62" w:rsidRDefault="00E66B62" w:rsidP="003B2D4B">
      <w:pPr>
        <w:spacing w:after="0" w:line="288" w:lineRule="auto"/>
        <w:rPr>
          <w:rFonts w:ascii="Times New Roman" w:hAnsi="Times New Roman" w:cs="Times New Roman"/>
          <w:b/>
          <w:bCs/>
        </w:rPr>
      </w:pPr>
    </w:p>
    <w:p w14:paraId="6054FF4D" w14:textId="3CA01994" w:rsidR="00D15117" w:rsidRPr="008D6946" w:rsidRDefault="00B06BEF" w:rsidP="008D6946">
      <w:pPr>
        <w:spacing w:line="288" w:lineRule="auto"/>
        <w:rPr>
          <w:rFonts w:ascii="Times New Roman" w:hAnsi="Times New Roman" w:cs="Times New Roman"/>
          <w:b/>
          <w:bCs/>
        </w:rPr>
      </w:pPr>
      <w:r w:rsidRPr="008D6946">
        <w:rPr>
          <w:rFonts w:ascii="Times New Roman" w:hAnsi="Times New Roman" w:cs="Times New Roman"/>
          <w:b/>
          <w:bCs/>
        </w:rPr>
        <w:t>ACS and HRS samples of Mexican-born Immigrants</w:t>
      </w:r>
    </w:p>
    <w:p w14:paraId="0077BBCF" w14:textId="608FDC34" w:rsidR="001F01F3" w:rsidRPr="001F01F3" w:rsidRDefault="001F01F3" w:rsidP="00035ED8">
      <w:pPr>
        <w:ind w:firstLine="284"/>
        <w:jc w:val="both"/>
        <w:rPr>
          <w:rFonts w:ascii="Times New Roman" w:hAnsi="Times New Roman" w:cs="Times New Roman"/>
          <w:color w:val="212121"/>
          <w:shd w:val="clear" w:color="auto" w:fill="FFFFFF"/>
        </w:rPr>
      </w:pPr>
      <w:r w:rsidRPr="001F01F3">
        <w:rPr>
          <w:rFonts w:ascii="Times New Roman" w:hAnsi="Times New Roman" w:cs="Times New Roman"/>
          <w:color w:val="212121"/>
          <w:shd w:val="clear" w:color="auto" w:fill="FFFFFF"/>
        </w:rPr>
        <w:t xml:space="preserve">We compare the sample of Mexican-born immigrants </w:t>
      </w:r>
      <w:r w:rsidR="00575F91">
        <w:rPr>
          <w:rFonts w:ascii="Times New Roman" w:hAnsi="Times New Roman" w:cs="Times New Roman"/>
          <w:color w:val="212121"/>
          <w:shd w:val="clear" w:color="auto" w:fill="FFFFFF"/>
        </w:rPr>
        <w:t xml:space="preserve">between ages </w:t>
      </w:r>
      <w:r w:rsidRPr="001F01F3">
        <w:rPr>
          <w:rFonts w:ascii="Times New Roman" w:hAnsi="Times New Roman" w:cs="Times New Roman"/>
          <w:color w:val="212121"/>
          <w:shd w:val="clear" w:color="auto" w:fill="FFFFFF"/>
        </w:rPr>
        <w:t xml:space="preserve">50 </w:t>
      </w:r>
      <w:r w:rsidR="00575F91">
        <w:rPr>
          <w:rFonts w:ascii="Times New Roman" w:hAnsi="Times New Roman" w:cs="Times New Roman"/>
          <w:color w:val="212121"/>
          <w:shd w:val="clear" w:color="auto" w:fill="FFFFFF"/>
        </w:rPr>
        <w:t>and</w:t>
      </w:r>
      <w:r w:rsidR="00575F91" w:rsidRPr="001F01F3">
        <w:rPr>
          <w:rFonts w:ascii="Times New Roman" w:hAnsi="Times New Roman" w:cs="Times New Roman"/>
          <w:color w:val="212121"/>
          <w:shd w:val="clear" w:color="auto" w:fill="FFFFFF"/>
        </w:rPr>
        <w:t xml:space="preserve"> </w:t>
      </w:r>
      <w:r w:rsidRPr="001F01F3">
        <w:rPr>
          <w:rFonts w:ascii="Times New Roman" w:hAnsi="Times New Roman" w:cs="Times New Roman"/>
          <w:color w:val="212121"/>
          <w:shd w:val="clear" w:color="auto" w:fill="FFFFFF"/>
        </w:rPr>
        <w:t xml:space="preserve">80 in 2012 in the </w:t>
      </w:r>
      <w:r w:rsidR="00E66B62">
        <w:rPr>
          <w:rFonts w:ascii="Times New Roman" w:hAnsi="Times New Roman" w:cs="Times New Roman"/>
          <w:color w:val="212121"/>
          <w:shd w:val="clear" w:color="auto" w:fill="FFFFFF"/>
        </w:rPr>
        <w:t>American Community Survey (</w:t>
      </w:r>
      <w:r w:rsidRPr="001F01F3">
        <w:rPr>
          <w:rFonts w:ascii="Times New Roman" w:hAnsi="Times New Roman" w:cs="Times New Roman"/>
          <w:color w:val="212121"/>
          <w:shd w:val="clear" w:color="auto" w:fill="FFFFFF"/>
        </w:rPr>
        <w:t>ACS</w:t>
      </w:r>
      <w:r w:rsidR="00E66B62">
        <w:rPr>
          <w:rFonts w:ascii="Times New Roman" w:hAnsi="Times New Roman" w:cs="Times New Roman"/>
          <w:color w:val="212121"/>
          <w:shd w:val="clear" w:color="auto" w:fill="FFFFFF"/>
        </w:rPr>
        <w:t>)</w:t>
      </w:r>
      <w:r w:rsidRPr="001F01F3">
        <w:rPr>
          <w:rFonts w:ascii="Times New Roman" w:hAnsi="Times New Roman" w:cs="Times New Roman"/>
          <w:color w:val="212121"/>
          <w:shd w:val="clear" w:color="auto" w:fill="FFFFFF"/>
        </w:rPr>
        <w:t xml:space="preserve"> and</w:t>
      </w:r>
      <w:r w:rsidR="00575F91">
        <w:rPr>
          <w:rFonts w:ascii="Times New Roman" w:hAnsi="Times New Roman" w:cs="Times New Roman"/>
          <w:color w:val="212121"/>
          <w:shd w:val="clear" w:color="auto" w:fill="FFFFFF"/>
        </w:rPr>
        <w:t xml:space="preserve"> the</w:t>
      </w:r>
      <w:r w:rsidRPr="001F01F3">
        <w:rPr>
          <w:rFonts w:ascii="Times New Roman" w:hAnsi="Times New Roman" w:cs="Times New Roman"/>
          <w:color w:val="212121"/>
          <w:shd w:val="clear" w:color="auto" w:fill="FFFFFF"/>
        </w:rPr>
        <w:t xml:space="preserve"> HRS (Table A1). </w:t>
      </w:r>
      <w:bookmarkStart w:id="3" w:name="_Hlk70568764"/>
      <w:r w:rsidR="00DD6CD8">
        <w:rPr>
          <w:rFonts w:ascii="Times New Roman" w:hAnsi="Times New Roman" w:cs="Times New Roman"/>
          <w:color w:val="212121"/>
          <w:shd w:val="clear" w:color="auto" w:fill="FFFFFF"/>
        </w:rPr>
        <w:t>We find that the</w:t>
      </w:r>
      <w:r w:rsidR="00DD6CD8" w:rsidRPr="001F01F3">
        <w:rPr>
          <w:rFonts w:ascii="Times New Roman" w:hAnsi="Times New Roman" w:cs="Times New Roman"/>
          <w:color w:val="212121"/>
          <w:shd w:val="clear" w:color="auto" w:fill="FFFFFF"/>
        </w:rPr>
        <w:t xml:space="preserve"> samples are comparable in household size and educational attainment. </w:t>
      </w:r>
      <w:bookmarkEnd w:id="3"/>
      <w:r w:rsidRPr="001F01F3">
        <w:rPr>
          <w:rFonts w:ascii="Times New Roman" w:hAnsi="Times New Roman" w:cs="Times New Roman"/>
          <w:color w:val="212121"/>
          <w:shd w:val="clear" w:color="auto" w:fill="FFFFFF"/>
        </w:rPr>
        <w:t xml:space="preserve">We observe that mean age was slightly higher </w:t>
      </w:r>
      <w:r w:rsidR="00E66B62">
        <w:rPr>
          <w:rFonts w:ascii="Times New Roman" w:hAnsi="Times New Roman" w:cs="Times New Roman"/>
          <w:color w:val="212121"/>
          <w:shd w:val="clear" w:color="auto" w:fill="FFFFFF"/>
        </w:rPr>
        <w:t xml:space="preserve">and the proportion of males and of respondents in couples </w:t>
      </w:r>
      <w:r w:rsidRPr="001F01F3">
        <w:rPr>
          <w:rFonts w:ascii="Times New Roman" w:hAnsi="Times New Roman" w:cs="Times New Roman"/>
          <w:color w:val="212121"/>
          <w:shd w:val="clear" w:color="auto" w:fill="FFFFFF"/>
        </w:rPr>
        <w:t xml:space="preserve">slightly lower in </w:t>
      </w:r>
      <w:r w:rsidR="00E66B62">
        <w:rPr>
          <w:rFonts w:ascii="Times New Roman" w:hAnsi="Times New Roman" w:cs="Times New Roman"/>
          <w:color w:val="212121"/>
          <w:shd w:val="clear" w:color="auto" w:fill="FFFFFF"/>
        </w:rPr>
        <w:t xml:space="preserve">the </w:t>
      </w:r>
      <w:r w:rsidRPr="001F01F3">
        <w:rPr>
          <w:rFonts w:ascii="Times New Roman" w:hAnsi="Times New Roman" w:cs="Times New Roman"/>
          <w:color w:val="212121"/>
          <w:shd w:val="clear" w:color="auto" w:fill="FFFFFF"/>
        </w:rPr>
        <w:t xml:space="preserve">ACS than </w:t>
      </w:r>
      <w:r w:rsidR="00E66B62">
        <w:rPr>
          <w:rFonts w:ascii="Times New Roman" w:hAnsi="Times New Roman" w:cs="Times New Roman"/>
          <w:color w:val="212121"/>
          <w:shd w:val="clear" w:color="auto" w:fill="FFFFFF"/>
        </w:rPr>
        <w:t xml:space="preserve">the </w:t>
      </w:r>
      <w:r w:rsidRPr="001F01F3">
        <w:rPr>
          <w:rFonts w:ascii="Times New Roman" w:hAnsi="Times New Roman" w:cs="Times New Roman"/>
          <w:color w:val="212121"/>
          <w:shd w:val="clear" w:color="auto" w:fill="FFFFFF"/>
        </w:rPr>
        <w:t xml:space="preserve">HRS. </w:t>
      </w:r>
    </w:p>
    <w:tbl>
      <w:tblPr>
        <w:tblW w:w="9360" w:type="dxa"/>
        <w:tblLook w:val="04A0" w:firstRow="1" w:lastRow="0" w:firstColumn="1" w:lastColumn="0" w:noHBand="0" w:noVBand="1"/>
      </w:tblPr>
      <w:tblGrid>
        <w:gridCol w:w="3940"/>
        <w:gridCol w:w="1820"/>
        <w:gridCol w:w="1820"/>
        <w:gridCol w:w="1780"/>
      </w:tblGrid>
      <w:tr w:rsidR="001F01F3" w:rsidRPr="0095377F" w14:paraId="417A51BA" w14:textId="77777777" w:rsidTr="0095377F">
        <w:trPr>
          <w:trHeight w:val="80"/>
        </w:trPr>
        <w:tc>
          <w:tcPr>
            <w:tcW w:w="9360" w:type="dxa"/>
            <w:gridSpan w:val="4"/>
            <w:tcBorders>
              <w:top w:val="nil"/>
              <w:left w:val="nil"/>
              <w:bottom w:val="nil"/>
              <w:right w:val="nil"/>
            </w:tcBorders>
            <w:shd w:val="clear" w:color="auto" w:fill="auto"/>
            <w:noWrap/>
            <w:vAlign w:val="bottom"/>
            <w:hideMark/>
          </w:tcPr>
          <w:p w14:paraId="0C6CB577" w14:textId="7C628D99" w:rsidR="001F01F3" w:rsidRPr="0095377F" w:rsidRDefault="001F01F3" w:rsidP="00DD6CD8">
            <w:pPr>
              <w:spacing w:after="0" w:line="240" w:lineRule="auto"/>
              <w:rPr>
                <w:rFonts w:ascii="Times New Roman" w:eastAsia="Times New Roman" w:hAnsi="Times New Roman" w:cs="Times New Roman"/>
                <w:b/>
                <w:bCs/>
                <w:color w:val="FF0000"/>
                <w:sz w:val="18"/>
                <w:szCs w:val="18"/>
              </w:rPr>
            </w:pPr>
            <w:r w:rsidRPr="0095377F">
              <w:rPr>
                <w:rFonts w:ascii="Times New Roman" w:eastAsia="Times New Roman" w:hAnsi="Times New Roman" w:cs="Times New Roman"/>
                <w:b/>
                <w:bCs/>
                <w:color w:val="000000"/>
                <w:sz w:val="18"/>
                <w:szCs w:val="18"/>
              </w:rPr>
              <w:t xml:space="preserve">Table A1 Summary Statistics of the Mexican-born in the HRS and in the ACS in 2012 </w:t>
            </w:r>
          </w:p>
        </w:tc>
      </w:tr>
      <w:tr w:rsidR="001F01F3" w:rsidRPr="0095377F" w14:paraId="558E5FCD" w14:textId="77777777" w:rsidTr="0095377F">
        <w:trPr>
          <w:trHeight w:val="141"/>
        </w:trPr>
        <w:tc>
          <w:tcPr>
            <w:tcW w:w="3940" w:type="dxa"/>
            <w:tcBorders>
              <w:top w:val="single" w:sz="4" w:space="0" w:color="auto"/>
              <w:left w:val="nil"/>
              <w:bottom w:val="single" w:sz="4" w:space="0" w:color="auto"/>
              <w:right w:val="nil"/>
            </w:tcBorders>
            <w:shd w:val="clear" w:color="auto" w:fill="auto"/>
            <w:noWrap/>
            <w:vAlign w:val="bottom"/>
            <w:hideMark/>
          </w:tcPr>
          <w:p w14:paraId="0C9E1418" w14:textId="77777777" w:rsidR="001F01F3" w:rsidRPr="0095377F" w:rsidRDefault="001F01F3" w:rsidP="00DD6CD8">
            <w:pPr>
              <w:spacing w:after="0" w:line="240" w:lineRule="auto"/>
              <w:jc w:val="center"/>
              <w:rPr>
                <w:rFonts w:ascii="Times New Roman" w:eastAsia="Times New Roman" w:hAnsi="Times New Roman" w:cs="Times New Roman"/>
                <w:color w:val="000000"/>
                <w:sz w:val="18"/>
                <w:szCs w:val="18"/>
              </w:rPr>
            </w:pPr>
            <w:r w:rsidRPr="0095377F">
              <w:rPr>
                <w:rFonts w:ascii="Times New Roman" w:eastAsia="Times New Roman" w:hAnsi="Times New Roman" w:cs="Times New Roman"/>
                <w:color w:val="000000"/>
                <w:sz w:val="18"/>
                <w:szCs w:val="18"/>
              </w:rPr>
              <w:t> </w:t>
            </w:r>
          </w:p>
        </w:tc>
        <w:tc>
          <w:tcPr>
            <w:tcW w:w="1820" w:type="dxa"/>
            <w:tcBorders>
              <w:top w:val="single" w:sz="4" w:space="0" w:color="auto"/>
              <w:left w:val="nil"/>
              <w:bottom w:val="single" w:sz="4" w:space="0" w:color="auto"/>
              <w:right w:val="nil"/>
            </w:tcBorders>
            <w:shd w:val="clear" w:color="auto" w:fill="auto"/>
            <w:noWrap/>
            <w:vAlign w:val="bottom"/>
            <w:hideMark/>
          </w:tcPr>
          <w:p w14:paraId="27758B7A" w14:textId="77777777" w:rsidR="001F01F3" w:rsidRPr="0095377F" w:rsidRDefault="001F01F3" w:rsidP="00DD6CD8">
            <w:pPr>
              <w:spacing w:after="0" w:line="240" w:lineRule="auto"/>
              <w:jc w:val="center"/>
              <w:rPr>
                <w:rFonts w:ascii="Times New Roman" w:eastAsia="Times New Roman" w:hAnsi="Times New Roman" w:cs="Times New Roman"/>
                <w:color w:val="000000"/>
                <w:sz w:val="18"/>
                <w:szCs w:val="18"/>
              </w:rPr>
            </w:pPr>
            <w:r w:rsidRPr="0095377F">
              <w:rPr>
                <w:rFonts w:ascii="Times New Roman" w:eastAsia="Times New Roman" w:hAnsi="Times New Roman" w:cs="Times New Roman"/>
                <w:color w:val="000000"/>
                <w:sz w:val="18"/>
                <w:szCs w:val="18"/>
              </w:rPr>
              <w:t>ACS 2012</w:t>
            </w:r>
          </w:p>
        </w:tc>
        <w:tc>
          <w:tcPr>
            <w:tcW w:w="1820" w:type="dxa"/>
            <w:tcBorders>
              <w:top w:val="single" w:sz="4" w:space="0" w:color="auto"/>
              <w:left w:val="nil"/>
              <w:bottom w:val="single" w:sz="4" w:space="0" w:color="auto"/>
              <w:right w:val="nil"/>
            </w:tcBorders>
            <w:shd w:val="clear" w:color="auto" w:fill="auto"/>
            <w:noWrap/>
            <w:vAlign w:val="bottom"/>
            <w:hideMark/>
          </w:tcPr>
          <w:p w14:paraId="637487FB" w14:textId="77777777" w:rsidR="001F01F3" w:rsidRPr="0095377F" w:rsidRDefault="001F01F3" w:rsidP="00DD6CD8">
            <w:pPr>
              <w:spacing w:after="0" w:line="240" w:lineRule="auto"/>
              <w:jc w:val="center"/>
              <w:rPr>
                <w:rFonts w:ascii="Times New Roman" w:eastAsia="Times New Roman" w:hAnsi="Times New Roman" w:cs="Times New Roman"/>
                <w:color w:val="000000"/>
                <w:sz w:val="18"/>
                <w:szCs w:val="18"/>
              </w:rPr>
            </w:pPr>
            <w:r w:rsidRPr="0095377F">
              <w:rPr>
                <w:rFonts w:ascii="Times New Roman" w:eastAsia="Times New Roman" w:hAnsi="Times New Roman" w:cs="Times New Roman"/>
                <w:color w:val="000000"/>
                <w:sz w:val="18"/>
                <w:szCs w:val="18"/>
              </w:rPr>
              <w:t>HRS 2012</w:t>
            </w:r>
          </w:p>
        </w:tc>
        <w:tc>
          <w:tcPr>
            <w:tcW w:w="1780" w:type="dxa"/>
            <w:tcBorders>
              <w:top w:val="single" w:sz="4" w:space="0" w:color="auto"/>
              <w:left w:val="nil"/>
              <w:bottom w:val="single" w:sz="4" w:space="0" w:color="auto"/>
              <w:right w:val="nil"/>
            </w:tcBorders>
            <w:shd w:val="clear" w:color="auto" w:fill="auto"/>
            <w:noWrap/>
            <w:vAlign w:val="bottom"/>
            <w:hideMark/>
          </w:tcPr>
          <w:p w14:paraId="08919F06" w14:textId="77777777" w:rsidR="001F01F3" w:rsidRPr="0095377F" w:rsidRDefault="001F01F3" w:rsidP="00DD6CD8">
            <w:pPr>
              <w:spacing w:after="0" w:line="240" w:lineRule="auto"/>
              <w:jc w:val="center"/>
              <w:rPr>
                <w:rFonts w:ascii="Times New Roman" w:eastAsia="Times New Roman" w:hAnsi="Times New Roman" w:cs="Times New Roman"/>
                <w:color w:val="000000"/>
                <w:sz w:val="18"/>
                <w:szCs w:val="18"/>
              </w:rPr>
            </w:pPr>
            <w:r w:rsidRPr="0095377F">
              <w:rPr>
                <w:rFonts w:ascii="Times New Roman" w:eastAsia="Times New Roman" w:hAnsi="Times New Roman" w:cs="Times New Roman"/>
                <w:color w:val="000000"/>
                <w:sz w:val="18"/>
                <w:szCs w:val="18"/>
              </w:rPr>
              <w:t>Chi-square/t-test</w:t>
            </w:r>
          </w:p>
        </w:tc>
      </w:tr>
      <w:tr w:rsidR="001F01F3" w:rsidRPr="0095377F" w14:paraId="212A169C" w14:textId="77777777" w:rsidTr="0095377F">
        <w:trPr>
          <w:trHeight w:val="74"/>
        </w:trPr>
        <w:tc>
          <w:tcPr>
            <w:tcW w:w="3940" w:type="dxa"/>
            <w:tcBorders>
              <w:top w:val="nil"/>
              <w:left w:val="nil"/>
              <w:bottom w:val="single" w:sz="4" w:space="0" w:color="auto"/>
              <w:right w:val="nil"/>
            </w:tcBorders>
            <w:shd w:val="clear" w:color="auto" w:fill="auto"/>
            <w:hideMark/>
          </w:tcPr>
          <w:p w14:paraId="51FE2545" w14:textId="77777777" w:rsidR="001F01F3" w:rsidRPr="0095377F" w:rsidRDefault="001F01F3" w:rsidP="00DD6CD8">
            <w:pPr>
              <w:spacing w:after="0" w:line="240" w:lineRule="auto"/>
              <w:rPr>
                <w:rFonts w:ascii="Times New Roman" w:eastAsia="Times New Roman" w:hAnsi="Times New Roman" w:cs="Times New Roman"/>
                <w:color w:val="000000"/>
                <w:sz w:val="18"/>
                <w:szCs w:val="18"/>
              </w:rPr>
            </w:pPr>
          </w:p>
        </w:tc>
        <w:tc>
          <w:tcPr>
            <w:tcW w:w="1820" w:type="dxa"/>
            <w:tcBorders>
              <w:top w:val="nil"/>
              <w:left w:val="nil"/>
              <w:bottom w:val="single" w:sz="4" w:space="0" w:color="auto"/>
              <w:right w:val="nil"/>
            </w:tcBorders>
            <w:shd w:val="clear" w:color="auto" w:fill="auto"/>
            <w:hideMark/>
          </w:tcPr>
          <w:p w14:paraId="1DE8B431" w14:textId="77777777" w:rsidR="001F01F3" w:rsidRPr="0095377F" w:rsidRDefault="001F01F3" w:rsidP="00DD6CD8">
            <w:pPr>
              <w:spacing w:after="0" w:line="240" w:lineRule="auto"/>
              <w:jc w:val="center"/>
              <w:rPr>
                <w:rFonts w:ascii="Times New Roman" w:eastAsia="Times New Roman" w:hAnsi="Times New Roman" w:cs="Times New Roman"/>
                <w:color w:val="000000"/>
                <w:sz w:val="18"/>
                <w:szCs w:val="18"/>
              </w:rPr>
            </w:pPr>
            <w:r w:rsidRPr="0095377F">
              <w:rPr>
                <w:rFonts w:ascii="Times New Roman" w:eastAsia="Times New Roman" w:hAnsi="Times New Roman" w:cs="Times New Roman"/>
                <w:color w:val="000000"/>
                <w:sz w:val="18"/>
                <w:szCs w:val="18"/>
              </w:rPr>
              <w:t xml:space="preserve">% or Mean </w:t>
            </w:r>
          </w:p>
        </w:tc>
        <w:tc>
          <w:tcPr>
            <w:tcW w:w="1820" w:type="dxa"/>
            <w:tcBorders>
              <w:top w:val="nil"/>
              <w:left w:val="nil"/>
              <w:bottom w:val="single" w:sz="4" w:space="0" w:color="auto"/>
              <w:right w:val="nil"/>
            </w:tcBorders>
            <w:shd w:val="clear" w:color="auto" w:fill="auto"/>
            <w:hideMark/>
          </w:tcPr>
          <w:p w14:paraId="03557367" w14:textId="77777777" w:rsidR="001F01F3" w:rsidRPr="0095377F" w:rsidRDefault="001F01F3" w:rsidP="00DD6CD8">
            <w:pPr>
              <w:spacing w:after="0" w:line="240" w:lineRule="auto"/>
              <w:jc w:val="center"/>
              <w:rPr>
                <w:rFonts w:ascii="Times New Roman" w:eastAsia="Times New Roman" w:hAnsi="Times New Roman" w:cs="Times New Roman"/>
                <w:color w:val="000000"/>
                <w:sz w:val="18"/>
                <w:szCs w:val="18"/>
              </w:rPr>
            </w:pPr>
            <w:r w:rsidRPr="0095377F">
              <w:rPr>
                <w:rFonts w:ascii="Times New Roman" w:eastAsia="Times New Roman" w:hAnsi="Times New Roman" w:cs="Times New Roman"/>
                <w:color w:val="000000"/>
                <w:sz w:val="18"/>
                <w:szCs w:val="18"/>
              </w:rPr>
              <w:t xml:space="preserve">% or Mean </w:t>
            </w:r>
          </w:p>
        </w:tc>
        <w:tc>
          <w:tcPr>
            <w:tcW w:w="1780" w:type="dxa"/>
            <w:tcBorders>
              <w:top w:val="nil"/>
              <w:left w:val="nil"/>
              <w:bottom w:val="single" w:sz="4" w:space="0" w:color="auto"/>
              <w:right w:val="nil"/>
            </w:tcBorders>
            <w:shd w:val="clear" w:color="auto" w:fill="auto"/>
            <w:noWrap/>
            <w:vAlign w:val="bottom"/>
            <w:hideMark/>
          </w:tcPr>
          <w:p w14:paraId="0038E15B" w14:textId="77777777" w:rsidR="001F01F3" w:rsidRPr="0095377F" w:rsidRDefault="001F01F3" w:rsidP="00DD6CD8">
            <w:pPr>
              <w:spacing w:after="0" w:line="240" w:lineRule="auto"/>
              <w:jc w:val="center"/>
              <w:rPr>
                <w:rFonts w:ascii="Times New Roman" w:eastAsia="Times New Roman" w:hAnsi="Times New Roman" w:cs="Times New Roman"/>
                <w:color w:val="000000"/>
                <w:sz w:val="18"/>
                <w:szCs w:val="18"/>
              </w:rPr>
            </w:pPr>
            <w:r w:rsidRPr="0095377F">
              <w:rPr>
                <w:rFonts w:ascii="Times New Roman" w:eastAsia="Times New Roman" w:hAnsi="Times New Roman" w:cs="Times New Roman"/>
                <w:color w:val="000000"/>
                <w:sz w:val="18"/>
                <w:szCs w:val="18"/>
              </w:rPr>
              <w:t>p-value</w:t>
            </w:r>
          </w:p>
        </w:tc>
      </w:tr>
      <w:tr w:rsidR="001F01F3" w:rsidRPr="0095377F" w14:paraId="196384EF" w14:textId="77777777" w:rsidTr="0095377F">
        <w:trPr>
          <w:trHeight w:val="70"/>
        </w:trPr>
        <w:tc>
          <w:tcPr>
            <w:tcW w:w="3940" w:type="dxa"/>
            <w:tcBorders>
              <w:top w:val="nil"/>
              <w:left w:val="nil"/>
              <w:bottom w:val="nil"/>
              <w:right w:val="nil"/>
            </w:tcBorders>
            <w:shd w:val="clear" w:color="auto" w:fill="auto"/>
            <w:noWrap/>
            <w:vAlign w:val="center"/>
            <w:hideMark/>
          </w:tcPr>
          <w:p w14:paraId="66B21B23" w14:textId="77777777" w:rsidR="001F01F3" w:rsidRPr="0095377F" w:rsidRDefault="001F01F3" w:rsidP="00DD6CD8">
            <w:pPr>
              <w:spacing w:after="0" w:line="240" w:lineRule="auto"/>
              <w:rPr>
                <w:rFonts w:ascii="Times New Roman" w:eastAsia="Times New Roman" w:hAnsi="Times New Roman" w:cs="Times New Roman"/>
                <w:color w:val="000000"/>
                <w:sz w:val="18"/>
                <w:szCs w:val="18"/>
              </w:rPr>
            </w:pPr>
            <w:r w:rsidRPr="0095377F">
              <w:rPr>
                <w:rFonts w:ascii="Times New Roman" w:eastAsia="Times New Roman" w:hAnsi="Times New Roman" w:cs="Times New Roman"/>
                <w:color w:val="000000"/>
                <w:sz w:val="18"/>
                <w:szCs w:val="18"/>
              </w:rPr>
              <w:t xml:space="preserve">Male </w:t>
            </w:r>
          </w:p>
        </w:tc>
        <w:tc>
          <w:tcPr>
            <w:tcW w:w="1820" w:type="dxa"/>
            <w:tcBorders>
              <w:top w:val="nil"/>
              <w:left w:val="nil"/>
              <w:bottom w:val="nil"/>
              <w:right w:val="nil"/>
            </w:tcBorders>
            <w:shd w:val="clear" w:color="auto" w:fill="auto"/>
            <w:noWrap/>
            <w:hideMark/>
          </w:tcPr>
          <w:p w14:paraId="59C80C58" w14:textId="77777777" w:rsidR="001F01F3" w:rsidRPr="0095377F" w:rsidRDefault="001F01F3" w:rsidP="00DD6CD8">
            <w:pPr>
              <w:spacing w:after="0" w:line="240" w:lineRule="auto"/>
              <w:jc w:val="center"/>
              <w:rPr>
                <w:rFonts w:ascii="Times New Roman" w:eastAsia="Times New Roman" w:hAnsi="Times New Roman" w:cs="Times New Roman"/>
                <w:color w:val="000000"/>
                <w:sz w:val="18"/>
                <w:szCs w:val="18"/>
              </w:rPr>
            </w:pPr>
            <w:r w:rsidRPr="0095377F">
              <w:rPr>
                <w:rFonts w:ascii="Times New Roman" w:eastAsia="Times New Roman" w:hAnsi="Times New Roman" w:cs="Times New Roman"/>
                <w:color w:val="000000"/>
                <w:sz w:val="18"/>
                <w:szCs w:val="18"/>
              </w:rPr>
              <w:t>49.241</w:t>
            </w:r>
          </w:p>
        </w:tc>
        <w:tc>
          <w:tcPr>
            <w:tcW w:w="1820" w:type="dxa"/>
            <w:tcBorders>
              <w:top w:val="nil"/>
              <w:left w:val="nil"/>
              <w:bottom w:val="nil"/>
              <w:right w:val="nil"/>
            </w:tcBorders>
            <w:shd w:val="clear" w:color="auto" w:fill="auto"/>
            <w:noWrap/>
            <w:hideMark/>
          </w:tcPr>
          <w:p w14:paraId="6A8E64C2" w14:textId="77777777" w:rsidR="001F01F3" w:rsidRPr="0095377F" w:rsidRDefault="001F01F3" w:rsidP="00DD6CD8">
            <w:pPr>
              <w:spacing w:after="0" w:line="240" w:lineRule="auto"/>
              <w:jc w:val="center"/>
              <w:rPr>
                <w:rFonts w:ascii="Times New Roman" w:eastAsia="Times New Roman" w:hAnsi="Times New Roman" w:cs="Times New Roman"/>
                <w:color w:val="000000"/>
                <w:sz w:val="18"/>
                <w:szCs w:val="18"/>
              </w:rPr>
            </w:pPr>
            <w:r w:rsidRPr="0095377F">
              <w:rPr>
                <w:rFonts w:ascii="Times New Roman" w:eastAsia="Times New Roman" w:hAnsi="Times New Roman" w:cs="Times New Roman"/>
                <w:color w:val="000000"/>
                <w:sz w:val="18"/>
                <w:szCs w:val="18"/>
              </w:rPr>
              <w:t>52.035</w:t>
            </w:r>
          </w:p>
        </w:tc>
        <w:tc>
          <w:tcPr>
            <w:tcW w:w="1780" w:type="dxa"/>
            <w:tcBorders>
              <w:top w:val="nil"/>
              <w:left w:val="nil"/>
              <w:bottom w:val="nil"/>
              <w:right w:val="nil"/>
            </w:tcBorders>
            <w:shd w:val="clear" w:color="auto" w:fill="auto"/>
            <w:noWrap/>
            <w:hideMark/>
          </w:tcPr>
          <w:p w14:paraId="73BC49AE" w14:textId="77777777" w:rsidR="001F01F3" w:rsidRPr="0095377F" w:rsidRDefault="001F01F3" w:rsidP="00DD6CD8">
            <w:pPr>
              <w:spacing w:after="0" w:line="240" w:lineRule="auto"/>
              <w:jc w:val="center"/>
              <w:rPr>
                <w:rFonts w:ascii="Times New Roman" w:eastAsia="Times New Roman" w:hAnsi="Times New Roman" w:cs="Times New Roman"/>
                <w:color w:val="000000"/>
                <w:sz w:val="18"/>
                <w:szCs w:val="18"/>
              </w:rPr>
            </w:pPr>
            <w:r w:rsidRPr="0095377F">
              <w:rPr>
                <w:rFonts w:ascii="Times New Roman" w:eastAsia="Times New Roman" w:hAnsi="Times New Roman" w:cs="Times New Roman"/>
                <w:color w:val="000000"/>
                <w:sz w:val="18"/>
                <w:szCs w:val="18"/>
              </w:rPr>
              <w:t>p&lt;0.001***</w:t>
            </w:r>
          </w:p>
        </w:tc>
      </w:tr>
      <w:tr w:rsidR="001F01F3" w:rsidRPr="0095377F" w14:paraId="034ECAD6" w14:textId="77777777" w:rsidTr="0095377F">
        <w:trPr>
          <w:trHeight w:val="80"/>
        </w:trPr>
        <w:tc>
          <w:tcPr>
            <w:tcW w:w="3940" w:type="dxa"/>
            <w:tcBorders>
              <w:top w:val="nil"/>
              <w:left w:val="nil"/>
              <w:bottom w:val="nil"/>
              <w:right w:val="nil"/>
            </w:tcBorders>
            <w:shd w:val="clear" w:color="auto" w:fill="auto"/>
            <w:noWrap/>
            <w:vAlign w:val="center"/>
            <w:hideMark/>
          </w:tcPr>
          <w:p w14:paraId="19EF8DE2" w14:textId="77777777" w:rsidR="001F01F3" w:rsidRPr="0095377F" w:rsidRDefault="001F01F3" w:rsidP="00DD6CD8">
            <w:pPr>
              <w:spacing w:after="0" w:line="240" w:lineRule="auto"/>
              <w:jc w:val="center"/>
              <w:rPr>
                <w:rFonts w:ascii="Times New Roman" w:eastAsia="Times New Roman" w:hAnsi="Times New Roman" w:cs="Times New Roman"/>
                <w:color w:val="000000"/>
                <w:sz w:val="18"/>
                <w:szCs w:val="18"/>
              </w:rPr>
            </w:pPr>
          </w:p>
        </w:tc>
        <w:tc>
          <w:tcPr>
            <w:tcW w:w="1820" w:type="dxa"/>
            <w:tcBorders>
              <w:top w:val="nil"/>
              <w:left w:val="nil"/>
              <w:bottom w:val="nil"/>
              <w:right w:val="nil"/>
            </w:tcBorders>
            <w:shd w:val="clear" w:color="auto" w:fill="auto"/>
            <w:noWrap/>
            <w:hideMark/>
          </w:tcPr>
          <w:p w14:paraId="1622CE67" w14:textId="77777777" w:rsidR="001F01F3" w:rsidRPr="0095377F" w:rsidRDefault="001F01F3" w:rsidP="00DD6CD8">
            <w:pPr>
              <w:spacing w:after="0" w:line="240" w:lineRule="auto"/>
              <w:jc w:val="center"/>
              <w:rPr>
                <w:rFonts w:ascii="Times New Roman" w:eastAsia="Times New Roman" w:hAnsi="Times New Roman" w:cs="Times New Roman"/>
                <w:color w:val="000000"/>
                <w:sz w:val="18"/>
                <w:szCs w:val="18"/>
              </w:rPr>
            </w:pPr>
            <w:r w:rsidRPr="0095377F">
              <w:rPr>
                <w:rFonts w:ascii="Times New Roman" w:eastAsia="Times New Roman" w:hAnsi="Times New Roman" w:cs="Times New Roman"/>
                <w:color w:val="000000"/>
                <w:sz w:val="18"/>
                <w:szCs w:val="18"/>
              </w:rPr>
              <w:t>(0.499)</w:t>
            </w:r>
          </w:p>
        </w:tc>
        <w:tc>
          <w:tcPr>
            <w:tcW w:w="1820" w:type="dxa"/>
            <w:tcBorders>
              <w:top w:val="nil"/>
              <w:left w:val="nil"/>
              <w:bottom w:val="nil"/>
              <w:right w:val="nil"/>
            </w:tcBorders>
            <w:shd w:val="clear" w:color="auto" w:fill="auto"/>
            <w:noWrap/>
            <w:hideMark/>
          </w:tcPr>
          <w:p w14:paraId="5054FAD7" w14:textId="77777777" w:rsidR="001F01F3" w:rsidRPr="0095377F" w:rsidRDefault="001F01F3" w:rsidP="00DD6CD8">
            <w:pPr>
              <w:spacing w:after="0" w:line="240" w:lineRule="auto"/>
              <w:jc w:val="center"/>
              <w:rPr>
                <w:rFonts w:ascii="Times New Roman" w:eastAsia="Times New Roman" w:hAnsi="Times New Roman" w:cs="Times New Roman"/>
                <w:color w:val="000000"/>
                <w:sz w:val="18"/>
                <w:szCs w:val="18"/>
              </w:rPr>
            </w:pPr>
            <w:r w:rsidRPr="0095377F">
              <w:rPr>
                <w:rFonts w:ascii="Times New Roman" w:eastAsia="Times New Roman" w:hAnsi="Times New Roman" w:cs="Times New Roman"/>
                <w:color w:val="000000"/>
                <w:sz w:val="18"/>
                <w:szCs w:val="18"/>
              </w:rPr>
              <w:t>(0.500)</w:t>
            </w:r>
          </w:p>
        </w:tc>
        <w:tc>
          <w:tcPr>
            <w:tcW w:w="1780" w:type="dxa"/>
            <w:tcBorders>
              <w:top w:val="nil"/>
              <w:left w:val="nil"/>
              <w:bottom w:val="nil"/>
              <w:right w:val="nil"/>
            </w:tcBorders>
            <w:shd w:val="clear" w:color="auto" w:fill="auto"/>
            <w:noWrap/>
            <w:hideMark/>
          </w:tcPr>
          <w:p w14:paraId="6727F780" w14:textId="77777777" w:rsidR="001F01F3" w:rsidRPr="0095377F" w:rsidRDefault="001F01F3" w:rsidP="00DD6CD8">
            <w:pPr>
              <w:spacing w:after="0" w:line="240" w:lineRule="auto"/>
              <w:jc w:val="center"/>
              <w:rPr>
                <w:rFonts w:ascii="Times New Roman" w:eastAsia="Times New Roman" w:hAnsi="Times New Roman" w:cs="Times New Roman"/>
                <w:color w:val="000000"/>
                <w:sz w:val="18"/>
                <w:szCs w:val="18"/>
              </w:rPr>
            </w:pPr>
          </w:p>
        </w:tc>
      </w:tr>
      <w:tr w:rsidR="001F01F3" w:rsidRPr="0095377F" w14:paraId="1EA25ADF" w14:textId="77777777" w:rsidTr="0095377F">
        <w:trPr>
          <w:trHeight w:val="80"/>
        </w:trPr>
        <w:tc>
          <w:tcPr>
            <w:tcW w:w="3940" w:type="dxa"/>
            <w:tcBorders>
              <w:top w:val="nil"/>
              <w:left w:val="nil"/>
              <w:bottom w:val="nil"/>
              <w:right w:val="nil"/>
            </w:tcBorders>
            <w:shd w:val="clear" w:color="auto" w:fill="auto"/>
            <w:noWrap/>
            <w:vAlign w:val="center"/>
            <w:hideMark/>
          </w:tcPr>
          <w:p w14:paraId="00C82559" w14:textId="77777777" w:rsidR="001F01F3" w:rsidRPr="0095377F" w:rsidRDefault="001F01F3" w:rsidP="00DD6CD8">
            <w:pPr>
              <w:spacing w:after="0" w:line="240" w:lineRule="auto"/>
              <w:rPr>
                <w:rFonts w:ascii="Times New Roman" w:eastAsia="Times New Roman" w:hAnsi="Times New Roman" w:cs="Times New Roman"/>
                <w:color w:val="000000"/>
                <w:sz w:val="18"/>
                <w:szCs w:val="18"/>
              </w:rPr>
            </w:pPr>
            <w:r w:rsidRPr="0095377F">
              <w:rPr>
                <w:rFonts w:ascii="Times New Roman" w:eastAsia="Times New Roman" w:hAnsi="Times New Roman" w:cs="Times New Roman"/>
                <w:color w:val="000000"/>
                <w:sz w:val="18"/>
                <w:szCs w:val="18"/>
              </w:rPr>
              <w:t>Age</w:t>
            </w:r>
          </w:p>
        </w:tc>
        <w:tc>
          <w:tcPr>
            <w:tcW w:w="1820" w:type="dxa"/>
            <w:tcBorders>
              <w:top w:val="nil"/>
              <w:left w:val="nil"/>
              <w:bottom w:val="nil"/>
              <w:right w:val="nil"/>
            </w:tcBorders>
            <w:shd w:val="clear" w:color="auto" w:fill="auto"/>
            <w:noWrap/>
            <w:hideMark/>
          </w:tcPr>
          <w:p w14:paraId="194D8441" w14:textId="77777777" w:rsidR="001F01F3" w:rsidRPr="0095377F" w:rsidRDefault="001F01F3" w:rsidP="00DD6CD8">
            <w:pPr>
              <w:spacing w:after="0" w:line="240" w:lineRule="auto"/>
              <w:jc w:val="center"/>
              <w:rPr>
                <w:rFonts w:ascii="Times New Roman" w:eastAsia="Times New Roman" w:hAnsi="Times New Roman" w:cs="Times New Roman"/>
                <w:color w:val="000000"/>
                <w:sz w:val="18"/>
                <w:szCs w:val="18"/>
              </w:rPr>
            </w:pPr>
            <w:r w:rsidRPr="0095377F">
              <w:rPr>
                <w:rFonts w:ascii="Times New Roman" w:eastAsia="Times New Roman" w:hAnsi="Times New Roman" w:cs="Times New Roman"/>
                <w:color w:val="000000"/>
                <w:sz w:val="18"/>
                <w:szCs w:val="18"/>
              </w:rPr>
              <w:t>59.931</w:t>
            </w:r>
          </w:p>
        </w:tc>
        <w:tc>
          <w:tcPr>
            <w:tcW w:w="1820" w:type="dxa"/>
            <w:tcBorders>
              <w:top w:val="nil"/>
              <w:left w:val="nil"/>
              <w:bottom w:val="nil"/>
              <w:right w:val="nil"/>
            </w:tcBorders>
            <w:shd w:val="clear" w:color="auto" w:fill="auto"/>
            <w:noWrap/>
            <w:hideMark/>
          </w:tcPr>
          <w:p w14:paraId="4DD76F93" w14:textId="77777777" w:rsidR="001F01F3" w:rsidRPr="0095377F" w:rsidRDefault="001F01F3" w:rsidP="00DD6CD8">
            <w:pPr>
              <w:spacing w:after="0" w:line="240" w:lineRule="auto"/>
              <w:jc w:val="center"/>
              <w:rPr>
                <w:rFonts w:ascii="Times New Roman" w:eastAsia="Times New Roman" w:hAnsi="Times New Roman" w:cs="Times New Roman"/>
                <w:color w:val="000000"/>
                <w:sz w:val="18"/>
                <w:szCs w:val="18"/>
              </w:rPr>
            </w:pPr>
            <w:r w:rsidRPr="0095377F">
              <w:rPr>
                <w:rFonts w:ascii="Times New Roman" w:eastAsia="Times New Roman" w:hAnsi="Times New Roman" w:cs="Times New Roman"/>
                <w:color w:val="000000"/>
                <w:sz w:val="18"/>
                <w:szCs w:val="18"/>
              </w:rPr>
              <w:t>57.916</w:t>
            </w:r>
          </w:p>
        </w:tc>
        <w:tc>
          <w:tcPr>
            <w:tcW w:w="1780" w:type="dxa"/>
            <w:tcBorders>
              <w:top w:val="nil"/>
              <w:left w:val="nil"/>
              <w:bottom w:val="nil"/>
              <w:right w:val="nil"/>
            </w:tcBorders>
            <w:shd w:val="clear" w:color="auto" w:fill="auto"/>
            <w:noWrap/>
            <w:hideMark/>
          </w:tcPr>
          <w:p w14:paraId="5CE0296E" w14:textId="77777777" w:rsidR="001F01F3" w:rsidRPr="0095377F" w:rsidRDefault="001F01F3" w:rsidP="00DD6CD8">
            <w:pPr>
              <w:spacing w:after="0" w:line="240" w:lineRule="auto"/>
              <w:jc w:val="center"/>
              <w:rPr>
                <w:rFonts w:ascii="Times New Roman" w:eastAsia="Times New Roman" w:hAnsi="Times New Roman" w:cs="Times New Roman"/>
                <w:color w:val="000000"/>
                <w:sz w:val="18"/>
                <w:szCs w:val="18"/>
              </w:rPr>
            </w:pPr>
            <w:r w:rsidRPr="0095377F">
              <w:rPr>
                <w:rFonts w:ascii="Times New Roman" w:eastAsia="Times New Roman" w:hAnsi="Times New Roman" w:cs="Times New Roman"/>
                <w:color w:val="000000"/>
                <w:sz w:val="18"/>
                <w:szCs w:val="18"/>
              </w:rPr>
              <w:t>p&lt;0.001***</w:t>
            </w:r>
          </w:p>
        </w:tc>
      </w:tr>
      <w:tr w:rsidR="001F01F3" w:rsidRPr="0095377F" w14:paraId="6C08CCBE" w14:textId="77777777" w:rsidTr="0095377F">
        <w:trPr>
          <w:trHeight w:val="80"/>
        </w:trPr>
        <w:tc>
          <w:tcPr>
            <w:tcW w:w="3940" w:type="dxa"/>
            <w:tcBorders>
              <w:top w:val="nil"/>
              <w:left w:val="nil"/>
              <w:bottom w:val="nil"/>
              <w:right w:val="nil"/>
            </w:tcBorders>
            <w:shd w:val="clear" w:color="auto" w:fill="auto"/>
            <w:noWrap/>
            <w:vAlign w:val="center"/>
            <w:hideMark/>
          </w:tcPr>
          <w:p w14:paraId="5584E4CB" w14:textId="77777777" w:rsidR="001F01F3" w:rsidRPr="0095377F" w:rsidRDefault="001F01F3" w:rsidP="00DD6CD8">
            <w:pPr>
              <w:spacing w:after="0" w:line="240" w:lineRule="auto"/>
              <w:jc w:val="center"/>
              <w:rPr>
                <w:rFonts w:ascii="Times New Roman" w:eastAsia="Times New Roman" w:hAnsi="Times New Roman" w:cs="Times New Roman"/>
                <w:color w:val="000000"/>
                <w:sz w:val="18"/>
                <w:szCs w:val="18"/>
              </w:rPr>
            </w:pPr>
          </w:p>
        </w:tc>
        <w:tc>
          <w:tcPr>
            <w:tcW w:w="1820" w:type="dxa"/>
            <w:tcBorders>
              <w:top w:val="nil"/>
              <w:left w:val="nil"/>
              <w:bottom w:val="nil"/>
              <w:right w:val="nil"/>
            </w:tcBorders>
            <w:shd w:val="clear" w:color="auto" w:fill="auto"/>
            <w:noWrap/>
            <w:hideMark/>
          </w:tcPr>
          <w:p w14:paraId="664A1A08" w14:textId="77777777" w:rsidR="001F01F3" w:rsidRPr="0095377F" w:rsidRDefault="001F01F3" w:rsidP="00DD6CD8">
            <w:pPr>
              <w:spacing w:after="0" w:line="240" w:lineRule="auto"/>
              <w:jc w:val="center"/>
              <w:rPr>
                <w:rFonts w:ascii="Times New Roman" w:eastAsia="Times New Roman" w:hAnsi="Times New Roman" w:cs="Times New Roman"/>
                <w:color w:val="000000"/>
                <w:sz w:val="18"/>
                <w:szCs w:val="18"/>
              </w:rPr>
            </w:pPr>
            <w:r w:rsidRPr="0095377F">
              <w:rPr>
                <w:rFonts w:ascii="Times New Roman" w:eastAsia="Times New Roman" w:hAnsi="Times New Roman" w:cs="Times New Roman"/>
                <w:color w:val="000000"/>
                <w:sz w:val="18"/>
                <w:szCs w:val="18"/>
              </w:rPr>
              <w:t>(7.916)</w:t>
            </w:r>
          </w:p>
        </w:tc>
        <w:tc>
          <w:tcPr>
            <w:tcW w:w="1820" w:type="dxa"/>
            <w:tcBorders>
              <w:top w:val="nil"/>
              <w:left w:val="nil"/>
              <w:bottom w:val="nil"/>
              <w:right w:val="nil"/>
            </w:tcBorders>
            <w:shd w:val="clear" w:color="auto" w:fill="auto"/>
            <w:noWrap/>
            <w:hideMark/>
          </w:tcPr>
          <w:p w14:paraId="43D5A063" w14:textId="77777777" w:rsidR="001F01F3" w:rsidRPr="0095377F" w:rsidRDefault="001F01F3" w:rsidP="00DD6CD8">
            <w:pPr>
              <w:spacing w:after="0" w:line="240" w:lineRule="auto"/>
              <w:jc w:val="center"/>
              <w:rPr>
                <w:rFonts w:ascii="Times New Roman" w:eastAsia="Times New Roman" w:hAnsi="Times New Roman" w:cs="Times New Roman"/>
                <w:color w:val="000000"/>
                <w:sz w:val="18"/>
                <w:szCs w:val="18"/>
              </w:rPr>
            </w:pPr>
            <w:r w:rsidRPr="0095377F">
              <w:rPr>
                <w:rFonts w:ascii="Times New Roman" w:eastAsia="Times New Roman" w:hAnsi="Times New Roman" w:cs="Times New Roman"/>
                <w:color w:val="000000"/>
                <w:sz w:val="18"/>
                <w:szCs w:val="18"/>
              </w:rPr>
              <w:t>(5.018)</w:t>
            </w:r>
          </w:p>
        </w:tc>
        <w:tc>
          <w:tcPr>
            <w:tcW w:w="1780" w:type="dxa"/>
            <w:tcBorders>
              <w:top w:val="nil"/>
              <w:left w:val="nil"/>
              <w:bottom w:val="nil"/>
              <w:right w:val="nil"/>
            </w:tcBorders>
            <w:shd w:val="clear" w:color="auto" w:fill="auto"/>
            <w:noWrap/>
            <w:hideMark/>
          </w:tcPr>
          <w:p w14:paraId="7576DCFD" w14:textId="77777777" w:rsidR="001F01F3" w:rsidRPr="0095377F" w:rsidRDefault="001F01F3" w:rsidP="00DD6CD8">
            <w:pPr>
              <w:spacing w:after="0" w:line="240" w:lineRule="auto"/>
              <w:jc w:val="center"/>
              <w:rPr>
                <w:rFonts w:ascii="Times New Roman" w:eastAsia="Times New Roman" w:hAnsi="Times New Roman" w:cs="Times New Roman"/>
                <w:color w:val="000000"/>
                <w:sz w:val="18"/>
                <w:szCs w:val="18"/>
              </w:rPr>
            </w:pPr>
          </w:p>
        </w:tc>
      </w:tr>
      <w:tr w:rsidR="001F01F3" w:rsidRPr="0095377F" w14:paraId="7A1CCD8F" w14:textId="77777777" w:rsidTr="0095377F">
        <w:trPr>
          <w:trHeight w:val="80"/>
        </w:trPr>
        <w:tc>
          <w:tcPr>
            <w:tcW w:w="3940" w:type="dxa"/>
            <w:tcBorders>
              <w:top w:val="nil"/>
              <w:left w:val="nil"/>
              <w:bottom w:val="nil"/>
              <w:right w:val="nil"/>
            </w:tcBorders>
            <w:shd w:val="clear" w:color="auto" w:fill="auto"/>
            <w:noWrap/>
            <w:vAlign w:val="center"/>
            <w:hideMark/>
          </w:tcPr>
          <w:p w14:paraId="28A39886" w14:textId="77777777" w:rsidR="001F01F3" w:rsidRPr="0095377F" w:rsidRDefault="001F01F3" w:rsidP="00DD6CD8">
            <w:pPr>
              <w:spacing w:after="0" w:line="240" w:lineRule="auto"/>
              <w:rPr>
                <w:rFonts w:ascii="Times New Roman" w:eastAsia="Times New Roman" w:hAnsi="Times New Roman" w:cs="Times New Roman"/>
                <w:color w:val="000000"/>
                <w:sz w:val="18"/>
                <w:szCs w:val="18"/>
              </w:rPr>
            </w:pPr>
            <w:r w:rsidRPr="0095377F">
              <w:rPr>
                <w:rFonts w:ascii="Times New Roman" w:eastAsia="Times New Roman" w:hAnsi="Times New Roman" w:cs="Times New Roman"/>
                <w:color w:val="000000"/>
                <w:sz w:val="18"/>
                <w:szCs w:val="18"/>
              </w:rPr>
              <w:t>Household size</w:t>
            </w:r>
          </w:p>
        </w:tc>
        <w:tc>
          <w:tcPr>
            <w:tcW w:w="1820" w:type="dxa"/>
            <w:tcBorders>
              <w:top w:val="nil"/>
              <w:left w:val="nil"/>
              <w:bottom w:val="nil"/>
              <w:right w:val="nil"/>
            </w:tcBorders>
            <w:shd w:val="clear" w:color="auto" w:fill="auto"/>
            <w:noWrap/>
            <w:hideMark/>
          </w:tcPr>
          <w:p w14:paraId="271F1E21" w14:textId="77777777" w:rsidR="001F01F3" w:rsidRPr="0095377F" w:rsidRDefault="001F01F3" w:rsidP="00DD6CD8">
            <w:pPr>
              <w:spacing w:after="0" w:line="240" w:lineRule="auto"/>
              <w:jc w:val="center"/>
              <w:rPr>
                <w:rFonts w:ascii="Times New Roman" w:eastAsia="Times New Roman" w:hAnsi="Times New Roman" w:cs="Times New Roman"/>
                <w:color w:val="000000"/>
                <w:sz w:val="18"/>
                <w:szCs w:val="18"/>
              </w:rPr>
            </w:pPr>
            <w:r w:rsidRPr="0095377F">
              <w:rPr>
                <w:rFonts w:ascii="Times New Roman" w:eastAsia="Times New Roman" w:hAnsi="Times New Roman" w:cs="Times New Roman"/>
                <w:color w:val="000000"/>
                <w:sz w:val="18"/>
                <w:szCs w:val="18"/>
              </w:rPr>
              <w:t>3.95</w:t>
            </w:r>
          </w:p>
        </w:tc>
        <w:tc>
          <w:tcPr>
            <w:tcW w:w="1820" w:type="dxa"/>
            <w:tcBorders>
              <w:top w:val="nil"/>
              <w:left w:val="nil"/>
              <w:bottom w:val="nil"/>
              <w:right w:val="nil"/>
            </w:tcBorders>
            <w:shd w:val="clear" w:color="auto" w:fill="auto"/>
            <w:noWrap/>
            <w:hideMark/>
          </w:tcPr>
          <w:p w14:paraId="6FD39C78" w14:textId="77777777" w:rsidR="001F01F3" w:rsidRPr="0095377F" w:rsidRDefault="001F01F3" w:rsidP="00DD6CD8">
            <w:pPr>
              <w:spacing w:after="0" w:line="240" w:lineRule="auto"/>
              <w:jc w:val="center"/>
              <w:rPr>
                <w:rFonts w:ascii="Times New Roman" w:eastAsia="Times New Roman" w:hAnsi="Times New Roman" w:cs="Times New Roman"/>
                <w:color w:val="000000"/>
                <w:sz w:val="18"/>
                <w:szCs w:val="18"/>
              </w:rPr>
            </w:pPr>
            <w:r w:rsidRPr="0095377F">
              <w:rPr>
                <w:rFonts w:ascii="Times New Roman" w:eastAsia="Times New Roman" w:hAnsi="Times New Roman" w:cs="Times New Roman"/>
                <w:color w:val="000000"/>
                <w:sz w:val="18"/>
                <w:szCs w:val="18"/>
              </w:rPr>
              <w:t>3.811</w:t>
            </w:r>
          </w:p>
        </w:tc>
        <w:tc>
          <w:tcPr>
            <w:tcW w:w="1780" w:type="dxa"/>
            <w:tcBorders>
              <w:top w:val="nil"/>
              <w:left w:val="nil"/>
              <w:bottom w:val="nil"/>
              <w:right w:val="nil"/>
            </w:tcBorders>
            <w:shd w:val="clear" w:color="auto" w:fill="auto"/>
            <w:noWrap/>
            <w:hideMark/>
          </w:tcPr>
          <w:p w14:paraId="2426A88C" w14:textId="77777777" w:rsidR="001F01F3" w:rsidRPr="0095377F" w:rsidRDefault="001F01F3" w:rsidP="00DD6CD8">
            <w:pPr>
              <w:spacing w:after="0" w:line="240" w:lineRule="auto"/>
              <w:jc w:val="center"/>
              <w:rPr>
                <w:rFonts w:ascii="Times New Roman" w:eastAsia="Times New Roman" w:hAnsi="Times New Roman" w:cs="Times New Roman"/>
                <w:color w:val="000000"/>
                <w:sz w:val="18"/>
                <w:szCs w:val="18"/>
              </w:rPr>
            </w:pPr>
            <w:r w:rsidRPr="0095377F">
              <w:rPr>
                <w:rFonts w:ascii="Times New Roman" w:eastAsia="Times New Roman" w:hAnsi="Times New Roman" w:cs="Times New Roman"/>
                <w:color w:val="000000"/>
                <w:sz w:val="18"/>
                <w:szCs w:val="18"/>
              </w:rPr>
              <w:t>p&gt;0.1</w:t>
            </w:r>
          </w:p>
        </w:tc>
      </w:tr>
      <w:tr w:rsidR="001F01F3" w:rsidRPr="0095377F" w14:paraId="7020EFB1" w14:textId="77777777" w:rsidTr="0095377F">
        <w:trPr>
          <w:trHeight w:val="80"/>
        </w:trPr>
        <w:tc>
          <w:tcPr>
            <w:tcW w:w="3940" w:type="dxa"/>
            <w:tcBorders>
              <w:top w:val="nil"/>
              <w:left w:val="nil"/>
              <w:bottom w:val="nil"/>
              <w:right w:val="nil"/>
            </w:tcBorders>
            <w:shd w:val="clear" w:color="auto" w:fill="auto"/>
            <w:noWrap/>
            <w:vAlign w:val="center"/>
            <w:hideMark/>
          </w:tcPr>
          <w:p w14:paraId="3E06EAD3" w14:textId="77777777" w:rsidR="001F01F3" w:rsidRPr="0095377F" w:rsidRDefault="001F01F3" w:rsidP="00DD6CD8">
            <w:pPr>
              <w:spacing w:after="0" w:line="240" w:lineRule="auto"/>
              <w:jc w:val="center"/>
              <w:rPr>
                <w:rFonts w:ascii="Times New Roman" w:eastAsia="Times New Roman" w:hAnsi="Times New Roman" w:cs="Times New Roman"/>
                <w:color w:val="000000"/>
                <w:sz w:val="18"/>
                <w:szCs w:val="18"/>
              </w:rPr>
            </w:pPr>
          </w:p>
        </w:tc>
        <w:tc>
          <w:tcPr>
            <w:tcW w:w="1820" w:type="dxa"/>
            <w:tcBorders>
              <w:top w:val="nil"/>
              <w:left w:val="nil"/>
              <w:bottom w:val="nil"/>
              <w:right w:val="nil"/>
            </w:tcBorders>
            <w:shd w:val="clear" w:color="auto" w:fill="auto"/>
            <w:noWrap/>
            <w:hideMark/>
          </w:tcPr>
          <w:p w14:paraId="2A6B6E81" w14:textId="77777777" w:rsidR="001F01F3" w:rsidRPr="0095377F" w:rsidRDefault="001F01F3" w:rsidP="00DD6CD8">
            <w:pPr>
              <w:spacing w:after="0" w:line="240" w:lineRule="auto"/>
              <w:jc w:val="center"/>
              <w:rPr>
                <w:rFonts w:ascii="Times New Roman" w:eastAsia="Times New Roman" w:hAnsi="Times New Roman" w:cs="Times New Roman"/>
                <w:color w:val="000000"/>
                <w:sz w:val="18"/>
                <w:szCs w:val="18"/>
              </w:rPr>
            </w:pPr>
            <w:r w:rsidRPr="0095377F">
              <w:rPr>
                <w:rFonts w:ascii="Times New Roman" w:eastAsia="Times New Roman" w:hAnsi="Times New Roman" w:cs="Times New Roman"/>
                <w:color w:val="000000"/>
                <w:sz w:val="18"/>
                <w:szCs w:val="18"/>
              </w:rPr>
              <w:t>(2.127)</w:t>
            </w:r>
          </w:p>
        </w:tc>
        <w:tc>
          <w:tcPr>
            <w:tcW w:w="1820" w:type="dxa"/>
            <w:tcBorders>
              <w:top w:val="nil"/>
              <w:left w:val="nil"/>
              <w:bottom w:val="nil"/>
              <w:right w:val="nil"/>
            </w:tcBorders>
            <w:shd w:val="clear" w:color="auto" w:fill="auto"/>
            <w:noWrap/>
            <w:hideMark/>
          </w:tcPr>
          <w:p w14:paraId="767B1A22" w14:textId="77777777" w:rsidR="001F01F3" w:rsidRPr="0095377F" w:rsidRDefault="001F01F3" w:rsidP="00DD6CD8">
            <w:pPr>
              <w:spacing w:after="0" w:line="240" w:lineRule="auto"/>
              <w:jc w:val="center"/>
              <w:rPr>
                <w:rFonts w:ascii="Times New Roman" w:eastAsia="Times New Roman" w:hAnsi="Times New Roman" w:cs="Times New Roman"/>
                <w:color w:val="000000"/>
                <w:sz w:val="18"/>
                <w:szCs w:val="18"/>
              </w:rPr>
            </w:pPr>
            <w:r w:rsidRPr="0095377F">
              <w:rPr>
                <w:rFonts w:ascii="Times New Roman" w:eastAsia="Times New Roman" w:hAnsi="Times New Roman" w:cs="Times New Roman"/>
                <w:color w:val="000000"/>
                <w:sz w:val="18"/>
                <w:szCs w:val="18"/>
              </w:rPr>
              <w:t>(1.965)</w:t>
            </w:r>
          </w:p>
        </w:tc>
        <w:tc>
          <w:tcPr>
            <w:tcW w:w="1780" w:type="dxa"/>
            <w:tcBorders>
              <w:top w:val="nil"/>
              <w:left w:val="nil"/>
              <w:bottom w:val="nil"/>
              <w:right w:val="nil"/>
            </w:tcBorders>
            <w:shd w:val="clear" w:color="auto" w:fill="auto"/>
            <w:noWrap/>
            <w:hideMark/>
          </w:tcPr>
          <w:p w14:paraId="6BA6914C" w14:textId="77777777" w:rsidR="001F01F3" w:rsidRPr="0095377F" w:rsidRDefault="001F01F3" w:rsidP="00DD6CD8">
            <w:pPr>
              <w:spacing w:after="0" w:line="240" w:lineRule="auto"/>
              <w:jc w:val="center"/>
              <w:rPr>
                <w:rFonts w:ascii="Times New Roman" w:eastAsia="Times New Roman" w:hAnsi="Times New Roman" w:cs="Times New Roman"/>
                <w:color w:val="000000"/>
                <w:sz w:val="18"/>
                <w:szCs w:val="18"/>
              </w:rPr>
            </w:pPr>
          </w:p>
        </w:tc>
      </w:tr>
      <w:tr w:rsidR="001F01F3" w:rsidRPr="0095377F" w14:paraId="3B0EE87E" w14:textId="77777777" w:rsidTr="0095377F">
        <w:trPr>
          <w:trHeight w:val="80"/>
        </w:trPr>
        <w:tc>
          <w:tcPr>
            <w:tcW w:w="3940" w:type="dxa"/>
            <w:tcBorders>
              <w:top w:val="nil"/>
              <w:left w:val="nil"/>
              <w:bottom w:val="nil"/>
              <w:right w:val="nil"/>
            </w:tcBorders>
            <w:shd w:val="clear" w:color="auto" w:fill="auto"/>
            <w:noWrap/>
            <w:vAlign w:val="center"/>
            <w:hideMark/>
          </w:tcPr>
          <w:p w14:paraId="3A984679" w14:textId="77777777" w:rsidR="001F01F3" w:rsidRPr="0095377F" w:rsidRDefault="001F01F3" w:rsidP="00DD6CD8">
            <w:pPr>
              <w:spacing w:after="0" w:line="240" w:lineRule="auto"/>
              <w:rPr>
                <w:rFonts w:ascii="Times New Roman" w:eastAsia="Times New Roman" w:hAnsi="Times New Roman" w:cs="Times New Roman"/>
                <w:color w:val="000000"/>
                <w:sz w:val="18"/>
                <w:szCs w:val="18"/>
              </w:rPr>
            </w:pPr>
            <w:r w:rsidRPr="0095377F">
              <w:rPr>
                <w:rFonts w:ascii="Times New Roman" w:eastAsia="Times New Roman" w:hAnsi="Times New Roman" w:cs="Times New Roman"/>
                <w:color w:val="000000"/>
                <w:sz w:val="18"/>
                <w:szCs w:val="18"/>
              </w:rPr>
              <w:t>Couple (1=yes, 0=no)</w:t>
            </w:r>
          </w:p>
        </w:tc>
        <w:tc>
          <w:tcPr>
            <w:tcW w:w="1820" w:type="dxa"/>
            <w:tcBorders>
              <w:top w:val="nil"/>
              <w:left w:val="nil"/>
              <w:bottom w:val="nil"/>
              <w:right w:val="nil"/>
            </w:tcBorders>
            <w:shd w:val="clear" w:color="auto" w:fill="auto"/>
            <w:noWrap/>
            <w:hideMark/>
          </w:tcPr>
          <w:p w14:paraId="7ED45C75" w14:textId="77777777" w:rsidR="001F01F3" w:rsidRPr="0095377F" w:rsidRDefault="001F01F3" w:rsidP="00DD6CD8">
            <w:pPr>
              <w:spacing w:after="0" w:line="240" w:lineRule="auto"/>
              <w:jc w:val="center"/>
              <w:rPr>
                <w:rFonts w:ascii="Times New Roman" w:eastAsia="Times New Roman" w:hAnsi="Times New Roman" w:cs="Times New Roman"/>
                <w:color w:val="000000"/>
                <w:sz w:val="18"/>
                <w:szCs w:val="18"/>
              </w:rPr>
            </w:pPr>
            <w:r w:rsidRPr="0095377F">
              <w:rPr>
                <w:rFonts w:ascii="Times New Roman" w:eastAsia="Times New Roman" w:hAnsi="Times New Roman" w:cs="Times New Roman"/>
                <w:color w:val="000000"/>
                <w:sz w:val="18"/>
                <w:szCs w:val="18"/>
              </w:rPr>
              <w:t>69.48</w:t>
            </w:r>
          </w:p>
        </w:tc>
        <w:tc>
          <w:tcPr>
            <w:tcW w:w="1820" w:type="dxa"/>
            <w:tcBorders>
              <w:top w:val="nil"/>
              <w:left w:val="nil"/>
              <w:bottom w:val="nil"/>
              <w:right w:val="nil"/>
            </w:tcBorders>
            <w:shd w:val="clear" w:color="auto" w:fill="auto"/>
            <w:noWrap/>
            <w:hideMark/>
          </w:tcPr>
          <w:p w14:paraId="33EBDFCD" w14:textId="77777777" w:rsidR="001F01F3" w:rsidRPr="0095377F" w:rsidRDefault="001F01F3" w:rsidP="00DD6CD8">
            <w:pPr>
              <w:spacing w:after="0" w:line="240" w:lineRule="auto"/>
              <w:jc w:val="center"/>
              <w:rPr>
                <w:rFonts w:ascii="Times New Roman" w:eastAsia="Times New Roman" w:hAnsi="Times New Roman" w:cs="Times New Roman"/>
                <w:color w:val="000000"/>
                <w:sz w:val="18"/>
                <w:szCs w:val="18"/>
              </w:rPr>
            </w:pPr>
            <w:r w:rsidRPr="0095377F">
              <w:rPr>
                <w:rFonts w:ascii="Times New Roman" w:eastAsia="Times New Roman" w:hAnsi="Times New Roman" w:cs="Times New Roman"/>
                <w:color w:val="000000"/>
                <w:sz w:val="18"/>
                <w:szCs w:val="18"/>
              </w:rPr>
              <w:t>76.71</w:t>
            </w:r>
          </w:p>
        </w:tc>
        <w:tc>
          <w:tcPr>
            <w:tcW w:w="1780" w:type="dxa"/>
            <w:tcBorders>
              <w:top w:val="nil"/>
              <w:left w:val="nil"/>
              <w:bottom w:val="nil"/>
              <w:right w:val="nil"/>
            </w:tcBorders>
            <w:shd w:val="clear" w:color="auto" w:fill="auto"/>
            <w:noWrap/>
            <w:hideMark/>
          </w:tcPr>
          <w:p w14:paraId="7AF59981" w14:textId="77777777" w:rsidR="001F01F3" w:rsidRPr="0095377F" w:rsidRDefault="001F01F3" w:rsidP="00DD6CD8">
            <w:pPr>
              <w:spacing w:after="0" w:line="240" w:lineRule="auto"/>
              <w:jc w:val="center"/>
              <w:rPr>
                <w:rFonts w:ascii="Times New Roman" w:eastAsia="Times New Roman" w:hAnsi="Times New Roman" w:cs="Times New Roman"/>
                <w:color w:val="000000"/>
                <w:sz w:val="18"/>
                <w:szCs w:val="18"/>
              </w:rPr>
            </w:pPr>
            <w:r w:rsidRPr="0095377F">
              <w:rPr>
                <w:rFonts w:ascii="Times New Roman" w:eastAsia="Times New Roman" w:hAnsi="Times New Roman" w:cs="Times New Roman"/>
                <w:color w:val="000000"/>
                <w:sz w:val="18"/>
                <w:szCs w:val="18"/>
              </w:rPr>
              <w:t>p&lt;0.001***</w:t>
            </w:r>
          </w:p>
        </w:tc>
      </w:tr>
      <w:tr w:rsidR="001F01F3" w:rsidRPr="0095377F" w14:paraId="037B5473" w14:textId="77777777" w:rsidTr="0095377F">
        <w:trPr>
          <w:trHeight w:val="80"/>
        </w:trPr>
        <w:tc>
          <w:tcPr>
            <w:tcW w:w="3940" w:type="dxa"/>
            <w:tcBorders>
              <w:top w:val="nil"/>
              <w:left w:val="nil"/>
              <w:bottom w:val="nil"/>
              <w:right w:val="nil"/>
            </w:tcBorders>
            <w:shd w:val="clear" w:color="auto" w:fill="auto"/>
            <w:noWrap/>
            <w:vAlign w:val="center"/>
            <w:hideMark/>
          </w:tcPr>
          <w:p w14:paraId="45FA02B7" w14:textId="77777777" w:rsidR="001F01F3" w:rsidRPr="0095377F" w:rsidRDefault="001F01F3" w:rsidP="00DD6CD8">
            <w:pPr>
              <w:spacing w:after="0" w:line="240" w:lineRule="auto"/>
              <w:jc w:val="center"/>
              <w:rPr>
                <w:rFonts w:ascii="Times New Roman" w:eastAsia="Times New Roman" w:hAnsi="Times New Roman" w:cs="Times New Roman"/>
                <w:color w:val="000000"/>
                <w:sz w:val="18"/>
                <w:szCs w:val="18"/>
              </w:rPr>
            </w:pPr>
          </w:p>
        </w:tc>
        <w:tc>
          <w:tcPr>
            <w:tcW w:w="1820" w:type="dxa"/>
            <w:tcBorders>
              <w:top w:val="nil"/>
              <w:left w:val="nil"/>
              <w:bottom w:val="nil"/>
              <w:right w:val="nil"/>
            </w:tcBorders>
            <w:shd w:val="clear" w:color="auto" w:fill="auto"/>
            <w:noWrap/>
            <w:hideMark/>
          </w:tcPr>
          <w:p w14:paraId="2346F143" w14:textId="77777777" w:rsidR="001F01F3" w:rsidRPr="0095377F" w:rsidRDefault="001F01F3" w:rsidP="00DD6CD8">
            <w:pPr>
              <w:spacing w:after="0" w:line="240" w:lineRule="auto"/>
              <w:jc w:val="center"/>
              <w:rPr>
                <w:rFonts w:ascii="Times New Roman" w:eastAsia="Times New Roman" w:hAnsi="Times New Roman" w:cs="Times New Roman"/>
                <w:color w:val="000000"/>
                <w:sz w:val="18"/>
                <w:szCs w:val="18"/>
              </w:rPr>
            </w:pPr>
            <w:r w:rsidRPr="0095377F">
              <w:rPr>
                <w:rFonts w:ascii="Times New Roman" w:eastAsia="Times New Roman" w:hAnsi="Times New Roman" w:cs="Times New Roman"/>
                <w:color w:val="000000"/>
                <w:sz w:val="18"/>
                <w:szCs w:val="18"/>
              </w:rPr>
              <w:t>(0.460)</w:t>
            </w:r>
          </w:p>
        </w:tc>
        <w:tc>
          <w:tcPr>
            <w:tcW w:w="1820" w:type="dxa"/>
            <w:tcBorders>
              <w:top w:val="nil"/>
              <w:left w:val="nil"/>
              <w:bottom w:val="nil"/>
              <w:right w:val="nil"/>
            </w:tcBorders>
            <w:shd w:val="clear" w:color="auto" w:fill="auto"/>
            <w:noWrap/>
            <w:hideMark/>
          </w:tcPr>
          <w:p w14:paraId="73A25574" w14:textId="77777777" w:rsidR="001F01F3" w:rsidRPr="0095377F" w:rsidRDefault="001F01F3" w:rsidP="00DD6CD8">
            <w:pPr>
              <w:spacing w:after="0" w:line="240" w:lineRule="auto"/>
              <w:jc w:val="center"/>
              <w:rPr>
                <w:rFonts w:ascii="Times New Roman" w:eastAsia="Times New Roman" w:hAnsi="Times New Roman" w:cs="Times New Roman"/>
                <w:color w:val="000000"/>
                <w:sz w:val="18"/>
                <w:szCs w:val="18"/>
              </w:rPr>
            </w:pPr>
            <w:r w:rsidRPr="0095377F">
              <w:rPr>
                <w:rFonts w:ascii="Times New Roman" w:eastAsia="Times New Roman" w:hAnsi="Times New Roman" w:cs="Times New Roman"/>
                <w:color w:val="000000"/>
                <w:sz w:val="18"/>
                <w:szCs w:val="18"/>
              </w:rPr>
              <w:t>(0.423)</w:t>
            </w:r>
          </w:p>
        </w:tc>
        <w:tc>
          <w:tcPr>
            <w:tcW w:w="1780" w:type="dxa"/>
            <w:tcBorders>
              <w:top w:val="nil"/>
              <w:left w:val="nil"/>
              <w:bottom w:val="nil"/>
              <w:right w:val="nil"/>
            </w:tcBorders>
            <w:shd w:val="clear" w:color="auto" w:fill="auto"/>
            <w:noWrap/>
            <w:hideMark/>
          </w:tcPr>
          <w:p w14:paraId="35B5333C" w14:textId="77777777" w:rsidR="001F01F3" w:rsidRPr="0095377F" w:rsidRDefault="001F01F3" w:rsidP="00DD6CD8">
            <w:pPr>
              <w:spacing w:after="0" w:line="240" w:lineRule="auto"/>
              <w:jc w:val="center"/>
              <w:rPr>
                <w:rFonts w:ascii="Times New Roman" w:eastAsia="Times New Roman" w:hAnsi="Times New Roman" w:cs="Times New Roman"/>
                <w:color w:val="000000"/>
                <w:sz w:val="18"/>
                <w:szCs w:val="18"/>
              </w:rPr>
            </w:pPr>
          </w:p>
        </w:tc>
      </w:tr>
      <w:tr w:rsidR="001F01F3" w:rsidRPr="0095377F" w14:paraId="6F88BAA1" w14:textId="77777777" w:rsidTr="0095377F">
        <w:trPr>
          <w:trHeight w:val="80"/>
        </w:trPr>
        <w:tc>
          <w:tcPr>
            <w:tcW w:w="3940" w:type="dxa"/>
            <w:tcBorders>
              <w:top w:val="nil"/>
              <w:left w:val="nil"/>
              <w:bottom w:val="nil"/>
              <w:right w:val="nil"/>
            </w:tcBorders>
            <w:shd w:val="clear" w:color="auto" w:fill="auto"/>
            <w:noWrap/>
            <w:vAlign w:val="center"/>
            <w:hideMark/>
          </w:tcPr>
          <w:p w14:paraId="2D63767A" w14:textId="77777777" w:rsidR="001F01F3" w:rsidRPr="0095377F" w:rsidRDefault="001F01F3" w:rsidP="00DD6CD8">
            <w:pPr>
              <w:spacing w:after="0" w:line="240" w:lineRule="auto"/>
              <w:rPr>
                <w:rFonts w:ascii="Times New Roman" w:eastAsia="Times New Roman" w:hAnsi="Times New Roman" w:cs="Times New Roman"/>
                <w:color w:val="000000"/>
                <w:sz w:val="18"/>
                <w:szCs w:val="18"/>
              </w:rPr>
            </w:pPr>
            <w:r w:rsidRPr="0095377F">
              <w:rPr>
                <w:rFonts w:ascii="Times New Roman" w:eastAsia="Times New Roman" w:hAnsi="Times New Roman" w:cs="Times New Roman"/>
                <w:color w:val="000000"/>
                <w:sz w:val="18"/>
                <w:szCs w:val="18"/>
              </w:rPr>
              <w:t>Educational Attainment</w:t>
            </w:r>
          </w:p>
        </w:tc>
        <w:tc>
          <w:tcPr>
            <w:tcW w:w="1820" w:type="dxa"/>
            <w:tcBorders>
              <w:top w:val="nil"/>
              <w:left w:val="nil"/>
              <w:bottom w:val="nil"/>
              <w:right w:val="nil"/>
            </w:tcBorders>
            <w:shd w:val="clear" w:color="auto" w:fill="auto"/>
            <w:noWrap/>
            <w:hideMark/>
          </w:tcPr>
          <w:p w14:paraId="5BC4F0B9" w14:textId="77777777" w:rsidR="001F01F3" w:rsidRPr="0095377F" w:rsidRDefault="001F01F3" w:rsidP="00DD6CD8">
            <w:pPr>
              <w:spacing w:after="0" w:line="240" w:lineRule="auto"/>
              <w:jc w:val="center"/>
              <w:rPr>
                <w:rFonts w:ascii="Times New Roman" w:eastAsia="Times New Roman" w:hAnsi="Times New Roman" w:cs="Times New Roman"/>
                <w:color w:val="000000"/>
                <w:sz w:val="18"/>
                <w:szCs w:val="18"/>
              </w:rPr>
            </w:pPr>
            <w:r w:rsidRPr="0095377F">
              <w:rPr>
                <w:rFonts w:ascii="Times New Roman" w:eastAsia="Times New Roman" w:hAnsi="Times New Roman" w:cs="Times New Roman"/>
                <w:color w:val="000000"/>
                <w:sz w:val="18"/>
                <w:szCs w:val="18"/>
              </w:rPr>
              <w:t>7.679</w:t>
            </w:r>
          </w:p>
        </w:tc>
        <w:tc>
          <w:tcPr>
            <w:tcW w:w="1820" w:type="dxa"/>
            <w:tcBorders>
              <w:top w:val="nil"/>
              <w:left w:val="nil"/>
              <w:bottom w:val="nil"/>
              <w:right w:val="nil"/>
            </w:tcBorders>
            <w:shd w:val="clear" w:color="auto" w:fill="auto"/>
            <w:noWrap/>
            <w:hideMark/>
          </w:tcPr>
          <w:p w14:paraId="2D53D135" w14:textId="77777777" w:rsidR="001F01F3" w:rsidRPr="0095377F" w:rsidRDefault="001F01F3" w:rsidP="00DD6CD8">
            <w:pPr>
              <w:spacing w:after="0" w:line="240" w:lineRule="auto"/>
              <w:jc w:val="center"/>
              <w:rPr>
                <w:rFonts w:ascii="Times New Roman" w:eastAsia="Times New Roman" w:hAnsi="Times New Roman" w:cs="Times New Roman"/>
                <w:color w:val="000000"/>
                <w:sz w:val="18"/>
                <w:szCs w:val="18"/>
              </w:rPr>
            </w:pPr>
            <w:r w:rsidRPr="0095377F">
              <w:rPr>
                <w:rFonts w:ascii="Times New Roman" w:eastAsia="Times New Roman" w:hAnsi="Times New Roman" w:cs="Times New Roman"/>
                <w:color w:val="000000"/>
                <w:sz w:val="18"/>
                <w:szCs w:val="18"/>
              </w:rPr>
              <w:t>7.584</w:t>
            </w:r>
          </w:p>
        </w:tc>
        <w:tc>
          <w:tcPr>
            <w:tcW w:w="1780" w:type="dxa"/>
            <w:tcBorders>
              <w:top w:val="nil"/>
              <w:left w:val="nil"/>
              <w:bottom w:val="nil"/>
              <w:right w:val="nil"/>
            </w:tcBorders>
            <w:shd w:val="clear" w:color="auto" w:fill="auto"/>
            <w:noWrap/>
            <w:hideMark/>
          </w:tcPr>
          <w:p w14:paraId="038DBC98" w14:textId="77777777" w:rsidR="001F01F3" w:rsidRPr="0095377F" w:rsidRDefault="001F01F3" w:rsidP="00DD6CD8">
            <w:pPr>
              <w:spacing w:after="0" w:line="240" w:lineRule="auto"/>
              <w:jc w:val="center"/>
              <w:rPr>
                <w:rFonts w:ascii="Times New Roman" w:eastAsia="Times New Roman" w:hAnsi="Times New Roman" w:cs="Times New Roman"/>
                <w:color w:val="000000"/>
                <w:sz w:val="18"/>
                <w:szCs w:val="18"/>
              </w:rPr>
            </w:pPr>
            <w:r w:rsidRPr="0095377F">
              <w:rPr>
                <w:rFonts w:ascii="Times New Roman" w:eastAsia="Times New Roman" w:hAnsi="Times New Roman" w:cs="Times New Roman"/>
                <w:color w:val="000000"/>
                <w:sz w:val="18"/>
                <w:szCs w:val="18"/>
              </w:rPr>
              <w:t>p&gt;0.1</w:t>
            </w:r>
          </w:p>
        </w:tc>
      </w:tr>
      <w:tr w:rsidR="001F01F3" w:rsidRPr="0095377F" w14:paraId="392545F3" w14:textId="77777777" w:rsidTr="0095377F">
        <w:trPr>
          <w:trHeight w:val="80"/>
        </w:trPr>
        <w:tc>
          <w:tcPr>
            <w:tcW w:w="3940" w:type="dxa"/>
            <w:tcBorders>
              <w:top w:val="nil"/>
              <w:left w:val="nil"/>
              <w:bottom w:val="nil"/>
              <w:right w:val="nil"/>
            </w:tcBorders>
            <w:shd w:val="clear" w:color="auto" w:fill="auto"/>
            <w:noWrap/>
            <w:vAlign w:val="center"/>
            <w:hideMark/>
          </w:tcPr>
          <w:p w14:paraId="6B6CA128" w14:textId="77777777" w:rsidR="001F01F3" w:rsidRPr="0095377F" w:rsidRDefault="001F01F3" w:rsidP="00DD6CD8">
            <w:pPr>
              <w:spacing w:after="0" w:line="240" w:lineRule="auto"/>
              <w:jc w:val="center"/>
              <w:rPr>
                <w:rFonts w:ascii="Times New Roman" w:eastAsia="Times New Roman" w:hAnsi="Times New Roman" w:cs="Times New Roman"/>
                <w:color w:val="000000"/>
                <w:sz w:val="18"/>
                <w:szCs w:val="18"/>
              </w:rPr>
            </w:pPr>
          </w:p>
        </w:tc>
        <w:tc>
          <w:tcPr>
            <w:tcW w:w="1820" w:type="dxa"/>
            <w:tcBorders>
              <w:top w:val="nil"/>
              <w:left w:val="nil"/>
              <w:bottom w:val="nil"/>
              <w:right w:val="nil"/>
            </w:tcBorders>
            <w:shd w:val="clear" w:color="auto" w:fill="auto"/>
            <w:noWrap/>
            <w:hideMark/>
          </w:tcPr>
          <w:p w14:paraId="416F604F" w14:textId="77777777" w:rsidR="001F01F3" w:rsidRPr="0095377F" w:rsidRDefault="001F01F3" w:rsidP="00DD6CD8">
            <w:pPr>
              <w:spacing w:after="0" w:line="240" w:lineRule="auto"/>
              <w:jc w:val="center"/>
              <w:rPr>
                <w:rFonts w:ascii="Times New Roman" w:eastAsia="Times New Roman" w:hAnsi="Times New Roman" w:cs="Times New Roman"/>
                <w:color w:val="000000"/>
                <w:sz w:val="18"/>
                <w:szCs w:val="18"/>
              </w:rPr>
            </w:pPr>
            <w:r w:rsidRPr="0095377F">
              <w:rPr>
                <w:rFonts w:ascii="Times New Roman" w:eastAsia="Times New Roman" w:hAnsi="Times New Roman" w:cs="Times New Roman"/>
                <w:color w:val="000000"/>
                <w:sz w:val="18"/>
                <w:szCs w:val="18"/>
              </w:rPr>
              <w:t>(5.018)</w:t>
            </w:r>
          </w:p>
        </w:tc>
        <w:tc>
          <w:tcPr>
            <w:tcW w:w="1820" w:type="dxa"/>
            <w:tcBorders>
              <w:top w:val="nil"/>
              <w:left w:val="nil"/>
              <w:bottom w:val="nil"/>
              <w:right w:val="nil"/>
            </w:tcBorders>
            <w:shd w:val="clear" w:color="auto" w:fill="auto"/>
            <w:noWrap/>
            <w:hideMark/>
          </w:tcPr>
          <w:p w14:paraId="68CE9C60" w14:textId="77777777" w:rsidR="001F01F3" w:rsidRPr="0095377F" w:rsidRDefault="001F01F3" w:rsidP="00DD6CD8">
            <w:pPr>
              <w:spacing w:after="0" w:line="240" w:lineRule="auto"/>
              <w:jc w:val="center"/>
              <w:rPr>
                <w:rFonts w:ascii="Times New Roman" w:eastAsia="Times New Roman" w:hAnsi="Times New Roman" w:cs="Times New Roman"/>
                <w:color w:val="000000"/>
                <w:sz w:val="18"/>
                <w:szCs w:val="18"/>
              </w:rPr>
            </w:pPr>
            <w:r w:rsidRPr="0095377F">
              <w:rPr>
                <w:rFonts w:ascii="Times New Roman" w:eastAsia="Times New Roman" w:hAnsi="Times New Roman" w:cs="Times New Roman"/>
                <w:color w:val="000000"/>
                <w:sz w:val="18"/>
                <w:szCs w:val="18"/>
              </w:rPr>
              <w:t>(4.419)</w:t>
            </w:r>
          </w:p>
        </w:tc>
        <w:tc>
          <w:tcPr>
            <w:tcW w:w="1780" w:type="dxa"/>
            <w:tcBorders>
              <w:top w:val="nil"/>
              <w:left w:val="nil"/>
              <w:bottom w:val="nil"/>
              <w:right w:val="nil"/>
            </w:tcBorders>
            <w:shd w:val="clear" w:color="auto" w:fill="auto"/>
            <w:noWrap/>
            <w:hideMark/>
          </w:tcPr>
          <w:p w14:paraId="5951FB5F" w14:textId="77777777" w:rsidR="001F01F3" w:rsidRPr="0095377F" w:rsidRDefault="001F01F3" w:rsidP="00DD6CD8">
            <w:pPr>
              <w:spacing w:after="0" w:line="240" w:lineRule="auto"/>
              <w:jc w:val="center"/>
              <w:rPr>
                <w:rFonts w:ascii="Times New Roman" w:eastAsia="Times New Roman" w:hAnsi="Times New Roman" w:cs="Times New Roman"/>
                <w:color w:val="000000"/>
                <w:sz w:val="18"/>
                <w:szCs w:val="18"/>
              </w:rPr>
            </w:pPr>
          </w:p>
        </w:tc>
      </w:tr>
      <w:tr w:rsidR="001F01F3" w:rsidRPr="0095377F" w14:paraId="64295893" w14:textId="77777777" w:rsidTr="0095377F">
        <w:trPr>
          <w:trHeight w:val="80"/>
        </w:trPr>
        <w:tc>
          <w:tcPr>
            <w:tcW w:w="3940" w:type="dxa"/>
            <w:tcBorders>
              <w:top w:val="nil"/>
              <w:left w:val="nil"/>
              <w:bottom w:val="nil"/>
              <w:right w:val="nil"/>
            </w:tcBorders>
            <w:shd w:val="clear" w:color="auto" w:fill="auto"/>
            <w:noWrap/>
            <w:vAlign w:val="center"/>
            <w:hideMark/>
          </w:tcPr>
          <w:p w14:paraId="65F95E55" w14:textId="01901148" w:rsidR="001F01F3" w:rsidRPr="0095377F" w:rsidRDefault="001F01F3" w:rsidP="00DD6CD8">
            <w:pPr>
              <w:spacing w:after="0" w:line="240" w:lineRule="auto"/>
              <w:rPr>
                <w:rFonts w:ascii="Times New Roman" w:eastAsia="Times New Roman" w:hAnsi="Times New Roman" w:cs="Times New Roman"/>
                <w:color w:val="000000"/>
                <w:sz w:val="18"/>
                <w:szCs w:val="18"/>
              </w:rPr>
            </w:pPr>
            <w:r w:rsidRPr="0095377F">
              <w:rPr>
                <w:rFonts w:ascii="Times New Roman" w:eastAsia="Times New Roman" w:hAnsi="Times New Roman" w:cs="Times New Roman"/>
                <w:color w:val="000000"/>
                <w:sz w:val="18"/>
                <w:szCs w:val="18"/>
              </w:rPr>
              <w:t>Real monthly salary income (USD)</w:t>
            </w:r>
          </w:p>
        </w:tc>
        <w:tc>
          <w:tcPr>
            <w:tcW w:w="1820" w:type="dxa"/>
            <w:tcBorders>
              <w:top w:val="nil"/>
              <w:left w:val="nil"/>
              <w:bottom w:val="nil"/>
              <w:right w:val="nil"/>
            </w:tcBorders>
            <w:shd w:val="clear" w:color="auto" w:fill="auto"/>
            <w:noWrap/>
            <w:hideMark/>
          </w:tcPr>
          <w:p w14:paraId="2AA4C1AA" w14:textId="77777777" w:rsidR="001F01F3" w:rsidRPr="0095377F" w:rsidRDefault="001F01F3" w:rsidP="00DD6CD8">
            <w:pPr>
              <w:spacing w:after="0" w:line="240" w:lineRule="auto"/>
              <w:jc w:val="center"/>
              <w:rPr>
                <w:rFonts w:ascii="Times New Roman" w:eastAsia="Times New Roman" w:hAnsi="Times New Roman" w:cs="Times New Roman"/>
                <w:color w:val="000000"/>
                <w:sz w:val="18"/>
                <w:szCs w:val="18"/>
              </w:rPr>
            </w:pPr>
            <w:r w:rsidRPr="0095377F">
              <w:rPr>
                <w:rFonts w:ascii="Times New Roman" w:eastAsia="Times New Roman" w:hAnsi="Times New Roman" w:cs="Times New Roman"/>
                <w:color w:val="000000"/>
                <w:sz w:val="18"/>
                <w:szCs w:val="18"/>
              </w:rPr>
              <w:t>1648.059</w:t>
            </w:r>
          </w:p>
        </w:tc>
        <w:tc>
          <w:tcPr>
            <w:tcW w:w="1820" w:type="dxa"/>
            <w:tcBorders>
              <w:top w:val="nil"/>
              <w:left w:val="nil"/>
              <w:bottom w:val="nil"/>
              <w:right w:val="nil"/>
            </w:tcBorders>
            <w:shd w:val="clear" w:color="auto" w:fill="auto"/>
            <w:noWrap/>
            <w:hideMark/>
          </w:tcPr>
          <w:p w14:paraId="0DA667FC" w14:textId="77777777" w:rsidR="001F01F3" w:rsidRPr="0095377F" w:rsidRDefault="001F01F3" w:rsidP="00DD6CD8">
            <w:pPr>
              <w:spacing w:after="0" w:line="240" w:lineRule="auto"/>
              <w:jc w:val="center"/>
              <w:rPr>
                <w:rFonts w:ascii="Times New Roman" w:eastAsia="Times New Roman" w:hAnsi="Times New Roman" w:cs="Times New Roman"/>
                <w:color w:val="000000"/>
                <w:sz w:val="18"/>
                <w:szCs w:val="18"/>
              </w:rPr>
            </w:pPr>
            <w:r w:rsidRPr="0095377F">
              <w:rPr>
                <w:rFonts w:ascii="Times New Roman" w:eastAsia="Times New Roman" w:hAnsi="Times New Roman" w:cs="Times New Roman"/>
                <w:color w:val="000000"/>
                <w:sz w:val="18"/>
                <w:szCs w:val="18"/>
              </w:rPr>
              <w:t>1,562.39</w:t>
            </w:r>
          </w:p>
        </w:tc>
        <w:tc>
          <w:tcPr>
            <w:tcW w:w="1780" w:type="dxa"/>
            <w:tcBorders>
              <w:top w:val="nil"/>
              <w:left w:val="nil"/>
              <w:bottom w:val="nil"/>
              <w:right w:val="nil"/>
            </w:tcBorders>
            <w:shd w:val="clear" w:color="auto" w:fill="auto"/>
            <w:noWrap/>
            <w:hideMark/>
          </w:tcPr>
          <w:p w14:paraId="43EFDE20" w14:textId="77777777" w:rsidR="001F01F3" w:rsidRPr="0095377F" w:rsidRDefault="001F01F3" w:rsidP="00DD6CD8">
            <w:pPr>
              <w:spacing w:after="0" w:line="240" w:lineRule="auto"/>
              <w:jc w:val="center"/>
              <w:rPr>
                <w:rFonts w:ascii="Times New Roman" w:eastAsia="Times New Roman" w:hAnsi="Times New Roman" w:cs="Times New Roman"/>
                <w:color w:val="000000"/>
                <w:sz w:val="18"/>
                <w:szCs w:val="18"/>
              </w:rPr>
            </w:pPr>
            <w:r w:rsidRPr="0095377F">
              <w:rPr>
                <w:rFonts w:ascii="Times New Roman" w:eastAsia="Times New Roman" w:hAnsi="Times New Roman" w:cs="Times New Roman"/>
                <w:color w:val="000000"/>
                <w:sz w:val="18"/>
                <w:szCs w:val="18"/>
              </w:rPr>
              <w:t>p&lt;0.1*</w:t>
            </w:r>
          </w:p>
        </w:tc>
      </w:tr>
      <w:tr w:rsidR="001F01F3" w:rsidRPr="0095377F" w14:paraId="6ACED2AB" w14:textId="77777777" w:rsidTr="0095377F">
        <w:trPr>
          <w:trHeight w:val="80"/>
        </w:trPr>
        <w:tc>
          <w:tcPr>
            <w:tcW w:w="3940" w:type="dxa"/>
            <w:tcBorders>
              <w:top w:val="nil"/>
              <w:left w:val="nil"/>
              <w:bottom w:val="nil"/>
              <w:right w:val="nil"/>
            </w:tcBorders>
            <w:shd w:val="clear" w:color="auto" w:fill="auto"/>
            <w:noWrap/>
            <w:vAlign w:val="center"/>
            <w:hideMark/>
          </w:tcPr>
          <w:p w14:paraId="2137EF46" w14:textId="77777777" w:rsidR="001F01F3" w:rsidRPr="0095377F" w:rsidRDefault="001F01F3" w:rsidP="00DD6CD8">
            <w:pPr>
              <w:spacing w:after="0" w:line="240" w:lineRule="auto"/>
              <w:jc w:val="center"/>
              <w:rPr>
                <w:rFonts w:ascii="Times New Roman" w:eastAsia="Times New Roman" w:hAnsi="Times New Roman" w:cs="Times New Roman"/>
                <w:color w:val="000000"/>
                <w:sz w:val="18"/>
                <w:szCs w:val="18"/>
              </w:rPr>
            </w:pPr>
          </w:p>
        </w:tc>
        <w:tc>
          <w:tcPr>
            <w:tcW w:w="1820" w:type="dxa"/>
            <w:tcBorders>
              <w:top w:val="nil"/>
              <w:left w:val="nil"/>
              <w:bottom w:val="nil"/>
              <w:right w:val="nil"/>
            </w:tcBorders>
            <w:shd w:val="clear" w:color="auto" w:fill="auto"/>
            <w:noWrap/>
            <w:hideMark/>
          </w:tcPr>
          <w:p w14:paraId="79E30B2C" w14:textId="77777777" w:rsidR="001F01F3" w:rsidRPr="0095377F" w:rsidRDefault="001F01F3" w:rsidP="00DD6CD8">
            <w:pPr>
              <w:spacing w:after="0" w:line="240" w:lineRule="auto"/>
              <w:jc w:val="center"/>
              <w:rPr>
                <w:rFonts w:ascii="Times New Roman" w:eastAsia="Times New Roman" w:hAnsi="Times New Roman" w:cs="Times New Roman"/>
                <w:color w:val="000000"/>
                <w:sz w:val="18"/>
                <w:szCs w:val="18"/>
              </w:rPr>
            </w:pPr>
            <w:r w:rsidRPr="0095377F">
              <w:rPr>
                <w:rFonts w:ascii="Times New Roman" w:eastAsia="Times New Roman" w:hAnsi="Times New Roman" w:cs="Times New Roman"/>
                <w:color w:val="000000"/>
                <w:sz w:val="18"/>
                <w:szCs w:val="18"/>
              </w:rPr>
              <w:t>(2087.437)</w:t>
            </w:r>
          </w:p>
        </w:tc>
        <w:tc>
          <w:tcPr>
            <w:tcW w:w="1820" w:type="dxa"/>
            <w:tcBorders>
              <w:top w:val="nil"/>
              <w:left w:val="nil"/>
              <w:bottom w:val="nil"/>
              <w:right w:val="nil"/>
            </w:tcBorders>
            <w:shd w:val="clear" w:color="auto" w:fill="auto"/>
            <w:noWrap/>
            <w:hideMark/>
          </w:tcPr>
          <w:p w14:paraId="16308069" w14:textId="77777777" w:rsidR="001F01F3" w:rsidRPr="0095377F" w:rsidRDefault="001F01F3" w:rsidP="00DD6CD8">
            <w:pPr>
              <w:spacing w:after="0" w:line="240" w:lineRule="auto"/>
              <w:jc w:val="center"/>
              <w:rPr>
                <w:rFonts w:ascii="Times New Roman" w:eastAsia="Times New Roman" w:hAnsi="Times New Roman" w:cs="Times New Roman"/>
                <w:color w:val="000000"/>
                <w:sz w:val="18"/>
                <w:szCs w:val="18"/>
              </w:rPr>
            </w:pPr>
            <w:r w:rsidRPr="0095377F">
              <w:rPr>
                <w:rFonts w:ascii="Times New Roman" w:eastAsia="Times New Roman" w:hAnsi="Times New Roman" w:cs="Times New Roman"/>
                <w:color w:val="000000"/>
                <w:sz w:val="18"/>
                <w:szCs w:val="18"/>
              </w:rPr>
              <w:t>(881.832)</w:t>
            </w:r>
          </w:p>
        </w:tc>
        <w:tc>
          <w:tcPr>
            <w:tcW w:w="1780" w:type="dxa"/>
            <w:tcBorders>
              <w:top w:val="nil"/>
              <w:left w:val="nil"/>
              <w:bottom w:val="nil"/>
              <w:right w:val="nil"/>
            </w:tcBorders>
            <w:shd w:val="clear" w:color="auto" w:fill="auto"/>
            <w:noWrap/>
            <w:hideMark/>
          </w:tcPr>
          <w:p w14:paraId="5DBB057F" w14:textId="77777777" w:rsidR="001F01F3" w:rsidRPr="0095377F" w:rsidRDefault="001F01F3" w:rsidP="00DD6CD8">
            <w:pPr>
              <w:spacing w:after="0" w:line="240" w:lineRule="auto"/>
              <w:jc w:val="center"/>
              <w:rPr>
                <w:rFonts w:ascii="Times New Roman" w:eastAsia="Times New Roman" w:hAnsi="Times New Roman" w:cs="Times New Roman"/>
                <w:color w:val="000000"/>
                <w:sz w:val="18"/>
                <w:szCs w:val="18"/>
              </w:rPr>
            </w:pPr>
          </w:p>
        </w:tc>
      </w:tr>
      <w:tr w:rsidR="001F01F3" w:rsidRPr="0095377F" w14:paraId="37F2F8C6" w14:textId="77777777" w:rsidTr="0095377F">
        <w:trPr>
          <w:trHeight w:val="80"/>
        </w:trPr>
        <w:tc>
          <w:tcPr>
            <w:tcW w:w="3940" w:type="dxa"/>
            <w:tcBorders>
              <w:top w:val="nil"/>
              <w:left w:val="nil"/>
              <w:bottom w:val="single" w:sz="4" w:space="0" w:color="auto"/>
              <w:right w:val="nil"/>
            </w:tcBorders>
            <w:shd w:val="clear" w:color="auto" w:fill="auto"/>
            <w:noWrap/>
            <w:vAlign w:val="center"/>
            <w:hideMark/>
          </w:tcPr>
          <w:p w14:paraId="2539FB5E" w14:textId="77777777" w:rsidR="001F01F3" w:rsidRPr="0095377F" w:rsidRDefault="001F01F3" w:rsidP="00DD6CD8">
            <w:pPr>
              <w:spacing w:after="0" w:line="240" w:lineRule="auto"/>
              <w:rPr>
                <w:rFonts w:ascii="Times New Roman" w:eastAsia="Times New Roman" w:hAnsi="Times New Roman" w:cs="Times New Roman"/>
                <w:color w:val="000000"/>
                <w:sz w:val="18"/>
                <w:szCs w:val="18"/>
              </w:rPr>
            </w:pPr>
            <w:r w:rsidRPr="0095377F">
              <w:rPr>
                <w:rFonts w:ascii="Times New Roman" w:eastAsia="Times New Roman" w:hAnsi="Times New Roman" w:cs="Times New Roman"/>
                <w:color w:val="000000"/>
                <w:sz w:val="18"/>
                <w:szCs w:val="18"/>
              </w:rPr>
              <w:t>N</w:t>
            </w:r>
          </w:p>
        </w:tc>
        <w:tc>
          <w:tcPr>
            <w:tcW w:w="1820" w:type="dxa"/>
            <w:tcBorders>
              <w:top w:val="nil"/>
              <w:left w:val="nil"/>
              <w:bottom w:val="single" w:sz="4" w:space="0" w:color="auto"/>
              <w:right w:val="nil"/>
            </w:tcBorders>
            <w:shd w:val="clear" w:color="auto" w:fill="auto"/>
            <w:noWrap/>
            <w:hideMark/>
          </w:tcPr>
          <w:p w14:paraId="3C6CFF4B" w14:textId="77777777" w:rsidR="001F01F3" w:rsidRPr="0095377F" w:rsidRDefault="001F01F3" w:rsidP="00DD6CD8">
            <w:pPr>
              <w:spacing w:after="0" w:line="240" w:lineRule="auto"/>
              <w:jc w:val="center"/>
              <w:rPr>
                <w:rFonts w:ascii="Times New Roman" w:eastAsia="Times New Roman" w:hAnsi="Times New Roman" w:cs="Times New Roman"/>
                <w:color w:val="000000"/>
                <w:sz w:val="18"/>
                <w:szCs w:val="18"/>
              </w:rPr>
            </w:pPr>
            <w:r w:rsidRPr="0095377F">
              <w:rPr>
                <w:rFonts w:ascii="Times New Roman" w:eastAsia="Times New Roman" w:hAnsi="Times New Roman" w:cs="Times New Roman"/>
                <w:color w:val="000000"/>
                <w:sz w:val="18"/>
                <w:szCs w:val="18"/>
              </w:rPr>
              <w:t>16,356</w:t>
            </w:r>
          </w:p>
        </w:tc>
        <w:tc>
          <w:tcPr>
            <w:tcW w:w="1820" w:type="dxa"/>
            <w:tcBorders>
              <w:top w:val="nil"/>
              <w:left w:val="nil"/>
              <w:bottom w:val="single" w:sz="4" w:space="0" w:color="auto"/>
              <w:right w:val="nil"/>
            </w:tcBorders>
            <w:shd w:val="clear" w:color="auto" w:fill="auto"/>
            <w:noWrap/>
            <w:hideMark/>
          </w:tcPr>
          <w:p w14:paraId="3C8AB84A" w14:textId="77777777" w:rsidR="001F01F3" w:rsidRPr="0095377F" w:rsidRDefault="001F01F3" w:rsidP="00DD6CD8">
            <w:pPr>
              <w:spacing w:after="0" w:line="240" w:lineRule="auto"/>
              <w:jc w:val="center"/>
              <w:rPr>
                <w:rFonts w:ascii="Times New Roman" w:eastAsia="Times New Roman" w:hAnsi="Times New Roman" w:cs="Times New Roman"/>
                <w:color w:val="000000"/>
                <w:sz w:val="18"/>
                <w:szCs w:val="18"/>
              </w:rPr>
            </w:pPr>
            <w:r w:rsidRPr="0095377F">
              <w:rPr>
                <w:rFonts w:ascii="Times New Roman" w:eastAsia="Times New Roman" w:hAnsi="Times New Roman" w:cs="Times New Roman"/>
                <w:color w:val="000000"/>
                <w:sz w:val="18"/>
                <w:szCs w:val="18"/>
              </w:rPr>
              <w:t>344</w:t>
            </w:r>
          </w:p>
        </w:tc>
        <w:tc>
          <w:tcPr>
            <w:tcW w:w="1780" w:type="dxa"/>
            <w:tcBorders>
              <w:top w:val="nil"/>
              <w:left w:val="nil"/>
              <w:bottom w:val="single" w:sz="4" w:space="0" w:color="auto"/>
              <w:right w:val="nil"/>
            </w:tcBorders>
            <w:shd w:val="clear" w:color="auto" w:fill="auto"/>
            <w:noWrap/>
            <w:hideMark/>
          </w:tcPr>
          <w:p w14:paraId="30CCB2C5" w14:textId="77777777" w:rsidR="001F01F3" w:rsidRPr="0095377F" w:rsidRDefault="001F01F3" w:rsidP="00DD6CD8">
            <w:pPr>
              <w:spacing w:after="0" w:line="240" w:lineRule="auto"/>
              <w:jc w:val="center"/>
              <w:rPr>
                <w:rFonts w:ascii="Times New Roman" w:eastAsia="Times New Roman" w:hAnsi="Times New Roman" w:cs="Times New Roman"/>
                <w:color w:val="000000"/>
                <w:sz w:val="18"/>
                <w:szCs w:val="18"/>
              </w:rPr>
            </w:pPr>
            <w:r w:rsidRPr="0095377F">
              <w:rPr>
                <w:rFonts w:ascii="Times New Roman" w:eastAsia="Times New Roman" w:hAnsi="Times New Roman" w:cs="Times New Roman"/>
                <w:color w:val="000000"/>
                <w:sz w:val="18"/>
                <w:szCs w:val="18"/>
              </w:rPr>
              <w:t> </w:t>
            </w:r>
          </w:p>
        </w:tc>
      </w:tr>
      <w:tr w:rsidR="001F01F3" w:rsidRPr="0095377F" w14:paraId="11D01DB2" w14:textId="77777777" w:rsidTr="00F45FDB">
        <w:trPr>
          <w:trHeight w:val="450"/>
        </w:trPr>
        <w:tc>
          <w:tcPr>
            <w:tcW w:w="9360" w:type="dxa"/>
            <w:gridSpan w:val="4"/>
            <w:tcBorders>
              <w:top w:val="nil"/>
              <w:left w:val="nil"/>
              <w:bottom w:val="nil"/>
              <w:right w:val="nil"/>
            </w:tcBorders>
            <w:shd w:val="clear" w:color="auto" w:fill="auto"/>
            <w:vAlign w:val="bottom"/>
            <w:hideMark/>
          </w:tcPr>
          <w:p w14:paraId="7F3E8929" w14:textId="2CB7D3A0" w:rsidR="001F01F3" w:rsidRPr="0095377F" w:rsidRDefault="001F01F3" w:rsidP="00DD6CD8">
            <w:pPr>
              <w:spacing w:after="0" w:line="240" w:lineRule="auto"/>
              <w:rPr>
                <w:rFonts w:ascii="Times New Roman" w:eastAsia="Times New Roman" w:hAnsi="Times New Roman" w:cs="Times New Roman"/>
                <w:color w:val="000000"/>
                <w:sz w:val="18"/>
                <w:szCs w:val="18"/>
              </w:rPr>
            </w:pPr>
            <w:r w:rsidRPr="0095377F">
              <w:rPr>
                <w:rFonts w:ascii="Times New Roman" w:eastAsia="Times New Roman" w:hAnsi="Times New Roman" w:cs="Times New Roman"/>
                <w:i/>
                <w:iCs/>
                <w:color w:val="000000"/>
                <w:sz w:val="18"/>
                <w:szCs w:val="18"/>
                <w:lang w:eastAsia="es-MX"/>
              </w:rPr>
              <w:t>Notes</w:t>
            </w:r>
            <w:r w:rsidRPr="0095377F">
              <w:rPr>
                <w:rFonts w:ascii="Times New Roman" w:eastAsia="Times New Roman" w:hAnsi="Times New Roman" w:cs="Times New Roman"/>
                <w:color w:val="000000"/>
                <w:sz w:val="18"/>
                <w:szCs w:val="18"/>
                <w:lang w:eastAsia="es-MX"/>
              </w:rPr>
              <w:t xml:space="preserve">: </w:t>
            </w:r>
            <w:r w:rsidR="00E66B62" w:rsidRPr="0095377F">
              <w:rPr>
                <w:rFonts w:ascii="Times New Roman" w:eastAsia="Times New Roman" w:hAnsi="Times New Roman" w:cs="Times New Roman"/>
                <w:color w:val="000000"/>
                <w:sz w:val="18"/>
                <w:szCs w:val="18"/>
                <w:lang w:eastAsia="es-MX"/>
              </w:rPr>
              <w:t>M</w:t>
            </w:r>
            <w:r w:rsidRPr="0095377F">
              <w:rPr>
                <w:rFonts w:ascii="Times New Roman" w:eastAsia="Times New Roman" w:hAnsi="Times New Roman" w:cs="Times New Roman"/>
                <w:color w:val="000000"/>
                <w:sz w:val="18"/>
                <w:szCs w:val="18"/>
                <w:lang w:eastAsia="es-MX"/>
              </w:rPr>
              <w:t>onthly salary income is converted to 2012 U</w:t>
            </w:r>
            <w:r w:rsidR="00E66B62" w:rsidRPr="0095377F">
              <w:rPr>
                <w:rFonts w:ascii="Times New Roman" w:eastAsia="Times New Roman" w:hAnsi="Times New Roman" w:cs="Times New Roman"/>
                <w:color w:val="000000"/>
                <w:sz w:val="18"/>
                <w:szCs w:val="18"/>
                <w:lang w:eastAsia="es-MX"/>
              </w:rPr>
              <w:t>.</w:t>
            </w:r>
            <w:r w:rsidRPr="0095377F">
              <w:rPr>
                <w:rFonts w:ascii="Times New Roman" w:eastAsia="Times New Roman" w:hAnsi="Times New Roman" w:cs="Times New Roman"/>
                <w:color w:val="000000"/>
                <w:sz w:val="18"/>
                <w:szCs w:val="18"/>
                <w:lang w:eastAsia="es-MX"/>
              </w:rPr>
              <w:t>S</w:t>
            </w:r>
            <w:r w:rsidR="00E66B62" w:rsidRPr="0095377F">
              <w:rPr>
                <w:rFonts w:ascii="Times New Roman" w:eastAsia="Times New Roman" w:hAnsi="Times New Roman" w:cs="Times New Roman"/>
                <w:color w:val="000000"/>
                <w:sz w:val="18"/>
                <w:szCs w:val="18"/>
                <w:lang w:eastAsia="es-MX"/>
              </w:rPr>
              <w:t>. dollars</w:t>
            </w:r>
            <w:r w:rsidRPr="0095377F">
              <w:rPr>
                <w:rFonts w:ascii="Times New Roman" w:eastAsia="Times New Roman" w:hAnsi="Times New Roman" w:cs="Times New Roman"/>
                <w:color w:val="000000"/>
                <w:sz w:val="18"/>
                <w:szCs w:val="18"/>
                <w:lang w:eastAsia="es-MX"/>
              </w:rPr>
              <w:t xml:space="preserve">. </w:t>
            </w:r>
            <w:r w:rsidRPr="0095377F">
              <w:rPr>
                <w:rFonts w:ascii="Times New Roman" w:eastAsia="Times New Roman" w:hAnsi="Times New Roman" w:cs="Times New Roman"/>
                <w:i/>
                <w:iCs/>
                <w:color w:val="000000"/>
                <w:sz w:val="18"/>
                <w:szCs w:val="18"/>
                <w:lang w:val="en-SG"/>
              </w:rPr>
              <w:t>*p&lt;0.1 **p&lt;0.05 ***p&lt;0.01</w:t>
            </w:r>
          </w:p>
          <w:p w14:paraId="1D20E3CE" w14:textId="2CD2807E" w:rsidR="001F01F3" w:rsidRPr="0095377F" w:rsidRDefault="001F01F3" w:rsidP="00DD6CD8">
            <w:pPr>
              <w:spacing w:after="0" w:line="240" w:lineRule="auto"/>
              <w:rPr>
                <w:rFonts w:ascii="Times New Roman" w:eastAsia="Times New Roman" w:hAnsi="Times New Roman" w:cs="Times New Roman"/>
                <w:color w:val="000000"/>
                <w:sz w:val="18"/>
                <w:szCs w:val="18"/>
              </w:rPr>
            </w:pPr>
            <w:r w:rsidRPr="0095377F">
              <w:rPr>
                <w:rFonts w:ascii="Times New Roman" w:eastAsia="Times New Roman" w:hAnsi="Times New Roman" w:cs="Times New Roman"/>
                <w:color w:val="000000"/>
                <w:sz w:val="18"/>
                <w:szCs w:val="18"/>
              </w:rPr>
              <w:t xml:space="preserve">Source: HRS 2012 and ACS 2012. ACS 1-year </w:t>
            </w:r>
            <w:r w:rsidR="00E66B62" w:rsidRPr="0095377F">
              <w:rPr>
                <w:rFonts w:ascii="Times New Roman" w:eastAsia="Times New Roman" w:hAnsi="Times New Roman" w:cs="Times New Roman"/>
                <w:color w:val="000000"/>
                <w:sz w:val="18"/>
                <w:szCs w:val="18"/>
              </w:rPr>
              <w:t xml:space="preserve">data available </w:t>
            </w:r>
            <w:r w:rsidRPr="0095377F">
              <w:rPr>
                <w:rFonts w:ascii="Times New Roman" w:eastAsia="Times New Roman" w:hAnsi="Times New Roman" w:cs="Times New Roman"/>
                <w:color w:val="000000"/>
                <w:sz w:val="18"/>
                <w:szCs w:val="18"/>
              </w:rPr>
              <w:t xml:space="preserve">at: </w:t>
            </w:r>
            <w:hyperlink r:id="rId8" w:history="1">
              <w:r w:rsidR="00E66B62" w:rsidRPr="0095377F">
                <w:rPr>
                  <w:rStyle w:val="Hyperlink"/>
                  <w:rFonts w:ascii="Times New Roman" w:eastAsia="Times New Roman" w:hAnsi="Times New Roman" w:cs="Times New Roman"/>
                  <w:sz w:val="18"/>
                  <w:szCs w:val="18"/>
                </w:rPr>
                <w:t>https://www.census.gov/programs-surveys/acs/microdata/access.2012.html</w:t>
              </w:r>
            </w:hyperlink>
          </w:p>
        </w:tc>
      </w:tr>
    </w:tbl>
    <w:p w14:paraId="5F10AD18" w14:textId="77777777" w:rsidR="003B2D4B" w:rsidRDefault="003B2D4B" w:rsidP="008D6946">
      <w:pPr>
        <w:pStyle w:val="ListParagraph"/>
        <w:spacing w:line="288" w:lineRule="auto"/>
        <w:ind w:left="0" w:firstLine="720"/>
        <w:jc w:val="both"/>
        <w:rPr>
          <w:rFonts w:ascii="Times New Roman" w:hAnsi="Times New Roman" w:cs="Times New Roman"/>
          <w:color w:val="212121"/>
          <w:shd w:val="clear" w:color="auto" w:fill="FFFFFF"/>
        </w:rPr>
      </w:pPr>
    </w:p>
    <w:p w14:paraId="77F56B72" w14:textId="5A7BEBC4" w:rsidR="00B06BEF" w:rsidRPr="00035ED8" w:rsidRDefault="00E66B62" w:rsidP="008D6946">
      <w:pPr>
        <w:pStyle w:val="ListParagraph"/>
        <w:spacing w:line="288" w:lineRule="auto"/>
        <w:ind w:left="0" w:firstLine="720"/>
        <w:jc w:val="both"/>
        <w:rPr>
          <w:rFonts w:ascii="Times New Roman" w:hAnsi="Times New Roman" w:cs="Times New Roman"/>
          <w:color w:val="212121"/>
          <w:shd w:val="clear" w:color="auto" w:fill="FFFFFF"/>
        </w:rPr>
      </w:pPr>
      <w:r>
        <w:rPr>
          <w:rFonts w:ascii="Times New Roman" w:hAnsi="Times New Roman" w:cs="Times New Roman"/>
          <w:color w:val="212121"/>
          <w:shd w:val="clear" w:color="auto" w:fill="FFFFFF"/>
        </w:rPr>
        <w:t>Overall, we fin</w:t>
      </w:r>
      <w:r w:rsidR="008D6946">
        <w:rPr>
          <w:rFonts w:ascii="Times New Roman" w:hAnsi="Times New Roman" w:cs="Times New Roman"/>
          <w:color w:val="212121"/>
          <w:shd w:val="clear" w:color="auto" w:fill="FFFFFF"/>
        </w:rPr>
        <w:t>d</w:t>
      </w:r>
      <w:r>
        <w:rPr>
          <w:rFonts w:ascii="Times New Roman" w:hAnsi="Times New Roman" w:cs="Times New Roman"/>
          <w:color w:val="212121"/>
          <w:shd w:val="clear" w:color="auto" w:fill="FFFFFF"/>
        </w:rPr>
        <w:t xml:space="preserve"> the characteristics of our HRS sample are similar to those of the comparable ACS sample. </w:t>
      </w:r>
      <w:r w:rsidR="001F01F3" w:rsidRPr="00035ED8">
        <w:rPr>
          <w:rFonts w:ascii="Times New Roman" w:hAnsi="Times New Roman" w:cs="Times New Roman"/>
          <w:color w:val="212121"/>
          <w:shd w:val="clear" w:color="auto" w:fill="FFFFFF"/>
        </w:rPr>
        <w:t xml:space="preserve">Both samples are younger than the </w:t>
      </w:r>
      <w:r>
        <w:rPr>
          <w:rFonts w:ascii="Times New Roman" w:hAnsi="Times New Roman" w:cs="Times New Roman"/>
          <w:color w:val="212121"/>
          <w:shd w:val="clear" w:color="auto" w:fill="FFFFFF"/>
        </w:rPr>
        <w:t xml:space="preserve">comparable </w:t>
      </w:r>
      <w:r w:rsidR="001F01F3" w:rsidRPr="00035ED8">
        <w:rPr>
          <w:rFonts w:ascii="Times New Roman" w:hAnsi="Times New Roman" w:cs="Times New Roman"/>
          <w:color w:val="212121"/>
          <w:shd w:val="clear" w:color="auto" w:fill="FFFFFF"/>
        </w:rPr>
        <w:t xml:space="preserve">non-Hispanic </w:t>
      </w:r>
      <w:r>
        <w:rPr>
          <w:rFonts w:ascii="Times New Roman" w:hAnsi="Times New Roman" w:cs="Times New Roman"/>
          <w:color w:val="212121"/>
          <w:shd w:val="clear" w:color="auto" w:fill="FFFFFF"/>
        </w:rPr>
        <w:t>w</w:t>
      </w:r>
      <w:r w:rsidR="001F01F3" w:rsidRPr="00035ED8">
        <w:rPr>
          <w:rFonts w:ascii="Times New Roman" w:hAnsi="Times New Roman" w:cs="Times New Roman"/>
          <w:color w:val="212121"/>
          <w:shd w:val="clear" w:color="auto" w:fill="FFFFFF"/>
        </w:rPr>
        <w:t>hite population</w:t>
      </w:r>
      <w:r>
        <w:rPr>
          <w:rFonts w:ascii="Times New Roman" w:hAnsi="Times New Roman" w:cs="Times New Roman"/>
          <w:color w:val="212121"/>
          <w:shd w:val="clear" w:color="auto" w:fill="FFFFFF"/>
        </w:rPr>
        <w:t xml:space="preserve">, and also have </w:t>
      </w:r>
      <w:r w:rsidR="001F01F3" w:rsidRPr="00035ED8">
        <w:rPr>
          <w:rFonts w:ascii="Times New Roman" w:hAnsi="Times New Roman" w:cs="Times New Roman"/>
          <w:color w:val="212121"/>
          <w:shd w:val="clear" w:color="auto" w:fill="FFFFFF"/>
        </w:rPr>
        <w:t xml:space="preserve">lower </w:t>
      </w:r>
      <w:r>
        <w:rPr>
          <w:rFonts w:ascii="Times New Roman" w:hAnsi="Times New Roman" w:cs="Times New Roman"/>
          <w:color w:val="212121"/>
          <w:shd w:val="clear" w:color="auto" w:fill="FFFFFF"/>
        </w:rPr>
        <w:t xml:space="preserve">levels of </w:t>
      </w:r>
      <w:r w:rsidR="001F01F3" w:rsidRPr="00035ED8">
        <w:rPr>
          <w:rFonts w:ascii="Times New Roman" w:hAnsi="Times New Roman" w:cs="Times New Roman"/>
          <w:color w:val="212121"/>
          <w:shd w:val="clear" w:color="auto" w:fill="FFFFFF"/>
        </w:rPr>
        <w:t>educational attainment.</w:t>
      </w:r>
    </w:p>
    <w:p w14:paraId="7BFFCAC1" w14:textId="77777777" w:rsidR="001F01F3" w:rsidRPr="00D15117" w:rsidRDefault="001F01F3" w:rsidP="003B2D4B">
      <w:pPr>
        <w:pStyle w:val="ListParagraph"/>
        <w:spacing w:after="0" w:line="288" w:lineRule="auto"/>
        <w:ind w:left="284"/>
        <w:rPr>
          <w:rFonts w:ascii="Times New Roman" w:hAnsi="Times New Roman" w:cs="Times New Roman"/>
          <w:b/>
          <w:bCs/>
        </w:rPr>
      </w:pPr>
    </w:p>
    <w:p w14:paraId="20FDD406" w14:textId="5BC54A8E" w:rsidR="000619BD" w:rsidRPr="008D6946" w:rsidRDefault="00134FF0" w:rsidP="008D6946">
      <w:pPr>
        <w:spacing w:line="288" w:lineRule="auto"/>
        <w:rPr>
          <w:rFonts w:ascii="Times New Roman" w:hAnsi="Times New Roman" w:cs="Times New Roman"/>
          <w:b/>
          <w:bCs/>
        </w:rPr>
      </w:pPr>
      <w:r>
        <w:rPr>
          <w:rFonts w:ascii="Times New Roman" w:hAnsi="Times New Roman" w:cs="Times New Roman"/>
          <w:b/>
        </w:rPr>
        <w:t>Statistical Differences Between Mexican-born Immigrants and Non-Hispanic White</w:t>
      </w:r>
    </w:p>
    <w:p w14:paraId="59CE468B" w14:textId="55E328E7" w:rsidR="00F259CA" w:rsidRPr="00BB5372" w:rsidRDefault="00BB5372" w:rsidP="00D15117">
      <w:pPr>
        <w:spacing w:line="288" w:lineRule="auto"/>
        <w:ind w:firstLine="720"/>
        <w:contextualSpacing/>
        <w:jc w:val="both"/>
        <w:rPr>
          <w:rFonts w:ascii="Times New Roman" w:eastAsia="Times New Roman" w:hAnsi="Times New Roman" w:cs="Times New Roman"/>
          <w:color w:val="333333"/>
        </w:rPr>
      </w:pPr>
      <w:r w:rsidRPr="00BB5372">
        <w:rPr>
          <w:rFonts w:ascii="Times New Roman" w:hAnsi="Times New Roman" w:cs="Times New Roman"/>
          <w:lang w:val="en-SG"/>
        </w:rPr>
        <w:t>We pooled the sample of</w:t>
      </w:r>
      <w:r w:rsidR="009E644E" w:rsidRPr="00BB5372">
        <w:rPr>
          <w:rFonts w:ascii="Times New Roman" w:hAnsi="Times New Roman" w:cs="Times New Roman"/>
          <w:lang w:val="en-SG"/>
        </w:rPr>
        <w:t xml:space="preserve"> non-Hispanic Whites and Mexican-born immigrants</w:t>
      </w:r>
      <w:r w:rsidRPr="00BB5372">
        <w:rPr>
          <w:rFonts w:ascii="Times New Roman" w:hAnsi="Times New Roman" w:cs="Times New Roman"/>
          <w:lang w:val="en-SG"/>
        </w:rPr>
        <w:t xml:space="preserve"> and </w:t>
      </w:r>
      <w:r w:rsidR="009E644E" w:rsidRPr="00BB5372">
        <w:rPr>
          <w:rFonts w:ascii="Times New Roman" w:hAnsi="Times New Roman" w:cs="Times New Roman"/>
          <w:lang w:val="en-SG"/>
        </w:rPr>
        <w:t>interact</w:t>
      </w:r>
      <w:r w:rsidRPr="00BB5372">
        <w:rPr>
          <w:rFonts w:ascii="Times New Roman" w:hAnsi="Times New Roman" w:cs="Times New Roman"/>
          <w:lang w:val="en-SG"/>
        </w:rPr>
        <w:t>ed</w:t>
      </w:r>
      <w:r w:rsidR="009E644E" w:rsidRPr="00BB5372">
        <w:rPr>
          <w:rFonts w:ascii="Times New Roman" w:hAnsi="Times New Roman" w:cs="Times New Roman"/>
          <w:lang w:val="en-SG"/>
        </w:rPr>
        <w:t xml:space="preserve"> the group identifier </w:t>
      </w:r>
      <w:r>
        <w:rPr>
          <w:rFonts w:ascii="Times New Roman" w:hAnsi="Times New Roman" w:cs="Times New Roman"/>
          <w:lang w:val="en-SG"/>
        </w:rPr>
        <w:t>with the</w:t>
      </w:r>
      <w:r w:rsidR="009E644E" w:rsidRPr="00BB5372">
        <w:rPr>
          <w:rFonts w:ascii="Times New Roman" w:hAnsi="Times New Roman" w:cs="Times New Roman"/>
          <w:lang w:val="en-SG"/>
        </w:rPr>
        <w:t xml:space="preserve"> covariates</w:t>
      </w:r>
      <w:r w:rsidR="000B50BB">
        <w:rPr>
          <w:rFonts w:ascii="Times New Roman" w:hAnsi="Times New Roman" w:cs="Times New Roman"/>
          <w:lang w:val="en-SG"/>
        </w:rPr>
        <w:t xml:space="preserve"> to assess differences among groups</w:t>
      </w:r>
      <w:r w:rsidR="009E644E" w:rsidRPr="00BB5372">
        <w:rPr>
          <w:rFonts w:ascii="Times New Roman" w:hAnsi="Times New Roman" w:cs="Times New Roman"/>
          <w:lang w:val="en-SG"/>
        </w:rPr>
        <w:t>.</w:t>
      </w:r>
      <w:r w:rsidR="00F259CA" w:rsidRPr="00BB5372">
        <w:rPr>
          <w:rFonts w:ascii="Times New Roman" w:eastAsia="Times New Roman" w:hAnsi="Times New Roman" w:cs="Times New Roman"/>
          <w:color w:val="333333"/>
        </w:rPr>
        <w:t xml:space="preserve"> </w:t>
      </w:r>
      <w:r w:rsidR="00BF77CC" w:rsidRPr="00BB5372">
        <w:rPr>
          <w:rFonts w:ascii="Times New Roman" w:eastAsia="Times New Roman" w:hAnsi="Times New Roman" w:cs="Times New Roman"/>
          <w:color w:val="333333"/>
        </w:rPr>
        <w:t xml:space="preserve">We ran the model with OLS </w:t>
      </w:r>
      <w:r w:rsidR="00FB561C">
        <w:rPr>
          <w:rFonts w:ascii="Times New Roman" w:eastAsia="Times New Roman" w:hAnsi="Times New Roman" w:cs="Times New Roman"/>
          <w:color w:val="333333"/>
        </w:rPr>
        <w:t>because</w:t>
      </w:r>
      <w:r w:rsidR="00BF77CC" w:rsidRPr="00BB5372">
        <w:rPr>
          <w:rFonts w:ascii="Times New Roman" w:eastAsia="Times New Roman" w:hAnsi="Times New Roman" w:cs="Times New Roman"/>
          <w:color w:val="333333"/>
        </w:rPr>
        <w:t xml:space="preserve"> the interpretation of interaction terms with a Probit model is </w:t>
      </w:r>
      <w:r w:rsidRPr="00BB5372">
        <w:rPr>
          <w:rFonts w:ascii="Times New Roman" w:eastAsia="Times New Roman" w:hAnsi="Times New Roman" w:cs="Times New Roman"/>
          <w:color w:val="333333"/>
        </w:rPr>
        <w:t>less</w:t>
      </w:r>
      <w:r w:rsidR="00BF77CC" w:rsidRPr="00BB5372">
        <w:rPr>
          <w:rFonts w:ascii="Times New Roman" w:eastAsia="Times New Roman" w:hAnsi="Times New Roman" w:cs="Times New Roman"/>
          <w:color w:val="333333"/>
        </w:rPr>
        <w:t xml:space="preserve"> straightforward</w:t>
      </w:r>
      <w:r w:rsidRPr="00BB5372">
        <w:rPr>
          <w:rFonts w:ascii="Times New Roman" w:eastAsia="Times New Roman" w:hAnsi="Times New Roman" w:cs="Times New Roman"/>
          <w:color w:val="333333"/>
        </w:rPr>
        <w:t xml:space="preserve"> </w:t>
      </w:r>
      <w:r w:rsidRPr="00BB5372">
        <w:rPr>
          <w:rFonts w:ascii="Times New Roman" w:eastAsia="Times New Roman" w:hAnsi="Times New Roman" w:cs="Times New Roman"/>
          <w:color w:val="333333"/>
        </w:rPr>
        <w:fldChar w:fldCharType="begin"/>
      </w:r>
      <w:r w:rsidR="003712E1">
        <w:rPr>
          <w:rFonts w:ascii="Times New Roman" w:eastAsia="Times New Roman" w:hAnsi="Times New Roman" w:cs="Times New Roman"/>
          <w:color w:val="333333"/>
        </w:rPr>
        <w:instrText xml:space="preserve"> ADDIN ZOTERO_ITEM CSL_CITATION {"citationID":"vr84sxsd","properties":{"formattedCitation":"(Ai and Norton, 2003)","plainCitation":"(Ai and Norton, 2003)","noteIndex":0},"citationItems":[{"id":2566,"uris":["http://zotero.org/groups/329416/items/KD6SHC9I"],"uri":["http://zotero.org/groups/329416/items/KD6SHC9I"],"itemData":{"id":2566,"type":"article-journal","abstract":"The magnitude of the interaction effect in nonlinear models does not equal the marginal effect of the interaction term, can be of opposite sign, and its statistical significance is not calculated by standard software. We present the correct way to estimate the magnitude and standard errors of the interaction effect in nonlinear models.","container-title":"Economics Letters","DOI":"https://doi.org/10.1016/S0165-1765(03)00032-6","issue":"1","journalAbbreviation":"Economics Letters","language":"English","page":"123-129","title":"Interaction terms in logit and probit models","volume":"80","author":[{"family":"Ai","given":"Chunrong"},{"family":"Norton","given":"Edward C."}],"issued":{"date-parts":[["2003"]]}}}],"schema":"https://github.com/citation-style-language/schema/raw/master/csl-citation.json"} </w:instrText>
      </w:r>
      <w:r w:rsidRPr="00BB5372">
        <w:rPr>
          <w:rFonts w:ascii="Times New Roman" w:eastAsia="Times New Roman" w:hAnsi="Times New Roman" w:cs="Times New Roman"/>
          <w:color w:val="333333"/>
        </w:rPr>
        <w:fldChar w:fldCharType="separate"/>
      </w:r>
      <w:r w:rsidR="003712E1" w:rsidRPr="003712E1">
        <w:rPr>
          <w:rFonts w:ascii="Times New Roman" w:hAnsi="Times New Roman" w:cs="Times New Roman"/>
        </w:rPr>
        <w:t>(Ai and Norton, 2003)</w:t>
      </w:r>
      <w:r w:rsidRPr="00BB5372">
        <w:rPr>
          <w:rFonts w:ascii="Times New Roman" w:eastAsia="Times New Roman" w:hAnsi="Times New Roman" w:cs="Times New Roman"/>
          <w:color w:val="333333"/>
        </w:rPr>
        <w:fldChar w:fldCharType="end"/>
      </w:r>
      <w:r w:rsidR="00BF77CC" w:rsidRPr="00BB5372">
        <w:rPr>
          <w:rFonts w:ascii="Times New Roman" w:eastAsia="Times New Roman" w:hAnsi="Times New Roman" w:cs="Times New Roman"/>
          <w:color w:val="333333"/>
        </w:rPr>
        <w:t xml:space="preserve">. The results </w:t>
      </w:r>
      <w:r w:rsidR="00A06D0A">
        <w:rPr>
          <w:rFonts w:ascii="Times New Roman" w:eastAsia="Times New Roman" w:hAnsi="Times New Roman" w:cs="Times New Roman"/>
          <w:color w:val="333333"/>
        </w:rPr>
        <w:t>for the 2012-2014 and for the 2000-2014 samples</w:t>
      </w:r>
      <w:r w:rsidR="00A06D0A" w:rsidRPr="00BB5372">
        <w:rPr>
          <w:rFonts w:ascii="Times New Roman" w:eastAsia="Times New Roman" w:hAnsi="Times New Roman" w:cs="Times New Roman"/>
          <w:color w:val="333333"/>
        </w:rPr>
        <w:t xml:space="preserve"> </w:t>
      </w:r>
      <w:r w:rsidR="00A06D0A">
        <w:rPr>
          <w:rFonts w:ascii="Times New Roman" w:eastAsia="Times New Roman" w:hAnsi="Times New Roman" w:cs="Times New Roman"/>
          <w:color w:val="333333"/>
        </w:rPr>
        <w:t xml:space="preserve">are shown </w:t>
      </w:r>
      <w:r w:rsidR="00BF77CC" w:rsidRPr="00BB5372">
        <w:rPr>
          <w:rFonts w:ascii="Times New Roman" w:eastAsia="Times New Roman" w:hAnsi="Times New Roman" w:cs="Times New Roman"/>
          <w:color w:val="333333"/>
        </w:rPr>
        <w:t>in Table A</w:t>
      </w:r>
      <w:r w:rsidR="00DB076F">
        <w:rPr>
          <w:rFonts w:ascii="Times New Roman" w:eastAsia="Times New Roman" w:hAnsi="Times New Roman" w:cs="Times New Roman"/>
          <w:color w:val="333333"/>
        </w:rPr>
        <w:t>2</w:t>
      </w:r>
      <w:r w:rsidR="00BF77CC" w:rsidRPr="00BB5372">
        <w:rPr>
          <w:rFonts w:ascii="Times New Roman" w:eastAsia="Times New Roman" w:hAnsi="Times New Roman" w:cs="Times New Roman"/>
          <w:color w:val="333333"/>
        </w:rPr>
        <w:t>-</w:t>
      </w:r>
      <w:r w:rsidR="00134FF0">
        <w:rPr>
          <w:rFonts w:ascii="Times New Roman" w:eastAsia="Times New Roman" w:hAnsi="Times New Roman" w:cs="Times New Roman"/>
          <w:color w:val="333333"/>
        </w:rPr>
        <w:t>1</w:t>
      </w:r>
      <w:r w:rsidR="00BF77CC" w:rsidRPr="00BB5372">
        <w:rPr>
          <w:rFonts w:ascii="Times New Roman" w:eastAsia="Times New Roman" w:hAnsi="Times New Roman" w:cs="Times New Roman"/>
          <w:color w:val="333333"/>
        </w:rPr>
        <w:t xml:space="preserve"> </w:t>
      </w:r>
      <w:r w:rsidR="00E805E7">
        <w:rPr>
          <w:rFonts w:ascii="Times New Roman" w:eastAsia="Times New Roman" w:hAnsi="Times New Roman" w:cs="Times New Roman"/>
          <w:color w:val="333333"/>
        </w:rPr>
        <w:t xml:space="preserve">for Specification I and II </w:t>
      </w:r>
      <w:r w:rsidR="00134FF0">
        <w:rPr>
          <w:rFonts w:ascii="Times New Roman" w:eastAsia="Times New Roman" w:hAnsi="Times New Roman" w:cs="Times New Roman"/>
          <w:color w:val="333333"/>
        </w:rPr>
        <w:t xml:space="preserve">and </w:t>
      </w:r>
      <w:r w:rsidR="00A06D0A">
        <w:rPr>
          <w:rFonts w:ascii="Times New Roman" w:eastAsia="Times New Roman" w:hAnsi="Times New Roman" w:cs="Times New Roman"/>
          <w:color w:val="333333"/>
        </w:rPr>
        <w:t xml:space="preserve">in </w:t>
      </w:r>
      <w:r w:rsidR="00E805E7">
        <w:rPr>
          <w:rFonts w:ascii="Times New Roman" w:eastAsia="Times New Roman" w:hAnsi="Times New Roman" w:cs="Times New Roman"/>
          <w:color w:val="333333"/>
        </w:rPr>
        <w:t xml:space="preserve">Table </w:t>
      </w:r>
      <w:r w:rsidR="00134FF0">
        <w:rPr>
          <w:rFonts w:ascii="Times New Roman" w:eastAsia="Times New Roman" w:hAnsi="Times New Roman" w:cs="Times New Roman"/>
          <w:color w:val="333333"/>
        </w:rPr>
        <w:t>A</w:t>
      </w:r>
      <w:r w:rsidR="00DB076F">
        <w:rPr>
          <w:rFonts w:ascii="Times New Roman" w:eastAsia="Times New Roman" w:hAnsi="Times New Roman" w:cs="Times New Roman"/>
          <w:color w:val="333333"/>
        </w:rPr>
        <w:t>2</w:t>
      </w:r>
      <w:r w:rsidR="00134FF0">
        <w:rPr>
          <w:rFonts w:ascii="Times New Roman" w:eastAsia="Times New Roman" w:hAnsi="Times New Roman" w:cs="Times New Roman"/>
          <w:color w:val="333333"/>
        </w:rPr>
        <w:t>-2</w:t>
      </w:r>
      <w:r w:rsidR="00E805E7">
        <w:rPr>
          <w:rFonts w:ascii="Times New Roman" w:eastAsia="Times New Roman" w:hAnsi="Times New Roman" w:cs="Times New Roman"/>
          <w:color w:val="333333"/>
        </w:rPr>
        <w:t xml:space="preserve"> for Specification III</w:t>
      </w:r>
      <w:r w:rsidR="00BF77CC" w:rsidRPr="00BB5372">
        <w:rPr>
          <w:rFonts w:ascii="Times New Roman" w:eastAsia="Times New Roman" w:hAnsi="Times New Roman" w:cs="Times New Roman"/>
          <w:color w:val="333333"/>
        </w:rPr>
        <w:t>.</w:t>
      </w:r>
      <w:r w:rsidR="00732D2E">
        <w:rPr>
          <w:rFonts w:ascii="Times New Roman" w:eastAsia="Times New Roman" w:hAnsi="Times New Roman" w:cs="Times New Roman"/>
          <w:color w:val="333333"/>
        </w:rPr>
        <w:t xml:space="preserve"> </w:t>
      </w:r>
      <w:r w:rsidR="000B50BB">
        <w:rPr>
          <w:rFonts w:ascii="Times New Roman" w:eastAsia="Times New Roman" w:hAnsi="Times New Roman" w:cs="Times New Roman"/>
          <w:color w:val="333333"/>
        </w:rPr>
        <w:t xml:space="preserve">We describe differences among non-Hispanic white and Mexican-born </w:t>
      </w:r>
      <w:r w:rsidR="006F460B">
        <w:rPr>
          <w:rFonts w:ascii="Times New Roman" w:eastAsia="Times New Roman" w:hAnsi="Times New Roman" w:cs="Times New Roman"/>
          <w:color w:val="333333"/>
        </w:rPr>
        <w:t xml:space="preserve">in the main article when discussing the results </w:t>
      </w:r>
      <w:r w:rsidR="006F460B" w:rsidRPr="00BB5372">
        <w:rPr>
          <w:rFonts w:ascii="Times New Roman" w:eastAsia="Times New Roman" w:hAnsi="Times New Roman" w:cs="Times New Roman"/>
          <w:color w:val="333333"/>
        </w:rPr>
        <w:t>in Table</w:t>
      </w:r>
      <w:r w:rsidR="006F460B">
        <w:rPr>
          <w:rFonts w:ascii="Times New Roman" w:eastAsia="Times New Roman" w:hAnsi="Times New Roman" w:cs="Times New Roman"/>
          <w:color w:val="333333"/>
        </w:rPr>
        <w:t>s</w:t>
      </w:r>
      <w:r w:rsidR="006F460B" w:rsidRPr="00BB5372">
        <w:rPr>
          <w:rFonts w:ascii="Times New Roman" w:eastAsia="Times New Roman" w:hAnsi="Times New Roman" w:cs="Times New Roman"/>
          <w:color w:val="333333"/>
        </w:rPr>
        <w:t xml:space="preserve"> 3</w:t>
      </w:r>
      <w:r w:rsidR="006F460B">
        <w:rPr>
          <w:rFonts w:ascii="Times New Roman" w:eastAsia="Times New Roman" w:hAnsi="Times New Roman" w:cs="Times New Roman"/>
          <w:color w:val="333333"/>
        </w:rPr>
        <w:t xml:space="preserve"> and 4 using the results of the interaction terms between covariates and the Mexican-born indicator in Tables A</w:t>
      </w:r>
      <w:r w:rsidR="00DB076F">
        <w:rPr>
          <w:rFonts w:ascii="Times New Roman" w:eastAsia="Times New Roman" w:hAnsi="Times New Roman" w:cs="Times New Roman"/>
          <w:color w:val="333333"/>
        </w:rPr>
        <w:t>2</w:t>
      </w:r>
      <w:r w:rsidR="006F460B">
        <w:rPr>
          <w:rFonts w:ascii="Times New Roman" w:eastAsia="Times New Roman" w:hAnsi="Times New Roman" w:cs="Times New Roman"/>
          <w:color w:val="333333"/>
        </w:rPr>
        <w:t>-1 and A</w:t>
      </w:r>
      <w:r w:rsidR="00DB076F">
        <w:rPr>
          <w:rFonts w:ascii="Times New Roman" w:eastAsia="Times New Roman" w:hAnsi="Times New Roman" w:cs="Times New Roman"/>
          <w:color w:val="333333"/>
        </w:rPr>
        <w:t>2</w:t>
      </w:r>
      <w:bookmarkStart w:id="4" w:name="_GoBack"/>
      <w:bookmarkEnd w:id="4"/>
      <w:r w:rsidR="006F460B">
        <w:rPr>
          <w:rFonts w:ascii="Times New Roman" w:eastAsia="Times New Roman" w:hAnsi="Times New Roman" w:cs="Times New Roman"/>
          <w:color w:val="333333"/>
        </w:rPr>
        <w:t>-2</w:t>
      </w:r>
      <w:r w:rsidR="005E7C11">
        <w:rPr>
          <w:rFonts w:ascii="Times New Roman" w:eastAsia="Times New Roman" w:hAnsi="Times New Roman" w:cs="Times New Roman"/>
          <w:color w:val="333333"/>
        </w:rPr>
        <w:t>.</w:t>
      </w:r>
      <w:r w:rsidR="00BF77CC" w:rsidRPr="00BB5372">
        <w:rPr>
          <w:rFonts w:ascii="Times New Roman" w:eastAsia="Times New Roman" w:hAnsi="Times New Roman" w:cs="Times New Roman"/>
          <w:color w:val="333333"/>
        </w:rPr>
        <w:t xml:space="preserve"> </w:t>
      </w:r>
    </w:p>
    <w:tbl>
      <w:tblPr>
        <w:tblW w:w="9540" w:type="dxa"/>
        <w:jc w:val="center"/>
        <w:tblLook w:val="04A0" w:firstRow="1" w:lastRow="0" w:firstColumn="1" w:lastColumn="0" w:noHBand="0" w:noVBand="1"/>
      </w:tblPr>
      <w:tblGrid>
        <w:gridCol w:w="3960"/>
        <w:gridCol w:w="1170"/>
        <w:gridCol w:w="831"/>
        <w:gridCol w:w="966"/>
        <w:gridCol w:w="267"/>
        <w:gridCol w:w="467"/>
        <w:gridCol w:w="228"/>
        <w:gridCol w:w="868"/>
        <w:gridCol w:w="28"/>
        <w:gridCol w:w="755"/>
      </w:tblGrid>
      <w:tr w:rsidR="0095377F" w:rsidRPr="0095377F" w14:paraId="05B70944" w14:textId="5BDCB2DE" w:rsidTr="00496AE1">
        <w:trPr>
          <w:trHeight w:val="80"/>
          <w:jc w:val="center"/>
        </w:trPr>
        <w:tc>
          <w:tcPr>
            <w:tcW w:w="9540" w:type="dxa"/>
            <w:gridSpan w:val="10"/>
            <w:tcBorders>
              <w:top w:val="nil"/>
              <w:left w:val="nil"/>
              <w:bottom w:val="single" w:sz="4" w:space="0" w:color="auto"/>
              <w:right w:val="nil"/>
            </w:tcBorders>
            <w:shd w:val="clear" w:color="auto" w:fill="auto"/>
            <w:vAlign w:val="bottom"/>
            <w:hideMark/>
          </w:tcPr>
          <w:p w14:paraId="47860F50" w14:textId="77777777" w:rsidR="00A06D0A" w:rsidRDefault="00A06D0A" w:rsidP="00262DBF">
            <w:pPr>
              <w:spacing w:after="0" w:line="240" w:lineRule="auto"/>
              <w:rPr>
                <w:rFonts w:ascii="Times New Roman" w:eastAsia="Times New Roman" w:hAnsi="Times New Roman" w:cs="Times New Roman"/>
                <w:b/>
                <w:bCs/>
                <w:color w:val="000000"/>
                <w:sz w:val="18"/>
                <w:szCs w:val="18"/>
                <w:lang w:val="en-SG"/>
              </w:rPr>
            </w:pPr>
          </w:p>
          <w:p w14:paraId="3CC6C830" w14:textId="367D769E" w:rsidR="0095377F" w:rsidRPr="0095377F" w:rsidRDefault="0095377F" w:rsidP="00262DBF">
            <w:pPr>
              <w:spacing w:after="0" w:line="240" w:lineRule="auto"/>
              <w:rPr>
                <w:rFonts w:ascii="Times New Roman" w:eastAsia="Times New Roman" w:hAnsi="Times New Roman" w:cs="Times New Roman"/>
                <w:b/>
                <w:bCs/>
                <w:color w:val="000000"/>
                <w:sz w:val="18"/>
                <w:szCs w:val="18"/>
                <w:lang w:val="en-SG"/>
              </w:rPr>
            </w:pPr>
            <w:r w:rsidRPr="0095377F">
              <w:rPr>
                <w:rFonts w:ascii="Times New Roman" w:eastAsia="Times New Roman" w:hAnsi="Times New Roman" w:cs="Times New Roman"/>
                <w:b/>
                <w:bCs/>
                <w:color w:val="000000"/>
                <w:sz w:val="18"/>
                <w:szCs w:val="18"/>
                <w:lang w:val="en-SG"/>
              </w:rPr>
              <w:t>Table A</w:t>
            </w:r>
            <w:r w:rsidR="00DB076F">
              <w:rPr>
                <w:rFonts w:ascii="Times New Roman" w:eastAsia="Times New Roman" w:hAnsi="Times New Roman" w:cs="Times New Roman"/>
                <w:b/>
                <w:bCs/>
                <w:color w:val="000000"/>
                <w:sz w:val="18"/>
                <w:szCs w:val="18"/>
                <w:lang w:val="en-SG"/>
              </w:rPr>
              <w:t>2</w:t>
            </w:r>
            <w:r w:rsidRPr="0095377F">
              <w:rPr>
                <w:rFonts w:ascii="Times New Roman" w:eastAsia="Times New Roman" w:hAnsi="Times New Roman" w:cs="Times New Roman"/>
                <w:b/>
                <w:bCs/>
                <w:color w:val="000000"/>
                <w:sz w:val="18"/>
                <w:szCs w:val="18"/>
                <w:lang w:val="en-SG"/>
              </w:rPr>
              <w:t>-1. OLS Effects of the Probability of Retirement for HRS Pooled Samples</w:t>
            </w:r>
            <w:r w:rsidR="00A10D53">
              <w:rPr>
                <w:rFonts w:ascii="Times New Roman" w:eastAsia="Times New Roman" w:hAnsi="Times New Roman" w:cs="Times New Roman"/>
                <w:b/>
                <w:bCs/>
                <w:color w:val="000000"/>
                <w:sz w:val="18"/>
                <w:szCs w:val="18"/>
                <w:lang w:val="en-SG"/>
              </w:rPr>
              <w:t>, Specification I and II</w:t>
            </w:r>
          </w:p>
        </w:tc>
      </w:tr>
      <w:tr w:rsidR="00E1612F" w:rsidRPr="0095377F" w14:paraId="328115B8" w14:textId="30FAB59A" w:rsidTr="00496AE1">
        <w:trPr>
          <w:trHeight w:val="70"/>
          <w:jc w:val="center"/>
        </w:trPr>
        <w:tc>
          <w:tcPr>
            <w:tcW w:w="3960" w:type="dxa"/>
            <w:tcBorders>
              <w:top w:val="nil"/>
              <w:left w:val="nil"/>
              <w:bottom w:val="single" w:sz="4" w:space="0" w:color="auto"/>
              <w:right w:val="nil"/>
            </w:tcBorders>
            <w:shd w:val="clear" w:color="auto" w:fill="auto"/>
            <w:noWrap/>
            <w:vAlign w:val="bottom"/>
            <w:hideMark/>
          </w:tcPr>
          <w:p w14:paraId="59EB18EB" w14:textId="77777777" w:rsidR="00E1612F" w:rsidRPr="0095377F" w:rsidRDefault="00E1612F" w:rsidP="00E1612F">
            <w:pPr>
              <w:spacing w:after="0" w:line="240" w:lineRule="auto"/>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 </w:t>
            </w:r>
          </w:p>
        </w:tc>
        <w:tc>
          <w:tcPr>
            <w:tcW w:w="3234" w:type="dxa"/>
            <w:gridSpan w:val="4"/>
            <w:tcBorders>
              <w:top w:val="single" w:sz="4" w:space="0" w:color="auto"/>
              <w:left w:val="nil"/>
              <w:bottom w:val="single" w:sz="4" w:space="0" w:color="auto"/>
              <w:right w:val="nil"/>
            </w:tcBorders>
            <w:shd w:val="clear" w:color="auto" w:fill="auto"/>
            <w:vAlign w:val="center"/>
            <w:hideMark/>
          </w:tcPr>
          <w:p w14:paraId="2B27D773" w14:textId="556E387E" w:rsidR="00E1612F" w:rsidRPr="0095377F" w:rsidRDefault="00E1612F" w:rsidP="00E1612F">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 xml:space="preserve">Sample 2012-2014 </w:t>
            </w:r>
          </w:p>
        </w:tc>
        <w:tc>
          <w:tcPr>
            <w:tcW w:w="2346" w:type="dxa"/>
            <w:gridSpan w:val="5"/>
            <w:tcBorders>
              <w:top w:val="single" w:sz="4" w:space="0" w:color="auto"/>
              <w:left w:val="nil"/>
              <w:bottom w:val="single" w:sz="4" w:space="0" w:color="auto"/>
              <w:right w:val="nil"/>
            </w:tcBorders>
            <w:vAlign w:val="center"/>
          </w:tcPr>
          <w:p w14:paraId="1D159875" w14:textId="007A2C1E" w:rsidR="00E1612F" w:rsidRPr="0095377F" w:rsidRDefault="00E1612F" w:rsidP="00E1612F">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 xml:space="preserve">Sample 2000-2014 </w:t>
            </w:r>
          </w:p>
        </w:tc>
      </w:tr>
      <w:tr w:rsidR="00E1612F" w:rsidRPr="0095377F" w14:paraId="20A62BDE" w14:textId="60868D3B" w:rsidTr="00496AE1">
        <w:trPr>
          <w:trHeight w:val="70"/>
          <w:jc w:val="center"/>
        </w:trPr>
        <w:tc>
          <w:tcPr>
            <w:tcW w:w="3960" w:type="dxa"/>
            <w:tcBorders>
              <w:top w:val="nil"/>
              <w:left w:val="nil"/>
              <w:bottom w:val="single" w:sz="4" w:space="0" w:color="auto"/>
              <w:right w:val="nil"/>
            </w:tcBorders>
            <w:shd w:val="clear" w:color="auto" w:fill="auto"/>
            <w:noWrap/>
            <w:vAlign w:val="bottom"/>
            <w:hideMark/>
          </w:tcPr>
          <w:p w14:paraId="1D2AFD80" w14:textId="77777777" w:rsidR="00E1612F" w:rsidRPr="0095377F" w:rsidRDefault="00E1612F" w:rsidP="00E1612F">
            <w:pPr>
              <w:spacing w:after="0" w:line="240" w:lineRule="auto"/>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 </w:t>
            </w:r>
          </w:p>
        </w:tc>
        <w:tc>
          <w:tcPr>
            <w:tcW w:w="1170" w:type="dxa"/>
            <w:tcBorders>
              <w:top w:val="nil"/>
              <w:left w:val="nil"/>
              <w:bottom w:val="single" w:sz="4" w:space="0" w:color="auto"/>
              <w:right w:val="nil"/>
            </w:tcBorders>
            <w:shd w:val="clear" w:color="auto" w:fill="auto"/>
            <w:vAlign w:val="bottom"/>
            <w:hideMark/>
          </w:tcPr>
          <w:p w14:paraId="154BE02F" w14:textId="77777777" w:rsidR="00E1612F" w:rsidRPr="0095377F" w:rsidRDefault="00E1612F" w:rsidP="00E1612F">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Coef.</w:t>
            </w:r>
          </w:p>
        </w:tc>
        <w:tc>
          <w:tcPr>
            <w:tcW w:w="831" w:type="dxa"/>
            <w:tcBorders>
              <w:top w:val="nil"/>
              <w:left w:val="nil"/>
              <w:bottom w:val="single" w:sz="4" w:space="0" w:color="auto"/>
              <w:right w:val="nil"/>
            </w:tcBorders>
            <w:shd w:val="clear" w:color="auto" w:fill="auto"/>
            <w:noWrap/>
            <w:vAlign w:val="bottom"/>
            <w:hideMark/>
          </w:tcPr>
          <w:p w14:paraId="1AE425E5" w14:textId="656FEF8A" w:rsidR="00E1612F" w:rsidRPr="0095377F" w:rsidRDefault="00E1612F" w:rsidP="00E1612F">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SE</w:t>
            </w:r>
          </w:p>
        </w:tc>
        <w:tc>
          <w:tcPr>
            <w:tcW w:w="966" w:type="dxa"/>
            <w:tcBorders>
              <w:top w:val="nil"/>
              <w:left w:val="nil"/>
              <w:bottom w:val="single" w:sz="4" w:space="0" w:color="auto"/>
              <w:right w:val="nil"/>
            </w:tcBorders>
            <w:shd w:val="clear" w:color="auto" w:fill="auto"/>
            <w:vAlign w:val="bottom"/>
            <w:hideMark/>
          </w:tcPr>
          <w:p w14:paraId="3D8E8C39" w14:textId="0D1E2D56" w:rsidR="00E1612F" w:rsidRPr="0095377F" w:rsidRDefault="00E1612F" w:rsidP="00E1612F">
            <w:pPr>
              <w:spacing w:after="0" w:line="240" w:lineRule="auto"/>
              <w:jc w:val="center"/>
              <w:rPr>
                <w:rFonts w:ascii="Times New Roman" w:eastAsia="Times New Roman" w:hAnsi="Times New Roman" w:cs="Times New Roman"/>
                <w:i/>
                <w:iCs/>
                <w:color w:val="000000"/>
                <w:sz w:val="18"/>
                <w:szCs w:val="18"/>
                <w:lang w:val="en-SG"/>
              </w:rPr>
            </w:pPr>
            <w:r w:rsidRPr="0095377F">
              <w:rPr>
                <w:rFonts w:ascii="Times New Roman" w:eastAsia="Times New Roman" w:hAnsi="Times New Roman" w:cs="Times New Roman"/>
                <w:i/>
                <w:iCs/>
                <w:color w:val="000000"/>
                <w:sz w:val="18"/>
                <w:szCs w:val="18"/>
                <w:lang w:val="en-SG"/>
              </w:rPr>
              <w:t>P</w:t>
            </w:r>
          </w:p>
        </w:tc>
        <w:tc>
          <w:tcPr>
            <w:tcW w:w="734" w:type="dxa"/>
            <w:gridSpan w:val="2"/>
            <w:tcBorders>
              <w:top w:val="nil"/>
              <w:left w:val="nil"/>
              <w:bottom w:val="single" w:sz="4" w:space="0" w:color="auto"/>
              <w:right w:val="nil"/>
            </w:tcBorders>
            <w:vAlign w:val="bottom"/>
          </w:tcPr>
          <w:p w14:paraId="2EDF02DB" w14:textId="3E5A2F85" w:rsidR="00E1612F" w:rsidRPr="0095377F" w:rsidRDefault="00E1612F" w:rsidP="00E1612F">
            <w:pPr>
              <w:spacing w:after="0" w:line="240" w:lineRule="auto"/>
              <w:jc w:val="center"/>
              <w:rPr>
                <w:rFonts w:ascii="Times New Roman" w:eastAsia="Times New Roman" w:hAnsi="Times New Roman" w:cs="Times New Roman"/>
                <w:i/>
                <w:iCs/>
                <w:color w:val="000000"/>
                <w:sz w:val="18"/>
                <w:szCs w:val="18"/>
                <w:lang w:val="en-SG"/>
              </w:rPr>
            </w:pPr>
            <w:r w:rsidRPr="0095377F">
              <w:rPr>
                <w:rFonts w:ascii="Times New Roman" w:eastAsia="Times New Roman" w:hAnsi="Times New Roman" w:cs="Times New Roman"/>
                <w:color w:val="000000"/>
                <w:sz w:val="18"/>
                <w:szCs w:val="18"/>
                <w:lang w:val="en-SG"/>
              </w:rPr>
              <w:t>Coef.</w:t>
            </w:r>
          </w:p>
        </w:tc>
        <w:tc>
          <w:tcPr>
            <w:tcW w:w="1096" w:type="dxa"/>
            <w:gridSpan w:val="2"/>
            <w:tcBorders>
              <w:top w:val="nil"/>
              <w:left w:val="nil"/>
              <w:bottom w:val="single" w:sz="4" w:space="0" w:color="auto"/>
              <w:right w:val="nil"/>
            </w:tcBorders>
            <w:vAlign w:val="bottom"/>
          </w:tcPr>
          <w:p w14:paraId="2B506B44" w14:textId="24DDDA8F" w:rsidR="00E1612F" w:rsidRPr="0095377F" w:rsidRDefault="00E1612F" w:rsidP="00E1612F">
            <w:pPr>
              <w:spacing w:after="0" w:line="240" w:lineRule="auto"/>
              <w:jc w:val="center"/>
              <w:rPr>
                <w:rFonts w:ascii="Times New Roman" w:eastAsia="Times New Roman" w:hAnsi="Times New Roman" w:cs="Times New Roman"/>
                <w:i/>
                <w:iCs/>
                <w:color w:val="000000"/>
                <w:sz w:val="18"/>
                <w:szCs w:val="18"/>
                <w:lang w:val="en-SG"/>
              </w:rPr>
            </w:pPr>
            <w:r w:rsidRPr="0095377F">
              <w:rPr>
                <w:rFonts w:ascii="Times New Roman" w:eastAsia="Times New Roman" w:hAnsi="Times New Roman" w:cs="Times New Roman"/>
                <w:color w:val="000000"/>
                <w:sz w:val="18"/>
                <w:szCs w:val="18"/>
                <w:lang w:val="en-SG"/>
              </w:rPr>
              <w:t>SE</w:t>
            </w:r>
          </w:p>
        </w:tc>
        <w:tc>
          <w:tcPr>
            <w:tcW w:w="783" w:type="dxa"/>
            <w:gridSpan w:val="2"/>
            <w:tcBorders>
              <w:top w:val="nil"/>
              <w:left w:val="nil"/>
              <w:bottom w:val="single" w:sz="4" w:space="0" w:color="auto"/>
              <w:right w:val="nil"/>
            </w:tcBorders>
            <w:vAlign w:val="bottom"/>
          </w:tcPr>
          <w:p w14:paraId="24E4EA46" w14:textId="6E16603C" w:rsidR="00E1612F" w:rsidRPr="0095377F" w:rsidRDefault="00E1612F" w:rsidP="00E1612F">
            <w:pPr>
              <w:spacing w:after="0" w:line="240" w:lineRule="auto"/>
              <w:jc w:val="center"/>
              <w:rPr>
                <w:rFonts w:ascii="Times New Roman" w:eastAsia="Times New Roman" w:hAnsi="Times New Roman" w:cs="Times New Roman"/>
                <w:i/>
                <w:iCs/>
                <w:color w:val="000000"/>
                <w:sz w:val="18"/>
                <w:szCs w:val="18"/>
                <w:lang w:val="en-SG"/>
              </w:rPr>
            </w:pPr>
            <w:r w:rsidRPr="0095377F">
              <w:rPr>
                <w:rFonts w:ascii="Times New Roman" w:eastAsia="Times New Roman" w:hAnsi="Times New Roman" w:cs="Times New Roman"/>
                <w:i/>
                <w:iCs/>
                <w:color w:val="000000"/>
                <w:sz w:val="18"/>
                <w:szCs w:val="18"/>
                <w:lang w:val="en-SG"/>
              </w:rPr>
              <w:t>P</w:t>
            </w:r>
          </w:p>
        </w:tc>
      </w:tr>
      <w:tr w:rsidR="00E1612F" w:rsidRPr="0095377F" w14:paraId="0B946471" w14:textId="7CFC5119" w:rsidTr="00496AE1">
        <w:trPr>
          <w:trHeight w:val="70"/>
          <w:jc w:val="center"/>
        </w:trPr>
        <w:tc>
          <w:tcPr>
            <w:tcW w:w="3960" w:type="dxa"/>
            <w:tcBorders>
              <w:top w:val="nil"/>
              <w:left w:val="nil"/>
              <w:bottom w:val="nil"/>
              <w:right w:val="nil"/>
            </w:tcBorders>
            <w:shd w:val="clear" w:color="auto" w:fill="auto"/>
            <w:noWrap/>
            <w:vAlign w:val="center"/>
            <w:hideMark/>
          </w:tcPr>
          <w:p w14:paraId="21EDB03A" w14:textId="77777777" w:rsidR="00E1612F" w:rsidRPr="0095377F" w:rsidRDefault="00E1612F" w:rsidP="00E1612F">
            <w:pPr>
              <w:spacing w:after="0" w:line="240" w:lineRule="auto"/>
              <w:rPr>
                <w:rFonts w:ascii="Times New Roman" w:eastAsia="Times New Roman" w:hAnsi="Times New Roman" w:cs="Times New Roman"/>
                <w:b/>
                <w:bCs/>
                <w:i/>
                <w:iCs/>
                <w:color w:val="000000"/>
                <w:sz w:val="18"/>
                <w:szCs w:val="18"/>
                <w:lang w:val="en-SG"/>
              </w:rPr>
            </w:pPr>
            <w:r w:rsidRPr="0095377F">
              <w:rPr>
                <w:rFonts w:ascii="Times New Roman" w:eastAsia="Times New Roman" w:hAnsi="Times New Roman" w:cs="Times New Roman"/>
                <w:b/>
                <w:bCs/>
                <w:i/>
                <w:iCs/>
                <w:color w:val="000000"/>
                <w:sz w:val="18"/>
                <w:szCs w:val="18"/>
                <w:lang w:val="en-SG"/>
              </w:rPr>
              <w:t>Specification I: No Controls</w:t>
            </w:r>
          </w:p>
        </w:tc>
        <w:tc>
          <w:tcPr>
            <w:tcW w:w="1170" w:type="dxa"/>
            <w:tcBorders>
              <w:top w:val="nil"/>
              <w:left w:val="nil"/>
              <w:bottom w:val="nil"/>
              <w:right w:val="nil"/>
            </w:tcBorders>
            <w:shd w:val="clear" w:color="auto" w:fill="auto"/>
            <w:noWrap/>
            <w:vAlign w:val="center"/>
            <w:hideMark/>
          </w:tcPr>
          <w:p w14:paraId="368E6CF9" w14:textId="77777777" w:rsidR="00E1612F" w:rsidRPr="0095377F" w:rsidRDefault="00E1612F" w:rsidP="00E1612F">
            <w:pPr>
              <w:spacing w:after="0" w:line="240" w:lineRule="auto"/>
              <w:rPr>
                <w:rFonts w:ascii="Times New Roman" w:eastAsia="Times New Roman" w:hAnsi="Times New Roman" w:cs="Times New Roman"/>
                <w:i/>
                <w:iCs/>
                <w:color w:val="000000"/>
                <w:sz w:val="18"/>
                <w:szCs w:val="18"/>
                <w:lang w:val="en-SG"/>
              </w:rPr>
            </w:pPr>
          </w:p>
        </w:tc>
        <w:tc>
          <w:tcPr>
            <w:tcW w:w="831" w:type="dxa"/>
            <w:tcBorders>
              <w:top w:val="nil"/>
              <w:left w:val="nil"/>
              <w:bottom w:val="nil"/>
              <w:right w:val="nil"/>
            </w:tcBorders>
            <w:shd w:val="clear" w:color="auto" w:fill="auto"/>
            <w:noWrap/>
            <w:vAlign w:val="center"/>
            <w:hideMark/>
          </w:tcPr>
          <w:p w14:paraId="10F76660" w14:textId="77777777" w:rsidR="00E1612F" w:rsidRPr="0095377F" w:rsidRDefault="00E1612F" w:rsidP="00E1612F">
            <w:pPr>
              <w:spacing w:after="0" w:line="240" w:lineRule="auto"/>
              <w:jc w:val="center"/>
              <w:rPr>
                <w:rFonts w:ascii="Times New Roman" w:eastAsia="Times New Roman" w:hAnsi="Times New Roman" w:cs="Times New Roman"/>
                <w:sz w:val="18"/>
                <w:szCs w:val="18"/>
                <w:lang w:val="en-SG"/>
              </w:rPr>
            </w:pPr>
          </w:p>
        </w:tc>
        <w:tc>
          <w:tcPr>
            <w:tcW w:w="966" w:type="dxa"/>
            <w:tcBorders>
              <w:top w:val="nil"/>
              <w:left w:val="nil"/>
              <w:bottom w:val="nil"/>
              <w:right w:val="nil"/>
            </w:tcBorders>
            <w:shd w:val="clear" w:color="auto" w:fill="auto"/>
            <w:noWrap/>
            <w:vAlign w:val="center"/>
            <w:hideMark/>
          </w:tcPr>
          <w:p w14:paraId="7E1F2326" w14:textId="77777777" w:rsidR="00E1612F" w:rsidRPr="0095377F" w:rsidRDefault="00E1612F" w:rsidP="00E1612F">
            <w:pPr>
              <w:spacing w:after="0" w:line="240" w:lineRule="auto"/>
              <w:jc w:val="center"/>
              <w:rPr>
                <w:rFonts w:ascii="Times New Roman" w:eastAsia="Times New Roman" w:hAnsi="Times New Roman" w:cs="Times New Roman"/>
                <w:sz w:val="18"/>
                <w:szCs w:val="18"/>
                <w:lang w:val="en-SG"/>
              </w:rPr>
            </w:pPr>
          </w:p>
        </w:tc>
        <w:tc>
          <w:tcPr>
            <w:tcW w:w="962" w:type="dxa"/>
            <w:gridSpan w:val="3"/>
            <w:tcBorders>
              <w:top w:val="nil"/>
              <w:left w:val="nil"/>
              <w:bottom w:val="nil"/>
              <w:right w:val="nil"/>
            </w:tcBorders>
          </w:tcPr>
          <w:p w14:paraId="312391AD" w14:textId="77777777" w:rsidR="00E1612F" w:rsidRPr="0095377F" w:rsidRDefault="00E1612F" w:rsidP="00E1612F">
            <w:pPr>
              <w:spacing w:after="0" w:line="240" w:lineRule="auto"/>
              <w:jc w:val="center"/>
              <w:rPr>
                <w:rFonts w:ascii="Times New Roman" w:eastAsia="Times New Roman" w:hAnsi="Times New Roman" w:cs="Times New Roman"/>
                <w:sz w:val="18"/>
                <w:szCs w:val="18"/>
                <w:lang w:val="en-SG"/>
              </w:rPr>
            </w:pPr>
          </w:p>
        </w:tc>
        <w:tc>
          <w:tcPr>
            <w:tcW w:w="896" w:type="dxa"/>
            <w:gridSpan w:val="2"/>
            <w:tcBorders>
              <w:top w:val="nil"/>
              <w:left w:val="nil"/>
              <w:bottom w:val="nil"/>
              <w:right w:val="nil"/>
            </w:tcBorders>
          </w:tcPr>
          <w:p w14:paraId="1261BF37" w14:textId="77777777" w:rsidR="00E1612F" w:rsidRPr="0095377F" w:rsidRDefault="00E1612F" w:rsidP="00E1612F">
            <w:pPr>
              <w:spacing w:after="0" w:line="240" w:lineRule="auto"/>
              <w:jc w:val="center"/>
              <w:rPr>
                <w:rFonts w:ascii="Times New Roman" w:eastAsia="Times New Roman" w:hAnsi="Times New Roman" w:cs="Times New Roman"/>
                <w:sz w:val="18"/>
                <w:szCs w:val="18"/>
                <w:lang w:val="en-SG"/>
              </w:rPr>
            </w:pPr>
          </w:p>
        </w:tc>
        <w:tc>
          <w:tcPr>
            <w:tcW w:w="755" w:type="dxa"/>
            <w:tcBorders>
              <w:top w:val="nil"/>
              <w:left w:val="nil"/>
              <w:bottom w:val="nil"/>
              <w:right w:val="nil"/>
            </w:tcBorders>
          </w:tcPr>
          <w:p w14:paraId="76C02BD5" w14:textId="77777777" w:rsidR="00E1612F" w:rsidRPr="0095377F" w:rsidRDefault="00E1612F" w:rsidP="00E1612F">
            <w:pPr>
              <w:spacing w:after="0" w:line="240" w:lineRule="auto"/>
              <w:jc w:val="center"/>
              <w:rPr>
                <w:rFonts w:ascii="Times New Roman" w:eastAsia="Times New Roman" w:hAnsi="Times New Roman" w:cs="Times New Roman"/>
                <w:sz w:val="18"/>
                <w:szCs w:val="18"/>
                <w:lang w:val="en-SG"/>
              </w:rPr>
            </w:pPr>
          </w:p>
        </w:tc>
      </w:tr>
      <w:tr w:rsidR="001D609D" w:rsidRPr="0095377F" w14:paraId="411E614D" w14:textId="455E7F0B" w:rsidTr="00496AE1">
        <w:trPr>
          <w:trHeight w:val="80"/>
          <w:jc w:val="center"/>
        </w:trPr>
        <w:tc>
          <w:tcPr>
            <w:tcW w:w="3960" w:type="dxa"/>
            <w:tcBorders>
              <w:top w:val="nil"/>
              <w:left w:val="nil"/>
              <w:bottom w:val="nil"/>
              <w:right w:val="nil"/>
            </w:tcBorders>
            <w:shd w:val="clear" w:color="auto" w:fill="auto"/>
            <w:noWrap/>
            <w:vAlign w:val="center"/>
            <w:hideMark/>
          </w:tcPr>
          <w:p w14:paraId="56DDEB70" w14:textId="182054F4" w:rsidR="001D609D" w:rsidRPr="0095377F" w:rsidRDefault="001D609D" w:rsidP="001D609D">
            <w:pPr>
              <w:spacing w:after="0" w:line="240" w:lineRule="auto"/>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Mexican-born (1=yes, 0=non-Hispanic white)</w:t>
            </w:r>
          </w:p>
        </w:tc>
        <w:tc>
          <w:tcPr>
            <w:tcW w:w="1170" w:type="dxa"/>
            <w:tcBorders>
              <w:top w:val="nil"/>
              <w:left w:val="nil"/>
              <w:bottom w:val="nil"/>
              <w:right w:val="nil"/>
            </w:tcBorders>
            <w:shd w:val="clear" w:color="auto" w:fill="auto"/>
            <w:noWrap/>
            <w:hideMark/>
          </w:tcPr>
          <w:p w14:paraId="1A9DFDDC" w14:textId="77777777"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-0.058***</w:t>
            </w:r>
          </w:p>
        </w:tc>
        <w:tc>
          <w:tcPr>
            <w:tcW w:w="831" w:type="dxa"/>
            <w:tcBorders>
              <w:top w:val="nil"/>
              <w:left w:val="nil"/>
              <w:bottom w:val="nil"/>
              <w:right w:val="nil"/>
            </w:tcBorders>
            <w:shd w:val="clear" w:color="auto" w:fill="auto"/>
            <w:noWrap/>
            <w:hideMark/>
          </w:tcPr>
          <w:p w14:paraId="3A20900D" w14:textId="77777777"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[0.008]</w:t>
            </w:r>
          </w:p>
        </w:tc>
        <w:tc>
          <w:tcPr>
            <w:tcW w:w="966" w:type="dxa"/>
            <w:tcBorders>
              <w:top w:val="nil"/>
              <w:left w:val="nil"/>
              <w:bottom w:val="nil"/>
              <w:right w:val="nil"/>
            </w:tcBorders>
            <w:shd w:val="clear" w:color="auto" w:fill="auto"/>
            <w:noWrap/>
            <w:hideMark/>
          </w:tcPr>
          <w:p w14:paraId="0E43263B" w14:textId="77777777"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0.000</w:t>
            </w:r>
          </w:p>
        </w:tc>
        <w:tc>
          <w:tcPr>
            <w:tcW w:w="962" w:type="dxa"/>
            <w:gridSpan w:val="3"/>
            <w:tcBorders>
              <w:top w:val="nil"/>
              <w:left w:val="nil"/>
              <w:bottom w:val="nil"/>
              <w:right w:val="nil"/>
            </w:tcBorders>
          </w:tcPr>
          <w:p w14:paraId="3F337D44" w14:textId="6B302458"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w:t>
            </w:r>
            <w:r w:rsidR="00451645" w:rsidRPr="0095377F">
              <w:rPr>
                <w:rFonts w:ascii="Times New Roman" w:eastAsia="Times New Roman" w:hAnsi="Times New Roman" w:cs="Times New Roman"/>
                <w:color w:val="000000"/>
                <w:sz w:val="18"/>
                <w:szCs w:val="18"/>
                <w:lang w:val="en-SG"/>
              </w:rPr>
              <w:t>34</w:t>
            </w:r>
            <w:r w:rsidRPr="0095377F">
              <w:rPr>
                <w:rFonts w:ascii="Times New Roman" w:eastAsia="Times New Roman" w:hAnsi="Times New Roman" w:cs="Times New Roman"/>
                <w:color w:val="000000"/>
                <w:sz w:val="18"/>
                <w:szCs w:val="18"/>
                <w:lang w:val="en-SG"/>
              </w:rPr>
              <w:t>***</w:t>
            </w:r>
          </w:p>
        </w:tc>
        <w:tc>
          <w:tcPr>
            <w:tcW w:w="896" w:type="dxa"/>
            <w:gridSpan w:val="2"/>
            <w:tcBorders>
              <w:top w:val="nil"/>
              <w:left w:val="nil"/>
              <w:bottom w:val="nil"/>
              <w:right w:val="nil"/>
            </w:tcBorders>
          </w:tcPr>
          <w:p w14:paraId="2AEDD3E3" w14:textId="5EF6641D"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w:t>
            </w:r>
            <w:r w:rsidR="00451645" w:rsidRPr="0095377F">
              <w:rPr>
                <w:rFonts w:ascii="Times New Roman" w:eastAsia="Times New Roman" w:hAnsi="Times New Roman" w:cs="Times New Roman"/>
                <w:color w:val="000000"/>
                <w:sz w:val="18"/>
                <w:szCs w:val="18"/>
                <w:lang w:val="en-SG"/>
              </w:rPr>
              <w:t>7</w:t>
            </w:r>
            <w:r w:rsidRPr="0095377F">
              <w:rPr>
                <w:rFonts w:ascii="Times New Roman" w:eastAsia="Times New Roman" w:hAnsi="Times New Roman" w:cs="Times New Roman"/>
                <w:color w:val="000000"/>
                <w:sz w:val="18"/>
                <w:szCs w:val="18"/>
                <w:lang w:val="en-SG"/>
              </w:rPr>
              <w:t>]</w:t>
            </w:r>
          </w:p>
        </w:tc>
        <w:tc>
          <w:tcPr>
            <w:tcW w:w="755" w:type="dxa"/>
            <w:tcBorders>
              <w:top w:val="nil"/>
              <w:left w:val="nil"/>
              <w:bottom w:val="nil"/>
              <w:right w:val="nil"/>
            </w:tcBorders>
          </w:tcPr>
          <w:p w14:paraId="553C9BCA" w14:textId="2F884988"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0.000</w:t>
            </w:r>
          </w:p>
        </w:tc>
      </w:tr>
      <w:tr w:rsidR="001D609D" w:rsidRPr="0095377F" w14:paraId="33DAA64F" w14:textId="11318993" w:rsidTr="00496AE1">
        <w:trPr>
          <w:trHeight w:val="80"/>
          <w:jc w:val="center"/>
        </w:trPr>
        <w:tc>
          <w:tcPr>
            <w:tcW w:w="3960" w:type="dxa"/>
            <w:tcBorders>
              <w:top w:val="nil"/>
              <w:left w:val="nil"/>
              <w:bottom w:val="nil"/>
              <w:right w:val="nil"/>
            </w:tcBorders>
            <w:shd w:val="clear" w:color="auto" w:fill="auto"/>
            <w:noWrap/>
            <w:vAlign w:val="center"/>
            <w:hideMark/>
          </w:tcPr>
          <w:p w14:paraId="4587A5D5" w14:textId="77777777" w:rsidR="001D609D" w:rsidRPr="0095377F" w:rsidRDefault="001D609D" w:rsidP="001D609D">
            <w:pPr>
              <w:spacing w:after="0" w:line="240" w:lineRule="auto"/>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Social Security Wealth (10,000)</w:t>
            </w:r>
          </w:p>
        </w:tc>
        <w:tc>
          <w:tcPr>
            <w:tcW w:w="1170" w:type="dxa"/>
            <w:tcBorders>
              <w:top w:val="nil"/>
              <w:left w:val="nil"/>
              <w:bottom w:val="nil"/>
              <w:right w:val="nil"/>
            </w:tcBorders>
            <w:shd w:val="clear" w:color="auto" w:fill="auto"/>
            <w:noWrap/>
            <w:hideMark/>
          </w:tcPr>
          <w:p w14:paraId="7FF1B491" w14:textId="77777777"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0.012***</w:t>
            </w:r>
          </w:p>
        </w:tc>
        <w:tc>
          <w:tcPr>
            <w:tcW w:w="831" w:type="dxa"/>
            <w:tcBorders>
              <w:top w:val="nil"/>
              <w:left w:val="nil"/>
              <w:bottom w:val="nil"/>
              <w:right w:val="nil"/>
            </w:tcBorders>
            <w:shd w:val="clear" w:color="auto" w:fill="auto"/>
            <w:noWrap/>
            <w:hideMark/>
          </w:tcPr>
          <w:p w14:paraId="76A916DC" w14:textId="77777777"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[0.001]</w:t>
            </w:r>
          </w:p>
        </w:tc>
        <w:tc>
          <w:tcPr>
            <w:tcW w:w="966" w:type="dxa"/>
            <w:tcBorders>
              <w:top w:val="nil"/>
              <w:left w:val="nil"/>
              <w:bottom w:val="nil"/>
              <w:right w:val="nil"/>
            </w:tcBorders>
            <w:shd w:val="clear" w:color="auto" w:fill="auto"/>
            <w:noWrap/>
            <w:hideMark/>
          </w:tcPr>
          <w:p w14:paraId="4FDEDD3F" w14:textId="77777777"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0.000</w:t>
            </w:r>
          </w:p>
        </w:tc>
        <w:tc>
          <w:tcPr>
            <w:tcW w:w="962" w:type="dxa"/>
            <w:gridSpan w:val="3"/>
            <w:tcBorders>
              <w:top w:val="nil"/>
              <w:left w:val="nil"/>
              <w:bottom w:val="nil"/>
              <w:right w:val="nil"/>
            </w:tcBorders>
          </w:tcPr>
          <w:p w14:paraId="42DDB6BD" w14:textId="26769AD3"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w:t>
            </w:r>
            <w:r w:rsidR="00451645" w:rsidRPr="0095377F">
              <w:rPr>
                <w:rFonts w:ascii="Times New Roman" w:eastAsia="Times New Roman" w:hAnsi="Times New Roman" w:cs="Times New Roman"/>
                <w:color w:val="000000"/>
                <w:sz w:val="18"/>
                <w:szCs w:val="18"/>
                <w:lang w:val="en-SG"/>
              </w:rPr>
              <w:t>14</w:t>
            </w:r>
            <w:r w:rsidRPr="0095377F">
              <w:rPr>
                <w:rFonts w:ascii="Times New Roman" w:eastAsia="Times New Roman" w:hAnsi="Times New Roman" w:cs="Times New Roman"/>
                <w:color w:val="000000"/>
                <w:sz w:val="18"/>
                <w:szCs w:val="18"/>
                <w:lang w:val="en-SG"/>
              </w:rPr>
              <w:t>***</w:t>
            </w:r>
          </w:p>
        </w:tc>
        <w:tc>
          <w:tcPr>
            <w:tcW w:w="896" w:type="dxa"/>
            <w:gridSpan w:val="2"/>
            <w:tcBorders>
              <w:top w:val="nil"/>
              <w:left w:val="nil"/>
              <w:bottom w:val="nil"/>
              <w:right w:val="nil"/>
            </w:tcBorders>
          </w:tcPr>
          <w:p w14:paraId="25C8BC31" w14:textId="4BE258C9"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[0.001]</w:t>
            </w:r>
          </w:p>
        </w:tc>
        <w:tc>
          <w:tcPr>
            <w:tcW w:w="755" w:type="dxa"/>
            <w:tcBorders>
              <w:top w:val="nil"/>
              <w:left w:val="nil"/>
              <w:bottom w:val="nil"/>
              <w:right w:val="nil"/>
            </w:tcBorders>
          </w:tcPr>
          <w:p w14:paraId="3477832D" w14:textId="4574F4FB"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0.000</w:t>
            </w:r>
          </w:p>
        </w:tc>
      </w:tr>
      <w:tr w:rsidR="001D609D" w:rsidRPr="0095377F" w14:paraId="28B02100" w14:textId="67F026B8" w:rsidTr="00496AE1">
        <w:trPr>
          <w:trHeight w:val="80"/>
          <w:jc w:val="center"/>
        </w:trPr>
        <w:tc>
          <w:tcPr>
            <w:tcW w:w="3960" w:type="dxa"/>
            <w:tcBorders>
              <w:top w:val="nil"/>
              <w:left w:val="nil"/>
              <w:bottom w:val="nil"/>
              <w:right w:val="nil"/>
            </w:tcBorders>
            <w:shd w:val="clear" w:color="auto" w:fill="auto"/>
            <w:noWrap/>
            <w:vAlign w:val="center"/>
            <w:hideMark/>
          </w:tcPr>
          <w:p w14:paraId="662AF82B" w14:textId="10DCC23B" w:rsidR="001D609D" w:rsidRPr="0095377F" w:rsidRDefault="001D609D" w:rsidP="001D609D">
            <w:pPr>
              <w:spacing w:after="0" w:line="240" w:lineRule="auto"/>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Social Security Wealth x Mexican-born</w:t>
            </w:r>
          </w:p>
        </w:tc>
        <w:tc>
          <w:tcPr>
            <w:tcW w:w="1170" w:type="dxa"/>
            <w:tcBorders>
              <w:top w:val="nil"/>
              <w:left w:val="nil"/>
              <w:bottom w:val="nil"/>
              <w:right w:val="nil"/>
            </w:tcBorders>
            <w:shd w:val="clear" w:color="auto" w:fill="auto"/>
            <w:noWrap/>
            <w:hideMark/>
          </w:tcPr>
          <w:p w14:paraId="197F70CD" w14:textId="77777777"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0.005</w:t>
            </w:r>
          </w:p>
        </w:tc>
        <w:tc>
          <w:tcPr>
            <w:tcW w:w="831" w:type="dxa"/>
            <w:tcBorders>
              <w:top w:val="nil"/>
              <w:left w:val="nil"/>
              <w:bottom w:val="nil"/>
              <w:right w:val="nil"/>
            </w:tcBorders>
            <w:shd w:val="clear" w:color="auto" w:fill="auto"/>
            <w:noWrap/>
            <w:hideMark/>
          </w:tcPr>
          <w:p w14:paraId="49172085" w14:textId="77777777"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[0.004]</w:t>
            </w:r>
          </w:p>
        </w:tc>
        <w:tc>
          <w:tcPr>
            <w:tcW w:w="966" w:type="dxa"/>
            <w:tcBorders>
              <w:top w:val="nil"/>
              <w:left w:val="nil"/>
              <w:bottom w:val="nil"/>
              <w:right w:val="nil"/>
            </w:tcBorders>
            <w:shd w:val="clear" w:color="auto" w:fill="auto"/>
            <w:noWrap/>
            <w:hideMark/>
          </w:tcPr>
          <w:p w14:paraId="17476310" w14:textId="69FB356A"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0.236</w:t>
            </w:r>
          </w:p>
        </w:tc>
        <w:tc>
          <w:tcPr>
            <w:tcW w:w="962" w:type="dxa"/>
            <w:gridSpan w:val="3"/>
            <w:tcBorders>
              <w:top w:val="nil"/>
              <w:left w:val="nil"/>
              <w:bottom w:val="nil"/>
              <w:right w:val="nil"/>
            </w:tcBorders>
          </w:tcPr>
          <w:p w14:paraId="0EB2E650" w14:textId="0D418069"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0.005</w:t>
            </w:r>
            <w:r w:rsidR="00451645" w:rsidRPr="0095377F">
              <w:rPr>
                <w:rFonts w:ascii="Times New Roman" w:eastAsia="Times New Roman" w:hAnsi="Times New Roman" w:cs="Times New Roman"/>
                <w:color w:val="000000"/>
                <w:sz w:val="18"/>
                <w:szCs w:val="18"/>
                <w:lang w:val="en-SG"/>
              </w:rPr>
              <w:t>*</w:t>
            </w:r>
          </w:p>
        </w:tc>
        <w:tc>
          <w:tcPr>
            <w:tcW w:w="896" w:type="dxa"/>
            <w:gridSpan w:val="2"/>
            <w:tcBorders>
              <w:top w:val="nil"/>
              <w:left w:val="nil"/>
              <w:bottom w:val="nil"/>
              <w:right w:val="nil"/>
            </w:tcBorders>
          </w:tcPr>
          <w:p w14:paraId="0FF2933B" w14:textId="16308773"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w:t>
            </w:r>
            <w:r w:rsidR="00451645" w:rsidRPr="0095377F">
              <w:rPr>
                <w:rFonts w:ascii="Times New Roman" w:eastAsia="Times New Roman" w:hAnsi="Times New Roman" w:cs="Times New Roman"/>
                <w:color w:val="000000"/>
                <w:sz w:val="18"/>
                <w:szCs w:val="18"/>
                <w:lang w:val="en-SG"/>
              </w:rPr>
              <w:t>3</w:t>
            </w:r>
            <w:r w:rsidRPr="0095377F">
              <w:rPr>
                <w:rFonts w:ascii="Times New Roman" w:eastAsia="Times New Roman" w:hAnsi="Times New Roman" w:cs="Times New Roman"/>
                <w:color w:val="000000"/>
                <w:sz w:val="18"/>
                <w:szCs w:val="18"/>
                <w:lang w:val="en-SG"/>
              </w:rPr>
              <w:t>]</w:t>
            </w:r>
          </w:p>
        </w:tc>
        <w:tc>
          <w:tcPr>
            <w:tcW w:w="755" w:type="dxa"/>
            <w:tcBorders>
              <w:top w:val="nil"/>
              <w:left w:val="nil"/>
              <w:bottom w:val="nil"/>
              <w:right w:val="nil"/>
            </w:tcBorders>
          </w:tcPr>
          <w:p w14:paraId="030A44BA" w14:textId="1E0E48F5"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w:t>
            </w:r>
            <w:r w:rsidR="00451645" w:rsidRPr="0095377F">
              <w:rPr>
                <w:rFonts w:ascii="Times New Roman" w:eastAsia="Times New Roman" w:hAnsi="Times New Roman" w:cs="Times New Roman"/>
                <w:color w:val="000000"/>
                <w:sz w:val="18"/>
                <w:szCs w:val="18"/>
                <w:lang w:val="en-SG"/>
              </w:rPr>
              <w:t>099</w:t>
            </w:r>
          </w:p>
        </w:tc>
      </w:tr>
      <w:tr w:rsidR="001D609D" w:rsidRPr="0095377F" w14:paraId="41B48998" w14:textId="3BFB4BEB" w:rsidTr="00496AE1">
        <w:trPr>
          <w:trHeight w:val="80"/>
          <w:jc w:val="center"/>
        </w:trPr>
        <w:tc>
          <w:tcPr>
            <w:tcW w:w="3960" w:type="dxa"/>
            <w:tcBorders>
              <w:top w:val="nil"/>
              <w:left w:val="nil"/>
              <w:bottom w:val="nil"/>
              <w:right w:val="nil"/>
            </w:tcBorders>
            <w:shd w:val="clear" w:color="auto" w:fill="auto"/>
            <w:noWrap/>
            <w:vAlign w:val="center"/>
            <w:hideMark/>
          </w:tcPr>
          <w:p w14:paraId="07EEBBB8" w14:textId="77777777" w:rsidR="001D609D" w:rsidRPr="0095377F" w:rsidRDefault="001D609D" w:rsidP="001D609D">
            <w:pPr>
              <w:spacing w:after="0" w:line="240" w:lineRule="auto"/>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Peak Value (10,000)</w:t>
            </w:r>
          </w:p>
        </w:tc>
        <w:tc>
          <w:tcPr>
            <w:tcW w:w="1170" w:type="dxa"/>
            <w:tcBorders>
              <w:top w:val="nil"/>
              <w:left w:val="nil"/>
              <w:bottom w:val="nil"/>
              <w:right w:val="nil"/>
            </w:tcBorders>
            <w:shd w:val="clear" w:color="auto" w:fill="auto"/>
            <w:noWrap/>
            <w:hideMark/>
          </w:tcPr>
          <w:p w14:paraId="6CA43697" w14:textId="77777777"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-0.047***</w:t>
            </w:r>
          </w:p>
        </w:tc>
        <w:tc>
          <w:tcPr>
            <w:tcW w:w="831" w:type="dxa"/>
            <w:tcBorders>
              <w:top w:val="nil"/>
              <w:left w:val="nil"/>
              <w:bottom w:val="nil"/>
              <w:right w:val="nil"/>
            </w:tcBorders>
            <w:shd w:val="clear" w:color="auto" w:fill="auto"/>
            <w:noWrap/>
            <w:hideMark/>
          </w:tcPr>
          <w:p w14:paraId="72CF3A42" w14:textId="77777777"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[0.005]</w:t>
            </w:r>
          </w:p>
        </w:tc>
        <w:tc>
          <w:tcPr>
            <w:tcW w:w="966" w:type="dxa"/>
            <w:tcBorders>
              <w:top w:val="nil"/>
              <w:left w:val="nil"/>
              <w:bottom w:val="nil"/>
              <w:right w:val="nil"/>
            </w:tcBorders>
            <w:shd w:val="clear" w:color="auto" w:fill="auto"/>
            <w:noWrap/>
            <w:hideMark/>
          </w:tcPr>
          <w:p w14:paraId="12FAFC7A" w14:textId="653D1E64"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0.000</w:t>
            </w:r>
          </w:p>
        </w:tc>
        <w:tc>
          <w:tcPr>
            <w:tcW w:w="962" w:type="dxa"/>
            <w:gridSpan w:val="3"/>
            <w:tcBorders>
              <w:top w:val="nil"/>
              <w:left w:val="nil"/>
              <w:bottom w:val="nil"/>
              <w:right w:val="nil"/>
            </w:tcBorders>
          </w:tcPr>
          <w:p w14:paraId="57F0A99C" w14:textId="37EECEBD"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-0.04</w:t>
            </w:r>
            <w:r w:rsidR="00451645" w:rsidRPr="0095377F">
              <w:rPr>
                <w:rFonts w:ascii="Times New Roman" w:eastAsia="Times New Roman" w:hAnsi="Times New Roman" w:cs="Times New Roman"/>
                <w:color w:val="000000"/>
                <w:sz w:val="18"/>
                <w:szCs w:val="18"/>
                <w:lang w:val="en-SG"/>
              </w:rPr>
              <w:t>6</w:t>
            </w:r>
            <w:r w:rsidRPr="0095377F">
              <w:rPr>
                <w:rFonts w:ascii="Times New Roman" w:eastAsia="Times New Roman" w:hAnsi="Times New Roman" w:cs="Times New Roman"/>
                <w:color w:val="000000"/>
                <w:sz w:val="18"/>
                <w:szCs w:val="18"/>
                <w:lang w:val="en-SG"/>
              </w:rPr>
              <w:t>***</w:t>
            </w:r>
          </w:p>
        </w:tc>
        <w:tc>
          <w:tcPr>
            <w:tcW w:w="896" w:type="dxa"/>
            <w:gridSpan w:val="2"/>
            <w:tcBorders>
              <w:top w:val="nil"/>
              <w:left w:val="nil"/>
              <w:bottom w:val="nil"/>
              <w:right w:val="nil"/>
            </w:tcBorders>
          </w:tcPr>
          <w:p w14:paraId="708A9613" w14:textId="5E9D0823"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w:t>
            </w:r>
            <w:r w:rsidR="00451645" w:rsidRPr="0095377F">
              <w:rPr>
                <w:rFonts w:ascii="Times New Roman" w:eastAsia="Times New Roman" w:hAnsi="Times New Roman" w:cs="Times New Roman"/>
                <w:color w:val="000000"/>
                <w:sz w:val="18"/>
                <w:szCs w:val="18"/>
                <w:lang w:val="en-SG"/>
              </w:rPr>
              <w:t>3</w:t>
            </w:r>
            <w:r w:rsidRPr="0095377F">
              <w:rPr>
                <w:rFonts w:ascii="Times New Roman" w:eastAsia="Times New Roman" w:hAnsi="Times New Roman" w:cs="Times New Roman"/>
                <w:color w:val="000000"/>
                <w:sz w:val="18"/>
                <w:szCs w:val="18"/>
                <w:lang w:val="en-SG"/>
              </w:rPr>
              <w:t>]</w:t>
            </w:r>
          </w:p>
        </w:tc>
        <w:tc>
          <w:tcPr>
            <w:tcW w:w="755" w:type="dxa"/>
            <w:tcBorders>
              <w:top w:val="nil"/>
              <w:left w:val="nil"/>
              <w:bottom w:val="nil"/>
              <w:right w:val="nil"/>
            </w:tcBorders>
          </w:tcPr>
          <w:p w14:paraId="329C40A1" w14:textId="5BB2964C"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0.000</w:t>
            </w:r>
          </w:p>
        </w:tc>
      </w:tr>
      <w:tr w:rsidR="001D609D" w:rsidRPr="0095377F" w14:paraId="2775C2B2" w14:textId="2F682B31" w:rsidTr="00496AE1">
        <w:trPr>
          <w:trHeight w:val="80"/>
          <w:jc w:val="center"/>
        </w:trPr>
        <w:tc>
          <w:tcPr>
            <w:tcW w:w="3960" w:type="dxa"/>
            <w:tcBorders>
              <w:top w:val="nil"/>
              <w:left w:val="nil"/>
              <w:bottom w:val="nil"/>
              <w:right w:val="nil"/>
            </w:tcBorders>
            <w:shd w:val="clear" w:color="auto" w:fill="auto"/>
            <w:noWrap/>
            <w:vAlign w:val="center"/>
            <w:hideMark/>
          </w:tcPr>
          <w:p w14:paraId="460F6BAD" w14:textId="5B30FFB4" w:rsidR="001D609D" w:rsidRPr="0095377F" w:rsidRDefault="001D609D" w:rsidP="001D609D">
            <w:pPr>
              <w:spacing w:after="0" w:line="240" w:lineRule="auto"/>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Peak Value x Mexican-born</w:t>
            </w:r>
          </w:p>
        </w:tc>
        <w:tc>
          <w:tcPr>
            <w:tcW w:w="1170" w:type="dxa"/>
            <w:tcBorders>
              <w:top w:val="nil"/>
              <w:left w:val="nil"/>
              <w:bottom w:val="nil"/>
              <w:right w:val="nil"/>
            </w:tcBorders>
            <w:shd w:val="clear" w:color="auto" w:fill="auto"/>
            <w:noWrap/>
            <w:hideMark/>
          </w:tcPr>
          <w:p w14:paraId="58A2B56C" w14:textId="77777777"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0.013</w:t>
            </w:r>
          </w:p>
        </w:tc>
        <w:tc>
          <w:tcPr>
            <w:tcW w:w="831" w:type="dxa"/>
            <w:tcBorders>
              <w:top w:val="nil"/>
              <w:left w:val="nil"/>
              <w:bottom w:val="nil"/>
              <w:right w:val="nil"/>
            </w:tcBorders>
            <w:shd w:val="clear" w:color="auto" w:fill="auto"/>
            <w:noWrap/>
            <w:hideMark/>
          </w:tcPr>
          <w:p w14:paraId="7516C773" w14:textId="74C3C36F"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[0.022]</w:t>
            </w:r>
          </w:p>
        </w:tc>
        <w:tc>
          <w:tcPr>
            <w:tcW w:w="966" w:type="dxa"/>
            <w:tcBorders>
              <w:top w:val="nil"/>
              <w:left w:val="nil"/>
              <w:bottom w:val="nil"/>
              <w:right w:val="nil"/>
            </w:tcBorders>
            <w:shd w:val="clear" w:color="auto" w:fill="auto"/>
            <w:noWrap/>
            <w:hideMark/>
          </w:tcPr>
          <w:p w14:paraId="05EE711B" w14:textId="152D62C0"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0.548</w:t>
            </w:r>
          </w:p>
        </w:tc>
        <w:tc>
          <w:tcPr>
            <w:tcW w:w="962" w:type="dxa"/>
            <w:gridSpan w:val="3"/>
            <w:tcBorders>
              <w:top w:val="nil"/>
              <w:left w:val="nil"/>
              <w:bottom w:val="nil"/>
              <w:right w:val="nil"/>
            </w:tcBorders>
          </w:tcPr>
          <w:p w14:paraId="2AE69EE3" w14:textId="652B5F00" w:rsidR="001D609D" w:rsidRPr="0095377F" w:rsidRDefault="00451645"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-0.011</w:t>
            </w:r>
          </w:p>
        </w:tc>
        <w:tc>
          <w:tcPr>
            <w:tcW w:w="896" w:type="dxa"/>
            <w:gridSpan w:val="2"/>
            <w:tcBorders>
              <w:top w:val="nil"/>
              <w:left w:val="nil"/>
              <w:bottom w:val="nil"/>
              <w:right w:val="nil"/>
            </w:tcBorders>
          </w:tcPr>
          <w:p w14:paraId="5D15CC7D" w14:textId="51358523"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w:t>
            </w:r>
            <w:r w:rsidR="00451645" w:rsidRPr="0095377F">
              <w:rPr>
                <w:rFonts w:ascii="Times New Roman" w:eastAsia="Times New Roman" w:hAnsi="Times New Roman" w:cs="Times New Roman"/>
                <w:color w:val="000000"/>
                <w:sz w:val="18"/>
                <w:szCs w:val="18"/>
                <w:lang w:val="en-SG"/>
              </w:rPr>
              <w:t>19</w:t>
            </w:r>
            <w:r w:rsidRPr="0095377F">
              <w:rPr>
                <w:rFonts w:ascii="Times New Roman" w:eastAsia="Times New Roman" w:hAnsi="Times New Roman" w:cs="Times New Roman"/>
                <w:color w:val="000000"/>
                <w:sz w:val="18"/>
                <w:szCs w:val="18"/>
                <w:lang w:val="en-SG"/>
              </w:rPr>
              <w:t>]</w:t>
            </w:r>
          </w:p>
        </w:tc>
        <w:tc>
          <w:tcPr>
            <w:tcW w:w="755" w:type="dxa"/>
            <w:tcBorders>
              <w:top w:val="nil"/>
              <w:left w:val="nil"/>
              <w:bottom w:val="nil"/>
              <w:right w:val="nil"/>
            </w:tcBorders>
          </w:tcPr>
          <w:p w14:paraId="4A4DD450" w14:textId="7571358E"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0.5</w:t>
            </w:r>
            <w:r w:rsidR="00451645" w:rsidRPr="0095377F">
              <w:rPr>
                <w:rFonts w:ascii="Times New Roman" w:eastAsia="Times New Roman" w:hAnsi="Times New Roman" w:cs="Times New Roman"/>
                <w:color w:val="000000"/>
                <w:sz w:val="18"/>
                <w:szCs w:val="18"/>
                <w:lang w:val="en-SG"/>
              </w:rPr>
              <w:t>52</w:t>
            </w:r>
          </w:p>
        </w:tc>
      </w:tr>
      <w:tr w:rsidR="001D609D" w:rsidRPr="0095377F" w14:paraId="05358654" w14:textId="26D6CEEA" w:rsidTr="00496AE1">
        <w:trPr>
          <w:trHeight w:val="80"/>
          <w:jc w:val="center"/>
        </w:trPr>
        <w:tc>
          <w:tcPr>
            <w:tcW w:w="3960" w:type="dxa"/>
            <w:tcBorders>
              <w:top w:val="nil"/>
              <w:left w:val="nil"/>
              <w:bottom w:val="nil"/>
              <w:right w:val="nil"/>
            </w:tcBorders>
            <w:shd w:val="clear" w:color="auto" w:fill="auto"/>
            <w:noWrap/>
            <w:vAlign w:val="center"/>
            <w:hideMark/>
          </w:tcPr>
          <w:p w14:paraId="6BBAEEBE" w14:textId="77777777" w:rsidR="001D609D" w:rsidRPr="0095377F" w:rsidRDefault="001D609D" w:rsidP="001D609D">
            <w:pPr>
              <w:spacing w:after="0" w:line="240" w:lineRule="auto"/>
              <w:rPr>
                <w:rFonts w:ascii="Times New Roman" w:eastAsia="Times New Roman" w:hAnsi="Times New Roman" w:cs="Times New Roman"/>
                <w:b/>
                <w:bCs/>
                <w:i/>
                <w:iCs/>
                <w:color w:val="000000"/>
                <w:sz w:val="18"/>
                <w:szCs w:val="18"/>
                <w:lang w:val="en-SG"/>
              </w:rPr>
            </w:pPr>
            <w:r w:rsidRPr="0095377F">
              <w:rPr>
                <w:rFonts w:ascii="Times New Roman" w:eastAsia="Times New Roman" w:hAnsi="Times New Roman" w:cs="Times New Roman"/>
                <w:b/>
                <w:bCs/>
                <w:i/>
                <w:iCs/>
                <w:color w:val="000000"/>
                <w:sz w:val="18"/>
                <w:szCs w:val="18"/>
                <w:lang w:val="en-SG"/>
              </w:rPr>
              <w:t>Specification II: Sociodemographic</w:t>
            </w:r>
          </w:p>
        </w:tc>
        <w:tc>
          <w:tcPr>
            <w:tcW w:w="1170" w:type="dxa"/>
            <w:tcBorders>
              <w:top w:val="nil"/>
              <w:left w:val="nil"/>
              <w:bottom w:val="nil"/>
              <w:right w:val="nil"/>
            </w:tcBorders>
            <w:shd w:val="clear" w:color="auto" w:fill="auto"/>
            <w:noWrap/>
            <w:hideMark/>
          </w:tcPr>
          <w:p w14:paraId="7D65E52F" w14:textId="77777777" w:rsidR="001D609D" w:rsidRPr="0095377F" w:rsidRDefault="001D609D" w:rsidP="001D609D">
            <w:pPr>
              <w:spacing w:after="0" w:line="240" w:lineRule="auto"/>
              <w:rPr>
                <w:rFonts w:ascii="Times New Roman" w:eastAsia="Times New Roman" w:hAnsi="Times New Roman" w:cs="Times New Roman"/>
                <w:i/>
                <w:iCs/>
                <w:color w:val="000000"/>
                <w:sz w:val="18"/>
                <w:szCs w:val="18"/>
                <w:lang w:val="en-SG"/>
              </w:rPr>
            </w:pPr>
          </w:p>
        </w:tc>
        <w:tc>
          <w:tcPr>
            <w:tcW w:w="831" w:type="dxa"/>
            <w:tcBorders>
              <w:top w:val="nil"/>
              <w:left w:val="nil"/>
              <w:bottom w:val="nil"/>
              <w:right w:val="nil"/>
            </w:tcBorders>
            <w:shd w:val="clear" w:color="auto" w:fill="auto"/>
            <w:noWrap/>
            <w:hideMark/>
          </w:tcPr>
          <w:p w14:paraId="49162726" w14:textId="77777777" w:rsidR="001D609D" w:rsidRPr="0095377F" w:rsidRDefault="001D609D" w:rsidP="001D609D">
            <w:pPr>
              <w:spacing w:after="0" w:line="240" w:lineRule="auto"/>
              <w:jc w:val="center"/>
              <w:rPr>
                <w:rFonts w:ascii="Times New Roman" w:eastAsia="Times New Roman" w:hAnsi="Times New Roman" w:cs="Times New Roman"/>
                <w:sz w:val="18"/>
                <w:szCs w:val="18"/>
                <w:lang w:val="en-SG"/>
              </w:rPr>
            </w:pPr>
          </w:p>
        </w:tc>
        <w:tc>
          <w:tcPr>
            <w:tcW w:w="966" w:type="dxa"/>
            <w:tcBorders>
              <w:top w:val="nil"/>
              <w:left w:val="nil"/>
              <w:bottom w:val="nil"/>
              <w:right w:val="nil"/>
            </w:tcBorders>
            <w:shd w:val="clear" w:color="auto" w:fill="auto"/>
            <w:noWrap/>
            <w:hideMark/>
          </w:tcPr>
          <w:p w14:paraId="71E8A602" w14:textId="77777777" w:rsidR="001D609D" w:rsidRPr="0095377F" w:rsidRDefault="001D609D" w:rsidP="001D609D">
            <w:pPr>
              <w:spacing w:after="0" w:line="240" w:lineRule="auto"/>
              <w:jc w:val="center"/>
              <w:rPr>
                <w:rFonts w:ascii="Times New Roman" w:eastAsia="Times New Roman" w:hAnsi="Times New Roman" w:cs="Times New Roman"/>
                <w:sz w:val="18"/>
                <w:szCs w:val="18"/>
                <w:lang w:val="en-SG"/>
              </w:rPr>
            </w:pPr>
          </w:p>
        </w:tc>
        <w:tc>
          <w:tcPr>
            <w:tcW w:w="962" w:type="dxa"/>
            <w:gridSpan w:val="3"/>
            <w:tcBorders>
              <w:top w:val="nil"/>
              <w:left w:val="nil"/>
              <w:bottom w:val="nil"/>
              <w:right w:val="nil"/>
            </w:tcBorders>
          </w:tcPr>
          <w:p w14:paraId="40E59760" w14:textId="77777777" w:rsidR="001D609D" w:rsidRPr="0095377F" w:rsidRDefault="001D609D" w:rsidP="001D609D">
            <w:pPr>
              <w:spacing w:after="0" w:line="240" w:lineRule="auto"/>
              <w:jc w:val="center"/>
              <w:rPr>
                <w:rFonts w:ascii="Times New Roman" w:eastAsia="Times New Roman" w:hAnsi="Times New Roman" w:cs="Times New Roman"/>
                <w:sz w:val="18"/>
                <w:szCs w:val="18"/>
                <w:highlight w:val="yellow"/>
                <w:lang w:val="en-SG"/>
              </w:rPr>
            </w:pPr>
          </w:p>
        </w:tc>
        <w:tc>
          <w:tcPr>
            <w:tcW w:w="896" w:type="dxa"/>
            <w:gridSpan w:val="2"/>
            <w:tcBorders>
              <w:top w:val="nil"/>
              <w:left w:val="nil"/>
              <w:bottom w:val="nil"/>
              <w:right w:val="nil"/>
            </w:tcBorders>
          </w:tcPr>
          <w:p w14:paraId="09DC399A" w14:textId="77777777" w:rsidR="001D609D" w:rsidRPr="0095377F" w:rsidRDefault="001D609D" w:rsidP="001D609D">
            <w:pPr>
              <w:spacing w:after="0" w:line="240" w:lineRule="auto"/>
              <w:jc w:val="center"/>
              <w:rPr>
                <w:rFonts w:ascii="Times New Roman" w:eastAsia="Times New Roman" w:hAnsi="Times New Roman" w:cs="Times New Roman"/>
                <w:sz w:val="18"/>
                <w:szCs w:val="18"/>
                <w:highlight w:val="yellow"/>
                <w:lang w:val="en-SG"/>
              </w:rPr>
            </w:pPr>
          </w:p>
        </w:tc>
        <w:tc>
          <w:tcPr>
            <w:tcW w:w="755" w:type="dxa"/>
            <w:tcBorders>
              <w:top w:val="nil"/>
              <w:left w:val="nil"/>
              <w:bottom w:val="nil"/>
              <w:right w:val="nil"/>
            </w:tcBorders>
          </w:tcPr>
          <w:p w14:paraId="19CCB649" w14:textId="77777777" w:rsidR="001D609D" w:rsidRPr="0095377F" w:rsidRDefault="001D609D" w:rsidP="001D609D">
            <w:pPr>
              <w:spacing w:after="0" w:line="240" w:lineRule="auto"/>
              <w:jc w:val="center"/>
              <w:rPr>
                <w:rFonts w:ascii="Times New Roman" w:eastAsia="Times New Roman" w:hAnsi="Times New Roman" w:cs="Times New Roman"/>
                <w:sz w:val="18"/>
                <w:szCs w:val="18"/>
                <w:highlight w:val="yellow"/>
                <w:lang w:val="en-SG"/>
              </w:rPr>
            </w:pPr>
          </w:p>
        </w:tc>
      </w:tr>
      <w:tr w:rsidR="001D609D" w:rsidRPr="0095377F" w14:paraId="603A1FD9" w14:textId="5D79C8BD" w:rsidTr="00496AE1">
        <w:trPr>
          <w:trHeight w:val="80"/>
          <w:jc w:val="center"/>
        </w:trPr>
        <w:tc>
          <w:tcPr>
            <w:tcW w:w="3960" w:type="dxa"/>
            <w:tcBorders>
              <w:top w:val="nil"/>
              <w:left w:val="nil"/>
              <w:bottom w:val="nil"/>
              <w:right w:val="nil"/>
            </w:tcBorders>
            <w:shd w:val="clear" w:color="auto" w:fill="auto"/>
            <w:noWrap/>
            <w:vAlign w:val="center"/>
            <w:hideMark/>
          </w:tcPr>
          <w:p w14:paraId="716EF1B2" w14:textId="1D3F22B9" w:rsidR="001D609D" w:rsidRPr="0095377F" w:rsidRDefault="001D609D" w:rsidP="001D609D">
            <w:pPr>
              <w:spacing w:after="0" w:line="240" w:lineRule="auto"/>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Mexican-born (1=yes, 0=non-Hispanic white)</w:t>
            </w:r>
          </w:p>
        </w:tc>
        <w:tc>
          <w:tcPr>
            <w:tcW w:w="1170" w:type="dxa"/>
            <w:tcBorders>
              <w:top w:val="nil"/>
              <w:left w:val="nil"/>
              <w:bottom w:val="nil"/>
              <w:right w:val="nil"/>
            </w:tcBorders>
            <w:shd w:val="clear" w:color="auto" w:fill="auto"/>
            <w:noWrap/>
            <w:hideMark/>
          </w:tcPr>
          <w:p w14:paraId="483B27CF" w14:textId="0932291C"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-0.353**</w:t>
            </w:r>
          </w:p>
        </w:tc>
        <w:tc>
          <w:tcPr>
            <w:tcW w:w="831" w:type="dxa"/>
            <w:tcBorders>
              <w:top w:val="nil"/>
              <w:left w:val="nil"/>
              <w:bottom w:val="nil"/>
              <w:right w:val="nil"/>
            </w:tcBorders>
            <w:shd w:val="clear" w:color="auto" w:fill="auto"/>
            <w:noWrap/>
            <w:hideMark/>
          </w:tcPr>
          <w:p w14:paraId="20730AA4" w14:textId="645FC3FA"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[0.165]</w:t>
            </w:r>
          </w:p>
        </w:tc>
        <w:tc>
          <w:tcPr>
            <w:tcW w:w="966" w:type="dxa"/>
            <w:tcBorders>
              <w:top w:val="nil"/>
              <w:left w:val="nil"/>
              <w:bottom w:val="nil"/>
              <w:right w:val="nil"/>
            </w:tcBorders>
            <w:shd w:val="clear" w:color="auto" w:fill="auto"/>
            <w:noWrap/>
            <w:hideMark/>
          </w:tcPr>
          <w:p w14:paraId="786BF244" w14:textId="48EE3F7C"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0.033</w:t>
            </w:r>
          </w:p>
        </w:tc>
        <w:tc>
          <w:tcPr>
            <w:tcW w:w="962" w:type="dxa"/>
            <w:gridSpan w:val="3"/>
            <w:tcBorders>
              <w:top w:val="nil"/>
              <w:left w:val="nil"/>
              <w:bottom w:val="nil"/>
              <w:right w:val="nil"/>
            </w:tcBorders>
            <w:shd w:val="clear" w:color="auto" w:fill="auto"/>
          </w:tcPr>
          <w:p w14:paraId="1AFEACD0" w14:textId="343879F2"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w:t>
            </w:r>
            <w:r w:rsidR="00D32BCA" w:rsidRPr="0095377F">
              <w:rPr>
                <w:rFonts w:ascii="Times New Roman" w:eastAsia="Times New Roman" w:hAnsi="Times New Roman" w:cs="Times New Roman"/>
                <w:color w:val="000000"/>
                <w:sz w:val="18"/>
                <w:szCs w:val="18"/>
                <w:lang w:val="en-SG"/>
              </w:rPr>
              <w:t>250</w:t>
            </w:r>
            <w:r w:rsidRPr="0095377F">
              <w:rPr>
                <w:rFonts w:ascii="Times New Roman" w:eastAsia="Times New Roman" w:hAnsi="Times New Roman" w:cs="Times New Roman"/>
                <w:color w:val="000000"/>
                <w:sz w:val="18"/>
                <w:szCs w:val="18"/>
                <w:lang w:val="en-SG"/>
              </w:rPr>
              <w:t>*</w:t>
            </w:r>
            <w:r w:rsidR="000B266B" w:rsidRPr="0095377F">
              <w:rPr>
                <w:rFonts w:ascii="Times New Roman" w:eastAsia="Times New Roman" w:hAnsi="Times New Roman" w:cs="Times New Roman"/>
                <w:color w:val="000000"/>
                <w:sz w:val="18"/>
                <w:szCs w:val="18"/>
                <w:lang w:val="en-SG"/>
              </w:rPr>
              <w:t>*</w:t>
            </w:r>
            <w:r w:rsidRPr="0095377F">
              <w:rPr>
                <w:rFonts w:ascii="Times New Roman" w:eastAsia="Times New Roman" w:hAnsi="Times New Roman" w:cs="Times New Roman"/>
                <w:color w:val="000000"/>
                <w:sz w:val="18"/>
                <w:szCs w:val="18"/>
                <w:lang w:val="en-SG"/>
              </w:rPr>
              <w:t>*</w:t>
            </w:r>
          </w:p>
        </w:tc>
        <w:tc>
          <w:tcPr>
            <w:tcW w:w="896" w:type="dxa"/>
            <w:gridSpan w:val="2"/>
            <w:tcBorders>
              <w:top w:val="nil"/>
              <w:left w:val="nil"/>
              <w:bottom w:val="nil"/>
              <w:right w:val="nil"/>
            </w:tcBorders>
            <w:shd w:val="clear" w:color="auto" w:fill="auto"/>
          </w:tcPr>
          <w:p w14:paraId="244D4E42" w14:textId="7F4811EA"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w:t>
            </w:r>
            <w:r w:rsidR="006A44DB" w:rsidRPr="0095377F">
              <w:rPr>
                <w:rFonts w:ascii="Times New Roman" w:eastAsia="Times New Roman" w:hAnsi="Times New Roman" w:cs="Times New Roman"/>
                <w:color w:val="000000"/>
                <w:sz w:val="18"/>
                <w:szCs w:val="18"/>
                <w:lang w:val="en-SG"/>
              </w:rPr>
              <w:t>095</w:t>
            </w:r>
            <w:r w:rsidRPr="0095377F">
              <w:rPr>
                <w:rFonts w:ascii="Times New Roman" w:eastAsia="Times New Roman" w:hAnsi="Times New Roman" w:cs="Times New Roman"/>
                <w:color w:val="000000"/>
                <w:sz w:val="18"/>
                <w:szCs w:val="18"/>
                <w:lang w:val="en-SG"/>
              </w:rPr>
              <w:t>]</w:t>
            </w:r>
          </w:p>
        </w:tc>
        <w:tc>
          <w:tcPr>
            <w:tcW w:w="755" w:type="dxa"/>
            <w:tcBorders>
              <w:top w:val="nil"/>
              <w:left w:val="nil"/>
              <w:bottom w:val="nil"/>
              <w:right w:val="nil"/>
            </w:tcBorders>
            <w:shd w:val="clear" w:color="auto" w:fill="auto"/>
          </w:tcPr>
          <w:p w14:paraId="2416D9AC" w14:textId="260A3897"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w:t>
            </w:r>
            <w:r w:rsidR="006A44DB" w:rsidRPr="0095377F">
              <w:rPr>
                <w:rFonts w:ascii="Times New Roman" w:eastAsia="Times New Roman" w:hAnsi="Times New Roman" w:cs="Times New Roman"/>
                <w:color w:val="000000"/>
                <w:sz w:val="18"/>
                <w:szCs w:val="18"/>
                <w:lang w:val="en-SG"/>
              </w:rPr>
              <w:t>09</w:t>
            </w:r>
          </w:p>
        </w:tc>
      </w:tr>
      <w:tr w:rsidR="001D609D" w:rsidRPr="0095377F" w14:paraId="01975522" w14:textId="1BA95B40" w:rsidTr="00496AE1">
        <w:trPr>
          <w:trHeight w:val="80"/>
          <w:jc w:val="center"/>
        </w:trPr>
        <w:tc>
          <w:tcPr>
            <w:tcW w:w="3960" w:type="dxa"/>
            <w:tcBorders>
              <w:top w:val="nil"/>
              <w:left w:val="nil"/>
              <w:bottom w:val="nil"/>
              <w:right w:val="nil"/>
            </w:tcBorders>
            <w:shd w:val="clear" w:color="auto" w:fill="auto"/>
            <w:noWrap/>
            <w:vAlign w:val="center"/>
            <w:hideMark/>
          </w:tcPr>
          <w:p w14:paraId="30E4BF7E" w14:textId="77777777" w:rsidR="001D609D" w:rsidRPr="0095377F" w:rsidRDefault="001D609D" w:rsidP="001D609D">
            <w:pPr>
              <w:spacing w:after="0" w:line="240" w:lineRule="auto"/>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Social Security Wealth (10,000)</w:t>
            </w:r>
          </w:p>
        </w:tc>
        <w:tc>
          <w:tcPr>
            <w:tcW w:w="1170" w:type="dxa"/>
            <w:tcBorders>
              <w:top w:val="nil"/>
              <w:left w:val="nil"/>
              <w:bottom w:val="nil"/>
              <w:right w:val="nil"/>
            </w:tcBorders>
            <w:shd w:val="clear" w:color="auto" w:fill="auto"/>
            <w:noWrap/>
            <w:hideMark/>
          </w:tcPr>
          <w:p w14:paraId="529321AF" w14:textId="770666F0"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0.006***</w:t>
            </w:r>
          </w:p>
        </w:tc>
        <w:tc>
          <w:tcPr>
            <w:tcW w:w="831" w:type="dxa"/>
            <w:tcBorders>
              <w:top w:val="nil"/>
              <w:left w:val="nil"/>
              <w:bottom w:val="nil"/>
              <w:right w:val="nil"/>
            </w:tcBorders>
            <w:shd w:val="clear" w:color="auto" w:fill="auto"/>
            <w:noWrap/>
            <w:hideMark/>
          </w:tcPr>
          <w:p w14:paraId="71801967" w14:textId="4BA7FECC"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[0.001]</w:t>
            </w:r>
          </w:p>
        </w:tc>
        <w:tc>
          <w:tcPr>
            <w:tcW w:w="966" w:type="dxa"/>
            <w:tcBorders>
              <w:top w:val="nil"/>
              <w:left w:val="nil"/>
              <w:bottom w:val="nil"/>
              <w:right w:val="nil"/>
            </w:tcBorders>
            <w:shd w:val="clear" w:color="auto" w:fill="auto"/>
            <w:noWrap/>
            <w:hideMark/>
          </w:tcPr>
          <w:p w14:paraId="5A5B74A9" w14:textId="06E6AA76"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0.000</w:t>
            </w:r>
          </w:p>
        </w:tc>
        <w:tc>
          <w:tcPr>
            <w:tcW w:w="962" w:type="dxa"/>
            <w:gridSpan w:val="3"/>
            <w:tcBorders>
              <w:top w:val="nil"/>
              <w:left w:val="nil"/>
              <w:bottom w:val="nil"/>
              <w:right w:val="nil"/>
            </w:tcBorders>
            <w:shd w:val="clear" w:color="auto" w:fill="auto"/>
          </w:tcPr>
          <w:p w14:paraId="09DB0B5C" w14:textId="3A947A7B"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w:t>
            </w:r>
            <w:r w:rsidR="00D32BCA" w:rsidRPr="0095377F">
              <w:rPr>
                <w:rFonts w:ascii="Times New Roman" w:eastAsia="Times New Roman" w:hAnsi="Times New Roman" w:cs="Times New Roman"/>
                <w:color w:val="000000"/>
                <w:sz w:val="18"/>
                <w:szCs w:val="18"/>
                <w:lang w:val="en-SG"/>
              </w:rPr>
              <w:t>9</w:t>
            </w:r>
            <w:r w:rsidRPr="0095377F">
              <w:rPr>
                <w:rFonts w:ascii="Times New Roman" w:eastAsia="Times New Roman" w:hAnsi="Times New Roman" w:cs="Times New Roman"/>
                <w:color w:val="000000"/>
                <w:sz w:val="18"/>
                <w:szCs w:val="18"/>
                <w:lang w:val="en-SG"/>
              </w:rPr>
              <w:t>***</w:t>
            </w:r>
          </w:p>
        </w:tc>
        <w:tc>
          <w:tcPr>
            <w:tcW w:w="896" w:type="dxa"/>
            <w:gridSpan w:val="2"/>
            <w:tcBorders>
              <w:top w:val="nil"/>
              <w:left w:val="nil"/>
              <w:bottom w:val="nil"/>
              <w:right w:val="nil"/>
            </w:tcBorders>
            <w:shd w:val="clear" w:color="auto" w:fill="auto"/>
          </w:tcPr>
          <w:p w14:paraId="151049C5" w14:textId="6F8162D1"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w:t>
            </w:r>
            <w:r w:rsidR="006A44DB" w:rsidRPr="0095377F">
              <w:rPr>
                <w:rFonts w:ascii="Times New Roman" w:eastAsia="Times New Roman" w:hAnsi="Times New Roman" w:cs="Times New Roman"/>
                <w:color w:val="000000"/>
                <w:sz w:val="18"/>
                <w:szCs w:val="18"/>
                <w:lang w:val="en-SG"/>
              </w:rPr>
              <w:t>1</w:t>
            </w:r>
            <w:r w:rsidRPr="0095377F">
              <w:rPr>
                <w:rFonts w:ascii="Times New Roman" w:eastAsia="Times New Roman" w:hAnsi="Times New Roman" w:cs="Times New Roman"/>
                <w:color w:val="000000"/>
                <w:sz w:val="18"/>
                <w:szCs w:val="18"/>
                <w:lang w:val="en-SG"/>
              </w:rPr>
              <w:t>]</w:t>
            </w:r>
          </w:p>
        </w:tc>
        <w:tc>
          <w:tcPr>
            <w:tcW w:w="755" w:type="dxa"/>
            <w:tcBorders>
              <w:top w:val="nil"/>
              <w:left w:val="nil"/>
              <w:bottom w:val="nil"/>
              <w:right w:val="nil"/>
            </w:tcBorders>
            <w:shd w:val="clear" w:color="auto" w:fill="auto"/>
          </w:tcPr>
          <w:p w14:paraId="4B1E6FD4" w14:textId="6C81E876"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w:t>
            </w:r>
            <w:r w:rsidR="006A44DB" w:rsidRPr="0095377F">
              <w:rPr>
                <w:rFonts w:ascii="Times New Roman" w:eastAsia="Times New Roman" w:hAnsi="Times New Roman" w:cs="Times New Roman"/>
                <w:color w:val="000000"/>
                <w:sz w:val="18"/>
                <w:szCs w:val="18"/>
                <w:lang w:val="en-SG"/>
              </w:rPr>
              <w:t>0</w:t>
            </w:r>
          </w:p>
        </w:tc>
      </w:tr>
      <w:tr w:rsidR="001D609D" w:rsidRPr="0095377F" w14:paraId="3CE1BED7" w14:textId="69B50017" w:rsidTr="00496AE1">
        <w:trPr>
          <w:trHeight w:val="80"/>
          <w:jc w:val="center"/>
        </w:trPr>
        <w:tc>
          <w:tcPr>
            <w:tcW w:w="3960" w:type="dxa"/>
            <w:tcBorders>
              <w:top w:val="nil"/>
              <w:left w:val="nil"/>
              <w:bottom w:val="nil"/>
              <w:right w:val="nil"/>
            </w:tcBorders>
            <w:shd w:val="clear" w:color="auto" w:fill="auto"/>
            <w:noWrap/>
            <w:vAlign w:val="center"/>
            <w:hideMark/>
          </w:tcPr>
          <w:p w14:paraId="25A9B5BF" w14:textId="19B84ACD" w:rsidR="001D609D" w:rsidRPr="0095377F" w:rsidRDefault="001D609D" w:rsidP="001D609D">
            <w:pPr>
              <w:spacing w:after="0" w:line="240" w:lineRule="auto"/>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Social Security Wealth x Mexican-born</w:t>
            </w:r>
          </w:p>
        </w:tc>
        <w:tc>
          <w:tcPr>
            <w:tcW w:w="1170" w:type="dxa"/>
            <w:tcBorders>
              <w:top w:val="nil"/>
              <w:left w:val="nil"/>
              <w:bottom w:val="nil"/>
              <w:right w:val="nil"/>
            </w:tcBorders>
            <w:shd w:val="clear" w:color="auto" w:fill="auto"/>
            <w:noWrap/>
            <w:hideMark/>
          </w:tcPr>
          <w:p w14:paraId="7AAE234C" w14:textId="5A2615E1"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0.010**</w:t>
            </w:r>
          </w:p>
        </w:tc>
        <w:tc>
          <w:tcPr>
            <w:tcW w:w="831" w:type="dxa"/>
            <w:tcBorders>
              <w:top w:val="nil"/>
              <w:left w:val="nil"/>
              <w:bottom w:val="nil"/>
              <w:right w:val="nil"/>
            </w:tcBorders>
            <w:shd w:val="clear" w:color="auto" w:fill="auto"/>
            <w:noWrap/>
            <w:hideMark/>
          </w:tcPr>
          <w:p w14:paraId="058D07D2" w14:textId="02224E9B"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[0.005]</w:t>
            </w:r>
          </w:p>
        </w:tc>
        <w:tc>
          <w:tcPr>
            <w:tcW w:w="966" w:type="dxa"/>
            <w:tcBorders>
              <w:top w:val="nil"/>
              <w:left w:val="nil"/>
              <w:bottom w:val="nil"/>
              <w:right w:val="nil"/>
            </w:tcBorders>
            <w:shd w:val="clear" w:color="auto" w:fill="auto"/>
            <w:noWrap/>
            <w:hideMark/>
          </w:tcPr>
          <w:p w14:paraId="0E71C00F" w14:textId="792E3911"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0.041</w:t>
            </w:r>
          </w:p>
        </w:tc>
        <w:tc>
          <w:tcPr>
            <w:tcW w:w="962" w:type="dxa"/>
            <w:gridSpan w:val="3"/>
            <w:tcBorders>
              <w:top w:val="nil"/>
              <w:left w:val="nil"/>
              <w:bottom w:val="nil"/>
              <w:right w:val="nil"/>
            </w:tcBorders>
            <w:shd w:val="clear" w:color="auto" w:fill="auto"/>
          </w:tcPr>
          <w:p w14:paraId="08EF93A6" w14:textId="3CA6A29A"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w:t>
            </w:r>
            <w:r w:rsidR="00D32BCA" w:rsidRPr="0095377F">
              <w:rPr>
                <w:rFonts w:ascii="Times New Roman" w:eastAsia="Times New Roman" w:hAnsi="Times New Roman" w:cs="Times New Roman"/>
                <w:color w:val="000000"/>
                <w:sz w:val="18"/>
                <w:szCs w:val="18"/>
                <w:lang w:val="en-SG"/>
              </w:rPr>
              <w:t>9</w:t>
            </w:r>
            <w:r w:rsidRPr="0095377F">
              <w:rPr>
                <w:rFonts w:ascii="Times New Roman" w:eastAsia="Times New Roman" w:hAnsi="Times New Roman" w:cs="Times New Roman"/>
                <w:color w:val="000000"/>
                <w:sz w:val="18"/>
                <w:szCs w:val="18"/>
                <w:lang w:val="en-SG"/>
              </w:rPr>
              <w:t>**</w:t>
            </w:r>
          </w:p>
        </w:tc>
        <w:tc>
          <w:tcPr>
            <w:tcW w:w="896" w:type="dxa"/>
            <w:gridSpan w:val="2"/>
            <w:tcBorders>
              <w:top w:val="nil"/>
              <w:left w:val="nil"/>
              <w:bottom w:val="nil"/>
              <w:right w:val="nil"/>
            </w:tcBorders>
            <w:shd w:val="clear" w:color="auto" w:fill="auto"/>
          </w:tcPr>
          <w:p w14:paraId="43D465D1" w14:textId="39BB5430"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w:t>
            </w:r>
            <w:r w:rsidR="006A44DB" w:rsidRPr="0095377F">
              <w:rPr>
                <w:rFonts w:ascii="Times New Roman" w:eastAsia="Times New Roman" w:hAnsi="Times New Roman" w:cs="Times New Roman"/>
                <w:color w:val="000000"/>
                <w:sz w:val="18"/>
                <w:szCs w:val="18"/>
                <w:lang w:val="en-SG"/>
              </w:rPr>
              <w:t>4</w:t>
            </w:r>
            <w:r w:rsidRPr="0095377F">
              <w:rPr>
                <w:rFonts w:ascii="Times New Roman" w:eastAsia="Times New Roman" w:hAnsi="Times New Roman" w:cs="Times New Roman"/>
                <w:color w:val="000000"/>
                <w:sz w:val="18"/>
                <w:szCs w:val="18"/>
                <w:lang w:val="en-SG"/>
              </w:rPr>
              <w:t>]</w:t>
            </w:r>
          </w:p>
        </w:tc>
        <w:tc>
          <w:tcPr>
            <w:tcW w:w="755" w:type="dxa"/>
            <w:tcBorders>
              <w:top w:val="nil"/>
              <w:left w:val="nil"/>
              <w:bottom w:val="nil"/>
              <w:right w:val="nil"/>
            </w:tcBorders>
            <w:shd w:val="clear" w:color="auto" w:fill="auto"/>
          </w:tcPr>
          <w:p w14:paraId="5FD157A8" w14:textId="67F732FB"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w:t>
            </w:r>
            <w:r w:rsidR="006A44DB" w:rsidRPr="0095377F">
              <w:rPr>
                <w:rFonts w:ascii="Times New Roman" w:eastAsia="Times New Roman" w:hAnsi="Times New Roman" w:cs="Times New Roman"/>
                <w:color w:val="000000"/>
                <w:sz w:val="18"/>
                <w:szCs w:val="18"/>
                <w:lang w:val="en-SG"/>
              </w:rPr>
              <w:t>12</w:t>
            </w:r>
          </w:p>
        </w:tc>
      </w:tr>
      <w:tr w:rsidR="001D609D" w:rsidRPr="0095377F" w14:paraId="3B4E34B0" w14:textId="7D1CB80C" w:rsidTr="00496AE1">
        <w:trPr>
          <w:trHeight w:val="80"/>
          <w:jc w:val="center"/>
        </w:trPr>
        <w:tc>
          <w:tcPr>
            <w:tcW w:w="3960" w:type="dxa"/>
            <w:tcBorders>
              <w:top w:val="nil"/>
              <w:left w:val="nil"/>
              <w:bottom w:val="nil"/>
              <w:right w:val="nil"/>
            </w:tcBorders>
            <w:shd w:val="clear" w:color="auto" w:fill="auto"/>
            <w:noWrap/>
            <w:vAlign w:val="center"/>
            <w:hideMark/>
          </w:tcPr>
          <w:p w14:paraId="3B630B35" w14:textId="77777777" w:rsidR="001D609D" w:rsidRPr="0095377F" w:rsidRDefault="001D609D" w:rsidP="001D609D">
            <w:pPr>
              <w:spacing w:after="0" w:line="240" w:lineRule="auto"/>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Peak Value (10,000)</w:t>
            </w:r>
          </w:p>
        </w:tc>
        <w:tc>
          <w:tcPr>
            <w:tcW w:w="1170" w:type="dxa"/>
            <w:tcBorders>
              <w:top w:val="nil"/>
              <w:left w:val="nil"/>
              <w:bottom w:val="nil"/>
              <w:right w:val="nil"/>
            </w:tcBorders>
            <w:shd w:val="clear" w:color="auto" w:fill="auto"/>
            <w:noWrap/>
            <w:hideMark/>
          </w:tcPr>
          <w:p w14:paraId="61B1C692" w14:textId="09D51B55"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-0.012*</w:t>
            </w:r>
          </w:p>
        </w:tc>
        <w:tc>
          <w:tcPr>
            <w:tcW w:w="831" w:type="dxa"/>
            <w:tcBorders>
              <w:top w:val="nil"/>
              <w:left w:val="nil"/>
              <w:bottom w:val="nil"/>
              <w:right w:val="nil"/>
            </w:tcBorders>
            <w:shd w:val="clear" w:color="auto" w:fill="auto"/>
            <w:noWrap/>
            <w:hideMark/>
          </w:tcPr>
          <w:p w14:paraId="7C1BB277" w14:textId="4F8641E7"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[0.007]</w:t>
            </w:r>
          </w:p>
        </w:tc>
        <w:tc>
          <w:tcPr>
            <w:tcW w:w="966" w:type="dxa"/>
            <w:tcBorders>
              <w:top w:val="nil"/>
              <w:left w:val="nil"/>
              <w:bottom w:val="nil"/>
              <w:right w:val="nil"/>
            </w:tcBorders>
            <w:shd w:val="clear" w:color="auto" w:fill="auto"/>
            <w:noWrap/>
            <w:hideMark/>
          </w:tcPr>
          <w:p w14:paraId="4D9A80DB" w14:textId="6C9B1355"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0.099</w:t>
            </w:r>
          </w:p>
        </w:tc>
        <w:tc>
          <w:tcPr>
            <w:tcW w:w="962" w:type="dxa"/>
            <w:gridSpan w:val="3"/>
            <w:tcBorders>
              <w:top w:val="nil"/>
              <w:left w:val="nil"/>
              <w:bottom w:val="nil"/>
              <w:right w:val="nil"/>
            </w:tcBorders>
            <w:shd w:val="clear" w:color="auto" w:fill="auto"/>
          </w:tcPr>
          <w:p w14:paraId="1AE5EC1C" w14:textId="1D2F3AAD"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w:t>
            </w:r>
            <w:r w:rsidR="00D32BCA" w:rsidRPr="0095377F">
              <w:rPr>
                <w:rFonts w:ascii="Times New Roman" w:eastAsia="Times New Roman" w:hAnsi="Times New Roman" w:cs="Times New Roman"/>
                <w:color w:val="000000"/>
                <w:sz w:val="18"/>
                <w:szCs w:val="18"/>
                <w:lang w:val="en-SG"/>
              </w:rPr>
              <w:t>24</w:t>
            </w:r>
            <w:r w:rsidR="000B266B" w:rsidRPr="0095377F">
              <w:rPr>
                <w:rFonts w:ascii="Times New Roman" w:eastAsia="Times New Roman" w:hAnsi="Times New Roman" w:cs="Times New Roman"/>
                <w:color w:val="000000"/>
                <w:sz w:val="18"/>
                <w:szCs w:val="18"/>
                <w:lang w:val="en-SG"/>
              </w:rPr>
              <w:t>**</w:t>
            </w:r>
            <w:r w:rsidRPr="0095377F">
              <w:rPr>
                <w:rFonts w:ascii="Times New Roman" w:eastAsia="Times New Roman" w:hAnsi="Times New Roman" w:cs="Times New Roman"/>
                <w:color w:val="000000"/>
                <w:sz w:val="18"/>
                <w:szCs w:val="18"/>
                <w:lang w:val="en-SG"/>
              </w:rPr>
              <w:t>*</w:t>
            </w:r>
          </w:p>
        </w:tc>
        <w:tc>
          <w:tcPr>
            <w:tcW w:w="896" w:type="dxa"/>
            <w:gridSpan w:val="2"/>
            <w:tcBorders>
              <w:top w:val="nil"/>
              <w:left w:val="nil"/>
              <w:bottom w:val="nil"/>
              <w:right w:val="nil"/>
            </w:tcBorders>
            <w:shd w:val="clear" w:color="auto" w:fill="auto"/>
          </w:tcPr>
          <w:p w14:paraId="7284CD0A" w14:textId="374891E8"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w:t>
            </w:r>
            <w:r w:rsidR="006A44DB" w:rsidRPr="0095377F">
              <w:rPr>
                <w:rFonts w:ascii="Times New Roman" w:eastAsia="Times New Roman" w:hAnsi="Times New Roman" w:cs="Times New Roman"/>
                <w:color w:val="000000"/>
                <w:sz w:val="18"/>
                <w:szCs w:val="18"/>
                <w:lang w:val="en-SG"/>
              </w:rPr>
              <w:t>4</w:t>
            </w:r>
            <w:r w:rsidRPr="0095377F">
              <w:rPr>
                <w:rFonts w:ascii="Times New Roman" w:eastAsia="Times New Roman" w:hAnsi="Times New Roman" w:cs="Times New Roman"/>
                <w:color w:val="000000"/>
                <w:sz w:val="18"/>
                <w:szCs w:val="18"/>
                <w:lang w:val="en-SG"/>
              </w:rPr>
              <w:t>]</w:t>
            </w:r>
          </w:p>
        </w:tc>
        <w:tc>
          <w:tcPr>
            <w:tcW w:w="755" w:type="dxa"/>
            <w:tcBorders>
              <w:top w:val="nil"/>
              <w:left w:val="nil"/>
              <w:bottom w:val="nil"/>
              <w:right w:val="nil"/>
            </w:tcBorders>
            <w:shd w:val="clear" w:color="auto" w:fill="auto"/>
          </w:tcPr>
          <w:p w14:paraId="51CD9367" w14:textId="231D7E09"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w:t>
            </w:r>
            <w:r w:rsidR="006A44DB" w:rsidRPr="0095377F">
              <w:rPr>
                <w:rFonts w:ascii="Times New Roman" w:eastAsia="Times New Roman" w:hAnsi="Times New Roman" w:cs="Times New Roman"/>
                <w:color w:val="000000"/>
                <w:sz w:val="18"/>
                <w:szCs w:val="18"/>
                <w:lang w:val="en-SG"/>
              </w:rPr>
              <w:t>00</w:t>
            </w:r>
          </w:p>
        </w:tc>
      </w:tr>
      <w:tr w:rsidR="001D609D" w:rsidRPr="0095377F" w14:paraId="237572D6" w14:textId="569CB7C0" w:rsidTr="00496AE1">
        <w:trPr>
          <w:trHeight w:val="80"/>
          <w:jc w:val="center"/>
        </w:trPr>
        <w:tc>
          <w:tcPr>
            <w:tcW w:w="3960" w:type="dxa"/>
            <w:tcBorders>
              <w:top w:val="nil"/>
              <w:left w:val="nil"/>
              <w:bottom w:val="nil"/>
              <w:right w:val="nil"/>
            </w:tcBorders>
            <w:shd w:val="clear" w:color="auto" w:fill="auto"/>
            <w:noWrap/>
            <w:vAlign w:val="center"/>
            <w:hideMark/>
          </w:tcPr>
          <w:p w14:paraId="424829B1" w14:textId="6BA2A42F" w:rsidR="001D609D" w:rsidRPr="0095377F" w:rsidRDefault="001D609D" w:rsidP="001D609D">
            <w:pPr>
              <w:spacing w:after="0" w:line="240" w:lineRule="auto"/>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Peak Value x Mexican-born</w:t>
            </w:r>
          </w:p>
        </w:tc>
        <w:tc>
          <w:tcPr>
            <w:tcW w:w="1170" w:type="dxa"/>
            <w:tcBorders>
              <w:top w:val="nil"/>
              <w:left w:val="nil"/>
              <w:bottom w:val="nil"/>
              <w:right w:val="nil"/>
            </w:tcBorders>
            <w:shd w:val="clear" w:color="auto" w:fill="auto"/>
            <w:noWrap/>
            <w:hideMark/>
          </w:tcPr>
          <w:p w14:paraId="65743866" w14:textId="14418A9C"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-0.025</w:t>
            </w:r>
          </w:p>
        </w:tc>
        <w:tc>
          <w:tcPr>
            <w:tcW w:w="831" w:type="dxa"/>
            <w:tcBorders>
              <w:top w:val="nil"/>
              <w:left w:val="nil"/>
              <w:bottom w:val="nil"/>
              <w:right w:val="nil"/>
            </w:tcBorders>
            <w:shd w:val="clear" w:color="auto" w:fill="auto"/>
            <w:noWrap/>
            <w:hideMark/>
          </w:tcPr>
          <w:p w14:paraId="36A49DBC" w14:textId="316F3759"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[0.024]</w:t>
            </w:r>
          </w:p>
        </w:tc>
        <w:tc>
          <w:tcPr>
            <w:tcW w:w="966" w:type="dxa"/>
            <w:tcBorders>
              <w:top w:val="nil"/>
              <w:left w:val="nil"/>
              <w:bottom w:val="nil"/>
              <w:right w:val="nil"/>
            </w:tcBorders>
            <w:shd w:val="clear" w:color="auto" w:fill="auto"/>
            <w:noWrap/>
            <w:hideMark/>
          </w:tcPr>
          <w:p w14:paraId="644418BA" w14:textId="12AB1F69"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0.300</w:t>
            </w:r>
          </w:p>
        </w:tc>
        <w:tc>
          <w:tcPr>
            <w:tcW w:w="962" w:type="dxa"/>
            <w:gridSpan w:val="3"/>
            <w:tcBorders>
              <w:top w:val="nil"/>
              <w:left w:val="nil"/>
              <w:bottom w:val="nil"/>
              <w:right w:val="nil"/>
            </w:tcBorders>
            <w:shd w:val="clear" w:color="auto" w:fill="auto"/>
          </w:tcPr>
          <w:p w14:paraId="649328C4" w14:textId="1CCC2E0B"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w:t>
            </w:r>
            <w:r w:rsidR="00D32BCA" w:rsidRPr="0095377F">
              <w:rPr>
                <w:rFonts w:ascii="Times New Roman" w:eastAsia="Times New Roman" w:hAnsi="Times New Roman" w:cs="Times New Roman"/>
                <w:color w:val="000000"/>
                <w:sz w:val="18"/>
                <w:szCs w:val="18"/>
                <w:lang w:val="en-SG"/>
              </w:rPr>
              <w:t>31</w:t>
            </w:r>
            <w:r w:rsidR="000B266B" w:rsidRPr="0095377F">
              <w:rPr>
                <w:rFonts w:ascii="Times New Roman" w:eastAsia="Times New Roman" w:hAnsi="Times New Roman" w:cs="Times New Roman"/>
                <w:color w:val="000000"/>
                <w:sz w:val="18"/>
                <w:szCs w:val="18"/>
                <w:lang w:val="en-SG"/>
              </w:rPr>
              <w:t>*</w:t>
            </w:r>
          </w:p>
        </w:tc>
        <w:tc>
          <w:tcPr>
            <w:tcW w:w="896" w:type="dxa"/>
            <w:gridSpan w:val="2"/>
            <w:tcBorders>
              <w:top w:val="nil"/>
              <w:left w:val="nil"/>
              <w:bottom w:val="nil"/>
              <w:right w:val="nil"/>
            </w:tcBorders>
            <w:shd w:val="clear" w:color="auto" w:fill="auto"/>
          </w:tcPr>
          <w:p w14:paraId="7B8D8214" w14:textId="2ED98970"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w:t>
            </w:r>
            <w:r w:rsidR="006A44DB" w:rsidRPr="0095377F">
              <w:rPr>
                <w:rFonts w:ascii="Times New Roman" w:eastAsia="Times New Roman" w:hAnsi="Times New Roman" w:cs="Times New Roman"/>
                <w:color w:val="000000"/>
                <w:sz w:val="18"/>
                <w:szCs w:val="18"/>
                <w:lang w:val="en-SG"/>
              </w:rPr>
              <w:t>19</w:t>
            </w:r>
            <w:r w:rsidRPr="0095377F">
              <w:rPr>
                <w:rFonts w:ascii="Times New Roman" w:eastAsia="Times New Roman" w:hAnsi="Times New Roman" w:cs="Times New Roman"/>
                <w:color w:val="000000"/>
                <w:sz w:val="18"/>
                <w:szCs w:val="18"/>
                <w:lang w:val="en-SG"/>
              </w:rPr>
              <w:t>]</w:t>
            </w:r>
          </w:p>
        </w:tc>
        <w:tc>
          <w:tcPr>
            <w:tcW w:w="755" w:type="dxa"/>
            <w:tcBorders>
              <w:top w:val="nil"/>
              <w:left w:val="nil"/>
              <w:bottom w:val="nil"/>
              <w:right w:val="nil"/>
            </w:tcBorders>
            <w:shd w:val="clear" w:color="auto" w:fill="auto"/>
          </w:tcPr>
          <w:p w14:paraId="554218B7" w14:textId="4A0896EB"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w:t>
            </w:r>
            <w:r w:rsidR="006A44DB" w:rsidRPr="0095377F">
              <w:rPr>
                <w:rFonts w:ascii="Times New Roman" w:eastAsia="Times New Roman" w:hAnsi="Times New Roman" w:cs="Times New Roman"/>
                <w:color w:val="000000"/>
                <w:sz w:val="18"/>
                <w:szCs w:val="18"/>
                <w:lang w:val="en-SG"/>
              </w:rPr>
              <w:t>092</w:t>
            </w:r>
          </w:p>
        </w:tc>
      </w:tr>
      <w:tr w:rsidR="001D609D" w:rsidRPr="0095377F" w14:paraId="0E540696" w14:textId="63BB07C2" w:rsidTr="00496AE1">
        <w:trPr>
          <w:trHeight w:val="80"/>
          <w:jc w:val="center"/>
        </w:trPr>
        <w:tc>
          <w:tcPr>
            <w:tcW w:w="3960" w:type="dxa"/>
            <w:tcBorders>
              <w:top w:val="nil"/>
              <w:left w:val="nil"/>
              <w:bottom w:val="nil"/>
              <w:right w:val="nil"/>
            </w:tcBorders>
            <w:shd w:val="clear" w:color="auto" w:fill="auto"/>
            <w:noWrap/>
            <w:vAlign w:val="center"/>
            <w:hideMark/>
          </w:tcPr>
          <w:p w14:paraId="6BC3385B" w14:textId="5FEE7F64" w:rsidR="001D609D" w:rsidRPr="0095377F" w:rsidRDefault="00A66AD8" w:rsidP="001D609D">
            <w:pPr>
              <w:spacing w:after="0" w:line="240" w:lineRule="auto"/>
              <w:rPr>
                <w:rFonts w:ascii="Times New Roman" w:eastAsia="Times New Roman" w:hAnsi="Times New Roman" w:cs="Times New Roman"/>
                <w:color w:val="000000"/>
                <w:sz w:val="18"/>
                <w:szCs w:val="18"/>
                <w:lang w:val="en-SG"/>
              </w:rPr>
            </w:pPr>
            <w:r>
              <w:rPr>
                <w:rFonts w:ascii="Times New Roman" w:eastAsia="Times New Roman" w:hAnsi="Times New Roman" w:cs="Times New Roman"/>
                <w:color w:val="000000"/>
                <w:sz w:val="18"/>
                <w:szCs w:val="18"/>
                <w:lang w:val="en-SG"/>
              </w:rPr>
              <w:t>Cohort</w:t>
            </w:r>
            <w:r w:rsidR="00860E27">
              <w:rPr>
                <w:rFonts w:ascii="Times New Roman" w:eastAsia="Times New Roman" w:hAnsi="Times New Roman" w:cs="Times New Roman"/>
                <w:color w:val="000000"/>
                <w:sz w:val="18"/>
                <w:szCs w:val="18"/>
                <w:lang w:val="en-SG"/>
              </w:rPr>
              <w:t xml:space="preserve"> 1</w:t>
            </w:r>
          </w:p>
        </w:tc>
        <w:tc>
          <w:tcPr>
            <w:tcW w:w="1170" w:type="dxa"/>
            <w:tcBorders>
              <w:top w:val="nil"/>
              <w:left w:val="nil"/>
              <w:bottom w:val="nil"/>
              <w:right w:val="nil"/>
            </w:tcBorders>
            <w:shd w:val="clear" w:color="auto" w:fill="auto"/>
            <w:noWrap/>
            <w:hideMark/>
          </w:tcPr>
          <w:p w14:paraId="3B55F93D" w14:textId="00419112" w:rsidR="001D609D" w:rsidRPr="0095377F" w:rsidRDefault="00722A41" w:rsidP="001D609D">
            <w:pPr>
              <w:spacing w:after="0" w:line="240" w:lineRule="auto"/>
              <w:jc w:val="center"/>
              <w:rPr>
                <w:rFonts w:ascii="Times New Roman" w:eastAsia="Times New Roman" w:hAnsi="Times New Roman" w:cs="Times New Roman"/>
                <w:color w:val="000000"/>
                <w:sz w:val="18"/>
                <w:szCs w:val="18"/>
                <w:lang w:val="en-SG"/>
              </w:rPr>
            </w:pPr>
            <w:r>
              <w:rPr>
                <w:rFonts w:ascii="Times New Roman" w:eastAsia="Times New Roman" w:hAnsi="Times New Roman" w:cs="Times New Roman"/>
                <w:color w:val="000000"/>
                <w:sz w:val="18"/>
                <w:szCs w:val="18"/>
                <w:lang w:val="en-SG"/>
              </w:rPr>
              <w:t>0.152</w:t>
            </w:r>
            <w:r w:rsidR="001D609D" w:rsidRPr="0095377F">
              <w:rPr>
                <w:rFonts w:ascii="Times New Roman" w:eastAsia="Times New Roman" w:hAnsi="Times New Roman" w:cs="Times New Roman"/>
                <w:color w:val="000000"/>
                <w:sz w:val="18"/>
                <w:szCs w:val="18"/>
                <w:lang w:val="en-SG"/>
              </w:rPr>
              <w:t>**</w:t>
            </w:r>
            <w:r w:rsidR="00632852">
              <w:rPr>
                <w:rFonts w:ascii="Times New Roman" w:eastAsia="Times New Roman" w:hAnsi="Times New Roman" w:cs="Times New Roman"/>
                <w:color w:val="000000"/>
                <w:sz w:val="18"/>
                <w:szCs w:val="18"/>
                <w:lang w:val="en-SG"/>
              </w:rPr>
              <w:t>*</w:t>
            </w:r>
          </w:p>
        </w:tc>
        <w:tc>
          <w:tcPr>
            <w:tcW w:w="831" w:type="dxa"/>
            <w:tcBorders>
              <w:top w:val="nil"/>
              <w:left w:val="nil"/>
              <w:bottom w:val="nil"/>
              <w:right w:val="nil"/>
            </w:tcBorders>
            <w:shd w:val="clear" w:color="auto" w:fill="auto"/>
            <w:noWrap/>
            <w:hideMark/>
          </w:tcPr>
          <w:p w14:paraId="6C476E80" w14:textId="0CB643A1"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[0.025]</w:t>
            </w:r>
          </w:p>
        </w:tc>
        <w:tc>
          <w:tcPr>
            <w:tcW w:w="966" w:type="dxa"/>
            <w:tcBorders>
              <w:top w:val="nil"/>
              <w:left w:val="nil"/>
              <w:bottom w:val="nil"/>
              <w:right w:val="nil"/>
            </w:tcBorders>
            <w:shd w:val="clear" w:color="auto" w:fill="auto"/>
            <w:noWrap/>
            <w:hideMark/>
          </w:tcPr>
          <w:p w14:paraId="0B67206F" w14:textId="6E671FD3"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w:t>
            </w:r>
            <w:r w:rsidR="009C46F0">
              <w:rPr>
                <w:rFonts w:ascii="Times New Roman" w:eastAsia="Times New Roman" w:hAnsi="Times New Roman" w:cs="Times New Roman"/>
                <w:color w:val="000000"/>
                <w:sz w:val="18"/>
                <w:szCs w:val="18"/>
                <w:lang w:val="en-SG"/>
              </w:rPr>
              <w:t>000</w:t>
            </w:r>
          </w:p>
        </w:tc>
        <w:tc>
          <w:tcPr>
            <w:tcW w:w="962" w:type="dxa"/>
            <w:gridSpan w:val="3"/>
            <w:tcBorders>
              <w:top w:val="nil"/>
              <w:left w:val="nil"/>
              <w:bottom w:val="nil"/>
              <w:right w:val="nil"/>
            </w:tcBorders>
            <w:shd w:val="clear" w:color="auto" w:fill="auto"/>
          </w:tcPr>
          <w:p w14:paraId="36B6290A" w14:textId="0AD138C8" w:rsidR="001D609D" w:rsidRPr="0095377F" w:rsidRDefault="00BB1A5D" w:rsidP="001D609D">
            <w:pPr>
              <w:spacing w:after="0" w:line="240" w:lineRule="auto"/>
              <w:jc w:val="center"/>
              <w:rPr>
                <w:rFonts w:ascii="Times New Roman" w:eastAsia="Times New Roman" w:hAnsi="Times New Roman" w:cs="Times New Roman"/>
                <w:color w:val="000000"/>
                <w:sz w:val="18"/>
                <w:szCs w:val="18"/>
                <w:lang w:val="en-SG"/>
              </w:rPr>
            </w:pPr>
            <w:r>
              <w:rPr>
                <w:rFonts w:ascii="Times New Roman" w:eastAsia="Times New Roman" w:hAnsi="Times New Roman" w:cs="Times New Roman"/>
                <w:color w:val="000000"/>
                <w:sz w:val="18"/>
                <w:szCs w:val="18"/>
                <w:lang w:val="en-SG"/>
              </w:rPr>
              <w:t>0.091</w:t>
            </w:r>
            <w:r w:rsidR="001D609D" w:rsidRPr="0095377F">
              <w:rPr>
                <w:rFonts w:ascii="Times New Roman" w:eastAsia="Times New Roman" w:hAnsi="Times New Roman" w:cs="Times New Roman"/>
                <w:color w:val="000000"/>
                <w:sz w:val="18"/>
                <w:szCs w:val="18"/>
                <w:lang w:val="en-SG"/>
              </w:rPr>
              <w:t>*</w:t>
            </w:r>
            <w:r w:rsidR="000B266B" w:rsidRPr="0095377F">
              <w:rPr>
                <w:rFonts w:ascii="Times New Roman" w:eastAsia="Times New Roman" w:hAnsi="Times New Roman" w:cs="Times New Roman"/>
                <w:color w:val="000000"/>
                <w:sz w:val="18"/>
                <w:szCs w:val="18"/>
                <w:lang w:val="en-SG"/>
              </w:rPr>
              <w:t>*</w:t>
            </w:r>
            <w:r w:rsidR="001D609D" w:rsidRPr="0095377F">
              <w:rPr>
                <w:rFonts w:ascii="Times New Roman" w:eastAsia="Times New Roman" w:hAnsi="Times New Roman" w:cs="Times New Roman"/>
                <w:color w:val="000000"/>
                <w:sz w:val="18"/>
                <w:szCs w:val="18"/>
                <w:lang w:val="en-SG"/>
              </w:rPr>
              <w:t>*</w:t>
            </w:r>
          </w:p>
        </w:tc>
        <w:tc>
          <w:tcPr>
            <w:tcW w:w="896" w:type="dxa"/>
            <w:gridSpan w:val="2"/>
            <w:tcBorders>
              <w:top w:val="nil"/>
              <w:left w:val="nil"/>
              <w:bottom w:val="nil"/>
              <w:right w:val="nil"/>
            </w:tcBorders>
            <w:shd w:val="clear" w:color="auto" w:fill="auto"/>
          </w:tcPr>
          <w:p w14:paraId="497E7B19" w14:textId="177C1465"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w:t>
            </w:r>
            <w:r w:rsidR="00C0219A">
              <w:rPr>
                <w:rFonts w:ascii="Times New Roman" w:eastAsia="Times New Roman" w:hAnsi="Times New Roman" w:cs="Times New Roman"/>
                <w:color w:val="000000"/>
                <w:sz w:val="18"/>
                <w:szCs w:val="18"/>
                <w:lang w:val="en-SG"/>
              </w:rPr>
              <w:t>12</w:t>
            </w:r>
            <w:r w:rsidRPr="0095377F">
              <w:rPr>
                <w:rFonts w:ascii="Times New Roman" w:eastAsia="Times New Roman" w:hAnsi="Times New Roman" w:cs="Times New Roman"/>
                <w:color w:val="000000"/>
                <w:sz w:val="18"/>
                <w:szCs w:val="18"/>
                <w:lang w:val="en-SG"/>
              </w:rPr>
              <w:t>]</w:t>
            </w:r>
          </w:p>
        </w:tc>
        <w:tc>
          <w:tcPr>
            <w:tcW w:w="755" w:type="dxa"/>
            <w:tcBorders>
              <w:top w:val="nil"/>
              <w:left w:val="nil"/>
              <w:bottom w:val="nil"/>
              <w:right w:val="nil"/>
            </w:tcBorders>
            <w:shd w:val="clear" w:color="auto" w:fill="auto"/>
          </w:tcPr>
          <w:p w14:paraId="1925912B" w14:textId="6828E9F1"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w:t>
            </w:r>
            <w:r w:rsidR="006A44DB" w:rsidRPr="0095377F">
              <w:rPr>
                <w:rFonts w:ascii="Times New Roman" w:eastAsia="Times New Roman" w:hAnsi="Times New Roman" w:cs="Times New Roman"/>
                <w:color w:val="000000"/>
                <w:sz w:val="18"/>
                <w:szCs w:val="18"/>
                <w:lang w:val="en-SG"/>
              </w:rPr>
              <w:t>00</w:t>
            </w:r>
          </w:p>
        </w:tc>
      </w:tr>
      <w:tr w:rsidR="001D609D" w:rsidRPr="0095377F" w14:paraId="41699AD5" w14:textId="513EE37B" w:rsidTr="00496AE1">
        <w:trPr>
          <w:trHeight w:val="80"/>
          <w:jc w:val="center"/>
        </w:trPr>
        <w:tc>
          <w:tcPr>
            <w:tcW w:w="3960" w:type="dxa"/>
            <w:tcBorders>
              <w:top w:val="nil"/>
              <w:left w:val="nil"/>
              <w:bottom w:val="nil"/>
              <w:right w:val="nil"/>
            </w:tcBorders>
            <w:shd w:val="clear" w:color="auto" w:fill="auto"/>
            <w:noWrap/>
            <w:vAlign w:val="center"/>
            <w:hideMark/>
          </w:tcPr>
          <w:p w14:paraId="488D6E2D" w14:textId="2B79F1E4" w:rsidR="001D609D" w:rsidRPr="0095377F" w:rsidRDefault="00A66AD8" w:rsidP="001D609D">
            <w:pPr>
              <w:spacing w:after="0" w:line="240" w:lineRule="auto"/>
              <w:rPr>
                <w:rFonts w:ascii="Times New Roman" w:eastAsia="Times New Roman" w:hAnsi="Times New Roman" w:cs="Times New Roman"/>
                <w:color w:val="000000"/>
                <w:sz w:val="18"/>
                <w:szCs w:val="18"/>
                <w:lang w:val="en-SG"/>
              </w:rPr>
            </w:pPr>
            <w:r>
              <w:rPr>
                <w:rFonts w:ascii="Times New Roman" w:eastAsia="Times New Roman" w:hAnsi="Times New Roman" w:cs="Times New Roman"/>
                <w:color w:val="000000"/>
                <w:sz w:val="18"/>
                <w:szCs w:val="18"/>
                <w:lang w:val="en-SG"/>
              </w:rPr>
              <w:t xml:space="preserve">Cohort </w:t>
            </w:r>
            <w:r w:rsidR="00860E27">
              <w:rPr>
                <w:rFonts w:ascii="Times New Roman" w:eastAsia="Times New Roman" w:hAnsi="Times New Roman" w:cs="Times New Roman"/>
                <w:color w:val="000000"/>
                <w:sz w:val="18"/>
                <w:szCs w:val="18"/>
                <w:lang w:val="en-SG"/>
              </w:rPr>
              <w:t xml:space="preserve">1 </w:t>
            </w:r>
            <w:r w:rsidR="001D609D" w:rsidRPr="0095377F">
              <w:rPr>
                <w:rFonts w:ascii="Times New Roman" w:eastAsia="Times New Roman" w:hAnsi="Times New Roman" w:cs="Times New Roman"/>
                <w:color w:val="000000"/>
                <w:sz w:val="18"/>
                <w:szCs w:val="18"/>
                <w:lang w:val="en-SG"/>
              </w:rPr>
              <w:t>x Mexican-born</w:t>
            </w:r>
          </w:p>
        </w:tc>
        <w:tc>
          <w:tcPr>
            <w:tcW w:w="1170" w:type="dxa"/>
            <w:tcBorders>
              <w:top w:val="nil"/>
              <w:left w:val="nil"/>
              <w:bottom w:val="nil"/>
              <w:right w:val="nil"/>
            </w:tcBorders>
            <w:shd w:val="clear" w:color="auto" w:fill="auto"/>
            <w:noWrap/>
            <w:hideMark/>
          </w:tcPr>
          <w:p w14:paraId="74C88B56" w14:textId="0E2721F7" w:rsidR="001D609D" w:rsidRPr="0095377F" w:rsidRDefault="00722A41" w:rsidP="001D609D">
            <w:pPr>
              <w:spacing w:after="0" w:line="240" w:lineRule="auto"/>
              <w:jc w:val="center"/>
              <w:rPr>
                <w:rFonts w:ascii="Times New Roman" w:eastAsia="Times New Roman" w:hAnsi="Times New Roman" w:cs="Times New Roman"/>
                <w:color w:val="000000"/>
                <w:sz w:val="18"/>
                <w:szCs w:val="18"/>
                <w:lang w:val="en-SG"/>
              </w:rPr>
            </w:pPr>
            <w:r>
              <w:rPr>
                <w:rFonts w:ascii="Times New Roman" w:eastAsia="Times New Roman" w:hAnsi="Times New Roman" w:cs="Times New Roman"/>
                <w:color w:val="000000"/>
                <w:sz w:val="18"/>
                <w:szCs w:val="18"/>
                <w:lang w:val="en-SG"/>
              </w:rPr>
              <w:t>-0.226</w:t>
            </w:r>
            <w:r w:rsidR="001D609D" w:rsidRPr="0095377F">
              <w:rPr>
                <w:rFonts w:ascii="Times New Roman" w:eastAsia="Times New Roman" w:hAnsi="Times New Roman" w:cs="Times New Roman"/>
                <w:color w:val="000000"/>
                <w:sz w:val="18"/>
                <w:szCs w:val="18"/>
                <w:lang w:val="en-SG"/>
              </w:rPr>
              <w:t>*</w:t>
            </w:r>
            <w:r w:rsidR="00632852">
              <w:rPr>
                <w:rFonts w:ascii="Times New Roman" w:eastAsia="Times New Roman" w:hAnsi="Times New Roman" w:cs="Times New Roman"/>
                <w:color w:val="000000"/>
                <w:sz w:val="18"/>
                <w:szCs w:val="18"/>
                <w:lang w:val="en-SG"/>
              </w:rPr>
              <w:t>*</w:t>
            </w:r>
            <w:r w:rsidR="001D609D" w:rsidRPr="0095377F">
              <w:rPr>
                <w:rFonts w:ascii="Times New Roman" w:eastAsia="Times New Roman" w:hAnsi="Times New Roman" w:cs="Times New Roman"/>
                <w:color w:val="000000"/>
                <w:sz w:val="18"/>
                <w:szCs w:val="18"/>
                <w:lang w:val="en-SG"/>
              </w:rPr>
              <w:t>*</w:t>
            </w:r>
          </w:p>
        </w:tc>
        <w:tc>
          <w:tcPr>
            <w:tcW w:w="831" w:type="dxa"/>
            <w:tcBorders>
              <w:top w:val="nil"/>
              <w:left w:val="nil"/>
              <w:bottom w:val="nil"/>
              <w:right w:val="nil"/>
            </w:tcBorders>
            <w:shd w:val="clear" w:color="auto" w:fill="auto"/>
            <w:noWrap/>
            <w:hideMark/>
          </w:tcPr>
          <w:p w14:paraId="4C965E06" w14:textId="0E4EA7D9"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w:t>
            </w:r>
            <w:r w:rsidR="00632852">
              <w:rPr>
                <w:rFonts w:ascii="Times New Roman" w:eastAsia="Times New Roman" w:hAnsi="Times New Roman" w:cs="Times New Roman"/>
                <w:color w:val="000000"/>
                <w:sz w:val="18"/>
                <w:szCs w:val="18"/>
                <w:lang w:val="en-SG"/>
              </w:rPr>
              <w:t>074</w:t>
            </w:r>
            <w:r w:rsidRPr="0095377F">
              <w:rPr>
                <w:rFonts w:ascii="Times New Roman" w:eastAsia="Times New Roman" w:hAnsi="Times New Roman" w:cs="Times New Roman"/>
                <w:color w:val="000000"/>
                <w:sz w:val="18"/>
                <w:szCs w:val="18"/>
                <w:lang w:val="en-SG"/>
              </w:rPr>
              <w:t>]</w:t>
            </w:r>
          </w:p>
        </w:tc>
        <w:tc>
          <w:tcPr>
            <w:tcW w:w="966" w:type="dxa"/>
            <w:tcBorders>
              <w:top w:val="nil"/>
              <w:left w:val="nil"/>
              <w:bottom w:val="nil"/>
              <w:right w:val="nil"/>
            </w:tcBorders>
            <w:shd w:val="clear" w:color="auto" w:fill="auto"/>
            <w:noWrap/>
            <w:hideMark/>
          </w:tcPr>
          <w:p w14:paraId="3FA1E8B7" w14:textId="7A89DC43"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w:t>
            </w:r>
            <w:r w:rsidR="009C46F0">
              <w:rPr>
                <w:rFonts w:ascii="Times New Roman" w:eastAsia="Times New Roman" w:hAnsi="Times New Roman" w:cs="Times New Roman"/>
                <w:color w:val="000000"/>
                <w:sz w:val="18"/>
                <w:szCs w:val="18"/>
                <w:lang w:val="en-SG"/>
              </w:rPr>
              <w:t>002</w:t>
            </w:r>
          </w:p>
        </w:tc>
        <w:tc>
          <w:tcPr>
            <w:tcW w:w="962" w:type="dxa"/>
            <w:gridSpan w:val="3"/>
            <w:tcBorders>
              <w:top w:val="nil"/>
              <w:left w:val="nil"/>
              <w:bottom w:val="nil"/>
              <w:right w:val="nil"/>
            </w:tcBorders>
            <w:shd w:val="clear" w:color="auto" w:fill="auto"/>
          </w:tcPr>
          <w:p w14:paraId="18F33857" w14:textId="7DFF772D" w:rsidR="001D609D" w:rsidRPr="0095377F" w:rsidRDefault="00BB1A5D" w:rsidP="001D609D">
            <w:pPr>
              <w:spacing w:after="0" w:line="240" w:lineRule="auto"/>
              <w:jc w:val="center"/>
              <w:rPr>
                <w:rFonts w:ascii="Times New Roman" w:eastAsia="Times New Roman" w:hAnsi="Times New Roman" w:cs="Times New Roman"/>
                <w:color w:val="000000"/>
                <w:sz w:val="18"/>
                <w:szCs w:val="18"/>
                <w:lang w:val="en-SG"/>
              </w:rPr>
            </w:pPr>
            <w:r>
              <w:rPr>
                <w:rFonts w:ascii="Times New Roman" w:eastAsia="Times New Roman" w:hAnsi="Times New Roman" w:cs="Times New Roman"/>
                <w:color w:val="000000"/>
                <w:sz w:val="18"/>
                <w:szCs w:val="18"/>
                <w:lang w:val="en-SG"/>
              </w:rPr>
              <w:t>-0.095</w:t>
            </w:r>
            <w:r w:rsidR="0038137E">
              <w:rPr>
                <w:rFonts w:ascii="Times New Roman" w:eastAsia="Times New Roman" w:hAnsi="Times New Roman" w:cs="Times New Roman"/>
                <w:color w:val="000000"/>
                <w:sz w:val="18"/>
                <w:szCs w:val="18"/>
                <w:lang w:val="en-SG"/>
              </w:rPr>
              <w:t>***</w:t>
            </w:r>
          </w:p>
        </w:tc>
        <w:tc>
          <w:tcPr>
            <w:tcW w:w="896" w:type="dxa"/>
            <w:gridSpan w:val="2"/>
            <w:tcBorders>
              <w:top w:val="nil"/>
              <w:left w:val="nil"/>
              <w:bottom w:val="nil"/>
              <w:right w:val="nil"/>
            </w:tcBorders>
            <w:shd w:val="clear" w:color="auto" w:fill="auto"/>
          </w:tcPr>
          <w:p w14:paraId="41CAF00F" w14:textId="4C8BF115"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w:t>
            </w:r>
            <w:r w:rsidR="006A44DB" w:rsidRPr="0095377F">
              <w:rPr>
                <w:rFonts w:ascii="Times New Roman" w:eastAsia="Times New Roman" w:hAnsi="Times New Roman" w:cs="Times New Roman"/>
                <w:color w:val="000000"/>
                <w:sz w:val="18"/>
                <w:szCs w:val="18"/>
                <w:lang w:val="en-SG"/>
              </w:rPr>
              <w:t>0</w:t>
            </w:r>
            <w:r w:rsidR="0038137E">
              <w:rPr>
                <w:rFonts w:ascii="Times New Roman" w:eastAsia="Times New Roman" w:hAnsi="Times New Roman" w:cs="Times New Roman"/>
                <w:color w:val="000000"/>
                <w:sz w:val="18"/>
                <w:szCs w:val="18"/>
                <w:lang w:val="en-SG"/>
              </w:rPr>
              <w:t>36</w:t>
            </w:r>
            <w:r w:rsidRPr="0095377F">
              <w:rPr>
                <w:rFonts w:ascii="Times New Roman" w:eastAsia="Times New Roman" w:hAnsi="Times New Roman" w:cs="Times New Roman"/>
                <w:color w:val="000000"/>
                <w:sz w:val="18"/>
                <w:szCs w:val="18"/>
                <w:lang w:val="en-SG"/>
              </w:rPr>
              <w:t>]</w:t>
            </w:r>
          </w:p>
        </w:tc>
        <w:tc>
          <w:tcPr>
            <w:tcW w:w="755" w:type="dxa"/>
            <w:tcBorders>
              <w:top w:val="nil"/>
              <w:left w:val="nil"/>
              <w:bottom w:val="nil"/>
              <w:right w:val="nil"/>
            </w:tcBorders>
            <w:shd w:val="clear" w:color="auto" w:fill="auto"/>
          </w:tcPr>
          <w:p w14:paraId="74A9BCBF" w14:textId="2FAC96A9"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w:t>
            </w:r>
            <w:r w:rsidR="00C0219A">
              <w:rPr>
                <w:rFonts w:ascii="Times New Roman" w:eastAsia="Times New Roman" w:hAnsi="Times New Roman" w:cs="Times New Roman"/>
                <w:color w:val="000000"/>
                <w:sz w:val="18"/>
                <w:szCs w:val="18"/>
                <w:lang w:val="en-SG"/>
              </w:rPr>
              <w:t>008</w:t>
            </w:r>
          </w:p>
        </w:tc>
      </w:tr>
      <w:tr w:rsidR="001D609D" w:rsidRPr="0095377F" w14:paraId="7350F6C3" w14:textId="77777777" w:rsidTr="00496AE1">
        <w:trPr>
          <w:trHeight w:val="80"/>
          <w:jc w:val="center"/>
        </w:trPr>
        <w:tc>
          <w:tcPr>
            <w:tcW w:w="3960" w:type="dxa"/>
            <w:tcBorders>
              <w:top w:val="nil"/>
              <w:left w:val="nil"/>
              <w:bottom w:val="nil"/>
              <w:right w:val="nil"/>
            </w:tcBorders>
            <w:shd w:val="clear" w:color="auto" w:fill="auto"/>
            <w:noWrap/>
            <w:vAlign w:val="center"/>
          </w:tcPr>
          <w:p w14:paraId="07A1EFFA" w14:textId="308FC4B5" w:rsidR="001D609D" w:rsidRPr="0095377F" w:rsidRDefault="001D609D" w:rsidP="001D609D">
            <w:pPr>
              <w:spacing w:after="0" w:line="240" w:lineRule="auto"/>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Cohort</w:t>
            </w:r>
            <w:r w:rsidR="00860E27">
              <w:rPr>
                <w:rFonts w:ascii="Times New Roman" w:eastAsia="Times New Roman" w:hAnsi="Times New Roman" w:cs="Times New Roman"/>
                <w:color w:val="000000"/>
                <w:sz w:val="18"/>
                <w:szCs w:val="18"/>
                <w:lang w:val="en-SG"/>
              </w:rPr>
              <w:t xml:space="preserve"> 2</w:t>
            </w:r>
          </w:p>
        </w:tc>
        <w:tc>
          <w:tcPr>
            <w:tcW w:w="1170" w:type="dxa"/>
            <w:tcBorders>
              <w:top w:val="nil"/>
              <w:left w:val="nil"/>
              <w:bottom w:val="nil"/>
              <w:right w:val="nil"/>
            </w:tcBorders>
            <w:shd w:val="clear" w:color="auto" w:fill="auto"/>
            <w:noWrap/>
          </w:tcPr>
          <w:p w14:paraId="6A7FF68D" w14:textId="62F3B039" w:rsidR="001D609D" w:rsidRPr="0095377F" w:rsidRDefault="00722A41" w:rsidP="001D609D">
            <w:pPr>
              <w:spacing w:after="0" w:line="240" w:lineRule="auto"/>
              <w:jc w:val="center"/>
              <w:rPr>
                <w:rFonts w:ascii="Times New Roman" w:eastAsia="Times New Roman" w:hAnsi="Times New Roman" w:cs="Times New Roman"/>
                <w:color w:val="000000"/>
                <w:sz w:val="18"/>
                <w:szCs w:val="18"/>
                <w:lang w:val="en-SG"/>
              </w:rPr>
            </w:pPr>
            <w:r>
              <w:rPr>
                <w:rFonts w:ascii="Times New Roman" w:eastAsia="Times New Roman" w:hAnsi="Times New Roman" w:cs="Times New Roman"/>
                <w:color w:val="000000"/>
                <w:sz w:val="18"/>
                <w:szCs w:val="18"/>
                <w:lang w:val="en-SG"/>
              </w:rPr>
              <w:t>0.101</w:t>
            </w:r>
            <w:r w:rsidR="001D609D" w:rsidRPr="0095377F">
              <w:rPr>
                <w:rFonts w:ascii="Times New Roman" w:eastAsia="Times New Roman" w:hAnsi="Times New Roman" w:cs="Times New Roman"/>
                <w:color w:val="000000"/>
                <w:sz w:val="18"/>
                <w:szCs w:val="18"/>
                <w:lang w:val="en-SG"/>
              </w:rPr>
              <w:t>***</w:t>
            </w:r>
          </w:p>
        </w:tc>
        <w:tc>
          <w:tcPr>
            <w:tcW w:w="831" w:type="dxa"/>
            <w:tcBorders>
              <w:top w:val="nil"/>
              <w:left w:val="nil"/>
              <w:bottom w:val="nil"/>
              <w:right w:val="nil"/>
            </w:tcBorders>
            <w:shd w:val="clear" w:color="auto" w:fill="auto"/>
            <w:noWrap/>
          </w:tcPr>
          <w:p w14:paraId="4A2269EC" w14:textId="39BC5585"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w:t>
            </w:r>
            <w:r w:rsidR="00632852">
              <w:rPr>
                <w:rFonts w:ascii="Times New Roman" w:eastAsia="Times New Roman" w:hAnsi="Times New Roman" w:cs="Times New Roman"/>
                <w:color w:val="000000"/>
                <w:sz w:val="18"/>
                <w:szCs w:val="18"/>
                <w:lang w:val="en-SG"/>
              </w:rPr>
              <w:t>025</w:t>
            </w:r>
            <w:r w:rsidRPr="0095377F">
              <w:rPr>
                <w:rFonts w:ascii="Times New Roman" w:eastAsia="Times New Roman" w:hAnsi="Times New Roman" w:cs="Times New Roman"/>
                <w:color w:val="000000"/>
                <w:sz w:val="18"/>
                <w:szCs w:val="18"/>
                <w:lang w:val="en-SG"/>
              </w:rPr>
              <w:t>]</w:t>
            </w:r>
          </w:p>
        </w:tc>
        <w:tc>
          <w:tcPr>
            <w:tcW w:w="966" w:type="dxa"/>
            <w:tcBorders>
              <w:top w:val="nil"/>
              <w:left w:val="nil"/>
              <w:bottom w:val="nil"/>
              <w:right w:val="nil"/>
            </w:tcBorders>
            <w:shd w:val="clear" w:color="auto" w:fill="auto"/>
            <w:noWrap/>
          </w:tcPr>
          <w:p w14:paraId="25464F63" w14:textId="2113433D"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0.000</w:t>
            </w:r>
          </w:p>
        </w:tc>
        <w:tc>
          <w:tcPr>
            <w:tcW w:w="962" w:type="dxa"/>
            <w:gridSpan w:val="3"/>
            <w:tcBorders>
              <w:top w:val="nil"/>
              <w:left w:val="nil"/>
              <w:bottom w:val="nil"/>
              <w:right w:val="nil"/>
            </w:tcBorders>
            <w:shd w:val="clear" w:color="auto" w:fill="auto"/>
          </w:tcPr>
          <w:p w14:paraId="15605BD7" w14:textId="032C54F9" w:rsidR="001D609D" w:rsidRPr="0095377F" w:rsidRDefault="00BB1A5D" w:rsidP="001D609D">
            <w:pPr>
              <w:spacing w:after="0" w:line="240" w:lineRule="auto"/>
              <w:jc w:val="center"/>
              <w:rPr>
                <w:rFonts w:ascii="Times New Roman" w:eastAsia="Times New Roman" w:hAnsi="Times New Roman" w:cs="Times New Roman"/>
                <w:color w:val="000000"/>
                <w:sz w:val="18"/>
                <w:szCs w:val="18"/>
                <w:lang w:val="en-SG"/>
              </w:rPr>
            </w:pPr>
            <w:r>
              <w:rPr>
                <w:rFonts w:ascii="Times New Roman" w:eastAsia="Times New Roman" w:hAnsi="Times New Roman" w:cs="Times New Roman"/>
                <w:color w:val="000000"/>
                <w:sz w:val="18"/>
                <w:szCs w:val="18"/>
                <w:lang w:val="en-SG"/>
              </w:rPr>
              <w:t>0.056</w:t>
            </w:r>
            <w:r w:rsidR="001D609D" w:rsidRPr="0095377F">
              <w:rPr>
                <w:rFonts w:ascii="Times New Roman" w:eastAsia="Times New Roman" w:hAnsi="Times New Roman" w:cs="Times New Roman"/>
                <w:color w:val="000000"/>
                <w:sz w:val="18"/>
                <w:szCs w:val="18"/>
                <w:lang w:val="en-SG"/>
              </w:rPr>
              <w:t>***</w:t>
            </w:r>
          </w:p>
        </w:tc>
        <w:tc>
          <w:tcPr>
            <w:tcW w:w="896" w:type="dxa"/>
            <w:gridSpan w:val="2"/>
            <w:tcBorders>
              <w:top w:val="nil"/>
              <w:left w:val="nil"/>
              <w:bottom w:val="nil"/>
              <w:right w:val="nil"/>
            </w:tcBorders>
            <w:shd w:val="clear" w:color="auto" w:fill="auto"/>
          </w:tcPr>
          <w:p w14:paraId="2CAFF689" w14:textId="56C498CA"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w:t>
            </w:r>
            <w:r w:rsidR="00C0219A">
              <w:rPr>
                <w:rFonts w:ascii="Times New Roman" w:eastAsia="Times New Roman" w:hAnsi="Times New Roman" w:cs="Times New Roman"/>
                <w:color w:val="000000"/>
                <w:sz w:val="18"/>
                <w:szCs w:val="18"/>
                <w:lang w:val="en-SG"/>
              </w:rPr>
              <w:t>10</w:t>
            </w:r>
            <w:r w:rsidRPr="0095377F">
              <w:rPr>
                <w:rFonts w:ascii="Times New Roman" w:eastAsia="Times New Roman" w:hAnsi="Times New Roman" w:cs="Times New Roman"/>
                <w:color w:val="000000"/>
                <w:sz w:val="18"/>
                <w:szCs w:val="18"/>
                <w:lang w:val="en-SG"/>
              </w:rPr>
              <w:t>]</w:t>
            </w:r>
          </w:p>
        </w:tc>
        <w:tc>
          <w:tcPr>
            <w:tcW w:w="755" w:type="dxa"/>
            <w:tcBorders>
              <w:top w:val="nil"/>
              <w:left w:val="nil"/>
              <w:bottom w:val="nil"/>
              <w:right w:val="nil"/>
            </w:tcBorders>
            <w:shd w:val="clear" w:color="auto" w:fill="auto"/>
          </w:tcPr>
          <w:p w14:paraId="7591BEC8" w14:textId="4C18EDB6"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0.000</w:t>
            </w:r>
          </w:p>
        </w:tc>
      </w:tr>
      <w:tr w:rsidR="001D609D" w:rsidRPr="0095377F" w14:paraId="37527C80" w14:textId="77777777" w:rsidTr="00496AE1">
        <w:trPr>
          <w:trHeight w:val="80"/>
          <w:jc w:val="center"/>
        </w:trPr>
        <w:tc>
          <w:tcPr>
            <w:tcW w:w="3960" w:type="dxa"/>
            <w:tcBorders>
              <w:top w:val="nil"/>
              <w:left w:val="nil"/>
              <w:bottom w:val="nil"/>
              <w:right w:val="nil"/>
            </w:tcBorders>
            <w:shd w:val="clear" w:color="auto" w:fill="auto"/>
            <w:noWrap/>
            <w:vAlign w:val="center"/>
          </w:tcPr>
          <w:p w14:paraId="04649755" w14:textId="030C315C" w:rsidR="001D609D" w:rsidRPr="0095377F" w:rsidRDefault="001D609D" w:rsidP="001D609D">
            <w:pPr>
              <w:spacing w:after="0" w:line="240" w:lineRule="auto"/>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Cohort</w:t>
            </w:r>
            <w:r w:rsidR="00860E27">
              <w:rPr>
                <w:rFonts w:ascii="Times New Roman" w:eastAsia="Times New Roman" w:hAnsi="Times New Roman" w:cs="Times New Roman"/>
                <w:color w:val="000000"/>
                <w:sz w:val="18"/>
                <w:szCs w:val="18"/>
                <w:lang w:val="en-SG"/>
              </w:rPr>
              <w:t xml:space="preserve"> 2</w:t>
            </w:r>
            <w:r w:rsidRPr="0095377F">
              <w:rPr>
                <w:rFonts w:ascii="Times New Roman" w:eastAsia="Times New Roman" w:hAnsi="Times New Roman" w:cs="Times New Roman"/>
                <w:color w:val="000000"/>
                <w:sz w:val="18"/>
                <w:szCs w:val="18"/>
                <w:lang w:val="en-SG"/>
              </w:rPr>
              <w:t xml:space="preserve"> x Mexican-born</w:t>
            </w:r>
          </w:p>
        </w:tc>
        <w:tc>
          <w:tcPr>
            <w:tcW w:w="1170" w:type="dxa"/>
            <w:tcBorders>
              <w:top w:val="nil"/>
              <w:left w:val="nil"/>
              <w:bottom w:val="nil"/>
              <w:right w:val="nil"/>
            </w:tcBorders>
            <w:shd w:val="clear" w:color="auto" w:fill="auto"/>
            <w:noWrap/>
          </w:tcPr>
          <w:p w14:paraId="220E3FE5" w14:textId="39B89130" w:rsidR="001D609D" w:rsidRPr="0095377F" w:rsidRDefault="00722A41" w:rsidP="001D609D">
            <w:pPr>
              <w:spacing w:after="0" w:line="240" w:lineRule="auto"/>
              <w:jc w:val="center"/>
              <w:rPr>
                <w:rFonts w:ascii="Times New Roman" w:eastAsia="Times New Roman" w:hAnsi="Times New Roman" w:cs="Times New Roman"/>
                <w:color w:val="000000"/>
                <w:sz w:val="18"/>
                <w:szCs w:val="18"/>
                <w:lang w:val="en-SG"/>
              </w:rPr>
            </w:pPr>
            <w:r>
              <w:rPr>
                <w:rFonts w:ascii="Times New Roman" w:eastAsia="Times New Roman" w:hAnsi="Times New Roman" w:cs="Times New Roman"/>
                <w:color w:val="000000"/>
                <w:sz w:val="18"/>
                <w:szCs w:val="18"/>
                <w:lang w:val="en-SG"/>
              </w:rPr>
              <w:t>0.060</w:t>
            </w:r>
          </w:p>
        </w:tc>
        <w:tc>
          <w:tcPr>
            <w:tcW w:w="831" w:type="dxa"/>
            <w:tcBorders>
              <w:top w:val="nil"/>
              <w:left w:val="nil"/>
              <w:bottom w:val="nil"/>
              <w:right w:val="nil"/>
            </w:tcBorders>
            <w:shd w:val="clear" w:color="auto" w:fill="auto"/>
            <w:noWrap/>
          </w:tcPr>
          <w:p w14:paraId="17B5E785" w14:textId="78A6B846"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w:t>
            </w:r>
            <w:r w:rsidR="00632852">
              <w:rPr>
                <w:rFonts w:ascii="Times New Roman" w:eastAsia="Times New Roman" w:hAnsi="Times New Roman" w:cs="Times New Roman"/>
                <w:color w:val="000000"/>
                <w:sz w:val="18"/>
                <w:szCs w:val="18"/>
                <w:lang w:val="en-SG"/>
              </w:rPr>
              <w:t>107</w:t>
            </w:r>
            <w:r w:rsidRPr="0095377F">
              <w:rPr>
                <w:rFonts w:ascii="Times New Roman" w:eastAsia="Times New Roman" w:hAnsi="Times New Roman" w:cs="Times New Roman"/>
                <w:color w:val="000000"/>
                <w:sz w:val="18"/>
                <w:szCs w:val="18"/>
                <w:lang w:val="en-SG"/>
              </w:rPr>
              <w:t>]</w:t>
            </w:r>
          </w:p>
        </w:tc>
        <w:tc>
          <w:tcPr>
            <w:tcW w:w="966" w:type="dxa"/>
            <w:tcBorders>
              <w:top w:val="nil"/>
              <w:left w:val="nil"/>
              <w:bottom w:val="nil"/>
              <w:right w:val="nil"/>
            </w:tcBorders>
            <w:shd w:val="clear" w:color="auto" w:fill="auto"/>
            <w:noWrap/>
          </w:tcPr>
          <w:p w14:paraId="387F9D0D" w14:textId="2EF84D77"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w:t>
            </w:r>
            <w:r w:rsidR="009C46F0">
              <w:rPr>
                <w:rFonts w:ascii="Times New Roman" w:eastAsia="Times New Roman" w:hAnsi="Times New Roman" w:cs="Times New Roman"/>
                <w:color w:val="000000"/>
                <w:sz w:val="18"/>
                <w:szCs w:val="18"/>
                <w:lang w:val="en-SG"/>
              </w:rPr>
              <w:t>576</w:t>
            </w:r>
          </w:p>
        </w:tc>
        <w:tc>
          <w:tcPr>
            <w:tcW w:w="962" w:type="dxa"/>
            <w:gridSpan w:val="3"/>
            <w:tcBorders>
              <w:top w:val="nil"/>
              <w:left w:val="nil"/>
              <w:bottom w:val="nil"/>
              <w:right w:val="nil"/>
            </w:tcBorders>
            <w:shd w:val="clear" w:color="auto" w:fill="auto"/>
          </w:tcPr>
          <w:p w14:paraId="12B8DD5B" w14:textId="65822571" w:rsidR="001D609D" w:rsidRPr="0095377F" w:rsidRDefault="00BB1A5D" w:rsidP="001D609D">
            <w:pPr>
              <w:spacing w:after="0" w:line="240" w:lineRule="auto"/>
              <w:jc w:val="center"/>
              <w:rPr>
                <w:rFonts w:ascii="Times New Roman" w:eastAsia="Times New Roman" w:hAnsi="Times New Roman" w:cs="Times New Roman"/>
                <w:color w:val="000000"/>
                <w:sz w:val="18"/>
                <w:szCs w:val="18"/>
                <w:lang w:val="en-SG"/>
              </w:rPr>
            </w:pPr>
            <w:r>
              <w:rPr>
                <w:rFonts w:ascii="Times New Roman" w:eastAsia="Times New Roman" w:hAnsi="Times New Roman" w:cs="Times New Roman"/>
                <w:color w:val="000000"/>
                <w:sz w:val="18"/>
                <w:szCs w:val="18"/>
                <w:lang w:val="en-SG"/>
              </w:rPr>
              <w:t>-0.024</w:t>
            </w:r>
          </w:p>
        </w:tc>
        <w:tc>
          <w:tcPr>
            <w:tcW w:w="896" w:type="dxa"/>
            <w:gridSpan w:val="2"/>
            <w:tcBorders>
              <w:top w:val="nil"/>
              <w:left w:val="nil"/>
              <w:bottom w:val="nil"/>
              <w:right w:val="nil"/>
            </w:tcBorders>
            <w:shd w:val="clear" w:color="auto" w:fill="auto"/>
          </w:tcPr>
          <w:p w14:paraId="5910B989" w14:textId="4CE35324"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w:t>
            </w:r>
            <w:r w:rsidR="006A44DB" w:rsidRPr="0095377F">
              <w:rPr>
                <w:rFonts w:ascii="Times New Roman" w:eastAsia="Times New Roman" w:hAnsi="Times New Roman" w:cs="Times New Roman"/>
                <w:color w:val="000000"/>
                <w:sz w:val="18"/>
                <w:szCs w:val="18"/>
                <w:lang w:val="en-SG"/>
              </w:rPr>
              <w:t>0</w:t>
            </w:r>
            <w:r w:rsidR="0038137E">
              <w:rPr>
                <w:rFonts w:ascii="Times New Roman" w:eastAsia="Times New Roman" w:hAnsi="Times New Roman" w:cs="Times New Roman"/>
                <w:color w:val="000000"/>
                <w:sz w:val="18"/>
                <w:szCs w:val="18"/>
                <w:lang w:val="en-SG"/>
              </w:rPr>
              <w:t>43</w:t>
            </w:r>
            <w:r w:rsidRPr="0095377F">
              <w:rPr>
                <w:rFonts w:ascii="Times New Roman" w:eastAsia="Times New Roman" w:hAnsi="Times New Roman" w:cs="Times New Roman"/>
                <w:color w:val="000000"/>
                <w:sz w:val="18"/>
                <w:szCs w:val="18"/>
                <w:lang w:val="en-SG"/>
              </w:rPr>
              <w:t>]</w:t>
            </w:r>
          </w:p>
        </w:tc>
        <w:tc>
          <w:tcPr>
            <w:tcW w:w="755" w:type="dxa"/>
            <w:tcBorders>
              <w:top w:val="nil"/>
              <w:left w:val="nil"/>
              <w:bottom w:val="nil"/>
              <w:right w:val="nil"/>
            </w:tcBorders>
            <w:shd w:val="clear" w:color="auto" w:fill="auto"/>
          </w:tcPr>
          <w:p w14:paraId="71AA8F90" w14:textId="47F965EB"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w:t>
            </w:r>
            <w:r w:rsidR="00C0219A">
              <w:rPr>
                <w:rFonts w:ascii="Times New Roman" w:eastAsia="Times New Roman" w:hAnsi="Times New Roman" w:cs="Times New Roman"/>
                <w:color w:val="000000"/>
                <w:sz w:val="18"/>
                <w:szCs w:val="18"/>
                <w:lang w:val="en-SG"/>
              </w:rPr>
              <w:t>574</w:t>
            </w:r>
          </w:p>
        </w:tc>
      </w:tr>
      <w:tr w:rsidR="001D609D" w:rsidRPr="0095377F" w14:paraId="30229B81" w14:textId="77777777" w:rsidTr="00496AE1">
        <w:trPr>
          <w:trHeight w:val="80"/>
          <w:jc w:val="center"/>
        </w:trPr>
        <w:tc>
          <w:tcPr>
            <w:tcW w:w="3960" w:type="dxa"/>
            <w:tcBorders>
              <w:top w:val="nil"/>
              <w:left w:val="nil"/>
              <w:bottom w:val="nil"/>
              <w:right w:val="nil"/>
            </w:tcBorders>
            <w:shd w:val="clear" w:color="auto" w:fill="auto"/>
            <w:noWrap/>
            <w:vAlign w:val="center"/>
          </w:tcPr>
          <w:p w14:paraId="4F89ED29" w14:textId="1699547C" w:rsidR="001D609D" w:rsidRPr="0095377F" w:rsidRDefault="001D609D" w:rsidP="001D609D">
            <w:pPr>
              <w:spacing w:after="0" w:line="240" w:lineRule="auto"/>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Cohort</w:t>
            </w:r>
            <w:r w:rsidR="00860E27">
              <w:rPr>
                <w:rFonts w:ascii="Times New Roman" w:eastAsia="Times New Roman" w:hAnsi="Times New Roman" w:cs="Times New Roman"/>
                <w:color w:val="000000"/>
                <w:sz w:val="18"/>
                <w:szCs w:val="18"/>
                <w:lang w:val="en-SG"/>
              </w:rPr>
              <w:t xml:space="preserve"> 3</w:t>
            </w:r>
            <w:r w:rsidRPr="0095377F">
              <w:rPr>
                <w:rFonts w:ascii="Times New Roman" w:eastAsia="Times New Roman" w:hAnsi="Times New Roman" w:cs="Times New Roman"/>
                <w:color w:val="000000"/>
                <w:sz w:val="18"/>
                <w:szCs w:val="18"/>
                <w:lang w:val="en-SG"/>
              </w:rPr>
              <w:t xml:space="preserve"> </w:t>
            </w:r>
          </w:p>
        </w:tc>
        <w:tc>
          <w:tcPr>
            <w:tcW w:w="1170" w:type="dxa"/>
            <w:tcBorders>
              <w:top w:val="nil"/>
              <w:left w:val="nil"/>
              <w:bottom w:val="nil"/>
              <w:right w:val="nil"/>
            </w:tcBorders>
            <w:shd w:val="clear" w:color="auto" w:fill="auto"/>
            <w:noWrap/>
          </w:tcPr>
          <w:p w14:paraId="795C0D51" w14:textId="1A5CD131" w:rsidR="001D609D" w:rsidRPr="0095377F" w:rsidRDefault="00722A41" w:rsidP="001D609D">
            <w:pPr>
              <w:spacing w:after="0" w:line="240" w:lineRule="auto"/>
              <w:jc w:val="center"/>
              <w:rPr>
                <w:rFonts w:ascii="Times New Roman" w:eastAsia="Times New Roman" w:hAnsi="Times New Roman" w:cs="Times New Roman"/>
                <w:color w:val="000000"/>
                <w:sz w:val="18"/>
                <w:szCs w:val="18"/>
                <w:lang w:val="en-SG"/>
              </w:rPr>
            </w:pPr>
            <w:r>
              <w:rPr>
                <w:rFonts w:ascii="Times New Roman" w:eastAsia="Times New Roman" w:hAnsi="Times New Roman" w:cs="Times New Roman"/>
                <w:color w:val="000000"/>
                <w:sz w:val="18"/>
                <w:szCs w:val="18"/>
                <w:lang w:val="en-SG"/>
              </w:rPr>
              <w:t>0.028</w:t>
            </w:r>
          </w:p>
        </w:tc>
        <w:tc>
          <w:tcPr>
            <w:tcW w:w="831" w:type="dxa"/>
            <w:tcBorders>
              <w:top w:val="nil"/>
              <w:left w:val="nil"/>
              <w:bottom w:val="nil"/>
              <w:right w:val="nil"/>
            </w:tcBorders>
            <w:shd w:val="clear" w:color="auto" w:fill="auto"/>
            <w:noWrap/>
          </w:tcPr>
          <w:p w14:paraId="5B77CAF2" w14:textId="75D2108D"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w:t>
            </w:r>
            <w:r w:rsidR="00632852">
              <w:rPr>
                <w:rFonts w:ascii="Times New Roman" w:eastAsia="Times New Roman" w:hAnsi="Times New Roman" w:cs="Times New Roman"/>
                <w:color w:val="000000"/>
                <w:sz w:val="18"/>
                <w:szCs w:val="18"/>
                <w:lang w:val="en-SG"/>
              </w:rPr>
              <w:t>018</w:t>
            </w:r>
            <w:r w:rsidRPr="0095377F">
              <w:rPr>
                <w:rFonts w:ascii="Times New Roman" w:eastAsia="Times New Roman" w:hAnsi="Times New Roman" w:cs="Times New Roman"/>
                <w:color w:val="000000"/>
                <w:sz w:val="18"/>
                <w:szCs w:val="18"/>
                <w:lang w:val="en-SG"/>
              </w:rPr>
              <w:t>]</w:t>
            </w:r>
          </w:p>
        </w:tc>
        <w:tc>
          <w:tcPr>
            <w:tcW w:w="966" w:type="dxa"/>
            <w:tcBorders>
              <w:top w:val="nil"/>
              <w:left w:val="nil"/>
              <w:bottom w:val="nil"/>
              <w:right w:val="nil"/>
            </w:tcBorders>
            <w:shd w:val="clear" w:color="auto" w:fill="auto"/>
            <w:noWrap/>
          </w:tcPr>
          <w:p w14:paraId="1DB17CC2" w14:textId="16D1E391"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w:t>
            </w:r>
            <w:r w:rsidR="009C46F0">
              <w:rPr>
                <w:rFonts w:ascii="Times New Roman" w:eastAsia="Times New Roman" w:hAnsi="Times New Roman" w:cs="Times New Roman"/>
                <w:color w:val="000000"/>
                <w:sz w:val="18"/>
                <w:szCs w:val="18"/>
                <w:lang w:val="en-SG"/>
              </w:rPr>
              <w:t>120</w:t>
            </w:r>
          </w:p>
        </w:tc>
        <w:tc>
          <w:tcPr>
            <w:tcW w:w="962" w:type="dxa"/>
            <w:gridSpan w:val="3"/>
            <w:tcBorders>
              <w:top w:val="nil"/>
              <w:left w:val="nil"/>
              <w:bottom w:val="nil"/>
              <w:right w:val="nil"/>
            </w:tcBorders>
            <w:shd w:val="clear" w:color="auto" w:fill="auto"/>
          </w:tcPr>
          <w:p w14:paraId="3D0BE5F5" w14:textId="6021F8FF" w:rsidR="001D609D" w:rsidRPr="0095377F" w:rsidRDefault="00BB1A5D" w:rsidP="001D609D">
            <w:pPr>
              <w:spacing w:after="0" w:line="240" w:lineRule="auto"/>
              <w:jc w:val="center"/>
              <w:rPr>
                <w:rFonts w:ascii="Times New Roman" w:eastAsia="Times New Roman" w:hAnsi="Times New Roman" w:cs="Times New Roman"/>
                <w:color w:val="000000"/>
                <w:sz w:val="18"/>
                <w:szCs w:val="18"/>
                <w:lang w:val="en-SG"/>
              </w:rPr>
            </w:pPr>
            <w:r>
              <w:rPr>
                <w:rFonts w:ascii="Times New Roman" w:eastAsia="Times New Roman" w:hAnsi="Times New Roman" w:cs="Times New Roman"/>
                <w:color w:val="000000"/>
                <w:sz w:val="18"/>
                <w:szCs w:val="18"/>
                <w:lang w:val="en-SG"/>
              </w:rPr>
              <w:t>0.014</w:t>
            </w:r>
            <w:r w:rsidR="001D609D" w:rsidRPr="0095377F">
              <w:rPr>
                <w:rFonts w:ascii="Times New Roman" w:eastAsia="Times New Roman" w:hAnsi="Times New Roman" w:cs="Times New Roman"/>
                <w:color w:val="000000"/>
                <w:sz w:val="18"/>
                <w:szCs w:val="18"/>
                <w:lang w:val="en-SG"/>
              </w:rPr>
              <w:t>*</w:t>
            </w:r>
          </w:p>
        </w:tc>
        <w:tc>
          <w:tcPr>
            <w:tcW w:w="896" w:type="dxa"/>
            <w:gridSpan w:val="2"/>
            <w:tcBorders>
              <w:top w:val="nil"/>
              <w:left w:val="nil"/>
              <w:bottom w:val="nil"/>
              <w:right w:val="nil"/>
            </w:tcBorders>
            <w:shd w:val="clear" w:color="auto" w:fill="auto"/>
          </w:tcPr>
          <w:p w14:paraId="0C81CCC9" w14:textId="125A40D5"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w:t>
            </w:r>
            <w:r w:rsidR="00C0219A">
              <w:rPr>
                <w:rFonts w:ascii="Times New Roman" w:eastAsia="Times New Roman" w:hAnsi="Times New Roman" w:cs="Times New Roman"/>
                <w:color w:val="000000"/>
                <w:sz w:val="18"/>
                <w:szCs w:val="18"/>
                <w:lang w:val="en-SG"/>
              </w:rPr>
              <w:t>07</w:t>
            </w:r>
            <w:r w:rsidRPr="0095377F">
              <w:rPr>
                <w:rFonts w:ascii="Times New Roman" w:eastAsia="Times New Roman" w:hAnsi="Times New Roman" w:cs="Times New Roman"/>
                <w:color w:val="000000"/>
                <w:sz w:val="18"/>
                <w:szCs w:val="18"/>
                <w:lang w:val="en-SG"/>
              </w:rPr>
              <w:t>]</w:t>
            </w:r>
          </w:p>
        </w:tc>
        <w:tc>
          <w:tcPr>
            <w:tcW w:w="755" w:type="dxa"/>
            <w:tcBorders>
              <w:top w:val="nil"/>
              <w:left w:val="nil"/>
              <w:bottom w:val="nil"/>
              <w:right w:val="nil"/>
            </w:tcBorders>
            <w:shd w:val="clear" w:color="auto" w:fill="auto"/>
          </w:tcPr>
          <w:p w14:paraId="6A99FA42" w14:textId="2B75D7F6"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w:t>
            </w:r>
            <w:r w:rsidR="00D7094A">
              <w:rPr>
                <w:rFonts w:ascii="Times New Roman" w:eastAsia="Times New Roman" w:hAnsi="Times New Roman" w:cs="Times New Roman"/>
                <w:color w:val="000000"/>
                <w:sz w:val="18"/>
                <w:szCs w:val="18"/>
                <w:lang w:val="en-SG"/>
              </w:rPr>
              <w:t>55</w:t>
            </w:r>
          </w:p>
        </w:tc>
      </w:tr>
      <w:tr w:rsidR="001D609D" w:rsidRPr="0095377F" w14:paraId="270A9286" w14:textId="77777777" w:rsidTr="00496AE1">
        <w:trPr>
          <w:trHeight w:val="80"/>
          <w:jc w:val="center"/>
        </w:trPr>
        <w:tc>
          <w:tcPr>
            <w:tcW w:w="3960" w:type="dxa"/>
            <w:tcBorders>
              <w:top w:val="nil"/>
              <w:left w:val="nil"/>
              <w:bottom w:val="nil"/>
              <w:right w:val="nil"/>
            </w:tcBorders>
            <w:shd w:val="clear" w:color="auto" w:fill="auto"/>
            <w:noWrap/>
            <w:vAlign w:val="center"/>
          </w:tcPr>
          <w:p w14:paraId="1F3E6D27" w14:textId="5809B7F8" w:rsidR="001D609D" w:rsidRPr="0095377F" w:rsidRDefault="001D609D" w:rsidP="001D609D">
            <w:pPr>
              <w:spacing w:after="0" w:line="240" w:lineRule="auto"/>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Cohort</w:t>
            </w:r>
            <w:r w:rsidR="00860E27">
              <w:rPr>
                <w:rFonts w:ascii="Times New Roman" w:eastAsia="Times New Roman" w:hAnsi="Times New Roman" w:cs="Times New Roman"/>
                <w:color w:val="000000"/>
                <w:sz w:val="18"/>
                <w:szCs w:val="18"/>
                <w:lang w:val="en-SG"/>
              </w:rPr>
              <w:t xml:space="preserve"> 3</w:t>
            </w:r>
            <w:r w:rsidRPr="0095377F">
              <w:rPr>
                <w:rFonts w:ascii="Times New Roman" w:eastAsia="Times New Roman" w:hAnsi="Times New Roman" w:cs="Times New Roman"/>
                <w:color w:val="000000"/>
                <w:sz w:val="18"/>
                <w:szCs w:val="18"/>
                <w:lang w:val="en-SG"/>
              </w:rPr>
              <w:t xml:space="preserve"> x Mexican-born</w:t>
            </w:r>
          </w:p>
        </w:tc>
        <w:tc>
          <w:tcPr>
            <w:tcW w:w="1170" w:type="dxa"/>
            <w:tcBorders>
              <w:top w:val="nil"/>
              <w:left w:val="nil"/>
              <w:bottom w:val="nil"/>
              <w:right w:val="nil"/>
            </w:tcBorders>
            <w:shd w:val="clear" w:color="auto" w:fill="auto"/>
            <w:noWrap/>
          </w:tcPr>
          <w:p w14:paraId="38EE325C" w14:textId="08A9DB3A" w:rsidR="001D609D" w:rsidRPr="0095377F" w:rsidRDefault="002D286C" w:rsidP="001D609D">
            <w:pPr>
              <w:spacing w:after="0" w:line="240" w:lineRule="auto"/>
              <w:jc w:val="center"/>
              <w:rPr>
                <w:rFonts w:ascii="Times New Roman" w:eastAsia="Times New Roman" w:hAnsi="Times New Roman" w:cs="Times New Roman"/>
                <w:color w:val="000000"/>
                <w:sz w:val="18"/>
                <w:szCs w:val="18"/>
                <w:lang w:val="en-SG"/>
              </w:rPr>
            </w:pPr>
            <w:r>
              <w:rPr>
                <w:rFonts w:ascii="Times New Roman" w:eastAsia="Times New Roman" w:hAnsi="Times New Roman" w:cs="Times New Roman"/>
                <w:color w:val="000000"/>
                <w:sz w:val="18"/>
                <w:szCs w:val="18"/>
                <w:lang w:val="en-SG"/>
              </w:rPr>
              <w:t>-0.011</w:t>
            </w:r>
          </w:p>
        </w:tc>
        <w:tc>
          <w:tcPr>
            <w:tcW w:w="831" w:type="dxa"/>
            <w:tcBorders>
              <w:top w:val="nil"/>
              <w:left w:val="nil"/>
              <w:bottom w:val="nil"/>
              <w:right w:val="nil"/>
            </w:tcBorders>
            <w:shd w:val="clear" w:color="auto" w:fill="auto"/>
            <w:noWrap/>
          </w:tcPr>
          <w:p w14:paraId="250EB373" w14:textId="774BF68A"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w:t>
            </w:r>
            <w:r w:rsidR="00632852">
              <w:rPr>
                <w:rFonts w:ascii="Times New Roman" w:eastAsia="Times New Roman" w:hAnsi="Times New Roman" w:cs="Times New Roman"/>
                <w:color w:val="000000"/>
                <w:sz w:val="18"/>
                <w:szCs w:val="18"/>
                <w:lang w:val="en-SG"/>
              </w:rPr>
              <w:t>032</w:t>
            </w:r>
            <w:r w:rsidRPr="0095377F">
              <w:rPr>
                <w:rFonts w:ascii="Times New Roman" w:eastAsia="Times New Roman" w:hAnsi="Times New Roman" w:cs="Times New Roman"/>
                <w:color w:val="000000"/>
                <w:sz w:val="18"/>
                <w:szCs w:val="18"/>
                <w:lang w:val="en-SG"/>
              </w:rPr>
              <w:t>]</w:t>
            </w:r>
          </w:p>
        </w:tc>
        <w:tc>
          <w:tcPr>
            <w:tcW w:w="966" w:type="dxa"/>
            <w:tcBorders>
              <w:top w:val="nil"/>
              <w:left w:val="nil"/>
              <w:bottom w:val="nil"/>
              <w:right w:val="nil"/>
            </w:tcBorders>
            <w:shd w:val="clear" w:color="auto" w:fill="auto"/>
            <w:noWrap/>
          </w:tcPr>
          <w:p w14:paraId="4007119A" w14:textId="3FB9AD93"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w:t>
            </w:r>
            <w:r w:rsidR="009C46F0">
              <w:rPr>
                <w:rFonts w:ascii="Times New Roman" w:eastAsia="Times New Roman" w:hAnsi="Times New Roman" w:cs="Times New Roman"/>
                <w:color w:val="000000"/>
                <w:sz w:val="18"/>
                <w:szCs w:val="18"/>
                <w:lang w:val="en-SG"/>
              </w:rPr>
              <w:t>720</w:t>
            </w:r>
          </w:p>
        </w:tc>
        <w:tc>
          <w:tcPr>
            <w:tcW w:w="962" w:type="dxa"/>
            <w:gridSpan w:val="3"/>
            <w:tcBorders>
              <w:top w:val="nil"/>
              <w:left w:val="nil"/>
              <w:bottom w:val="nil"/>
              <w:right w:val="nil"/>
            </w:tcBorders>
            <w:shd w:val="clear" w:color="auto" w:fill="auto"/>
          </w:tcPr>
          <w:p w14:paraId="6A3B1E14" w14:textId="01425248" w:rsidR="001D609D" w:rsidRPr="0095377F" w:rsidRDefault="00BB1A5D" w:rsidP="001D609D">
            <w:pPr>
              <w:spacing w:after="0" w:line="240" w:lineRule="auto"/>
              <w:jc w:val="center"/>
              <w:rPr>
                <w:rFonts w:ascii="Times New Roman" w:eastAsia="Times New Roman" w:hAnsi="Times New Roman" w:cs="Times New Roman"/>
                <w:color w:val="000000"/>
                <w:sz w:val="18"/>
                <w:szCs w:val="18"/>
                <w:lang w:val="en-SG"/>
              </w:rPr>
            </w:pPr>
            <w:r>
              <w:rPr>
                <w:rFonts w:ascii="Times New Roman" w:eastAsia="Times New Roman" w:hAnsi="Times New Roman" w:cs="Times New Roman"/>
                <w:color w:val="000000"/>
                <w:sz w:val="18"/>
                <w:szCs w:val="18"/>
                <w:lang w:val="en-SG"/>
              </w:rPr>
              <w:t>-0.011</w:t>
            </w:r>
          </w:p>
        </w:tc>
        <w:tc>
          <w:tcPr>
            <w:tcW w:w="896" w:type="dxa"/>
            <w:gridSpan w:val="2"/>
            <w:tcBorders>
              <w:top w:val="nil"/>
              <w:left w:val="nil"/>
              <w:bottom w:val="nil"/>
              <w:right w:val="nil"/>
            </w:tcBorders>
            <w:shd w:val="clear" w:color="auto" w:fill="auto"/>
          </w:tcPr>
          <w:p w14:paraId="78FDDCFF" w14:textId="685B45D5"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w:t>
            </w:r>
            <w:r w:rsidR="0038137E">
              <w:rPr>
                <w:rFonts w:ascii="Times New Roman" w:eastAsia="Times New Roman" w:hAnsi="Times New Roman" w:cs="Times New Roman"/>
                <w:color w:val="000000"/>
                <w:sz w:val="18"/>
                <w:szCs w:val="18"/>
                <w:lang w:val="en-SG"/>
              </w:rPr>
              <w:t>14</w:t>
            </w:r>
            <w:r w:rsidRPr="0095377F">
              <w:rPr>
                <w:rFonts w:ascii="Times New Roman" w:eastAsia="Times New Roman" w:hAnsi="Times New Roman" w:cs="Times New Roman"/>
                <w:color w:val="000000"/>
                <w:sz w:val="18"/>
                <w:szCs w:val="18"/>
                <w:lang w:val="en-SG"/>
              </w:rPr>
              <w:t>]</w:t>
            </w:r>
          </w:p>
        </w:tc>
        <w:tc>
          <w:tcPr>
            <w:tcW w:w="755" w:type="dxa"/>
            <w:tcBorders>
              <w:top w:val="nil"/>
              <w:left w:val="nil"/>
              <w:bottom w:val="nil"/>
              <w:right w:val="nil"/>
            </w:tcBorders>
            <w:shd w:val="clear" w:color="auto" w:fill="auto"/>
          </w:tcPr>
          <w:p w14:paraId="3E142CE1" w14:textId="6EA68328"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w:t>
            </w:r>
            <w:r w:rsidR="00C0219A">
              <w:rPr>
                <w:rFonts w:ascii="Times New Roman" w:eastAsia="Times New Roman" w:hAnsi="Times New Roman" w:cs="Times New Roman"/>
                <w:color w:val="000000"/>
                <w:sz w:val="18"/>
                <w:szCs w:val="18"/>
                <w:lang w:val="en-SG"/>
              </w:rPr>
              <w:t>426</w:t>
            </w:r>
          </w:p>
        </w:tc>
      </w:tr>
      <w:tr w:rsidR="001D609D" w:rsidRPr="0095377F" w14:paraId="390A944C" w14:textId="2EBAEE23" w:rsidTr="00496AE1">
        <w:trPr>
          <w:trHeight w:val="80"/>
          <w:jc w:val="center"/>
        </w:trPr>
        <w:tc>
          <w:tcPr>
            <w:tcW w:w="3960" w:type="dxa"/>
            <w:tcBorders>
              <w:top w:val="nil"/>
              <w:left w:val="nil"/>
              <w:bottom w:val="nil"/>
              <w:right w:val="nil"/>
            </w:tcBorders>
            <w:shd w:val="clear" w:color="auto" w:fill="auto"/>
            <w:noWrap/>
            <w:vAlign w:val="center"/>
            <w:hideMark/>
          </w:tcPr>
          <w:p w14:paraId="0B65BBDE" w14:textId="77777777" w:rsidR="001D609D" w:rsidRPr="0095377F" w:rsidRDefault="001D609D" w:rsidP="001D609D">
            <w:pPr>
              <w:spacing w:after="0" w:line="240" w:lineRule="auto"/>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Male</w:t>
            </w:r>
          </w:p>
        </w:tc>
        <w:tc>
          <w:tcPr>
            <w:tcW w:w="1170" w:type="dxa"/>
            <w:tcBorders>
              <w:top w:val="nil"/>
              <w:left w:val="nil"/>
              <w:bottom w:val="nil"/>
              <w:right w:val="nil"/>
            </w:tcBorders>
            <w:shd w:val="clear" w:color="auto" w:fill="auto"/>
            <w:noWrap/>
            <w:hideMark/>
          </w:tcPr>
          <w:p w14:paraId="58E4E8FF" w14:textId="7D711CD5"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-0.003</w:t>
            </w:r>
          </w:p>
        </w:tc>
        <w:tc>
          <w:tcPr>
            <w:tcW w:w="831" w:type="dxa"/>
            <w:tcBorders>
              <w:top w:val="nil"/>
              <w:left w:val="nil"/>
              <w:bottom w:val="nil"/>
              <w:right w:val="nil"/>
            </w:tcBorders>
            <w:shd w:val="clear" w:color="auto" w:fill="auto"/>
            <w:noWrap/>
            <w:hideMark/>
          </w:tcPr>
          <w:p w14:paraId="60CB6510" w14:textId="776C2285"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[0.012]</w:t>
            </w:r>
          </w:p>
        </w:tc>
        <w:tc>
          <w:tcPr>
            <w:tcW w:w="966" w:type="dxa"/>
            <w:tcBorders>
              <w:top w:val="nil"/>
              <w:left w:val="nil"/>
              <w:bottom w:val="nil"/>
              <w:right w:val="nil"/>
            </w:tcBorders>
            <w:shd w:val="clear" w:color="auto" w:fill="auto"/>
            <w:noWrap/>
            <w:hideMark/>
          </w:tcPr>
          <w:p w14:paraId="75F0FC43" w14:textId="0A752DFF"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0.791</w:t>
            </w:r>
          </w:p>
        </w:tc>
        <w:tc>
          <w:tcPr>
            <w:tcW w:w="962" w:type="dxa"/>
            <w:gridSpan w:val="3"/>
            <w:tcBorders>
              <w:top w:val="nil"/>
              <w:left w:val="nil"/>
              <w:bottom w:val="nil"/>
              <w:right w:val="nil"/>
            </w:tcBorders>
            <w:shd w:val="clear" w:color="auto" w:fill="auto"/>
          </w:tcPr>
          <w:p w14:paraId="34481DFE" w14:textId="64EE015A"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-0.003</w:t>
            </w:r>
          </w:p>
        </w:tc>
        <w:tc>
          <w:tcPr>
            <w:tcW w:w="896" w:type="dxa"/>
            <w:gridSpan w:val="2"/>
            <w:tcBorders>
              <w:top w:val="nil"/>
              <w:left w:val="nil"/>
              <w:bottom w:val="nil"/>
              <w:right w:val="nil"/>
            </w:tcBorders>
            <w:shd w:val="clear" w:color="auto" w:fill="auto"/>
          </w:tcPr>
          <w:p w14:paraId="3B15136E" w14:textId="2B496C2A"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w:t>
            </w:r>
            <w:r w:rsidR="006A44DB" w:rsidRPr="0095377F">
              <w:rPr>
                <w:rFonts w:ascii="Times New Roman" w:eastAsia="Times New Roman" w:hAnsi="Times New Roman" w:cs="Times New Roman"/>
                <w:color w:val="000000"/>
                <w:sz w:val="18"/>
                <w:szCs w:val="18"/>
                <w:lang w:val="en-SG"/>
              </w:rPr>
              <w:t>05</w:t>
            </w:r>
            <w:r w:rsidRPr="0095377F">
              <w:rPr>
                <w:rFonts w:ascii="Times New Roman" w:eastAsia="Times New Roman" w:hAnsi="Times New Roman" w:cs="Times New Roman"/>
                <w:color w:val="000000"/>
                <w:sz w:val="18"/>
                <w:szCs w:val="18"/>
                <w:lang w:val="en-SG"/>
              </w:rPr>
              <w:t>]</w:t>
            </w:r>
          </w:p>
        </w:tc>
        <w:tc>
          <w:tcPr>
            <w:tcW w:w="755" w:type="dxa"/>
            <w:tcBorders>
              <w:top w:val="nil"/>
              <w:left w:val="nil"/>
              <w:bottom w:val="nil"/>
              <w:right w:val="nil"/>
            </w:tcBorders>
            <w:shd w:val="clear" w:color="auto" w:fill="auto"/>
          </w:tcPr>
          <w:p w14:paraId="544E8D34" w14:textId="4139ED16"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w:t>
            </w:r>
            <w:r w:rsidR="006A44DB" w:rsidRPr="0095377F">
              <w:rPr>
                <w:rFonts w:ascii="Times New Roman" w:eastAsia="Times New Roman" w:hAnsi="Times New Roman" w:cs="Times New Roman"/>
                <w:color w:val="000000"/>
                <w:sz w:val="18"/>
                <w:szCs w:val="18"/>
                <w:lang w:val="en-SG"/>
              </w:rPr>
              <w:t>577</w:t>
            </w:r>
          </w:p>
        </w:tc>
      </w:tr>
      <w:tr w:rsidR="001D609D" w:rsidRPr="0095377F" w14:paraId="1AD667DE" w14:textId="648BF195" w:rsidTr="00496AE1">
        <w:trPr>
          <w:trHeight w:val="80"/>
          <w:jc w:val="center"/>
        </w:trPr>
        <w:tc>
          <w:tcPr>
            <w:tcW w:w="3960" w:type="dxa"/>
            <w:tcBorders>
              <w:top w:val="nil"/>
              <w:left w:val="nil"/>
              <w:bottom w:val="nil"/>
              <w:right w:val="nil"/>
            </w:tcBorders>
            <w:shd w:val="clear" w:color="auto" w:fill="auto"/>
            <w:noWrap/>
            <w:vAlign w:val="center"/>
            <w:hideMark/>
          </w:tcPr>
          <w:p w14:paraId="65E7E81F" w14:textId="143ED5CF" w:rsidR="001D609D" w:rsidRPr="0095377F" w:rsidRDefault="001D609D" w:rsidP="001D609D">
            <w:pPr>
              <w:spacing w:after="0" w:line="240" w:lineRule="auto"/>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Male x Mexican-born</w:t>
            </w:r>
          </w:p>
        </w:tc>
        <w:tc>
          <w:tcPr>
            <w:tcW w:w="1170" w:type="dxa"/>
            <w:tcBorders>
              <w:top w:val="nil"/>
              <w:left w:val="nil"/>
              <w:bottom w:val="nil"/>
              <w:right w:val="nil"/>
            </w:tcBorders>
            <w:shd w:val="clear" w:color="auto" w:fill="auto"/>
            <w:noWrap/>
            <w:hideMark/>
          </w:tcPr>
          <w:p w14:paraId="0CC0D62A" w14:textId="595420E0"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0.045</w:t>
            </w:r>
          </w:p>
        </w:tc>
        <w:tc>
          <w:tcPr>
            <w:tcW w:w="831" w:type="dxa"/>
            <w:tcBorders>
              <w:top w:val="nil"/>
              <w:left w:val="nil"/>
              <w:bottom w:val="nil"/>
              <w:right w:val="nil"/>
            </w:tcBorders>
            <w:shd w:val="clear" w:color="auto" w:fill="auto"/>
            <w:noWrap/>
            <w:hideMark/>
          </w:tcPr>
          <w:p w14:paraId="5CE4C81F" w14:textId="0B7E1050"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[0.029]</w:t>
            </w:r>
          </w:p>
        </w:tc>
        <w:tc>
          <w:tcPr>
            <w:tcW w:w="966" w:type="dxa"/>
            <w:tcBorders>
              <w:top w:val="nil"/>
              <w:left w:val="nil"/>
              <w:bottom w:val="nil"/>
              <w:right w:val="nil"/>
            </w:tcBorders>
            <w:shd w:val="clear" w:color="auto" w:fill="auto"/>
            <w:noWrap/>
            <w:hideMark/>
          </w:tcPr>
          <w:p w14:paraId="4FDE364F" w14:textId="7E4485DB"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0.117</w:t>
            </w:r>
          </w:p>
        </w:tc>
        <w:tc>
          <w:tcPr>
            <w:tcW w:w="962" w:type="dxa"/>
            <w:gridSpan w:val="3"/>
            <w:tcBorders>
              <w:top w:val="nil"/>
              <w:left w:val="nil"/>
              <w:bottom w:val="nil"/>
              <w:right w:val="nil"/>
            </w:tcBorders>
            <w:shd w:val="clear" w:color="auto" w:fill="auto"/>
          </w:tcPr>
          <w:p w14:paraId="76B04416" w14:textId="2ACC3E20"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w:t>
            </w:r>
            <w:r w:rsidR="00D32BCA" w:rsidRPr="0095377F">
              <w:rPr>
                <w:rFonts w:ascii="Times New Roman" w:eastAsia="Times New Roman" w:hAnsi="Times New Roman" w:cs="Times New Roman"/>
                <w:color w:val="000000"/>
                <w:sz w:val="18"/>
                <w:szCs w:val="18"/>
                <w:lang w:val="en-SG"/>
              </w:rPr>
              <w:t>24</w:t>
            </w:r>
          </w:p>
        </w:tc>
        <w:tc>
          <w:tcPr>
            <w:tcW w:w="896" w:type="dxa"/>
            <w:gridSpan w:val="2"/>
            <w:tcBorders>
              <w:top w:val="nil"/>
              <w:left w:val="nil"/>
              <w:bottom w:val="nil"/>
              <w:right w:val="nil"/>
            </w:tcBorders>
            <w:shd w:val="clear" w:color="auto" w:fill="auto"/>
          </w:tcPr>
          <w:p w14:paraId="70ADC300" w14:textId="59516021"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w:t>
            </w:r>
            <w:r w:rsidR="006A44DB" w:rsidRPr="0095377F">
              <w:rPr>
                <w:rFonts w:ascii="Times New Roman" w:eastAsia="Times New Roman" w:hAnsi="Times New Roman" w:cs="Times New Roman"/>
                <w:color w:val="000000"/>
                <w:sz w:val="18"/>
                <w:szCs w:val="18"/>
                <w:lang w:val="en-SG"/>
              </w:rPr>
              <w:t>18</w:t>
            </w:r>
            <w:r w:rsidRPr="0095377F">
              <w:rPr>
                <w:rFonts w:ascii="Times New Roman" w:eastAsia="Times New Roman" w:hAnsi="Times New Roman" w:cs="Times New Roman"/>
                <w:color w:val="000000"/>
                <w:sz w:val="18"/>
                <w:szCs w:val="18"/>
                <w:lang w:val="en-SG"/>
              </w:rPr>
              <w:t>]</w:t>
            </w:r>
          </w:p>
        </w:tc>
        <w:tc>
          <w:tcPr>
            <w:tcW w:w="755" w:type="dxa"/>
            <w:tcBorders>
              <w:top w:val="nil"/>
              <w:left w:val="nil"/>
              <w:bottom w:val="nil"/>
              <w:right w:val="nil"/>
            </w:tcBorders>
            <w:shd w:val="clear" w:color="auto" w:fill="auto"/>
          </w:tcPr>
          <w:p w14:paraId="67BFDE55" w14:textId="2849B7DA"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w:t>
            </w:r>
            <w:r w:rsidR="006A44DB" w:rsidRPr="0095377F">
              <w:rPr>
                <w:rFonts w:ascii="Times New Roman" w:eastAsia="Times New Roman" w:hAnsi="Times New Roman" w:cs="Times New Roman"/>
                <w:color w:val="000000"/>
                <w:sz w:val="18"/>
                <w:szCs w:val="18"/>
                <w:lang w:val="en-SG"/>
              </w:rPr>
              <w:t>170</w:t>
            </w:r>
          </w:p>
        </w:tc>
      </w:tr>
      <w:tr w:rsidR="001D609D" w:rsidRPr="0095377F" w14:paraId="1A405924" w14:textId="46C150B9" w:rsidTr="00496AE1">
        <w:trPr>
          <w:trHeight w:val="80"/>
          <w:jc w:val="center"/>
        </w:trPr>
        <w:tc>
          <w:tcPr>
            <w:tcW w:w="3960" w:type="dxa"/>
            <w:tcBorders>
              <w:top w:val="nil"/>
              <w:left w:val="nil"/>
              <w:bottom w:val="nil"/>
              <w:right w:val="nil"/>
            </w:tcBorders>
            <w:shd w:val="clear" w:color="auto" w:fill="auto"/>
            <w:noWrap/>
            <w:vAlign w:val="center"/>
            <w:hideMark/>
          </w:tcPr>
          <w:p w14:paraId="2E5B6A18" w14:textId="77777777" w:rsidR="001D609D" w:rsidRPr="0095377F" w:rsidRDefault="001D609D" w:rsidP="001D609D">
            <w:pPr>
              <w:spacing w:after="0" w:line="240" w:lineRule="auto"/>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Years of education</w:t>
            </w:r>
          </w:p>
        </w:tc>
        <w:tc>
          <w:tcPr>
            <w:tcW w:w="1170" w:type="dxa"/>
            <w:tcBorders>
              <w:top w:val="nil"/>
              <w:left w:val="nil"/>
              <w:bottom w:val="nil"/>
              <w:right w:val="nil"/>
            </w:tcBorders>
            <w:shd w:val="clear" w:color="auto" w:fill="auto"/>
            <w:noWrap/>
            <w:hideMark/>
          </w:tcPr>
          <w:p w14:paraId="0401E846" w14:textId="25D016A0"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-0.011***</w:t>
            </w:r>
          </w:p>
        </w:tc>
        <w:tc>
          <w:tcPr>
            <w:tcW w:w="831" w:type="dxa"/>
            <w:tcBorders>
              <w:top w:val="nil"/>
              <w:left w:val="nil"/>
              <w:bottom w:val="nil"/>
              <w:right w:val="nil"/>
            </w:tcBorders>
            <w:shd w:val="clear" w:color="auto" w:fill="auto"/>
            <w:noWrap/>
            <w:hideMark/>
          </w:tcPr>
          <w:p w14:paraId="583878D4" w14:textId="3B00B98A"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[0.003]</w:t>
            </w:r>
          </w:p>
        </w:tc>
        <w:tc>
          <w:tcPr>
            <w:tcW w:w="966" w:type="dxa"/>
            <w:tcBorders>
              <w:top w:val="nil"/>
              <w:left w:val="nil"/>
              <w:bottom w:val="nil"/>
              <w:right w:val="nil"/>
            </w:tcBorders>
            <w:shd w:val="clear" w:color="auto" w:fill="auto"/>
            <w:noWrap/>
            <w:hideMark/>
          </w:tcPr>
          <w:p w14:paraId="09804E16" w14:textId="77777777"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0.000</w:t>
            </w:r>
          </w:p>
        </w:tc>
        <w:tc>
          <w:tcPr>
            <w:tcW w:w="962" w:type="dxa"/>
            <w:gridSpan w:val="3"/>
            <w:tcBorders>
              <w:top w:val="nil"/>
              <w:left w:val="nil"/>
              <w:bottom w:val="nil"/>
              <w:right w:val="nil"/>
            </w:tcBorders>
            <w:shd w:val="clear" w:color="auto" w:fill="auto"/>
          </w:tcPr>
          <w:p w14:paraId="67FE65A3" w14:textId="51D9C667"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-0.011***</w:t>
            </w:r>
          </w:p>
        </w:tc>
        <w:tc>
          <w:tcPr>
            <w:tcW w:w="896" w:type="dxa"/>
            <w:gridSpan w:val="2"/>
            <w:tcBorders>
              <w:top w:val="nil"/>
              <w:left w:val="nil"/>
              <w:bottom w:val="nil"/>
              <w:right w:val="nil"/>
            </w:tcBorders>
            <w:shd w:val="clear" w:color="auto" w:fill="auto"/>
          </w:tcPr>
          <w:p w14:paraId="1BB6F1B1" w14:textId="066368FE"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w:t>
            </w:r>
            <w:r w:rsidR="006A44DB" w:rsidRPr="0095377F">
              <w:rPr>
                <w:rFonts w:ascii="Times New Roman" w:eastAsia="Times New Roman" w:hAnsi="Times New Roman" w:cs="Times New Roman"/>
                <w:color w:val="000000"/>
                <w:sz w:val="18"/>
                <w:szCs w:val="18"/>
                <w:lang w:val="en-SG"/>
              </w:rPr>
              <w:t>01</w:t>
            </w:r>
            <w:r w:rsidRPr="0095377F">
              <w:rPr>
                <w:rFonts w:ascii="Times New Roman" w:eastAsia="Times New Roman" w:hAnsi="Times New Roman" w:cs="Times New Roman"/>
                <w:color w:val="000000"/>
                <w:sz w:val="18"/>
                <w:szCs w:val="18"/>
                <w:lang w:val="en-SG"/>
              </w:rPr>
              <w:t>]</w:t>
            </w:r>
          </w:p>
        </w:tc>
        <w:tc>
          <w:tcPr>
            <w:tcW w:w="755" w:type="dxa"/>
            <w:tcBorders>
              <w:top w:val="nil"/>
              <w:left w:val="nil"/>
              <w:bottom w:val="nil"/>
              <w:right w:val="nil"/>
            </w:tcBorders>
            <w:shd w:val="clear" w:color="auto" w:fill="auto"/>
          </w:tcPr>
          <w:p w14:paraId="0142ADFD" w14:textId="6D7763F9"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0.000</w:t>
            </w:r>
          </w:p>
        </w:tc>
      </w:tr>
      <w:tr w:rsidR="001D609D" w:rsidRPr="0095377F" w14:paraId="54D20383" w14:textId="76198226" w:rsidTr="00496AE1">
        <w:trPr>
          <w:trHeight w:val="80"/>
          <w:jc w:val="center"/>
        </w:trPr>
        <w:tc>
          <w:tcPr>
            <w:tcW w:w="3960" w:type="dxa"/>
            <w:tcBorders>
              <w:top w:val="nil"/>
              <w:left w:val="nil"/>
              <w:bottom w:val="nil"/>
              <w:right w:val="nil"/>
            </w:tcBorders>
            <w:shd w:val="clear" w:color="auto" w:fill="auto"/>
            <w:noWrap/>
            <w:vAlign w:val="center"/>
            <w:hideMark/>
          </w:tcPr>
          <w:p w14:paraId="31A887EE" w14:textId="0F57A2FB" w:rsidR="001D609D" w:rsidRPr="0095377F" w:rsidRDefault="001D609D" w:rsidP="001D609D">
            <w:pPr>
              <w:spacing w:after="0" w:line="240" w:lineRule="auto"/>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Years of education x Mexican-born</w:t>
            </w:r>
          </w:p>
        </w:tc>
        <w:tc>
          <w:tcPr>
            <w:tcW w:w="1170" w:type="dxa"/>
            <w:tcBorders>
              <w:top w:val="nil"/>
              <w:left w:val="nil"/>
              <w:bottom w:val="nil"/>
              <w:right w:val="nil"/>
            </w:tcBorders>
            <w:shd w:val="clear" w:color="auto" w:fill="auto"/>
            <w:noWrap/>
            <w:hideMark/>
          </w:tcPr>
          <w:p w14:paraId="297384BD" w14:textId="511AEA73"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0.006</w:t>
            </w:r>
          </w:p>
        </w:tc>
        <w:tc>
          <w:tcPr>
            <w:tcW w:w="831" w:type="dxa"/>
            <w:tcBorders>
              <w:top w:val="nil"/>
              <w:left w:val="nil"/>
              <w:bottom w:val="nil"/>
              <w:right w:val="nil"/>
            </w:tcBorders>
            <w:shd w:val="clear" w:color="auto" w:fill="auto"/>
            <w:noWrap/>
            <w:hideMark/>
          </w:tcPr>
          <w:p w14:paraId="4FB800E1" w14:textId="10A12B53"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[0.004]</w:t>
            </w:r>
          </w:p>
        </w:tc>
        <w:tc>
          <w:tcPr>
            <w:tcW w:w="966" w:type="dxa"/>
            <w:tcBorders>
              <w:top w:val="nil"/>
              <w:left w:val="nil"/>
              <w:bottom w:val="nil"/>
              <w:right w:val="nil"/>
            </w:tcBorders>
            <w:shd w:val="clear" w:color="auto" w:fill="auto"/>
            <w:noWrap/>
            <w:hideMark/>
          </w:tcPr>
          <w:p w14:paraId="610696BF" w14:textId="1207D810"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0.113</w:t>
            </w:r>
          </w:p>
        </w:tc>
        <w:tc>
          <w:tcPr>
            <w:tcW w:w="962" w:type="dxa"/>
            <w:gridSpan w:val="3"/>
            <w:tcBorders>
              <w:top w:val="nil"/>
              <w:left w:val="nil"/>
              <w:bottom w:val="nil"/>
              <w:right w:val="nil"/>
            </w:tcBorders>
            <w:shd w:val="clear" w:color="auto" w:fill="auto"/>
          </w:tcPr>
          <w:p w14:paraId="53B11467" w14:textId="318C3999"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w:t>
            </w:r>
            <w:r w:rsidR="00D32BCA" w:rsidRPr="0095377F">
              <w:rPr>
                <w:rFonts w:ascii="Times New Roman" w:eastAsia="Times New Roman" w:hAnsi="Times New Roman" w:cs="Times New Roman"/>
                <w:color w:val="000000"/>
                <w:sz w:val="18"/>
                <w:szCs w:val="18"/>
                <w:lang w:val="en-SG"/>
              </w:rPr>
              <w:t>008</w:t>
            </w:r>
            <w:r w:rsidR="000B266B" w:rsidRPr="0095377F">
              <w:rPr>
                <w:rFonts w:ascii="Times New Roman" w:eastAsia="Times New Roman" w:hAnsi="Times New Roman" w:cs="Times New Roman"/>
                <w:color w:val="000000"/>
                <w:sz w:val="18"/>
                <w:szCs w:val="18"/>
                <w:lang w:val="en-SG"/>
              </w:rPr>
              <w:t>***</w:t>
            </w:r>
          </w:p>
        </w:tc>
        <w:tc>
          <w:tcPr>
            <w:tcW w:w="896" w:type="dxa"/>
            <w:gridSpan w:val="2"/>
            <w:tcBorders>
              <w:top w:val="nil"/>
              <w:left w:val="nil"/>
              <w:bottom w:val="nil"/>
              <w:right w:val="nil"/>
            </w:tcBorders>
            <w:shd w:val="clear" w:color="auto" w:fill="auto"/>
          </w:tcPr>
          <w:p w14:paraId="6DC0E2D5" w14:textId="6B0153C0"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w:t>
            </w:r>
            <w:r w:rsidR="006A44DB" w:rsidRPr="0095377F">
              <w:rPr>
                <w:rFonts w:ascii="Times New Roman" w:eastAsia="Times New Roman" w:hAnsi="Times New Roman" w:cs="Times New Roman"/>
                <w:color w:val="000000"/>
                <w:sz w:val="18"/>
                <w:szCs w:val="18"/>
                <w:lang w:val="en-SG"/>
              </w:rPr>
              <w:t>03</w:t>
            </w:r>
            <w:r w:rsidRPr="0095377F">
              <w:rPr>
                <w:rFonts w:ascii="Times New Roman" w:eastAsia="Times New Roman" w:hAnsi="Times New Roman" w:cs="Times New Roman"/>
                <w:color w:val="000000"/>
                <w:sz w:val="18"/>
                <w:szCs w:val="18"/>
                <w:lang w:val="en-SG"/>
              </w:rPr>
              <w:t>]</w:t>
            </w:r>
          </w:p>
        </w:tc>
        <w:tc>
          <w:tcPr>
            <w:tcW w:w="755" w:type="dxa"/>
            <w:tcBorders>
              <w:top w:val="nil"/>
              <w:left w:val="nil"/>
              <w:bottom w:val="nil"/>
              <w:right w:val="nil"/>
            </w:tcBorders>
            <w:shd w:val="clear" w:color="auto" w:fill="auto"/>
          </w:tcPr>
          <w:p w14:paraId="4BA2D155" w14:textId="7E083E5F"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w:t>
            </w:r>
            <w:r w:rsidR="006A44DB" w:rsidRPr="0095377F">
              <w:rPr>
                <w:rFonts w:ascii="Times New Roman" w:eastAsia="Times New Roman" w:hAnsi="Times New Roman" w:cs="Times New Roman"/>
                <w:color w:val="000000"/>
                <w:sz w:val="18"/>
                <w:szCs w:val="18"/>
                <w:lang w:val="en-SG"/>
              </w:rPr>
              <w:t>002</w:t>
            </w:r>
          </w:p>
        </w:tc>
      </w:tr>
      <w:tr w:rsidR="001D609D" w:rsidRPr="0095377F" w14:paraId="3A3B4A5B" w14:textId="4045940D" w:rsidTr="00496AE1">
        <w:trPr>
          <w:trHeight w:val="80"/>
          <w:jc w:val="center"/>
        </w:trPr>
        <w:tc>
          <w:tcPr>
            <w:tcW w:w="3960" w:type="dxa"/>
            <w:tcBorders>
              <w:top w:val="nil"/>
              <w:left w:val="nil"/>
              <w:bottom w:val="nil"/>
              <w:right w:val="nil"/>
            </w:tcBorders>
            <w:shd w:val="clear" w:color="auto" w:fill="auto"/>
            <w:noWrap/>
            <w:vAlign w:val="center"/>
            <w:hideMark/>
          </w:tcPr>
          <w:p w14:paraId="17DDA889" w14:textId="77777777" w:rsidR="001D609D" w:rsidRPr="0095377F" w:rsidRDefault="001D609D" w:rsidP="001D609D">
            <w:pPr>
              <w:spacing w:after="0" w:line="240" w:lineRule="auto"/>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Couple (1=yes, 0=no)</w:t>
            </w:r>
          </w:p>
        </w:tc>
        <w:tc>
          <w:tcPr>
            <w:tcW w:w="1170" w:type="dxa"/>
            <w:tcBorders>
              <w:top w:val="nil"/>
              <w:left w:val="nil"/>
              <w:bottom w:val="nil"/>
              <w:right w:val="nil"/>
            </w:tcBorders>
            <w:shd w:val="clear" w:color="auto" w:fill="auto"/>
            <w:noWrap/>
            <w:hideMark/>
          </w:tcPr>
          <w:p w14:paraId="2D97517C" w14:textId="51F8872C"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-0.003</w:t>
            </w:r>
          </w:p>
        </w:tc>
        <w:tc>
          <w:tcPr>
            <w:tcW w:w="831" w:type="dxa"/>
            <w:tcBorders>
              <w:top w:val="nil"/>
              <w:left w:val="nil"/>
              <w:bottom w:val="nil"/>
              <w:right w:val="nil"/>
            </w:tcBorders>
            <w:shd w:val="clear" w:color="auto" w:fill="auto"/>
            <w:noWrap/>
            <w:hideMark/>
          </w:tcPr>
          <w:p w14:paraId="211DC0FD" w14:textId="46668703"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[0.014]</w:t>
            </w:r>
          </w:p>
        </w:tc>
        <w:tc>
          <w:tcPr>
            <w:tcW w:w="966" w:type="dxa"/>
            <w:tcBorders>
              <w:top w:val="nil"/>
              <w:left w:val="nil"/>
              <w:bottom w:val="nil"/>
              <w:right w:val="nil"/>
            </w:tcBorders>
            <w:shd w:val="clear" w:color="auto" w:fill="auto"/>
            <w:noWrap/>
            <w:hideMark/>
          </w:tcPr>
          <w:p w14:paraId="0D817391" w14:textId="66566ABC"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0.806</w:t>
            </w:r>
          </w:p>
        </w:tc>
        <w:tc>
          <w:tcPr>
            <w:tcW w:w="962" w:type="dxa"/>
            <w:gridSpan w:val="3"/>
            <w:tcBorders>
              <w:top w:val="nil"/>
              <w:left w:val="nil"/>
              <w:bottom w:val="nil"/>
              <w:right w:val="nil"/>
            </w:tcBorders>
            <w:shd w:val="clear" w:color="auto" w:fill="auto"/>
          </w:tcPr>
          <w:p w14:paraId="055ECA62" w14:textId="392D7FEB"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w:t>
            </w:r>
            <w:r w:rsidR="00D32BCA" w:rsidRPr="0095377F">
              <w:rPr>
                <w:rFonts w:ascii="Times New Roman" w:eastAsia="Times New Roman" w:hAnsi="Times New Roman" w:cs="Times New Roman"/>
                <w:color w:val="000000"/>
                <w:sz w:val="18"/>
                <w:szCs w:val="18"/>
                <w:lang w:val="en-SG"/>
              </w:rPr>
              <w:t>6</w:t>
            </w:r>
          </w:p>
        </w:tc>
        <w:tc>
          <w:tcPr>
            <w:tcW w:w="896" w:type="dxa"/>
            <w:gridSpan w:val="2"/>
            <w:tcBorders>
              <w:top w:val="nil"/>
              <w:left w:val="nil"/>
              <w:bottom w:val="nil"/>
              <w:right w:val="nil"/>
            </w:tcBorders>
            <w:shd w:val="clear" w:color="auto" w:fill="auto"/>
          </w:tcPr>
          <w:p w14:paraId="534C3D5C" w14:textId="560D2BC3"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w:t>
            </w:r>
            <w:r w:rsidR="006A44DB" w:rsidRPr="0095377F">
              <w:rPr>
                <w:rFonts w:ascii="Times New Roman" w:eastAsia="Times New Roman" w:hAnsi="Times New Roman" w:cs="Times New Roman"/>
                <w:color w:val="000000"/>
                <w:sz w:val="18"/>
                <w:szCs w:val="18"/>
                <w:lang w:val="en-SG"/>
              </w:rPr>
              <w:t>006</w:t>
            </w:r>
            <w:r w:rsidRPr="0095377F">
              <w:rPr>
                <w:rFonts w:ascii="Times New Roman" w:eastAsia="Times New Roman" w:hAnsi="Times New Roman" w:cs="Times New Roman"/>
                <w:color w:val="000000"/>
                <w:sz w:val="18"/>
                <w:szCs w:val="18"/>
                <w:lang w:val="en-SG"/>
              </w:rPr>
              <w:t>]</w:t>
            </w:r>
          </w:p>
        </w:tc>
        <w:tc>
          <w:tcPr>
            <w:tcW w:w="755" w:type="dxa"/>
            <w:tcBorders>
              <w:top w:val="nil"/>
              <w:left w:val="nil"/>
              <w:bottom w:val="nil"/>
              <w:right w:val="nil"/>
            </w:tcBorders>
            <w:shd w:val="clear" w:color="auto" w:fill="auto"/>
          </w:tcPr>
          <w:p w14:paraId="484D9F53" w14:textId="7757ABF2"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w:t>
            </w:r>
            <w:r w:rsidR="006A44DB" w:rsidRPr="0095377F">
              <w:rPr>
                <w:rFonts w:ascii="Times New Roman" w:eastAsia="Times New Roman" w:hAnsi="Times New Roman" w:cs="Times New Roman"/>
                <w:color w:val="000000"/>
                <w:sz w:val="18"/>
                <w:szCs w:val="18"/>
                <w:lang w:val="en-SG"/>
              </w:rPr>
              <w:t>325</w:t>
            </w:r>
          </w:p>
        </w:tc>
      </w:tr>
      <w:tr w:rsidR="001D609D" w:rsidRPr="0095377F" w14:paraId="51C2C4A2" w14:textId="64E5FC81" w:rsidTr="00496AE1">
        <w:trPr>
          <w:trHeight w:val="80"/>
          <w:jc w:val="center"/>
        </w:trPr>
        <w:tc>
          <w:tcPr>
            <w:tcW w:w="3960" w:type="dxa"/>
            <w:tcBorders>
              <w:top w:val="nil"/>
              <w:left w:val="nil"/>
              <w:bottom w:val="nil"/>
              <w:right w:val="nil"/>
            </w:tcBorders>
            <w:shd w:val="clear" w:color="auto" w:fill="auto"/>
            <w:noWrap/>
            <w:vAlign w:val="center"/>
            <w:hideMark/>
          </w:tcPr>
          <w:p w14:paraId="0FA0663E" w14:textId="6969E7F4" w:rsidR="001D609D" w:rsidRPr="0095377F" w:rsidRDefault="001D609D" w:rsidP="001D609D">
            <w:pPr>
              <w:spacing w:after="0" w:line="240" w:lineRule="auto"/>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Couple x Mexican-born</w:t>
            </w:r>
          </w:p>
        </w:tc>
        <w:tc>
          <w:tcPr>
            <w:tcW w:w="1170" w:type="dxa"/>
            <w:tcBorders>
              <w:top w:val="nil"/>
              <w:left w:val="nil"/>
              <w:bottom w:val="nil"/>
              <w:right w:val="nil"/>
            </w:tcBorders>
            <w:shd w:val="clear" w:color="auto" w:fill="auto"/>
            <w:noWrap/>
            <w:hideMark/>
          </w:tcPr>
          <w:p w14:paraId="177F228E" w14:textId="1C4996AD"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0.018</w:t>
            </w:r>
          </w:p>
        </w:tc>
        <w:tc>
          <w:tcPr>
            <w:tcW w:w="831" w:type="dxa"/>
            <w:tcBorders>
              <w:top w:val="nil"/>
              <w:left w:val="nil"/>
              <w:bottom w:val="nil"/>
              <w:right w:val="nil"/>
            </w:tcBorders>
            <w:shd w:val="clear" w:color="auto" w:fill="auto"/>
            <w:noWrap/>
            <w:hideMark/>
          </w:tcPr>
          <w:p w14:paraId="035D66C0" w14:textId="77777777"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[0.034]</w:t>
            </w:r>
          </w:p>
        </w:tc>
        <w:tc>
          <w:tcPr>
            <w:tcW w:w="966" w:type="dxa"/>
            <w:tcBorders>
              <w:top w:val="nil"/>
              <w:left w:val="nil"/>
              <w:bottom w:val="nil"/>
              <w:right w:val="nil"/>
            </w:tcBorders>
            <w:shd w:val="clear" w:color="auto" w:fill="auto"/>
            <w:noWrap/>
            <w:hideMark/>
          </w:tcPr>
          <w:p w14:paraId="313B79F7" w14:textId="4E261F4C"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0.612</w:t>
            </w:r>
          </w:p>
        </w:tc>
        <w:tc>
          <w:tcPr>
            <w:tcW w:w="962" w:type="dxa"/>
            <w:gridSpan w:val="3"/>
            <w:tcBorders>
              <w:top w:val="nil"/>
              <w:left w:val="nil"/>
              <w:bottom w:val="nil"/>
              <w:right w:val="nil"/>
            </w:tcBorders>
            <w:shd w:val="clear" w:color="auto" w:fill="auto"/>
          </w:tcPr>
          <w:p w14:paraId="6FCFE494" w14:textId="0DEC59F3"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w:t>
            </w:r>
            <w:r w:rsidR="00D32BCA" w:rsidRPr="0095377F">
              <w:rPr>
                <w:rFonts w:ascii="Times New Roman" w:eastAsia="Times New Roman" w:hAnsi="Times New Roman" w:cs="Times New Roman"/>
                <w:color w:val="000000"/>
                <w:sz w:val="18"/>
                <w:szCs w:val="18"/>
                <w:lang w:val="en-SG"/>
              </w:rPr>
              <w:t>10</w:t>
            </w:r>
          </w:p>
        </w:tc>
        <w:tc>
          <w:tcPr>
            <w:tcW w:w="896" w:type="dxa"/>
            <w:gridSpan w:val="2"/>
            <w:tcBorders>
              <w:top w:val="nil"/>
              <w:left w:val="nil"/>
              <w:bottom w:val="nil"/>
              <w:right w:val="nil"/>
            </w:tcBorders>
            <w:shd w:val="clear" w:color="auto" w:fill="auto"/>
          </w:tcPr>
          <w:p w14:paraId="1C538713" w14:textId="537D0602"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w:t>
            </w:r>
            <w:r w:rsidR="006A44DB" w:rsidRPr="0095377F">
              <w:rPr>
                <w:rFonts w:ascii="Times New Roman" w:eastAsia="Times New Roman" w:hAnsi="Times New Roman" w:cs="Times New Roman"/>
                <w:color w:val="000000"/>
                <w:sz w:val="18"/>
                <w:szCs w:val="18"/>
                <w:lang w:val="en-SG"/>
              </w:rPr>
              <w:t>23</w:t>
            </w:r>
            <w:r w:rsidRPr="0095377F">
              <w:rPr>
                <w:rFonts w:ascii="Times New Roman" w:eastAsia="Times New Roman" w:hAnsi="Times New Roman" w:cs="Times New Roman"/>
                <w:color w:val="000000"/>
                <w:sz w:val="18"/>
                <w:szCs w:val="18"/>
                <w:lang w:val="en-SG"/>
              </w:rPr>
              <w:t>]</w:t>
            </w:r>
          </w:p>
        </w:tc>
        <w:tc>
          <w:tcPr>
            <w:tcW w:w="755" w:type="dxa"/>
            <w:tcBorders>
              <w:top w:val="nil"/>
              <w:left w:val="nil"/>
              <w:bottom w:val="nil"/>
              <w:right w:val="nil"/>
            </w:tcBorders>
            <w:shd w:val="clear" w:color="auto" w:fill="auto"/>
          </w:tcPr>
          <w:p w14:paraId="6614DA65" w14:textId="14253687"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w:t>
            </w:r>
            <w:r w:rsidR="006A44DB" w:rsidRPr="0095377F">
              <w:rPr>
                <w:rFonts w:ascii="Times New Roman" w:eastAsia="Times New Roman" w:hAnsi="Times New Roman" w:cs="Times New Roman"/>
                <w:color w:val="000000"/>
                <w:sz w:val="18"/>
                <w:szCs w:val="18"/>
                <w:lang w:val="en-SG"/>
              </w:rPr>
              <w:t>662</w:t>
            </w:r>
          </w:p>
        </w:tc>
      </w:tr>
      <w:tr w:rsidR="001D609D" w:rsidRPr="0095377F" w14:paraId="384B8192" w14:textId="490B465B" w:rsidTr="00496AE1">
        <w:trPr>
          <w:trHeight w:val="80"/>
          <w:jc w:val="center"/>
        </w:trPr>
        <w:tc>
          <w:tcPr>
            <w:tcW w:w="3960" w:type="dxa"/>
            <w:tcBorders>
              <w:top w:val="nil"/>
              <w:left w:val="nil"/>
              <w:bottom w:val="nil"/>
              <w:right w:val="nil"/>
            </w:tcBorders>
            <w:shd w:val="clear" w:color="auto" w:fill="auto"/>
            <w:noWrap/>
            <w:vAlign w:val="center"/>
            <w:hideMark/>
          </w:tcPr>
          <w:p w14:paraId="37FE54C4" w14:textId="77777777" w:rsidR="001D609D" w:rsidRPr="0095377F" w:rsidRDefault="001D609D" w:rsidP="001D609D">
            <w:pPr>
              <w:spacing w:after="0" w:line="240" w:lineRule="auto"/>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No. of household members</w:t>
            </w:r>
          </w:p>
        </w:tc>
        <w:tc>
          <w:tcPr>
            <w:tcW w:w="1170" w:type="dxa"/>
            <w:tcBorders>
              <w:top w:val="nil"/>
              <w:left w:val="nil"/>
              <w:bottom w:val="nil"/>
              <w:right w:val="nil"/>
            </w:tcBorders>
            <w:shd w:val="clear" w:color="auto" w:fill="auto"/>
            <w:noWrap/>
            <w:hideMark/>
          </w:tcPr>
          <w:p w14:paraId="3306BBD8" w14:textId="278B8625"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-0.001</w:t>
            </w:r>
          </w:p>
        </w:tc>
        <w:tc>
          <w:tcPr>
            <w:tcW w:w="831" w:type="dxa"/>
            <w:tcBorders>
              <w:top w:val="nil"/>
              <w:left w:val="nil"/>
              <w:bottom w:val="nil"/>
              <w:right w:val="nil"/>
            </w:tcBorders>
            <w:shd w:val="clear" w:color="auto" w:fill="auto"/>
            <w:noWrap/>
            <w:hideMark/>
          </w:tcPr>
          <w:p w14:paraId="246122BD" w14:textId="77777777"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[0.005]</w:t>
            </w:r>
          </w:p>
        </w:tc>
        <w:tc>
          <w:tcPr>
            <w:tcW w:w="966" w:type="dxa"/>
            <w:tcBorders>
              <w:top w:val="nil"/>
              <w:left w:val="nil"/>
              <w:bottom w:val="nil"/>
              <w:right w:val="nil"/>
            </w:tcBorders>
            <w:shd w:val="clear" w:color="auto" w:fill="auto"/>
            <w:noWrap/>
            <w:hideMark/>
          </w:tcPr>
          <w:p w14:paraId="3D7E7B43" w14:textId="2EA6039F"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0.971</w:t>
            </w:r>
          </w:p>
        </w:tc>
        <w:tc>
          <w:tcPr>
            <w:tcW w:w="962" w:type="dxa"/>
            <w:gridSpan w:val="3"/>
            <w:tcBorders>
              <w:top w:val="nil"/>
              <w:left w:val="nil"/>
              <w:bottom w:val="nil"/>
              <w:right w:val="nil"/>
            </w:tcBorders>
            <w:shd w:val="clear" w:color="auto" w:fill="auto"/>
          </w:tcPr>
          <w:p w14:paraId="0EEDD306" w14:textId="1917AD7A"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w:t>
            </w:r>
            <w:r w:rsidR="00D32BCA" w:rsidRPr="0095377F">
              <w:rPr>
                <w:rFonts w:ascii="Times New Roman" w:eastAsia="Times New Roman" w:hAnsi="Times New Roman" w:cs="Times New Roman"/>
                <w:color w:val="000000"/>
                <w:sz w:val="18"/>
                <w:szCs w:val="18"/>
                <w:lang w:val="en-SG"/>
              </w:rPr>
              <w:t>6</w:t>
            </w:r>
            <w:r w:rsidR="000B266B" w:rsidRPr="0095377F">
              <w:rPr>
                <w:rFonts w:ascii="Times New Roman" w:eastAsia="Times New Roman" w:hAnsi="Times New Roman" w:cs="Times New Roman"/>
                <w:color w:val="000000"/>
                <w:sz w:val="18"/>
                <w:szCs w:val="18"/>
                <w:lang w:val="en-SG"/>
              </w:rPr>
              <w:t>**</w:t>
            </w:r>
          </w:p>
        </w:tc>
        <w:tc>
          <w:tcPr>
            <w:tcW w:w="896" w:type="dxa"/>
            <w:gridSpan w:val="2"/>
            <w:tcBorders>
              <w:top w:val="nil"/>
              <w:left w:val="nil"/>
              <w:bottom w:val="nil"/>
              <w:right w:val="nil"/>
            </w:tcBorders>
            <w:shd w:val="clear" w:color="auto" w:fill="auto"/>
          </w:tcPr>
          <w:p w14:paraId="5F4D9B78" w14:textId="3780B6DB"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w:t>
            </w:r>
            <w:r w:rsidR="006A44DB" w:rsidRPr="0095377F">
              <w:rPr>
                <w:rFonts w:ascii="Times New Roman" w:eastAsia="Times New Roman" w:hAnsi="Times New Roman" w:cs="Times New Roman"/>
                <w:color w:val="000000"/>
                <w:sz w:val="18"/>
                <w:szCs w:val="18"/>
                <w:lang w:val="en-SG"/>
              </w:rPr>
              <w:t>02</w:t>
            </w:r>
            <w:r w:rsidRPr="0095377F">
              <w:rPr>
                <w:rFonts w:ascii="Times New Roman" w:eastAsia="Times New Roman" w:hAnsi="Times New Roman" w:cs="Times New Roman"/>
                <w:color w:val="000000"/>
                <w:sz w:val="18"/>
                <w:szCs w:val="18"/>
                <w:lang w:val="en-SG"/>
              </w:rPr>
              <w:t>]</w:t>
            </w:r>
          </w:p>
        </w:tc>
        <w:tc>
          <w:tcPr>
            <w:tcW w:w="755" w:type="dxa"/>
            <w:tcBorders>
              <w:top w:val="nil"/>
              <w:left w:val="nil"/>
              <w:bottom w:val="nil"/>
              <w:right w:val="nil"/>
            </w:tcBorders>
            <w:shd w:val="clear" w:color="auto" w:fill="auto"/>
          </w:tcPr>
          <w:p w14:paraId="5096FFF4" w14:textId="2D54F0DA"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w:t>
            </w:r>
            <w:r w:rsidR="006A44DB" w:rsidRPr="0095377F">
              <w:rPr>
                <w:rFonts w:ascii="Times New Roman" w:eastAsia="Times New Roman" w:hAnsi="Times New Roman" w:cs="Times New Roman"/>
                <w:color w:val="000000"/>
                <w:sz w:val="18"/>
                <w:szCs w:val="18"/>
                <w:lang w:val="en-SG"/>
              </w:rPr>
              <w:t>015</w:t>
            </w:r>
          </w:p>
        </w:tc>
      </w:tr>
      <w:tr w:rsidR="001D609D" w:rsidRPr="0095377F" w14:paraId="3CCD9394" w14:textId="4BE606E3" w:rsidTr="00496AE1">
        <w:trPr>
          <w:trHeight w:val="80"/>
          <w:jc w:val="center"/>
        </w:trPr>
        <w:tc>
          <w:tcPr>
            <w:tcW w:w="3960" w:type="dxa"/>
            <w:tcBorders>
              <w:top w:val="nil"/>
              <w:left w:val="nil"/>
              <w:bottom w:val="nil"/>
              <w:right w:val="nil"/>
            </w:tcBorders>
            <w:shd w:val="clear" w:color="auto" w:fill="auto"/>
            <w:noWrap/>
            <w:vAlign w:val="center"/>
            <w:hideMark/>
          </w:tcPr>
          <w:p w14:paraId="43B69BC6" w14:textId="629CD91B" w:rsidR="001D609D" w:rsidRPr="0095377F" w:rsidRDefault="001D609D" w:rsidP="001D609D">
            <w:pPr>
              <w:spacing w:after="0" w:line="240" w:lineRule="auto"/>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No. household members x Mexican-born</w:t>
            </w:r>
          </w:p>
        </w:tc>
        <w:tc>
          <w:tcPr>
            <w:tcW w:w="1170" w:type="dxa"/>
            <w:tcBorders>
              <w:top w:val="nil"/>
              <w:left w:val="nil"/>
              <w:bottom w:val="nil"/>
              <w:right w:val="nil"/>
            </w:tcBorders>
            <w:shd w:val="clear" w:color="auto" w:fill="auto"/>
            <w:noWrap/>
            <w:hideMark/>
          </w:tcPr>
          <w:p w14:paraId="4F82DDAF" w14:textId="31E5BDDC"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-0.003</w:t>
            </w:r>
          </w:p>
        </w:tc>
        <w:tc>
          <w:tcPr>
            <w:tcW w:w="831" w:type="dxa"/>
            <w:tcBorders>
              <w:top w:val="nil"/>
              <w:left w:val="nil"/>
              <w:bottom w:val="nil"/>
              <w:right w:val="nil"/>
            </w:tcBorders>
            <w:shd w:val="clear" w:color="auto" w:fill="auto"/>
            <w:noWrap/>
            <w:hideMark/>
          </w:tcPr>
          <w:p w14:paraId="6A7F6BD9" w14:textId="77777777"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[0.009]</w:t>
            </w:r>
          </w:p>
        </w:tc>
        <w:tc>
          <w:tcPr>
            <w:tcW w:w="966" w:type="dxa"/>
            <w:tcBorders>
              <w:top w:val="nil"/>
              <w:left w:val="nil"/>
              <w:bottom w:val="nil"/>
              <w:right w:val="nil"/>
            </w:tcBorders>
            <w:shd w:val="clear" w:color="auto" w:fill="auto"/>
            <w:noWrap/>
            <w:hideMark/>
          </w:tcPr>
          <w:p w14:paraId="3559458A" w14:textId="55B16541"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0.703</w:t>
            </w:r>
          </w:p>
        </w:tc>
        <w:tc>
          <w:tcPr>
            <w:tcW w:w="962" w:type="dxa"/>
            <w:gridSpan w:val="3"/>
            <w:tcBorders>
              <w:top w:val="nil"/>
              <w:left w:val="nil"/>
              <w:bottom w:val="nil"/>
              <w:right w:val="nil"/>
            </w:tcBorders>
            <w:shd w:val="clear" w:color="auto" w:fill="auto"/>
          </w:tcPr>
          <w:p w14:paraId="2D206C49" w14:textId="541A7872"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w:t>
            </w:r>
            <w:r w:rsidR="00D32BCA" w:rsidRPr="0095377F">
              <w:rPr>
                <w:rFonts w:ascii="Times New Roman" w:eastAsia="Times New Roman" w:hAnsi="Times New Roman" w:cs="Times New Roman"/>
                <w:color w:val="000000"/>
                <w:sz w:val="18"/>
                <w:szCs w:val="18"/>
                <w:lang w:val="en-SG"/>
              </w:rPr>
              <w:t>1</w:t>
            </w:r>
          </w:p>
        </w:tc>
        <w:tc>
          <w:tcPr>
            <w:tcW w:w="896" w:type="dxa"/>
            <w:gridSpan w:val="2"/>
            <w:tcBorders>
              <w:top w:val="nil"/>
              <w:left w:val="nil"/>
              <w:bottom w:val="nil"/>
              <w:right w:val="nil"/>
            </w:tcBorders>
            <w:shd w:val="clear" w:color="auto" w:fill="auto"/>
          </w:tcPr>
          <w:p w14:paraId="50CA7FC6" w14:textId="0377A385"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w:t>
            </w:r>
            <w:r w:rsidR="006A44DB" w:rsidRPr="0095377F">
              <w:rPr>
                <w:rFonts w:ascii="Times New Roman" w:eastAsia="Times New Roman" w:hAnsi="Times New Roman" w:cs="Times New Roman"/>
                <w:color w:val="000000"/>
                <w:sz w:val="18"/>
                <w:szCs w:val="18"/>
                <w:lang w:val="en-SG"/>
              </w:rPr>
              <w:t>06</w:t>
            </w:r>
            <w:r w:rsidRPr="0095377F">
              <w:rPr>
                <w:rFonts w:ascii="Times New Roman" w:eastAsia="Times New Roman" w:hAnsi="Times New Roman" w:cs="Times New Roman"/>
                <w:color w:val="000000"/>
                <w:sz w:val="18"/>
                <w:szCs w:val="18"/>
                <w:lang w:val="en-SG"/>
              </w:rPr>
              <w:t>]</w:t>
            </w:r>
          </w:p>
        </w:tc>
        <w:tc>
          <w:tcPr>
            <w:tcW w:w="755" w:type="dxa"/>
            <w:tcBorders>
              <w:top w:val="nil"/>
              <w:left w:val="nil"/>
              <w:bottom w:val="nil"/>
              <w:right w:val="nil"/>
            </w:tcBorders>
            <w:shd w:val="clear" w:color="auto" w:fill="auto"/>
          </w:tcPr>
          <w:p w14:paraId="52A304BC" w14:textId="515CB9A0"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w:t>
            </w:r>
            <w:r w:rsidR="006A44DB" w:rsidRPr="0095377F">
              <w:rPr>
                <w:rFonts w:ascii="Times New Roman" w:eastAsia="Times New Roman" w:hAnsi="Times New Roman" w:cs="Times New Roman"/>
                <w:color w:val="000000"/>
                <w:sz w:val="18"/>
                <w:szCs w:val="18"/>
                <w:lang w:val="en-SG"/>
              </w:rPr>
              <w:t>907</w:t>
            </w:r>
          </w:p>
        </w:tc>
      </w:tr>
      <w:tr w:rsidR="001D609D" w:rsidRPr="0095377F" w14:paraId="79849E55" w14:textId="52F98B12" w:rsidTr="00496AE1">
        <w:trPr>
          <w:trHeight w:val="80"/>
          <w:jc w:val="center"/>
        </w:trPr>
        <w:tc>
          <w:tcPr>
            <w:tcW w:w="3960" w:type="dxa"/>
            <w:tcBorders>
              <w:top w:val="nil"/>
              <w:left w:val="nil"/>
              <w:bottom w:val="nil"/>
              <w:right w:val="nil"/>
            </w:tcBorders>
            <w:shd w:val="clear" w:color="auto" w:fill="auto"/>
            <w:noWrap/>
            <w:vAlign w:val="center"/>
            <w:hideMark/>
          </w:tcPr>
          <w:p w14:paraId="35A36371" w14:textId="77777777" w:rsidR="001D609D" w:rsidRPr="0095377F" w:rsidRDefault="001D609D" w:rsidP="001D609D">
            <w:pPr>
              <w:spacing w:after="0" w:line="240" w:lineRule="auto"/>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 xml:space="preserve">Ln monthly salary income           </w:t>
            </w:r>
          </w:p>
        </w:tc>
        <w:tc>
          <w:tcPr>
            <w:tcW w:w="1170" w:type="dxa"/>
            <w:tcBorders>
              <w:top w:val="nil"/>
              <w:left w:val="nil"/>
              <w:bottom w:val="nil"/>
              <w:right w:val="nil"/>
            </w:tcBorders>
            <w:shd w:val="clear" w:color="auto" w:fill="auto"/>
            <w:noWrap/>
            <w:hideMark/>
          </w:tcPr>
          <w:p w14:paraId="582AB540" w14:textId="118661A2"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-0.022***</w:t>
            </w:r>
          </w:p>
        </w:tc>
        <w:tc>
          <w:tcPr>
            <w:tcW w:w="831" w:type="dxa"/>
            <w:tcBorders>
              <w:top w:val="nil"/>
              <w:left w:val="nil"/>
              <w:bottom w:val="nil"/>
              <w:right w:val="nil"/>
            </w:tcBorders>
            <w:shd w:val="clear" w:color="auto" w:fill="auto"/>
            <w:noWrap/>
            <w:hideMark/>
          </w:tcPr>
          <w:p w14:paraId="797831DC" w14:textId="77777777"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[0.007]</w:t>
            </w:r>
          </w:p>
        </w:tc>
        <w:tc>
          <w:tcPr>
            <w:tcW w:w="966" w:type="dxa"/>
            <w:tcBorders>
              <w:top w:val="nil"/>
              <w:left w:val="nil"/>
              <w:bottom w:val="nil"/>
              <w:right w:val="nil"/>
            </w:tcBorders>
            <w:shd w:val="clear" w:color="auto" w:fill="auto"/>
            <w:noWrap/>
            <w:hideMark/>
          </w:tcPr>
          <w:p w14:paraId="131DCE6B" w14:textId="4AB80F37"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0.001</w:t>
            </w:r>
          </w:p>
        </w:tc>
        <w:tc>
          <w:tcPr>
            <w:tcW w:w="962" w:type="dxa"/>
            <w:gridSpan w:val="3"/>
            <w:tcBorders>
              <w:top w:val="nil"/>
              <w:left w:val="nil"/>
              <w:bottom w:val="nil"/>
              <w:right w:val="nil"/>
            </w:tcBorders>
            <w:shd w:val="clear" w:color="auto" w:fill="auto"/>
          </w:tcPr>
          <w:p w14:paraId="68B5D997" w14:textId="05AD6DCD"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-0.02</w:t>
            </w:r>
            <w:r w:rsidR="00D32BCA" w:rsidRPr="0095377F">
              <w:rPr>
                <w:rFonts w:ascii="Times New Roman" w:eastAsia="Times New Roman" w:hAnsi="Times New Roman" w:cs="Times New Roman"/>
                <w:color w:val="000000"/>
                <w:sz w:val="18"/>
                <w:szCs w:val="18"/>
                <w:lang w:val="en-SG"/>
              </w:rPr>
              <w:t>4</w:t>
            </w:r>
            <w:r w:rsidRPr="0095377F">
              <w:rPr>
                <w:rFonts w:ascii="Times New Roman" w:eastAsia="Times New Roman" w:hAnsi="Times New Roman" w:cs="Times New Roman"/>
                <w:color w:val="000000"/>
                <w:sz w:val="18"/>
                <w:szCs w:val="18"/>
                <w:lang w:val="en-SG"/>
              </w:rPr>
              <w:t>***</w:t>
            </w:r>
          </w:p>
        </w:tc>
        <w:tc>
          <w:tcPr>
            <w:tcW w:w="896" w:type="dxa"/>
            <w:gridSpan w:val="2"/>
            <w:tcBorders>
              <w:top w:val="nil"/>
              <w:left w:val="nil"/>
              <w:bottom w:val="nil"/>
              <w:right w:val="nil"/>
            </w:tcBorders>
            <w:shd w:val="clear" w:color="auto" w:fill="auto"/>
          </w:tcPr>
          <w:p w14:paraId="7C7118D3" w14:textId="63C7E576"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w:t>
            </w:r>
            <w:r w:rsidR="006A44DB" w:rsidRPr="0095377F">
              <w:rPr>
                <w:rFonts w:ascii="Times New Roman" w:eastAsia="Times New Roman" w:hAnsi="Times New Roman" w:cs="Times New Roman"/>
                <w:color w:val="000000"/>
                <w:sz w:val="18"/>
                <w:szCs w:val="18"/>
                <w:lang w:val="en-SG"/>
              </w:rPr>
              <w:t>03</w:t>
            </w:r>
            <w:r w:rsidRPr="0095377F">
              <w:rPr>
                <w:rFonts w:ascii="Times New Roman" w:eastAsia="Times New Roman" w:hAnsi="Times New Roman" w:cs="Times New Roman"/>
                <w:color w:val="000000"/>
                <w:sz w:val="18"/>
                <w:szCs w:val="18"/>
                <w:lang w:val="en-SG"/>
              </w:rPr>
              <w:t>]</w:t>
            </w:r>
          </w:p>
        </w:tc>
        <w:tc>
          <w:tcPr>
            <w:tcW w:w="755" w:type="dxa"/>
            <w:tcBorders>
              <w:top w:val="nil"/>
              <w:left w:val="nil"/>
              <w:bottom w:val="nil"/>
              <w:right w:val="nil"/>
            </w:tcBorders>
            <w:shd w:val="clear" w:color="auto" w:fill="auto"/>
          </w:tcPr>
          <w:p w14:paraId="4A590529" w14:textId="4255E6B4"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w:t>
            </w:r>
            <w:r w:rsidR="006A44DB" w:rsidRPr="0095377F">
              <w:rPr>
                <w:rFonts w:ascii="Times New Roman" w:eastAsia="Times New Roman" w:hAnsi="Times New Roman" w:cs="Times New Roman"/>
                <w:color w:val="000000"/>
                <w:sz w:val="18"/>
                <w:szCs w:val="18"/>
                <w:lang w:val="en-SG"/>
              </w:rPr>
              <w:t>000</w:t>
            </w:r>
          </w:p>
        </w:tc>
      </w:tr>
      <w:tr w:rsidR="001D609D" w:rsidRPr="0095377F" w14:paraId="7EDA8898" w14:textId="5427C4A5" w:rsidTr="00496AE1">
        <w:trPr>
          <w:trHeight w:val="80"/>
          <w:jc w:val="center"/>
        </w:trPr>
        <w:tc>
          <w:tcPr>
            <w:tcW w:w="3960" w:type="dxa"/>
            <w:tcBorders>
              <w:top w:val="nil"/>
              <w:left w:val="nil"/>
              <w:bottom w:val="nil"/>
              <w:right w:val="nil"/>
            </w:tcBorders>
            <w:shd w:val="clear" w:color="auto" w:fill="auto"/>
            <w:noWrap/>
            <w:vAlign w:val="center"/>
            <w:hideMark/>
          </w:tcPr>
          <w:p w14:paraId="6FBB1D4F" w14:textId="7394319C" w:rsidR="001D609D" w:rsidRPr="0095377F" w:rsidRDefault="001D609D" w:rsidP="001D609D">
            <w:pPr>
              <w:spacing w:after="0" w:line="240" w:lineRule="auto"/>
              <w:rPr>
                <w:rFonts w:ascii="Times New Roman" w:eastAsia="Times New Roman" w:hAnsi="Times New Roman" w:cs="Times New Roman"/>
                <w:color w:val="000000"/>
                <w:sz w:val="18"/>
                <w:szCs w:val="18"/>
                <w:highlight w:val="yellow"/>
                <w:lang w:val="en-SG"/>
              </w:rPr>
            </w:pPr>
            <w:r w:rsidRPr="0095377F">
              <w:rPr>
                <w:rFonts w:ascii="Times New Roman" w:eastAsia="Times New Roman" w:hAnsi="Times New Roman" w:cs="Times New Roman"/>
                <w:color w:val="000000"/>
                <w:sz w:val="18"/>
                <w:szCs w:val="18"/>
                <w:lang w:val="en-SG"/>
              </w:rPr>
              <w:t>Ln monthly salary income x Mexican-born</w:t>
            </w:r>
          </w:p>
        </w:tc>
        <w:tc>
          <w:tcPr>
            <w:tcW w:w="1170" w:type="dxa"/>
            <w:tcBorders>
              <w:top w:val="nil"/>
              <w:left w:val="nil"/>
              <w:bottom w:val="nil"/>
              <w:right w:val="nil"/>
            </w:tcBorders>
            <w:shd w:val="clear" w:color="auto" w:fill="auto"/>
            <w:noWrap/>
            <w:hideMark/>
          </w:tcPr>
          <w:p w14:paraId="78605868" w14:textId="122C8A13"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-0.010</w:t>
            </w:r>
          </w:p>
        </w:tc>
        <w:tc>
          <w:tcPr>
            <w:tcW w:w="831" w:type="dxa"/>
            <w:tcBorders>
              <w:top w:val="nil"/>
              <w:left w:val="nil"/>
              <w:bottom w:val="nil"/>
              <w:right w:val="nil"/>
            </w:tcBorders>
            <w:shd w:val="clear" w:color="auto" w:fill="auto"/>
            <w:noWrap/>
            <w:hideMark/>
          </w:tcPr>
          <w:p w14:paraId="232C7F99" w14:textId="51B9AD41"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[0.020]</w:t>
            </w:r>
          </w:p>
        </w:tc>
        <w:tc>
          <w:tcPr>
            <w:tcW w:w="966" w:type="dxa"/>
            <w:tcBorders>
              <w:top w:val="nil"/>
              <w:left w:val="nil"/>
              <w:bottom w:val="nil"/>
              <w:right w:val="nil"/>
            </w:tcBorders>
            <w:shd w:val="clear" w:color="auto" w:fill="auto"/>
            <w:noWrap/>
            <w:hideMark/>
          </w:tcPr>
          <w:p w14:paraId="7D27E71F" w14:textId="5B3872D9"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0.631</w:t>
            </w:r>
          </w:p>
        </w:tc>
        <w:tc>
          <w:tcPr>
            <w:tcW w:w="962" w:type="dxa"/>
            <w:gridSpan w:val="3"/>
            <w:tcBorders>
              <w:top w:val="nil"/>
              <w:left w:val="nil"/>
              <w:bottom w:val="nil"/>
              <w:right w:val="nil"/>
            </w:tcBorders>
            <w:shd w:val="clear" w:color="auto" w:fill="auto"/>
          </w:tcPr>
          <w:p w14:paraId="1BB2BF5D" w14:textId="6C73CFFE"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w:t>
            </w:r>
            <w:r w:rsidR="00D32BCA" w:rsidRPr="0095377F">
              <w:rPr>
                <w:rFonts w:ascii="Times New Roman" w:eastAsia="Times New Roman" w:hAnsi="Times New Roman" w:cs="Times New Roman"/>
                <w:color w:val="000000"/>
                <w:sz w:val="18"/>
                <w:szCs w:val="18"/>
                <w:lang w:val="en-SG"/>
              </w:rPr>
              <w:t>03</w:t>
            </w:r>
          </w:p>
        </w:tc>
        <w:tc>
          <w:tcPr>
            <w:tcW w:w="896" w:type="dxa"/>
            <w:gridSpan w:val="2"/>
            <w:tcBorders>
              <w:top w:val="nil"/>
              <w:left w:val="nil"/>
              <w:bottom w:val="nil"/>
              <w:right w:val="nil"/>
            </w:tcBorders>
            <w:shd w:val="clear" w:color="auto" w:fill="auto"/>
          </w:tcPr>
          <w:p w14:paraId="35D67BD2" w14:textId="62B4F26B"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w:t>
            </w:r>
            <w:r w:rsidR="006A44DB" w:rsidRPr="0095377F">
              <w:rPr>
                <w:rFonts w:ascii="Times New Roman" w:eastAsia="Times New Roman" w:hAnsi="Times New Roman" w:cs="Times New Roman"/>
                <w:color w:val="000000"/>
                <w:sz w:val="18"/>
                <w:szCs w:val="18"/>
                <w:lang w:val="en-SG"/>
              </w:rPr>
              <w:t>13</w:t>
            </w:r>
            <w:r w:rsidRPr="0095377F">
              <w:rPr>
                <w:rFonts w:ascii="Times New Roman" w:eastAsia="Times New Roman" w:hAnsi="Times New Roman" w:cs="Times New Roman"/>
                <w:color w:val="000000"/>
                <w:sz w:val="18"/>
                <w:szCs w:val="18"/>
                <w:lang w:val="en-SG"/>
              </w:rPr>
              <w:t>]</w:t>
            </w:r>
          </w:p>
        </w:tc>
        <w:tc>
          <w:tcPr>
            <w:tcW w:w="755" w:type="dxa"/>
            <w:tcBorders>
              <w:top w:val="nil"/>
              <w:left w:val="nil"/>
              <w:bottom w:val="nil"/>
              <w:right w:val="nil"/>
            </w:tcBorders>
            <w:shd w:val="clear" w:color="auto" w:fill="auto"/>
          </w:tcPr>
          <w:p w14:paraId="14AFC41D" w14:textId="60E16303"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w:t>
            </w:r>
            <w:r w:rsidR="006A44DB" w:rsidRPr="0095377F">
              <w:rPr>
                <w:rFonts w:ascii="Times New Roman" w:eastAsia="Times New Roman" w:hAnsi="Times New Roman" w:cs="Times New Roman"/>
                <w:color w:val="000000"/>
                <w:sz w:val="18"/>
                <w:szCs w:val="18"/>
                <w:lang w:val="en-SG"/>
              </w:rPr>
              <w:t>814</w:t>
            </w:r>
          </w:p>
        </w:tc>
      </w:tr>
      <w:tr w:rsidR="001D609D" w:rsidRPr="0095377F" w14:paraId="1649A4F1" w14:textId="36033BAA" w:rsidTr="00496AE1">
        <w:trPr>
          <w:trHeight w:val="80"/>
          <w:jc w:val="center"/>
        </w:trPr>
        <w:tc>
          <w:tcPr>
            <w:tcW w:w="3960" w:type="dxa"/>
            <w:tcBorders>
              <w:top w:val="nil"/>
              <w:left w:val="nil"/>
              <w:bottom w:val="nil"/>
              <w:right w:val="nil"/>
            </w:tcBorders>
            <w:shd w:val="clear" w:color="auto" w:fill="auto"/>
            <w:noWrap/>
            <w:vAlign w:val="center"/>
            <w:hideMark/>
          </w:tcPr>
          <w:p w14:paraId="20B724A2" w14:textId="77777777" w:rsidR="001D609D" w:rsidRPr="0095377F" w:rsidRDefault="001D609D" w:rsidP="001D609D">
            <w:pPr>
              <w:spacing w:after="0" w:line="240" w:lineRule="auto"/>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Real net wealth (100,000)</w:t>
            </w:r>
          </w:p>
        </w:tc>
        <w:tc>
          <w:tcPr>
            <w:tcW w:w="1170" w:type="dxa"/>
            <w:tcBorders>
              <w:top w:val="nil"/>
              <w:left w:val="nil"/>
              <w:bottom w:val="nil"/>
              <w:right w:val="nil"/>
            </w:tcBorders>
            <w:shd w:val="clear" w:color="auto" w:fill="auto"/>
            <w:noWrap/>
            <w:hideMark/>
          </w:tcPr>
          <w:p w14:paraId="2D05269B" w14:textId="2C52F37D"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-0.001**</w:t>
            </w:r>
          </w:p>
        </w:tc>
        <w:tc>
          <w:tcPr>
            <w:tcW w:w="831" w:type="dxa"/>
            <w:tcBorders>
              <w:top w:val="nil"/>
              <w:left w:val="nil"/>
              <w:bottom w:val="nil"/>
              <w:right w:val="nil"/>
            </w:tcBorders>
            <w:shd w:val="clear" w:color="auto" w:fill="auto"/>
            <w:noWrap/>
            <w:hideMark/>
          </w:tcPr>
          <w:p w14:paraId="39A6D449" w14:textId="77777777"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[0.001]</w:t>
            </w:r>
          </w:p>
        </w:tc>
        <w:tc>
          <w:tcPr>
            <w:tcW w:w="966" w:type="dxa"/>
            <w:tcBorders>
              <w:top w:val="nil"/>
              <w:left w:val="nil"/>
              <w:bottom w:val="nil"/>
              <w:right w:val="nil"/>
            </w:tcBorders>
            <w:shd w:val="clear" w:color="auto" w:fill="auto"/>
            <w:noWrap/>
            <w:hideMark/>
          </w:tcPr>
          <w:p w14:paraId="502AD567" w14:textId="1F9ADFAD"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0.041</w:t>
            </w:r>
          </w:p>
        </w:tc>
        <w:tc>
          <w:tcPr>
            <w:tcW w:w="962" w:type="dxa"/>
            <w:gridSpan w:val="3"/>
            <w:tcBorders>
              <w:top w:val="nil"/>
              <w:left w:val="nil"/>
              <w:bottom w:val="nil"/>
              <w:right w:val="nil"/>
            </w:tcBorders>
            <w:shd w:val="clear" w:color="auto" w:fill="auto"/>
          </w:tcPr>
          <w:p w14:paraId="1FA46643" w14:textId="1C8FCF64"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-0.001*</w:t>
            </w:r>
            <w:r w:rsidR="000B266B" w:rsidRPr="0095377F">
              <w:rPr>
                <w:rFonts w:ascii="Times New Roman" w:eastAsia="Times New Roman" w:hAnsi="Times New Roman" w:cs="Times New Roman"/>
                <w:color w:val="000000"/>
                <w:sz w:val="18"/>
                <w:szCs w:val="18"/>
                <w:lang w:val="en-SG"/>
              </w:rPr>
              <w:t>*</w:t>
            </w:r>
            <w:r w:rsidRPr="0095377F">
              <w:rPr>
                <w:rFonts w:ascii="Times New Roman" w:eastAsia="Times New Roman" w:hAnsi="Times New Roman" w:cs="Times New Roman"/>
                <w:color w:val="000000"/>
                <w:sz w:val="18"/>
                <w:szCs w:val="18"/>
                <w:lang w:val="en-SG"/>
              </w:rPr>
              <w:t>*</w:t>
            </w:r>
          </w:p>
        </w:tc>
        <w:tc>
          <w:tcPr>
            <w:tcW w:w="896" w:type="dxa"/>
            <w:gridSpan w:val="2"/>
            <w:tcBorders>
              <w:top w:val="nil"/>
              <w:left w:val="nil"/>
              <w:bottom w:val="nil"/>
              <w:right w:val="nil"/>
            </w:tcBorders>
            <w:shd w:val="clear" w:color="auto" w:fill="auto"/>
          </w:tcPr>
          <w:p w14:paraId="70035260" w14:textId="793DD096"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[0.001]</w:t>
            </w:r>
          </w:p>
        </w:tc>
        <w:tc>
          <w:tcPr>
            <w:tcW w:w="755" w:type="dxa"/>
            <w:tcBorders>
              <w:top w:val="nil"/>
              <w:left w:val="nil"/>
              <w:bottom w:val="nil"/>
              <w:right w:val="nil"/>
            </w:tcBorders>
            <w:shd w:val="clear" w:color="auto" w:fill="auto"/>
          </w:tcPr>
          <w:p w14:paraId="3514CC43" w14:textId="6F696E0E"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w:t>
            </w:r>
            <w:r w:rsidR="006A44DB" w:rsidRPr="0095377F">
              <w:rPr>
                <w:rFonts w:ascii="Times New Roman" w:eastAsia="Times New Roman" w:hAnsi="Times New Roman" w:cs="Times New Roman"/>
                <w:color w:val="000000"/>
                <w:sz w:val="18"/>
                <w:szCs w:val="18"/>
                <w:lang w:val="en-SG"/>
              </w:rPr>
              <w:t>000</w:t>
            </w:r>
          </w:p>
        </w:tc>
      </w:tr>
      <w:tr w:rsidR="001D609D" w:rsidRPr="0095377F" w14:paraId="7F195D9E" w14:textId="79ED0891" w:rsidTr="00496AE1">
        <w:trPr>
          <w:trHeight w:val="80"/>
          <w:jc w:val="center"/>
        </w:trPr>
        <w:tc>
          <w:tcPr>
            <w:tcW w:w="3960" w:type="dxa"/>
            <w:tcBorders>
              <w:top w:val="nil"/>
              <w:left w:val="nil"/>
              <w:bottom w:val="nil"/>
              <w:right w:val="nil"/>
            </w:tcBorders>
            <w:shd w:val="clear" w:color="auto" w:fill="auto"/>
            <w:noWrap/>
            <w:vAlign w:val="center"/>
            <w:hideMark/>
          </w:tcPr>
          <w:p w14:paraId="224960D5" w14:textId="697F70FC" w:rsidR="001D609D" w:rsidRPr="0095377F" w:rsidRDefault="001D609D" w:rsidP="001D609D">
            <w:pPr>
              <w:spacing w:after="0" w:line="240" w:lineRule="auto"/>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Real net wealth x Mexican-born</w:t>
            </w:r>
          </w:p>
        </w:tc>
        <w:tc>
          <w:tcPr>
            <w:tcW w:w="1170" w:type="dxa"/>
            <w:tcBorders>
              <w:top w:val="nil"/>
              <w:left w:val="nil"/>
              <w:bottom w:val="nil"/>
              <w:right w:val="nil"/>
            </w:tcBorders>
            <w:shd w:val="clear" w:color="auto" w:fill="auto"/>
            <w:noWrap/>
            <w:hideMark/>
          </w:tcPr>
          <w:p w14:paraId="74149674" w14:textId="1383B875"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0.003</w:t>
            </w:r>
          </w:p>
        </w:tc>
        <w:tc>
          <w:tcPr>
            <w:tcW w:w="831" w:type="dxa"/>
            <w:tcBorders>
              <w:top w:val="nil"/>
              <w:left w:val="nil"/>
              <w:bottom w:val="nil"/>
              <w:right w:val="nil"/>
            </w:tcBorders>
            <w:shd w:val="clear" w:color="auto" w:fill="auto"/>
            <w:noWrap/>
            <w:hideMark/>
          </w:tcPr>
          <w:p w14:paraId="54DCE07E" w14:textId="77777777"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[0.009]</w:t>
            </w:r>
          </w:p>
        </w:tc>
        <w:tc>
          <w:tcPr>
            <w:tcW w:w="966" w:type="dxa"/>
            <w:tcBorders>
              <w:top w:val="nil"/>
              <w:left w:val="nil"/>
              <w:bottom w:val="nil"/>
              <w:right w:val="nil"/>
            </w:tcBorders>
            <w:shd w:val="clear" w:color="auto" w:fill="auto"/>
            <w:noWrap/>
            <w:hideMark/>
          </w:tcPr>
          <w:p w14:paraId="389D2175" w14:textId="3F48145B"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0.741</w:t>
            </w:r>
          </w:p>
        </w:tc>
        <w:tc>
          <w:tcPr>
            <w:tcW w:w="962" w:type="dxa"/>
            <w:gridSpan w:val="3"/>
            <w:tcBorders>
              <w:top w:val="nil"/>
              <w:left w:val="nil"/>
              <w:bottom w:val="nil"/>
              <w:right w:val="nil"/>
            </w:tcBorders>
            <w:shd w:val="clear" w:color="auto" w:fill="auto"/>
          </w:tcPr>
          <w:p w14:paraId="28E3C8CA" w14:textId="28AFB25D"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w:t>
            </w:r>
            <w:r w:rsidR="00D32BCA" w:rsidRPr="0095377F">
              <w:rPr>
                <w:rFonts w:ascii="Times New Roman" w:eastAsia="Times New Roman" w:hAnsi="Times New Roman" w:cs="Times New Roman"/>
                <w:color w:val="000000"/>
                <w:sz w:val="18"/>
                <w:szCs w:val="18"/>
                <w:lang w:val="en-SG"/>
              </w:rPr>
              <w:t>5</w:t>
            </w:r>
          </w:p>
        </w:tc>
        <w:tc>
          <w:tcPr>
            <w:tcW w:w="896" w:type="dxa"/>
            <w:gridSpan w:val="2"/>
            <w:tcBorders>
              <w:top w:val="nil"/>
              <w:left w:val="nil"/>
              <w:bottom w:val="nil"/>
              <w:right w:val="nil"/>
            </w:tcBorders>
            <w:shd w:val="clear" w:color="auto" w:fill="auto"/>
          </w:tcPr>
          <w:p w14:paraId="17282BDB" w14:textId="68605510"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w:t>
            </w:r>
            <w:r w:rsidR="006A44DB" w:rsidRPr="0095377F">
              <w:rPr>
                <w:rFonts w:ascii="Times New Roman" w:eastAsia="Times New Roman" w:hAnsi="Times New Roman" w:cs="Times New Roman"/>
                <w:color w:val="000000"/>
                <w:sz w:val="18"/>
                <w:szCs w:val="18"/>
                <w:lang w:val="en-SG"/>
              </w:rPr>
              <w:t>4</w:t>
            </w:r>
            <w:r w:rsidRPr="0095377F">
              <w:rPr>
                <w:rFonts w:ascii="Times New Roman" w:eastAsia="Times New Roman" w:hAnsi="Times New Roman" w:cs="Times New Roman"/>
                <w:color w:val="000000"/>
                <w:sz w:val="18"/>
                <w:szCs w:val="18"/>
                <w:lang w:val="en-SG"/>
              </w:rPr>
              <w:t>]</w:t>
            </w:r>
          </w:p>
        </w:tc>
        <w:tc>
          <w:tcPr>
            <w:tcW w:w="755" w:type="dxa"/>
            <w:tcBorders>
              <w:top w:val="nil"/>
              <w:left w:val="nil"/>
              <w:bottom w:val="nil"/>
              <w:right w:val="nil"/>
            </w:tcBorders>
            <w:shd w:val="clear" w:color="auto" w:fill="auto"/>
          </w:tcPr>
          <w:p w14:paraId="156EA7E7" w14:textId="6374A4E0"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w:t>
            </w:r>
            <w:r w:rsidR="006A44DB" w:rsidRPr="0095377F">
              <w:rPr>
                <w:rFonts w:ascii="Times New Roman" w:eastAsia="Times New Roman" w:hAnsi="Times New Roman" w:cs="Times New Roman"/>
                <w:color w:val="000000"/>
                <w:sz w:val="18"/>
                <w:szCs w:val="18"/>
                <w:lang w:val="en-SG"/>
              </w:rPr>
              <w:t>247</w:t>
            </w:r>
          </w:p>
        </w:tc>
      </w:tr>
      <w:tr w:rsidR="001D609D" w:rsidRPr="0095377F" w14:paraId="51CA26D4" w14:textId="512BFAE5" w:rsidTr="00496AE1">
        <w:trPr>
          <w:trHeight w:val="80"/>
          <w:jc w:val="center"/>
        </w:trPr>
        <w:tc>
          <w:tcPr>
            <w:tcW w:w="3960" w:type="dxa"/>
            <w:tcBorders>
              <w:top w:val="nil"/>
              <w:left w:val="nil"/>
              <w:bottom w:val="single" w:sz="4" w:space="0" w:color="auto"/>
              <w:right w:val="nil"/>
            </w:tcBorders>
            <w:shd w:val="clear" w:color="auto" w:fill="auto"/>
            <w:noWrap/>
            <w:vAlign w:val="center"/>
            <w:hideMark/>
          </w:tcPr>
          <w:p w14:paraId="0B29679E" w14:textId="77777777" w:rsidR="001D609D" w:rsidRPr="0095377F" w:rsidRDefault="001D609D" w:rsidP="001D609D">
            <w:pPr>
              <w:spacing w:after="0" w:line="240" w:lineRule="auto"/>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No. observations</w:t>
            </w:r>
          </w:p>
        </w:tc>
        <w:tc>
          <w:tcPr>
            <w:tcW w:w="1170" w:type="dxa"/>
            <w:tcBorders>
              <w:top w:val="nil"/>
              <w:left w:val="nil"/>
              <w:bottom w:val="single" w:sz="4" w:space="0" w:color="auto"/>
              <w:right w:val="nil"/>
            </w:tcBorders>
            <w:shd w:val="clear" w:color="auto" w:fill="auto"/>
            <w:noWrap/>
            <w:hideMark/>
          </w:tcPr>
          <w:p w14:paraId="4E78DD8F" w14:textId="77777777"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3,959</w:t>
            </w:r>
          </w:p>
        </w:tc>
        <w:tc>
          <w:tcPr>
            <w:tcW w:w="831" w:type="dxa"/>
            <w:tcBorders>
              <w:top w:val="nil"/>
              <w:left w:val="nil"/>
              <w:bottom w:val="single" w:sz="4" w:space="0" w:color="auto"/>
              <w:right w:val="nil"/>
            </w:tcBorders>
            <w:shd w:val="clear" w:color="auto" w:fill="auto"/>
            <w:noWrap/>
            <w:hideMark/>
          </w:tcPr>
          <w:p w14:paraId="0DD88388" w14:textId="77777777"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 </w:t>
            </w:r>
          </w:p>
        </w:tc>
        <w:tc>
          <w:tcPr>
            <w:tcW w:w="966" w:type="dxa"/>
            <w:tcBorders>
              <w:top w:val="nil"/>
              <w:left w:val="nil"/>
              <w:bottom w:val="single" w:sz="4" w:space="0" w:color="auto"/>
              <w:right w:val="nil"/>
            </w:tcBorders>
            <w:shd w:val="clear" w:color="auto" w:fill="auto"/>
            <w:noWrap/>
            <w:hideMark/>
          </w:tcPr>
          <w:p w14:paraId="463A9DF2" w14:textId="77777777"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 </w:t>
            </w:r>
          </w:p>
        </w:tc>
        <w:tc>
          <w:tcPr>
            <w:tcW w:w="962" w:type="dxa"/>
            <w:gridSpan w:val="3"/>
            <w:tcBorders>
              <w:top w:val="nil"/>
              <w:left w:val="nil"/>
              <w:bottom w:val="single" w:sz="4" w:space="0" w:color="auto"/>
              <w:right w:val="nil"/>
            </w:tcBorders>
            <w:shd w:val="clear" w:color="auto" w:fill="auto"/>
          </w:tcPr>
          <w:p w14:paraId="5DAE94D2" w14:textId="008F1029"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3,959</w:t>
            </w:r>
          </w:p>
        </w:tc>
        <w:tc>
          <w:tcPr>
            <w:tcW w:w="896" w:type="dxa"/>
            <w:gridSpan w:val="2"/>
            <w:tcBorders>
              <w:top w:val="nil"/>
              <w:left w:val="nil"/>
              <w:bottom w:val="single" w:sz="4" w:space="0" w:color="auto"/>
              <w:right w:val="nil"/>
            </w:tcBorders>
            <w:shd w:val="clear" w:color="auto" w:fill="auto"/>
          </w:tcPr>
          <w:p w14:paraId="2819D962" w14:textId="0B6B9FD5"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 </w:t>
            </w:r>
          </w:p>
        </w:tc>
        <w:tc>
          <w:tcPr>
            <w:tcW w:w="755" w:type="dxa"/>
            <w:tcBorders>
              <w:top w:val="nil"/>
              <w:left w:val="nil"/>
              <w:bottom w:val="single" w:sz="4" w:space="0" w:color="auto"/>
              <w:right w:val="nil"/>
            </w:tcBorders>
            <w:shd w:val="clear" w:color="auto" w:fill="auto"/>
          </w:tcPr>
          <w:p w14:paraId="1F4502F4" w14:textId="3ADF64EE" w:rsidR="001D609D" w:rsidRPr="0095377F" w:rsidRDefault="001D609D" w:rsidP="001D609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 </w:t>
            </w:r>
          </w:p>
        </w:tc>
      </w:tr>
      <w:tr w:rsidR="001D609D" w:rsidRPr="0095377F" w14:paraId="696EE14C" w14:textId="358F035D" w:rsidTr="00496AE1">
        <w:trPr>
          <w:trHeight w:val="70"/>
          <w:jc w:val="center"/>
        </w:trPr>
        <w:tc>
          <w:tcPr>
            <w:tcW w:w="9540" w:type="dxa"/>
            <w:gridSpan w:val="10"/>
            <w:tcBorders>
              <w:top w:val="single" w:sz="4" w:space="0" w:color="auto"/>
              <w:left w:val="nil"/>
              <w:right w:val="nil"/>
            </w:tcBorders>
            <w:shd w:val="clear" w:color="auto" w:fill="auto"/>
            <w:hideMark/>
          </w:tcPr>
          <w:p w14:paraId="4A80CD84" w14:textId="3D740F8F" w:rsidR="001D609D" w:rsidRPr="0095377F" w:rsidRDefault="001D609D" w:rsidP="001D609D">
            <w:pPr>
              <w:spacing w:after="0" w:line="240" w:lineRule="auto"/>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 xml:space="preserve">Notes: Social security wealth, peak value, and real net wealth are in U.S. dollars. </w:t>
            </w:r>
            <w:r w:rsidR="003F2D8C" w:rsidRPr="0095377F">
              <w:rPr>
                <w:rFonts w:ascii="Times New Roman" w:eastAsia="Times New Roman" w:hAnsi="Times New Roman" w:cs="Times New Roman"/>
                <w:color w:val="000000"/>
                <w:sz w:val="18"/>
                <w:szCs w:val="18"/>
                <w:lang w:eastAsia="es-MX"/>
              </w:rPr>
              <w:t xml:space="preserve">Our sample includes the following HRS cohorts: </w:t>
            </w:r>
            <w:r w:rsidR="00735BD3" w:rsidRPr="0095377F">
              <w:rPr>
                <w:rFonts w:ascii="Times New Roman" w:eastAsia="Times New Roman" w:hAnsi="Times New Roman" w:cs="Times New Roman"/>
                <w:color w:val="000000"/>
                <w:sz w:val="18"/>
                <w:szCs w:val="18"/>
                <w:lang w:eastAsia="es-MX"/>
              </w:rPr>
              <w:t>cohort 1 refers to those born before 1941</w:t>
            </w:r>
            <w:r w:rsidR="00735BD3">
              <w:rPr>
                <w:rFonts w:ascii="Times New Roman" w:eastAsia="Times New Roman" w:hAnsi="Times New Roman" w:cs="Times New Roman"/>
                <w:color w:val="000000"/>
                <w:sz w:val="18"/>
                <w:szCs w:val="18"/>
                <w:lang w:eastAsia="es-MX"/>
              </w:rPr>
              <w:t xml:space="preserve">, </w:t>
            </w:r>
            <w:r w:rsidR="00735BD3" w:rsidRPr="0095377F">
              <w:rPr>
                <w:rFonts w:ascii="Times New Roman" w:eastAsia="Times New Roman" w:hAnsi="Times New Roman" w:cs="Times New Roman"/>
                <w:color w:val="000000"/>
                <w:sz w:val="18"/>
                <w:szCs w:val="18"/>
                <w:lang w:eastAsia="es-MX"/>
              </w:rPr>
              <w:t>cohort 2 refers to those born 1942-1947, cohort 3 refers to those early baby boomers born 1948-1953, and cohort 4 refers to mid baby boomers born 1954-1959</w:t>
            </w:r>
            <w:r w:rsidR="00735BD3">
              <w:rPr>
                <w:rFonts w:ascii="Times New Roman" w:eastAsia="Times New Roman" w:hAnsi="Times New Roman" w:cs="Times New Roman"/>
                <w:color w:val="000000"/>
                <w:sz w:val="18"/>
                <w:szCs w:val="18"/>
                <w:lang w:eastAsia="es-MX"/>
              </w:rPr>
              <w:t xml:space="preserve"> </w:t>
            </w:r>
            <w:r w:rsidR="00735BD3" w:rsidRPr="0095377F">
              <w:rPr>
                <w:rFonts w:ascii="Times New Roman" w:eastAsia="Times New Roman" w:hAnsi="Times New Roman" w:cs="Times New Roman"/>
                <w:color w:val="000000"/>
                <w:sz w:val="18"/>
                <w:szCs w:val="18"/>
                <w:lang w:eastAsia="es-MX"/>
              </w:rPr>
              <w:t>(reference).</w:t>
            </w:r>
            <w:r w:rsidR="00735BD3">
              <w:rPr>
                <w:rFonts w:ascii="Times New Roman" w:eastAsia="Times New Roman" w:hAnsi="Times New Roman" w:cs="Times New Roman"/>
                <w:color w:val="000000"/>
                <w:sz w:val="18"/>
                <w:szCs w:val="18"/>
                <w:lang w:eastAsia="es-MX"/>
              </w:rPr>
              <w:t xml:space="preserve"> </w:t>
            </w:r>
            <w:r w:rsidR="00735BD3" w:rsidRPr="0095377F">
              <w:rPr>
                <w:rFonts w:ascii="Times New Roman" w:eastAsia="Times New Roman" w:hAnsi="Times New Roman" w:cs="Times New Roman"/>
                <w:color w:val="000000"/>
                <w:sz w:val="18"/>
                <w:szCs w:val="18"/>
                <w:lang w:val="en-SG"/>
              </w:rPr>
              <w:t xml:space="preserve"> </w:t>
            </w:r>
            <w:r w:rsidRPr="0095377F">
              <w:rPr>
                <w:rFonts w:ascii="Times New Roman" w:eastAsia="Times New Roman" w:hAnsi="Times New Roman" w:cs="Times New Roman"/>
                <w:color w:val="000000"/>
                <w:sz w:val="18"/>
                <w:szCs w:val="18"/>
                <w:lang w:val="en-SG"/>
              </w:rPr>
              <w:t xml:space="preserve">Standard errors </w:t>
            </w:r>
            <w:r w:rsidR="00903DA1">
              <w:rPr>
                <w:rFonts w:ascii="Times New Roman" w:eastAsia="Times New Roman" w:hAnsi="Times New Roman" w:cs="Times New Roman"/>
                <w:color w:val="000000"/>
                <w:sz w:val="18"/>
                <w:szCs w:val="18"/>
                <w:lang w:val="en-SG"/>
              </w:rPr>
              <w:t>(</w:t>
            </w:r>
            <w:r w:rsidR="00903DA1">
              <w:rPr>
                <w:rFonts w:ascii="Times New Roman" w:eastAsia="Times New Roman" w:hAnsi="Times New Roman" w:cs="Times New Roman"/>
                <w:color w:val="000000"/>
                <w:sz w:val="18"/>
                <w:szCs w:val="18"/>
                <w:lang w:eastAsia="es-MX"/>
              </w:rPr>
              <w:t>SE)</w:t>
            </w:r>
            <w:r w:rsidR="00903DA1" w:rsidRPr="0095377F">
              <w:rPr>
                <w:rFonts w:ascii="Times New Roman" w:eastAsia="Times New Roman" w:hAnsi="Times New Roman" w:cs="Times New Roman"/>
                <w:color w:val="000000"/>
                <w:sz w:val="18"/>
                <w:szCs w:val="18"/>
                <w:lang w:val="en-SG"/>
              </w:rPr>
              <w:t xml:space="preserve"> </w:t>
            </w:r>
            <w:r w:rsidRPr="0095377F">
              <w:rPr>
                <w:rFonts w:ascii="Times New Roman" w:eastAsia="Times New Roman" w:hAnsi="Times New Roman" w:cs="Times New Roman"/>
                <w:color w:val="000000"/>
                <w:sz w:val="18"/>
                <w:szCs w:val="18"/>
                <w:lang w:val="en-SG"/>
              </w:rPr>
              <w:t>are in parentheses. Our reference category for pension is those with defined benefit plans. * p&lt;0.1 ** p&lt;0.05 *** p&lt;0.01</w:t>
            </w:r>
            <w:r w:rsidR="00AD5AB2">
              <w:rPr>
                <w:rFonts w:ascii="Times New Roman" w:eastAsia="Times New Roman" w:hAnsi="Times New Roman" w:cs="Times New Roman"/>
                <w:color w:val="000000"/>
                <w:sz w:val="18"/>
                <w:szCs w:val="18"/>
                <w:lang w:val="en-SG"/>
              </w:rPr>
              <w:t xml:space="preserve">. </w:t>
            </w:r>
            <w:r w:rsidR="00AD5AB2" w:rsidRPr="0095377F">
              <w:rPr>
                <w:rFonts w:ascii="Times New Roman" w:eastAsia="Times New Roman" w:hAnsi="Times New Roman" w:cs="Times New Roman"/>
                <w:color w:val="000000"/>
                <w:sz w:val="18"/>
                <w:szCs w:val="18"/>
                <w:lang w:eastAsia="es-MX"/>
              </w:rPr>
              <w:t xml:space="preserve">Source: author’s calculations. </w:t>
            </w:r>
          </w:p>
        </w:tc>
      </w:tr>
    </w:tbl>
    <w:p w14:paraId="5812D637" w14:textId="202822BF" w:rsidR="00262DBF" w:rsidRDefault="00262DBF" w:rsidP="005E7C11">
      <w:pPr>
        <w:rPr>
          <w:rFonts w:ascii="Times New Roman" w:hAnsi="Times New Roman" w:cs="Times New Roman"/>
          <w:lang w:val="en-SG"/>
        </w:rPr>
      </w:pPr>
    </w:p>
    <w:tbl>
      <w:tblPr>
        <w:tblpPr w:leftFromText="141" w:rightFromText="141" w:vertAnchor="page" w:horzAnchor="margin" w:tblpXSpec="center" w:tblpY="1006"/>
        <w:tblW w:w="9363" w:type="dxa"/>
        <w:tblLook w:val="04A0" w:firstRow="1" w:lastRow="0" w:firstColumn="1" w:lastColumn="0" w:noHBand="0" w:noVBand="1"/>
      </w:tblPr>
      <w:tblGrid>
        <w:gridCol w:w="3510"/>
        <w:gridCol w:w="360"/>
        <w:gridCol w:w="990"/>
        <w:gridCol w:w="1080"/>
        <w:gridCol w:w="810"/>
        <w:gridCol w:w="175"/>
        <w:gridCol w:w="791"/>
        <w:gridCol w:w="211"/>
        <w:gridCol w:w="666"/>
        <w:gridCol w:w="112"/>
        <w:gridCol w:w="555"/>
        <w:gridCol w:w="103"/>
      </w:tblGrid>
      <w:tr w:rsidR="009171DD" w:rsidRPr="0095377F" w14:paraId="5C582726" w14:textId="1015FE2E" w:rsidTr="00EE246F">
        <w:trPr>
          <w:gridAfter w:val="1"/>
          <w:wAfter w:w="103" w:type="dxa"/>
          <w:trHeight w:val="80"/>
        </w:trPr>
        <w:tc>
          <w:tcPr>
            <w:tcW w:w="9260" w:type="dxa"/>
            <w:gridSpan w:val="11"/>
            <w:tcBorders>
              <w:top w:val="nil"/>
              <w:left w:val="nil"/>
              <w:bottom w:val="single" w:sz="4" w:space="0" w:color="auto"/>
              <w:right w:val="nil"/>
            </w:tcBorders>
            <w:shd w:val="clear" w:color="auto" w:fill="auto"/>
            <w:vAlign w:val="bottom"/>
            <w:hideMark/>
          </w:tcPr>
          <w:p w14:paraId="36C4F2B8" w14:textId="547238F0" w:rsidR="009171DD" w:rsidRPr="0095377F" w:rsidRDefault="009171DD" w:rsidP="00BE56C6">
            <w:pPr>
              <w:spacing w:after="0" w:line="240" w:lineRule="auto"/>
              <w:rPr>
                <w:rFonts w:ascii="Times New Roman" w:eastAsia="Times New Roman" w:hAnsi="Times New Roman" w:cs="Times New Roman"/>
                <w:b/>
                <w:bCs/>
                <w:color w:val="000000"/>
                <w:sz w:val="18"/>
                <w:szCs w:val="18"/>
                <w:lang w:val="en-SG"/>
              </w:rPr>
            </w:pPr>
            <w:r w:rsidRPr="0095377F">
              <w:rPr>
                <w:rFonts w:ascii="Times New Roman" w:eastAsia="Times New Roman" w:hAnsi="Times New Roman" w:cs="Times New Roman"/>
                <w:b/>
                <w:bCs/>
                <w:color w:val="000000"/>
                <w:sz w:val="18"/>
                <w:szCs w:val="18"/>
                <w:lang w:val="en-SG"/>
              </w:rPr>
              <w:t>Table A</w:t>
            </w:r>
            <w:r w:rsidR="00DB076F">
              <w:rPr>
                <w:rFonts w:ascii="Times New Roman" w:eastAsia="Times New Roman" w:hAnsi="Times New Roman" w:cs="Times New Roman"/>
                <w:b/>
                <w:bCs/>
                <w:color w:val="000000"/>
                <w:sz w:val="18"/>
                <w:szCs w:val="18"/>
                <w:lang w:val="en-SG"/>
              </w:rPr>
              <w:t>2</w:t>
            </w:r>
            <w:r w:rsidRPr="0095377F">
              <w:rPr>
                <w:rFonts w:ascii="Times New Roman" w:eastAsia="Times New Roman" w:hAnsi="Times New Roman" w:cs="Times New Roman"/>
                <w:b/>
                <w:bCs/>
                <w:color w:val="000000"/>
                <w:sz w:val="18"/>
                <w:szCs w:val="18"/>
                <w:lang w:val="en-SG"/>
              </w:rPr>
              <w:t xml:space="preserve">-2. </w:t>
            </w:r>
            <w:r w:rsidR="00A10D53" w:rsidRPr="0095377F">
              <w:rPr>
                <w:rFonts w:ascii="Times New Roman" w:eastAsia="Times New Roman" w:hAnsi="Times New Roman" w:cs="Times New Roman"/>
                <w:b/>
                <w:bCs/>
                <w:color w:val="000000"/>
                <w:sz w:val="18"/>
                <w:szCs w:val="18"/>
                <w:lang w:val="en-SG"/>
              </w:rPr>
              <w:t xml:space="preserve"> OLS Effects of the Probability of Retirement for HRS Pooled Samples</w:t>
            </w:r>
            <w:r w:rsidR="00A10D53">
              <w:rPr>
                <w:rFonts w:ascii="Times New Roman" w:eastAsia="Times New Roman" w:hAnsi="Times New Roman" w:cs="Times New Roman"/>
                <w:b/>
                <w:bCs/>
                <w:color w:val="000000"/>
                <w:sz w:val="18"/>
                <w:szCs w:val="18"/>
                <w:lang w:val="en-SG"/>
              </w:rPr>
              <w:t>, Specification III</w:t>
            </w:r>
          </w:p>
        </w:tc>
      </w:tr>
      <w:tr w:rsidR="00B138AB" w:rsidRPr="0095377F" w14:paraId="125D3D42" w14:textId="3CA045AD" w:rsidTr="00EE246F">
        <w:trPr>
          <w:gridAfter w:val="1"/>
          <w:wAfter w:w="103" w:type="dxa"/>
          <w:trHeight w:val="70"/>
        </w:trPr>
        <w:tc>
          <w:tcPr>
            <w:tcW w:w="3510" w:type="dxa"/>
            <w:tcBorders>
              <w:top w:val="nil"/>
              <w:left w:val="nil"/>
              <w:bottom w:val="single" w:sz="4" w:space="0" w:color="auto"/>
              <w:right w:val="nil"/>
            </w:tcBorders>
            <w:shd w:val="clear" w:color="auto" w:fill="auto"/>
            <w:vAlign w:val="bottom"/>
            <w:hideMark/>
          </w:tcPr>
          <w:p w14:paraId="3CE2BD9D" w14:textId="77777777" w:rsidR="00FB42A5" w:rsidRPr="0095377F" w:rsidRDefault="00FB42A5" w:rsidP="00FB42A5">
            <w:pPr>
              <w:spacing w:after="0" w:line="240" w:lineRule="auto"/>
              <w:rPr>
                <w:rFonts w:ascii="Times New Roman" w:eastAsia="Times New Roman" w:hAnsi="Times New Roman" w:cs="Times New Roman"/>
                <w:color w:val="FF0000"/>
                <w:sz w:val="18"/>
                <w:szCs w:val="18"/>
                <w:lang w:val="en-SG"/>
              </w:rPr>
            </w:pPr>
            <w:r w:rsidRPr="0095377F">
              <w:rPr>
                <w:rFonts w:ascii="Times New Roman" w:eastAsia="Times New Roman" w:hAnsi="Times New Roman" w:cs="Times New Roman"/>
                <w:color w:val="FF0000"/>
                <w:sz w:val="18"/>
                <w:szCs w:val="18"/>
                <w:lang w:val="en-SG"/>
              </w:rPr>
              <w:t> </w:t>
            </w:r>
          </w:p>
        </w:tc>
        <w:tc>
          <w:tcPr>
            <w:tcW w:w="3415" w:type="dxa"/>
            <w:gridSpan w:val="5"/>
            <w:tcBorders>
              <w:top w:val="single" w:sz="4" w:space="0" w:color="auto"/>
              <w:left w:val="nil"/>
              <w:bottom w:val="single" w:sz="4" w:space="0" w:color="auto"/>
              <w:right w:val="nil"/>
            </w:tcBorders>
            <w:shd w:val="clear" w:color="auto" w:fill="auto"/>
            <w:vAlign w:val="center"/>
            <w:hideMark/>
          </w:tcPr>
          <w:p w14:paraId="6190FD96" w14:textId="36E7AC9B" w:rsidR="00FB42A5" w:rsidRPr="0095377F" w:rsidRDefault="00FB42A5" w:rsidP="00FB42A5">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 xml:space="preserve">Sample 2012-2014 </w:t>
            </w:r>
          </w:p>
        </w:tc>
        <w:tc>
          <w:tcPr>
            <w:tcW w:w="2335" w:type="dxa"/>
            <w:gridSpan w:val="5"/>
            <w:tcBorders>
              <w:top w:val="single" w:sz="4" w:space="0" w:color="auto"/>
              <w:left w:val="nil"/>
              <w:bottom w:val="single" w:sz="4" w:space="0" w:color="auto"/>
              <w:right w:val="nil"/>
            </w:tcBorders>
            <w:vAlign w:val="center"/>
          </w:tcPr>
          <w:p w14:paraId="6B9DC69A" w14:textId="70D5867B" w:rsidR="00FB42A5" w:rsidRPr="0095377F" w:rsidRDefault="00FB42A5" w:rsidP="00FB42A5">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 xml:space="preserve">Sample 2000-2014 </w:t>
            </w:r>
          </w:p>
        </w:tc>
      </w:tr>
      <w:tr w:rsidR="00B138AB" w:rsidRPr="0095377F" w14:paraId="5317E5CA" w14:textId="1ED8EA19" w:rsidTr="00EE246F">
        <w:trPr>
          <w:gridAfter w:val="1"/>
          <w:wAfter w:w="103" w:type="dxa"/>
          <w:trHeight w:val="70"/>
        </w:trPr>
        <w:tc>
          <w:tcPr>
            <w:tcW w:w="3870" w:type="dxa"/>
            <w:gridSpan w:val="2"/>
            <w:tcBorders>
              <w:top w:val="nil"/>
              <w:left w:val="nil"/>
              <w:bottom w:val="single" w:sz="4" w:space="0" w:color="auto"/>
              <w:right w:val="nil"/>
            </w:tcBorders>
            <w:shd w:val="clear" w:color="auto" w:fill="auto"/>
            <w:noWrap/>
            <w:vAlign w:val="bottom"/>
            <w:hideMark/>
          </w:tcPr>
          <w:p w14:paraId="1E03D7AF" w14:textId="77777777" w:rsidR="00FB42A5" w:rsidRPr="0095377F" w:rsidRDefault="00FB42A5" w:rsidP="00FB42A5">
            <w:pPr>
              <w:spacing w:after="0" w:line="240" w:lineRule="auto"/>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 </w:t>
            </w:r>
          </w:p>
        </w:tc>
        <w:tc>
          <w:tcPr>
            <w:tcW w:w="990" w:type="dxa"/>
            <w:tcBorders>
              <w:top w:val="nil"/>
              <w:left w:val="nil"/>
              <w:bottom w:val="single" w:sz="4" w:space="0" w:color="auto"/>
              <w:right w:val="nil"/>
            </w:tcBorders>
            <w:shd w:val="clear" w:color="auto" w:fill="auto"/>
            <w:vAlign w:val="bottom"/>
            <w:hideMark/>
          </w:tcPr>
          <w:p w14:paraId="14760BB9" w14:textId="77777777" w:rsidR="00FB42A5" w:rsidRPr="0095377F" w:rsidRDefault="00FB42A5" w:rsidP="00FB42A5">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Coef.</w:t>
            </w:r>
          </w:p>
        </w:tc>
        <w:tc>
          <w:tcPr>
            <w:tcW w:w="1080" w:type="dxa"/>
            <w:tcBorders>
              <w:top w:val="nil"/>
              <w:left w:val="nil"/>
              <w:bottom w:val="single" w:sz="4" w:space="0" w:color="auto"/>
              <w:right w:val="nil"/>
            </w:tcBorders>
            <w:shd w:val="clear" w:color="auto" w:fill="auto"/>
            <w:noWrap/>
            <w:vAlign w:val="bottom"/>
            <w:hideMark/>
          </w:tcPr>
          <w:p w14:paraId="0FAC8610" w14:textId="77777777" w:rsidR="00FB42A5" w:rsidRPr="0095377F" w:rsidRDefault="00FB42A5" w:rsidP="00FB42A5">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SE</w:t>
            </w:r>
          </w:p>
        </w:tc>
        <w:tc>
          <w:tcPr>
            <w:tcW w:w="985" w:type="dxa"/>
            <w:gridSpan w:val="2"/>
            <w:tcBorders>
              <w:top w:val="nil"/>
              <w:left w:val="nil"/>
              <w:bottom w:val="single" w:sz="4" w:space="0" w:color="auto"/>
              <w:right w:val="nil"/>
            </w:tcBorders>
            <w:shd w:val="clear" w:color="auto" w:fill="auto"/>
            <w:vAlign w:val="bottom"/>
            <w:hideMark/>
          </w:tcPr>
          <w:p w14:paraId="689FBCB9" w14:textId="77777777" w:rsidR="00FB42A5" w:rsidRPr="0095377F" w:rsidRDefault="00FB42A5" w:rsidP="00FB42A5">
            <w:pPr>
              <w:spacing w:after="0" w:line="240" w:lineRule="auto"/>
              <w:jc w:val="center"/>
              <w:rPr>
                <w:rFonts w:ascii="Times New Roman" w:eastAsia="Times New Roman" w:hAnsi="Times New Roman" w:cs="Times New Roman"/>
                <w:i/>
                <w:iCs/>
                <w:color w:val="000000"/>
                <w:sz w:val="18"/>
                <w:szCs w:val="18"/>
                <w:lang w:val="en-SG"/>
              </w:rPr>
            </w:pPr>
            <w:r w:rsidRPr="0095377F">
              <w:rPr>
                <w:rFonts w:ascii="Times New Roman" w:eastAsia="Times New Roman" w:hAnsi="Times New Roman" w:cs="Times New Roman"/>
                <w:i/>
                <w:iCs/>
                <w:color w:val="000000"/>
                <w:sz w:val="18"/>
                <w:szCs w:val="18"/>
                <w:lang w:val="en-SG"/>
              </w:rPr>
              <w:t>P</w:t>
            </w:r>
          </w:p>
        </w:tc>
        <w:tc>
          <w:tcPr>
            <w:tcW w:w="1002" w:type="dxa"/>
            <w:gridSpan w:val="2"/>
            <w:tcBorders>
              <w:top w:val="nil"/>
              <w:left w:val="nil"/>
              <w:bottom w:val="single" w:sz="4" w:space="0" w:color="auto"/>
              <w:right w:val="nil"/>
            </w:tcBorders>
            <w:vAlign w:val="bottom"/>
          </w:tcPr>
          <w:p w14:paraId="527F6E13" w14:textId="1B786BE4" w:rsidR="00FB42A5" w:rsidRPr="0095377F" w:rsidRDefault="00FB42A5" w:rsidP="00FB42A5">
            <w:pPr>
              <w:spacing w:after="0" w:line="240" w:lineRule="auto"/>
              <w:jc w:val="center"/>
              <w:rPr>
                <w:rFonts w:ascii="Times New Roman" w:eastAsia="Times New Roman" w:hAnsi="Times New Roman" w:cs="Times New Roman"/>
                <w:i/>
                <w:iCs/>
                <w:color w:val="000000"/>
                <w:sz w:val="18"/>
                <w:szCs w:val="18"/>
                <w:lang w:val="en-SG"/>
              </w:rPr>
            </w:pPr>
            <w:r w:rsidRPr="0095377F">
              <w:rPr>
                <w:rFonts w:ascii="Times New Roman" w:eastAsia="Times New Roman" w:hAnsi="Times New Roman" w:cs="Times New Roman"/>
                <w:color w:val="000000"/>
                <w:sz w:val="18"/>
                <w:szCs w:val="18"/>
                <w:lang w:val="en-SG"/>
              </w:rPr>
              <w:t>Coef.</w:t>
            </w:r>
          </w:p>
        </w:tc>
        <w:tc>
          <w:tcPr>
            <w:tcW w:w="778" w:type="dxa"/>
            <w:gridSpan w:val="2"/>
            <w:tcBorders>
              <w:top w:val="nil"/>
              <w:left w:val="nil"/>
              <w:bottom w:val="single" w:sz="4" w:space="0" w:color="auto"/>
              <w:right w:val="nil"/>
            </w:tcBorders>
            <w:vAlign w:val="bottom"/>
          </w:tcPr>
          <w:p w14:paraId="5B5CBA41" w14:textId="75CFC4CB" w:rsidR="00FB42A5" w:rsidRPr="0095377F" w:rsidRDefault="00FB42A5" w:rsidP="00FB42A5">
            <w:pPr>
              <w:spacing w:after="0" w:line="240" w:lineRule="auto"/>
              <w:jc w:val="center"/>
              <w:rPr>
                <w:rFonts w:ascii="Times New Roman" w:eastAsia="Times New Roman" w:hAnsi="Times New Roman" w:cs="Times New Roman"/>
                <w:i/>
                <w:iCs/>
                <w:color w:val="000000"/>
                <w:sz w:val="18"/>
                <w:szCs w:val="18"/>
                <w:lang w:val="en-SG"/>
              </w:rPr>
            </w:pPr>
            <w:r w:rsidRPr="0095377F">
              <w:rPr>
                <w:rFonts w:ascii="Times New Roman" w:eastAsia="Times New Roman" w:hAnsi="Times New Roman" w:cs="Times New Roman"/>
                <w:color w:val="000000"/>
                <w:sz w:val="18"/>
                <w:szCs w:val="18"/>
                <w:lang w:val="en-SG"/>
              </w:rPr>
              <w:t>SE</w:t>
            </w:r>
          </w:p>
        </w:tc>
        <w:tc>
          <w:tcPr>
            <w:tcW w:w="555" w:type="dxa"/>
            <w:tcBorders>
              <w:top w:val="nil"/>
              <w:left w:val="nil"/>
              <w:bottom w:val="single" w:sz="4" w:space="0" w:color="auto"/>
              <w:right w:val="nil"/>
            </w:tcBorders>
            <w:vAlign w:val="bottom"/>
          </w:tcPr>
          <w:p w14:paraId="02998725" w14:textId="3EBD9E13" w:rsidR="00FB42A5" w:rsidRPr="0095377F" w:rsidRDefault="00FB42A5" w:rsidP="00FB42A5">
            <w:pPr>
              <w:spacing w:after="0" w:line="240" w:lineRule="auto"/>
              <w:jc w:val="center"/>
              <w:rPr>
                <w:rFonts w:ascii="Times New Roman" w:eastAsia="Times New Roman" w:hAnsi="Times New Roman" w:cs="Times New Roman"/>
                <w:i/>
                <w:iCs/>
                <w:color w:val="000000"/>
                <w:sz w:val="18"/>
                <w:szCs w:val="18"/>
                <w:lang w:val="en-SG"/>
              </w:rPr>
            </w:pPr>
            <w:r w:rsidRPr="0095377F">
              <w:rPr>
                <w:rFonts w:ascii="Times New Roman" w:eastAsia="Times New Roman" w:hAnsi="Times New Roman" w:cs="Times New Roman"/>
                <w:i/>
                <w:iCs/>
                <w:color w:val="000000"/>
                <w:sz w:val="18"/>
                <w:szCs w:val="18"/>
                <w:lang w:val="en-SG"/>
              </w:rPr>
              <w:t>P</w:t>
            </w:r>
          </w:p>
        </w:tc>
      </w:tr>
      <w:tr w:rsidR="002415B3" w:rsidRPr="0095377F" w14:paraId="1DF3C375" w14:textId="56E2438C" w:rsidTr="00EE246F">
        <w:trPr>
          <w:gridAfter w:val="1"/>
          <w:wAfter w:w="103" w:type="dxa"/>
          <w:trHeight w:val="70"/>
        </w:trPr>
        <w:tc>
          <w:tcPr>
            <w:tcW w:w="9260" w:type="dxa"/>
            <w:gridSpan w:val="11"/>
            <w:tcBorders>
              <w:top w:val="nil"/>
              <w:left w:val="nil"/>
              <w:bottom w:val="nil"/>
              <w:right w:val="nil"/>
            </w:tcBorders>
            <w:shd w:val="clear" w:color="auto" w:fill="auto"/>
            <w:noWrap/>
            <w:vAlign w:val="center"/>
            <w:hideMark/>
          </w:tcPr>
          <w:p w14:paraId="4146390A" w14:textId="66BB16FB" w:rsidR="002415B3" w:rsidRPr="0095377F" w:rsidRDefault="002415B3" w:rsidP="00FB42A5">
            <w:pPr>
              <w:spacing w:after="0" w:line="240" w:lineRule="auto"/>
              <w:rPr>
                <w:rFonts w:ascii="Times New Roman" w:eastAsia="Times New Roman" w:hAnsi="Times New Roman" w:cs="Times New Roman"/>
                <w:i/>
                <w:iCs/>
                <w:color w:val="000000"/>
                <w:sz w:val="18"/>
                <w:szCs w:val="18"/>
                <w:lang w:val="en-SG"/>
              </w:rPr>
            </w:pPr>
            <w:r w:rsidRPr="0095377F">
              <w:rPr>
                <w:rFonts w:ascii="Times New Roman" w:eastAsia="Times New Roman" w:hAnsi="Times New Roman" w:cs="Times New Roman"/>
                <w:b/>
                <w:bCs/>
                <w:i/>
                <w:iCs/>
                <w:color w:val="000000"/>
                <w:sz w:val="18"/>
                <w:szCs w:val="18"/>
                <w:lang w:val="en-SG"/>
              </w:rPr>
              <w:t>Specification III: Sociodemographic, Health, Health care, and Private Pensions</w:t>
            </w:r>
          </w:p>
        </w:tc>
      </w:tr>
      <w:tr w:rsidR="009171DD" w:rsidRPr="0095377F" w14:paraId="5E3CF88B" w14:textId="3E0703AF" w:rsidTr="00EE246F">
        <w:trPr>
          <w:trHeight w:val="80"/>
        </w:trPr>
        <w:tc>
          <w:tcPr>
            <w:tcW w:w="3870" w:type="dxa"/>
            <w:gridSpan w:val="2"/>
            <w:tcBorders>
              <w:top w:val="nil"/>
              <w:left w:val="nil"/>
              <w:bottom w:val="nil"/>
              <w:right w:val="nil"/>
            </w:tcBorders>
            <w:shd w:val="clear" w:color="auto" w:fill="auto"/>
            <w:noWrap/>
            <w:vAlign w:val="center"/>
            <w:hideMark/>
          </w:tcPr>
          <w:p w14:paraId="2B9E2916" w14:textId="4B8919DF" w:rsidR="009171DD" w:rsidRPr="0095377F" w:rsidRDefault="009171DD" w:rsidP="009171DD">
            <w:pPr>
              <w:spacing w:after="0" w:line="240" w:lineRule="auto"/>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Mexican-born (1=yes, 0=non-Hispanic white)</w:t>
            </w:r>
          </w:p>
        </w:tc>
        <w:tc>
          <w:tcPr>
            <w:tcW w:w="990" w:type="dxa"/>
            <w:tcBorders>
              <w:top w:val="nil"/>
              <w:left w:val="nil"/>
              <w:bottom w:val="nil"/>
              <w:right w:val="nil"/>
            </w:tcBorders>
            <w:shd w:val="clear" w:color="auto" w:fill="auto"/>
            <w:noWrap/>
            <w:hideMark/>
          </w:tcPr>
          <w:p w14:paraId="6D9AF2B4" w14:textId="4A950429"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-0.305**</w:t>
            </w:r>
          </w:p>
        </w:tc>
        <w:tc>
          <w:tcPr>
            <w:tcW w:w="1080" w:type="dxa"/>
            <w:tcBorders>
              <w:top w:val="nil"/>
              <w:left w:val="nil"/>
              <w:bottom w:val="nil"/>
              <w:right w:val="nil"/>
            </w:tcBorders>
            <w:shd w:val="clear" w:color="auto" w:fill="auto"/>
            <w:noWrap/>
            <w:hideMark/>
          </w:tcPr>
          <w:p w14:paraId="6C5DC8B1" w14:textId="51CD6CE3"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[0.174]</w:t>
            </w:r>
          </w:p>
        </w:tc>
        <w:tc>
          <w:tcPr>
            <w:tcW w:w="810" w:type="dxa"/>
            <w:tcBorders>
              <w:top w:val="nil"/>
              <w:left w:val="nil"/>
              <w:bottom w:val="nil"/>
              <w:right w:val="nil"/>
            </w:tcBorders>
            <w:shd w:val="clear" w:color="auto" w:fill="auto"/>
            <w:noWrap/>
            <w:hideMark/>
          </w:tcPr>
          <w:p w14:paraId="64E91E51" w14:textId="50D7320E"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0.080</w:t>
            </w:r>
          </w:p>
        </w:tc>
        <w:tc>
          <w:tcPr>
            <w:tcW w:w="966" w:type="dxa"/>
            <w:gridSpan w:val="2"/>
            <w:tcBorders>
              <w:top w:val="nil"/>
              <w:left w:val="nil"/>
              <w:bottom w:val="nil"/>
              <w:right w:val="nil"/>
            </w:tcBorders>
            <w:shd w:val="clear" w:color="auto" w:fill="auto"/>
          </w:tcPr>
          <w:p w14:paraId="5FECA173" w14:textId="1E3946F4"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w:t>
            </w:r>
            <w:r w:rsidR="00224180" w:rsidRPr="0095377F">
              <w:rPr>
                <w:rFonts w:ascii="Times New Roman" w:eastAsia="Times New Roman" w:hAnsi="Times New Roman" w:cs="Times New Roman"/>
                <w:color w:val="000000"/>
                <w:sz w:val="18"/>
                <w:szCs w:val="18"/>
                <w:lang w:val="en-SG"/>
              </w:rPr>
              <w:t>239</w:t>
            </w:r>
            <w:r w:rsidRPr="0095377F">
              <w:rPr>
                <w:rFonts w:ascii="Times New Roman" w:eastAsia="Times New Roman" w:hAnsi="Times New Roman" w:cs="Times New Roman"/>
                <w:color w:val="000000"/>
                <w:sz w:val="18"/>
                <w:szCs w:val="18"/>
                <w:lang w:val="en-SG"/>
              </w:rPr>
              <w:t>**</w:t>
            </w:r>
          </w:p>
        </w:tc>
        <w:tc>
          <w:tcPr>
            <w:tcW w:w="877" w:type="dxa"/>
            <w:gridSpan w:val="2"/>
            <w:tcBorders>
              <w:top w:val="nil"/>
              <w:left w:val="nil"/>
              <w:bottom w:val="nil"/>
              <w:right w:val="nil"/>
            </w:tcBorders>
            <w:shd w:val="clear" w:color="auto" w:fill="auto"/>
          </w:tcPr>
          <w:p w14:paraId="00A01C45" w14:textId="6C7DC8E1"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w:t>
            </w:r>
            <w:r w:rsidR="00A47233" w:rsidRPr="0095377F">
              <w:rPr>
                <w:rFonts w:ascii="Times New Roman" w:eastAsia="Times New Roman" w:hAnsi="Times New Roman" w:cs="Times New Roman"/>
                <w:color w:val="000000"/>
                <w:sz w:val="18"/>
                <w:szCs w:val="18"/>
                <w:lang w:val="en-SG"/>
              </w:rPr>
              <w:t>095</w:t>
            </w:r>
            <w:r w:rsidRPr="0095377F">
              <w:rPr>
                <w:rFonts w:ascii="Times New Roman" w:eastAsia="Times New Roman" w:hAnsi="Times New Roman" w:cs="Times New Roman"/>
                <w:color w:val="000000"/>
                <w:sz w:val="18"/>
                <w:szCs w:val="18"/>
                <w:lang w:val="en-SG"/>
              </w:rPr>
              <w:t>]</w:t>
            </w:r>
          </w:p>
        </w:tc>
        <w:tc>
          <w:tcPr>
            <w:tcW w:w="770" w:type="dxa"/>
            <w:gridSpan w:val="3"/>
            <w:tcBorders>
              <w:top w:val="nil"/>
              <w:left w:val="nil"/>
              <w:bottom w:val="nil"/>
              <w:right w:val="nil"/>
            </w:tcBorders>
            <w:shd w:val="clear" w:color="auto" w:fill="auto"/>
          </w:tcPr>
          <w:p w14:paraId="2E251C41" w14:textId="209637CE"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w:t>
            </w:r>
            <w:r w:rsidR="00C56948" w:rsidRPr="0095377F">
              <w:rPr>
                <w:rFonts w:ascii="Times New Roman" w:eastAsia="Times New Roman" w:hAnsi="Times New Roman" w:cs="Times New Roman"/>
                <w:color w:val="000000"/>
                <w:sz w:val="18"/>
                <w:szCs w:val="18"/>
                <w:lang w:val="en-SG"/>
              </w:rPr>
              <w:t>012</w:t>
            </w:r>
          </w:p>
        </w:tc>
      </w:tr>
      <w:tr w:rsidR="009171DD" w:rsidRPr="0095377F" w14:paraId="604A8FD9" w14:textId="60B9AE9F" w:rsidTr="00EE246F">
        <w:trPr>
          <w:trHeight w:val="80"/>
        </w:trPr>
        <w:tc>
          <w:tcPr>
            <w:tcW w:w="3870" w:type="dxa"/>
            <w:gridSpan w:val="2"/>
            <w:tcBorders>
              <w:top w:val="nil"/>
              <w:left w:val="nil"/>
              <w:bottom w:val="nil"/>
              <w:right w:val="nil"/>
            </w:tcBorders>
            <w:shd w:val="clear" w:color="auto" w:fill="auto"/>
            <w:noWrap/>
            <w:vAlign w:val="center"/>
            <w:hideMark/>
          </w:tcPr>
          <w:p w14:paraId="6417D4A5" w14:textId="77777777" w:rsidR="009171DD" w:rsidRPr="0095377F" w:rsidRDefault="009171DD" w:rsidP="009171DD">
            <w:pPr>
              <w:spacing w:after="0" w:line="240" w:lineRule="auto"/>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Social Security Wealth (10,000)</w:t>
            </w:r>
          </w:p>
        </w:tc>
        <w:tc>
          <w:tcPr>
            <w:tcW w:w="990" w:type="dxa"/>
            <w:tcBorders>
              <w:top w:val="nil"/>
              <w:left w:val="nil"/>
              <w:bottom w:val="nil"/>
              <w:right w:val="nil"/>
            </w:tcBorders>
            <w:shd w:val="clear" w:color="auto" w:fill="auto"/>
            <w:noWrap/>
            <w:hideMark/>
          </w:tcPr>
          <w:p w14:paraId="0145AA38" w14:textId="6AA82B02"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0.005***</w:t>
            </w:r>
          </w:p>
        </w:tc>
        <w:tc>
          <w:tcPr>
            <w:tcW w:w="1080" w:type="dxa"/>
            <w:tcBorders>
              <w:top w:val="nil"/>
              <w:left w:val="nil"/>
              <w:bottom w:val="nil"/>
              <w:right w:val="nil"/>
            </w:tcBorders>
            <w:shd w:val="clear" w:color="auto" w:fill="auto"/>
            <w:noWrap/>
            <w:hideMark/>
          </w:tcPr>
          <w:p w14:paraId="689FC583" w14:textId="77777777"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[0.002]</w:t>
            </w:r>
          </w:p>
        </w:tc>
        <w:tc>
          <w:tcPr>
            <w:tcW w:w="810" w:type="dxa"/>
            <w:tcBorders>
              <w:top w:val="nil"/>
              <w:left w:val="nil"/>
              <w:bottom w:val="nil"/>
              <w:right w:val="nil"/>
            </w:tcBorders>
            <w:shd w:val="clear" w:color="auto" w:fill="auto"/>
            <w:noWrap/>
            <w:hideMark/>
          </w:tcPr>
          <w:p w14:paraId="54692202" w14:textId="5086E975"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0.005</w:t>
            </w:r>
          </w:p>
        </w:tc>
        <w:tc>
          <w:tcPr>
            <w:tcW w:w="966" w:type="dxa"/>
            <w:gridSpan w:val="2"/>
            <w:tcBorders>
              <w:top w:val="nil"/>
              <w:left w:val="nil"/>
              <w:bottom w:val="nil"/>
              <w:right w:val="nil"/>
            </w:tcBorders>
            <w:shd w:val="clear" w:color="auto" w:fill="auto"/>
          </w:tcPr>
          <w:p w14:paraId="0F16C63A" w14:textId="33508302"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w:t>
            </w:r>
            <w:r w:rsidR="00224180" w:rsidRPr="0095377F">
              <w:rPr>
                <w:rFonts w:ascii="Times New Roman" w:eastAsia="Times New Roman" w:hAnsi="Times New Roman" w:cs="Times New Roman"/>
                <w:color w:val="000000"/>
                <w:sz w:val="18"/>
                <w:szCs w:val="18"/>
                <w:lang w:val="en-SG"/>
              </w:rPr>
              <w:t>007</w:t>
            </w:r>
            <w:r w:rsidRPr="0095377F">
              <w:rPr>
                <w:rFonts w:ascii="Times New Roman" w:eastAsia="Times New Roman" w:hAnsi="Times New Roman" w:cs="Times New Roman"/>
                <w:color w:val="000000"/>
                <w:sz w:val="18"/>
                <w:szCs w:val="18"/>
                <w:lang w:val="en-SG"/>
              </w:rPr>
              <w:t>***</w:t>
            </w:r>
          </w:p>
        </w:tc>
        <w:tc>
          <w:tcPr>
            <w:tcW w:w="877" w:type="dxa"/>
            <w:gridSpan w:val="2"/>
            <w:tcBorders>
              <w:top w:val="nil"/>
              <w:left w:val="nil"/>
              <w:bottom w:val="nil"/>
              <w:right w:val="nil"/>
            </w:tcBorders>
            <w:shd w:val="clear" w:color="auto" w:fill="auto"/>
          </w:tcPr>
          <w:p w14:paraId="75C2B421" w14:textId="5E8BD2FA"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w:t>
            </w:r>
            <w:r w:rsidR="00A47233" w:rsidRPr="0095377F">
              <w:rPr>
                <w:rFonts w:ascii="Times New Roman" w:eastAsia="Times New Roman" w:hAnsi="Times New Roman" w:cs="Times New Roman"/>
                <w:color w:val="000000"/>
                <w:sz w:val="18"/>
                <w:szCs w:val="18"/>
                <w:lang w:val="en-SG"/>
              </w:rPr>
              <w:t>01</w:t>
            </w:r>
            <w:r w:rsidRPr="0095377F">
              <w:rPr>
                <w:rFonts w:ascii="Times New Roman" w:eastAsia="Times New Roman" w:hAnsi="Times New Roman" w:cs="Times New Roman"/>
                <w:color w:val="000000"/>
                <w:sz w:val="18"/>
                <w:szCs w:val="18"/>
                <w:lang w:val="en-SG"/>
              </w:rPr>
              <w:t>]</w:t>
            </w:r>
          </w:p>
        </w:tc>
        <w:tc>
          <w:tcPr>
            <w:tcW w:w="770" w:type="dxa"/>
            <w:gridSpan w:val="3"/>
            <w:tcBorders>
              <w:top w:val="nil"/>
              <w:left w:val="nil"/>
              <w:bottom w:val="nil"/>
              <w:right w:val="nil"/>
            </w:tcBorders>
            <w:shd w:val="clear" w:color="auto" w:fill="auto"/>
          </w:tcPr>
          <w:p w14:paraId="4E6CEEC4" w14:textId="4E5A473C"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w:t>
            </w:r>
            <w:r w:rsidR="00C56948" w:rsidRPr="0095377F">
              <w:rPr>
                <w:rFonts w:ascii="Times New Roman" w:eastAsia="Times New Roman" w:hAnsi="Times New Roman" w:cs="Times New Roman"/>
                <w:color w:val="000000"/>
                <w:sz w:val="18"/>
                <w:szCs w:val="18"/>
                <w:lang w:val="en-SG"/>
              </w:rPr>
              <w:t>00</w:t>
            </w:r>
          </w:p>
        </w:tc>
      </w:tr>
      <w:tr w:rsidR="009171DD" w:rsidRPr="0095377F" w14:paraId="1DCAC829" w14:textId="4410A959" w:rsidTr="00EE246F">
        <w:trPr>
          <w:trHeight w:val="80"/>
        </w:trPr>
        <w:tc>
          <w:tcPr>
            <w:tcW w:w="3870" w:type="dxa"/>
            <w:gridSpan w:val="2"/>
            <w:tcBorders>
              <w:top w:val="nil"/>
              <w:left w:val="nil"/>
              <w:bottom w:val="nil"/>
              <w:right w:val="nil"/>
            </w:tcBorders>
            <w:shd w:val="clear" w:color="auto" w:fill="auto"/>
            <w:noWrap/>
            <w:vAlign w:val="center"/>
            <w:hideMark/>
          </w:tcPr>
          <w:p w14:paraId="277D71F8" w14:textId="6E332B7E" w:rsidR="009171DD" w:rsidRPr="0095377F" w:rsidRDefault="009171DD" w:rsidP="009171DD">
            <w:pPr>
              <w:spacing w:after="0" w:line="240" w:lineRule="auto"/>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Social Security Wealth x Mexican-born</w:t>
            </w:r>
          </w:p>
        </w:tc>
        <w:tc>
          <w:tcPr>
            <w:tcW w:w="990" w:type="dxa"/>
            <w:tcBorders>
              <w:top w:val="nil"/>
              <w:left w:val="nil"/>
              <w:bottom w:val="nil"/>
              <w:right w:val="nil"/>
            </w:tcBorders>
            <w:shd w:val="clear" w:color="auto" w:fill="auto"/>
            <w:noWrap/>
            <w:hideMark/>
          </w:tcPr>
          <w:p w14:paraId="1289ED6B" w14:textId="62B6FF66"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0.009</w:t>
            </w:r>
          </w:p>
        </w:tc>
        <w:tc>
          <w:tcPr>
            <w:tcW w:w="1080" w:type="dxa"/>
            <w:tcBorders>
              <w:top w:val="nil"/>
              <w:left w:val="nil"/>
              <w:bottom w:val="nil"/>
              <w:right w:val="nil"/>
            </w:tcBorders>
            <w:shd w:val="clear" w:color="auto" w:fill="auto"/>
            <w:noWrap/>
            <w:hideMark/>
          </w:tcPr>
          <w:p w14:paraId="5065EFCC" w14:textId="2170DA5A"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[0.009]</w:t>
            </w:r>
          </w:p>
        </w:tc>
        <w:tc>
          <w:tcPr>
            <w:tcW w:w="810" w:type="dxa"/>
            <w:tcBorders>
              <w:top w:val="nil"/>
              <w:left w:val="nil"/>
              <w:bottom w:val="nil"/>
              <w:right w:val="nil"/>
            </w:tcBorders>
            <w:shd w:val="clear" w:color="auto" w:fill="auto"/>
            <w:noWrap/>
            <w:hideMark/>
          </w:tcPr>
          <w:p w14:paraId="71AD3B59" w14:textId="01757090"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0.144</w:t>
            </w:r>
          </w:p>
        </w:tc>
        <w:tc>
          <w:tcPr>
            <w:tcW w:w="966" w:type="dxa"/>
            <w:gridSpan w:val="2"/>
            <w:tcBorders>
              <w:top w:val="nil"/>
              <w:left w:val="nil"/>
              <w:bottom w:val="nil"/>
              <w:right w:val="nil"/>
            </w:tcBorders>
            <w:shd w:val="clear" w:color="auto" w:fill="auto"/>
          </w:tcPr>
          <w:p w14:paraId="05666D27" w14:textId="1E8112FE"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w:t>
            </w:r>
            <w:r w:rsidR="00224180" w:rsidRPr="0095377F">
              <w:rPr>
                <w:rFonts w:ascii="Times New Roman" w:eastAsia="Times New Roman" w:hAnsi="Times New Roman" w:cs="Times New Roman"/>
                <w:color w:val="000000"/>
                <w:sz w:val="18"/>
                <w:szCs w:val="18"/>
                <w:lang w:val="en-SG"/>
              </w:rPr>
              <w:t>02</w:t>
            </w:r>
          </w:p>
        </w:tc>
        <w:tc>
          <w:tcPr>
            <w:tcW w:w="877" w:type="dxa"/>
            <w:gridSpan w:val="2"/>
            <w:tcBorders>
              <w:top w:val="nil"/>
              <w:left w:val="nil"/>
              <w:bottom w:val="nil"/>
              <w:right w:val="nil"/>
            </w:tcBorders>
            <w:shd w:val="clear" w:color="auto" w:fill="auto"/>
          </w:tcPr>
          <w:p w14:paraId="1B18F9B9" w14:textId="23B57E65"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w:t>
            </w:r>
            <w:r w:rsidR="00A47233" w:rsidRPr="0095377F">
              <w:rPr>
                <w:rFonts w:ascii="Times New Roman" w:eastAsia="Times New Roman" w:hAnsi="Times New Roman" w:cs="Times New Roman"/>
                <w:color w:val="000000"/>
                <w:sz w:val="18"/>
                <w:szCs w:val="18"/>
                <w:lang w:val="en-SG"/>
              </w:rPr>
              <w:t>05</w:t>
            </w:r>
            <w:r w:rsidRPr="0095377F">
              <w:rPr>
                <w:rFonts w:ascii="Times New Roman" w:eastAsia="Times New Roman" w:hAnsi="Times New Roman" w:cs="Times New Roman"/>
                <w:color w:val="000000"/>
                <w:sz w:val="18"/>
                <w:szCs w:val="18"/>
                <w:lang w:val="en-SG"/>
              </w:rPr>
              <w:t>]</w:t>
            </w:r>
          </w:p>
        </w:tc>
        <w:tc>
          <w:tcPr>
            <w:tcW w:w="770" w:type="dxa"/>
            <w:gridSpan w:val="3"/>
            <w:tcBorders>
              <w:top w:val="nil"/>
              <w:left w:val="nil"/>
              <w:bottom w:val="nil"/>
              <w:right w:val="nil"/>
            </w:tcBorders>
            <w:shd w:val="clear" w:color="auto" w:fill="auto"/>
          </w:tcPr>
          <w:p w14:paraId="4E3D947F" w14:textId="73186305"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w:t>
            </w:r>
            <w:r w:rsidR="00C56948" w:rsidRPr="0095377F">
              <w:rPr>
                <w:rFonts w:ascii="Times New Roman" w:eastAsia="Times New Roman" w:hAnsi="Times New Roman" w:cs="Times New Roman"/>
                <w:color w:val="000000"/>
                <w:sz w:val="18"/>
                <w:szCs w:val="18"/>
                <w:lang w:val="en-SG"/>
              </w:rPr>
              <w:t>705</w:t>
            </w:r>
          </w:p>
        </w:tc>
      </w:tr>
      <w:tr w:rsidR="009171DD" w:rsidRPr="0095377F" w14:paraId="5A80454C" w14:textId="2B76ABD2" w:rsidTr="00EE246F">
        <w:trPr>
          <w:trHeight w:val="80"/>
        </w:trPr>
        <w:tc>
          <w:tcPr>
            <w:tcW w:w="3870" w:type="dxa"/>
            <w:gridSpan w:val="2"/>
            <w:tcBorders>
              <w:top w:val="nil"/>
              <w:left w:val="nil"/>
              <w:bottom w:val="nil"/>
              <w:right w:val="nil"/>
            </w:tcBorders>
            <w:shd w:val="clear" w:color="auto" w:fill="auto"/>
            <w:noWrap/>
            <w:vAlign w:val="center"/>
            <w:hideMark/>
          </w:tcPr>
          <w:p w14:paraId="076D8612" w14:textId="77777777" w:rsidR="009171DD" w:rsidRPr="0095377F" w:rsidRDefault="009171DD" w:rsidP="009171DD">
            <w:pPr>
              <w:spacing w:after="0" w:line="240" w:lineRule="auto"/>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Peak Value (10,000)</w:t>
            </w:r>
          </w:p>
        </w:tc>
        <w:tc>
          <w:tcPr>
            <w:tcW w:w="990" w:type="dxa"/>
            <w:tcBorders>
              <w:top w:val="nil"/>
              <w:left w:val="nil"/>
              <w:bottom w:val="nil"/>
              <w:right w:val="nil"/>
            </w:tcBorders>
            <w:shd w:val="clear" w:color="auto" w:fill="auto"/>
            <w:noWrap/>
            <w:hideMark/>
          </w:tcPr>
          <w:p w14:paraId="0FBD045C" w14:textId="116BEAD4"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-0.002</w:t>
            </w:r>
          </w:p>
        </w:tc>
        <w:tc>
          <w:tcPr>
            <w:tcW w:w="1080" w:type="dxa"/>
            <w:tcBorders>
              <w:top w:val="nil"/>
              <w:left w:val="nil"/>
              <w:bottom w:val="nil"/>
              <w:right w:val="nil"/>
            </w:tcBorders>
            <w:shd w:val="clear" w:color="auto" w:fill="auto"/>
            <w:noWrap/>
            <w:hideMark/>
          </w:tcPr>
          <w:p w14:paraId="615CEA27" w14:textId="741C886D"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[0.010]</w:t>
            </w:r>
          </w:p>
        </w:tc>
        <w:tc>
          <w:tcPr>
            <w:tcW w:w="810" w:type="dxa"/>
            <w:tcBorders>
              <w:top w:val="nil"/>
              <w:left w:val="nil"/>
              <w:bottom w:val="nil"/>
              <w:right w:val="nil"/>
            </w:tcBorders>
            <w:shd w:val="clear" w:color="auto" w:fill="auto"/>
            <w:noWrap/>
            <w:hideMark/>
          </w:tcPr>
          <w:p w14:paraId="448FC4DE" w14:textId="05AAB8E5"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0.853</w:t>
            </w:r>
          </w:p>
        </w:tc>
        <w:tc>
          <w:tcPr>
            <w:tcW w:w="966" w:type="dxa"/>
            <w:gridSpan w:val="2"/>
            <w:tcBorders>
              <w:top w:val="nil"/>
              <w:left w:val="nil"/>
              <w:bottom w:val="nil"/>
              <w:right w:val="nil"/>
            </w:tcBorders>
            <w:shd w:val="clear" w:color="auto" w:fill="auto"/>
          </w:tcPr>
          <w:p w14:paraId="5E3538F6" w14:textId="1812F9EC"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w:t>
            </w:r>
            <w:r w:rsidR="00224180" w:rsidRPr="0095377F">
              <w:rPr>
                <w:rFonts w:ascii="Times New Roman" w:eastAsia="Times New Roman" w:hAnsi="Times New Roman" w:cs="Times New Roman"/>
                <w:color w:val="000000"/>
                <w:sz w:val="18"/>
                <w:szCs w:val="18"/>
                <w:lang w:val="en-SG"/>
              </w:rPr>
              <w:t>12</w:t>
            </w:r>
            <w:r w:rsidR="00A3640D" w:rsidRPr="0095377F">
              <w:rPr>
                <w:rFonts w:ascii="Times New Roman" w:eastAsia="Times New Roman" w:hAnsi="Times New Roman" w:cs="Times New Roman"/>
                <w:color w:val="000000"/>
                <w:sz w:val="18"/>
                <w:szCs w:val="18"/>
                <w:lang w:val="en-SG"/>
              </w:rPr>
              <w:t>**</w:t>
            </w:r>
          </w:p>
        </w:tc>
        <w:tc>
          <w:tcPr>
            <w:tcW w:w="877" w:type="dxa"/>
            <w:gridSpan w:val="2"/>
            <w:tcBorders>
              <w:top w:val="nil"/>
              <w:left w:val="nil"/>
              <w:bottom w:val="nil"/>
              <w:right w:val="nil"/>
            </w:tcBorders>
            <w:shd w:val="clear" w:color="auto" w:fill="auto"/>
          </w:tcPr>
          <w:p w14:paraId="767FA60B" w14:textId="07119E1F"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w:t>
            </w:r>
            <w:r w:rsidR="00A47233" w:rsidRPr="0095377F">
              <w:rPr>
                <w:rFonts w:ascii="Times New Roman" w:eastAsia="Times New Roman" w:hAnsi="Times New Roman" w:cs="Times New Roman"/>
                <w:color w:val="000000"/>
                <w:sz w:val="18"/>
                <w:szCs w:val="18"/>
                <w:lang w:val="en-SG"/>
              </w:rPr>
              <w:t>06</w:t>
            </w:r>
            <w:r w:rsidRPr="0095377F">
              <w:rPr>
                <w:rFonts w:ascii="Times New Roman" w:eastAsia="Times New Roman" w:hAnsi="Times New Roman" w:cs="Times New Roman"/>
                <w:color w:val="000000"/>
                <w:sz w:val="18"/>
                <w:szCs w:val="18"/>
                <w:lang w:val="en-SG"/>
              </w:rPr>
              <w:t>]</w:t>
            </w:r>
          </w:p>
        </w:tc>
        <w:tc>
          <w:tcPr>
            <w:tcW w:w="770" w:type="dxa"/>
            <w:gridSpan w:val="3"/>
            <w:tcBorders>
              <w:top w:val="nil"/>
              <w:left w:val="nil"/>
              <w:bottom w:val="nil"/>
              <w:right w:val="nil"/>
            </w:tcBorders>
            <w:shd w:val="clear" w:color="auto" w:fill="auto"/>
          </w:tcPr>
          <w:p w14:paraId="02AA6F69" w14:textId="5E3B02A0"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w:t>
            </w:r>
            <w:r w:rsidR="00C56948" w:rsidRPr="0095377F">
              <w:rPr>
                <w:rFonts w:ascii="Times New Roman" w:eastAsia="Times New Roman" w:hAnsi="Times New Roman" w:cs="Times New Roman"/>
                <w:color w:val="000000"/>
                <w:sz w:val="18"/>
                <w:szCs w:val="18"/>
                <w:lang w:val="en-SG"/>
              </w:rPr>
              <w:t>026</w:t>
            </w:r>
          </w:p>
        </w:tc>
      </w:tr>
      <w:tr w:rsidR="009171DD" w:rsidRPr="0095377F" w14:paraId="6A641F44" w14:textId="5F80B3A2" w:rsidTr="00EE246F">
        <w:trPr>
          <w:trHeight w:val="264"/>
        </w:trPr>
        <w:tc>
          <w:tcPr>
            <w:tcW w:w="3870" w:type="dxa"/>
            <w:gridSpan w:val="2"/>
            <w:tcBorders>
              <w:top w:val="nil"/>
              <w:left w:val="nil"/>
              <w:bottom w:val="nil"/>
              <w:right w:val="nil"/>
            </w:tcBorders>
            <w:shd w:val="clear" w:color="auto" w:fill="auto"/>
            <w:noWrap/>
            <w:vAlign w:val="center"/>
            <w:hideMark/>
          </w:tcPr>
          <w:p w14:paraId="05EF6DD9" w14:textId="759E2F43" w:rsidR="009171DD" w:rsidRPr="0095377F" w:rsidRDefault="009171DD" w:rsidP="009171DD">
            <w:pPr>
              <w:spacing w:after="0" w:line="240" w:lineRule="auto"/>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Peak Value x Mexican-born</w:t>
            </w:r>
          </w:p>
        </w:tc>
        <w:tc>
          <w:tcPr>
            <w:tcW w:w="990" w:type="dxa"/>
            <w:tcBorders>
              <w:top w:val="nil"/>
              <w:left w:val="nil"/>
              <w:bottom w:val="nil"/>
              <w:right w:val="nil"/>
            </w:tcBorders>
            <w:shd w:val="clear" w:color="auto" w:fill="auto"/>
            <w:noWrap/>
            <w:hideMark/>
          </w:tcPr>
          <w:p w14:paraId="4D55CD43" w14:textId="0183EBA8"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-0.032</w:t>
            </w:r>
          </w:p>
        </w:tc>
        <w:tc>
          <w:tcPr>
            <w:tcW w:w="1080" w:type="dxa"/>
            <w:tcBorders>
              <w:top w:val="nil"/>
              <w:left w:val="nil"/>
              <w:bottom w:val="nil"/>
              <w:right w:val="nil"/>
            </w:tcBorders>
            <w:shd w:val="clear" w:color="auto" w:fill="auto"/>
            <w:noWrap/>
            <w:hideMark/>
          </w:tcPr>
          <w:p w14:paraId="6FB05C5A" w14:textId="3CF443EE"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[0.030]</w:t>
            </w:r>
          </w:p>
        </w:tc>
        <w:tc>
          <w:tcPr>
            <w:tcW w:w="810" w:type="dxa"/>
            <w:tcBorders>
              <w:top w:val="nil"/>
              <w:left w:val="nil"/>
              <w:bottom w:val="nil"/>
              <w:right w:val="nil"/>
            </w:tcBorders>
            <w:shd w:val="clear" w:color="auto" w:fill="auto"/>
            <w:noWrap/>
            <w:hideMark/>
          </w:tcPr>
          <w:p w14:paraId="5BD3E0CE" w14:textId="01DEC846"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0.285</w:t>
            </w:r>
          </w:p>
        </w:tc>
        <w:tc>
          <w:tcPr>
            <w:tcW w:w="966" w:type="dxa"/>
            <w:gridSpan w:val="2"/>
            <w:tcBorders>
              <w:top w:val="nil"/>
              <w:left w:val="nil"/>
              <w:bottom w:val="nil"/>
              <w:right w:val="nil"/>
            </w:tcBorders>
            <w:shd w:val="clear" w:color="auto" w:fill="auto"/>
          </w:tcPr>
          <w:p w14:paraId="67AE7314" w14:textId="61C2CAD0" w:rsidR="009171DD" w:rsidRPr="0095377F" w:rsidRDefault="00224180"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0.002</w:t>
            </w:r>
          </w:p>
        </w:tc>
        <w:tc>
          <w:tcPr>
            <w:tcW w:w="877" w:type="dxa"/>
            <w:gridSpan w:val="2"/>
            <w:tcBorders>
              <w:top w:val="nil"/>
              <w:left w:val="nil"/>
              <w:bottom w:val="nil"/>
              <w:right w:val="nil"/>
            </w:tcBorders>
            <w:shd w:val="clear" w:color="auto" w:fill="auto"/>
          </w:tcPr>
          <w:p w14:paraId="3EC0AF9E" w14:textId="7E8E547A"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w:t>
            </w:r>
            <w:r w:rsidR="00A47233" w:rsidRPr="0095377F">
              <w:rPr>
                <w:rFonts w:ascii="Times New Roman" w:eastAsia="Times New Roman" w:hAnsi="Times New Roman" w:cs="Times New Roman"/>
                <w:color w:val="000000"/>
                <w:sz w:val="18"/>
                <w:szCs w:val="18"/>
                <w:lang w:val="en-SG"/>
              </w:rPr>
              <w:t>25</w:t>
            </w:r>
            <w:r w:rsidRPr="0095377F">
              <w:rPr>
                <w:rFonts w:ascii="Times New Roman" w:eastAsia="Times New Roman" w:hAnsi="Times New Roman" w:cs="Times New Roman"/>
                <w:color w:val="000000"/>
                <w:sz w:val="18"/>
                <w:szCs w:val="18"/>
                <w:lang w:val="en-SG"/>
              </w:rPr>
              <w:t>]</w:t>
            </w:r>
          </w:p>
        </w:tc>
        <w:tc>
          <w:tcPr>
            <w:tcW w:w="770" w:type="dxa"/>
            <w:gridSpan w:val="3"/>
            <w:tcBorders>
              <w:top w:val="nil"/>
              <w:left w:val="nil"/>
              <w:bottom w:val="nil"/>
              <w:right w:val="nil"/>
            </w:tcBorders>
            <w:shd w:val="clear" w:color="auto" w:fill="auto"/>
          </w:tcPr>
          <w:p w14:paraId="6778394D" w14:textId="51E91AAB"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w:t>
            </w:r>
            <w:r w:rsidR="00C56948" w:rsidRPr="0095377F">
              <w:rPr>
                <w:rFonts w:ascii="Times New Roman" w:eastAsia="Times New Roman" w:hAnsi="Times New Roman" w:cs="Times New Roman"/>
                <w:color w:val="000000"/>
                <w:sz w:val="18"/>
                <w:szCs w:val="18"/>
                <w:lang w:val="en-SG"/>
              </w:rPr>
              <w:t>938</w:t>
            </w:r>
          </w:p>
        </w:tc>
      </w:tr>
      <w:tr w:rsidR="00735BD3" w:rsidRPr="0095377F" w14:paraId="73E2D8EE" w14:textId="0A3B1B96" w:rsidTr="00EE246F">
        <w:trPr>
          <w:trHeight w:val="80"/>
        </w:trPr>
        <w:tc>
          <w:tcPr>
            <w:tcW w:w="3870" w:type="dxa"/>
            <w:gridSpan w:val="2"/>
            <w:tcBorders>
              <w:top w:val="nil"/>
              <w:left w:val="nil"/>
              <w:bottom w:val="nil"/>
              <w:right w:val="nil"/>
            </w:tcBorders>
            <w:shd w:val="clear" w:color="auto" w:fill="auto"/>
            <w:noWrap/>
            <w:vAlign w:val="center"/>
            <w:hideMark/>
          </w:tcPr>
          <w:p w14:paraId="1E106B24" w14:textId="0CDB1239" w:rsidR="00735BD3" w:rsidRPr="0095377F" w:rsidRDefault="00735BD3" w:rsidP="00735BD3">
            <w:pPr>
              <w:spacing w:after="0" w:line="240" w:lineRule="auto"/>
              <w:rPr>
                <w:rFonts w:ascii="Times New Roman" w:eastAsia="Times New Roman" w:hAnsi="Times New Roman" w:cs="Times New Roman"/>
                <w:color w:val="000000"/>
                <w:sz w:val="18"/>
                <w:szCs w:val="18"/>
                <w:lang w:val="en-SG"/>
              </w:rPr>
            </w:pPr>
            <w:r>
              <w:rPr>
                <w:rFonts w:ascii="Times New Roman" w:eastAsia="Times New Roman" w:hAnsi="Times New Roman" w:cs="Times New Roman"/>
                <w:color w:val="000000"/>
                <w:sz w:val="18"/>
                <w:szCs w:val="18"/>
                <w:lang w:val="en-SG"/>
              </w:rPr>
              <w:t>Cohort</w:t>
            </w:r>
            <w:r w:rsidR="00860E27">
              <w:rPr>
                <w:rFonts w:ascii="Times New Roman" w:eastAsia="Times New Roman" w:hAnsi="Times New Roman" w:cs="Times New Roman"/>
                <w:color w:val="000000"/>
                <w:sz w:val="18"/>
                <w:szCs w:val="18"/>
                <w:lang w:val="en-SG"/>
              </w:rPr>
              <w:t xml:space="preserve"> 1</w:t>
            </w:r>
          </w:p>
        </w:tc>
        <w:tc>
          <w:tcPr>
            <w:tcW w:w="990" w:type="dxa"/>
            <w:tcBorders>
              <w:top w:val="nil"/>
              <w:left w:val="nil"/>
              <w:bottom w:val="nil"/>
              <w:right w:val="nil"/>
            </w:tcBorders>
            <w:shd w:val="clear" w:color="auto" w:fill="auto"/>
            <w:noWrap/>
            <w:hideMark/>
          </w:tcPr>
          <w:p w14:paraId="76EB0C15" w14:textId="7093AAE4" w:rsidR="00735BD3" w:rsidRPr="0095377F" w:rsidRDefault="00F140AE" w:rsidP="00735BD3">
            <w:pPr>
              <w:spacing w:after="0" w:line="240" w:lineRule="auto"/>
              <w:jc w:val="center"/>
              <w:rPr>
                <w:rFonts w:ascii="Times New Roman" w:eastAsia="Times New Roman" w:hAnsi="Times New Roman" w:cs="Times New Roman"/>
                <w:color w:val="000000"/>
                <w:sz w:val="18"/>
                <w:szCs w:val="18"/>
                <w:lang w:val="en-SG"/>
              </w:rPr>
            </w:pPr>
            <w:r>
              <w:rPr>
                <w:rFonts w:ascii="Times New Roman" w:eastAsia="Times New Roman" w:hAnsi="Times New Roman" w:cs="Times New Roman"/>
                <w:color w:val="000000"/>
                <w:sz w:val="18"/>
                <w:szCs w:val="18"/>
                <w:lang w:val="en-SG"/>
              </w:rPr>
              <w:t>0.134</w:t>
            </w:r>
            <w:r w:rsidR="00735BD3" w:rsidRPr="0095377F">
              <w:rPr>
                <w:rFonts w:ascii="Times New Roman" w:eastAsia="Times New Roman" w:hAnsi="Times New Roman" w:cs="Times New Roman"/>
                <w:color w:val="000000"/>
                <w:sz w:val="18"/>
                <w:szCs w:val="18"/>
                <w:lang w:val="en-SG"/>
              </w:rPr>
              <w:t>*</w:t>
            </w:r>
            <w:r w:rsidR="0034497D">
              <w:rPr>
                <w:rFonts w:ascii="Times New Roman" w:eastAsia="Times New Roman" w:hAnsi="Times New Roman" w:cs="Times New Roman"/>
                <w:color w:val="000000"/>
                <w:sz w:val="18"/>
                <w:szCs w:val="18"/>
                <w:lang w:val="en-SG"/>
              </w:rPr>
              <w:t>*</w:t>
            </w:r>
            <w:r w:rsidR="00735BD3" w:rsidRPr="0095377F">
              <w:rPr>
                <w:rFonts w:ascii="Times New Roman" w:eastAsia="Times New Roman" w:hAnsi="Times New Roman" w:cs="Times New Roman"/>
                <w:color w:val="000000"/>
                <w:sz w:val="18"/>
                <w:szCs w:val="18"/>
                <w:lang w:val="en-SG"/>
              </w:rPr>
              <w:t>*</w:t>
            </w:r>
          </w:p>
        </w:tc>
        <w:tc>
          <w:tcPr>
            <w:tcW w:w="1080" w:type="dxa"/>
            <w:tcBorders>
              <w:top w:val="nil"/>
              <w:left w:val="nil"/>
              <w:bottom w:val="nil"/>
              <w:right w:val="nil"/>
            </w:tcBorders>
            <w:shd w:val="clear" w:color="auto" w:fill="auto"/>
            <w:noWrap/>
            <w:hideMark/>
          </w:tcPr>
          <w:p w14:paraId="323B70D3" w14:textId="6C0FDF51" w:rsidR="00735BD3" w:rsidRPr="0095377F" w:rsidRDefault="00735BD3" w:rsidP="00735BD3">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w:t>
            </w:r>
            <w:r w:rsidR="0034497D">
              <w:rPr>
                <w:rFonts w:ascii="Times New Roman" w:eastAsia="Times New Roman" w:hAnsi="Times New Roman" w:cs="Times New Roman"/>
                <w:color w:val="000000"/>
                <w:sz w:val="18"/>
                <w:szCs w:val="18"/>
                <w:lang w:val="en-SG"/>
              </w:rPr>
              <w:t>028</w:t>
            </w:r>
            <w:r w:rsidRPr="0095377F">
              <w:rPr>
                <w:rFonts w:ascii="Times New Roman" w:eastAsia="Times New Roman" w:hAnsi="Times New Roman" w:cs="Times New Roman"/>
                <w:color w:val="000000"/>
                <w:sz w:val="18"/>
                <w:szCs w:val="18"/>
                <w:lang w:val="en-SG"/>
              </w:rPr>
              <w:t>]</w:t>
            </w:r>
          </w:p>
        </w:tc>
        <w:tc>
          <w:tcPr>
            <w:tcW w:w="810" w:type="dxa"/>
            <w:tcBorders>
              <w:top w:val="nil"/>
              <w:left w:val="nil"/>
              <w:bottom w:val="nil"/>
              <w:right w:val="nil"/>
            </w:tcBorders>
            <w:shd w:val="clear" w:color="auto" w:fill="auto"/>
            <w:noWrap/>
            <w:hideMark/>
          </w:tcPr>
          <w:p w14:paraId="2D641769" w14:textId="37F7153F" w:rsidR="00735BD3" w:rsidRPr="0095377F" w:rsidRDefault="00735BD3" w:rsidP="00735BD3">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w:t>
            </w:r>
            <w:r w:rsidR="006C013D">
              <w:rPr>
                <w:rFonts w:ascii="Times New Roman" w:eastAsia="Times New Roman" w:hAnsi="Times New Roman" w:cs="Times New Roman"/>
                <w:color w:val="000000"/>
                <w:sz w:val="18"/>
                <w:szCs w:val="18"/>
                <w:lang w:val="en-SG"/>
              </w:rPr>
              <w:t>000</w:t>
            </w:r>
          </w:p>
        </w:tc>
        <w:tc>
          <w:tcPr>
            <w:tcW w:w="966" w:type="dxa"/>
            <w:gridSpan w:val="2"/>
            <w:tcBorders>
              <w:top w:val="nil"/>
              <w:left w:val="nil"/>
              <w:bottom w:val="nil"/>
              <w:right w:val="nil"/>
            </w:tcBorders>
            <w:shd w:val="clear" w:color="auto" w:fill="auto"/>
          </w:tcPr>
          <w:p w14:paraId="4D7FD418" w14:textId="1CF6DE3E" w:rsidR="00735BD3" w:rsidRPr="0095377F" w:rsidRDefault="004A2787" w:rsidP="00735BD3">
            <w:pPr>
              <w:spacing w:after="0" w:line="240" w:lineRule="auto"/>
              <w:jc w:val="center"/>
              <w:rPr>
                <w:rFonts w:ascii="Times New Roman" w:eastAsia="Times New Roman" w:hAnsi="Times New Roman" w:cs="Times New Roman"/>
                <w:color w:val="000000"/>
                <w:sz w:val="18"/>
                <w:szCs w:val="18"/>
                <w:lang w:val="en-SG"/>
              </w:rPr>
            </w:pPr>
            <w:r>
              <w:rPr>
                <w:rFonts w:ascii="Times New Roman" w:eastAsia="Times New Roman" w:hAnsi="Times New Roman" w:cs="Times New Roman"/>
                <w:color w:val="000000"/>
                <w:sz w:val="18"/>
                <w:szCs w:val="18"/>
                <w:lang w:val="en-SG"/>
              </w:rPr>
              <w:t>0.084</w:t>
            </w:r>
            <w:r w:rsidR="00735BD3" w:rsidRPr="0095377F">
              <w:rPr>
                <w:rFonts w:ascii="Times New Roman" w:eastAsia="Times New Roman" w:hAnsi="Times New Roman" w:cs="Times New Roman"/>
                <w:color w:val="000000"/>
                <w:sz w:val="18"/>
                <w:szCs w:val="18"/>
                <w:lang w:val="en-SG"/>
              </w:rPr>
              <w:t>***</w:t>
            </w:r>
          </w:p>
        </w:tc>
        <w:tc>
          <w:tcPr>
            <w:tcW w:w="877" w:type="dxa"/>
            <w:gridSpan w:val="2"/>
            <w:tcBorders>
              <w:top w:val="nil"/>
              <w:left w:val="nil"/>
              <w:bottom w:val="nil"/>
              <w:right w:val="nil"/>
            </w:tcBorders>
            <w:shd w:val="clear" w:color="auto" w:fill="auto"/>
          </w:tcPr>
          <w:p w14:paraId="77A2AD34" w14:textId="45B8A785" w:rsidR="00735BD3" w:rsidRPr="0095377F" w:rsidRDefault="00735BD3" w:rsidP="00735BD3">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w:t>
            </w:r>
            <w:r w:rsidR="004A2787">
              <w:rPr>
                <w:rFonts w:ascii="Times New Roman" w:eastAsia="Times New Roman" w:hAnsi="Times New Roman" w:cs="Times New Roman"/>
                <w:color w:val="000000"/>
                <w:sz w:val="18"/>
                <w:szCs w:val="18"/>
                <w:lang w:val="en-SG"/>
              </w:rPr>
              <w:t>12</w:t>
            </w:r>
            <w:r w:rsidRPr="0095377F">
              <w:rPr>
                <w:rFonts w:ascii="Times New Roman" w:eastAsia="Times New Roman" w:hAnsi="Times New Roman" w:cs="Times New Roman"/>
                <w:color w:val="000000"/>
                <w:sz w:val="18"/>
                <w:szCs w:val="18"/>
                <w:lang w:val="en-SG"/>
              </w:rPr>
              <w:t>]</w:t>
            </w:r>
          </w:p>
        </w:tc>
        <w:tc>
          <w:tcPr>
            <w:tcW w:w="770" w:type="dxa"/>
            <w:gridSpan w:val="3"/>
            <w:tcBorders>
              <w:top w:val="nil"/>
              <w:left w:val="nil"/>
              <w:bottom w:val="nil"/>
              <w:right w:val="nil"/>
            </w:tcBorders>
            <w:shd w:val="clear" w:color="auto" w:fill="auto"/>
          </w:tcPr>
          <w:p w14:paraId="189E1074" w14:textId="57FF7F98" w:rsidR="00735BD3" w:rsidRPr="0095377F" w:rsidRDefault="00735BD3" w:rsidP="00735BD3">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w:t>
            </w:r>
            <w:r w:rsidR="004A2787">
              <w:rPr>
                <w:rFonts w:ascii="Times New Roman" w:eastAsia="Times New Roman" w:hAnsi="Times New Roman" w:cs="Times New Roman"/>
                <w:color w:val="000000"/>
                <w:sz w:val="18"/>
                <w:szCs w:val="18"/>
                <w:lang w:val="en-SG"/>
              </w:rPr>
              <w:t>0</w:t>
            </w:r>
          </w:p>
        </w:tc>
      </w:tr>
      <w:tr w:rsidR="00735BD3" w:rsidRPr="0095377F" w14:paraId="51C88989" w14:textId="02E9E625" w:rsidTr="00EE246F">
        <w:trPr>
          <w:trHeight w:val="80"/>
        </w:trPr>
        <w:tc>
          <w:tcPr>
            <w:tcW w:w="3870" w:type="dxa"/>
            <w:gridSpan w:val="2"/>
            <w:tcBorders>
              <w:top w:val="nil"/>
              <w:left w:val="nil"/>
              <w:bottom w:val="nil"/>
              <w:right w:val="nil"/>
            </w:tcBorders>
            <w:shd w:val="clear" w:color="auto" w:fill="auto"/>
            <w:noWrap/>
            <w:vAlign w:val="center"/>
            <w:hideMark/>
          </w:tcPr>
          <w:p w14:paraId="60A90EBB" w14:textId="7107DEEE" w:rsidR="00735BD3" w:rsidRPr="0095377F" w:rsidRDefault="00735BD3" w:rsidP="00735BD3">
            <w:pPr>
              <w:spacing w:after="0" w:line="240" w:lineRule="auto"/>
              <w:rPr>
                <w:rFonts w:ascii="Times New Roman" w:eastAsia="Times New Roman" w:hAnsi="Times New Roman" w:cs="Times New Roman"/>
                <w:color w:val="000000"/>
                <w:sz w:val="18"/>
                <w:szCs w:val="18"/>
                <w:lang w:val="en-SG"/>
              </w:rPr>
            </w:pPr>
            <w:r>
              <w:rPr>
                <w:rFonts w:ascii="Times New Roman" w:eastAsia="Times New Roman" w:hAnsi="Times New Roman" w:cs="Times New Roman"/>
                <w:color w:val="000000"/>
                <w:sz w:val="18"/>
                <w:szCs w:val="18"/>
                <w:lang w:val="en-SG"/>
              </w:rPr>
              <w:t>Cohort</w:t>
            </w:r>
            <w:r w:rsidR="00860E27">
              <w:rPr>
                <w:rFonts w:ascii="Times New Roman" w:eastAsia="Times New Roman" w:hAnsi="Times New Roman" w:cs="Times New Roman"/>
                <w:color w:val="000000"/>
                <w:sz w:val="18"/>
                <w:szCs w:val="18"/>
                <w:lang w:val="en-SG"/>
              </w:rPr>
              <w:t xml:space="preserve"> 1</w:t>
            </w:r>
            <w:r w:rsidRPr="0095377F">
              <w:rPr>
                <w:rFonts w:ascii="Times New Roman" w:eastAsia="Times New Roman" w:hAnsi="Times New Roman" w:cs="Times New Roman"/>
                <w:color w:val="000000"/>
                <w:sz w:val="18"/>
                <w:szCs w:val="18"/>
                <w:lang w:val="en-SG"/>
              </w:rPr>
              <w:t xml:space="preserve"> x Mexican-born</w:t>
            </w:r>
          </w:p>
        </w:tc>
        <w:tc>
          <w:tcPr>
            <w:tcW w:w="990" w:type="dxa"/>
            <w:tcBorders>
              <w:top w:val="nil"/>
              <w:left w:val="nil"/>
              <w:bottom w:val="nil"/>
              <w:right w:val="nil"/>
            </w:tcBorders>
            <w:shd w:val="clear" w:color="auto" w:fill="auto"/>
            <w:noWrap/>
            <w:hideMark/>
          </w:tcPr>
          <w:p w14:paraId="50A707E8" w14:textId="39EB2922" w:rsidR="00735BD3" w:rsidRPr="0095377F" w:rsidRDefault="00F140AE" w:rsidP="00735BD3">
            <w:pPr>
              <w:spacing w:after="0" w:line="240" w:lineRule="auto"/>
              <w:jc w:val="center"/>
              <w:rPr>
                <w:rFonts w:ascii="Times New Roman" w:eastAsia="Times New Roman" w:hAnsi="Times New Roman" w:cs="Times New Roman"/>
                <w:color w:val="000000"/>
                <w:sz w:val="18"/>
                <w:szCs w:val="18"/>
                <w:lang w:val="en-SG"/>
              </w:rPr>
            </w:pPr>
            <w:r>
              <w:rPr>
                <w:rFonts w:ascii="Times New Roman" w:eastAsia="Times New Roman" w:hAnsi="Times New Roman" w:cs="Times New Roman"/>
                <w:color w:val="000000"/>
                <w:sz w:val="18"/>
                <w:szCs w:val="18"/>
                <w:lang w:val="en-SG"/>
              </w:rPr>
              <w:t>-0.188</w:t>
            </w:r>
            <w:r w:rsidR="00735BD3" w:rsidRPr="0095377F">
              <w:rPr>
                <w:rFonts w:ascii="Times New Roman" w:eastAsia="Times New Roman" w:hAnsi="Times New Roman" w:cs="Times New Roman"/>
                <w:color w:val="000000"/>
                <w:sz w:val="18"/>
                <w:szCs w:val="18"/>
                <w:lang w:val="en-SG"/>
              </w:rPr>
              <w:t>**</w:t>
            </w:r>
          </w:p>
        </w:tc>
        <w:tc>
          <w:tcPr>
            <w:tcW w:w="1080" w:type="dxa"/>
            <w:tcBorders>
              <w:top w:val="nil"/>
              <w:left w:val="nil"/>
              <w:bottom w:val="nil"/>
              <w:right w:val="nil"/>
            </w:tcBorders>
            <w:shd w:val="clear" w:color="auto" w:fill="auto"/>
            <w:noWrap/>
            <w:hideMark/>
          </w:tcPr>
          <w:p w14:paraId="32E71F4E" w14:textId="0D95BD1E" w:rsidR="00735BD3" w:rsidRPr="0095377F" w:rsidRDefault="00735BD3" w:rsidP="00735BD3">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w:t>
            </w:r>
            <w:r w:rsidR="0034497D">
              <w:rPr>
                <w:rFonts w:ascii="Times New Roman" w:eastAsia="Times New Roman" w:hAnsi="Times New Roman" w:cs="Times New Roman"/>
                <w:color w:val="000000"/>
                <w:sz w:val="18"/>
                <w:szCs w:val="18"/>
                <w:lang w:val="en-SG"/>
              </w:rPr>
              <w:t>087</w:t>
            </w:r>
            <w:r w:rsidRPr="0095377F">
              <w:rPr>
                <w:rFonts w:ascii="Times New Roman" w:eastAsia="Times New Roman" w:hAnsi="Times New Roman" w:cs="Times New Roman"/>
                <w:color w:val="000000"/>
                <w:sz w:val="18"/>
                <w:szCs w:val="18"/>
                <w:lang w:val="en-SG"/>
              </w:rPr>
              <w:t>]</w:t>
            </w:r>
          </w:p>
        </w:tc>
        <w:tc>
          <w:tcPr>
            <w:tcW w:w="810" w:type="dxa"/>
            <w:tcBorders>
              <w:top w:val="nil"/>
              <w:left w:val="nil"/>
              <w:bottom w:val="nil"/>
              <w:right w:val="nil"/>
            </w:tcBorders>
            <w:shd w:val="clear" w:color="auto" w:fill="auto"/>
            <w:noWrap/>
            <w:hideMark/>
          </w:tcPr>
          <w:p w14:paraId="67A8CCE0" w14:textId="4484F17A" w:rsidR="00735BD3" w:rsidRPr="0095377F" w:rsidRDefault="00735BD3" w:rsidP="00735BD3">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w:t>
            </w:r>
            <w:r w:rsidR="0034497D">
              <w:rPr>
                <w:rFonts w:ascii="Times New Roman" w:eastAsia="Times New Roman" w:hAnsi="Times New Roman" w:cs="Times New Roman"/>
                <w:color w:val="000000"/>
                <w:sz w:val="18"/>
                <w:szCs w:val="18"/>
                <w:lang w:val="en-SG"/>
              </w:rPr>
              <w:t>031</w:t>
            </w:r>
          </w:p>
        </w:tc>
        <w:tc>
          <w:tcPr>
            <w:tcW w:w="966" w:type="dxa"/>
            <w:gridSpan w:val="2"/>
            <w:tcBorders>
              <w:top w:val="nil"/>
              <w:left w:val="nil"/>
              <w:bottom w:val="nil"/>
              <w:right w:val="nil"/>
            </w:tcBorders>
            <w:shd w:val="clear" w:color="auto" w:fill="auto"/>
          </w:tcPr>
          <w:p w14:paraId="496FB503" w14:textId="3B30BD65" w:rsidR="00735BD3" w:rsidRPr="0095377F" w:rsidRDefault="00B96B0B" w:rsidP="00735BD3">
            <w:pPr>
              <w:spacing w:after="0" w:line="240" w:lineRule="auto"/>
              <w:jc w:val="center"/>
              <w:rPr>
                <w:rFonts w:ascii="Times New Roman" w:eastAsia="Times New Roman" w:hAnsi="Times New Roman" w:cs="Times New Roman"/>
                <w:color w:val="000000"/>
                <w:sz w:val="18"/>
                <w:szCs w:val="18"/>
                <w:lang w:val="en-SG"/>
              </w:rPr>
            </w:pPr>
            <w:r>
              <w:rPr>
                <w:rFonts w:ascii="Times New Roman" w:eastAsia="Times New Roman" w:hAnsi="Times New Roman" w:cs="Times New Roman"/>
                <w:color w:val="000000"/>
                <w:sz w:val="18"/>
                <w:szCs w:val="18"/>
                <w:lang w:val="en-SG"/>
              </w:rPr>
              <w:t>-0.103</w:t>
            </w:r>
            <w:r w:rsidR="00735BD3" w:rsidRPr="0095377F">
              <w:rPr>
                <w:rFonts w:ascii="Times New Roman" w:eastAsia="Times New Roman" w:hAnsi="Times New Roman" w:cs="Times New Roman"/>
                <w:color w:val="000000"/>
                <w:sz w:val="18"/>
                <w:szCs w:val="18"/>
                <w:lang w:val="en-SG"/>
              </w:rPr>
              <w:t>**</w:t>
            </w:r>
            <w:r w:rsidR="004A2787">
              <w:rPr>
                <w:rFonts w:ascii="Times New Roman" w:eastAsia="Times New Roman" w:hAnsi="Times New Roman" w:cs="Times New Roman"/>
                <w:color w:val="000000"/>
                <w:sz w:val="18"/>
                <w:szCs w:val="18"/>
                <w:lang w:val="en-SG"/>
              </w:rPr>
              <w:t>*</w:t>
            </w:r>
          </w:p>
        </w:tc>
        <w:tc>
          <w:tcPr>
            <w:tcW w:w="877" w:type="dxa"/>
            <w:gridSpan w:val="2"/>
            <w:tcBorders>
              <w:top w:val="nil"/>
              <w:left w:val="nil"/>
              <w:bottom w:val="nil"/>
              <w:right w:val="nil"/>
            </w:tcBorders>
            <w:shd w:val="clear" w:color="auto" w:fill="auto"/>
          </w:tcPr>
          <w:p w14:paraId="2363E7BC" w14:textId="57DEB0FE" w:rsidR="00735BD3" w:rsidRPr="0095377F" w:rsidRDefault="00735BD3" w:rsidP="00735BD3">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w:t>
            </w:r>
            <w:r w:rsidR="004A2787">
              <w:rPr>
                <w:rFonts w:ascii="Times New Roman" w:eastAsia="Times New Roman" w:hAnsi="Times New Roman" w:cs="Times New Roman"/>
                <w:color w:val="000000"/>
                <w:sz w:val="18"/>
                <w:szCs w:val="18"/>
                <w:lang w:val="en-SG"/>
              </w:rPr>
              <w:t>036</w:t>
            </w:r>
            <w:r w:rsidRPr="0095377F">
              <w:rPr>
                <w:rFonts w:ascii="Times New Roman" w:eastAsia="Times New Roman" w:hAnsi="Times New Roman" w:cs="Times New Roman"/>
                <w:color w:val="000000"/>
                <w:sz w:val="18"/>
                <w:szCs w:val="18"/>
                <w:lang w:val="en-SG"/>
              </w:rPr>
              <w:t>]</w:t>
            </w:r>
          </w:p>
        </w:tc>
        <w:tc>
          <w:tcPr>
            <w:tcW w:w="770" w:type="dxa"/>
            <w:gridSpan w:val="3"/>
            <w:tcBorders>
              <w:top w:val="nil"/>
              <w:left w:val="nil"/>
              <w:bottom w:val="nil"/>
              <w:right w:val="nil"/>
            </w:tcBorders>
            <w:shd w:val="clear" w:color="auto" w:fill="auto"/>
          </w:tcPr>
          <w:p w14:paraId="622ECF2A" w14:textId="1538F04B" w:rsidR="00735BD3" w:rsidRPr="0095377F" w:rsidRDefault="00735BD3" w:rsidP="00735BD3">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w:t>
            </w:r>
            <w:r w:rsidR="004A2787">
              <w:rPr>
                <w:rFonts w:ascii="Times New Roman" w:eastAsia="Times New Roman" w:hAnsi="Times New Roman" w:cs="Times New Roman"/>
                <w:color w:val="000000"/>
                <w:sz w:val="18"/>
                <w:szCs w:val="18"/>
                <w:lang w:val="en-SG"/>
              </w:rPr>
              <w:t>04</w:t>
            </w:r>
          </w:p>
        </w:tc>
      </w:tr>
      <w:tr w:rsidR="00735BD3" w:rsidRPr="0095377F" w14:paraId="522B8EBF" w14:textId="38CE612B" w:rsidTr="00EE246F">
        <w:trPr>
          <w:trHeight w:val="80"/>
        </w:trPr>
        <w:tc>
          <w:tcPr>
            <w:tcW w:w="3870" w:type="dxa"/>
            <w:gridSpan w:val="2"/>
            <w:tcBorders>
              <w:top w:val="nil"/>
              <w:left w:val="nil"/>
              <w:bottom w:val="nil"/>
              <w:right w:val="nil"/>
            </w:tcBorders>
            <w:shd w:val="clear" w:color="auto" w:fill="auto"/>
            <w:noWrap/>
            <w:vAlign w:val="center"/>
          </w:tcPr>
          <w:p w14:paraId="23474610" w14:textId="4A3693D6" w:rsidR="00735BD3" w:rsidRPr="0095377F" w:rsidRDefault="00735BD3" w:rsidP="00735BD3">
            <w:pPr>
              <w:spacing w:after="0" w:line="240" w:lineRule="auto"/>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Cohort</w:t>
            </w:r>
            <w:r w:rsidR="00860E27">
              <w:rPr>
                <w:rFonts w:ascii="Times New Roman" w:eastAsia="Times New Roman" w:hAnsi="Times New Roman" w:cs="Times New Roman"/>
                <w:color w:val="000000"/>
                <w:sz w:val="18"/>
                <w:szCs w:val="18"/>
                <w:lang w:val="en-SG"/>
              </w:rPr>
              <w:t xml:space="preserve"> 2</w:t>
            </w:r>
          </w:p>
        </w:tc>
        <w:tc>
          <w:tcPr>
            <w:tcW w:w="990" w:type="dxa"/>
            <w:tcBorders>
              <w:top w:val="nil"/>
              <w:left w:val="nil"/>
              <w:bottom w:val="nil"/>
              <w:right w:val="nil"/>
            </w:tcBorders>
            <w:shd w:val="clear" w:color="auto" w:fill="auto"/>
            <w:noWrap/>
          </w:tcPr>
          <w:p w14:paraId="0057AAE2" w14:textId="468CA648" w:rsidR="00735BD3" w:rsidRPr="0095377F" w:rsidRDefault="00F140AE" w:rsidP="00735BD3">
            <w:pPr>
              <w:spacing w:after="0" w:line="240" w:lineRule="auto"/>
              <w:jc w:val="center"/>
              <w:rPr>
                <w:rFonts w:ascii="Times New Roman" w:eastAsia="Times New Roman" w:hAnsi="Times New Roman" w:cs="Times New Roman"/>
                <w:color w:val="000000"/>
                <w:sz w:val="18"/>
                <w:szCs w:val="18"/>
                <w:lang w:val="en-SG"/>
              </w:rPr>
            </w:pPr>
            <w:r>
              <w:rPr>
                <w:rFonts w:ascii="Times New Roman" w:eastAsia="Times New Roman" w:hAnsi="Times New Roman" w:cs="Times New Roman"/>
                <w:color w:val="000000"/>
                <w:sz w:val="18"/>
                <w:szCs w:val="18"/>
                <w:lang w:val="en-SG"/>
              </w:rPr>
              <w:t>0.084</w:t>
            </w:r>
            <w:r w:rsidR="00735BD3" w:rsidRPr="0095377F">
              <w:rPr>
                <w:rFonts w:ascii="Times New Roman" w:eastAsia="Times New Roman" w:hAnsi="Times New Roman" w:cs="Times New Roman"/>
                <w:color w:val="000000"/>
                <w:sz w:val="18"/>
                <w:szCs w:val="18"/>
                <w:lang w:val="en-SG"/>
              </w:rPr>
              <w:t>***</w:t>
            </w:r>
          </w:p>
        </w:tc>
        <w:tc>
          <w:tcPr>
            <w:tcW w:w="1080" w:type="dxa"/>
            <w:tcBorders>
              <w:top w:val="nil"/>
              <w:left w:val="nil"/>
              <w:bottom w:val="nil"/>
              <w:right w:val="nil"/>
            </w:tcBorders>
            <w:shd w:val="clear" w:color="auto" w:fill="auto"/>
            <w:noWrap/>
          </w:tcPr>
          <w:p w14:paraId="3E435620" w14:textId="1CD3E230" w:rsidR="00735BD3" w:rsidRPr="0095377F" w:rsidRDefault="00735BD3" w:rsidP="00735BD3">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w:t>
            </w:r>
            <w:r w:rsidR="0034497D">
              <w:rPr>
                <w:rFonts w:ascii="Times New Roman" w:eastAsia="Times New Roman" w:hAnsi="Times New Roman" w:cs="Times New Roman"/>
                <w:color w:val="000000"/>
                <w:sz w:val="18"/>
                <w:szCs w:val="18"/>
                <w:lang w:val="en-SG"/>
              </w:rPr>
              <w:t>027</w:t>
            </w:r>
            <w:r w:rsidRPr="0095377F">
              <w:rPr>
                <w:rFonts w:ascii="Times New Roman" w:eastAsia="Times New Roman" w:hAnsi="Times New Roman" w:cs="Times New Roman"/>
                <w:color w:val="000000"/>
                <w:sz w:val="18"/>
                <w:szCs w:val="18"/>
                <w:lang w:val="en-SG"/>
              </w:rPr>
              <w:t>]</w:t>
            </w:r>
          </w:p>
        </w:tc>
        <w:tc>
          <w:tcPr>
            <w:tcW w:w="810" w:type="dxa"/>
            <w:tcBorders>
              <w:top w:val="nil"/>
              <w:left w:val="nil"/>
              <w:bottom w:val="nil"/>
              <w:right w:val="nil"/>
            </w:tcBorders>
            <w:shd w:val="clear" w:color="auto" w:fill="auto"/>
            <w:noWrap/>
          </w:tcPr>
          <w:p w14:paraId="384BE20B" w14:textId="0799109A" w:rsidR="00735BD3" w:rsidRPr="0095377F" w:rsidRDefault="00735BD3" w:rsidP="00735BD3">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w:t>
            </w:r>
            <w:r w:rsidR="006C013D">
              <w:rPr>
                <w:rFonts w:ascii="Times New Roman" w:eastAsia="Times New Roman" w:hAnsi="Times New Roman" w:cs="Times New Roman"/>
                <w:color w:val="000000"/>
                <w:sz w:val="18"/>
                <w:szCs w:val="18"/>
                <w:lang w:val="en-SG"/>
              </w:rPr>
              <w:t>002</w:t>
            </w:r>
          </w:p>
        </w:tc>
        <w:tc>
          <w:tcPr>
            <w:tcW w:w="966" w:type="dxa"/>
            <w:gridSpan w:val="2"/>
            <w:tcBorders>
              <w:top w:val="nil"/>
              <w:left w:val="nil"/>
              <w:bottom w:val="nil"/>
              <w:right w:val="nil"/>
            </w:tcBorders>
            <w:shd w:val="clear" w:color="auto" w:fill="auto"/>
          </w:tcPr>
          <w:p w14:paraId="161EA411" w14:textId="161E8A29" w:rsidR="00735BD3" w:rsidRPr="0095377F" w:rsidRDefault="004A2787" w:rsidP="00735BD3">
            <w:pPr>
              <w:spacing w:after="0" w:line="240" w:lineRule="auto"/>
              <w:jc w:val="center"/>
              <w:rPr>
                <w:rFonts w:ascii="Times New Roman" w:eastAsia="Times New Roman" w:hAnsi="Times New Roman" w:cs="Times New Roman"/>
                <w:color w:val="000000"/>
                <w:sz w:val="18"/>
                <w:szCs w:val="18"/>
                <w:lang w:val="en-SG"/>
              </w:rPr>
            </w:pPr>
            <w:r>
              <w:rPr>
                <w:rFonts w:ascii="Times New Roman" w:eastAsia="Times New Roman" w:hAnsi="Times New Roman" w:cs="Times New Roman"/>
                <w:color w:val="000000"/>
                <w:sz w:val="18"/>
                <w:szCs w:val="18"/>
                <w:lang w:val="en-SG"/>
              </w:rPr>
              <w:t>0.056</w:t>
            </w:r>
            <w:r w:rsidR="00735BD3" w:rsidRPr="0095377F">
              <w:rPr>
                <w:rFonts w:ascii="Times New Roman" w:eastAsia="Times New Roman" w:hAnsi="Times New Roman" w:cs="Times New Roman"/>
                <w:color w:val="000000"/>
                <w:sz w:val="18"/>
                <w:szCs w:val="18"/>
                <w:lang w:val="en-SG"/>
              </w:rPr>
              <w:t>***</w:t>
            </w:r>
          </w:p>
        </w:tc>
        <w:tc>
          <w:tcPr>
            <w:tcW w:w="877" w:type="dxa"/>
            <w:gridSpan w:val="2"/>
            <w:tcBorders>
              <w:top w:val="nil"/>
              <w:left w:val="nil"/>
              <w:bottom w:val="nil"/>
              <w:right w:val="nil"/>
            </w:tcBorders>
            <w:shd w:val="clear" w:color="auto" w:fill="auto"/>
          </w:tcPr>
          <w:p w14:paraId="6EDF36AD" w14:textId="2CA712CC" w:rsidR="00735BD3" w:rsidRPr="0095377F" w:rsidRDefault="00735BD3" w:rsidP="00735BD3">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w:t>
            </w:r>
            <w:r w:rsidR="004A2787">
              <w:rPr>
                <w:rFonts w:ascii="Times New Roman" w:eastAsia="Times New Roman" w:hAnsi="Times New Roman" w:cs="Times New Roman"/>
                <w:color w:val="000000"/>
                <w:sz w:val="18"/>
                <w:szCs w:val="18"/>
                <w:lang w:val="en-SG"/>
              </w:rPr>
              <w:t>10</w:t>
            </w:r>
            <w:r w:rsidRPr="0095377F">
              <w:rPr>
                <w:rFonts w:ascii="Times New Roman" w:eastAsia="Times New Roman" w:hAnsi="Times New Roman" w:cs="Times New Roman"/>
                <w:color w:val="000000"/>
                <w:sz w:val="18"/>
                <w:szCs w:val="18"/>
                <w:lang w:val="en-SG"/>
              </w:rPr>
              <w:t>]</w:t>
            </w:r>
          </w:p>
        </w:tc>
        <w:tc>
          <w:tcPr>
            <w:tcW w:w="770" w:type="dxa"/>
            <w:gridSpan w:val="3"/>
            <w:tcBorders>
              <w:top w:val="nil"/>
              <w:left w:val="nil"/>
              <w:bottom w:val="nil"/>
              <w:right w:val="nil"/>
            </w:tcBorders>
            <w:shd w:val="clear" w:color="auto" w:fill="auto"/>
          </w:tcPr>
          <w:p w14:paraId="6072701B" w14:textId="0BACCF85" w:rsidR="00735BD3" w:rsidRPr="0095377F" w:rsidRDefault="00735BD3" w:rsidP="00735BD3">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0.000</w:t>
            </w:r>
          </w:p>
        </w:tc>
      </w:tr>
      <w:tr w:rsidR="00735BD3" w:rsidRPr="0095377F" w14:paraId="39C5BF5F" w14:textId="2143B292" w:rsidTr="00EE246F">
        <w:trPr>
          <w:trHeight w:val="80"/>
        </w:trPr>
        <w:tc>
          <w:tcPr>
            <w:tcW w:w="3870" w:type="dxa"/>
            <w:gridSpan w:val="2"/>
            <w:tcBorders>
              <w:top w:val="nil"/>
              <w:left w:val="nil"/>
              <w:bottom w:val="nil"/>
              <w:right w:val="nil"/>
            </w:tcBorders>
            <w:shd w:val="clear" w:color="auto" w:fill="auto"/>
            <w:noWrap/>
            <w:vAlign w:val="center"/>
          </w:tcPr>
          <w:p w14:paraId="16BF316B" w14:textId="4911A4EF" w:rsidR="00735BD3" w:rsidRPr="0095377F" w:rsidRDefault="00735BD3" w:rsidP="00735BD3">
            <w:pPr>
              <w:spacing w:after="0" w:line="240" w:lineRule="auto"/>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Cohort</w:t>
            </w:r>
            <w:r w:rsidR="00860E27">
              <w:rPr>
                <w:rFonts w:ascii="Times New Roman" w:eastAsia="Times New Roman" w:hAnsi="Times New Roman" w:cs="Times New Roman"/>
                <w:color w:val="000000"/>
                <w:sz w:val="18"/>
                <w:szCs w:val="18"/>
                <w:lang w:val="en-SG"/>
              </w:rPr>
              <w:t xml:space="preserve"> 2</w:t>
            </w:r>
            <w:r w:rsidRPr="0095377F">
              <w:rPr>
                <w:rFonts w:ascii="Times New Roman" w:eastAsia="Times New Roman" w:hAnsi="Times New Roman" w:cs="Times New Roman"/>
                <w:color w:val="000000"/>
                <w:sz w:val="18"/>
                <w:szCs w:val="18"/>
                <w:lang w:val="en-SG"/>
              </w:rPr>
              <w:t xml:space="preserve"> x Mexican-born</w:t>
            </w:r>
          </w:p>
        </w:tc>
        <w:tc>
          <w:tcPr>
            <w:tcW w:w="990" w:type="dxa"/>
            <w:tcBorders>
              <w:top w:val="nil"/>
              <w:left w:val="nil"/>
              <w:bottom w:val="nil"/>
              <w:right w:val="nil"/>
            </w:tcBorders>
            <w:shd w:val="clear" w:color="auto" w:fill="auto"/>
            <w:noWrap/>
          </w:tcPr>
          <w:p w14:paraId="3FD79FE7" w14:textId="2C85798F" w:rsidR="00735BD3" w:rsidRPr="0095377F" w:rsidRDefault="00F140AE" w:rsidP="00735BD3">
            <w:pPr>
              <w:spacing w:after="0" w:line="240" w:lineRule="auto"/>
              <w:jc w:val="center"/>
              <w:rPr>
                <w:rFonts w:ascii="Times New Roman" w:eastAsia="Times New Roman" w:hAnsi="Times New Roman" w:cs="Times New Roman"/>
                <w:color w:val="000000"/>
                <w:sz w:val="18"/>
                <w:szCs w:val="18"/>
                <w:lang w:val="en-SG"/>
              </w:rPr>
            </w:pPr>
            <w:r>
              <w:rPr>
                <w:rFonts w:ascii="Times New Roman" w:eastAsia="Times New Roman" w:hAnsi="Times New Roman" w:cs="Times New Roman"/>
                <w:color w:val="000000"/>
                <w:sz w:val="18"/>
                <w:szCs w:val="18"/>
                <w:lang w:val="en-SG"/>
              </w:rPr>
              <w:t>0.093</w:t>
            </w:r>
          </w:p>
        </w:tc>
        <w:tc>
          <w:tcPr>
            <w:tcW w:w="1080" w:type="dxa"/>
            <w:tcBorders>
              <w:top w:val="nil"/>
              <w:left w:val="nil"/>
              <w:bottom w:val="nil"/>
              <w:right w:val="nil"/>
            </w:tcBorders>
            <w:shd w:val="clear" w:color="auto" w:fill="auto"/>
            <w:noWrap/>
          </w:tcPr>
          <w:p w14:paraId="4E1E2614" w14:textId="1795318D" w:rsidR="00735BD3" w:rsidRPr="0095377F" w:rsidRDefault="00735BD3" w:rsidP="00735BD3">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w:t>
            </w:r>
            <w:r w:rsidR="0034497D">
              <w:rPr>
                <w:rFonts w:ascii="Times New Roman" w:eastAsia="Times New Roman" w:hAnsi="Times New Roman" w:cs="Times New Roman"/>
                <w:color w:val="000000"/>
                <w:sz w:val="18"/>
                <w:szCs w:val="18"/>
                <w:lang w:val="en-SG"/>
              </w:rPr>
              <w:t>111</w:t>
            </w:r>
            <w:r w:rsidRPr="0095377F">
              <w:rPr>
                <w:rFonts w:ascii="Times New Roman" w:eastAsia="Times New Roman" w:hAnsi="Times New Roman" w:cs="Times New Roman"/>
                <w:color w:val="000000"/>
                <w:sz w:val="18"/>
                <w:szCs w:val="18"/>
                <w:lang w:val="en-SG"/>
              </w:rPr>
              <w:t>]</w:t>
            </w:r>
          </w:p>
        </w:tc>
        <w:tc>
          <w:tcPr>
            <w:tcW w:w="810" w:type="dxa"/>
            <w:tcBorders>
              <w:top w:val="nil"/>
              <w:left w:val="nil"/>
              <w:bottom w:val="nil"/>
              <w:right w:val="nil"/>
            </w:tcBorders>
            <w:shd w:val="clear" w:color="auto" w:fill="auto"/>
            <w:noWrap/>
          </w:tcPr>
          <w:p w14:paraId="75A799D7" w14:textId="519AB674" w:rsidR="00735BD3" w:rsidRPr="0095377F" w:rsidRDefault="00735BD3" w:rsidP="00735BD3">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w:t>
            </w:r>
            <w:r w:rsidR="0034497D">
              <w:rPr>
                <w:rFonts w:ascii="Times New Roman" w:eastAsia="Times New Roman" w:hAnsi="Times New Roman" w:cs="Times New Roman"/>
                <w:color w:val="000000"/>
                <w:sz w:val="18"/>
                <w:szCs w:val="18"/>
                <w:lang w:val="en-SG"/>
              </w:rPr>
              <w:t>404</w:t>
            </w:r>
          </w:p>
        </w:tc>
        <w:tc>
          <w:tcPr>
            <w:tcW w:w="966" w:type="dxa"/>
            <w:gridSpan w:val="2"/>
            <w:tcBorders>
              <w:top w:val="nil"/>
              <w:left w:val="nil"/>
              <w:bottom w:val="nil"/>
              <w:right w:val="nil"/>
            </w:tcBorders>
            <w:shd w:val="clear" w:color="auto" w:fill="auto"/>
          </w:tcPr>
          <w:p w14:paraId="0B12CC04" w14:textId="075C3D22" w:rsidR="00735BD3" w:rsidRPr="0095377F" w:rsidRDefault="00B96B0B" w:rsidP="00735BD3">
            <w:pPr>
              <w:spacing w:after="0" w:line="240" w:lineRule="auto"/>
              <w:jc w:val="center"/>
              <w:rPr>
                <w:rFonts w:ascii="Times New Roman" w:eastAsia="Times New Roman" w:hAnsi="Times New Roman" w:cs="Times New Roman"/>
                <w:color w:val="000000"/>
                <w:sz w:val="18"/>
                <w:szCs w:val="18"/>
                <w:lang w:val="en-SG"/>
              </w:rPr>
            </w:pPr>
            <w:r>
              <w:rPr>
                <w:rFonts w:ascii="Times New Roman" w:eastAsia="Times New Roman" w:hAnsi="Times New Roman" w:cs="Times New Roman"/>
                <w:color w:val="000000"/>
                <w:sz w:val="18"/>
                <w:szCs w:val="18"/>
                <w:lang w:val="en-SG"/>
              </w:rPr>
              <w:t>-0.003</w:t>
            </w:r>
          </w:p>
        </w:tc>
        <w:tc>
          <w:tcPr>
            <w:tcW w:w="877" w:type="dxa"/>
            <w:gridSpan w:val="2"/>
            <w:tcBorders>
              <w:top w:val="nil"/>
              <w:left w:val="nil"/>
              <w:bottom w:val="nil"/>
              <w:right w:val="nil"/>
            </w:tcBorders>
            <w:shd w:val="clear" w:color="auto" w:fill="auto"/>
          </w:tcPr>
          <w:p w14:paraId="5F107F9B" w14:textId="78A20442" w:rsidR="00735BD3" w:rsidRPr="0095377F" w:rsidRDefault="00735BD3" w:rsidP="00735BD3">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w:t>
            </w:r>
            <w:r w:rsidR="004A2787">
              <w:rPr>
                <w:rFonts w:ascii="Times New Roman" w:eastAsia="Times New Roman" w:hAnsi="Times New Roman" w:cs="Times New Roman"/>
                <w:color w:val="000000"/>
                <w:sz w:val="18"/>
                <w:szCs w:val="18"/>
                <w:lang w:val="en-SG"/>
              </w:rPr>
              <w:t>044</w:t>
            </w:r>
            <w:r w:rsidRPr="0095377F">
              <w:rPr>
                <w:rFonts w:ascii="Times New Roman" w:eastAsia="Times New Roman" w:hAnsi="Times New Roman" w:cs="Times New Roman"/>
                <w:color w:val="000000"/>
                <w:sz w:val="18"/>
                <w:szCs w:val="18"/>
                <w:lang w:val="en-SG"/>
              </w:rPr>
              <w:t>]</w:t>
            </w:r>
          </w:p>
        </w:tc>
        <w:tc>
          <w:tcPr>
            <w:tcW w:w="770" w:type="dxa"/>
            <w:gridSpan w:val="3"/>
            <w:tcBorders>
              <w:top w:val="nil"/>
              <w:left w:val="nil"/>
              <w:bottom w:val="nil"/>
              <w:right w:val="nil"/>
            </w:tcBorders>
            <w:shd w:val="clear" w:color="auto" w:fill="auto"/>
          </w:tcPr>
          <w:p w14:paraId="3D26610F" w14:textId="7A8A600B" w:rsidR="00735BD3" w:rsidRPr="0095377F" w:rsidRDefault="00735BD3" w:rsidP="00735BD3">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w:t>
            </w:r>
            <w:r w:rsidR="004A2787">
              <w:rPr>
                <w:rFonts w:ascii="Times New Roman" w:eastAsia="Times New Roman" w:hAnsi="Times New Roman" w:cs="Times New Roman"/>
                <w:color w:val="000000"/>
                <w:sz w:val="18"/>
                <w:szCs w:val="18"/>
                <w:lang w:val="en-SG"/>
              </w:rPr>
              <w:t>943</w:t>
            </w:r>
          </w:p>
        </w:tc>
      </w:tr>
      <w:tr w:rsidR="00735BD3" w:rsidRPr="0095377F" w14:paraId="61CC9AC8" w14:textId="04664402" w:rsidTr="00EE246F">
        <w:trPr>
          <w:trHeight w:val="80"/>
        </w:trPr>
        <w:tc>
          <w:tcPr>
            <w:tcW w:w="3870" w:type="dxa"/>
            <w:gridSpan w:val="2"/>
            <w:tcBorders>
              <w:top w:val="nil"/>
              <w:left w:val="nil"/>
              <w:bottom w:val="nil"/>
              <w:right w:val="nil"/>
            </w:tcBorders>
            <w:shd w:val="clear" w:color="auto" w:fill="auto"/>
            <w:noWrap/>
            <w:vAlign w:val="center"/>
          </w:tcPr>
          <w:p w14:paraId="2AE82FAD" w14:textId="0BD9112A" w:rsidR="00735BD3" w:rsidRPr="0095377F" w:rsidRDefault="00735BD3" w:rsidP="00735BD3">
            <w:pPr>
              <w:spacing w:after="0" w:line="240" w:lineRule="auto"/>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Cohort</w:t>
            </w:r>
            <w:r w:rsidR="00860E27">
              <w:rPr>
                <w:rFonts w:ascii="Times New Roman" w:eastAsia="Times New Roman" w:hAnsi="Times New Roman" w:cs="Times New Roman"/>
                <w:color w:val="000000"/>
                <w:sz w:val="18"/>
                <w:szCs w:val="18"/>
                <w:lang w:val="en-SG"/>
              </w:rPr>
              <w:t xml:space="preserve"> 3</w:t>
            </w:r>
            <w:r w:rsidRPr="0095377F">
              <w:rPr>
                <w:rFonts w:ascii="Times New Roman" w:eastAsia="Times New Roman" w:hAnsi="Times New Roman" w:cs="Times New Roman"/>
                <w:color w:val="000000"/>
                <w:sz w:val="18"/>
                <w:szCs w:val="18"/>
                <w:lang w:val="en-SG"/>
              </w:rPr>
              <w:t xml:space="preserve"> </w:t>
            </w:r>
          </w:p>
        </w:tc>
        <w:tc>
          <w:tcPr>
            <w:tcW w:w="990" w:type="dxa"/>
            <w:tcBorders>
              <w:top w:val="nil"/>
              <w:left w:val="nil"/>
              <w:bottom w:val="nil"/>
              <w:right w:val="nil"/>
            </w:tcBorders>
            <w:shd w:val="clear" w:color="auto" w:fill="auto"/>
            <w:noWrap/>
          </w:tcPr>
          <w:p w14:paraId="2879CD66" w14:textId="7FFEA9A8" w:rsidR="00735BD3" w:rsidRPr="0095377F" w:rsidRDefault="00F140AE" w:rsidP="00735BD3">
            <w:pPr>
              <w:spacing w:after="0" w:line="240" w:lineRule="auto"/>
              <w:jc w:val="center"/>
              <w:rPr>
                <w:rFonts w:ascii="Times New Roman" w:eastAsia="Times New Roman" w:hAnsi="Times New Roman" w:cs="Times New Roman"/>
                <w:color w:val="000000"/>
                <w:sz w:val="18"/>
                <w:szCs w:val="18"/>
                <w:lang w:val="en-SG"/>
              </w:rPr>
            </w:pPr>
            <w:r>
              <w:rPr>
                <w:rFonts w:ascii="Times New Roman" w:eastAsia="Times New Roman" w:hAnsi="Times New Roman" w:cs="Times New Roman"/>
                <w:color w:val="000000"/>
                <w:sz w:val="18"/>
                <w:szCs w:val="18"/>
                <w:lang w:val="en-SG"/>
              </w:rPr>
              <w:t>0.029</w:t>
            </w:r>
          </w:p>
        </w:tc>
        <w:tc>
          <w:tcPr>
            <w:tcW w:w="1080" w:type="dxa"/>
            <w:tcBorders>
              <w:top w:val="nil"/>
              <w:left w:val="nil"/>
              <w:bottom w:val="nil"/>
              <w:right w:val="nil"/>
            </w:tcBorders>
            <w:shd w:val="clear" w:color="auto" w:fill="auto"/>
            <w:noWrap/>
          </w:tcPr>
          <w:p w14:paraId="63C99BD1" w14:textId="67BF8DE3" w:rsidR="00735BD3" w:rsidRPr="0095377F" w:rsidRDefault="00735BD3" w:rsidP="00735BD3">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w:t>
            </w:r>
            <w:r w:rsidR="0034497D">
              <w:rPr>
                <w:rFonts w:ascii="Times New Roman" w:eastAsia="Times New Roman" w:hAnsi="Times New Roman" w:cs="Times New Roman"/>
                <w:color w:val="000000"/>
                <w:sz w:val="18"/>
                <w:szCs w:val="18"/>
                <w:lang w:val="en-SG"/>
              </w:rPr>
              <w:t>018</w:t>
            </w:r>
            <w:r w:rsidRPr="0095377F">
              <w:rPr>
                <w:rFonts w:ascii="Times New Roman" w:eastAsia="Times New Roman" w:hAnsi="Times New Roman" w:cs="Times New Roman"/>
                <w:color w:val="000000"/>
                <w:sz w:val="18"/>
                <w:szCs w:val="18"/>
                <w:lang w:val="en-SG"/>
              </w:rPr>
              <w:t>]</w:t>
            </w:r>
          </w:p>
        </w:tc>
        <w:tc>
          <w:tcPr>
            <w:tcW w:w="810" w:type="dxa"/>
            <w:tcBorders>
              <w:top w:val="nil"/>
              <w:left w:val="nil"/>
              <w:bottom w:val="nil"/>
              <w:right w:val="nil"/>
            </w:tcBorders>
            <w:shd w:val="clear" w:color="auto" w:fill="auto"/>
            <w:noWrap/>
          </w:tcPr>
          <w:p w14:paraId="486B91FE" w14:textId="3AB3210C" w:rsidR="00735BD3" w:rsidRPr="0095377F" w:rsidRDefault="00735BD3" w:rsidP="00735BD3">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w:t>
            </w:r>
            <w:r w:rsidR="006C013D">
              <w:rPr>
                <w:rFonts w:ascii="Times New Roman" w:eastAsia="Times New Roman" w:hAnsi="Times New Roman" w:cs="Times New Roman"/>
                <w:color w:val="000000"/>
                <w:sz w:val="18"/>
                <w:szCs w:val="18"/>
                <w:lang w:val="en-SG"/>
              </w:rPr>
              <w:t>113</w:t>
            </w:r>
          </w:p>
        </w:tc>
        <w:tc>
          <w:tcPr>
            <w:tcW w:w="966" w:type="dxa"/>
            <w:gridSpan w:val="2"/>
            <w:tcBorders>
              <w:top w:val="nil"/>
              <w:left w:val="nil"/>
              <w:bottom w:val="nil"/>
              <w:right w:val="nil"/>
            </w:tcBorders>
            <w:shd w:val="clear" w:color="auto" w:fill="auto"/>
          </w:tcPr>
          <w:p w14:paraId="31A221FE" w14:textId="0D9A34E8" w:rsidR="00735BD3" w:rsidRPr="0095377F" w:rsidRDefault="004A2787" w:rsidP="00735BD3">
            <w:pPr>
              <w:spacing w:after="0" w:line="240" w:lineRule="auto"/>
              <w:jc w:val="center"/>
              <w:rPr>
                <w:rFonts w:ascii="Times New Roman" w:eastAsia="Times New Roman" w:hAnsi="Times New Roman" w:cs="Times New Roman"/>
                <w:color w:val="000000"/>
                <w:sz w:val="18"/>
                <w:szCs w:val="18"/>
                <w:lang w:val="en-SG"/>
              </w:rPr>
            </w:pPr>
            <w:r>
              <w:rPr>
                <w:rFonts w:ascii="Times New Roman" w:eastAsia="Times New Roman" w:hAnsi="Times New Roman" w:cs="Times New Roman"/>
                <w:color w:val="000000"/>
                <w:sz w:val="18"/>
                <w:szCs w:val="18"/>
                <w:lang w:val="en-SG"/>
              </w:rPr>
              <w:t>0.017</w:t>
            </w:r>
            <w:r w:rsidR="00735BD3" w:rsidRPr="0095377F">
              <w:rPr>
                <w:rFonts w:ascii="Times New Roman" w:eastAsia="Times New Roman" w:hAnsi="Times New Roman" w:cs="Times New Roman"/>
                <w:color w:val="000000"/>
                <w:sz w:val="18"/>
                <w:szCs w:val="18"/>
                <w:lang w:val="en-SG"/>
              </w:rPr>
              <w:t>**</w:t>
            </w:r>
          </w:p>
        </w:tc>
        <w:tc>
          <w:tcPr>
            <w:tcW w:w="877" w:type="dxa"/>
            <w:gridSpan w:val="2"/>
            <w:tcBorders>
              <w:top w:val="nil"/>
              <w:left w:val="nil"/>
              <w:bottom w:val="nil"/>
              <w:right w:val="nil"/>
            </w:tcBorders>
            <w:shd w:val="clear" w:color="auto" w:fill="auto"/>
          </w:tcPr>
          <w:p w14:paraId="68AAF2A2" w14:textId="6FEC5A7B" w:rsidR="00735BD3" w:rsidRPr="0095377F" w:rsidRDefault="00735BD3" w:rsidP="00735BD3">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w:t>
            </w:r>
            <w:r w:rsidR="004A2787">
              <w:rPr>
                <w:rFonts w:ascii="Times New Roman" w:eastAsia="Times New Roman" w:hAnsi="Times New Roman" w:cs="Times New Roman"/>
                <w:color w:val="000000"/>
                <w:sz w:val="18"/>
                <w:szCs w:val="18"/>
                <w:lang w:val="en-SG"/>
              </w:rPr>
              <w:t>08</w:t>
            </w:r>
            <w:r w:rsidRPr="0095377F">
              <w:rPr>
                <w:rFonts w:ascii="Times New Roman" w:eastAsia="Times New Roman" w:hAnsi="Times New Roman" w:cs="Times New Roman"/>
                <w:color w:val="000000"/>
                <w:sz w:val="18"/>
                <w:szCs w:val="18"/>
                <w:lang w:val="en-SG"/>
              </w:rPr>
              <w:t>]</w:t>
            </w:r>
          </w:p>
        </w:tc>
        <w:tc>
          <w:tcPr>
            <w:tcW w:w="770" w:type="dxa"/>
            <w:gridSpan w:val="3"/>
            <w:tcBorders>
              <w:top w:val="nil"/>
              <w:left w:val="nil"/>
              <w:bottom w:val="nil"/>
              <w:right w:val="nil"/>
            </w:tcBorders>
            <w:shd w:val="clear" w:color="auto" w:fill="auto"/>
          </w:tcPr>
          <w:p w14:paraId="624BC61C" w14:textId="59581559" w:rsidR="00735BD3" w:rsidRPr="0095377F" w:rsidRDefault="00735BD3" w:rsidP="00735BD3">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w:t>
            </w:r>
            <w:r w:rsidR="004A2787">
              <w:rPr>
                <w:rFonts w:ascii="Times New Roman" w:eastAsia="Times New Roman" w:hAnsi="Times New Roman" w:cs="Times New Roman"/>
                <w:color w:val="000000"/>
                <w:sz w:val="18"/>
                <w:szCs w:val="18"/>
                <w:lang w:val="en-SG"/>
              </w:rPr>
              <w:t>28</w:t>
            </w:r>
          </w:p>
        </w:tc>
      </w:tr>
      <w:tr w:rsidR="00735BD3" w:rsidRPr="0095377F" w14:paraId="6B23B579" w14:textId="0FFC01A8" w:rsidTr="00EE246F">
        <w:trPr>
          <w:trHeight w:val="80"/>
        </w:trPr>
        <w:tc>
          <w:tcPr>
            <w:tcW w:w="3870" w:type="dxa"/>
            <w:gridSpan w:val="2"/>
            <w:tcBorders>
              <w:top w:val="nil"/>
              <w:left w:val="nil"/>
              <w:bottom w:val="nil"/>
              <w:right w:val="nil"/>
            </w:tcBorders>
            <w:shd w:val="clear" w:color="auto" w:fill="auto"/>
            <w:noWrap/>
            <w:vAlign w:val="center"/>
          </w:tcPr>
          <w:p w14:paraId="2ED2645B" w14:textId="24AA7650" w:rsidR="00735BD3" w:rsidRPr="0095377F" w:rsidRDefault="00735BD3" w:rsidP="00735BD3">
            <w:pPr>
              <w:spacing w:after="0" w:line="240" w:lineRule="auto"/>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Cohort</w:t>
            </w:r>
            <w:r w:rsidR="00860E27">
              <w:rPr>
                <w:rFonts w:ascii="Times New Roman" w:eastAsia="Times New Roman" w:hAnsi="Times New Roman" w:cs="Times New Roman"/>
                <w:color w:val="000000"/>
                <w:sz w:val="18"/>
                <w:szCs w:val="18"/>
                <w:lang w:val="en-SG"/>
              </w:rPr>
              <w:t xml:space="preserve"> 3</w:t>
            </w:r>
            <w:r w:rsidRPr="0095377F">
              <w:rPr>
                <w:rFonts w:ascii="Times New Roman" w:eastAsia="Times New Roman" w:hAnsi="Times New Roman" w:cs="Times New Roman"/>
                <w:color w:val="000000"/>
                <w:sz w:val="18"/>
                <w:szCs w:val="18"/>
                <w:lang w:val="en-SG"/>
              </w:rPr>
              <w:t xml:space="preserve"> x Mexican-born</w:t>
            </w:r>
          </w:p>
        </w:tc>
        <w:tc>
          <w:tcPr>
            <w:tcW w:w="990" w:type="dxa"/>
            <w:tcBorders>
              <w:top w:val="nil"/>
              <w:left w:val="nil"/>
              <w:bottom w:val="nil"/>
              <w:right w:val="nil"/>
            </w:tcBorders>
            <w:shd w:val="clear" w:color="auto" w:fill="auto"/>
            <w:noWrap/>
          </w:tcPr>
          <w:p w14:paraId="5860B553" w14:textId="200E62B3" w:rsidR="00735BD3" w:rsidRPr="0095377F" w:rsidRDefault="00F140AE" w:rsidP="00735BD3">
            <w:pPr>
              <w:spacing w:after="0" w:line="240" w:lineRule="auto"/>
              <w:jc w:val="center"/>
              <w:rPr>
                <w:rFonts w:ascii="Times New Roman" w:eastAsia="Times New Roman" w:hAnsi="Times New Roman" w:cs="Times New Roman"/>
                <w:color w:val="000000"/>
                <w:sz w:val="18"/>
                <w:szCs w:val="18"/>
                <w:lang w:val="en-SG"/>
              </w:rPr>
            </w:pPr>
            <w:r>
              <w:rPr>
                <w:rFonts w:ascii="Times New Roman" w:eastAsia="Times New Roman" w:hAnsi="Times New Roman" w:cs="Times New Roman"/>
                <w:color w:val="000000"/>
                <w:sz w:val="18"/>
                <w:szCs w:val="18"/>
                <w:lang w:val="en-SG"/>
              </w:rPr>
              <w:t>0.001</w:t>
            </w:r>
          </w:p>
        </w:tc>
        <w:tc>
          <w:tcPr>
            <w:tcW w:w="1080" w:type="dxa"/>
            <w:tcBorders>
              <w:top w:val="nil"/>
              <w:left w:val="nil"/>
              <w:bottom w:val="nil"/>
              <w:right w:val="nil"/>
            </w:tcBorders>
            <w:shd w:val="clear" w:color="auto" w:fill="auto"/>
            <w:noWrap/>
          </w:tcPr>
          <w:p w14:paraId="111908D2" w14:textId="62ED3E66" w:rsidR="00735BD3" w:rsidRPr="0095377F" w:rsidRDefault="00735BD3" w:rsidP="00735BD3">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w:t>
            </w:r>
            <w:r w:rsidR="0034497D">
              <w:rPr>
                <w:rFonts w:ascii="Times New Roman" w:eastAsia="Times New Roman" w:hAnsi="Times New Roman" w:cs="Times New Roman"/>
                <w:color w:val="000000"/>
                <w:sz w:val="18"/>
                <w:szCs w:val="18"/>
                <w:lang w:val="en-SG"/>
              </w:rPr>
              <w:t>035</w:t>
            </w:r>
            <w:r w:rsidRPr="0095377F">
              <w:rPr>
                <w:rFonts w:ascii="Times New Roman" w:eastAsia="Times New Roman" w:hAnsi="Times New Roman" w:cs="Times New Roman"/>
                <w:color w:val="000000"/>
                <w:sz w:val="18"/>
                <w:szCs w:val="18"/>
                <w:lang w:val="en-SG"/>
              </w:rPr>
              <w:t>]</w:t>
            </w:r>
          </w:p>
        </w:tc>
        <w:tc>
          <w:tcPr>
            <w:tcW w:w="810" w:type="dxa"/>
            <w:tcBorders>
              <w:top w:val="nil"/>
              <w:left w:val="nil"/>
              <w:bottom w:val="nil"/>
              <w:right w:val="nil"/>
            </w:tcBorders>
            <w:shd w:val="clear" w:color="auto" w:fill="auto"/>
            <w:noWrap/>
          </w:tcPr>
          <w:p w14:paraId="087427B3" w14:textId="427FB2EF" w:rsidR="00735BD3" w:rsidRPr="0095377F" w:rsidRDefault="00735BD3" w:rsidP="00735BD3">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w:t>
            </w:r>
            <w:r w:rsidR="0034497D">
              <w:rPr>
                <w:rFonts w:ascii="Times New Roman" w:eastAsia="Times New Roman" w:hAnsi="Times New Roman" w:cs="Times New Roman"/>
                <w:color w:val="000000"/>
                <w:sz w:val="18"/>
                <w:szCs w:val="18"/>
                <w:lang w:val="en-SG"/>
              </w:rPr>
              <w:t>967</w:t>
            </w:r>
          </w:p>
        </w:tc>
        <w:tc>
          <w:tcPr>
            <w:tcW w:w="966" w:type="dxa"/>
            <w:gridSpan w:val="2"/>
            <w:tcBorders>
              <w:top w:val="nil"/>
              <w:left w:val="nil"/>
              <w:bottom w:val="nil"/>
              <w:right w:val="nil"/>
            </w:tcBorders>
            <w:shd w:val="clear" w:color="auto" w:fill="auto"/>
          </w:tcPr>
          <w:p w14:paraId="52D8AD85" w14:textId="0077A707" w:rsidR="00735BD3" w:rsidRPr="0095377F" w:rsidRDefault="00B96B0B" w:rsidP="00735BD3">
            <w:pPr>
              <w:spacing w:after="0" w:line="240" w:lineRule="auto"/>
              <w:jc w:val="center"/>
              <w:rPr>
                <w:rFonts w:ascii="Times New Roman" w:eastAsia="Times New Roman" w:hAnsi="Times New Roman" w:cs="Times New Roman"/>
                <w:color w:val="000000"/>
                <w:sz w:val="18"/>
                <w:szCs w:val="18"/>
                <w:lang w:val="en-SG"/>
              </w:rPr>
            </w:pPr>
            <w:r>
              <w:rPr>
                <w:rFonts w:ascii="Times New Roman" w:eastAsia="Times New Roman" w:hAnsi="Times New Roman" w:cs="Times New Roman"/>
                <w:color w:val="000000"/>
                <w:sz w:val="18"/>
                <w:szCs w:val="18"/>
                <w:lang w:val="en-SG"/>
              </w:rPr>
              <w:t>-0.002</w:t>
            </w:r>
          </w:p>
        </w:tc>
        <w:tc>
          <w:tcPr>
            <w:tcW w:w="877" w:type="dxa"/>
            <w:gridSpan w:val="2"/>
            <w:tcBorders>
              <w:top w:val="nil"/>
              <w:left w:val="nil"/>
              <w:bottom w:val="nil"/>
              <w:right w:val="nil"/>
            </w:tcBorders>
            <w:shd w:val="clear" w:color="auto" w:fill="auto"/>
          </w:tcPr>
          <w:p w14:paraId="6E903414" w14:textId="094F6B3F" w:rsidR="00735BD3" w:rsidRPr="0095377F" w:rsidRDefault="00735BD3" w:rsidP="00735BD3">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w:t>
            </w:r>
            <w:r w:rsidR="004A2787">
              <w:rPr>
                <w:rFonts w:ascii="Times New Roman" w:eastAsia="Times New Roman" w:hAnsi="Times New Roman" w:cs="Times New Roman"/>
                <w:color w:val="000000"/>
                <w:sz w:val="18"/>
                <w:szCs w:val="18"/>
                <w:lang w:val="en-SG"/>
              </w:rPr>
              <w:t>14</w:t>
            </w:r>
            <w:r w:rsidRPr="0095377F">
              <w:rPr>
                <w:rFonts w:ascii="Times New Roman" w:eastAsia="Times New Roman" w:hAnsi="Times New Roman" w:cs="Times New Roman"/>
                <w:color w:val="000000"/>
                <w:sz w:val="18"/>
                <w:szCs w:val="18"/>
                <w:lang w:val="en-SG"/>
              </w:rPr>
              <w:t>]</w:t>
            </w:r>
          </w:p>
        </w:tc>
        <w:tc>
          <w:tcPr>
            <w:tcW w:w="770" w:type="dxa"/>
            <w:gridSpan w:val="3"/>
            <w:tcBorders>
              <w:top w:val="nil"/>
              <w:left w:val="nil"/>
              <w:bottom w:val="nil"/>
              <w:right w:val="nil"/>
            </w:tcBorders>
            <w:shd w:val="clear" w:color="auto" w:fill="auto"/>
          </w:tcPr>
          <w:p w14:paraId="51D84992" w14:textId="46D2101A" w:rsidR="00735BD3" w:rsidRPr="0095377F" w:rsidRDefault="00735BD3" w:rsidP="00735BD3">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w:t>
            </w:r>
            <w:r w:rsidR="004A2787">
              <w:rPr>
                <w:rFonts w:ascii="Times New Roman" w:eastAsia="Times New Roman" w:hAnsi="Times New Roman" w:cs="Times New Roman"/>
                <w:color w:val="000000"/>
                <w:sz w:val="18"/>
                <w:szCs w:val="18"/>
                <w:lang w:val="en-SG"/>
              </w:rPr>
              <w:t>874</w:t>
            </w:r>
          </w:p>
        </w:tc>
      </w:tr>
      <w:tr w:rsidR="009171DD" w:rsidRPr="0095377F" w14:paraId="7A11A105" w14:textId="718B4113" w:rsidTr="00EE246F">
        <w:trPr>
          <w:trHeight w:val="80"/>
        </w:trPr>
        <w:tc>
          <w:tcPr>
            <w:tcW w:w="3870" w:type="dxa"/>
            <w:gridSpan w:val="2"/>
            <w:tcBorders>
              <w:top w:val="nil"/>
              <w:left w:val="nil"/>
              <w:bottom w:val="nil"/>
              <w:right w:val="nil"/>
            </w:tcBorders>
            <w:shd w:val="clear" w:color="auto" w:fill="auto"/>
            <w:noWrap/>
            <w:vAlign w:val="center"/>
            <w:hideMark/>
          </w:tcPr>
          <w:p w14:paraId="155136A5" w14:textId="77777777" w:rsidR="009171DD" w:rsidRPr="0095377F" w:rsidRDefault="009171DD" w:rsidP="009171DD">
            <w:pPr>
              <w:spacing w:after="0" w:line="240" w:lineRule="auto"/>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Male</w:t>
            </w:r>
          </w:p>
        </w:tc>
        <w:tc>
          <w:tcPr>
            <w:tcW w:w="990" w:type="dxa"/>
            <w:tcBorders>
              <w:top w:val="nil"/>
              <w:left w:val="nil"/>
              <w:bottom w:val="nil"/>
              <w:right w:val="nil"/>
            </w:tcBorders>
            <w:shd w:val="clear" w:color="auto" w:fill="auto"/>
            <w:noWrap/>
            <w:hideMark/>
          </w:tcPr>
          <w:p w14:paraId="67AA24AA" w14:textId="3E940537"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-0.003</w:t>
            </w:r>
          </w:p>
        </w:tc>
        <w:tc>
          <w:tcPr>
            <w:tcW w:w="1080" w:type="dxa"/>
            <w:tcBorders>
              <w:top w:val="nil"/>
              <w:left w:val="nil"/>
              <w:bottom w:val="nil"/>
              <w:right w:val="nil"/>
            </w:tcBorders>
            <w:shd w:val="clear" w:color="auto" w:fill="auto"/>
            <w:noWrap/>
            <w:hideMark/>
          </w:tcPr>
          <w:p w14:paraId="054D8DF7" w14:textId="4F98DACF"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[0.012]</w:t>
            </w:r>
          </w:p>
        </w:tc>
        <w:tc>
          <w:tcPr>
            <w:tcW w:w="810" w:type="dxa"/>
            <w:tcBorders>
              <w:top w:val="nil"/>
              <w:left w:val="nil"/>
              <w:bottom w:val="nil"/>
              <w:right w:val="nil"/>
            </w:tcBorders>
            <w:shd w:val="clear" w:color="auto" w:fill="auto"/>
            <w:noWrap/>
            <w:hideMark/>
          </w:tcPr>
          <w:p w14:paraId="0B4BE80B" w14:textId="360F0A25"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0.795</w:t>
            </w:r>
          </w:p>
        </w:tc>
        <w:tc>
          <w:tcPr>
            <w:tcW w:w="966" w:type="dxa"/>
            <w:gridSpan w:val="2"/>
            <w:tcBorders>
              <w:top w:val="nil"/>
              <w:left w:val="nil"/>
              <w:bottom w:val="nil"/>
              <w:right w:val="nil"/>
            </w:tcBorders>
            <w:shd w:val="clear" w:color="auto" w:fill="auto"/>
          </w:tcPr>
          <w:p w14:paraId="6B92810B" w14:textId="5FB9628A"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w:t>
            </w:r>
            <w:r w:rsidR="00224180" w:rsidRPr="0095377F">
              <w:rPr>
                <w:rFonts w:ascii="Times New Roman" w:eastAsia="Times New Roman" w:hAnsi="Times New Roman" w:cs="Times New Roman"/>
                <w:color w:val="000000"/>
                <w:sz w:val="18"/>
                <w:szCs w:val="18"/>
                <w:lang w:val="en-SG"/>
              </w:rPr>
              <w:t>4</w:t>
            </w:r>
          </w:p>
        </w:tc>
        <w:tc>
          <w:tcPr>
            <w:tcW w:w="877" w:type="dxa"/>
            <w:gridSpan w:val="2"/>
            <w:tcBorders>
              <w:top w:val="nil"/>
              <w:left w:val="nil"/>
              <w:bottom w:val="nil"/>
              <w:right w:val="nil"/>
            </w:tcBorders>
            <w:shd w:val="clear" w:color="auto" w:fill="auto"/>
          </w:tcPr>
          <w:p w14:paraId="5E999001" w14:textId="4CA4D2B4"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w:t>
            </w:r>
            <w:r w:rsidR="00A47233" w:rsidRPr="0095377F">
              <w:rPr>
                <w:rFonts w:ascii="Times New Roman" w:eastAsia="Times New Roman" w:hAnsi="Times New Roman" w:cs="Times New Roman"/>
                <w:color w:val="000000"/>
                <w:sz w:val="18"/>
                <w:szCs w:val="18"/>
                <w:lang w:val="en-SG"/>
              </w:rPr>
              <w:t>05</w:t>
            </w:r>
            <w:r w:rsidRPr="0095377F">
              <w:rPr>
                <w:rFonts w:ascii="Times New Roman" w:eastAsia="Times New Roman" w:hAnsi="Times New Roman" w:cs="Times New Roman"/>
                <w:color w:val="000000"/>
                <w:sz w:val="18"/>
                <w:szCs w:val="18"/>
                <w:lang w:val="en-SG"/>
              </w:rPr>
              <w:t>]</w:t>
            </w:r>
          </w:p>
        </w:tc>
        <w:tc>
          <w:tcPr>
            <w:tcW w:w="770" w:type="dxa"/>
            <w:gridSpan w:val="3"/>
            <w:tcBorders>
              <w:top w:val="nil"/>
              <w:left w:val="nil"/>
              <w:bottom w:val="nil"/>
              <w:right w:val="nil"/>
            </w:tcBorders>
            <w:shd w:val="clear" w:color="auto" w:fill="auto"/>
          </w:tcPr>
          <w:p w14:paraId="064C6A58" w14:textId="2B84381C"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w:t>
            </w:r>
            <w:r w:rsidR="00C56948" w:rsidRPr="0095377F">
              <w:rPr>
                <w:rFonts w:ascii="Times New Roman" w:eastAsia="Times New Roman" w:hAnsi="Times New Roman" w:cs="Times New Roman"/>
                <w:color w:val="000000"/>
                <w:sz w:val="18"/>
                <w:szCs w:val="18"/>
                <w:lang w:val="en-SG"/>
              </w:rPr>
              <w:t>490</w:t>
            </w:r>
          </w:p>
        </w:tc>
      </w:tr>
      <w:tr w:rsidR="009171DD" w:rsidRPr="0095377F" w14:paraId="19217C54" w14:textId="3C986FEF" w:rsidTr="00EE246F">
        <w:trPr>
          <w:trHeight w:val="80"/>
        </w:trPr>
        <w:tc>
          <w:tcPr>
            <w:tcW w:w="3870" w:type="dxa"/>
            <w:gridSpan w:val="2"/>
            <w:tcBorders>
              <w:top w:val="nil"/>
              <w:left w:val="nil"/>
              <w:bottom w:val="nil"/>
              <w:right w:val="nil"/>
            </w:tcBorders>
            <w:shd w:val="clear" w:color="auto" w:fill="auto"/>
            <w:noWrap/>
            <w:vAlign w:val="center"/>
            <w:hideMark/>
          </w:tcPr>
          <w:p w14:paraId="115B3168" w14:textId="72E3D21D" w:rsidR="009171DD" w:rsidRPr="0095377F" w:rsidRDefault="009171DD" w:rsidP="009171DD">
            <w:pPr>
              <w:spacing w:after="0" w:line="240" w:lineRule="auto"/>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Male x Mexican-born</w:t>
            </w:r>
          </w:p>
        </w:tc>
        <w:tc>
          <w:tcPr>
            <w:tcW w:w="990" w:type="dxa"/>
            <w:tcBorders>
              <w:top w:val="nil"/>
              <w:left w:val="nil"/>
              <w:bottom w:val="nil"/>
              <w:right w:val="nil"/>
            </w:tcBorders>
            <w:shd w:val="clear" w:color="auto" w:fill="auto"/>
            <w:noWrap/>
            <w:hideMark/>
          </w:tcPr>
          <w:p w14:paraId="72832E88" w14:textId="7A050A33"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0.058***</w:t>
            </w:r>
          </w:p>
        </w:tc>
        <w:tc>
          <w:tcPr>
            <w:tcW w:w="1080" w:type="dxa"/>
            <w:tcBorders>
              <w:top w:val="nil"/>
              <w:left w:val="nil"/>
              <w:bottom w:val="nil"/>
              <w:right w:val="nil"/>
            </w:tcBorders>
            <w:shd w:val="clear" w:color="auto" w:fill="auto"/>
            <w:noWrap/>
            <w:hideMark/>
          </w:tcPr>
          <w:p w14:paraId="2D9D09C0" w14:textId="2E6541C9"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[0.030]</w:t>
            </w:r>
          </w:p>
        </w:tc>
        <w:tc>
          <w:tcPr>
            <w:tcW w:w="810" w:type="dxa"/>
            <w:tcBorders>
              <w:top w:val="nil"/>
              <w:left w:val="nil"/>
              <w:bottom w:val="nil"/>
              <w:right w:val="nil"/>
            </w:tcBorders>
            <w:shd w:val="clear" w:color="auto" w:fill="auto"/>
            <w:noWrap/>
            <w:hideMark/>
          </w:tcPr>
          <w:p w14:paraId="7C8BC56A" w14:textId="7D998E36"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0.050</w:t>
            </w:r>
          </w:p>
        </w:tc>
        <w:tc>
          <w:tcPr>
            <w:tcW w:w="966" w:type="dxa"/>
            <w:gridSpan w:val="2"/>
            <w:tcBorders>
              <w:top w:val="nil"/>
              <w:left w:val="nil"/>
              <w:bottom w:val="nil"/>
              <w:right w:val="nil"/>
            </w:tcBorders>
            <w:shd w:val="clear" w:color="auto" w:fill="auto"/>
          </w:tcPr>
          <w:p w14:paraId="79AE1483" w14:textId="09C362CF"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w:t>
            </w:r>
            <w:r w:rsidR="00224180" w:rsidRPr="0095377F">
              <w:rPr>
                <w:rFonts w:ascii="Times New Roman" w:eastAsia="Times New Roman" w:hAnsi="Times New Roman" w:cs="Times New Roman"/>
                <w:color w:val="000000"/>
                <w:sz w:val="18"/>
                <w:szCs w:val="18"/>
                <w:lang w:val="en-SG"/>
              </w:rPr>
              <w:t>.039</w:t>
            </w:r>
            <w:r w:rsidRPr="0095377F">
              <w:rPr>
                <w:rFonts w:ascii="Times New Roman" w:eastAsia="Times New Roman" w:hAnsi="Times New Roman" w:cs="Times New Roman"/>
                <w:color w:val="000000"/>
                <w:sz w:val="18"/>
                <w:szCs w:val="18"/>
                <w:lang w:val="en-SG"/>
              </w:rPr>
              <w:t>**</w:t>
            </w:r>
          </w:p>
        </w:tc>
        <w:tc>
          <w:tcPr>
            <w:tcW w:w="877" w:type="dxa"/>
            <w:gridSpan w:val="2"/>
            <w:tcBorders>
              <w:top w:val="nil"/>
              <w:left w:val="nil"/>
              <w:bottom w:val="nil"/>
              <w:right w:val="nil"/>
            </w:tcBorders>
            <w:shd w:val="clear" w:color="auto" w:fill="auto"/>
          </w:tcPr>
          <w:p w14:paraId="76C31D9D" w14:textId="63524484"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w:t>
            </w:r>
            <w:r w:rsidR="00A47233" w:rsidRPr="0095377F">
              <w:rPr>
                <w:rFonts w:ascii="Times New Roman" w:eastAsia="Times New Roman" w:hAnsi="Times New Roman" w:cs="Times New Roman"/>
                <w:color w:val="000000"/>
                <w:sz w:val="18"/>
                <w:szCs w:val="18"/>
                <w:lang w:val="en-SG"/>
              </w:rPr>
              <w:t>18</w:t>
            </w:r>
            <w:r w:rsidRPr="0095377F">
              <w:rPr>
                <w:rFonts w:ascii="Times New Roman" w:eastAsia="Times New Roman" w:hAnsi="Times New Roman" w:cs="Times New Roman"/>
                <w:color w:val="000000"/>
                <w:sz w:val="18"/>
                <w:szCs w:val="18"/>
                <w:lang w:val="en-SG"/>
              </w:rPr>
              <w:t>]</w:t>
            </w:r>
          </w:p>
        </w:tc>
        <w:tc>
          <w:tcPr>
            <w:tcW w:w="770" w:type="dxa"/>
            <w:gridSpan w:val="3"/>
            <w:tcBorders>
              <w:top w:val="nil"/>
              <w:left w:val="nil"/>
              <w:bottom w:val="nil"/>
              <w:right w:val="nil"/>
            </w:tcBorders>
            <w:shd w:val="clear" w:color="auto" w:fill="auto"/>
          </w:tcPr>
          <w:p w14:paraId="3F0B05FB" w14:textId="086140AD"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w:t>
            </w:r>
            <w:r w:rsidR="00C56948" w:rsidRPr="0095377F">
              <w:rPr>
                <w:rFonts w:ascii="Times New Roman" w:eastAsia="Times New Roman" w:hAnsi="Times New Roman" w:cs="Times New Roman"/>
                <w:color w:val="000000"/>
                <w:sz w:val="18"/>
                <w:szCs w:val="18"/>
                <w:lang w:val="en-SG"/>
              </w:rPr>
              <w:t>034</w:t>
            </w:r>
          </w:p>
        </w:tc>
      </w:tr>
      <w:tr w:rsidR="009171DD" w:rsidRPr="0095377F" w14:paraId="2133797A" w14:textId="24F14614" w:rsidTr="00EE246F">
        <w:trPr>
          <w:trHeight w:val="80"/>
        </w:trPr>
        <w:tc>
          <w:tcPr>
            <w:tcW w:w="3870" w:type="dxa"/>
            <w:gridSpan w:val="2"/>
            <w:tcBorders>
              <w:top w:val="nil"/>
              <w:left w:val="nil"/>
              <w:bottom w:val="nil"/>
              <w:right w:val="nil"/>
            </w:tcBorders>
            <w:shd w:val="clear" w:color="auto" w:fill="auto"/>
            <w:noWrap/>
            <w:vAlign w:val="center"/>
            <w:hideMark/>
          </w:tcPr>
          <w:p w14:paraId="34AB7011" w14:textId="77777777" w:rsidR="009171DD" w:rsidRPr="0095377F" w:rsidRDefault="009171DD" w:rsidP="009171DD">
            <w:pPr>
              <w:spacing w:after="0" w:line="240" w:lineRule="auto"/>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Years of education</w:t>
            </w:r>
          </w:p>
        </w:tc>
        <w:tc>
          <w:tcPr>
            <w:tcW w:w="990" w:type="dxa"/>
            <w:tcBorders>
              <w:top w:val="nil"/>
              <w:left w:val="nil"/>
              <w:bottom w:val="nil"/>
              <w:right w:val="nil"/>
            </w:tcBorders>
            <w:shd w:val="clear" w:color="auto" w:fill="auto"/>
            <w:noWrap/>
            <w:hideMark/>
          </w:tcPr>
          <w:p w14:paraId="2FF715F1" w14:textId="022471C4"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-0.010***</w:t>
            </w:r>
          </w:p>
        </w:tc>
        <w:tc>
          <w:tcPr>
            <w:tcW w:w="1080" w:type="dxa"/>
            <w:tcBorders>
              <w:top w:val="nil"/>
              <w:left w:val="nil"/>
              <w:bottom w:val="nil"/>
              <w:right w:val="nil"/>
            </w:tcBorders>
            <w:shd w:val="clear" w:color="auto" w:fill="auto"/>
            <w:noWrap/>
            <w:hideMark/>
          </w:tcPr>
          <w:p w14:paraId="35118941" w14:textId="4B2D1437"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[0.003]</w:t>
            </w:r>
          </w:p>
        </w:tc>
        <w:tc>
          <w:tcPr>
            <w:tcW w:w="810" w:type="dxa"/>
            <w:tcBorders>
              <w:top w:val="nil"/>
              <w:left w:val="nil"/>
              <w:bottom w:val="nil"/>
              <w:right w:val="nil"/>
            </w:tcBorders>
            <w:shd w:val="clear" w:color="auto" w:fill="auto"/>
            <w:noWrap/>
            <w:hideMark/>
          </w:tcPr>
          <w:p w14:paraId="7CCB601F" w14:textId="1B6D5BAD"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0.001</w:t>
            </w:r>
          </w:p>
        </w:tc>
        <w:tc>
          <w:tcPr>
            <w:tcW w:w="966" w:type="dxa"/>
            <w:gridSpan w:val="2"/>
            <w:tcBorders>
              <w:top w:val="nil"/>
              <w:left w:val="nil"/>
              <w:bottom w:val="nil"/>
              <w:right w:val="nil"/>
            </w:tcBorders>
            <w:shd w:val="clear" w:color="auto" w:fill="auto"/>
          </w:tcPr>
          <w:p w14:paraId="49716214" w14:textId="61305BBE"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w:t>
            </w:r>
            <w:r w:rsidR="00224180" w:rsidRPr="0095377F">
              <w:rPr>
                <w:rFonts w:ascii="Times New Roman" w:eastAsia="Times New Roman" w:hAnsi="Times New Roman" w:cs="Times New Roman"/>
                <w:color w:val="000000"/>
                <w:sz w:val="18"/>
                <w:szCs w:val="18"/>
                <w:lang w:val="en-SG"/>
              </w:rPr>
              <w:t>09</w:t>
            </w:r>
            <w:r w:rsidRPr="0095377F">
              <w:rPr>
                <w:rFonts w:ascii="Times New Roman" w:eastAsia="Times New Roman" w:hAnsi="Times New Roman" w:cs="Times New Roman"/>
                <w:color w:val="000000"/>
                <w:sz w:val="18"/>
                <w:szCs w:val="18"/>
                <w:lang w:val="en-SG"/>
              </w:rPr>
              <w:t>***</w:t>
            </w:r>
          </w:p>
        </w:tc>
        <w:tc>
          <w:tcPr>
            <w:tcW w:w="877" w:type="dxa"/>
            <w:gridSpan w:val="2"/>
            <w:tcBorders>
              <w:top w:val="nil"/>
              <w:left w:val="nil"/>
              <w:bottom w:val="nil"/>
              <w:right w:val="nil"/>
            </w:tcBorders>
            <w:shd w:val="clear" w:color="auto" w:fill="auto"/>
          </w:tcPr>
          <w:p w14:paraId="51F72638" w14:textId="49875DC8"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w:t>
            </w:r>
            <w:r w:rsidR="00A47233" w:rsidRPr="0095377F">
              <w:rPr>
                <w:rFonts w:ascii="Times New Roman" w:eastAsia="Times New Roman" w:hAnsi="Times New Roman" w:cs="Times New Roman"/>
                <w:color w:val="000000"/>
                <w:sz w:val="18"/>
                <w:szCs w:val="18"/>
                <w:lang w:val="en-SG"/>
              </w:rPr>
              <w:t>02</w:t>
            </w:r>
            <w:r w:rsidRPr="0095377F">
              <w:rPr>
                <w:rFonts w:ascii="Times New Roman" w:eastAsia="Times New Roman" w:hAnsi="Times New Roman" w:cs="Times New Roman"/>
                <w:color w:val="000000"/>
                <w:sz w:val="18"/>
                <w:szCs w:val="18"/>
                <w:lang w:val="en-SG"/>
              </w:rPr>
              <w:t>]</w:t>
            </w:r>
          </w:p>
        </w:tc>
        <w:tc>
          <w:tcPr>
            <w:tcW w:w="770" w:type="dxa"/>
            <w:gridSpan w:val="3"/>
            <w:tcBorders>
              <w:top w:val="nil"/>
              <w:left w:val="nil"/>
              <w:bottom w:val="nil"/>
              <w:right w:val="nil"/>
            </w:tcBorders>
            <w:shd w:val="clear" w:color="auto" w:fill="auto"/>
          </w:tcPr>
          <w:p w14:paraId="571A2337" w14:textId="397A3B39"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w:t>
            </w:r>
            <w:r w:rsidR="00C56948" w:rsidRPr="0095377F">
              <w:rPr>
                <w:rFonts w:ascii="Times New Roman" w:eastAsia="Times New Roman" w:hAnsi="Times New Roman" w:cs="Times New Roman"/>
                <w:color w:val="000000"/>
                <w:sz w:val="18"/>
                <w:szCs w:val="18"/>
                <w:lang w:val="en-SG"/>
              </w:rPr>
              <w:t>000</w:t>
            </w:r>
          </w:p>
        </w:tc>
      </w:tr>
      <w:tr w:rsidR="009171DD" w:rsidRPr="0095377F" w14:paraId="24ADCE62" w14:textId="20C5C66E" w:rsidTr="00EE246F">
        <w:trPr>
          <w:trHeight w:val="80"/>
        </w:trPr>
        <w:tc>
          <w:tcPr>
            <w:tcW w:w="3870" w:type="dxa"/>
            <w:gridSpan w:val="2"/>
            <w:tcBorders>
              <w:top w:val="nil"/>
              <w:left w:val="nil"/>
              <w:bottom w:val="nil"/>
              <w:right w:val="nil"/>
            </w:tcBorders>
            <w:shd w:val="clear" w:color="auto" w:fill="auto"/>
            <w:noWrap/>
            <w:vAlign w:val="center"/>
            <w:hideMark/>
          </w:tcPr>
          <w:p w14:paraId="4EC80CAB" w14:textId="174A4EDA" w:rsidR="009171DD" w:rsidRPr="0095377F" w:rsidRDefault="009171DD" w:rsidP="009171DD">
            <w:pPr>
              <w:spacing w:after="0" w:line="240" w:lineRule="auto"/>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Years of education x Mexican-born</w:t>
            </w:r>
          </w:p>
        </w:tc>
        <w:tc>
          <w:tcPr>
            <w:tcW w:w="990" w:type="dxa"/>
            <w:tcBorders>
              <w:top w:val="nil"/>
              <w:left w:val="nil"/>
              <w:bottom w:val="nil"/>
              <w:right w:val="nil"/>
            </w:tcBorders>
            <w:shd w:val="clear" w:color="auto" w:fill="auto"/>
            <w:noWrap/>
            <w:hideMark/>
          </w:tcPr>
          <w:p w14:paraId="6B9AE3AB" w14:textId="5E0F5345"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0.006</w:t>
            </w:r>
          </w:p>
        </w:tc>
        <w:tc>
          <w:tcPr>
            <w:tcW w:w="1080" w:type="dxa"/>
            <w:tcBorders>
              <w:top w:val="nil"/>
              <w:left w:val="nil"/>
              <w:bottom w:val="nil"/>
              <w:right w:val="nil"/>
            </w:tcBorders>
            <w:shd w:val="clear" w:color="auto" w:fill="auto"/>
            <w:noWrap/>
            <w:hideMark/>
          </w:tcPr>
          <w:p w14:paraId="301D1860" w14:textId="77777777"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[0.004]</w:t>
            </w:r>
          </w:p>
        </w:tc>
        <w:tc>
          <w:tcPr>
            <w:tcW w:w="810" w:type="dxa"/>
            <w:tcBorders>
              <w:top w:val="nil"/>
              <w:left w:val="nil"/>
              <w:bottom w:val="nil"/>
              <w:right w:val="nil"/>
            </w:tcBorders>
            <w:shd w:val="clear" w:color="auto" w:fill="auto"/>
            <w:noWrap/>
            <w:hideMark/>
          </w:tcPr>
          <w:p w14:paraId="673CDB16" w14:textId="0CFA72BC"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0.133</w:t>
            </w:r>
          </w:p>
        </w:tc>
        <w:tc>
          <w:tcPr>
            <w:tcW w:w="966" w:type="dxa"/>
            <w:gridSpan w:val="2"/>
            <w:tcBorders>
              <w:top w:val="nil"/>
              <w:left w:val="nil"/>
              <w:bottom w:val="nil"/>
              <w:right w:val="nil"/>
            </w:tcBorders>
            <w:shd w:val="clear" w:color="auto" w:fill="auto"/>
          </w:tcPr>
          <w:p w14:paraId="4696CDEC" w14:textId="571583C8"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w:t>
            </w:r>
            <w:r w:rsidR="00224180" w:rsidRPr="0095377F">
              <w:rPr>
                <w:rFonts w:ascii="Times New Roman" w:eastAsia="Times New Roman" w:hAnsi="Times New Roman" w:cs="Times New Roman"/>
                <w:color w:val="000000"/>
                <w:sz w:val="18"/>
                <w:szCs w:val="18"/>
                <w:lang w:val="en-SG"/>
              </w:rPr>
              <w:t>007</w:t>
            </w:r>
            <w:r w:rsidR="00A3640D" w:rsidRPr="0095377F">
              <w:rPr>
                <w:rFonts w:ascii="Times New Roman" w:eastAsia="Times New Roman" w:hAnsi="Times New Roman" w:cs="Times New Roman"/>
                <w:color w:val="000000"/>
                <w:sz w:val="18"/>
                <w:szCs w:val="18"/>
                <w:lang w:val="en-SG"/>
              </w:rPr>
              <w:t>**</w:t>
            </w:r>
          </w:p>
        </w:tc>
        <w:tc>
          <w:tcPr>
            <w:tcW w:w="877" w:type="dxa"/>
            <w:gridSpan w:val="2"/>
            <w:tcBorders>
              <w:top w:val="nil"/>
              <w:left w:val="nil"/>
              <w:bottom w:val="nil"/>
              <w:right w:val="nil"/>
            </w:tcBorders>
            <w:shd w:val="clear" w:color="auto" w:fill="auto"/>
          </w:tcPr>
          <w:p w14:paraId="46E3442F" w14:textId="74CF7DE8"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w:t>
            </w:r>
            <w:r w:rsidR="00A47233" w:rsidRPr="0095377F">
              <w:rPr>
                <w:rFonts w:ascii="Times New Roman" w:eastAsia="Times New Roman" w:hAnsi="Times New Roman" w:cs="Times New Roman"/>
                <w:color w:val="000000"/>
                <w:sz w:val="18"/>
                <w:szCs w:val="18"/>
                <w:lang w:val="en-SG"/>
              </w:rPr>
              <w:t>03</w:t>
            </w:r>
            <w:r w:rsidRPr="0095377F">
              <w:rPr>
                <w:rFonts w:ascii="Times New Roman" w:eastAsia="Times New Roman" w:hAnsi="Times New Roman" w:cs="Times New Roman"/>
                <w:color w:val="000000"/>
                <w:sz w:val="18"/>
                <w:szCs w:val="18"/>
                <w:lang w:val="en-SG"/>
              </w:rPr>
              <w:t>]</w:t>
            </w:r>
          </w:p>
        </w:tc>
        <w:tc>
          <w:tcPr>
            <w:tcW w:w="770" w:type="dxa"/>
            <w:gridSpan w:val="3"/>
            <w:tcBorders>
              <w:top w:val="nil"/>
              <w:left w:val="nil"/>
              <w:bottom w:val="nil"/>
              <w:right w:val="nil"/>
            </w:tcBorders>
            <w:shd w:val="clear" w:color="auto" w:fill="auto"/>
          </w:tcPr>
          <w:p w14:paraId="5E5A2E72" w14:textId="50DF6DB2"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w:t>
            </w:r>
            <w:r w:rsidR="00C56948" w:rsidRPr="0095377F">
              <w:rPr>
                <w:rFonts w:ascii="Times New Roman" w:eastAsia="Times New Roman" w:hAnsi="Times New Roman" w:cs="Times New Roman"/>
                <w:color w:val="000000"/>
                <w:sz w:val="18"/>
                <w:szCs w:val="18"/>
                <w:lang w:val="en-SG"/>
              </w:rPr>
              <w:t>011</w:t>
            </w:r>
          </w:p>
        </w:tc>
      </w:tr>
      <w:tr w:rsidR="009171DD" w:rsidRPr="0095377F" w14:paraId="50F5E94B" w14:textId="44B4A601" w:rsidTr="00EE246F">
        <w:trPr>
          <w:trHeight w:val="80"/>
        </w:trPr>
        <w:tc>
          <w:tcPr>
            <w:tcW w:w="3870" w:type="dxa"/>
            <w:gridSpan w:val="2"/>
            <w:tcBorders>
              <w:top w:val="nil"/>
              <w:left w:val="nil"/>
              <w:bottom w:val="nil"/>
              <w:right w:val="nil"/>
            </w:tcBorders>
            <w:shd w:val="clear" w:color="auto" w:fill="auto"/>
            <w:noWrap/>
            <w:vAlign w:val="center"/>
            <w:hideMark/>
          </w:tcPr>
          <w:p w14:paraId="3AD354F4" w14:textId="77777777" w:rsidR="009171DD" w:rsidRPr="0095377F" w:rsidRDefault="009171DD" w:rsidP="009171DD">
            <w:pPr>
              <w:spacing w:after="0" w:line="240" w:lineRule="auto"/>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Couple (1=yes, 0=no)</w:t>
            </w:r>
          </w:p>
        </w:tc>
        <w:tc>
          <w:tcPr>
            <w:tcW w:w="990" w:type="dxa"/>
            <w:tcBorders>
              <w:top w:val="nil"/>
              <w:left w:val="nil"/>
              <w:bottom w:val="nil"/>
              <w:right w:val="nil"/>
            </w:tcBorders>
            <w:shd w:val="clear" w:color="auto" w:fill="auto"/>
            <w:noWrap/>
            <w:hideMark/>
          </w:tcPr>
          <w:p w14:paraId="586ED5D4" w14:textId="7F1042A7"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0.008</w:t>
            </w:r>
          </w:p>
        </w:tc>
        <w:tc>
          <w:tcPr>
            <w:tcW w:w="1080" w:type="dxa"/>
            <w:tcBorders>
              <w:top w:val="nil"/>
              <w:left w:val="nil"/>
              <w:bottom w:val="nil"/>
              <w:right w:val="nil"/>
            </w:tcBorders>
            <w:shd w:val="clear" w:color="auto" w:fill="auto"/>
            <w:noWrap/>
            <w:hideMark/>
          </w:tcPr>
          <w:p w14:paraId="2F0E00E8" w14:textId="2DD9EEE4"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[0.014]</w:t>
            </w:r>
          </w:p>
        </w:tc>
        <w:tc>
          <w:tcPr>
            <w:tcW w:w="810" w:type="dxa"/>
            <w:tcBorders>
              <w:top w:val="nil"/>
              <w:left w:val="nil"/>
              <w:bottom w:val="nil"/>
              <w:right w:val="nil"/>
            </w:tcBorders>
            <w:shd w:val="clear" w:color="auto" w:fill="auto"/>
            <w:noWrap/>
            <w:hideMark/>
          </w:tcPr>
          <w:p w14:paraId="4745846B" w14:textId="1CAE5BCD"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0.596</w:t>
            </w:r>
          </w:p>
        </w:tc>
        <w:tc>
          <w:tcPr>
            <w:tcW w:w="966" w:type="dxa"/>
            <w:gridSpan w:val="2"/>
            <w:tcBorders>
              <w:top w:val="nil"/>
              <w:left w:val="nil"/>
              <w:bottom w:val="nil"/>
              <w:right w:val="nil"/>
            </w:tcBorders>
            <w:shd w:val="clear" w:color="auto" w:fill="auto"/>
          </w:tcPr>
          <w:p w14:paraId="5796B453" w14:textId="5297A8C4"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w:t>
            </w:r>
            <w:r w:rsidR="00224180" w:rsidRPr="0095377F">
              <w:rPr>
                <w:rFonts w:ascii="Times New Roman" w:eastAsia="Times New Roman" w:hAnsi="Times New Roman" w:cs="Times New Roman"/>
                <w:color w:val="000000"/>
                <w:sz w:val="18"/>
                <w:szCs w:val="18"/>
                <w:lang w:val="en-SG"/>
              </w:rPr>
              <w:t>1</w:t>
            </w:r>
          </w:p>
        </w:tc>
        <w:tc>
          <w:tcPr>
            <w:tcW w:w="877" w:type="dxa"/>
            <w:gridSpan w:val="2"/>
            <w:tcBorders>
              <w:top w:val="nil"/>
              <w:left w:val="nil"/>
              <w:bottom w:val="nil"/>
              <w:right w:val="nil"/>
            </w:tcBorders>
            <w:shd w:val="clear" w:color="auto" w:fill="auto"/>
          </w:tcPr>
          <w:p w14:paraId="125F00C3" w14:textId="5E240439"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w:t>
            </w:r>
            <w:r w:rsidR="00A47233" w:rsidRPr="0095377F">
              <w:rPr>
                <w:rFonts w:ascii="Times New Roman" w:eastAsia="Times New Roman" w:hAnsi="Times New Roman" w:cs="Times New Roman"/>
                <w:color w:val="000000"/>
                <w:sz w:val="18"/>
                <w:szCs w:val="18"/>
                <w:lang w:val="en-SG"/>
              </w:rPr>
              <w:t>06</w:t>
            </w:r>
            <w:r w:rsidRPr="0095377F">
              <w:rPr>
                <w:rFonts w:ascii="Times New Roman" w:eastAsia="Times New Roman" w:hAnsi="Times New Roman" w:cs="Times New Roman"/>
                <w:color w:val="000000"/>
                <w:sz w:val="18"/>
                <w:szCs w:val="18"/>
                <w:lang w:val="en-SG"/>
              </w:rPr>
              <w:t>]</w:t>
            </w:r>
          </w:p>
        </w:tc>
        <w:tc>
          <w:tcPr>
            <w:tcW w:w="770" w:type="dxa"/>
            <w:gridSpan w:val="3"/>
            <w:tcBorders>
              <w:top w:val="nil"/>
              <w:left w:val="nil"/>
              <w:bottom w:val="nil"/>
              <w:right w:val="nil"/>
            </w:tcBorders>
            <w:shd w:val="clear" w:color="auto" w:fill="auto"/>
          </w:tcPr>
          <w:p w14:paraId="61513EFD" w14:textId="5A72EAB6"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w:t>
            </w:r>
            <w:r w:rsidR="00C56948" w:rsidRPr="0095377F">
              <w:rPr>
                <w:rFonts w:ascii="Times New Roman" w:eastAsia="Times New Roman" w:hAnsi="Times New Roman" w:cs="Times New Roman"/>
                <w:color w:val="000000"/>
                <w:sz w:val="18"/>
                <w:szCs w:val="18"/>
                <w:lang w:val="en-SG"/>
              </w:rPr>
              <w:t>849</w:t>
            </w:r>
          </w:p>
        </w:tc>
      </w:tr>
      <w:tr w:rsidR="009171DD" w:rsidRPr="0095377F" w14:paraId="2366344C" w14:textId="04EA6CD2" w:rsidTr="00EE246F">
        <w:trPr>
          <w:trHeight w:val="80"/>
        </w:trPr>
        <w:tc>
          <w:tcPr>
            <w:tcW w:w="3870" w:type="dxa"/>
            <w:gridSpan w:val="2"/>
            <w:tcBorders>
              <w:top w:val="nil"/>
              <w:left w:val="nil"/>
              <w:bottom w:val="nil"/>
              <w:right w:val="nil"/>
            </w:tcBorders>
            <w:shd w:val="clear" w:color="auto" w:fill="auto"/>
            <w:noWrap/>
            <w:vAlign w:val="center"/>
            <w:hideMark/>
          </w:tcPr>
          <w:p w14:paraId="0503B5B8" w14:textId="610C2A8F" w:rsidR="009171DD" w:rsidRPr="0095377F" w:rsidRDefault="009171DD" w:rsidP="009171DD">
            <w:pPr>
              <w:spacing w:after="0" w:line="240" w:lineRule="auto"/>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Couple x Mexican-born</w:t>
            </w:r>
          </w:p>
        </w:tc>
        <w:tc>
          <w:tcPr>
            <w:tcW w:w="990" w:type="dxa"/>
            <w:tcBorders>
              <w:top w:val="nil"/>
              <w:left w:val="nil"/>
              <w:bottom w:val="nil"/>
              <w:right w:val="nil"/>
            </w:tcBorders>
            <w:shd w:val="clear" w:color="auto" w:fill="auto"/>
            <w:noWrap/>
            <w:hideMark/>
          </w:tcPr>
          <w:p w14:paraId="7A5F14A7" w14:textId="68047913"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0.010</w:t>
            </w:r>
          </w:p>
        </w:tc>
        <w:tc>
          <w:tcPr>
            <w:tcW w:w="1080" w:type="dxa"/>
            <w:tcBorders>
              <w:top w:val="nil"/>
              <w:left w:val="nil"/>
              <w:bottom w:val="nil"/>
              <w:right w:val="nil"/>
            </w:tcBorders>
            <w:shd w:val="clear" w:color="auto" w:fill="auto"/>
            <w:noWrap/>
            <w:hideMark/>
          </w:tcPr>
          <w:p w14:paraId="2CA84F71" w14:textId="0EA5B130"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[0.034]</w:t>
            </w:r>
          </w:p>
        </w:tc>
        <w:tc>
          <w:tcPr>
            <w:tcW w:w="810" w:type="dxa"/>
            <w:tcBorders>
              <w:top w:val="nil"/>
              <w:left w:val="nil"/>
              <w:bottom w:val="nil"/>
              <w:right w:val="nil"/>
            </w:tcBorders>
            <w:shd w:val="clear" w:color="auto" w:fill="auto"/>
            <w:noWrap/>
            <w:hideMark/>
          </w:tcPr>
          <w:p w14:paraId="4FFC76CB" w14:textId="058B2567"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0.761</w:t>
            </w:r>
          </w:p>
        </w:tc>
        <w:tc>
          <w:tcPr>
            <w:tcW w:w="966" w:type="dxa"/>
            <w:gridSpan w:val="2"/>
            <w:tcBorders>
              <w:top w:val="nil"/>
              <w:left w:val="nil"/>
              <w:bottom w:val="nil"/>
              <w:right w:val="nil"/>
            </w:tcBorders>
            <w:shd w:val="clear" w:color="auto" w:fill="auto"/>
          </w:tcPr>
          <w:p w14:paraId="0A5B44D6" w14:textId="0EFC13FD"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w:t>
            </w:r>
            <w:r w:rsidR="00224180" w:rsidRPr="0095377F">
              <w:rPr>
                <w:rFonts w:ascii="Times New Roman" w:eastAsia="Times New Roman" w:hAnsi="Times New Roman" w:cs="Times New Roman"/>
                <w:color w:val="000000"/>
                <w:sz w:val="18"/>
                <w:szCs w:val="18"/>
                <w:lang w:val="en-SG"/>
              </w:rPr>
              <w:t>10</w:t>
            </w:r>
          </w:p>
        </w:tc>
        <w:tc>
          <w:tcPr>
            <w:tcW w:w="877" w:type="dxa"/>
            <w:gridSpan w:val="2"/>
            <w:tcBorders>
              <w:top w:val="nil"/>
              <w:left w:val="nil"/>
              <w:bottom w:val="nil"/>
              <w:right w:val="nil"/>
            </w:tcBorders>
            <w:shd w:val="clear" w:color="auto" w:fill="auto"/>
          </w:tcPr>
          <w:p w14:paraId="42294EA4" w14:textId="6D0A6759"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w:t>
            </w:r>
            <w:r w:rsidR="00A47233" w:rsidRPr="0095377F">
              <w:rPr>
                <w:rFonts w:ascii="Times New Roman" w:eastAsia="Times New Roman" w:hAnsi="Times New Roman" w:cs="Times New Roman"/>
                <w:color w:val="000000"/>
                <w:sz w:val="18"/>
                <w:szCs w:val="18"/>
                <w:lang w:val="en-SG"/>
              </w:rPr>
              <w:t>23</w:t>
            </w:r>
            <w:r w:rsidRPr="0095377F">
              <w:rPr>
                <w:rFonts w:ascii="Times New Roman" w:eastAsia="Times New Roman" w:hAnsi="Times New Roman" w:cs="Times New Roman"/>
                <w:color w:val="000000"/>
                <w:sz w:val="18"/>
                <w:szCs w:val="18"/>
                <w:lang w:val="en-SG"/>
              </w:rPr>
              <w:t>]</w:t>
            </w:r>
          </w:p>
        </w:tc>
        <w:tc>
          <w:tcPr>
            <w:tcW w:w="770" w:type="dxa"/>
            <w:gridSpan w:val="3"/>
            <w:tcBorders>
              <w:top w:val="nil"/>
              <w:left w:val="nil"/>
              <w:bottom w:val="nil"/>
              <w:right w:val="nil"/>
            </w:tcBorders>
            <w:shd w:val="clear" w:color="auto" w:fill="auto"/>
          </w:tcPr>
          <w:p w14:paraId="305D5FE6" w14:textId="0829E1B2"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w:t>
            </w:r>
            <w:r w:rsidR="00C56948" w:rsidRPr="0095377F">
              <w:rPr>
                <w:rFonts w:ascii="Times New Roman" w:eastAsia="Times New Roman" w:hAnsi="Times New Roman" w:cs="Times New Roman"/>
                <w:color w:val="000000"/>
                <w:sz w:val="18"/>
                <w:szCs w:val="18"/>
                <w:lang w:val="en-SG"/>
              </w:rPr>
              <w:t>675</w:t>
            </w:r>
          </w:p>
        </w:tc>
      </w:tr>
      <w:tr w:rsidR="009171DD" w:rsidRPr="0095377F" w14:paraId="7C155701" w14:textId="0934C975" w:rsidTr="00EE246F">
        <w:trPr>
          <w:trHeight w:val="80"/>
        </w:trPr>
        <w:tc>
          <w:tcPr>
            <w:tcW w:w="3870" w:type="dxa"/>
            <w:gridSpan w:val="2"/>
            <w:tcBorders>
              <w:top w:val="nil"/>
              <w:left w:val="nil"/>
              <w:bottom w:val="nil"/>
              <w:right w:val="nil"/>
            </w:tcBorders>
            <w:shd w:val="clear" w:color="auto" w:fill="auto"/>
            <w:noWrap/>
            <w:vAlign w:val="center"/>
            <w:hideMark/>
          </w:tcPr>
          <w:p w14:paraId="22F10654" w14:textId="77777777" w:rsidR="009171DD" w:rsidRPr="0095377F" w:rsidRDefault="009171DD" w:rsidP="009171DD">
            <w:pPr>
              <w:spacing w:after="0" w:line="240" w:lineRule="auto"/>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No. of household members</w:t>
            </w:r>
          </w:p>
        </w:tc>
        <w:tc>
          <w:tcPr>
            <w:tcW w:w="990" w:type="dxa"/>
            <w:tcBorders>
              <w:top w:val="nil"/>
              <w:left w:val="nil"/>
              <w:bottom w:val="nil"/>
              <w:right w:val="nil"/>
            </w:tcBorders>
            <w:shd w:val="clear" w:color="auto" w:fill="auto"/>
            <w:noWrap/>
            <w:hideMark/>
          </w:tcPr>
          <w:p w14:paraId="138C7945" w14:textId="4626A547"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-0.001</w:t>
            </w:r>
          </w:p>
        </w:tc>
        <w:tc>
          <w:tcPr>
            <w:tcW w:w="1080" w:type="dxa"/>
            <w:tcBorders>
              <w:top w:val="nil"/>
              <w:left w:val="nil"/>
              <w:bottom w:val="nil"/>
              <w:right w:val="nil"/>
            </w:tcBorders>
            <w:shd w:val="clear" w:color="auto" w:fill="auto"/>
            <w:noWrap/>
            <w:hideMark/>
          </w:tcPr>
          <w:p w14:paraId="0F14FAC0" w14:textId="77777777"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[0.005]</w:t>
            </w:r>
          </w:p>
        </w:tc>
        <w:tc>
          <w:tcPr>
            <w:tcW w:w="810" w:type="dxa"/>
            <w:tcBorders>
              <w:top w:val="nil"/>
              <w:left w:val="nil"/>
              <w:bottom w:val="nil"/>
              <w:right w:val="nil"/>
            </w:tcBorders>
            <w:shd w:val="clear" w:color="auto" w:fill="auto"/>
            <w:noWrap/>
            <w:hideMark/>
          </w:tcPr>
          <w:p w14:paraId="32E45172" w14:textId="25F9B34F"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0.939</w:t>
            </w:r>
          </w:p>
        </w:tc>
        <w:tc>
          <w:tcPr>
            <w:tcW w:w="966" w:type="dxa"/>
            <w:gridSpan w:val="2"/>
            <w:tcBorders>
              <w:top w:val="nil"/>
              <w:left w:val="nil"/>
              <w:bottom w:val="nil"/>
              <w:right w:val="nil"/>
            </w:tcBorders>
            <w:shd w:val="clear" w:color="auto" w:fill="auto"/>
          </w:tcPr>
          <w:p w14:paraId="5C42A43C" w14:textId="0CA745A8"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w:t>
            </w:r>
            <w:r w:rsidR="00224180" w:rsidRPr="0095377F">
              <w:rPr>
                <w:rFonts w:ascii="Times New Roman" w:eastAsia="Times New Roman" w:hAnsi="Times New Roman" w:cs="Times New Roman"/>
                <w:color w:val="000000"/>
                <w:sz w:val="18"/>
                <w:szCs w:val="18"/>
                <w:lang w:val="en-SG"/>
              </w:rPr>
              <w:t>6</w:t>
            </w:r>
            <w:r w:rsidR="00A3640D" w:rsidRPr="0095377F">
              <w:rPr>
                <w:rFonts w:ascii="Times New Roman" w:eastAsia="Times New Roman" w:hAnsi="Times New Roman" w:cs="Times New Roman"/>
                <w:color w:val="000000"/>
                <w:sz w:val="18"/>
                <w:szCs w:val="18"/>
                <w:lang w:val="en-SG"/>
              </w:rPr>
              <w:t>**</w:t>
            </w:r>
          </w:p>
        </w:tc>
        <w:tc>
          <w:tcPr>
            <w:tcW w:w="877" w:type="dxa"/>
            <w:gridSpan w:val="2"/>
            <w:tcBorders>
              <w:top w:val="nil"/>
              <w:left w:val="nil"/>
              <w:bottom w:val="nil"/>
              <w:right w:val="nil"/>
            </w:tcBorders>
            <w:shd w:val="clear" w:color="auto" w:fill="auto"/>
          </w:tcPr>
          <w:p w14:paraId="289A1509" w14:textId="520D85A8"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w:t>
            </w:r>
            <w:r w:rsidR="00A47233" w:rsidRPr="0095377F">
              <w:rPr>
                <w:rFonts w:ascii="Times New Roman" w:eastAsia="Times New Roman" w:hAnsi="Times New Roman" w:cs="Times New Roman"/>
                <w:color w:val="000000"/>
                <w:sz w:val="18"/>
                <w:szCs w:val="18"/>
                <w:lang w:val="en-SG"/>
              </w:rPr>
              <w:t>02</w:t>
            </w:r>
            <w:r w:rsidRPr="0095377F">
              <w:rPr>
                <w:rFonts w:ascii="Times New Roman" w:eastAsia="Times New Roman" w:hAnsi="Times New Roman" w:cs="Times New Roman"/>
                <w:color w:val="000000"/>
                <w:sz w:val="18"/>
                <w:szCs w:val="18"/>
                <w:lang w:val="en-SG"/>
              </w:rPr>
              <w:t>]</w:t>
            </w:r>
          </w:p>
        </w:tc>
        <w:tc>
          <w:tcPr>
            <w:tcW w:w="770" w:type="dxa"/>
            <w:gridSpan w:val="3"/>
            <w:tcBorders>
              <w:top w:val="nil"/>
              <w:left w:val="nil"/>
              <w:bottom w:val="nil"/>
              <w:right w:val="nil"/>
            </w:tcBorders>
            <w:shd w:val="clear" w:color="auto" w:fill="auto"/>
          </w:tcPr>
          <w:p w14:paraId="49214B3F" w14:textId="21981BE6"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w:t>
            </w:r>
            <w:r w:rsidR="00C56948" w:rsidRPr="0095377F">
              <w:rPr>
                <w:rFonts w:ascii="Times New Roman" w:eastAsia="Times New Roman" w:hAnsi="Times New Roman" w:cs="Times New Roman"/>
                <w:color w:val="000000"/>
                <w:sz w:val="18"/>
                <w:szCs w:val="18"/>
                <w:lang w:val="en-SG"/>
              </w:rPr>
              <w:t>012</w:t>
            </w:r>
          </w:p>
        </w:tc>
      </w:tr>
      <w:tr w:rsidR="009171DD" w:rsidRPr="0095377F" w14:paraId="561F8D78" w14:textId="1D507D24" w:rsidTr="00EE246F">
        <w:trPr>
          <w:trHeight w:val="80"/>
        </w:trPr>
        <w:tc>
          <w:tcPr>
            <w:tcW w:w="3870" w:type="dxa"/>
            <w:gridSpan w:val="2"/>
            <w:tcBorders>
              <w:top w:val="nil"/>
              <w:left w:val="nil"/>
              <w:bottom w:val="nil"/>
              <w:right w:val="nil"/>
            </w:tcBorders>
            <w:shd w:val="clear" w:color="auto" w:fill="auto"/>
            <w:noWrap/>
            <w:vAlign w:val="center"/>
            <w:hideMark/>
          </w:tcPr>
          <w:p w14:paraId="59B7C456" w14:textId="7A00081F" w:rsidR="009171DD" w:rsidRPr="0095377F" w:rsidRDefault="009171DD" w:rsidP="009171DD">
            <w:pPr>
              <w:spacing w:after="0" w:line="240" w:lineRule="auto"/>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No. of household members x Mexican-born</w:t>
            </w:r>
          </w:p>
        </w:tc>
        <w:tc>
          <w:tcPr>
            <w:tcW w:w="990" w:type="dxa"/>
            <w:tcBorders>
              <w:top w:val="nil"/>
              <w:left w:val="nil"/>
              <w:bottom w:val="nil"/>
              <w:right w:val="nil"/>
            </w:tcBorders>
            <w:shd w:val="clear" w:color="auto" w:fill="auto"/>
            <w:noWrap/>
            <w:hideMark/>
          </w:tcPr>
          <w:p w14:paraId="79F4048F" w14:textId="7760B61D"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-0.004</w:t>
            </w:r>
          </w:p>
        </w:tc>
        <w:tc>
          <w:tcPr>
            <w:tcW w:w="1080" w:type="dxa"/>
            <w:tcBorders>
              <w:top w:val="nil"/>
              <w:left w:val="nil"/>
              <w:bottom w:val="nil"/>
              <w:right w:val="nil"/>
            </w:tcBorders>
            <w:shd w:val="clear" w:color="auto" w:fill="auto"/>
            <w:noWrap/>
            <w:hideMark/>
          </w:tcPr>
          <w:p w14:paraId="215FE2AE" w14:textId="54375D43"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[0.008]</w:t>
            </w:r>
          </w:p>
        </w:tc>
        <w:tc>
          <w:tcPr>
            <w:tcW w:w="810" w:type="dxa"/>
            <w:tcBorders>
              <w:top w:val="nil"/>
              <w:left w:val="nil"/>
              <w:bottom w:val="nil"/>
              <w:right w:val="nil"/>
            </w:tcBorders>
            <w:shd w:val="clear" w:color="auto" w:fill="auto"/>
            <w:noWrap/>
            <w:hideMark/>
          </w:tcPr>
          <w:p w14:paraId="7687E315" w14:textId="6B01AE60"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0.597</w:t>
            </w:r>
          </w:p>
        </w:tc>
        <w:tc>
          <w:tcPr>
            <w:tcW w:w="966" w:type="dxa"/>
            <w:gridSpan w:val="2"/>
            <w:tcBorders>
              <w:top w:val="nil"/>
              <w:left w:val="nil"/>
              <w:bottom w:val="nil"/>
              <w:right w:val="nil"/>
            </w:tcBorders>
            <w:shd w:val="clear" w:color="auto" w:fill="auto"/>
          </w:tcPr>
          <w:p w14:paraId="2F064228" w14:textId="4D6EBF4B" w:rsidR="009171DD" w:rsidRPr="0095377F" w:rsidRDefault="00224180"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0.001</w:t>
            </w:r>
          </w:p>
        </w:tc>
        <w:tc>
          <w:tcPr>
            <w:tcW w:w="877" w:type="dxa"/>
            <w:gridSpan w:val="2"/>
            <w:tcBorders>
              <w:top w:val="nil"/>
              <w:left w:val="nil"/>
              <w:bottom w:val="nil"/>
              <w:right w:val="nil"/>
            </w:tcBorders>
            <w:shd w:val="clear" w:color="auto" w:fill="auto"/>
          </w:tcPr>
          <w:p w14:paraId="57A32F37" w14:textId="274F1FFC"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w:t>
            </w:r>
            <w:r w:rsidR="00A47233" w:rsidRPr="0095377F">
              <w:rPr>
                <w:rFonts w:ascii="Times New Roman" w:eastAsia="Times New Roman" w:hAnsi="Times New Roman" w:cs="Times New Roman"/>
                <w:color w:val="000000"/>
                <w:sz w:val="18"/>
                <w:szCs w:val="18"/>
                <w:lang w:val="en-SG"/>
              </w:rPr>
              <w:t>06</w:t>
            </w:r>
            <w:r w:rsidRPr="0095377F">
              <w:rPr>
                <w:rFonts w:ascii="Times New Roman" w:eastAsia="Times New Roman" w:hAnsi="Times New Roman" w:cs="Times New Roman"/>
                <w:color w:val="000000"/>
                <w:sz w:val="18"/>
                <w:szCs w:val="18"/>
                <w:lang w:val="en-SG"/>
              </w:rPr>
              <w:t>]</w:t>
            </w:r>
          </w:p>
        </w:tc>
        <w:tc>
          <w:tcPr>
            <w:tcW w:w="770" w:type="dxa"/>
            <w:gridSpan w:val="3"/>
            <w:tcBorders>
              <w:top w:val="nil"/>
              <w:left w:val="nil"/>
              <w:bottom w:val="nil"/>
              <w:right w:val="nil"/>
            </w:tcBorders>
            <w:shd w:val="clear" w:color="auto" w:fill="auto"/>
          </w:tcPr>
          <w:p w14:paraId="33DD8BF8" w14:textId="4A9ED14B"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w:t>
            </w:r>
            <w:r w:rsidR="00C56948" w:rsidRPr="0095377F">
              <w:rPr>
                <w:rFonts w:ascii="Times New Roman" w:eastAsia="Times New Roman" w:hAnsi="Times New Roman" w:cs="Times New Roman"/>
                <w:color w:val="000000"/>
                <w:sz w:val="18"/>
                <w:szCs w:val="18"/>
                <w:lang w:val="en-SG"/>
              </w:rPr>
              <w:t>814</w:t>
            </w:r>
          </w:p>
        </w:tc>
      </w:tr>
      <w:tr w:rsidR="009171DD" w:rsidRPr="0095377F" w14:paraId="10F0AD1E" w14:textId="554F8448" w:rsidTr="00EE246F">
        <w:trPr>
          <w:trHeight w:val="80"/>
        </w:trPr>
        <w:tc>
          <w:tcPr>
            <w:tcW w:w="3870" w:type="dxa"/>
            <w:gridSpan w:val="2"/>
            <w:tcBorders>
              <w:top w:val="nil"/>
              <w:left w:val="nil"/>
              <w:bottom w:val="nil"/>
              <w:right w:val="nil"/>
            </w:tcBorders>
            <w:shd w:val="clear" w:color="auto" w:fill="auto"/>
            <w:noWrap/>
            <w:vAlign w:val="center"/>
            <w:hideMark/>
          </w:tcPr>
          <w:p w14:paraId="138323B7" w14:textId="77777777" w:rsidR="009171DD" w:rsidRPr="0095377F" w:rsidRDefault="009171DD" w:rsidP="009171DD">
            <w:pPr>
              <w:spacing w:after="0" w:line="240" w:lineRule="auto"/>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 xml:space="preserve">Ln monthly salary income           </w:t>
            </w:r>
          </w:p>
        </w:tc>
        <w:tc>
          <w:tcPr>
            <w:tcW w:w="990" w:type="dxa"/>
            <w:tcBorders>
              <w:top w:val="nil"/>
              <w:left w:val="nil"/>
              <w:bottom w:val="nil"/>
              <w:right w:val="nil"/>
            </w:tcBorders>
            <w:shd w:val="clear" w:color="auto" w:fill="auto"/>
            <w:noWrap/>
            <w:hideMark/>
          </w:tcPr>
          <w:p w14:paraId="28FDE545" w14:textId="16B91A65"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-0.017**</w:t>
            </w:r>
          </w:p>
        </w:tc>
        <w:tc>
          <w:tcPr>
            <w:tcW w:w="1080" w:type="dxa"/>
            <w:tcBorders>
              <w:top w:val="nil"/>
              <w:left w:val="nil"/>
              <w:bottom w:val="nil"/>
              <w:right w:val="nil"/>
            </w:tcBorders>
            <w:shd w:val="clear" w:color="auto" w:fill="auto"/>
            <w:noWrap/>
            <w:hideMark/>
          </w:tcPr>
          <w:p w14:paraId="2F514DFA" w14:textId="5636507C"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[0.007]</w:t>
            </w:r>
          </w:p>
        </w:tc>
        <w:tc>
          <w:tcPr>
            <w:tcW w:w="810" w:type="dxa"/>
            <w:tcBorders>
              <w:top w:val="nil"/>
              <w:left w:val="nil"/>
              <w:bottom w:val="nil"/>
              <w:right w:val="nil"/>
            </w:tcBorders>
            <w:shd w:val="clear" w:color="auto" w:fill="auto"/>
            <w:noWrap/>
            <w:hideMark/>
          </w:tcPr>
          <w:p w14:paraId="5D29355A" w14:textId="7CBA7CEF"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0.016</w:t>
            </w:r>
          </w:p>
        </w:tc>
        <w:tc>
          <w:tcPr>
            <w:tcW w:w="966" w:type="dxa"/>
            <w:gridSpan w:val="2"/>
            <w:tcBorders>
              <w:top w:val="nil"/>
              <w:left w:val="nil"/>
              <w:bottom w:val="nil"/>
              <w:right w:val="nil"/>
            </w:tcBorders>
            <w:shd w:val="clear" w:color="auto" w:fill="auto"/>
          </w:tcPr>
          <w:p w14:paraId="02F85719" w14:textId="62DCB4FA"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w:t>
            </w:r>
            <w:r w:rsidR="00224180" w:rsidRPr="0095377F">
              <w:rPr>
                <w:rFonts w:ascii="Times New Roman" w:eastAsia="Times New Roman" w:hAnsi="Times New Roman" w:cs="Times New Roman"/>
                <w:color w:val="000000"/>
                <w:sz w:val="18"/>
                <w:szCs w:val="18"/>
                <w:lang w:val="en-SG"/>
              </w:rPr>
              <w:t>16</w:t>
            </w:r>
            <w:r w:rsidRPr="0095377F">
              <w:rPr>
                <w:rFonts w:ascii="Times New Roman" w:eastAsia="Times New Roman" w:hAnsi="Times New Roman" w:cs="Times New Roman"/>
                <w:color w:val="000000"/>
                <w:sz w:val="18"/>
                <w:szCs w:val="18"/>
                <w:lang w:val="en-SG"/>
              </w:rPr>
              <w:t>**</w:t>
            </w:r>
            <w:r w:rsidR="00A3640D" w:rsidRPr="0095377F">
              <w:rPr>
                <w:rFonts w:ascii="Times New Roman" w:eastAsia="Times New Roman" w:hAnsi="Times New Roman" w:cs="Times New Roman"/>
                <w:color w:val="000000"/>
                <w:sz w:val="18"/>
                <w:szCs w:val="18"/>
                <w:lang w:val="en-SG"/>
              </w:rPr>
              <w:t>*</w:t>
            </w:r>
          </w:p>
        </w:tc>
        <w:tc>
          <w:tcPr>
            <w:tcW w:w="877" w:type="dxa"/>
            <w:gridSpan w:val="2"/>
            <w:tcBorders>
              <w:top w:val="nil"/>
              <w:left w:val="nil"/>
              <w:bottom w:val="nil"/>
              <w:right w:val="nil"/>
            </w:tcBorders>
            <w:shd w:val="clear" w:color="auto" w:fill="auto"/>
          </w:tcPr>
          <w:p w14:paraId="6DB66496" w14:textId="66093B2C"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w:t>
            </w:r>
            <w:r w:rsidR="00A47233" w:rsidRPr="0095377F">
              <w:rPr>
                <w:rFonts w:ascii="Times New Roman" w:eastAsia="Times New Roman" w:hAnsi="Times New Roman" w:cs="Times New Roman"/>
                <w:color w:val="000000"/>
                <w:sz w:val="18"/>
                <w:szCs w:val="18"/>
                <w:lang w:val="en-SG"/>
              </w:rPr>
              <w:t>03</w:t>
            </w:r>
            <w:r w:rsidRPr="0095377F">
              <w:rPr>
                <w:rFonts w:ascii="Times New Roman" w:eastAsia="Times New Roman" w:hAnsi="Times New Roman" w:cs="Times New Roman"/>
                <w:color w:val="000000"/>
                <w:sz w:val="18"/>
                <w:szCs w:val="18"/>
                <w:lang w:val="en-SG"/>
              </w:rPr>
              <w:t>]</w:t>
            </w:r>
          </w:p>
        </w:tc>
        <w:tc>
          <w:tcPr>
            <w:tcW w:w="770" w:type="dxa"/>
            <w:gridSpan w:val="3"/>
            <w:tcBorders>
              <w:top w:val="nil"/>
              <w:left w:val="nil"/>
              <w:bottom w:val="nil"/>
              <w:right w:val="nil"/>
            </w:tcBorders>
            <w:shd w:val="clear" w:color="auto" w:fill="auto"/>
          </w:tcPr>
          <w:p w14:paraId="66929A2B" w14:textId="05BD973A"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w:t>
            </w:r>
            <w:r w:rsidR="00C56948" w:rsidRPr="0095377F">
              <w:rPr>
                <w:rFonts w:ascii="Times New Roman" w:eastAsia="Times New Roman" w:hAnsi="Times New Roman" w:cs="Times New Roman"/>
                <w:color w:val="000000"/>
                <w:sz w:val="18"/>
                <w:szCs w:val="18"/>
                <w:lang w:val="en-SG"/>
              </w:rPr>
              <w:t>000</w:t>
            </w:r>
          </w:p>
        </w:tc>
      </w:tr>
      <w:tr w:rsidR="009171DD" w:rsidRPr="0095377F" w14:paraId="64D089C8" w14:textId="21313F8F" w:rsidTr="00EE246F">
        <w:trPr>
          <w:trHeight w:val="80"/>
        </w:trPr>
        <w:tc>
          <w:tcPr>
            <w:tcW w:w="3870" w:type="dxa"/>
            <w:gridSpan w:val="2"/>
            <w:tcBorders>
              <w:top w:val="nil"/>
              <w:left w:val="nil"/>
              <w:bottom w:val="nil"/>
              <w:right w:val="nil"/>
            </w:tcBorders>
            <w:shd w:val="clear" w:color="auto" w:fill="auto"/>
            <w:noWrap/>
            <w:vAlign w:val="center"/>
            <w:hideMark/>
          </w:tcPr>
          <w:p w14:paraId="7C2E0F31" w14:textId="6449AFBF" w:rsidR="009171DD" w:rsidRPr="0095377F" w:rsidRDefault="009171DD" w:rsidP="009171DD">
            <w:pPr>
              <w:spacing w:after="0" w:line="240" w:lineRule="auto"/>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Ln monthly salary income x Mexican-born</w:t>
            </w:r>
          </w:p>
        </w:tc>
        <w:tc>
          <w:tcPr>
            <w:tcW w:w="990" w:type="dxa"/>
            <w:tcBorders>
              <w:top w:val="nil"/>
              <w:left w:val="nil"/>
              <w:bottom w:val="nil"/>
              <w:right w:val="nil"/>
            </w:tcBorders>
            <w:shd w:val="clear" w:color="auto" w:fill="auto"/>
            <w:noWrap/>
            <w:hideMark/>
          </w:tcPr>
          <w:p w14:paraId="0E09CCF4" w14:textId="1957DF80"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-0.011</w:t>
            </w:r>
          </w:p>
        </w:tc>
        <w:tc>
          <w:tcPr>
            <w:tcW w:w="1080" w:type="dxa"/>
            <w:tcBorders>
              <w:top w:val="nil"/>
              <w:left w:val="nil"/>
              <w:bottom w:val="nil"/>
              <w:right w:val="nil"/>
            </w:tcBorders>
            <w:shd w:val="clear" w:color="auto" w:fill="auto"/>
            <w:noWrap/>
            <w:hideMark/>
          </w:tcPr>
          <w:p w14:paraId="290873C0" w14:textId="5B2602F2"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[0.020]</w:t>
            </w:r>
          </w:p>
        </w:tc>
        <w:tc>
          <w:tcPr>
            <w:tcW w:w="810" w:type="dxa"/>
            <w:tcBorders>
              <w:top w:val="nil"/>
              <w:left w:val="nil"/>
              <w:bottom w:val="nil"/>
              <w:right w:val="nil"/>
            </w:tcBorders>
            <w:shd w:val="clear" w:color="auto" w:fill="auto"/>
            <w:noWrap/>
            <w:hideMark/>
          </w:tcPr>
          <w:p w14:paraId="444D4EB0" w14:textId="5C4BE8C3"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0.577</w:t>
            </w:r>
          </w:p>
        </w:tc>
        <w:tc>
          <w:tcPr>
            <w:tcW w:w="966" w:type="dxa"/>
            <w:gridSpan w:val="2"/>
            <w:tcBorders>
              <w:top w:val="nil"/>
              <w:left w:val="nil"/>
              <w:bottom w:val="nil"/>
              <w:right w:val="nil"/>
            </w:tcBorders>
            <w:shd w:val="clear" w:color="auto" w:fill="auto"/>
          </w:tcPr>
          <w:p w14:paraId="754DAEFE" w14:textId="54D2F704"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-0.01</w:t>
            </w:r>
            <w:r w:rsidR="00224180" w:rsidRPr="0095377F">
              <w:rPr>
                <w:rFonts w:ascii="Times New Roman" w:eastAsia="Times New Roman" w:hAnsi="Times New Roman" w:cs="Times New Roman"/>
                <w:color w:val="000000"/>
                <w:sz w:val="18"/>
                <w:szCs w:val="18"/>
                <w:lang w:val="en-SG"/>
              </w:rPr>
              <w:t>0</w:t>
            </w:r>
          </w:p>
        </w:tc>
        <w:tc>
          <w:tcPr>
            <w:tcW w:w="877" w:type="dxa"/>
            <w:gridSpan w:val="2"/>
            <w:tcBorders>
              <w:top w:val="nil"/>
              <w:left w:val="nil"/>
              <w:bottom w:val="nil"/>
              <w:right w:val="nil"/>
            </w:tcBorders>
            <w:shd w:val="clear" w:color="auto" w:fill="auto"/>
          </w:tcPr>
          <w:p w14:paraId="2268FD69" w14:textId="641D5286"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w:t>
            </w:r>
            <w:r w:rsidR="00A47233" w:rsidRPr="0095377F">
              <w:rPr>
                <w:rFonts w:ascii="Times New Roman" w:eastAsia="Times New Roman" w:hAnsi="Times New Roman" w:cs="Times New Roman"/>
                <w:color w:val="000000"/>
                <w:sz w:val="18"/>
                <w:szCs w:val="18"/>
                <w:lang w:val="en-SG"/>
              </w:rPr>
              <w:t>13</w:t>
            </w:r>
            <w:r w:rsidRPr="0095377F">
              <w:rPr>
                <w:rFonts w:ascii="Times New Roman" w:eastAsia="Times New Roman" w:hAnsi="Times New Roman" w:cs="Times New Roman"/>
                <w:color w:val="000000"/>
                <w:sz w:val="18"/>
                <w:szCs w:val="18"/>
                <w:lang w:val="en-SG"/>
              </w:rPr>
              <w:t>]</w:t>
            </w:r>
          </w:p>
        </w:tc>
        <w:tc>
          <w:tcPr>
            <w:tcW w:w="770" w:type="dxa"/>
            <w:gridSpan w:val="3"/>
            <w:tcBorders>
              <w:top w:val="nil"/>
              <w:left w:val="nil"/>
              <w:bottom w:val="nil"/>
              <w:right w:val="nil"/>
            </w:tcBorders>
            <w:shd w:val="clear" w:color="auto" w:fill="auto"/>
          </w:tcPr>
          <w:p w14:paraId="796025EA" w14:textId="6F8F6255"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w:t>
            </w:r>
            <w:r w:rsidR="00C56948" w:rsidRPr="0095377F">
              <w:rPr>
                <w:rFonts w:ascii="Times New Roman" w:eastAsia="Times New Roman" w:hAnsi="Times New Roman" w:cs="Times New Roman"/>
                <w:color w:val="000000"/>
                <w:sz w:val="18"/>
                <w:szCs w:val="18"/>
                <w:lang w:val="en-SG"/>
              </w:rPr>
              <w:t>506</w:t>
            </w:r>
          </w:p>
        </w:tc>
      </w:tr>
      <w:tr w:rsidR="009171DD" w:rsidRPr="0095377F" w14:paraId="7C544BB7" w14:textId="789B8175" w:rsidTr="00EE246F">
        <w:trPr>
          <w:trHeight w:val="80"/>
        </w:trPr>
        <w:tc>
          <w:tcPr>
            <w:tcW w:w="3870" w:type="dxa"/>
            <w:gridSpan w:val="2"/>
            <w:tcBorders>
              <w:top w:val="nil"/>
              <w:left w:val="nil"/>
              <w:bottom w:val="nil"/>
              <w:right w:val="nil"/>
            </w:tcBorders>
            <w:shd w:val="clear" w:color="auto" w:fill="auto"/>
            <w:noWrap/>
            <w:vAlign w:val="center"/>
            <w:hideMark/>
          </w:tcPr>
          <w:p w14:paraId="2F42A150" w14:textId="77777777" w:rsidR="009171DD" w:rsidRPr="0095377F" w:rsidRDefault="009171DD" w:rsidP="009171DD">
            <w:pPr>
              <w:spacing w:after="0" w:line="240" w:lineRule="auto"/>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Real net wealth (100,000)</w:t>
            </w:r>
          </w:p>
        </w:tc>
        <w:tc>
          <w:tcPr>
            <w:tcW w:w="990" w:type="dxa"/>
            <w:tcBorders>
              <w:top w:val="nil"/>
              <w:left w:val="nil"/>
              <w:bottom w:val="nil"/>
              <w:right w:val="nil"/>
            </w:tcBorders>
            <w:shd w:val="clear" w:color="auto" w:fill="auto"/>
            <w:noWrap/>
            <w:hideMark/>
          </w:tcPr>
          <w:p w14:paraId="2A3343DE" w14:textId="77777777"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-0.001*</w:t>
            </w:r>
          </w:p>
        </w:tc>
        <w:tc>
          <w:tcPr>
            <w:tcW w:w="1080" w:type="dxa"/>
            <w:tcBorders>
              <w:top w:val="nil"/>
              <w:left w:val="nil"/>
              <w:bottom w:val="nil"/>
              <w:right w:val="nil"/>
            </w:tcBorders>
            <w:shd w:val="clear" w:color="auto" w:fill="auto"/>
            <w:noWrap/>
            <w:hideMark/>
          </w:tcPr>
          <w:p w14:paraId="0BBF7245" w14:textId="77777777"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[0.001]</w:t>
            </w:r>
          </w:p>
        </w:tc>
        <w:tc>
          <w:tcPr>
            <w:tcW w:w="810" w:type="dxa"/>
            <w:tcBorders>
              <w:top w:val="nil"/>
              <w:left w:val="nil"/>
              <w:bottom w:val="nil"/>
              <w:right w:val="nil"/>
            </w:tcBorders>
            <w:shd w:val="clear" w:color="auto" w:fill="auto"/>
            <w:noWrap/>
            <w:hideMark/>
          </w:tcPr>
          <w:p w14:paraId="4A8F73A5" w14:textId="672D5B6D"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0.054</w:t>
            </w:r>
          </w:p>
        </w:tc>
        <w:tc>
          <w:tcPr>
            <w:tcW w:w="966" w:type="dxa"/>
            <w:gridSpan w:val="2"/>
            <w:tcBorders>
              <w:top w:val="nil"/>
              <w:left w:val="nil"/>
              <w:bottom w:val="nil"/>
              <w:right w:val="nil"/>
            </w:tcBorders>
            <w:shd w:val="clear" w:color="auto" w:fill="auto"/>
          </w:tcPr>
          <w:p w14:paraId="577C20AC" w14:textId="56CF06ED"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-0.001*</w:t>
            </w:r>
            <w:r w:rsidR="00A3640D" w:rsidRPr="0095377F">
              <w:rPr>
                <w:rFonts w:ascii="Times New Roman" w:eastAsia="Times New Roman" w:hAnsi="Times New Roman" w:cs="Times New Roman"/>
                <w:color w:val="000000"/>
                <w:sz w:val="18"/>
                <w:szCs w:val="18"/>
                <w:lang w:val="en-SG"/>
              </w:rPr>
              <w:t>**</w:t>
            </w:r>
          </w:p>
        </w:tc>
        <w:tc>
          <w:tcPr>
            <w:tcW w:w="877" w:type="dxa"/>
            <w:gridSpan w:val="2"/>
            <w:tcBorders>
              <w:top w:val="nil"/>
              <w:left w:val="nil"/>
              <w:bottom w:val="nil"/>
              <w:right w:val="nil"/>
            </w:tcBorders>
            <w:shd w:val="clear" w:color="auto" w:fill="auto"/>
          </w:tcPr>
          <w:p w14:paraId="7B8E8ADD" w14:textId="480BD736"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w:t>
            </w:r>
            <w:r w:rsidR="00A47233" w:rsidRPr="0095377F">
              <w:rPr>
                <w:rFonts w:ascii="Times New Roman" w:eastAsia="Times New Roman" w:hAnsi="Times New Roman" w:cs="Times New Roman"/>
                <w:color w:val="000000"/>
                <w:sz w:val="18"/>
                <w:szCs w:val="18"/>
                <w:lang w:val="en-SG"/>
              </w:rPr>
              <w:t>1</w:t>
            </w:r>
            <w:r w:rsidRPr="0095377F">
              <w:rPr>
                <w:rFonts w:ascii="Times New Roman" w:eastAsia="Times New Roman" w:hAnsi="Times New Roman" w:cs="Times New Roman"/>
                <w:color w:val="000000"/>
                <w:sz w:val="18"/>
                <w:szCs w:val="18"/>
                <w:lang w:val="en-SG"/>
              </w:rPr>
              <w:t>]</w:t>
            </w:r>
          </w:p>
        </w:tc>
        <w:tc>
          <w:tcPr>
            <w:tcW w:w="770" w:type="dxa"/>
            <w:gridSpan w:val="3"/>
            <w:tcBorders>
              <w:top w:val="nil"/>
              <w:left w:val="nil"/>
              <w:bottom w:val="nil"/>
              <w:right w:val="nil"/>
            </w:tcBorders>
            <w:shd w:val="clear" w:color="auto" w:fill="auto"/>
          </w:tcPr>
          <w:p w14:paraId="00C264A9" w14:textId="01EE5A8A"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w:t>
            </w:r>
            <w:r w:rsidR="00C56948" w:rsidRPr="0095377F">
              <w:rPr>
                <w:rFonts w:ascii="Times New Roman" w:eastAsia="Times New Roman" w:hAnsi="Times New Roman" w:cs="Times New Roman"/>
                <w:color w:val="000000"/>
                <w:sz w:val="18"/>
                <w:szCs w:val="18"/>
                <w:lang w:val="en-SG"/>
              </w:rPr>
              <w:t>001</w:t>
            </w:r>
          </w:p>
        </w:tc>
      </w:tr>
      <w:tr w:rsidR="009171DD" w:rsidRPr="0095377F" w14:paraId="1110A82C" w14:textId="3C9C6450" w:rsidTr="00EE246F">
        <w:trPr>
          <w:trHeight w:val="80"/>
        </w:trPr>
        <w:tc>
          <w:tcPr>
            <w:tcW w:w="3870" w:type="dxa"/>
            <w:gridSpan w:val="2"/>
            <w:tcBorders>
              <w:top w:val="nil"/>
              <w:left w:val="nil"/>
              <w:bottom w:val="nil"/>
              <w:right w:val="nil"/>
            </w:tcBorders>
            <w:shd w:val="clear" w:color="auto" w:fill="auto"/>
            <w:noWrap/>
            <w:vAlign w:val="center"/>
            <w:hideMark/>
          </w:tcPr>
          <w:p w14:paraId="48E9B653" w14:textId="6FEF725A" w:rsidR="009171DD" w:rsidRPr="0095377F" w:rsidRDefault="009171DD" w:rsidP="009171DD">
            <w:pPr>
              <w:spacing w:after="0" w:line="240" w:lineRule="auto"/>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Real net wealth x Mexican-born</w:t>
            </w:r>
          </w:p>
        </w:tc>
        <w:tc>
          <w:tcPr>
            <w:tcW w:w="990" w:type="dxa"/>
            <w:tcBorders>
              <w:top w:val="nil"/>
              <w:left w:val="nil"/>
              <w:bottom w:val="nil"/>
              <w:right w:val="nil"/>
            </w:tcBorders>
            <w:shd w:val="clear" w:color="auto" w:fill="auto"/>
            <w:noWrap/>
            <w:hideMark/>
          </w:tcPr>
          <w:p w14:paraId="490457F5" w14:textId="52195597"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0.006</w:t>
            </w:r>
          </w:p>
        </w:tc>
        <w:tc>
          <w:tcPr>
            <w:tcW w:w="1080" w:type="dxa"/>
            <w:tcBorders>
              <w:top w:val="nil"/>
              <w:left w:val="nil"/>
              <w:bottom w:val="nil"/>
              <w:right w:val="nil"/>
            </w:tcBorders>
            <w:shd w:val="clear" w:color="auto" w:fill="auto"/>
            <w:noWrap/>
            <w:hideMark/>
          </w:tcPr>
          <w:p w14:paraId="46AF289F" w14:textId="77777777"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[0.009]</w:t>
            </w:r>
          </w:p>
        </w:tc>
        <w:tc>
          <w:tcPr>
            <w:tcW w:w="810" w:type="dxa"/>
            <w:tcBorders>
              <w:top w:val="nil"/>
              <w:left w:val="nil"/>
              <w:bottom w:val="nil"/>
              <w:right w:val="nil"/>
            </w:tcBorders>
            <w:shd w:val="clear" w:color="auto" w:fill="auto"/>
            <w:noWrap/>
            <w:hideMark/>
          </w:tcPr>
          <w:p w14:paraId="48B634B4" w14:textId="30F55866"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0.514</w:t>
            </w:r>
          </w:p>
        </w:tc>
        <w:tc>
          <w:tcPr>
            <w:tcW w:w="966" w:type="dxa"/>
            <w:gridSpan w:val="2"/>
            <w:tcBorders>
              <w:top w:val="nil"/>
              <w:left w:val="nil"/>
              <w:bottom w:val="nil"/>
              <w:right w:val="nil"/>
            </w:tcBorders>
            <w:shd w:val="clear" w:color="auto" w:fill="auto"/>
          </w:tcPr>
          <w:p w14:paraId="6BC4F5FB" w14:textId="686B4E94"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0.006</w:t>
            </w:r>
          </w:p>
        </w:tc>
        <w:tc>
          <w:tcPr>
            <w:tcW w:w="877" w:type="dxa"/>
            <w:gridSpan w:val="2"/>
            <w:tcBorders>
              <w:top w:val="nil"/>
              <w:left w:val="nil"/>
              <w:bottom w:val="nil"/>
              <w:right w:val="nil"/>
            </w:tcBorders>
            <w:shd w:val="clear" w:color="auto" w:fill="auto"/>
          </w:tcPr>
          <w:p w14:paraId="080CADFE" w14:textId="47809F6A"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w:t>
            </w:r>
            <w:r w:rsidR="00A47233" w:rsidRPr="0095377F">
              <w:rPr>
                <w:rFonts w:ascii="Times New Roman" w:eastAsia="Times New Roman" w:hAnsi="Times New Roman" w:cs="Times New Roman"/>
                <w:color w:val="000000"/>
                <w:sz w:val="18"/>
                <w:szCs w:val="18"/>
                <w:lang w:val="en-SG"/>
              </w:rPr>
              <w:t>4</w:t>
            </w:r>
            <w:r w:rsidRPr="0095377F">
              <w:rPr>
                <w:rFonts w:ascii="Times New Roman" w:eastAsia="Times New Roman" w:hAnsi="Times New Roman" w:cs="Times New Roman"/>
                <w:color w:val="000000"/>
                <w:sz w:val="18"/>
                <w:szCs w:val="18"/>
                <w:lang w:val="en-SG"/>
              </w:rPr>
              <w:t>]</w:t>
            </w:r>
          </w:p>
        </w:tc>
        <w:tc>
          <w:tcPr>
            <w:tcW w:w="770" w:type="dxa"/>
            <w:gridSpan w:val="3"/>
            <w:tcBorders>
              <w:top w:val="nil"/>
              <w:left w:val="nil"/>
              <w:bottom w:val="nil"/>
              <w:right w:val="nil"/>
            </w:tcBorders>
            <w:shd w:val="clear" w:color="auto" w:fill="auto"/>
          </w:tcPr>
          <w:p w14:paraId="56C11E63" w14:textId="13F922D1"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w:t>
            </w:r>
            <w:r w:rsidR="00C56948" w:rsidRPr="0095377F">
              <w:rPr>
                <w:rFonts w:ascii="Times New Roman" w:eastAsia="Times New Roman" w:hAnsi="Times New Roman" w:cs="Times New Roman"/>
                <w:color w:val="000000"/>
                <w:sz w:val="18"/>
                <w:szCs w:val="18"/>
                <w:lang w:val="en-SG"/>
              </w:rPr>
              <w:t>182</w:t>
            </w:r>
          </w:p>
        </w:tc>
      </w:tr>
      <w:tr w:rsidR="009171DD" w:rsidRPr="0095377F" w14:paraId="1D346295" w14:textId="49B7B2A7" w:rsidTr="00EE246F">
        <w:trPr>
          <w:trHeight w:val="80"/>
        </w:trPr>
        <w:tc>
          <w:tcPr>
            <w:tcW w:w="3870" w:type="dxa"/>
            <w:gridSpan w:val="2"/>
            <w:tcBorders>
              <w:top w:val="nil"/>
              <w:left w:val="nil"/>
              <w:bottom w:val="nil"/>
              <w:right w:val="nil"/>
            </w:tcBorders>
            <w:shd w:val="clear" w:color="auto" w:fill="auto"/>
            <w:noWrap/>
            <w:vAlign w:val="center"/>
            <w:hideMark/>
          </w:tcPr>
          <w:p w14:paraId="47105E1A" w14:textId="706953AD" w:rsidR="009171DD" w:rsidRPr="0095377F" w:rsidRDefault="009171DD" w:rsidP="009171DD">
            <w:pPr>
              <w:spacing w:after="0" w:line="240" w:lineRule="auto"/>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Chronic Conditions (1=</w:t>
            </w:r>
            <w:r w:rsidR="006A0DFA">
              <w:rPr>
                <w:rFonts w:ascii="Times New Roman" w:eastAsia="Times New Roman" w:hAnsi="Times New Roman" w:cs="Times New Roman"/>
                <w:color w:val="000000"/>
                <w:sz w:val="18"/>
                <w:szCs w:val="18"/>
                <w:lang w:val="en-SG"/>
              </w:rPr>
              <w:t>yes</w:t>
            </w:r>
            <w:r w:rsidRPr="0095377F">
              <w:rPr>
                <w:rFonts w:ascii="Times New Roman" w:eastAsia="Times New Roman" w:hAnsi="Times New Roman" w:cs="Times New Roman"/>
                <w:color w:val="000000"/>
                <w:sz w:val="18"/>
                <w:szCs w:val="18"/>
                <w:lang w:val="en-SG"/>
              </w:rPr>
              <w:t>, 0=no)</w:t>
            </w:r>
          </w:p>
        </w:tc>
        <w:tc>
          <w:tcPr>
            <w:tcW w:w="990" w:type="dxa"/>
            <w:tcBorders>
              <w:top w:val="nil"/>
              <w:left w:val="nil"/>
              <w:bottom w:val="nil"/>
              <w:right w:val="nil"/>
            </w:tcBorders>
            <w:shd w:val="clear" w:color="auto" w:fill="auto"/>
            <w:noWrap/>
            <w:hideMark/>
          </w:tcPr>
          <w:p w14:paraId="59F6D52C" w14:textId="4F4D1307"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0.034***</w:t>
            </w:r>
          </w:p>
        </w:tc>
        <w:tc>
          <w:tcPr>
            <w:tcW w:w="1080" w:type="dxa"/>
            <w:tcBorders>
              <w:top w:val="nil"/>
              <w:left w:val="nil"/>
              <w:bottom w:val="nil"/>
              <w:right w:val="nil"/>
            </w:tcBorders>
            <w:shd w:val="clear" w:color="auto" w:fill="auto"/>
            <w:noWrap/>
            <w:hideMark/>
          </w:tcPr>
          <w:p w14:paraId="6D5CEEFE" w14:textId="5ADFC271"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[0.012]</w:t>
            </w:r>
          </w:p>
        </w:tc>
        <w:tc>
          <w:tcPr>
            <w:tcW w:w="810" w:type="dxa"/>
            <w:tcBorders>
              <w:top w:val="nil"/>
              <w:left w:val="nil"/>
              <w:bottom w:val="nil"/>
              <w:right w:val="nil"/>
            </w:tcBorders>
            <w:shd w:val="clear" w:color="auto" w:fill="auto"/>
            <w:noWrap/>
            <w:hideMark/>
          </w:tcPr>
          <w:p w14:paraId="214989B3" w14:textId="55334D27"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0.003</w:t>
            </w:r>
          </w:p>
        </w:tc>
        <w:tc>
          <w:tcPr>
            <w:tcW w:w="966" w:type="dxa"/>
            <w:gridSpan w:val="2"/>
            <w:tcBorders>
              <w:top w:val="nil"/>
              <w:left w:val="nil"/>
              <w:bottom w:val="nil"/>
              <w:right w:val="nil"/>
            </w:tcBorders>
            <w:shd w:val="clear" w:color="auto" w:fill="auto"/>
          </w:tcPr>
          <w:p w14:paraId="4EDC89F5" w14:textId="13700960"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0.03</w:t>
            </w:r>
            <w:r w:rsidR="00224180" w:rsidRPr="0095377F">
              <w:rPr>
                <w:rFonts w:ascii="Times New Roman" w:eastAsia="Times New Roman" w:hAnsi="Times New Roman" w:cs="Times New Roman"/>
                <w:color w:val="000000"/>
                <w:sz w:val="18"/>
                <w:szCs w:val="18"/>
                <w:lang w:val="en-SG"/>
              </w:rPr>
              <w:t>1</w:t>
            </w:r>
            <w:r w:rsidRPr="0095377F">
              <w:rPr>
                <w:rFonts w:ascii="Times New Roman" w:eastAsia="Times New Roman" w:hAnsi="Times New Roman" w:cs="Times New Roman"/>
                <w:color w:val="000000"/>
                <w:sz w:val="18"/>
                <w:szCs w:val="18"/>
                <w:lang w:val="en-SG"/>
              </w:rPr>
              <w:t>***</w:t>
            </w:r>
          </w:p>
        </w:tc>
        <w:tc>
          <w:tcPr>
            <w:tcW w:w="877" w:type="dxa"/>
            <w:gridSpan w:val="2"/>
            <w:tcBorders>
              <w:top w:val="nil"/>
              <w:left w:val="nil"/>
              <w:bottom w:val="nil"/>
              <w:right w:val="nil"/>
            </w:tcBorders>
            <w:shd w:val="clear" w:color="auto" w:fill="auto"/>
          </w:tcPr>
          <w:p w14:paraId="44BAF49F" w14:textId="44BD68EE"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w:t>
            </w:r>
            <w:r w:rsidR="00A47233" w:rsidRPr="0095377F">
              <w:rPr>
                <w:rFonts w:ascii="Times New Roman" w:eastAsia="Times New Roman" w:hAnsi="Times New Roman" w:cs="Times New Roman"/>
                <w:color w:val="000000"/>
                <w:sz w:val="18"/>
                <w:szCs w:val="18"/>
                <w:lang w:val="en-SG"/>
              </w:rPr>
              <w:t>05</w:t>
            </w:r>
            <w:r w:rsidRPr="0095377F">
              <w:rPr>
                <w:rFonts w:ascii="Times New Roman" w:eastAsia="Times New Roman" w:hAnsi="Times New Roman" w:cs="Times New Roman"/>
                <w:color w:val="000000"/>
                <w:sz w:val="18"/>
                <w:szCs w:val="18"/>
                <w:lang w:val="en-SG"/>
              </w:rPr>
              <w:t>]</w:t>
            </w:r>
          </w:p>
        </w:tc>
        <w:tc>
          <w:tcPr>
            <w:tcW w:w="770" w:type="dxa"/>
            <w:gridSpan w:val="3"/>
            <w:tcBorders>
              <w:top w:val="nil"/>
              <w:left w:val="nil"/>
              <w:bottom w:val="nil"/>
              <w:right w:val="nil"/>
            </w:tcBorders>
            <w:shd w:val="clear" w:color="auto" w:fill="auto"/>
          </w:tcPr>
          <w:p w14:paraId="274D7FB8" w14:textId="1C880556"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w:t>
            </w:r>
            <w:r w:rsidR="00C56948" w:rsidRPr="0095377F">
              <w:rPr>
                <w:rFonts w:ascii="Times New Roman" w:eastAsia="Times New Roman" w:hAnsi="Times New Roman" w:cs="Times New Roman"/>
                <w:color w:val="000000"/>
                <w:sz w:val="18"/>
                <w:szCs w:val="18"/>
                <w:lang w:val="en-SG"/>
              </w:rPr>
              <w:t>00</w:t>
            </w:r>
          </w:p>
        </w:tc>
      </w:tr>
      <w:tr w:rsidR="009171DD" w:rsidRPr="0095377F" w14:paraId="6A358081" w14:textId="63298185" w:rsidTr="00EE246F">
        <w:trPr>
          <w:trHeight w:val="80"/>
        </w:trPr>
        <w:tc>
          <w:tcPr>
            <w:tcW w:w="3870" w:type="dxa"/>
            <w:gridSpan w:val="2"/>
            <w:tcBorders>
              <w:top w:val="nil"/>
              <w:left w:val="nil"/>
              <w:bottom w:val="nil"/>
              <w:right w:val="nil"/>
            </w:tcBorders>
            <w:shd w:val="clear" w:color="auto" w:fill="auto"/>
            <w:noWrap/>
            <w:vAlign w:val="center"/>
            <w:hideMark/>
          </w:tcPr>
          <w:p w14:paraId="7DB6BDB3" w14:textId="50328A32" w:rsidR="009171DD" w:rsidRPr="0095377F" w:rsidRDefault="009171DD" w:rsidP="009171DD">
            <w:pPr>
              <w:spacing w:after="0" w:line="240" w:lineRule="auto"/>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Chronic Conditions x Mexican-born</w:t>
            </w:r>
          </w:p>
        </w:tc>
        <w:tc>
          <w:tcPr>
            <w:tcW w:w="990" w:type="dxa"/>
            <w:tcBorders>
              <w:top w:val="nil"/>
              <w:left w:val="nil"/>
              <w:bottom w:val="nil"/>
              <w:right w:val="nil"/>
            </w:tcBorders>
            <w:shd w:val="clear" w:color="auto" w:fill="auto"/>
            <w:noWrap/>
            <w:hideMark/>
          </w:tcPr>
          <w:p w14:paraId="6698787B" w14:textId="2C23C4C9"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0.018</w:t>
            </w:r>
          </w:p>
        </w:tc>
        <w:tc>
          <w:tcPr>
            <w:tcW w:w="1080" w:type="dxa"/>
            <w:tcBorders>
              <w:top w:val="nil"/>
              <w:left w:val="nil"/>
              <w:bottom w:val="nil"/>
              <w:right w:val="nil"/>
            </w:tcBorders>
            <w:shd w:val="clear" w:color="auto" w:fill="auto"/>
            <w:noWrap/>
            <w:hideMark/>
          </w:tcPr>
          <w:p w14:paraId="0252FBA7" w14:textId="734110E8"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[0.033]</w:t>
            </w:r>
          </w:p>
        </w:tc>
        <w:tc>
          <w:tcPr>
            <w:tcW w:w="810" w:type="dxa"/>
            <w:tcBorders>
              <w:top w:val="nil"/>
              <w:left w:val="nil"/>
              <w:bottom w:val="nil"/>
              <w:right w:val="nil"/>
            </w:tcBorders>
            <w:shd w:val="clear" w:color="auto" w:fill="auto"/>
            <w:noWrap/>
            <w:hideMark/>
          </w:tcPr>
          <w:p w14:paraId="448CD789" w14:textId="223295D6"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0.580</w:t>
            </w:r>
          </w:p>
        </w:tc>
        <w:tc>
          <w:tcPr>
            <w:tcW w:w="966" w:type="dxa"/>
            <w:gridSpan w:val="2"/>
            <w:tcBorders>
              <w:top w:val="nil"/>
              <w:left w:val="nil"/>
              <w:bottom w:val="nil"/>
              <w:right w:val="nil"/>
            </w:tcBorders>
            <w:shd w:val="clear" w:color="auto" w:fill="auto"/>
          </w:tcPr>
          <w:p w14:paraId="4DD1EF00" w14:textId="2A6F7642"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0.01</w:t>
            </w:r>
            <w:r w:rsidR="00224180" w:rsidRPr="0095377F">
              <w:rPr>
                <w:rFonts w:ascii="Times New Roman" w:eastAsia="Times New Roman" w:hAnsi="Times New Roman" w:cs="Times New Roman"/>
                <w:color w:val="000000"/>
                <w:sz w:val="18"/>
                <w:szCs w:val="18"/>
                <w:lang w:val="en-SG"/>
              </w:rPr>
              <w:t>1</w:t>
            </w:r>
          </w:p>
        </w:tc>
        <w:tc>
          <w:tcPr>
            <w:tcW w:w="877" w:type="dxa"/>
            <w:gridSpan w:val="2"/>
            <w:tcBorders>
              <w:top w:val="nil"/>
              <w:left w:val="nil"/>
              <w:bottom w:val="nil"/>
              <w:right w:val="nil"/>
            </w:tcBorders>
            <w:shd w:val="clear" w:color="auto" w:fill="auto"/>
          </w:tcPr>
          <w:p w14:paraId="73A7A061" w14:textId="5660A767"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w:t>
            </w:r>
            <w:r w:rsidR="00A47233" w:rsidRPr="0095377F">
              <w:rPr>
                <w:rFonts w:ascii="Times New Roman" w:eastAsia="Times New Roman" w:hAnsi="Times New Roman" w:cs="Times New Roman"/>
                <w:color w:val="000000"/>
                <w:sz w:val="18"/>
                <w:szCs w:val="18"/>
                <w:lang w:val="en-SG"/>
              </w:rPr>
              <w:t>19</w:t>
            </w:r>
            <w:r w:rsidRPr="0095377F">
              <w:rPr>
                <w:rFonts w:ascii="Times New Roman" w:eastAsia="Times New Roman" w:hAnsi="Times New Roman" w:cs="Times New Roman"/>
                <w:color w:val="000000"/>
                <w:sz w:val="18"/>
                <w:szCs w:val="18"/>
                <w:lang w:val="en-SG"/>
              </w:rPr>
              <w:t>]</w:t>
            </w:r>
          </w:p>
        </w:tc>
        <w:tc>
          <w:tcPr>
            <w:tcW w:w="770" w:type="dxa"/>
            <w:gridSpan w:val="3"/>
            <w:tcBorders>
              <w:top w:val="nil"/>
              <w:left w:val="nil"/>
              <w:bottom w:val="nil"/>
              <w:right w:val="nil"/>
            </w:tcBorders>
            <w:shd w:val="clear" w:color="auto" w:fill="auto"/>
          </w:tcPr>
          <w:p w14:paraId="4A5AB6B0" w14:textId="4CF41780"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w:t>
            </w:r>
            <w:r w:rsidR="00C56948" w:rsidRPr="0095377F">
              <w:rPr>
                <w:rFonts w:ascii="Times New Roman" w:eastAsia="Times New Roman" w:hAnsi="Times New Roman" w:cs="Times New Roman"/>
                <w:color w:val="000000"/>
                <w:sz w:val="18"/>
                <w:szCs w:val="18"/>
                <w:lang w:val="en-SG"/>
              </w:rPr>
              <w:t>571</w:t>
            </w:r>
          </w:p>
        </w:tc>
      </w:tr>
      <w:tr w:rsidR="009171DD" w:rsidRPr="0095377F" w14:paraId="6E12BED7" w14:textId="151F62F2" w:rsidTr="00EE246F">
        <w:trPr>
          <w:trHeight w:val="80"/>
        </w:trPr>
        <w:tc>
          <w:tcPr>
            <w:tcW w:w="3870" w:type="dxa"/>
            <w:gridSpan w:val="2"/>
            <w:tcBorders>
              <w:top w:val="nil"/>
              <w:left w:val="nil"/>
              <w:bottom w:val="nil"/>
              <w:right w:val="nil"/>
            </w:tcBorders>
            <w:shd w:val="clear" w:color="auto" w:fill="auto"/>
            <w:noWrap/>
            <w:vAlign w:val="center"/>
            <w:hideMark/>
          </w:tcPr>
          <w:p w14:paraId="218FCEA0" w14:textId="77777777" w:rsidR="009171DD" w:rsidRPr="0095377F" w:rsidRDefault="009171DD" w:rsidP="009171DD">
            <w:pPr>
              <w:spacing w:after="0" w:line="240" w:lineRule="auto"/>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CES-D score (0-8)</w:t>
            </w:r>
          </w:p>
        </w:tc>
        <w:tc>
          <w:tcPr>
            <w:tcW w:w="990" w:type="dxa"/>
            <w:tcBorders>
              <w:top w:val="nil"/>
              <w:left w:val="nil"/>
              <w:bottom w:val="nil"/>
              <w:right w:val="nil"/>
            </w:tcBorders>
            <w:shd w:val="clear" w:color="auto" w:fill="auto"/>
            <w:noWrap/>
            <w:hideMark/>
          </w:tcPr>
          <w:p w14:paraId="24F689F9" w14:textId="09AAE878"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0.010**</w:t>
            </w:r>
          </w:p>
        </w:tc>
        <w:tc>
          <w:tcPr>
            <w:tcW w:w="1080" w:type="dxa"/>
            <w:tcBorders>
              <w:top w:val="nil"/>
              <w:left w:val="nil"/>
              <w:bottom w:val="nil"/>
              <w:right w:val="nil"/>
            </w:tcBorders>
            <w:shd w:val="clear" w:color="auto" w:fill="auto"/>
            <w:noWrap/>
            <w:hideMark/>
          </w:tcPr>
          <w:p w14:paraId="2117D1A0" w14:textId="77777777"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[0.004]</w:t>
            </w:r>
          </w:p>
        </w:tc>
        <w:tc>
          <w:tcPr>
            <w:tcW w:w="810" w:type="dxa"/>
            <w:tcBorders>
              <w:top w:val="nil"/>
              <w:left w:val="nil"/>
              <w:bottom w:val="nil"/>
              <w:right w:val="nil"/>
            </w:tcBorders>
            <w:shd w:val="clear" w:color="auto" w:fill="auto"/>
            <w:noWrap/>
            <w:hideMark/>
          </w:tcPr>
          <w:p w14:paraId="29D1BB7F" w14:textId="7CA50022"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0.013</w:t>
            </w:r>
          </w:p>
        </w:tc>
        <w:tc>
          <w:tcPr>
            <w:tcW w:w="966" w:type="dxa"/>
            <w:gridSpan w:val="2"/>
            <w:tcBorders>
              <w:top w:val="nil"/>
              <w:left w:val="nil"/>
              <w:bottom w:val="nil"/>
              <w:right w:val="nil"/>
            </w:tcBorders>
            <w:shd w:val="clear" w:color="auto" w:fill="auto"/>
          </w:tcPr>
          <w:p w14:paraId="3D391E17" w14:textId="0D3EFF55"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w:t>
            </w:r>
            <w:r w:rsidR="00224180" w:rsidRPr="0095377F">
              <w:rPr>
                <w:rFonts w:ascii="Times New Roman" w:eastAsia="Times New Roman" w:hAnsi="Times New Roman" w:cs="Times New Roman"/>
                <w:color w:val="000000"/>
                <w:sz w:val="18"/>
                <w:szCs w:val="18"/>
                <w:lang w:val="en-SG"/>
              </w:rPr>
              <w:t>09</w:t>
            </w:r>
            <w:r w:rsidRPr="0095377F">
              <w:rPr>
                <w:rFonts w:ascii="Times New Roman" w:eastAsia="Times New Roman" w:hAnsi="Times New Roman" w:cs="Times New Roman"/>
                <w:color w:val="000000"/>
                <w:sz w:val="18"/>
                <w:szCs w:val="18"/>
                <w:lang w:val="en-SG"/>
              </w:rPr>
              <w:t>**</w:t>
            </w:r>
            <w:r w:rsidR="00A3640D" w:rsidRPr="0095377F">
              <w:rPr>
                <w:rFonts w:ascii="Times New Roman" w:eastAsia="Times New Roman" w:hAnsi="Times New Roman" w:cs="Times New Roman"/>
                <w:color w:val="000000"/>
                <w:sz w:val="18"/>
                <w:szCs w:val="18"/>
                <w:lang w:val="en-SG"/>
              </w:rPr>
              <w:t>*</w:t>
            </w:r>
          </w:p>
        </w:tc>
        <w:tc>
          <w:tcPr>
            <w:tcW w:w="877" w:type="dxa"/>
            <w:gridSpan w:val="2"/>
            <w:tcBorders>
              <w:top w:val="nil"/>
              <w:left w:val="nil"/>
              <w:bottom w:val="nil"/>
              <w:right w:val="nil"/>
            </w:tcBorders>
            <w:shd w:val="clear" w:color="auto" w:fill="auto"/>
          </w:tcPr>
          <w:p w14:paraId="79485058" w14:textId="7060D71E"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w:t>
            </w:r>
            <w:r w:rsidR="00A47233" w:rsidRPr="0095377F">
              <w:rPr>
                <w:rFonts w:ascii="Times New Roman" w:eastAsia="Times New Roman" w:hAnsi="Times New Roman" w:cs="Times New Roman"/>
                <w:color w:val="000000"/>
                <w:sz w:val="18"/>
                <w:szCs w:val="18"/>
                <w:lang w:val="en-SG"/>
              </w:rPr>
              <w:t>2</w:t>
            </w:r>
            <w:r w:rsidRPr="0095377F">
              <w:rPr>
                <w:rFonts w:ascii="Times New Roman" w:eastAsia="Times New Roman" w:hAnsi="Times New Roman" w:cs="Times New Roman"/>
                <w:color w:val="000000"/>
                <w:sz w:val="18"/>
                <w:szCs w:val="18"/>
                <w:lang w:val="en-SG"/>
              </w:rPr>
              <w:t>]</w:t>
            </w:r>
          </w:p>
        </w:tc>
        <w:tc>
          <w:tcPr>
            <w:tcW w:w="770" w:type="dxa"/>
            <w:gridSpan w:val="3"/>
            <w:tcBorders>
              <w:top w:val="nil"/>
              <w:left w:val="nil"/>
              <w:bottom w:val="nil"/>
              <w:right w:val="nil"/>
            </w:tcBorders>
            <w:shd w:val="clear" w:color="auto" w:fill="auto"/>
          </w:tcPr>
          <w:p w14:paraId="70238BB1" w14:textId="51E5B6DC"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w:t>
            </w:r>
            <w:r w:rsidR="00C56948" w:rsidRPr="0095377F">
              <w:rPr>
                <w:rFonts w:ascii="Times New Roman" w:eastAsia="Times New Roman" w:hAnsi="Times New Roman" w:cs="Times New Roman"/>
                <w:color w:val="000000"/>
                <w:sz w:val="18"/>
                <w:szCs w:val="18"/>
                <w:lang w:val="en-SG"/>
              </w:rPr>
              <w:t>000</w:t>
            </w:r>
          </w:p>
        </w:tc>
      </w:tr>
      <w:tr w:rsidR="009171DD" w:rsidRPr="0095377F" w14:paraId="297FC518" w14:textId="1EB304D5" w:rsidTr="00EE246F">
        <w:trPr>
          <w:trHeight w:val="80"/>
        </w:trPr>
        <w:tc>
          <w:tcPr>
            <w:tcW w:w="3870" w:type="dxa"/>
            <w:gridSpan w:val="2"/>
            <w:tcBorders>
              <w:top w:val="nil"/>
              <w:left w:val="nil"/>
              <w:bottom w:val="nil"/>
              <w:right w:val="nil"/>
            </w:tcBorders>
            <w:shd w:val="clear" w:color="auto" w:fill="auto"/>
            <w:noWrap/>
            <w:vAlign w:val="center"/>
            <w:hideMark/>
          </w:tcPr>
          <w:p w14:paraId="603037CA" w14:textId="3D5205A5" w:rsidR="009171DD" w:rsidRPr="0095377F" w:rsidRDefault="009171DD" w:rsidP="009171DD">
            <w:pPr>
              <w:spacing w:after="0" w:line="240" w:lineRule="auto"/>
              <w:rPr>
                <w:rFonts w:ascii="Times New Roman" w:eastAsia="Times New Roman" w:hAnsi="Times New Roman" w:cs="Times New Roman"/>
                <w:color w:val="000000"/>
                <w:sz w:val="18"/>
                <w:szCs w:val="18"/>
                <w:lang w:val="es-MX"/>
              </w:rPr>
            </w:pPr>
            <w:r w:rsidRPr="0095377F">
              <w:rPr>
                <w:rFonts w:ascii="Times New Roman" w:eastAsia="Times New Roman" w:hAnsi="Times New Roman" w:cs="Times New Roman"/>
                <w:color w:val="000000"/>
                <w:sz w:val="18"/>
                <w:szCs w:val="18"/>
                <w:lang w:val="es-MX"/>
              </w:rPr>
              <w:t>CES-D x Mexican-born</w:t>
            </w:r>
          </w:p>
        </w:tc>
        <w:tc>
          <w:tcPr>
            <w:tcW w:w="990" w:type="dxa"/>
            <w:tcBorders>
              <w:top w:val="nil"/>
              <w:left w:val="nil"/>
              <w:bottom w:val="nil"/>
              <w:right w:val="nil"/>
            </w:tcBorders>
            <w:shd w:val="clear" w:color="auto" w:fill="auto"/>
            <w:noWrap/>
            <w:hideMark/>
          </w:tcPr>
          <w:p w14:paraId="34D919A0" w14:textId="77777777"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-0.002</w:t>
            </w:r>
          </w:p>
        </w:tc>
        <w:tc>
          <w:tcPr>
            <w:tcW w:w="1080" w:type="dxa"/>
            <w:tcBorders>
              <w:top w:val="nil"/>
              <w:left w:val="nil"/>
              <w:bottom w:val="nil"/>
              <w:right w:val="nil"/>
            </w:tcBorders>
            <w:shd w:val="clear" w:color="auto" w:fill="auto"/>
            <w:noWrap/>
            <w:hideMark/>
          </w:tcPr>
          <w:p w14:paraId="07B8CF6B" w14:textId="77777777"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[0.008]</w:t>
            </w:r>
          </w:p>
        </w:tc>
        <w:tc>
          <w:tcPr>
            <w:tcW w:w="810" w:type="dxa"/>
            <w:tcBorders>
              <w:top w:val="nil"/>
              <w:left w:val="nil"/>
              <w:bottom w:val="nil"/>
              <w:right w:val="nil"/>
            </w:tcBorders>
            <w:shd w:val="clear" w:color="auto" w:fill="auto"/>
            <w:noWrap/>
            <w:hideMark/>
          </w:tcPr>
          <w:p w14:paraId="57F9E980" w14:textId="61030F90"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0.797</w:t>
            </w:r>
          </w:p>
        </w:tc>
        <w:tc>
          <w:tcPr>
            <w:tcW w:w="966" w:type="dxa"/>
            <w:gridSpan w:val="2"/>
            <w:tcBorders>
              <w:top w:val="nil"/>
              <w:left w:val="nil"/>
              <w:bottom w:val="nil"/>
              <w:right w:val="nil"/>
            </w:tcBorders>
            <w:shd w:val="clear" w:color="auto" w:fill="auto"/>
          </w:tcPr>
          <w:p w14:paraId="7B54ADAD" w14:textId="2DF4FC82"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w:t>
            </w:r>
            <w:r w:rsidR="00224180" w:rsidRPr="0095377F">
              <w:rPr>
                <w:rFonts w:ascii="Times New Roman" w:eastAsia="Times New Roman" w:hAnsi="Times New Roman" w:cs="Times New Roman"/>
                <w:color w:val="000000"/>
                <w:sz w:val="18"/>
                <w:szCs w:val="18"/>
                <w:lang w:val="en-SG"/>
              </w:rPr>
              <w:t>004</w:t>
            </w:r>
          </w:p>
        </w:tc>
        <w:tc>
          <w:tcPr>
            <w:tcW w:w="877" w:type="dxa"/>
            <w:gridSpan w:val="2"/>
            <w:tcBorders>
              <w:top w:val="nil"/>
              <w:left w:val="nil"/>
              <w:bottom w:val="nil"/>
              <w:right w:val="nil"/>
            </w:tcBorders>
            <w:shd w:val="clear" w:color="auto" w:fill="auto"/>
          </w:tcPr>
          <w:p w14:paraId="23DB51B5" w14:textId="290D3708"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w:t>
            </w:r>
            <w:r w:rsidR="00A47233" w:rsidRPr="0095377F">
              <w:rPr>
                <w:rFonts w:ascii="Times New Roman" w:eastAsia="Times New Roman" w:hAnsi="Times New Roman" w:cs="Times New Roman"/>
                <w:color w:val="000000"/>
                <w:sz w:val="18"/>
                <w:szCs w:val="18"/>
                <w:lang w:val="en-SG"/>
              </w:rPr>
              <w:t>4</w:t>
            </w:r>
            <w:r w:rsidRPr="0095377F">
              <w:rPr>
                <w:rFonts w:ascii="Times New Roman" w:eastAsia="Times New Roman" w:hAnsi="Times New Roman" w:cs="Times New Roman"/>
                <w:color w:val="000000"/>
                <w:sz w:val="18"/>
                <w:szCs w:val="18"/>
                <w:lang w:val="en-SG"/>
              </w:rPr>
              <w:t>]</w:t>
            </w:r>
          </w:p>
        </w:tc>
        <w:tc>
          <w:tcPr>
            <w:tcW w:w="770" w:type="dxa"/>
            <w:gridSpan w:val="3"/>
            <w:tcBorders>
              <w:top w:val="nil"/>
              <w:left w:val="nil"/>
              <w:bottom w:val="nil"/>
              <w:right w:val="nil"/>
            </w:tcBorders>
            <w:shd w:val="clear" w:color="auto" w:fill="auto"/>
          </w:tcPr>
          <w:p w14:paraId="54CD18D9" w14:textId="5EE0960C"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w:t>
            </w:r>
            <w:r w:rsidR="00C56948" w:rsidRPr="0095377F">
              <w:rPr>
                <w:rFonts w:ascii="Times New Roman" w:eastAsia="Times New Roman" w:hAnsi="Times New Roman" w:cs="Times New Roman"/>
                <w:color w:val="000000"/>
                <w:sz w:val="18"/>
                <w:szCs w:val="18"/>
                <w:lang w:val="en-SG"/>
              </w:rPr>
              <w:t>317</w:t>
            </w:r>
          </w:p>
        </w:tc>
      </w:tr>
      <w:tr w:rsidR="009171DD" w:rsidRPr="0095377F" w14:paraId="1A9E2BE4" w14:textId="5B3F22E2" w:rsidTr="00EE246F">
        <w:trPr>
          <w:trHeight w:val="80"/>
        </w:trPr>
        <w:tc>
          <w:tcPr>
            <w:tcW w:w="3870" w:type="dxa"/>
            <w:gridSpan w:val="2"/>
            <w:tcBorders>
              <w:top w:val="nil"/>
              <w:left w:val="nil"/>
              <w:bottom w:val="nil"/>
              <w:right w:val="nil"/>
            </w:tcBorders>
            <w:shd w:val="clear" w:color="auto" w:fill="auto"/>
            <w:noWrap/>
            <w:vAlign w:val="center"/>
            <w:hideMark/>
          </w:tcPr>
          <w:p w14:paraId="25B8EB48" w14:textId="77777777" w:rsidR="009171DD" w:rsidRPr="0095377F" w:rsidRDefault="009171DD" w:rsidP="009171DD">
            <w:pPr>
              <w:spacing w:after="0" w:line="240" w:lineRule="auto"/>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Medicare Eligibility in US (1=65+, 0=no)</w:t>
            </w:r>
          </w:p>
        </w:tc>
        <w:tc>
          <w:tcPr>
            <w:tcW w:w="990" w:type="dxa"/>
            <w:tcBorders>
              <w:top w:val="nil"/>
              <w:left w:val="nil"/>
              <w:bottom w:val="nil"/>
              <w:right w:val="nil"/>
            </w:tcBorders>
            <w:shd w:val="clear" w:color="auto" w:fill="auto"/>
            <w:noWrap/>
            <w:hideMark/>
          </w:tcPr>
          <w:p w14:paraId="42270086" w14:textId="3156E75C"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0.043</w:t>
            </w:r>
          </w:p>
        </w:tc>
        <w:tc>
          <w:tcPr>
            <w:tcW w:w="1080" w:type="dxa"/>
            <w:tcBorders>
              <w:top w:val="nil"/>
              <w:left w:val="nil"/>
              <w:bottom w:val="nil"/>
              <w:right w:val="nil"/>
            </w:tcBorders>
            <w:shd w:val="clear" w:color="auto" w:fill="auto"/>
            <w:noWrap/>
            <w:hideMark/>
          </w:tcPr>
          <w:p w14:paraId="6D4BE693" w14:textId="6DF677EE"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[0.039]</w:t>
            </w:r>
          </w:p>
        </w:tc>
        <w:tc>
          <w:tcPr>
            <w:tcW w:w="810" w:type="dxa"/>
            <w:tcBorders>
              <w:top w:val="nil"/>
              <w:left w:val="nil"/>
              <w:bottom w:val="nil"/>
              <w:right w:val="nil"/>
            </w:tcBorders>
            <w:shd w:val="clear" w:color="auto" w:fill="auto"/>
            <w:noWrap/>
            <w:hideMark/>
          </w:tcPr>
          <w:p w14:paraId="13D983B3" w14:textId="2363D88E"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0.267</w:t>
            </w:r>
          </w:p>
        </w:tc>
        <w:tc>
          <w:tcPr>
            <w:tcW w:w="966" w:type="dxa"/>
            <w:gridSpan w:val="2"/>
            <w:tcBorders>
              <w:top w:val="nil"/>
              <w:left w:val="nil"/>
              <w:bottom w:val="nil"/>
              <w:right w:val="nil"/>
            </w:tcBorders>
            <w:shd w:val="clear" w:color="auto" w:fill="auto"/>
          </w:tcPr>
          <w:p w14:paraId="2AF4B9B7" w14:textId="2D78DCAF"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w:t>
            </w:r>
            <w:r w:rsidR="00224180" w:rsidRPr="0095377F">
              <w:rPr>
                <w:rFonts w:ascii="Times New Roman" w:eastAsia="Times New Roman" w:hAnsi="Times New Roman" w:cs="Times New Roman"/>
                <w:color w:val="000000"/>
                <w:sz w:val="18"/>
                <w:szCs w:val="18"/>
                <w:lang w:val="en-SG"/>
              </w:rPr>
              <w:t>23</w:t>
            </w:r>
            <w:r w:rsidR="00A3640D" w:rsidRPr="0095377F">
              <w:rPr>
                <w:rFonts w:ascii="Times New Roman" w:eastAsia="Times New Roman" w:hAnsi="Times New Roman" w:cs="Times New Roman"/>
                <w:color w:val="000000"/>
                <w:sz w:val="18"/>
                <w:szCs w:val="18"/>
                <w:lang w:val="en-SG"/>
              </w:rPr>
              <w:t>*</w:t>
            </w:r>
          </w:p>
        </w:tc>
        <w:tc>
          <w:tcPr>
            <w:tcW w:w="877" w:type="dxa"/>
            <w:gridSpan w:val="2"/>
            <w:tcBorders>
              <w:top w:val="nil"/>
              <w:left w:val="nil"/>
              <w:bottom w:val="nil"/>
              <w:right w:val="nil"/>
            </w:tcBorders>
            <w:shd w:val="clear" w:color="auto" w:fill="auto"/>
          </w:tcPr>
          <w:p w14:paraId="63380518" w14:textId="38EACF29"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w:t>
            </w:r>
            <w:r w:rsidR="00A47233" w:rsidRPr="0095377F">
              <w:rPr>
                <w:rFonts w:ascii="Times New Roman" w:eastAsia="Times New Roman" w:hAnsi="Times New Roman" w:cs="Times New Roman"/>
                <w:color w:val="000000"/>
                <w:sz w:val="18"/>
                <w:szCs w:val="18"/>
                <w:lang w:val="en-SG"/>
              </w:rPr>
              <w:t>13</w:t>
            </w:r>
            <w:r w:rsidRPr="0095377F">
              <w:rPr>
                <w:rFonts w:ascii="Times New Roman" w:eastAsia="Times New Roman" w:hAnsi="Times New Roman" w:cs="Times New Roman"/>
                <w:color w:val="000000"/>
                <w:sz w:val="18"/>
                <w:szCs w:val="18"/>
                <w:lang w:val="en-SG"/>
              </w:rPr>
              <w:t>]</w:t>
            </w:r>
          </w:p>
        </w:tc>
        <w:tc>
          <w:tcPr>
            <w:tcW w:w="770" w:type="dxa"/>
            <w:gridSpan w:val="3"/>
            <w:tcBorders>
              <w:top w:val="nil"/>
              <w:left w:val="nil"/>
              <w:bottom w:val="nil"/>
              <w:right w:val="nil"/>
            </w:tcBorders>
            <w:shd w:val="clear" w:color="auto" w:fill="auto"/>
          </w:tcPr>
          <w:p w14:paraId="202A2114" w14:textId="2DA4E283"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w:t>
            </w:r>
            <w:r w:rsidR="00C56948" w:rsidRPr="0095377F">
              <w:rPr>
                <w:rFonts w:ascii="Times New Roman" w:eastAsia="Times New Roman" w:hAnsi="Times New Roman" w:cs="Times New Roman"/>
                <w:color w:val="000000"/>
                <w:sz w:val="18"/>
                <w:szCs w:val="18"/>
                <w:lang w:val="en-SG"/>
              </w:rPr>
              <w:t>077</w:t>
            </w:r>
          </w:p>
        </w:tc>
      </w:tr>
      <w:tr w:rsidR="009171DD" w:rsidRPr="0095377F" w14:paraId="3AC82F78" w14:textId="0B43C21A" w:rsidTr="00EE246F">
        <w:trPr>
          <w:trHeight w:val="80"/>
        </w:trPr>
        <w:tc>
          <w:tcPr>
            <w:tcW w:w="3870" w:type="dxa"/>
            <w:gridSpan w:val="2"/>
            <w:tcBorders>
              <w:top w:val="nil"/>
              <w:left w:val="nil"/>
              <w:bottom w:val="nil"/>
              <w:right w:val="nil"/>
            </w:tcBorders>
            <w:shd w:val="clear" w:color="auto" w:fill="auto"/>
            <w:noWrap/>
            <w:vAlign w:val="center"/>
            <w:hideMark/>
          </w:tcPr>
          <w:p w14:paraId="410696B4" w14:textId="2358E9A9" w:rsidR="009171DD" w:rsidRPr="0095377F" w:rsidRDefault="009171DD" w:rsidP="009171DD">
            <w:pPr>
              <w:spacing w:after="0" w:line="240" w:lineRule="auto"/>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Medicare Eligibility in US x Mexican-born</w:t>
            </w:r>
          </w:p>
        </w:tc>
        <w:tc>
          <w:tcPr>
            <w:tcW w:w="990" w:type="dxa"/>
            <w:tcBorders>
              <w:top w:val="nil"/>
              <w:left w:val="nil"/>
              <w:bottom w:val="nil"/>
              <w:right w:val="nil"/>
            </w:tcBorders>
            <w:shd w:val="clear" w:color="auto" w:fill="auto"/>
            <w:noWrap/>
            <w:hideMark/>
          </w:tcPr>
          <w:p w14:paraId="34D05F2B" w14:textId="48777310"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-0.030</w:t>
            </w:r>
          </w:p>
        </w:tc>
        <w:tc>
          <w:tcPr>
            <w:tcW w:w="1080" w:type="dxa"/>
            <w:tcBorders>
              <w:top w:val="nil"/>
              <w:left w:val="nil"/>
              <w:bottom w:val="nil"/>
              <w:right w:val="nil"/>
            </w:tcBorders>
            <w:shd w:val="clear" w:color="auto" w:fill="auto"/>
            <w:noWrap/>
            <w:hideMark/>
          </w:tcPr>
          <w:p w14:paraId="38DFBE0D" w14:textId="2985FE7C"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[0.160]</w:t>
            </w:r>
          </w:p>
        </w:tc>
        <w:tc>
          <w:tcPr>
            <w:tcW w:w="810" w:type="dxa"/>
            <w:tcBorders>
              <w:top w:val="nil"/>
              <w:left w:val="nil"/>
              <w:bottom w:val="nil"/>
              <w:right w:val="nil"/>
            </w:tcBorders>
            <w:shd w:val="clear" w:color="auto" w:fill="auto"/>
            <w:noWrap/>
            <w:hideMark/>
          </w:tcPr>
          <w:p w14:paraId="7A8AD2DC" w14:textId="1480B470"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0.850</w:t>
            </w:r>
          </w:p>
        </w:tc>
        <w:tc>
          <w:tcPr>
            <w:tcW w:w="966" w:type="dxa"/>
            <w:gridSpan w:val="2"/>
            <w:tcBorders>
              <w:top w:val="nil"/>
              <w:left w:val="nil"/>
              <w:bottom w:val="nil"/>
              <w:right w:val="nil"/>
            </w:tcBorders>
            <w:shd w:val="clear" w:color="auto" w:fill="auto"/>
          </w:tcPr>
          <w:p w14:paraId="5C2D0042" w14:textId="4DD9AD08" w:rsidR="009171DD" w:rsidRPr="0095377F" w:rsidRDefault="00224180"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0.123</w:t>
            </w:r>
            <w:r w:rsidR="00A3640D" w:rsidRPr="0095377F">
              <w:rPr>
                <w:rFonts w:ascii="Times New Roman" w:eastAsia="Times New Roman" w:hAnsi="Times New Roman" w:cs="Times New Roman"/>
                <w:color w:val="000000"/>
                <w:sz w:val="18"/>
                <w:szCs w:val="18"/>
                <w:lang w:val="en-SG"/>
              </w:rPr>
              <w:t>*</w:t>
            </w:r>
          </w:p>
        </w:tc>
        <w:tc>
          <w:tcPr>
            <w:tcW w:w="877" w:type="dxa"/>
            <w:gridSpan w:val="2"/>
            <w:tcBorders>
              <w:top w:val="nil"/>
              <w:left w:val="nil"/>
              <w:bottom w:val="nil"/>
              <w:right w:val="nil"/>
            </w:tcBorders>
            <w:shd w:val="clear" w:color="auto" w:fill="auto"/>
          </w:tcPr>
          <w:p w14:paraId="627D4B09" w14:textId="2E2ECEB8"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w:t>
            </w:r>
            <w:r w:rsidR="00A47233" w:rsidRPr="0095377F">
              <w:rPr>
                <w:rFonts w:ascii="Times New Roman" w:eastAsia="Times New Roman" w:hAnsi="Times New Roman" w:cs="Times New Roman"/>
                <w:color w:val="000000"/>
                <w:sz w:val="18"/>
                <w:szCs w:val="18"/>
                <w:lang w:val="en-SG"/>
              </w:rPr>
              <w:t>072</w:t>
            </w:r>
            <w:r w:rsidRPr="0095377F">
              <w:rPr>
                <w:rFonts w:ascii="Times New Roman" w:eastAsia="Times New Roman" w:hAnsi="Times New Roman" w:cs="Times New Roman"/>
                <w:color w:val="000000"/>
                <w:sz w:val="18"/>
                <w:szCs w:val="18"/>
                <w:lang w:val="en-SG"/>
              </w:rPr>
              <w:t>]</w:t>
            </w:r>
          </w:p>
        </w:tc>
        <w:tc>
          <w:tcPr>
            <w:tcW w:w="770" w:type="dxa"/>
            <w:gridSpan w:val="3"/>
            <w:tcBorders>
              <w:top w:val="nil"/>
              <w:left w:val="nil"/>
              <w:bottom w:val="nil"/>
              <w:right w:val="nil"/>
            </w:tcBorders>
            <w:shd w:val="clear" w:color="auto" w:fill="auto"/>
          </w:tcPr>
          <w:p w14:paraId="417A1E03" w14:textId="53B61435"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w:t>
            </w:r>
            <w:r w:rsidR="00C56948" w:rsidRPr="0095377F">
              <w:rPr>
                <w:rFonts w:ascii="Times New Roman" w:eastAsia="Times New Roman" w:hAnsi="Times New Roman" w:cs="Times New Roman"/>
                <w:color w:val="000000"/>
                <w:sz w:val="18"/>
                <w:szCs w:val="18"/>
                <w:lang w:val="en-SG"/>
              </w:rPr>
              <w:t>087</w:t>
            </w:r>
          </w:p>
        </w:tc>
      </w:tr>
      <w:tr w:rsidR="009171DD" w:rsidRPr="0095377F" w14:paraId="0CDB47AB" w14:textId="04DE2645" w:rsidTr="00EE246F">
        <w:trPr>
          <w:trHeight w:val="80"/>
        </w:trPr>
        <w:tc>
          <w:tcPr>
            <w:tcW w:w="3870" w:type="dxa"/>
            <w:gridSpan w:val="2"/>
            <w:tcBorders>
              <w:top w:val="nil"/>
              <w:left w:val="nil"/>
              <w:bottom w:val="nil"/>
              <w:right w:val="nil"/>
            </w:tcBorders>
            <w:shd w:val="clear" w:color="auto" w:fill="auto"/>
            <w:noWrap/>
            <w:vAlign w:val="center"/>
            <w:hideMark/>
          </w:tcPr>
          <w:p w14:paraId="2CD1D7A6" w14:textId="4FBCB546" w:rsidR="009171DD" w:rsidRPr="0095377F" w:rsidRDefault="00506323" w:rsidP="009171DD">
            <w:pPr>
              <w:spacing w:after="0" w:line="240" w:lineRule="auto"/>
              <w:rPr>
                <w:rFonts w:ascii="Times New Roman" w:eastAsia="Times New Roman" w:hAnsi="Times New Roman" w:cs="Times New Roman"/>
                <w:color w:val="000000"/>
                <w:sz w:val="18"/>
                <w:szCs w:val="18"/>
                <w:lang w:val="en-SG"/>
              </w:rPr>
            </w:pPr>
            <w:r>
              <w:rPr>
                <w:rFonts w:ascii="Times New Roman" w:eastAsia="Times New Roman" w:hAnsi="Times New Roman" w:cs="Times New Roman"/>
                <w:color w:val="000000"/>
                <w:sz w:val="20"/>
                <w:szCs w:val="20"/>
                <w:lang w:eastAsia="es-MX"/>
              </w:rPr>
              <w:t>Emp health insurance US, (1=yes, 0=no)</w:t>
            </w:r>
          </w:p>
        </w:tc>
        <w:tc>
          <w:tcPr>
            <w:tcW w:w="990" w:type="dxa"/>
            <w:tcBorders>
              <w:top w:val="nil"/>
              <w:left w:val="nil"/>
              <w:bottom w:val="nil"/>
              <w:right w:val="nil"/>
            </w:tcBorders>
            <w:shd w:val="clear" w:color="auto" w:fill="auto"/>
            <w:noWrap/>
            <w:hideMark/>
          </w:tcPr>
          <w:p w14:paraId="094AD8F8" w14:textId="2896FAEA"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0.009</w:t>
            </w:r>
          </w:p>
        </w:tc>
        <w:tc>
          <w:tcPr>
            <w:tcW w:w="1080" w:type="dxa"/>
            <w:tcBorders>
              <w:top w:val="nil"/>
              <w:left w:val="nil"/>
              <w:bottom w:val="nil"/>
              <w:right w:val="nil"/>
            </w:tcBorders>
            <w:shd w:val="clear" w:color="auto" w:fill="auto"/>
            <w:noWrap/>
            <w:hideMark/>
          </w:tcPr>
          <w:p w14:paraId="17725785" w14:textId="77777777"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[0.012]</w:t>
            </w:r>
          </w:p>
        </w:tc>
        <w:tc>
          <w:tcPr>
            <w:tcW w:w="810" w:type="dxa"/>
            <w:tcBorders>
              <w:top w:val="nil"/>
              <w:left w:val="nil"/>
              <w:bottom w:val="nil"/>
              <w:right w:val="nil"/>
            </w:tcBorders>
            <w:shd w:val="clear" w:color="auto" w:fill="auto"/>
            <w:noWrap/>
            <w:hideMark/>
          </w:tcPr>
          <w:p w14:paraId="1894505A" w14:textId="4324AEC3"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0.468</w:t>
            </w:r>
          </w:p>
        </w:tc>
        <w:tc>
          <w:tcPr>
            <w:tcW w:w="966" w:type="dxa"/>
            <w:gridSpan w:val="2"/>
            <w:tcBorders>
              <w:top w:val="nil"/>
              <w:left w:val="nil"/>
              <w:bottom w:val="nil"/>
              <w:right w:val="nil"/>
            </w:tcBorders>
            <w:shd w:val="clear" w:color="auto" w:fill="auto"/>
          </w:tcPr>
          <w:p w14:paraId="6EB45FD9" w14:textId="632BB8FF" w:rsidR="009171DD" w:rsidRPr="0095377F" w:rsidRDefault="00224180"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-0.015</w:t>
            </w:r>
            <w:r w:rsidR="00A3640D" w:rsidRPr="0095377F">
              <w:rPr>
                <w:rFonts w:ascii="Times New Roman" w:eastAsia="Times New Roman" w:hAnsi="Times New Roman" w:cs="Times New Roman"/>
                <w:color w:val="000000"/>
                <w:sz w:val="18"/>
                <w:szCs w:val="18"/>
                <w:lang w:val="en-SG"/>
              </w:rPr>
              <w:t>***</w:t>
            </w:r>
          </w:p>
        </w:tc>
        <w:tc>
          <w:tcPr>
            <w:tcW w:w="877" w:type="dxa"/>
            <w:gridSpan w:val="2"/>
            <w:tcBorders>
              <w:top w:val="nil"/>
              <w:left w:val="nil"/>
              <w:bottom w:val="nil"/>
              <w:right w:val="nil"/>
            </w:tcBorders>
            <w:shd w:val="clear" w:color="auto" w:fill="auto"/>
          </w:tcPr>
          <w:p w14:paraId="5913B998" w14:textId="14129A34"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w:t>
            </w:r>
            <w:r w:rsidR="00A47233" w:rsidRPr="0095377F">
              <w:rPr>
                <w:rFonts w:ascii="Times New Roman" w:eastAsia="Times New Roman" w:hAnsi="Times New Roman" w:cs="Times New Roman"/>
                <w:color w:val="000000"/>
                <w:sz w:val="18"/>
                <w:szCs w:val="18"/>
                <w:lang w:val="en-SG"/>
              </w:rPr>
              <w:t>05</w:t>
            </w:r>
            <w:r w:rsidRPr="0095377F">
              <w:rPr>
                <w:rFonts w:ascii="Times New Roman" w:eastAsia="Times New Roman" w:hAnsi="Times New Roman" w:cs="Times New Roman"/>
                <w:color w:val="000000"/>
                <w:sz w:val="18"/>
                <w:szCs w:val="18"/>
                <w:lang w:val="en-SG"/>
              </w:rPr>
              <w:t>]</w:t>
            </w:r>
          </w:p>
        </w:tc>
        <w:tc>
          <w:tcPr>
            <w:tcW w:w="770" w:type="dxa"/>
            <w:gridSpan w:val="3"/>
            <w:tcBorders>
              <w:top w:val="nil"/>
              <w:left w:val="nil"/>
              <w:bottom w:val="nil"/>
              <w:right w:val="nil"/>
            </w:tcBorders>
            <w:shd w:val="clear" w:color="auto" w:fill="auto"/>
          </w:tcPr>
          <w:p w14:paraId="596EDBFD" w14:textId="460AB198"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w:t>
            </w:r>
            <w:r w:rsidR="00C56948" w:rsidRPr="0095377F">
              <w:rPr>
                <w:rFonts w:ascii="Times New Roman" w:eastAsia="Times New Roman" w:hAnsi="Times New Roman" w:cs="Times New Roman"/>
                <w:color w:val="000000"/>
                <w:sz w:val="18"/>
                <w:szCs w:val="18"/>
                <w:lang w:val="en-SG"/>
              </w:rPr>
              <w:t>003</w:t>
            </w:r>
          </w:p>
        </w:tc>
      </w:tr>
      <w:tr w:rsidR="009171DD" w:rsidRPr="0095377F" w14:paraId="5950D062" w14:textId="0CFA5839" w:rsidTr="00EE246F">
        <w:trPr>
          <w:trHeight w:val="80"/>
        </w:trPr>
        <w:tc>
          <w:tcPr>
            <w:tcW w:w="3870" w:type="dxa"/>
            <w:gridSpan w:val="2"/>
            <w:tcBorders>
              <w:top w:val="nil"/>
              <w:left w:val="nil"/>
              <w:bottom w:val="nil"/>
              <w:right w:val="nil"/>
            </w:tcBorders>
            <w:shd w:val="clear" w:color="auto" w:fill="auto"/>
            <w:noWrap/>
            <w:vAlign w:val="center"/>
            <w:hideMark/>
          </w:tcPr>
          <w:p w14:paraId="53591CB9" w14:textId="35158CF3" w:rsidR="009171DD" w:rsidRPr="0095377F" w:rsidRDefault="00506323" w:rsidP="009171DD">
            <w:pPr>
              <w:spacing w:after="0" w:line="240" w:lineRule="auto"/>
              <w:rPr>
                <w:rFonts w:ascii="Times New Roman" w:eastAsia="Times New Roman" w:hAnsi="Times New Roman" w:cs="Times New Roman"/>
                <w:color w:val="000000"/>
                <w:sz w:val="18"/>
                <w:szCs w:val="18"/>
                <w:lang w:val="en-SG"/>
              </w:rPr>
            </w:pPr>
            <w:r>
              <w:rPr>
                <w:rFonts w:ascii="Times New Roman" w:eastAsia="Times New Roman" w:hAnsi="Times New Roman" w:cs="Times New Roman"/>
                <w:color w:val="000000"/>
                <w:sz w:val="20"/>
                <w:szCs w:val="20"/>
                <w:lang w:eastAsia="es-MX"/>
              </w:rPr>
              <w:t>Emp health insurance US</w:t>
            </w:r>
            <w:r w:rsidR="009171DD" w:rsidRPr="0095377F">
              <w:rPr>
                <w:rFonts w:ascii="Times New Roman" w:eastAsia="Times New Roman" w:hAnsi="Times New Roman" w:cs="Times New Roman"/>
                <w:color w:val="000000"/>
                <w:sz w:val="18"/>
                <w:szCs w:val="18"/>
                <w:lang w:val="en-SG"/>
              </w:rPr>
              <w:t xml:space="preserve"> x Mexican-born</w:t>
            </w:r>
          </w:p>
        </w:tc>
        <w:tc>
          <w:tcPr>
            <w:tcW w:w="990" w:type="dxa"/>
            <w:tcBorders>
              <w:top w:val="nil"/>
              <w:left w:val="nil"/>
              <w:bottom w:val="nil"/>
              <w:right w:val="nil"/>
            </w:tcBorders>
            <w:shd w:val="clear" w:color="auto" w:fill="auto"/>
            <w:noWrap/>
            <w:hideMark/>
          </w:tcPr>
          <w:p w14:paraId="1CAFC87D" w14:textId="71513AD0"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-0.025</w:t>
            </w:r>
          </w:p>
        </w:tc>
        <w:tc>
          <w:tcPr>
            <w:tcW w:w="1080" w:type="dxa"/>
            <w:tcBorders>
              <w:top w:val="nil"/>
              <w:left w:val="nil"/>
              <w:bottom w:val="nil"/>
              <w:right w:val="nil"/>
            </w:tcBorders>
            <w:shd w:val="clear" w:color="auto" w:fill="auto"/>
            <w:noWrap/>
            <w:hideMark/>
          </w:tcPr>
          <w:p w14:paraId="1EAB30BD" w14:textId="544A44CF"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[0.037]</w:t>
            </w:r>
          </w:p>
        </w:tc>
        <w:tc>
          <w:tcPr>
            <w:tcW w:w="810" w:type="dxa"/>
            <w:tcBorders>
              <w:top w:val="nil"/>
              <w:left w:val="nil"/>
              <w:bottom w:val="nil"/>
              <w:right w:val="nil"/>
            </w:tcBorders>
            <w:shd w:val="clear" w:color="auto" w:fill="auto"/>
            <w:noWrap/>
            <w:hideMark/>
          </w:tcPr>
          <w:p w14:paraId="28798785" w14:textId="403E8DCB"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0.505</w:t>
            </w:r>
          </w:p>
        </w:tc>
        <w:tc>
          <w:tcPr>
            <w:tcW w:w="966" w:type="dxa"/>
            <w:gridSpan w:val="2"/>
            <w:tcBorders>
              <w:top w:val="nil"/>
              <w:left w:val="nil"/>
              <w:bottom w:val="nil"/>
              <w:right w:val="nil"/>
            </w:tcBorders>
            <w:shd w:val="clear" w:color="auto" w:fill="auto"/>
          </w:tcPr>
          <w:p w14:paraId="320E9EEA" w14:textId="3A8F3872"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w:t>
            </w:r>
            <w:r w:rsidR="00224180" w:rsidRPr="0095377F">
              <w:rPr>
                <w:rFonts w:ascii="Times New Roman" w:eastAsia="Times New Roman" w:hAnsi="Times New Roman" w:cs="Times New Roman"/>
                <w:color w:val="000000"/>
                <w:sz w:val="18"/>
                <w:szCs w:val="18"/>
                <w:lang w:val="en-SG"/>
              </w:rPr>
              <w:t>06</w:t>
            </w:r>
          </w:p>
        </w:tc>
        <w:tc>
          <w:tcPr>
            <w:tcW w:w="877" w:type="dxa"/>
            <w:gridSpan w:val="2"/>
            <w:tcBorders>
              <w:top w:val="nil"/>
              <w:left w:val="nil"/>
              <w:bottom w:val="nil"/>
              <w:right w:val="nil"/>
            </w:tcBorders>
            <w:shd w:val="clear" w:color="auto" w:fill="auto"/>
          </w:tcPr>
          <w:p w14:paraId="4B61A7CE" w14:textId="221686BF"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w:t>
            </w:r>
            <w:r w:rsidR="00A47233" w:rsidRPr="0095377F">
              <w:rPr>
                <w:rFonts w:ascii="Times New Roman" w:eastAsia="Times New Roman" w:hAnsi="Times New Roman" w:cs="Times New Roman"/>
                <w:color w:val="000000"/>
                <w:sz w:val="18"/>
                <w:szCs w:val="18"/>
                <w:lang w:val="en-SG"/>
              </w:rPr>
              <w:t>21</w:t>
            </w:r>
            <w:r w:rsidRPr="0095377F">
              <w:rPr>
                <w:rFonts w:ascii="Times New Roman" w:eastAsia="Times New Roman" w:hAnsi="Times New Roman" w:cs="Times New Roman"/>
                <w:color w:val="000000"/>
                <w:sz w:val="18"/>
                <w:szCs w:val="18"/>
                <w:lang w:val="en-SG"/>
              </w:rPr>
              <w:t>]</w:t>
            </w:r>
          </w:p>
        </w:tc>
        <w:tc>
          <w:tcPr>
            <w:tcW w:w="770" w:type="dxa"/>
            <w:gridSpan w:val="3"/>
            <w:tcBorders>
              <w:top w:val="nil"/>
              <w:left w:val="nil"/>
              <w:bottom w:val="nil"/>
              <w:right w:val="nil"/>
            </w:tcBorders>
            <w:shd w:val="clear" w:color="auto" w:fill="auto"/>
          </w:tcPr>
          <w:p w14:paraId="7B1737FA" w14:textId="36A2A858"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w:t>
            </w:r>
            <w:r w:rsidR="00C56948" w:rsidRPr="0095377F">
              <w:rPr>
                <w:rFonts w:ascii="Times New Roman" w:eastAsia="Times New Roman" w:hAnsi="Times New Roman" w:cs="Times New Roman"/>
                <w:color w:val="000000"/>
                <w:sz w:val="18"/>
                <w:szCs w:val="18"/>
                <w:lang w:val="en-SG"/>
              </w:rPr>
              <w:t>757</w:t>
            </w:r>
          </w:p>
        </w:tc>
      </w:tr>
      <w:tr w:rsidR="009171DD" w:rsidRPr="0095377F" w14:paraId="1EA92580" w14:textId="44CB77A4" w:rsidTr="00EE246F">
        <w:trPr>
          <w:trHeight w:val="80"/>
        </w:trPr>
        <w:tc>
          <w:tcPr>
            <w:tcW w:w="3870" w:type="dxa"/>
            <w:gridSpan w:val="2"/>
            <w:tcBorders>
              <w:top w:val="nil"/>
              <w:left w:val="nil"/>
              <w:bottom w:val="nil"/>
              <w:right w:val="nil"/>
            </w:tcBorders>
            <w:shd w:val="clear" w:color="auto" w:fill="auto"/>
            <w:noWrap/>
            <w:vAlign w:val="center"/>
            <w:hideMark/>
          </w:tcPr>
          <w:p w14:paraId="0C571BFE" w14:textId="77777777" w:rsidR="009171DD" w:rsidRPr="0095377F" w:rsidRDefault="009171DD" w:rsidP="009171DD">
            <w:pPr>
              <w:spacing w:after="0" w:line="240" w:lineRule="auto"/>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 xml:space="preserve">Ln annual out-of-pocket exp </w:t>
            </w:r>
          </w:p>
        </w:tc>
        <w:tc>
          <w:tcPr>
            <w:tcW w:w="990" w:type="dxa"/>
            <w:tcBorders>
              <w:top w:val="nil"/>
              <w:left w:val="nil"/>
              <w:bottom w:val="nil"/>
              <w:right w:val="nil"/>
            </w:tcBorders>
            <w:shd w:val="clear" w:color="auto" w:fill="auto"/>
            <w:noWrap/>
            <w:hideMark/>
          </w:tcPr>
          <w:p w14:paraId="04D99154" w14:textId="3AD2815C"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0.001</w:t>
            </w:r>
          </w:p>
        </w:tc>
        <w:tc>
          <w:tcPr>
            <w:tcW w:w="1080" w:type="dxa"/>
            <w:tcBorders>
              <w:top w:val="nil"/>
              <w:left w:val="nil"/>
              <w:bottom w:val="nil"/>
              <w:right w:val="nil"/>
            </w:tcBorders>
            <w:shd w:val="clear" w:color="auto" w:fill="auto"/>
            <w:noWrap/>
            <w:hideMark/>
          </w:tcPr>
          <w:p w14:paraId="29A903E1" w14:textId="77777777"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[0.001]</w:t>
            </w:r>
          </w:p>
        </w:tc>
        <w:tc>
          <w:tcPr>
            <w:tcW w:w="810" w:type="dxa"/>
            <w:tcBorders>
              <w:top w:val="nil"/>
              <w:left w:val="nil"/>
              <w:bottom w:val="nil"/>
              <w:right w:val="nil"/>
            </w:tcBorders>
            <w:shd w:val="clear" w:color="auto" w:fill="auto"/>
            <w:noWrap/>
            <w:hideMark/>
          </w:tcPr>
          <w:p w14:paraId="5406A9B3" w14:textId="38B96D61"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0.253</w:t>
            </w:r>
          </w:p>
        </w:tc>
        <w:tc>
          <w:tcPr>
            <w:tcW w:w="966" w:type="dxa"/>
            <w:gridSpan w:val="2"/>
            <w:tcBorders>
              <w:top w:val="nil"/>
              <w:left w:val="nil"/>
              <w:bottom w:val="nil"/>
              <w:right w:val="nil"/>
            </w:tcBorders>
            <w:shd w:val="clear" w:color="auto" w:fill="auto"/>
          </w:tcPr>
          <w:p w14:paraId="12BF0304" w14:textId="21B5B680" w:rsidR="009171DD" w:rsidRPr="0095377F" w:rsidRDefault="00224180"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-0.001</w:t>
            </w:r>
          </w:p>
        </w:tc>
        <w:tc>
          <w:tcPr>
            <w:tcW w:w="877" w:type="dxa"/>
            <w:gridSpan w:val="2"/>
            <w:tcBorders>
              <w:top w:val="nil"/>
              <w:left w:val="nil"/>
              <w:bottom w:val="nil"/>
              <w:right w:val="nil"/>
            </w:tcBorders>
            <w:shd w:val="clear" w:color="auto" w:fill="auto"/>
          </w:tcPr>
          <w:p w14:paraId="5A385F88" w14:textId="54876CEE"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w:t>
            </w:r>
            <w:r w:rsidR="00A47233" w:rsidRPr="0095377F">
              <w:rPr>
                <w:rFonts w:ascii="Times New Roman" w:eastAsia="Times New Roman" w:hAnsi="Times New Roman" w:cs="Times New Roman"/>
                <w:color w:val="000000"/>
                <w:sz w:val="18"/>
                <w:szCs w:val="18"/>
                <w:lang w:val="en-SG"/>
              </w:rPr>
              <w:t>01</w:t>
            </w:r>
            <w:r w:rsidRPr="0095377F">
              <w:rPr>
                <w:rFonts w:ascii="Times New Roman" w:eastAsia="Times New Roman" w:hAnsi="Times New Roman" w:cs="Times New Roman"/>
                <w:color w:val="000000"/>
                <w:sz w:val="18"/>
                <w:szCs w:val="18"/>
                <w:lang w:val="en-SG"/>
              </w:rPr>
              <w:t>]</w:t>
            </w:r>
          </w:p>
        </w:tc>
        <w:tc>
          <w:tcPr>
            <w:tcW w:w="770" w:type="dxa"/>
            <w:gridSpan w:val="3"/>
            <w:tcBorders>
              <w:top w:val="nil"/>
              <w:left w:val="nil"/>
              <w:bottom w:val="nil"/>
              <w:right w:val="nil"/>
            </w:tcBorders>
            <w:shd w:val="clear" w:color="auto" w:fill="auto"/>
          </w:tcPr>
          <w:p w14:paraId="4CB9B84D" w14:textId="624224BA"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w:t>
            </w:r>
            <w:r w:rsidR="00C56948" w:rsidRPr="0095377F">
              <w:rPr>
                <w:rFonts w:ascii="Times New Roman" w:eastAsia="Times New Roman" w:hAnsi="Times New Roman" w:cs="Times New Roman"/>
                <w:color w:val="000000"/>
                <w:sz w:val="18"/>
                <w:szCs w:val="18"/>
                <w:lang w:val="en-SG"/>
              </w:rPr>
              <w:t>471</w:t>
            </w:r>
          </w:p>
        </w:tc>
      </w:tr>
      <w:tr w:rsidR="009171DD" w:rsidRPr="0095377F" w14:paraId="048D0105" w14:textId="0BE04721" w:rsidTr="00EE246F">
        <w:trPr>
          <w:trHeight w:val="80"/>
        </w:trPr>
        <w:tc>
          <w:tcPr>
            <w:tcW w:w="3870" w:type="dxa"/>
            <w:gridSpan w:val="2"/>
            <w:tcBorders>
              <w:top w:val="nil"/>
              <w:left w:val="nil"/>
              <w:bottom w:val="nil"/>
              <w:right w:val="nil"/>
            </w:tcBorders>
            <w:shd w:val="clear" w:color="auto" w:fill="auto"/>
            <w:noWrap/>
            <w:vAlign w:val="center"/>
            <w:hideMark/>
          </w:tcPr>
          <w:p w14:paraId="5A106170" w14:textId="5AB2A072" w:rsidR="009171DD" w:rsidRPr="0095377F" w:rsidRDefault="009171DD" w:rsidP="009171DD">
            <w:pPr>
              <w:spacing w:after="0" w:line="240" w:lineRule="auto"/>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Ln annual out-of-pocket exp x Mexican-born</w:t>
            </w:r>
          </w:p>
        </w:tc>
        <w:tc>
          <w:tcPr>
            <w:tcW w:w="990" w:type="dxa"/>
            <w:tcBorders>
              <w:top w:val="nil"/>
              <w:left w:val="nil"/>
              <w:bottom w:val="nil"/>
              <w:right w:val="nil"/>
            </w:tcBorders>
            <w:shd w:val="clear" w:color="auto" w:fill="auto"/>
            <w:noWrap/>
            <w:hideMark/>
          </w:tcPr>
          <w:p w14:paraId="4176D988" w14:textId="3CA5FC9A"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-0.002</w:t>
            </w:r>
          </w:p>
        </w:tc>
        <w:tc>
          <w:tcPr>
            <w:tcW w:w="1080" w:type="dxa"/>
            <w:tcBorders>
              <w:top w:val="nil"/>
              <w:left w:val="nil"/>
              <w:bottom w:val="nil"/>
              <w:right w:val="nil"/>
            </w:tcBorders>
            <w:shd w:val="clear" w:color="auto" w:fill="auto"/>
            <w:noWrap/>
            <w:hideMark/>
          </w:tcPr>
          <w:p w14:paraId="07841A11" w14:textId="77777777"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[0.002]</w:t>
            </w:r>
          </w:p>
        </w:tc>
        <w:tc>
          <w:tcPr>
            <w:tcW w:w="810" w:type="dxa"/>
            <w:tcBorders>
              <w:top w:val="nil"/>
              <w:left w:val="nil"/>
              <w:bottom w:val="nil"/>
              <w:right w:val="nil"/>
            </w:tcBorders>
            <w:shd w:val="clear" w:color="auto" w:fill="auto"/>
            <w:noWrap/>
            <w:hideMark/>
          </w:tcPr>
          <w:p w14:paraId="71E8A19D" w14:textId="46D87C08"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0.410</w:t>
            </w:r>
          </w:p>
        </w:tc>
        <w:tc>
          <w:tcPr>
            <w:tcW w:w="966" w:type="dxa"/>
            <w:gridSpan w:val="2"/>
            <w:tcBorders>
              <w:top w:val="nil"/>
              <w:left w:val="nil"/>
              <w:bottom w:val="nil"/>
              <w:right w:val="nil"/>
            </w:tcBorders>
            <w:shd w:val="clear" w:color="auto" w:fill="auto"/>
          </w:tcPr>
          <w:p w14:paraId="6301AD2F" w14:textId="6CC0E3E8" w:rsidR="009171DD" w:rsidRPr="0095377F" w:rsidRDefault="00224180"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0.003</w:t>
            </w:r>
          </w:p>
        </w:tc>
        <w:tc>
          <w:tcPr>
            <w:tcW w:w="877" w:type="dxa"/>
            <w:gridSpan w:val="2"/>
            <w:tcBorders>
              <w:top w:val="nil"/>
              <w:left w:val="nil"/>
              <w:bottom w:val="nil"/>
              <w:right w:val="nil"/>
            </w:tcBorders>
            <w:shd w:val="clear" w:color="auto" w:fill="auto"/>
          </w:tcPr>
          <w:p w14:paraId="3E7D9873" w14:textId="6A5F43F6"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w:t>
            </w:r>
            <w:r w:rsidR="00A47233" w:rsidRPr="0095377F">
              <w:rPr>
                <w:rFonts w:ascii="Times New Roman" w:eastAsia="Times New Roman" w:hAnsi="Times New Roman" w:cs="Times New Roman"/>
                <w:color w:val="000000"/>
                <w:sz w:val="18"/>
                <w:szCs w:val="18"/>
                <w:lang w:val="en-SG"/>
              </w:rPr>
              <w:t>01</w:t>
            </w:r>
            <w:r w:rsidRPr="0095377F">
              <w:rPr>
                <w:rFonts w:ascii="Times New Roman" w:eastAsia="Times New Roman" w:hAnsi="Times New Roman" w:cs="Times New Roman"/>
                <w:color w:val="000000"/>
                <w:sz w:val="18"/>
                <w:szCs w:val="18"/>
                <w:lang w:val="en-SG"/>
              </w:rPr>
              <w:t>]</w:t>
            </w:r>
          </w:p>
        </w:tc>
        <w:tc>
          <w:tcPr>
            <w:tcW w:w="770" w:type="dxa"/>
            <w:gridSpan w:val="3"/>
            <w:tcBorders>
              <w:top w:val="nil"/>
              <w:left w:val="nil"/>
              <w:bottom w:val="nil"/>
              <w:right w:val="nil"/>
            </w:tcBorders>
            <w:shd w:val="clear" w:color="auto" w:fill="auto"/>
          </w:tcPr>
          <w:p w14:paraId="361578B5" w14:textId="5FDBC649"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w:t>
            </w:r>
            <w:r w:rsidR="00C56948" w:rsidRPr="0095377F">
              <w:rPr>
                <w:rFonts w:ascii="Times New Roman" w:eastAsia="Times New Roman" w:hAnsi="Times New Roman" w:cs="Times New Roman"/>
                <w:color w:val="000000"/>
                <w:sz w:val="18"/>
                <w:szCs w:val="18"/>
                <w:lang w:val="en-SG"/>
              </w:rPr>
              <w:t>835</w:t>
            </w:r>
          </w:p>
        </w:tc>
      </w:tr>
      <w:tr w:rsidR="009171DD" w:rsidRPr="0095377F" w14:paraId="584E7080" w14:textId="70C488AC" w:rsidTr="00EE246F">
        <w:trPr>
          <w:trHeight w:val="80"/>
        </w:trPr>
        <w:tc>
          <w:tcPr>
            <w:tcW w:w="3870" w:type="dxa"/>
            <w:gridSpan w:val="2"/>
            <w:tcBorders>
              <w:top w:val="nil"/>
              <w:left w:val="nil"/>
              <w:bottom w:val="nil"/>
              <w:right w:val="nil"/>
            </w:tcBorders>
            <w:shd w:val="clear" w:color="auto" w:fill="auto"/>
            <w:noWrap/>
            <w:vAlign w:val="center"/>
            <w:hideMark/>
          </w:tcPr>
          <w:p w14:paraId="306CCF65" w14:textId="2A953BB9" w:rsidR="009171DD" w:rsidRPr="0095377F" w:rsidRDefault="009171DD" w:rsidP="009171DD">
            <w:pPr>
              <w:spacing w:after="0" w:line="240" w:lineRule="auto"/>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Contributed P</w:t>
            </w:r>
            <w:r w:rsidR="00903DA1">
              <w:rPr>
                <w:rFonts w:ascii="Times New Roman" w:eastAsia="Times New Roman" w:hAnsi="Times New Roman" w:cs="Times New Roman"/>
                <w:color w:val="000000"/>
                <w:sz w:val="18"/>
                <w:szCs w:val="18"/>
                <w:lang w:val="en-SG"/>
              </w:rPr>
              <w:t>rivate Pensions</w:t>
            </w:r>
            <w:r w:rsidRPr="0095377F">
              <w:rPr>
                <w:rFonts w:ascii="Times New Roman" w:eastAsia="Times New Roman" w:hAnsi="Times New Roman" w:cs="Times New Roman"/>
                <w:color w:val="000000"/>
                <w:sz w:val="18"/>
                <w:szCs w:val="18"/>
                <w:lang w:val="en-SG"/>
              </w:rPr>
              <w:t xml:space="preserve"> in US</w:t>
            </w:r>
          </w:p>
        </w:tc>
        <w:tc>
          <w:tcPr>
            <w:tcW w:w="990" w:type="dxa"/>
            <w:tcBorders>
              <w:top w:val="nil"/>
              <w:left w:val="nil"/>
              <w:bottom w:val="nil"/>
              <w:right w:val="nil"/>
            </w:tcBorders>
            <w:shd w:val="clear" w:color="auto" w:fill="auto"/>
            <w:noWrap/>
            <w:hideMark/>
          </w:tcPr>
          <w:p w14:paraId="595D2078" w14:textId="77777777" w:rsidR="009171DD" w:rsidRPr="0095377F" w:rsidRDefault="009171DD" w:rsidP="009171DD">
            <w:pPr>
              <w:spacing w:after="0" w:line="240" w:lineRule="auto"/>
              <w:rPr>
                <w:rFonts w:ascii="Times New Roman" w:eastAsia="Times New Roman" w:hAnsi="Times New Roman" w:cs="Times New Roman"/>
                <w:color w:val="000000"/>
                <w:sz w:val="18"/>
                <w:szCs w:val="18"/>
                <w:lang w:val="en-SG"/>
              </w:rPr>
            </w:pPr>
          </w:p>
        </w:tc>
        <w:tc>
          <w:tcPr>
            <w:tcW w:w="1080" w:type="dxa"/>
            <w:tcBorders>
              <w:top w:val="nil"/>
              <w:left w:val="nil"/>
              <w:bottom w:val="nil"/>
              <w:right w:val="nil"/>
            </w:tcBorders>
            <w:shd w:val="clear" w:color="auto" w:fill="auto"/>
            <w:noWrap/>
            <w:hideMark/>
          </w:tcPr>
          <w:p w14:paraId="64B38012" w14:textId="77777777" w:rsidR="009171DD" w:rsidRPr="0095377F" w:rsidRDefault="009171DD" w:rsidP="009171DD">
            <w:pPr>
              <w:spacing w:after="0" w:line="240" w:lineRule="auto"/>
              <w:rPr>
                <w:rFonts w:ascii="Times New Roman" w:eastAsia="Times New Roman" w:hAnsi="Times New Roman" w:cs="Times New Roman"/>
                <w:sz w:val="18"/>
                <w:szCs w:val="18"/>
                <w:lang w:val="en-SG"/>
              </w:rPr>
            </w:pPr>
          </w:p>
        </w:tc>
        <w:tc>
          <w:tcPr>
            <w:tcW w:w="810" w:type="dxa"/>
            <w:tcBorders>
              <w:top w:val="nil"/>
              <w:left w:val="nil"/>
              <w:bottom w:val="nil"/>
              <w:right w:val="nil"/>
            </w:tcBorders>
            <w:shd w:val="clear" w:color="auto" w:fill="auto"/>
            <w:noWrap/>
            <w:hideMark/>
          </w:tcPr>
          <w:p w14:paraId="554522A1" w14:textId="77777777" w:rsidR="009171DD" w:rsidRPr="0095377F" w:rsidRDefault="009171DD" w:rsidP="009171DD">
            <w:pPr>
              <w:spacing w:after="0" w:line="240" w:lineRule="auto"/>
              <w:rPr>
                <w:rFonts w:ascii="Times New Roman" w:eastAsia="Times New Roman" w:hAnsi="Times New Roman" w:cs="Times New Roman"/>
                <w:sz w:val="18"/>
                <w:szCs w:val="18"/>
                <w:lang w:val="en-SG"/>
              </w:rPr>
            </w:pPr>
          </w:p>
        </w:tc>
        <w:tc>
          <w:tcPr>
            <w:tcW w:w="966" w:type="dxa"/>
            <w:gridSpan w:val="2"/>
            <w:tcBorders>
              <w:top w:val="nil"/>
              <w:left w:val="nil"/>
              <w:bottom w:val="nil"/>
              <w:right w:val="nil"/>
            </w:tcBorders>
            <w:shd w:val="clear" w:color="auto" w:fill="auto"/>
          </w:tcPr>
          <w:p w14:paraId="71908893" w14:textId="77777777" w:rsidR="009171DD" w:rsidRPr="0095377F" w:rsidRDefault="009171DD" w:rsidP="009171DD">
            <w:pPr>
              <w:spacing w:after="0" w:line="240" w:lineRule="auto"/>
              <w:rPr>
                <w:rFonts w:ascii="Times New Roman" w:eastAsia="Times New Roman" w:hAnsi="Times New Roman" w:cs="Times New Roman"/>
                <w:sz w:val="18"/>
                <w:szCs w:val="18"/>
                <w:lang w:val="en-SG"/>
              </w:rPr>
            </w:pPr>
          </w:p>
        </w:tc>
        <w:tc>
          <w:tcPr>
            <w:tcW w:w="877" w:type="dxa"/>
            <w:gridSpan w:val="2"/>
            <w:tcBorders>
              <w:top w:val="nil"/>
              <w:left w:val="nil"/>
              <w:bottom w:val="nil"/>
              <w:right w:val="nil"/>
            </w:tcBorders>
            <w:shd w:val="clear" w:color="auto" w:fill="auto"/>
          </w:tcPr>
          <w:p w14:paraId="1E2CB643" w14:textId="77777777" w:rsidR="009171DD" w:rsidRPr="0095377F" w:rsidRDefault="009171DD" w:rsidP="009171DD">
            <w:pPr>
              <w:spacing w:after="0" w:line="240" w:lineRule="auto"/>
              <w:rPr>
                <w:rFonts w:ascii="Times New Roman" w:eastAsia="Times New Roman" w:hAnsi="Times New Roman" w:cs="Times New Roman"/>
                <w:sz w:val="18"/>
                <w:szCs w:val="18"/>
                <w:lang w:val="en-SG"/>
              </w:rPr>
            </w:pPr>
          </w:p>
        </w:tc>
        <w:tc>
          <w:tcPr>
            <w:tcW w:w="770" w:type="dxa"/>
            <w:gridSpan w:val="3"/>
            <w:tcBorders>
              <w:top w:val="nil"/>
              <w:left w:val="nil"/>
              <w:bottom w:val="nil"/>
              <w:right w:val="nil"/>
            </w:tcBorders>
            <w:shd w:val="clear" w:color="auto" w:fill="auto"/>
          </w:tcPr>
          <w:p w14:paraId="3EBC3548" w14:textId="77777777" w:rsidR="009171DD" w:rsidRPr="0095377F" w:rsidRDefault="009171DD" w:rsidP="009171DD">
            <w:pPr>
              <w:spacing w:after="0" w:line="240" w:lineRule="auto"/>
              <w:rPr>
                <w:rFonts w:ascii="Times New Roman" w:eastAsia="Times New Roman" w:hAnsi="Times New Roman" w:cs="Times New Roman"/>
                <w:sz w:val="18"/>
                <w:szCs w:val="18"/>
                <w:lang w:val="en-SG"/>
              </w:rPr>
            </w:pPr>
          </w:p>
        </w:tc>
      </w:tr>
      <w:tr w:rsidR="009171DD" w:rsidRPr="0095377F" w14:paraId="1F17FB98" w14:textId="5554DC4D" w:rsidTr="00EE246F">
        <w:trPr>
          <w:trHeight w:val="80"/>
        </w:trPr>
        <w:tc>
          <w:tcPr>
            <w:tcW w:w="3870" w:type="dxa"/>
            <w:gridSpan w:val="2"/>
            <w:tcBorders>
              <w:top w:val="nil"/>
              <w:left w:val="nil"/>
              <w:bottom w:val="nil"/>
              <w:right w:val="nil"/>
            </w:tcBorders>
            <w:shd w:val="clear" w:color="auto" w:fill="auto"/>
            <w:noWrap/>
            <w:vAlign w:val="center"/>
            <w:hideMark/>
          </w:tcPr>
          <w:p w14:paraId="543EBB8F" w14:textId="77777777" w:rsidR="009171DD" w:rsidRPr="0095377F" w:rsidRDefault="009171DD" w:rsidP="009171DD">
            <w:pPr>
              <w:spacing w:after="0" w:line="240" w:lineRule="auto"/>
              <w:ind w:firstLineChars="100" w:firstLine="180"/>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Defined contribution plans</w:t>
            </w:r>
          </w:p>
        </w:tc>
        <w:tc>
          <w:tcPr>
            <w:tcW w:w="990" w:type="dxa"/>
            <w:tcBorders>
              <w:top w:val="nil"/>
              <w:left w:val="nil"/>
              <w:bottom w:val="nil"/>
              <w:right w:val="nil"/>
            </w:tcBorders>
            <w:shd w:val="clear" w:color="auto" w:fill="auto"/>
            <w:noWrap/>
            <w:hideMark/>
          </w:tcPr>
          <w:p w14:paraId="05AE4DB8" w14:textId="7A1B21CF"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-0.007</w:t>
            </w:r>
          </w:p>
        </w:tc>
        <w:tc>
          <w:tcPr>
            <w:tcW w:w="1080" w:type="dxa"/>
            <w:tcBorders>
              <w:top w:val="nil"/>
              <w:left w:val="nil"/>
              <w:bottom w:val="nil"/>
              <w:right w:val="nil"/>
            </w:tcBorders>
            <w:shd w:val="clear" w:color="auto" w:fill="auto"/>
            <w:noWrap/>
            <w:hideMark/>
          </w:tcPr>
          <w:p w14:paraId="0AE84D7C" w14:textId="7DECF968"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[0.018]</w:t>
            </w:r>
          </w:p>
        </w:tc>
        <w:tc>
          <w:tcPr>
            <w:tcW w:w="810" w:type="dxa"/>
            <w:tcBorders>
              <w:top w:val="nil"/>
              <w:left w:val="nil"/>
              <w:bottom w:val="nil"/>
              <w:right w:val="nil"/>
            </w:tcBorders>
            <w:shd w:val="clear" w:color="auto" w:fill="auto"/>
            <w:noWrap/>
            <w:hideMark/>
          </w:tcPr>
          <w:p w14:paraId="0CF14606" w14:textId="07290AB0"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0.695</w:t>
            </w:r>
          </w:p>
        </w:tc>
        <w:tc>
          <w:tcPr>
            <w:tcW w:w="966" w:type="dxa"/>
            <w:gridSpan w:val="2"/>
            <w:tcBorders>
              <w:top w:val="nil"/>
              <w:left w:val="nil"/>
              <w:bottom w:val="nil"/>
              <w:right w:val="nil"/>
            </w:tcBorders>
            <w:shd w:val="clear" w:color="auto" w:fill="auto"/>
          </w:tcPr>
          <w:p w14:paraId="7D66461C" w14:textId="29243DA2"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w:t>
            </w:r>
            <w:r w:rsidR="00224180" w:rsidRPr="0095377F">
              <w:rPr>
                <w:rFonts w:ascii="Times New Roman" w:eastAsia="Times New Roman" w:hAnsi="Times New Roman" w:cs="Times New Roman"/>
                <w:color w:val="000000"/>
                <w:sz w:val="18"/>
                <w:szCs w:val="18"/>
                <w:lang w:val="en-SG"/>
              </w:rPr>
              <w:t>24</w:t>
            </w:r>
            <w:r w:rsidR="00A3640D" w:rsidRPr="0095377F">
              <w:rPr>
                <w:rFonts w:ascii="Times New Roman" w:eastAsia="Times New Roman" w:hAnsi="Times New Roman" w:cs="Times New Roman"/>
                <w:color w:val="000000"/>
                <w:sz w:val="18"/>
                <w:szCs w:val="18"/>
                <w:lang w:val="en-SG"/>
              </w:rPr>
              <w:t>***</w:t>
            </w:r>
          </w:p>
        </w:tc>
        <w:tc>
          <w:tcPr>
            <w:tcW w:w="877" w:type="dxa"/>
            <w:gridSpan w:val="2"/>
            <w:tcBorders>
              <w:top w:val="nil"/>
              <w:left w:val="nil"/>
              <w:bottom w:val="nil"/>
              <w:right w:val="nil"/>
            </w:tcBorders>
            <w:shd w:val="clear" w:color="auto" w:fill="auto"/>
          </w:tcPr>
          <w:p w14:paraId="52BE9286" w14:textId="66851CE2"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w:t>
            </w:r>
            <w:r w:rsidR="00A47233" w:rsidRPr="0095377F">
              <w:rPr>
                <w:rFonts w:ascii="Times New Roman" w:eastAsia="Times New Roman" w:hAnsi="Times New Roman" w:cs="Times New Roman"/>
                <w:color w:val="000000"/>
                <w:sz w:val="18"/>
                <w:szCs w:val="18"/>
                <w:lang w:val="en-SG"/>
              </w:rPr>
              <w:t>07</w:t>
            </w:r>
            <w:r w:rsidRPr="0095377F">
              <w:rPr>
                <w:rFonts w:ascii="Times New Roman" w:eastAsia="Times New Roman" w:hAnsi="Times New Roman" w:cs="Times New Roman"/>
                <w:color w:val="000000"/>
                <w:sz w:val="18"/>
                <w:szCs w:val="18"/>
                <w:lang w:val="en-SG"/>
              </w:rPr>
              <w:t>]</w:t>
            </w:r>
          </w:p>
        </w:tc>
        <w:tc>
          <w:tcPr>
            <w:tcW w:w="770" w:type="dxa"/>
            <w:gridSpan w:val="3"/>
            <w:tcBorders>
              <w:top w:val="nil"/>
              <w:left w:val="nil"/>
              <w:bottom w:val="nil"/>
              <w:right w:val="nil"/>
            </w:tcBorders>
            <w:shd w:val="clear" w:color="auto" w:fill="auto"/>
          </w:tcPr>
          <w:p w14:paraId="33946B50" w14:textId="60271203" w:rsidR="009171DD" w:rsidRPr="0095377F" w:rsidRDefault="00C56948"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0.000</w:t>
            </w:r>
          </w:p>
        </w:tc>
      </w:tr>
      <w:tr w:rsidR="009171DD" w:rsidRPr="0095377F" w14:paraId="201A579A" w14:textId="5FE5A0C5" w:rsidTr="00EE246F">
        <w:trPr>
          <w:trHeight w:val="193"/>
        </w:trPr>
        <w:tc>
          <w:tcPr>
            <w:tcW w:w="3870" w:type="dxa"/>
            <w:gridSpan w:val="2"/>
            <w:tcBorders>
              <w:top w:val="nil"/>
              <w:left w:val="nil"/>
              <w:bottom w:val="nil"/>
              <w:right w:val="nil"/>
            </w:tcBorders>
            <w:shd w:val="clear" w:color="auto" w:fill="auto"/>
            <w:noWrap/>
            <w:vAlign w:val="center"/>
            <w:hideMark/>
          </w:tcPr>
          <w:p w14:paraId="761BBE86" w14:textId="3175A5F3" w:rsidR="009171DD" w:rsidRPr="0095377F" w:rsidRDefault="009171DD" w:rsidP="009171DD">
            <w:pPr>
              <w:spacing w:after="0" w:line="240" w:lineRule="auto"/>
              <w:ind w:firstLineChars="100" w:firstLine="180"/>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Defined contribution plans x Mexican-born</w:t>
            </w:r>
          </w:p>
        </w:tc>
        <w:tc>
          <w:tcPr>
            <w:tcW w:w="990" w:type="dxa"/>
            <w:tcBorders>
              <w:top w:val="nil"/>
              <w:left w:val="nil"/>
              <w:bottom w:val="nil"/>
              <w:right w:val="nil"/>
            </w:tcBorders>
            <w:shd w:val="clear" w:color="auto" w:fill="auto"/>
            <w:noWrap/>
            <w:hideMark/>
          </w:tcPr>
          <w:p w14:paraId="2168FF63" w14:textId="2717710B"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-0.061</w:t>
            </w:r>
          </w:p>
        </w:tc>
        <w:tc>
          <w:tcPr>
            <w:tcW w:w="1080" w:type="dxa"/>
            <w:tcBorders>
              <w:top w:val="nil"/>
              <w:left w:val="nil"/>
              <w:bottom w:val="nil"/>
              <w:right w:val="nil"/>
            </w:tcBorders>
            <w:shd w:val="clear" w:color="auto" w:fill="auto"/>
            <w:noWrap/>
            <w:hideMark/>
          </w:tcPr>
          <w:p w14:paraId="541A313C" w14:textId="49587B9A"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[0.042]</w:t>
            </w:r>
          </w:p>
        </w:tc>
        <w:tc>
          <w:tcPr>
            <w:tcW w:w="810" w:type="dxa"/>
            <w:tcBorders>
              <w:top w:val="nil"/>
              <w:left w:val="nil"/>
              <w:bottom w:val="nil"/>
              <w:right w:val="nil"/>
            </w:tcBorders>
            <w:shd w:val="clear" w:color="auto" w:fill="auto"/>
            <w:noWrap/>
            <w:hideMark/>
          </w:tcPr>
          <w:p w14:paraId="0BDFB473" w14:textId="628A9D28"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0.146</w:t>
            </w:r>
          </w:p>
        </w:tc>
        <w:tc>
          <w:tcPr>
            <w:tcW w:w="966" w:type="dxa"/>
            <w:gridSpan w:val="2"/>
            <w:tcBorders>
              <w:top w:val="nil"/>
              <w:left w:val="nil"/>
              <w:bottom w:val="nil"/>
              <w:right w:val="nil"/>
            </w:tcBorders>
            <w:shd w:val="clear" w:color="auto" w:fill="auto"/>
          </w:tcPr>
          <w:p w14:paraId="2C854E49" w14:textId="6271E696" w:rsidR="009171DD" w:rsidRPr="0095377F" w:rsidRDefault="00224180"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0.025</w:t>
            </w:r>
          </w:p>
        </w:tc>
        <w:tc>
          <w:tcPr>
            <w:tcW w:w="877" w:type="dxa"/>
            <w:gridSpan w:val="2"/>
            <w:tcBorders>
              <w:top w:val="nil"/>
              <w:left w:val="nil"/>
              <w:bottom w:val="nil"/>
              <w:right w:val="nil"/>
            </w:tcBorders>
            <w:shd w:val="clear" w:color="auto" w:fill="auto"/>
          </w:tcPr>
          <w:p w14:paraId="72D580F7" w14:textId="00F8127E"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w:t>
            </w:r>
            <w:r w:rsidR="00A47233" w:rsidRPr="0095377F">
              <w:rPr>
                <w:rFonts w:ascii="Times New Roman" w:eastAsia="Times New Roman" w:hAnsi="Times New Roman" w:cs="Times New Roman"/>
                <w:color w:val="000000"/>
                <w:sz w:val="18"/>
                <w:szCs w:val="18"/>
                <w:lang w:val="en-SG"/>
              </w:rPr>
              <w:t>37</w:t>
            </w:r>
            <w:r w:rsidRPr="0095377F">
              <w:rPr>
                <w:rFonts w:ascii="Times New Roman" w:eastAsia="Times New Roman" w:hAnsi="Times New Roman" w:cs="Times New Roman"/>
                <w:color w:val="000000"/>
                <w:sz w:val="18"/>
                <w:szCs w:val="18"/>
                <w:lang w:val="en-SG"/>
              </w:rPr>
              <w:t>]</w:t>
            </w:r>
          </w:p>
        </w:tc>
        <w:tc>
          <w:tcPr>
            <w:tcW w:w="770" w:type="dxa"/>
            <w:gridSpan w:val="3"/>
            <w:tcBorders>
              <w:top w:val="nil"/>
              <w:left w:val="nil"/>
              <w:bottom w:val="nil"/>
              <w:right w:val="nil"/>
            </w:tcBorders>
            <w:shd w:val="clear" w:color="auto" w:fill="auto"/>
          </w:tcPr>
          <w:p w14:paraId="07559510" w14:textId="00736E51"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w:t>
            </w:r>
            <w:r w:rsidR="00C56948" w:rsidRPr="0095377F">
              <w:rPr>
                <w:rFonts w:ascii="Times New Roman" w:eastAsia="Times New Roman" w:hAnsi="Times New Roman" w:cs="Times New Roman"/>
                <w:color w:val="000000"/>
                <w:sz w:val="18"/>
                <w:szCs w:val="18"/>
                <w:lang w:val="en-SG"/>
              </w:rPr>
              <w:t>507</w:t>
            </w:r>
          </w:p>
        </w:tc>
      </w:tr>
      <w:tr w:rsidR="009171DD" w:rsidRPr="0095377F" w14:paraId="6937ECD4" w14:textId="79444513" w:rsidTr="00EE246F">
        <w:trPr>
          <w:trHeight w:val="80"/>
        </w:trPr>
        <w:tc>
          <w:tcPr>
            <w:tcW w:w="3870" w:type="dxa"/>
            <w:gridSpan w:val="2"/>
            <w:tcBorders>
              <w:top w:val="nil"/>
              <w:left w:val="nil"/>
              <w:bottom w:val="nil"/>
              <w:right w:val="nil"/>
            </w:tcBorders>
            <w:shd w:val="clear" w:color="auto" w:fill="auto"/>
            <w:noWrap/>
            <w:vAlign w:val="center"/>
            <w:hideMark/>
          </w:tcPr>
          <w:p w14:paraId="2D9F6EC9" w14:textId="77777777" w:rsidR="009171DD" w:rsidRPr="0095377F" w:rsidRDefault="009171DD" w:rsidP="009171DD">
            <w:pPr>
              <w:spacing w:after="0" w:line="240" w:lineRule="auto"/>
              <w:ind w:firstLineChars="100" w:firstLine="180"/>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Both</w:t>
            </w:r>
          </w:p>
        </w:tc>
        <w:tc>
          <w:tcPr>
            <w:tcW w:w="990" w:type="dxa"/>
            <w:tcBorders>
              <w:top w:val="nil"/>
              <w:left w:val="nil"/>
              <w:bottom w:val="nil"/>
              <w:right w:val="nil"/>
            </w:tcBorders>
            <w:shd w:val="clear" w:color="auto" w:fill="auto"/>
            <w:noWrap/>
            <w:hideMark/>
          </w:tcPr>
          <w:p w14:paraId="5869E591" w14:textId="7ABBFC0B"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-0.063***</w:t>
            </w:r>
          </w:p>
        </w:tc>
        <w:tc>
          <w:tcPr>
            <w:tcW w:w="1080" w:type="dxa"/>
            <w:tcBorders>
              <w:top w:val="nil"/>
              <w:left w:val="nil"/>
              <w:bottom w:val="nil"/>
              <w:right w:val="nil"/>
            </w:tcBorders>
            <w:shd w:val="clear" w:color="auto" w:fill="auto"/>
            <w:noWrap/>
            <w:hideMark/>
          </w:tcPr>
          <w:p w14:paraId="7198CFA1" w14:textId="77777777"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[0.015]</w:t>
            </w:r>
          </w:p>
        </w:tc>
        <w:tc>
          <w:tcPr>
            <w:tcW w:w="810" w:type="dxa"/>
            <w:tcBorders>
              <w:top w:val="nil"/>
              <w:left w:val="nil"/>
              <w:bottom w:val="nil"/>
              <w:right w:val="nil"/>
            </w:tcBorders>
            <w:shd w:val="clear" w:color="auto" w:fill="auto"/>
            <w:noWrap/>
            <w:hideMark/>
          </w:tcPr>
          <w:p w14:paraId="0E62392B" w14:textId="77777777"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0.000</w:t>
            </w:r>
          </w:p>
        </w:tc>
        <w:tc>
          <w:tcPr>
            <w:tcW w:w="966" w:type="dxa"/>
            <w:gridSpan w:val="2"/>
            <w:tcBorders>
              <w:top w:val="nil"/>
              <w:left w:val="nil"/>
              <w:bottom w:val="nil"/>
              <w:right w:val="nil"/>
            </w:tcBorders>
            <w:shd w:val="clear" w:color="auto" w:fill="auto"/>
          </w:tcPr>
          <w:p w14:paraId="08550521" w14:textId="1CF31098"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w:t>
            </w:r>
            <w:r w:rsidR="00224180" w:rsidRPr="0095377F">
              <w:rPr>
                <w:rFonts w:ascii="Times New Roman" w:eastAsia="Times New Roman" w:hAnsi="Times New Roman" w:cs="Times New Roman"/>
                <w:color w:val="000000"/>
                <w:sz w:val="18"/>
                <w:szCs w:val="18"/>
                <w:lang w:val="en-SG"/>
              </w:rPr>
              <w:t>73</w:t>
            </w:r>
            <w:r w:rsidRPr="0095377F">
              <w:rPr>
                <w:rFonts w:ascii="Times New Roman" w:eastAsia="Times New Roman" w:hAnsi="Times New Roman" w:cs="Times New Roman"/>
                <w:color w:val="000000"/>
                <w:sz w:val="18"/>
                <w:szCs w:val="18"/>
                <w:lang w:val="en-SG"/>
              </w:rPr>
              <w:t>***</w:t>
            </w:r>
          </w:p>
        </w:tc>
        <w:tc>
          <w:tcPr>
            <w:tcW w:w="877" w:type="dxa"/>
            <w:gridSpan w:val="2"/>
            <w:tcBorders>
              <w:top w:val="nil"/>
              <w:left w:val="nil"/>
              <w:bottom w:val="nil"/>
              <w:right w:val="nil"/>
            </w:tcBorders>
            <w:shd w:val="clear" w:color="auto" w:fill="auto"/>
          </w:tcPr>
          <w:p w14:paraId="312BC25E" w14:textId="79017DD4"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w:t>
            </w:r>
            <w:r w:rsidR="00A47233" w:rsidRPr="0095377F">
              <w:rPr>
                <w:rFonts w:ascii="Times New Roman" w:eastAsia="Times New Roman" w:hAnsi="Times New Roman" w:cs="Times New Roman"/>
                <w:color w:val="000000"/>
                <w:sz w:val="18"/>
                <w:szCs w:val="18"/>
                <w:lang w:val="en-SG"/>
              </w:rPr>
              <w:t>06</w:t>
            </w:r>
            <w:r w:rsidRPr="0095377F">
              <w:rPr>
                <w:rFonts w:ascii="Times New Roman" w:eastAsia="Times New Roman" w:hAnsi="Times New Roman" w:cs="Times New Roman"/>
                <w:color w:val="000000"/>
                <w:sz w:val="18"/>
                <w:szCs w:val="18"/>
                <w:lang w:val="en-SG"/>
              </w:rPr>
              <w:t>]</w:t>
            </w:r>
          </w:p>
        </w:tc>
        <w:tc>
          <w:tcPr>
            <w:tcW w:w="770" w:type="dxa"/>
            <w:gridSpan w:val="3"/>
            <w:tcBorders>
              <w:top w:val="nil"/>
              <w:left w:val="nil"/>
              <w:bottom w:val="nil"/>
              <w:right w:val="nil"/>
            </w:tcBorders>
            <w:shd w:val="clear" w:color="auto" w:fill="auto"/>
          </w:tcPr>
          <w:p w14:paraId="4B1AE7EE" w14:textId="524EF759"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0.000</w:t>
            </w:r>
          </w:p>
        </w:tc>
      </w:tr>
      <w:tr w:rsidR="009171DD" w:rsidRPr="0095377F" w14:paraId="141690C3" w14:textId="62408361" w:rsidTr="00EE246F">
        <w:trPr>
          <w:trHeight w:val="80"/>
        </w:trPr>
        <w:tc>
          <w:tcPr>
            <w:tcW w:w="3870" w:type="dxa"/>
            <w:gridSpan w:val="2"/>
            <w:tcBorders>
              <w:top w:val="nil"/>
              <w:left w:val="nil"/>
              <w:bottom w:val="nil"/>
              <w:right w:val="nil"/>
            </w:tcBorders>
            <w:shd w:val="clear" w:color="auto" w:fill="auto"/>
            <w:noWrap/>
            <w:vAlign w:val="center"/>
            <w:hideMark/>
          </w:tcPr>
          <w:p w14:paraId="2185626D" w14:textId="42C0B776" w:rsidR="009171DD" w:rsidRPr="0095377F" w:rsidRDefault="009171DD" w:rsidP="009171DD">
            <w:pPr>
              <w:spacing w:after="0" w:line="240" w:lineRule="auto"/>
              <w:ind w:firstLineChars="100" w:firstLine="180"/>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Both x Mexican-born</w:t>
            </w:r>
          </w:p>
        </w:tc>
        <w:tc>
          <w:tcPr>
            <w:tcW w:w="990" w:type="dxa"/>
            <w:tcBorders>
              <w:top w:val="nil"/>
              <w:left w:val="nil"/>
              <w:bottom w:val="nil"/>
              <w:right w:val="nil"/>
            </w:tcBorders>
            <w:shd w:val="clear" w:color="auto" w:fill="auto"/>
            <w:noWrap/>
            <w:hideMark/>
          </w:tcPr>
          <w:p w14:paraId="151DA82C" w14:textId="18C11D25"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0.023</w:t>
            </w:r>
          </w:p>
        </w:tc>
        <w:tc>
          <w:tcPr>
            <w:tcW w:w="1080" w:type="dxa"/>
            <w:tcBorders>
              <w:top w:val="nil"/>
              <w:left w:val="nil"/>
              <w:bottom w:val="nil"/>
              <w:right w:val="nil"/>
            </w:tcBorders>
            <w:shd w:val="clear" w:color="auto" w:fill="auto"/>
            <w:noWrap/>
            <w:hideMark/>
          </w:tcPr>
          <w:p w14:paraId="2DC958C8" w14:textId="4387E4B1"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[0.034]</w:t>
            </w:r>
          </w:p>
        </w:tc>
        <w:tc>
          <w:tcPr>
            <w:tcW w:w="810" w:type="dxa"/>
            <w:tcBorders>
              <w:top w:val="nil"/>
              <w:left w:val="nil"/>
              <w:bottom w:val="nil"/>
              <w:right w:val="nil"/>
            </w:tcBorders>
            <w:shd w:val="clear" w:color="auto" w:fill="auto"/>
            <w:noWrap/>
            <w:hideMark/>
          </w:tcPr>
          <w:p w14:paraId="205FBE5C" w14:textId="4F5D2262"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0.494</w:t>
            </w:r>
          </w:p>
        </w:tc>
        <w:tc>
          <w:tcPr>
            <w:tcW w:w="966" w:type="dxa"/>
            <w:gridSpan w:val="2"/>
            <w:tcBorders>
              <w:top w:val="nil"/>
              <w:left w:val="nil"/>
              <w:bottom w:val="nil"/>
              <w:right w:val="nil"/>
            </w:tcBorders>
            <w:shd w:val="clear" w:color="auto" w:fill="auto"/>
          </w:tcPr>
          <w:p w14:paraId="18E4EB80" w14:textId="3B3A9A77"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w:t>
            </w:r>
            <w:r w:rsidR="00224180" w:rsidRPr="0095377F">
              <w:rPr>
                <w:rFonts w:ascii="Times New Roman" w:eastAsia="Times New Roman" w:hAnsi="Times New Roman" w:cs="Times New Roman"/>
                <w:color w:val="000000"/>
                <w:sz w:val="18"/>
                <w:szCs w:val="18"/>
                <w:lang w:val="en-SG"/>
              </w:rPr>
              <w:t>24</w:t>
            </w:r>
          </w:p>
        </w:tc>
        <w:tc>
          <w:tcPr>
            <w:tcW w:w="877" w:type="dxa"/>
            <w:gridSpan w:val="2"/>
            <w:tcBorders>
              <w:top w:val="nil"/>
              <w:left w:val="nil"/>
              <w:bottom w:val="nil"/>
              <w:right w:val="nil"/>
            </w:tcBorders>
            <w:shd w:val="clear" w:color="auto" w:fill="auto"/>
          </w:tcPr>
          <w:p w14:paraId="1805A360" w14:textId="571832D0"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w:t>
            </w:r>
            <w:r w:rsidR="00A47233" w:rsidRPr="0095377F">
              <w:rPr>
                <w:rFonts w:ascii="Times New Roman" w:eastAsia="Times New Roman" w:hAnsi="Times New Roman" w:cs="Times New Roman"/>
                <w:color w:val="000000"/>
                <w:sz w:val="18"/>
                <w:szCs w:val="18"/>
                <w:lang w:val="en-SG"/>
              </w:rPr>
              <w:t>21</w:t>
            </w:r>
            <w:r w:rsidRPr="0095377F">
              <w:rPr>
                <w:rFonts w:ascii="Times New Roman" w:eastAsia="Times New Roman" w:hAnsi="Times New Roman" w:cs="Times New Roman"/>
                <w:color w:val="000000"/>
                <w:sz w:val="18"/>
                <w:szCs w:val="18"/>
                <w:lang w:val="en-SG"/>
              </w:rPr>
              <w:t>]</w:t>
            </w:r>
          </w:p>
        </w:tc>
        <w:tc>
          <w:tcPr>
            <w:tcW w:w="770" w:type="dxa"/>
            <w:gridSpan w:val="3"/>
            <w:tcBorders>
              <w:top w:val="nil"/>
              <w:left w:val="nil"/>
              <w:bottom w:val="nil"/>
              <w:right w:val="nil"/>
            </w:tcBorders>
            <w:shd w:val="clear" w:color="auto" w:fill="auto"/>
          </w:tcPr>
          <w:p w14:paraId="5FFD0BFC" w14:textId="70CCC83D"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w:t>
            </w:r>
            <w:r w:rsidR="00C56948" w:rsidRPr="0095377F">
              <w:rPr>
                <w:rFonts w:ascii="Times New Roman" w:eastAsia="Times New Roman" w:hAnsi="Times New Roman" w:cs="Times New Roman"/>
                <w:color w:val="000000"/>
                <w:sz w:val="18"/>
                <w:szCs w:val="18"/>
                <w:lang w:val="en-SG"/>
              </w:rPr>
              <w:t>268</w:t>
            </w:r>
          </w:p>
        </w:tc>
      </w:tr>
      <w:tr w:rsidR="009171DD" w:rsidRPr="0095377F" w14:paraId="2E8E65A1" w14:textId="09C1A408" w:rsidTr="00EE246F">
        <w:trPr>
          <w:trHeight w:val="80"/>
        </w:trPr>
        <w:tc>
          <w:tcPr>
            <w:tcW w:w="3870" w:type="dxa"/>
            <w:gridSpan w:val="2"/>
            <w:tcBorders>
              <w:top w:val="nil"/>
              <w:left w:val="nil"/>
              <w:bottom w:val="nil"/>
              <w:right w:val="nil"/>
            </w:tcBorders>
            <w:shd w:val="clear" w:color="auto" w:fill="auto"/>
            <w:noWrap/>
            <w:vAlign w:val="center"/>
            <w:hideMark/>
          </w:tcPr>
          <w:p w14:paraId="40BC4B4D" w14:textId="77777777" w:rsidR="009171DD" w:rsidRPr="0095377F" w:rsidRDefault="009171DD" w:rsidP="009171DD">
            <w:pPr>
              <w:spacing w:after="0" w:line="240" w:lineRule="auto"/>
              <w:ind w:firstLineChars="100" w:firstLine="180"/>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None</w:t>
            </w:r>
          </w:p>
        </w:tc>
        <w:tc>
          <w:tcPr>
            <w:tcW w:w="990" w:type="dxa"/>
            <w:tcBorders>
              <w:top w:val="nil"/>
              <w:left w:val="nil"/>
              <w:bottom w:val="nil"/>
              <w:right w:val="nil"/>
            </w:tcBorders>
            <w:shd w:val="clear" w:color="auto" w:fill="auto"/>
            <w:noWrap/>
            <w:hideMark/>
          </w:tcPr>
          <w:p w14:paraId="12A1A73C" w14:textId="42FCD966"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-0.048*</w:t>
            </w:r>
          </w:p>
        </w:tc>
        <w:tc>
          <w:tcPr>
            <w:tcW w:w="1080" w:type="dxa"/>
            <w:tcBorders>
              <w:top w:val="nil"/>
              <w:left w:val="nil"/>
              <w:bottom w:val="nil"/>
              <w:right w:val="nil"/>
            </w:tcBorders>
            <w:shd w:val="clear" w:color="auto" w:fill="auto"/>
            <w:noWrap/>
            <w:hideMark/>
          </w:tcPr>
          <w:p w14:paraId="5E996F9A" w14:textId="792D090D"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[0.029]</w:t>
            </w:r>
          </w:p>
        </w:tc>
        <w:tc>
          <w:tcPr>
            <w:tcW w:w="810" w:type="dxa"/>
            <w:tcBorders>
              <w:top w:val="nil"/>
              <w:left w:val="nil"/>
              <w:bottom w:val="nil"/>
              <w:right w:val="nil"/>
            </w:tcBorders>
            <w:shd w:val="clear" w:color="auto" w:fill="auto"/>
            <w:noWrap/>
            <w:hideMark/>
          </w:tcPr>
          <w:p w14:paraId="3F5B59BC" w14:textId="4FC1203F"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0.094</w:t>
            </w:r>
          </w:p>
        </w:tc>
        <w:tc>
          <w:tcPr>
            <w:tcW w:w="966" w:type="dxa"/>
            <w:gridSpan w:val="2"/>
            <w:tcBorders>
              <w:top w:val="nil"/>
              <w:left w:val="nil"/>
              <w:bottom w:val="nil"/>
              <w:right w:val="nil"/>
            </w:tcBorders>
            <w:shd w:val="clear" w:color="auto" w:fill="auto"/>
          </w:tcPr>
          <w:p w14:paraId="16178996" w14:textId="29107B70"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w:t>
            </w:r>
            <w:r w:rsidR="00224180" w:rsidRPr="0095377F">
              <w:rPr>
                <w:rFonts w:ascii="Times New Roman" w:eastAsia="Times New Roman" w:hAnsi="Times New Roman" w:cs="Times New Roman"/>
                <w:color w:val="000000"/>
                <w:sz w:val="18"/>
                <w:szCs w:val="18"/>
                <w:lang w:val="en-SG"/>
              </w:rPr>
              <w:t>37</w:t>
            </w:r>
            <w:r w:rsidRPr="0095377F">
              <w:rPr>
                <w:rFonts w:ascii="Times New Roman" w:eastAsia="Times New Roman" w:hAnsi="Times New Roman" w:cs="Times New Roman"/>
                <w:color w:val="000000"/>
                <w:sz w:val="18"/>
                <w:szCs w:val="18"/>
                <w:lang w:val="en-SG"/>
              </w:rPr>
              <w:t>*</w:t>
            </w:r>
            <w:r w:rsidR="00A3640D" w:rsidRPr="0095377F">
              <w:rPr>
                <w:rFonts w:ascii="Times New Roman" w:eastAsia="Times New Roman" w:hAnsi="Times New Roman" w:cs="Times New Roman"/>
                <w:color w:val="000000"/>
                <w:sz w:val="18"/>
                <w:szCs w:val="18"/>
                <w:lang w:val="en-SG"/>
              </w:rPr>
              <w:t>*</w:t>
            </w:r>
          </w:p>
        </w:tc>
        <w:tc>
          <w:tcPr>
            <w:tcW w:w="877" w:type="dxa"/>
            <w:gridSpan w:val="2"/>
            <w:tcBorders>
              <w:top w:val="nil"/>
              <w:left w:val="nil"/>
              <w:bottom w:val="nil"/>
              <w:right w:val="nil"/>
            </w:tcBorders>
            <w:shd w:val="clear" w:color="auto" w:fill="auto"/>
          </w:tcPr>
          <w:p w14:paraId="1B528EDF" w14:textId="3A480075"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w:t>
            </w:r>
            <w:r w:rsidR="00A47233" w:rsidRPr="0095377F">
              <w:rPr>
                <w:rFonts w:ascii="Times New Roman" w:eastAsia="Times New Roman" w:hAnsi="Times New Roman" w:cs="Times New Roman"/>
                <w:color w:val="000000"/>
                <w:sz w:val="18"/>
                <w:szCs w:val="18"/>
                <w:lang w:val="en-SG"/>
              </w:rPr>
              <w:t>16</w:t>
            </w:r>
            <w:r w:rsidRPr="0095377F">
              <w:rPr>
                <w:rFonts w:ascii="Times New Roman" w:eastAsia="Times New Roman" w:hAnsi="Times New Roman" w:cs="Times New Roman"/>
                <w:color w:val="000000"/>
                <w:sz w:val="18"/>
                <w:szCs w:val="18"/>
                <w:lang w:val="en-SG"/>
              </w:rPr>
              <w:t>]</w:t>
            </w:r>
          </w:p>
        </w:tc>
        <w:tc>
          <w:tcPr>
            <w:tcW w:w="770" w:type="dxa"/>
            <w:gridSpan w:val="3"/>
            <w:tcBorders>
              <w:top w:val="nil"/>
              <w:left w:val="nil"/>
              <w:bottom w:val="nil"/>
              <w:right w:val="nil"/>
            </w:tcBorders>
            <w:shd w:val="clear" w:color="auto" w:fill="auto"/>
          </w:tcPr>
          <w:p w14:paraId="64BE8672" w14:textId="661A8798"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0.0</w:t>
            </w:r>
            <w:r w:rsidR="00C56948" w:rsidRPr="0095377F">
              <w:rPr>
                <w:rFonts w:ascii="Times New Roman" w:eastAsia="Times New Roman" w:hAnsi="Times New Roman" w:cs="Times New Roman"/>
                <w:color w:val="000000"/>
                <w:sz w:val="18"/>
                <w:szCs w:val="18"/>
                <w:lang w:val="en-SG"/>
              </w:rPr>
              <w:t>23</w:t>
            </w:r>
          </w:p>
        </w:tc>
      </w:tr>
      <w:tr w:rsidR="009171DD" w:rsidRPr="0095377F" w14:paraId="6ECA9F4E" w14:textId="7C389E73" w:rsidTr="00EE246F">
        <w:trPr>
          <w:trHeight w:val="80"/>
        </w:trPr>
        <w:tc>
          <w:tcPr>
            <w:tcW w:w="3870" w:type="dxa"/>
            <w:gridSpan w:val="2"/>
            <w:tcBorders>
              <w:top w:val="nil"/>
              <w:left w:val="nil"/>
              <w:bottom w:val="nil"/>
              <w:right w:val="nil"/>
            </w:tcBorders>
            <w:shd w:val="clear" w:color="auto" w:fill="auto"/>
            <w:noWrap/>
            <w:vAlign w:val="center"/>
            <w:hideMark/>
          </w:tcPr>
          <w:p w14:paraId="27DD8D48" w14:textId="4FBE861A" w:rsidR="009171DD" w:rsidRPr="0095377F" w:rsidRDefault="009171DD" w:rsidP="009171DD">
            <w:pPr>
              <w:spacing w:after="0" w:line="240" w:lineRule="auto"/>
              <w:ind w:firstLineChars="100" w:firstLine="180"/>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None x Mexican-born</w:t>
            </w:r>
          </w:p>
        </w:tc>
        <w:tc>
          <w:tcPr>
            <w:tcW w:w="990" w:type="dxa"/>
            <w:tcBorders>
              <w:top w:val="nil"/>
              <w:left w:val="nil"/>
              <w:bottom w:val="nil"/>
              <w:right w:val="nil"/>
            </w:tcBorders>
            <w:shd w:val="clear" w:color="auto" w:fill="auto"/>
            <w:noWrap/>
            <w:hideMark/>
          </w:tcPr>
          <w:p w14:paraId="7981DB0B" w14:textId="3EFEF9B6"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0.111</w:t>
            </w:r>
          </w:p>
        </w:tc>
        <w:tc>
          <w:tcPr>
            <w:tcW w:w="1080" w:type="dxa"/>
            <w:tcBorders>
              <w:top w:val="nil"/>
              <w:left w:val="nil"/>
              <w:bottom w:val="nil"/>
              <w:right w:val="nil"/>
            </w:tcBorders>
            <w:shd w:val="clear" w:color="auto" w:fill="auto"/>
            <w:noWrap/>
            <w:hideMark/>
          </w:tcPr>
          <w:p w14:paraId="05BD37AD" w14:textId="56BE9960"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[0.113]</w:t>
            </w:r>
          </w:p>
        </w:tc>
        <w:tc>
          <w:tcPr>
            <w:tcW w:w="810" w:type="dxa"/>
            <w:tcBorders>
              <w:top w:val="nil"/>
              <w:left w:val="nil"/>
              <w:bottom w:val="nil"/>
              <w:right w:val="nil"/>
            </w:tcBorders>
            <w:shd w:val="clear" w:color="auto" w:fill="auto"/>
            <w:noWrap/>
            <w:hideMark/>
          </w:tcPr>
          <w:p w14:paraId="470D92EE" w14:textId="690EE50B"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0.327</w:t>
            </w:r>
          </w:p>
        </w:tc>
        <w:tc>
          <w:tcPr>
            <w:tcW w:w="966" w:type="dxa"/>
            <w:gridSpan w:val="2"/>
            <w:tcBorders>
              <w:top w:val="nil"/>
              <w:left w:val="nil"/>
              <w:bottom w:val="nil"/>
              <w:right w:val="nil"/>
            </w:tcBorders>
            <w:shd w:val="clear" w:color="auto" w:fill="auto"/>
          </w:tcPr>
          <w:p w14:paraId="2115B0F2" w14:textId="270FD0B7"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w:t>
            </w:r>
            <w:r w:rsidR="00224180" w:rsidRPr="0095377F">
              <w:rPr>
                <w:rFonts w:ascii="Times New Roman" w:eastAsia="Times New Roman" w:hAnsi="Times New Roman" w:cs="Times New Roman"/>
                <w:color w:val="000000"/>
                <w:sz w:val="18"/>
                <w:szCs w:val="18"/>
                <w:lang w:val="en-SG"/>
              </w:rPr>
              <w:t>061</w:t>
            </w:r>
          </w:p>
        </w:tc>
        <w:tc>
          <w:tcPr>
            <w:tcW w:w="877" w:type="dxa"/>
            <w:gridSpan w:val="2"/>
            <w:tcBorders>
              <w:top w:val="nil"/>
              <w:left w:val="nil"/>
              <w:bottom w:val="nil"/>
              <w:right w:val="nil"/>
            </w:tcBorders>
            <w:shd w:val="clear" w:color="auto" w:fill="auto"/>
          </w:tcPr>
          <w:p w14:paraId="2D3DE299" w14:textId="3F11D62A"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w:t>
            </w:r>
            <w:r w:rsidR="008154A7" w:rsidRPr="0095377F">
              <w:rPr>
                <w:rFonts w:ascii="Times New Roman" w:eastAsia="Times New Roman" w:hAnsi="Times New Roman" w:cs="Times New Roman"/>
                <w:color w:val="000000"/>
                <w:sz w:val="18"/>
                <w:szCs w:val="18"/>
                <w:lang w:val="en-SG"/>
              </w:rPr>
              <w:t>0</w:t>
            </w:r>
            <w:r w:rsidR="00A47233" w:rsidRPr="0095377F">
              <w:rPr>
                <w:rFonts w:ascii="Times New Roman" w:eastAsia="Times New Roman" w:hAnsi="Times New Roman" w:cs="Times New Roman"/>
                <w:color w:val="000000"/>
                <w:sz w:val="18"/>
                <w:szCs w:val="18"/>
                <w:lang w:val="en-SG"/>
              </w:rPr>
              <w:t>52</w:t>
            </w:r>
            <w:r w:rsidRPr="0095377F">
              <w:rPr>
                <w:rFonts w:ascii="Times New Roman" w:eastAsia="Times New Roman" w:hAnsi="Times New Roman" w:cs="Times New Roman"/>
                <w:color w:val="000000"/>
                <w:sz w:val="18"/>
                <w:szCs w:val="18"/>
                <w:lang w:val="en-SG"/>
              </w:rPr>
              <w:t>]</w:t>
            </w:r>
          </w:p>
        </w:tc>
        <w:tc>
          <w:tcPr>
            <w:tcW w:w="770" w:type="dxa"/>
            <w:gridSpan w:val="3"/>
            <w:tcBorders>
              <w:top w:val="nil"/>
              <w:left w:val="nil"/>
              <w:bottom w:val="nil"/>
              <w:right w:val="nil"/>
            </w:tcBorders>
            <w:shd w:val="clear" w:color="auto" w:fill="auto"/>
          </w:tcPr>
          <w:p w14:paraId="23239638" w14:textId="3F81CF93"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0.</w:t>
            </w:r>
            <w:r w:rsidR="00C56948" w:rsidRPr="0095377F">
              <w:rPr>
                <w:rFonts w:ascii="Times New Roman" w:eastAsia="Times New Roman" w:hAnsi="Times New Roman" w:cs="Times New Roman"/>
                <w:color w:val="000000"/>
                <w:sz w:val="18"/>
                <w:szCs w:val="18"/>
                <w:lang w:val="en-SG"/>
              </w:rPr>
              <w:t>243</w:t>
            </w:r>
          </w:p>
        </w:tc>
      </w:tr>
      <w:tr w:rsidR="009171DD" w:rsidRPr="0095377F" w14:paraId="18F84C26" w14:textId="2746A050" w:rsidTr="00EE246F">
        <w:trPr>
          <w:trHeight w:val="80"/>
        </w:trPr>
        <w:tc>
          <w:tcPr>
            <w:tcW w:w="3870" w:type="dxa"/>
            <w:gridSpan w:val="2"/>
            <w:tcBorders>
              <w:top w:val="nil"/>
              <w:left w:val="nil"/>
              <w:bottom w:val="single" w:sz="4" w:space="0" w:color="auto"/>
              <w:right w:val="nil"/>
            </w:tcBorders>
            <w:shd w:val="clear" w:color="auto" w:fill="auto"/>
            <w:noWrap/>
            <w:vAlign w:val="center"/>
            <w:hideMark/>
          </w:tcPr>
          <w:p w14:paraId="6E4E7449" w14:textId="77777777" w:rsidR="009171DD" w:rsidRPr="0095377F" w:rsidRDefault="009171DD" w:rsidP="009171DD">
            <w:pPr>
              <w:spacing w:after="0" w:line="240" w:lineRule="auto"/>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No. observations</w:t>
            </w:r>
          </w:p>
        </w:tc>
        <w:tc>
          <w:tcPr>
            <w:tcW w:w="990" w:type="dxa"/>
            <w:tcBorders>
              <w:top w:val="nil"/>
              <w:left w:val="nil"/>
              <w:bottom w:val="single" w:sz="4" w:space="0" w:color="auto"/>
              <w:right w:val="nil"/>
            </w:tcBorders>
            <w:shd w:val="clear" w:color="auto" w:fill="auto"/>
            <w:noWrap/>
            <w:hideMark/>
          </w:tcPr>
          <w:p w14:paraId="52D00596" w14:textId="77777777"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3,959</w:t>
            </w:r>
          </w:p>
        </w:tc>
        <w:tc>
          <w:tcPr>
            <w:tcW w:w="1080" w:type="dxa"/>
            <w:tcBorders>
              <w:top w:val="nil"/>
              <w:left w:val="nil"/>
              <w:bottom w:val="single" w:sz="4" w:space="0" w:color="auto"/>
              <w:right w:val="nil"/>
            </w:tcBorders>
            <w:shd w:val="clear" w:color="auto" w:fill="auto"/>
            <w:noWrap/>
            <w:hideMark/>
          </w:tcPr>
          <w:p w14:paraId="11732915" w14:textId="77777777"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 </w:t>
            </w:r>
          </w:p>
        </w:tc>
        <w:tc>
          <w:tcPr>
            <w:tcW w:w="810" w:type="dxa"/>
            <w:tcBorders>
              <w:top w:val="nil"/>
              <w:left w:val="nil"/>
              <w:bottom w:val="single" w:sz="4" w:space="0" w:color="auto"/>
              <w:right w:val="nil"/>
            </w:tcBorders>
            <w:shd w:val="clear" w:color="auto" w:fill="auto"/>
            <w:noWrap/>
            <w:hideMark/>
          </w:tcPr>
          <w:p w14:paraId="09FBB917" w14:textId="77777777"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 </w:t>
            </w:r>
          </w:p>
        </w:tc>
        <w:tc>
          <w:tcPr>
            <w:tcW w:w="966" w:type="dxa"/>
            <w:gridSpan w:val="2"/>
            <w:tcBorders>
              <w:top w:val="nil"/>
              <w:left w:val="nil"/>
              <w:bottom w:val="single" w:sz="4" w:space="0" w:color="auto"/>
              <w:right w:val="nil"/>
            </w:tcBorders>
            <w:shd w:val="clear" w:color="auto" w:fill="auto"/>
          </w:tcPr>
          <w:p w14:paraId="11832B18" w14:textId="02C581CC"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3,959</w:t>
            </w:r>
          </w:p>
        </w:tc>
        <w:tc>
          <w:tcPr>
            <w:tcW w:w="877" w:type="dxa"/>
            <w:gridSpan w:val="2"/>
            <w:tcBorders>
              <w:top w:val="nil"/>
              <w:left w:val="nil"/>
              <w:bottom w:val="single" w:sz="4" w:space="0" w:color="auto"/>
              <w:right w:val="nil"/>
            </w:tcBorders>
            <w:shd w:val="clear" w:color="auto" w:fill="auto"/>
          </w:tcPr>
          <w:p w14:paraId="19D780C1" w14:textId="6E111D30"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 </w:t>
            </w:r>
          </w:p>
        </w:tc>
        <w:tc>
          <w:tcPr>
            <w:tcW w:w="770" w:type="dxa"/>
            <w:gridSpan w:val="3"/>
            <w:tcBorders>
              <w:top w:val="nil"/>
              <w:left w:val="nil"/>
              <w:bottom w:val="single" w:sz="4" w:space="0" w:color="auto"/>
              <w:right w:val="nil"/>
            </w:tcBorders>
            <w:shd w:val="clear" w:color="auto" w:fill="auto"/>
          </w:tcPr>
          <w:p w14:paraId="5B80D8DB" w14:textId="2199AF7B" w:rsidR="009171DD" w:rsidRPr="0095377F" w:rsidRDefault="009171DD" w:rsidP="009171DD">
            <w:pPr>
              <w:spacing w:after="0" w:line="240" w:lineRule="auto"/>
              <w:jc w:val="center"/>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 </w:t>
            </w:r>
          </w:p>
        </w:tc>
      </w:tr>
      <w:tr w:rsidR="009171DD" w:rsidRPr="0095377F" w14:paraId="4BE50C8B" w14:textId="790C2172" w:rsidTr="00EE246F">
        <w:trPr>
          <w:gridAfter w:val="1"/>
          <w:wAfter w:w="103" w:type="dxa"/>
          <w:trHeight w:val="724"/>
        </w:trPr>
        <w:tc>
          <w:tcPr>
            <w:tcW w:w="9260" w:type="dxa"/>
            <w:gridSpan w:val="11"/>
            <w:tcBorders>
              <w:top w:val="single" w:sz="4" w:space="0" w:color="auto"/>
              <w:left w:val="nil"/>
              <w:right w:val="nil"/>
            </w:tcBorders>
            <w:shd w:val="clear" w:color="auto" w:fill="auto"/>
            <w:hideMark/>
          </w:tcPr>
          <w:p w14:paraId="616C1516" w14:textId="0D13676C" w:rsidR="009171DD" w:rsidRPr="0095377F" w:rsidRDefault="009171DD" w:rsidP="0079491F">
            <w:pPr>
              <w:spacing w:after="0" w:line="240" w:lineRule="auto"/>
              <w:rPr>
                <w:rFonts w:ascii="Times New Roman" w:eastAsia="Times New Roman" w:hAnsi="Times New Roman" w:cs="Times New Roman"/>
                <w:color w:val="000000"/>
                <w:sz w:val="18"/>
                <w:szCs w:val="18"/>
                <w:lang w:val="en-SG"/>
              </w:rPr>
            </w:pPr>
            <w:r w:rsidRPr="0095377F">
              <w:rPr>
                <w:rFonts w:ascii="Times New Roman" w:eastAsia="Times New Roman" w:hAnsi="Times New Roman" w:cs="Times New Roman"/>
                <w:color w:val="000000"/>
                <w:sz w:val="18"/>
                <w:szCs w:val="18"/>
                <w:lang w:val="en-SG"/>
              </w:rPr>
              <w:t xml:space="preserve">Notes: Social security wealth, peak value, and real net wealth are in U.S. dollars. </w:t>
            </w:r>
            <w:r w:rsidR="003F2D8C" w:rsidRPr="0095377F">
              <w:rPr>
                <w:rFonts w:ascii="Times New Roman" w:eastAsia="Times New Roman" w:hAnsi="Times New Roman" w:cs="Times New Roman"/>
                <w:color w:val="000000"/>
                <w:sz w:val="18"/>
                <w:szCs w:val="18"/>
                <w:lang w:eastAsia="es-MX"/>
              </w:rPr>
              <w:t xml:space="preserve"> Our sample includes the following HRS cohorts: cohort 1 refers to those born before 1941</w:t>
            </w:r>
            <w:r w:rsidR="00735BD3">
              <w:rPr>
                <w:rFonts w:ascii="Times New Roman" w:eastAsia="Times New Roman" w:hAnsi="Times New Roman" w:cs="Times New Roman"/>
                <w:color w:val="000000"/>
                <w:sz w:val="18"/>
                <w:szCs w:val="18"/>
                <w:lang w:eastAsia="es-MX"/>
              </w:rPr>
              <w:t xml:space="preserve">, </w:t>
            </w:r>
            <w:r w:rsidR="003F2D8C" w:rsidRPr="0095377F">
              <w:rPr>
                <w:rFonts w:ascii="Times New Roman" w:eastAsia="Times New Roman" w:hAnsi="Times New Roman" w:cs="Times New Roman"/>
                <w:color w:val="000000"/>
                <w:sz w:val="18"/>
                <w:szCs w:val="18"/>
                <w:lang w:eastAsia="es-MX"/>
              </w:rPr>
              <w:t>cohort 2 refers to those born 1942-1947, cohort 3 refers to those early baby boomers born 1948-1953, and cohort 4 refers to mid baby boomers born 1954-1959</w:t>
            </w:r>
            <w:r w:rsidR="00735BD3">
              <w:rPr>
                <w:rFonts w:ascii="Times New Roman" w:eastAsia="Times New Roman" w:hAnsi="Times New Roman" w:cs="Times New Roman"/>
                <w:color w:val="000000"/>
                <w:sz w:val="18"/>
                <w:szCs w:val="18"/>
                <w:lang w:eastAsia="es-MX"/>
              </w:rPr>
              <w:t xml:space="preserve"> </w:t>
            </w:r>
            <w:r w:rsidR="00735BD3" w:rsidRPr="0095377F">
              <w:rPr>
                <w:rFonts w:ascii="Times New Roman" w:eastAsia="Times New Roman" w:hAnsi="Times New Roman" w:cs="Times New Roman"/>
                <w:color w:val="000000"/>
                <w:sz w:val="18"/>
                <w:szCs w:val="18"/>
                <w:lang w:eastAsia="es-MX"/>
              </w:rPr>
              <w:t>(reference)</w:t>
            </w:r>
            <w:r w:rsidR="003F2D8C" w:rsidRPr="0095377F">
              <w:rPr>
                <w:rFonts w:ascii="Times New Roman" w:eastAsia="Times New Roman" w:hAnsi="Times New Roman" w:cs="Times New Roman"/>
                <w:color w:val="000000"/>
                <w:sz w:val="18"/>
                <w:szCs w:val="18"/>
                <w:lang w:eastAsia="es-MX"/>
              </w:rPr>
              <w:t>.</w:t>
            </w:r>
            <w:r w:rsidR="0079491F">
              <w:rPr>
                <w:rFonts w:ascii="Times New Roman" w:eastAsia="Times New Roman" w:hAnsi="Times New Roman" w:cs="Times New Roman"/>
                <w:color w:val="000000"/>
                <w:sz w:val="18"/>
                <w:szCs w:val="18"/>
                <w:lang w:eastAsia="es-MX"/>
              </w:rPr>
              <w:t xml:space="preserve"> </w:t>
            </w:r>
            <w:r w:rsidR="0079491F" w:rsidRPr="0095377F">
              <w:rPr>
                <w:rFonts w:ascii="Times New Roman" w:eastAsia="Times New Roman" w:hAnsi="Times New Roman" w:cs="Times New Roman"/>
                <w:color w:val="000000"/>
                <w:sz w:val="18"/>
                <w:szCs w:val="18"/>
                <w:lang w:val="en-SG"/>
              </w:rPr>
              <w:t xml:space="preserve"> Our reference category for pension is those with defined benefit plans.</w:t>
            </w:r>
            <w:r w:rsidR="0079491F">
              <w:rPr>
                <w:rFonts w:ascii="Times New Roman" w:eastAsia="Times New Roman" w:hAnsi="Times New Roman" w:cs="Times New Roman"/>
                <w:color w:val="000000"/>
                <w:sz w:val="18"/>
                <w:szCs w:val="18"/>
                <w:lang w:val="en-SG"/>
              </w:rPr>
              <w:t xml:space="preserve"> </w:t>
            </w:r>
            <w:r w:rsidRPr="0095377F">
              <w:rPr>
                <w:rFonts w:ascii="Times New Roman" w:eastAsia="Times New Roman" w:hAnsi="Times New Roman" w:cs="Times New Roman"/>
                <w:color w:val="000000"/>
                <w:sz w:val="18"/>
                <w:szCs w:val="18"/>
                <w:lang w:val="en-SG"/>
              </w:rPr>
              <w:t>Standard errors</w:t>
            </w:r>
            <w:r w:rsidR="0079491F">
              <w:rPr>
                <w:rFonts w:ascii="Times New Roman" w:eastAsia="Times New Roman" w:hAnsi="Times New Roman" w:cs="Times New Roman"/>
                <w:color w:val="000000"/>
                <w:sz w:val="18"/>
                <w:szCs w:val="18"/>
                <w:lang w:val="en-SG"/>
              </w:rPr>
              <w:t xml:space="preserve"> (</w:t>
            </w:r>
            <w:r w:rsidR="0079491F">
              <w:rPr>
                <w:rFonts w:ascii="Times New Roman" w:eastAsia="Times New Roman" w:hAnsi="Times New Roman" w:cs="Times New Roman"/>
                <w:color w:val="000000"/>
                <w:sz w:val="18"/>
                <w:szCs w:val="18"/>
                <w:lang w:eastAsia="es-MX"/>
              </w:rPr>
              <w:t>SE)</w:t>
            </w:r>
            <w:r w:rsidRPr="0095377F">
              <w:rPr>
                <w:rFonts w:ascii="Times New Roman" w:eastAsia="Times New Roman" w:hAnsi="Times New Roman" w:cs="Times New Roman"/>
                <w:color w:val="000000"/>
                <w:sz w:val="18"/>
                <w:szCs w:val="18"/>
                <w:lang w:val="en-SG"/>
              </w:rPr>
              <w:t xml:space="preserve"> are in parentheses. * p&lt;0.1 ** p&lt;0.05 *** p&lt;0.01. </w:t>
            </w:r>
            <w:r w:rsidRPr="0095377F">
              <w:rPr>
                <w:rFonts w:ascii="Times New Roman" w:eastAsia="Times New Roman" w:hAnsi="Times New Roman" w:cs="Times New Roman"/>
                <w:color w:val="000000"/>
                <w:sz w:val="18"/>
                <w:szCs w:val="18"/>
                <w:lang w:eastAsia="es-MX"/>
              </w:rPr>
              <w:t xml:space="preserve">Source: author’s calculations.       </w:t>
            </w:r>
          </w:p>
        </w:tc>
      </w:tr>
    </w:tbl>
    <w:p w14:paraId="31C8BD08" w14:textId="1A431749" w:rsidR="00262DBF" w:rsidRDefault="00262DBF" w:rsidP="003448DE">
      <w:pPr>
        <w:spacing w:line="288" w:lineRule="auto"/>
        <w:contextualSpacing/>
        <w:jc w:val="both"/>
        <w:rPr>
          <w:rFonts w:ascii="Times New Roman" w:hAnsi="Times New Roman" w:cs="Times New Roman"/>
          <w:lang w:val="en-SG"/>
        </w:rPr>
      </w:pPr>
    </w:p>
    <w:p w14:paraId="1AE11A92" w14:textId="51FA50BE" w:rsidR="00841330" w:rsidRDefault="00841330" w:rsidP="003448DE">
      <w:pPr>
        <w:spacing w:line="288" w:lineRule="auto"/>
        <w:contextualSpacing/>
        <w:jc w:val="both"/>
        <w:rPr>
          <w:rFonts w:ascii="Times New Roman" w:hAnsi="Times New Roman" w:cs="Times New Roman"/>
          <w:lang w:val="en-SG"/>
        </w:rPr>
      </w:pPr>
    </w:p>
    <w:p w14:paraId="16BEF85F" w14:textId="77777777" w:rsidR="00EE246F" w:rsidRDefault="00EE246F">
      <w:pPr>
        <w:rPr>
          <w:rFonts w:ascii="Times New Roman" w:hAnsi="Times New Roman" w:cs="Times New Roman"/>
          <w:b/>
          <w:bCs/>
        </w:rPr>
      </w:pPr>
      <w:r>
        <w:rPr>
          <w:rFonts w:ascii="Times New Roman" w:hAnsi="Times New Roman" w:cs="Times New Roman"/>
          <w:b/>
          <w:bCs/>
        </w:rPr>
        <w:br w:type="page"/>
      </w:r>
    </w:p>
    <w:p w14:paraId="6777C101" w14:textId="47B21AE7" w:rsidR="00BB5372" w:rsidRDefault="00D40229" w:rsidP="00D40229">
      <w:pPr>
        <w:spacing w:line="288" w:lineRule="auto"/>
        <w:contextualSpacing/>
        <w:rPr>
          <w:rFonts w:ascii="Times New Roman" w:hAnsi="Times New Roman" w:cs="Times New Roman"/>
          <w:b/>
          <w:bCs/>
        </w:rPr>
      </w:pPr>
      <w:r w:rsidRPr="00C6727A">
        <w:rPr>
          <w:rFonts w:ascii="Times New Roman" w:hAnsi="Times New Roman" w:cs="Times New Roman"/>
          <w:b/>
          <w:bCs/>
        </w:rPr>
        <w:t>References</w:t>
      </w:r>
    </w:p>
    <w:p w14:paraId="0C336D60" w14:textId="14E53A05" w:rsidR="003712E1" w:rsidRPr="00297AB3" w:rsidRDefault="00D40229" w:rsidP="00297AB3">
      <w:pPr>
        <w:pStyle w:val="Bibliography"/>
        <w:spacing w:line="240" w:lineRule="auto"/>
        <w:rPr>
          <w:rFonts w:ascii="Times New Roman" w:hAnsi="Times New Roman" w:cs="Times New Roman"/>
        </w:rPr>
      </w:pPr>
      <w:r w:rsidRPr="00297AB3">
        <w:rPr>
          <w:rFonts w:ascii="Times New Roman" w:hAnsi="Times New Roman" w:cs="Times New Roman"/>
        </w:rPr>
        <w:fldChar w:fldCharType="begin"/>
      </w:r>
      <w:r w:rsidR="003712E1" w:rsidRPr="00297AB3">
        <w:rPr>
          <w:rFonts w:ascii="Times New Roman" w:hAnsi="Times New Roman" w:cs="Times New Roman"/>
        </w:rPr>
        <w:instrText xml:space="preserve"> ADDIN ZOTERO_BIBL {"uncited":[],"omitted":[],"custom":[]} CSL_BIBLIOGRAPHY </w:instrText>
      </w:r>
      <w:r w:rsidRPr="00297AB3">
        <w:rPr>
          <w:rFonts w:ascii="Times New Roman" w:hAnsi="Times New Roman" w:cs="Times New Roman"/>
        </w:rPr>
        <w:fldChar w:fldCharType="separate"/>
      </w:r>
      <w:r w:rsidR="003712E1" w:rsidRPr="00297AB3">
        <w:rPr>
          <w:rFonts w:ascii="Times New Roman" w:hAnsi="Times New Roman" w:cs="Times New Roman"/>
        </w:rPr>
        <w:t xml:space="preserve">Ai, C., and Norton, E. C. (2003). Interaction terms in logit and probit models. </w:t>
      </w:r>
      <w:r w:rsidR="003712E1" w:rsidRPr="00297AB3">
        <w:rPr>
          <w:rFonts w:ascii="Times New Roman" w:hAnsi="Times New Roman" w:cs="Times New Roman"/>
          <w:i/>
          <w:iCs/>
        </w:rPr>
        <w:t>Economics Letters</w:t>
      </w:r>
      <w:r w:rsidR="003712E1" w:rsidRPr="00297AB3">
        <w:rPr>
          <w:rFonts w:ascii="Times New Roman" w:hAnsi="Times New Roman" w:cs="Times New Roman"/>
        </w:rPr>
        <w:t xml:space="preserve">, </w:t>
      </w:r>
      <w:r w:rsidR="003712E1" w:rsidRPr="00297AB3">
        <w:rPr>
          <w:rFonts w:ascii="Times New Roman" w:hAnsi="Times New Roman" w:cs="Times New Roman"/>
          <w:i/>
          <w:iCs/>
        </w:rPr>
        <w:t>80</w:t>
      </w:r>
      <w:r w:rsidR="003712E1" w:rsidRPr="00297AB3">
        <w:rPr>
          <w:rFonts w:ascii="Times New Roman" w:hAnsi="Times New Roman" w:cs="Times New Roman"/>
        </w:rPr>
        <w:t>(1), 123–129. https://doi.org/10.1016/S0165-1765(03)00032-6</w:t>
      </w:r>
    </w:p>
    <w:p w14:paraId="2BF7A264" w14:textId="77777777" w:rsidR="003712E1" w:rsidRPr="00297AB3" w:rsidRDefault="003712E1" w:rsidP="00297AB3">
      <w:pPr>
        <w:pStyle w:val="Bibliography"/>
        <w:spacing w:line="240" w:lineRule="auto"/>
        <w:rPr>
          <w:rFonts w:ascii="Times New Roman" w:hAnsi="Times New Roman" w:cs="Times New Roman"/>
        </w:rPr>
      </w:pPr>
      <w:r w:rsidRPr="00297AB3">
        <w:rPr>
          <w:rFonts w:ascii="Times New Roman" w:hAnsi="Times New Roman" w:cs="Times New Roman"/>
        </w:rPr>
        <w:t xml:space="preserve">Johnson, D. R., and Young, R. (2011). Towards Best Practices in analyzing Datasets with Missing Data: Comparisons and Recommendations. </w:t>
      </w:r>
      <w:r w:rsidRPr="00297AB3">
        <w:rPr>
          <w:rFonts w:ascii="Times New Roman" w:hAnsi="Times New Roman" w:cs="Times New Roman"/>
          <w:i/>
          <w:iCs/>
        </w:rPr>
        <w:t>Journal of Marriage and Family</w:t>
      </w:r>
      <w:r w:rsidRPr="00297AB3">
        <w:rPr>
          <w:rFonts w:ascii="Times New Roman" w:hAnsi="Times New Roman" w:cs="Times New Roman"/>
        </w:rPr>
        <w:t xml:space="preserve">, </w:t>
      </w:r>
      <w:r w:rsidRPr="00297AB3">
        <w:rPr>
          <w:rFonts w:ascii="Times New Roman" w:hAnsi="Times New Roman" w:cs="Times New Roman"/>
          <w:i/>
          <w:iCs/>
        </w:rPr>
        <w:t>73</w:t>
      </w:r>
      <w:r w:rsidRPr="00297AB3">
        <w:rPr>
          <w:rFonts w:ascii="Times New Roman" w:hAnsi="Times New Roman" w:cs="Times New Roman"/>
        </w:rPr>
        <w:t>(5), 926–945. https://doi.org/10.2307/41329640</w:t>
      </w:r>
    </w:p>
    <w:p w14:paraId="561D97BD" w14:textId="77777777" w:rsidR="003712E1" w:rsidRPr="00297AB3" w:rsidRDefault="003712E1" w:rsidP="00297AB3">
      <w:pPr>
        <w:pStyle w:val="Bibliography"/>
        <w:spacing w:line="240" w:lineRule="auto"/>
        <w:rPr>
          <w:rFonts w:ascii="Times New Roman" w:hAnsi="Times New Roman" w:cs="Times New Roman"/>
        </w:rPr>
      </w:pPr>
      <w:r w:rsidRPr="00297AB3">
        <w:rPr>
          <w:rFonts w:ascii="Times New Roman" w:hAnsi="Times New Roman" w:cs="Times New Roman"/>
        </w:rPr>
        <w:t xml:space="preserve">Lokupitiya, R., Lokupitiya, E., and Paustian, K. (2006). Comparison of missing value imputation methods for crop yield data. </w:t>
      </w:r>
      <w:r w:rsidRPr="00297AB3">
        <w:rPr>
          <w:rFonts w:ascii="Times New Roman" w:hAnsi="Times New Roman" w:cs="Times New Roman"/>
          <w:i/>
          <w:iCs/>
        </w:rPr>
        <w:t>Environmetrics</w:t>
      </w:r>
      <w:r w:rsidRPr="00297AB3">
        <w:rPr>
          <w:rFonts w:ascii="Times New Roman" w:hAnsi="Times New Roman" w:cs="Times New Roman"/>
        </w:rPr>
        <w:t xml:space="preserve">, </w:t>
      </w:r>
      <w:r w:rsidRPr="00297AB3">
        <w:rPr>
          <w:rFonts w:ascii="Times New Roman" w:hAnsi="Times New Roman" w:cs="Times New Roman"/>
          <w:i/>
          <w:iCs/>
        </w:rPr>
        <w:t>17</w:t>
      </w:r>
      <w:r w:rsidRPr="00297AB3">
        <w:rPr>
          <w:rFonts w:ascii="Times New Roman" w:hAnsi="Times New Roman" w:cs="Times New Roman"/>
        </w:rPr>
        <w:t>(4), 339–349. https://doi.org/10.1002/env.773</w:t>
      </w:r>
    </w:p>
    <w:p w14:paraId="48531D74" w14:textId="77777777" w:rsidR="003712E1" w:rsidRPr="00297AB3" w:rsidRDefault="003712E1" w:rsidP="00297AB3">
      <w:pPr>
        <w:pStyle w:val="Bibliography"/>
        <w:spacing w:line="240" w:lineRule="auto"/>
        <w:rPr>
          <w:rFonts w:ascii="Times New Roman" w:hAnsi="Times New Roman" w:cs="Times New Roman"/>
        </w:rPr>
      </w:pPr>
      <w:r w:rsidRPr="00297AB3">
        <w:rPr>
          <w:rFonts w:ascii="Times New Roman" w:hAnsi="Times New Roman" w:cs="Times New Roman"/>
        </w:rPr>
        <w:t xml:space="preserve">Ni, D., Leonard II, J. D., Guin, A., and Feng, C. (2005). Multiple imputation scheme for overcoming the missing values and variability issues in ITS data. </w:t>
      </w:r>
      <w:r w:rsidRPr="00297AB3">
        <w:rPr>
          <w:rFonts w:ascii="Times New Roman" w:hAnsi="Times New Roman" w:cs="Times New Roman"/>
          <w:i/>
          <w:iCs/>
        </w:rPr>
        <w:t>Journal of Transportation Engineering</w:t>
      </w:r>
      <w:r w:rsidRPr="00297AB3">
        <w:rPr>
          <w:rFonts w:ascii="Times New Roman" w:hAnsi="Times New Roman" w:cs="Times New Roman"/>
        </w:rPr>
        <w:t xml:space="preserve">, </w:t>
      </w:r>
      <w:r w:rsidRPr="00297AB3">
        <w:rPr>
          <w:rFonts w:ascii="Times New Roman" w:hAnsi="Times New Roman" w:cs="Times New Roman"/>
          <w:i/>
          <w:iCs/>
        </w:rPr>
        <w:t>131</w:t>
      </w:r>
      <w:r w:rsidRPr="00297AB3">
        <w:rPr>
          <w:rFonts w:ascii="Times New Roman" w:hAnsi="Times New Roman" w:cs="Times New Roman"/>
        </w:rPr>
        <w:t>(12), 931–938. https://doi.org/10.1061/(ASCE)0733-947X(2005)131:12(931)</w:t>
      </w:r>
    </w:p>
    <w:p w14:paraId="379DC548" w14:textId="77777777" w:rsidR="003712E1" w:rsidRPr="00297AB3" w:rsidRDefault="003712E1" w:rsidP="00297AB3">
      <w:pPr>
        <w:pStyle w:val="Bibliography"/>
        <w:spacing w:line="240" w:lineRule="auto"/>
        <w:rPr>
          <w:rFonts w:ascii="Times New Roman" w:hAnsi="Times New Roman" w:cs="Times New Roman"/>
        </w:rPr>
      </w:pPr>
      <w:r w:rsidRPr="00297AB3">
        <w:rPr>
          <w:rFonts w:ascii="Times New Roman" w:hAnsi="Times New Roman" w:cs="Times New Roman"/>
        </w:rPr>
        <w:t xml:space="preserve">White, I. R., Royston, P., and Wood, A. M. (2011). Multiple imputation using chained equations: Issues and guidance for practice. </w:t>
      </w:r>
      <w:r w:rsidRPr="00297AB3">
        <w:rPr>
          <w:rFonts w:ascii="Times New Roman" w:hAnsi="Times New Roman" w:cs="Times New Roman"/>
          <w:i/>
          <w:iCs/>
        </w:rPr>
        <w:t>Statistics in Medicine</w:t>
      </w:r>
      <w:r w:rsidRPr="00297AB3">
        <w:rPr>
          <w:rFonts w:ascii="Times New Roman" w:hAnsi="Times New Roman" w:cs="Times New Roman"/>
        </w:rPr>
        <w:t xml:space="preserve">, </w:t>
      </w:r>
      <w:r w:rsidRPr="00297AB3">
        <w:rPr>
          <w:rFonts w:ascii="Times New Roman" w:hAnsi="Times New Roman" w:cs="Times New Roman"/>
          <w:i/>
          <w:iCs/>
        </w:rPr>
        <w:t>30</w:t>
      </w:r>
      <w:r w:rsidRPr="00297AB3">
        <w:rPr>
          <w:rFonts w:ascii="Times New Roman" w:hAnsi="Times New Roman" w:cs="Times New Roman"/>
        </w:rPr>
        <w:t>(4), 377–399. https://doi.org/10.1002/sim.4067</w:t>
      </w:r>
    </w:p>
    <w:p w14:paraId="3AA62257" w14:textId="77777777" w:rsidR="003712E1" w:rsidRPr="00297AB3" w:rsidRDefault="003712E1" w:rsidP="00297AB3">
      <w:pPr>
        <w:pStyle w:val="Bibliography"/>
        <w:spacing w:line="240" w:lineRule="auto"/>
        <w:rPr>
          <w:rFonts w:ascii="Times New Roman" w:hAnsi="Times New Roman" w:cs="Times New Roman"/>
        </w:rPr>
      </w:pPr>
      <w:r w:rsidRPr="00297AB3">
        <w:rPr>
          <w:rFonts w:ascii="Times New Roman" w:hAnsi="Times New Roman" w:cs="Times New Roman"/>
        </w:rPr>
        <w:t xml:space="preserve">White, K., Reiter, J. P., and Petrin, A. (2018). Imputation in US manufacturing data and its implications for productivity dispersion. </w:t>
      </w:r>
      <w:r w:rsidRPr="00297AB3">
        <w:rPr>
          <w:rFonts w:ascii="Times New Roman" w:hAnsi="Times New Roman" w:cs="Times New Roman"/>
          <w:i/>
          <w:iCs/>
        </w:rPr>
        <w:t>The Review of Economics and Statistics</w:t>
      </w:r>
      <w:r w:rsidRPr="00297AB3">
        <w:rPr>
          <w:rFonts w:ascii="Times New Roman" w:hAnsi="Times New Roman" w:cs="Times New Roman"/>
        </w:rPr>
        <w:t xml:space="preserve">, </w:t>
      </w:r>
      <w:r w:rsidRPr="00297AB3">
        <w:rPr>
          <w:rFonts w:ascii="Times New Roman" w:hAnsi="Times New Roman" w:cs="Times New Roman"/>
          <w:i/>
          <w:iCs/>
        </w:rPr>
        <w:t>100</w:t>
      </w:r>
      <w:r w:rsidRPr="00297AB3">
        <w:rPr>
          <w:rFonts w:ascii="Times New Roman" w:hAnsi="Times New Roman" w:cs="Times New Roman"/>
        </w:rPr>
        <w:t>(3), 502–509. https://doi.org/10.1162/REST_a_00678</w:t>
      </w:r>
    </w:p>
    <w:p w14:paraId="12802C84" w14:textId="77777777" w:rsidR="003712E1" w:rsidRPr="00297AB3" w:rsidRDefault="003712E1" w:rsidP="00297AB3">
      <w:pPr>
        <w:pStyle w:val="Bibliography"/>
        <w:spacing w:line="240" w:lineRule="auto"/>
        <w:rPr>
          <w:rFonts w:ascii="Times New Roman" w:hAnsi="Times New Roman" w:cs="Times New Roman"/>
        </w:rPr>
      </w:pPr>
      <w:r w:rsidRPr="00297AB3">
        <w:rPr>
          <w:rFonts w:ascii="Times New Roman" w:hAnsi="Times New Roman" w:cs="Times New Roman"/>
        </w:rPr>
        <w:t xml:space="preserve">Wong, R., and Espinoza, M. (2004). </w:t>
      </w:r>
      <w:r w:rsidRPr="00297AB3">
        <w:rPr>
          <w:rFonts w:ascii="Times New Roman" w:hAnsi="Times New Roman" w:cs="Times New Roman"/>
          <w:i/>
          <w:iCs/>
        </w:rPr>
        <w:t>Imputation of non-response on Economic Variables in the Mexican Health and Aging Study, MHAS. MHAS, 2001</w:t>
      </w:r>
      <w:r w:rsidRPr="00297AB3">
        <w:rPr>
          <w:rFonts w:ascii="Times New Roman" w:hAnsi="Times New Roman" w:cs="Times New Roman"/>
        </w:rPr>
        <w:t xml:space="preserve"> (p. 84) [Project]. Mexican Health and Aging Study. url: http://goo.gl/59ack7</w:t>
      </w:r>
    </w:p>
    <w:p w14:paraId="5F55E199" w14:textId="41C67A18" w:rsidR="00262DBF" w:rsidRPr="00297AB3" w:rsidRDefault="00D40229" w:rsidP="00297AB3">
      <w:pPr>
        <w:spacing w:line="240" w:lineRule="auto"/>
        <w:contextualSpacing/>
        <w:jc w:val="both"/>
        <w:rPr>
          <w:rFonts w:ascii="Times New Roman" w:hAnsi="Times New Roman" w:cs="Times New Roman"/>
          <w:lang w:val="en-SG"/>
        </w:rPr>
      </w:pPr>
      <w:r w:rsidRPr="00297AB3">
        <w:rPr>
          <w:rFonts w:ascii="Times New Roman" w:hAnsi="Times New Roman" w:cs="Times New Roman"/>
        </w:rPr>
        <w:fldChar w:fldCharType="end"/>
      </w:r>
    </w:p>
    <w:sectPr w:rsidR="00262DBF" w:rsidRPr="00297A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8521D" w14:textId="77777777" w:rsidR="006D33B6" w:rsidRDefault="006D33B6" w:rsidP="008B16BC">
      <w:pPr>
        <w:spacing w:after="0" w:line="240" w:lineRule="auto"/>
      </w:pPr>
      <w:r>
        <w:separator/>
      </w:r>
    </w:p>
  </w:endnote>
  <w:endnote w:type="continuationSeparator" w:id="0">
    <w:p w14:paraId="0679DA6A" w14:textId="77777777" w:rsidR="006D33B6" w:rsidRDefault="006D33B6" w:rsidP="008B1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0395B" w14:textId="77777777" w:rsidR="006D33B6" w:rsidRDefault="006D33B6" w:rsidP="008B16BC">
      <w:pPr>
        <w:spacing w:after="0" w:line="240" w:lineRule="auto"/>
      </w:pPr>
      <w:r>
        <w:separator/>
      </w:r>
    </w:p>
  </w:footnote>
  <w:footnote w:type="continuationSeparator" w:id="0">
    <w:p w14:paraId="027BF343" w14:textId="77777777" w:rsidR="006D33B6" w:rsidRDefault="006D33B6" w:rsidP="008B16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E2A79"/>
    <w:multiLevelType w:val="hybridMultilevel"/>
    <w:tmpl w:val="3C74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592664"/>
    <w:multiLevelType w:val="hybridMultilevel"/>
    <w:tmpl w:val="B41ADAA4"/>
    <w:lvl w:ilvl="0" w:tplc="62BC4F1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C77096"/>
    <w:multiLevelType w:val="multilevel"/>
    <w:tmpl w:val="8F4820A8"/>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4B6240F8"/>
    <w:multiLevelType w:val="hybridMultilevel"/>
    <w:tmpl w:val="207A7418"/>
    <w:lvl w:ilvl="0" w:tplc="F4FACCD2">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695963"/>
    <w:multiLevelType w:val="hybridMultilevel"/>
    <w:tmpl w:val="F9FCB9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7010140"/>
    <w:multiLevelType w:val="hybridMultilevel"/>
    <w:tmpl w:val="52F4B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625507"/>
    <w:multiLevelType w:val="hybridMultilevel"/>
    <w:tmpl w:val="CBFADC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D41"/>
    <w:rsid w:val="000002D2"/>
    <w:rsid w:val="00002013"/>
    <w:rsid w:val="00004002"/>
    <w:rsid w:val="000065C5"/>
    <w:rsid w:val="0001285C"/>
    <w:rsid w:val="00014653"/>
    <w:rsid w:val="00014DC4"/>
    <w:rsid w:val="00016750"/>
    <w:rsid w:val="000167B1"/>
    <w:rsid w:val="00025FEB"/>
    <w:rsid w:val="0003444B"/>
    <w:rsid w:val="00035ED8"/>
    <w:rsid w:val="0003652C"/>
    <w:rsid w:val="00036A4A"/>
    <w:rsid w:val="00041657"/>
    <w:rsid w:val="00042E5A"/>
    <w:rsid w:val="000462EF"/>
    <w:rsid w:val="00047F70"/>
    <w:rsid w:val="0005141B"/>
    <w:rsid w:val="000557B3"/>
    <w:rsid w:val="000619BD"/>
    <w:rsid w:val="00061BDA"/>
    <w:rsid w:val="0006798C"/>
    <w:rsid w:val="00074B60"/>
    <w:rsid w:val="00074F11"/>
    <w:rsid w:val="00077218"/>
    <w:rsid w:val="00080DD1"/>
    <w:rsid w:val="00082715"/>
    <w:rsid w:val="000828F2"/>
    <w:rsid w:val="0008502C"/>
    <w:rsid w:val="000855C1"/>
    <w:rsid w:val="0008758D"/>
    <w:rsid w:val="00087A3F"/>
    <w:rsid w:val="00087B06"/>
    <w:rsid w:val="00090680"/>
    <w:rsid w:val="00093787"/>
    <w:rsid w:val="000939B2"/>
    <w:rsid w:val="00094C69"/>
    <w:rsid w:val="000960A9"/>
    <w:rsid w:val="00096D9C"/>
    <w:rsid w:val="00097AA2"/>
    <w:rsid w:val="00097C86"/>
    <w:rsid w:val="000A5488"/>
    <w:rsid w:val="000A6F8E"/>
    <w:rsid w:val="000B0B96"/>
    <w:rsid w:val="000B266B"/>
    <w:rsid w:val="000B3844"/>
    <w:rsid w:val="000B3CD6"/>
    <w:rsid w:val="000B4E0E"/>
    <w:rsid w:val="000B50BB"/>
    <w:rsid w:val="000B6882"/>
    <w:rsid w:val="000C4F1B"/>
    <w:rsid w:val="000C53AB"/>
    <w:rsid w:val="000C660A"/>
    <w:rsid w:val="000D0CA0"/>
    <w:rsid w:val="000D0F16"/>
    <w:rsid w:val="000D4544"/>
    <w:rsid w:val="000D4FC4"/>
    <w:rsid w:val="000E24DE"/>
    <w:rsid w:val="000E2BE3"/>
    <w:rsid w:val="000E7C6F"/>
    <w:rsid w:val="000F1FB7"/>
    <w:rsid w:val="000F7307"/>
    <w:rsid w:val="00105689"/>
    <w:rsid w:val="0010628D"/>
    <w:rsid w:val="00114514"/>
    <w:rsid w:val="00115D68"/>
    <w:rsid w:val="00116424"/>
    <w:rsid w:val="0011685E"/>
    <w:rsid w:val="0011738A"/>
    <w:rsid w:val="00124031"/>
    <w:rsid w:val="00130A03"/>
    <w:rsid w:val="00131CA3"/>
    <w:rsid w:val="0013238A"/>
    <w:rsid w:val="00134025"/>
    <w:rsid w:val="00134FF0"/>
    <w:rsid w:val="00142EC3"/>
    <w:rsid w:val="00155322"/>
    <w:rsid w:val="001609DD"/>
    <w:rsid w:val="00160F87"/>
    <w:rsid w:val="0016160A"/>
    <w:rsid w:val="00166CCC"/>
    <w:rsid w:val="00167502"/>
    <w:rsid w:val="00173233"/>
    <w:rsid w:val="00173C42"/>
    <w:rsid w:val="0018061C"/>
    <w:rsid w:val="00181130"/>
    <w:rsid w:val="00190E85"/>
    <w:rsid w:val="001928AF"/>
    <w:rsid w:val="00197385"/>
    <w:rsid w:val="001977E8"/>
    <w:rsid w:val="001B36D0"/>
    <w:rsid w:val="001C238B"/>
    <w:rsid w:val="001D071E"/>
    <w:rsid w:val="001D3A0B"/>
    <w:rsid w:val="001D3F15"/>
    <w:rsid w:val="001D609D"/>
    <w:rsid w:val="001E28B4"/>
    <w:rsid w:val="001E73E6"/>
    <w:rsid w:val="001F01F3"/>
    <w:rsid w:val="001F0577"/>
    <w:rsid w:val="001F2F19"/>
    <w:rsid w:val="001F597E"/>
    <w:rsid w:val="00203121"/>
    <w:rsid w:val="002034D0"/>
    <w:rsid w:val="002040D2"/>
    <w:rsid w:val="00204692"/>
    <w:rsid w:val="00206D4E"/>
    <w:rsid w:val="002105C9"/>
    <w:rsid w:val="0021260B"/>
    <w:rsid w:val="002126C5"/>
    <w:rsid w:val="00215826"/>
    <w:rsid w:val="00217CD2"/>
    <w:rsid w:val="00222940"/>
    <w:rsid w:val="002229A3"/>
    <w:rsid w:val="00224180"/>
    <w:rsid w:val="00224A94"/>
    <w:rsid w:val="002304C6"/>
    <w:rsid w:val="00234144"/>
    <w:rsid w:val="002344F8"/>
    <w:rsid w:val="0023592A"/>
    <w:rsid w:val="0023633F"/>
    <w:rsid w:val="0024037F"/>
    <w:rsid w:val="002407E0"/>
    <w:rsid w:val="00240E8E"/>
    <w:rsid w:val="002415B3"/>
    <w:rsid w:val="00246AF9"/>
    <w:rsid w:val="00247105"/>
    <w:rsid w:val="00251D40"/>
    <w:rsid w:val="00262DBF"/>
    <w:rsid w:val="00264032"/>
    <w:rsid w:val="00267DCC"/>
    <w:rsid w:val="002706CA"/>
    <w:rsid w:val="00271391"/>
    <w:rsid w:val="00282131"/>
    <w:rsid w:val="00282F90"/>
    <w:rsid w:val="0028332A"/>
    <w:rsid w:val="002871C6"/>
    <w:rsid w:val="002903AC"/>
    <w:rsid w:val="002913AF"/>
    <w:rsid w:val="002930F4"/>
    <w:rsid w:val="002932A6"/>
    <w:rsid w:val="00293B6B"/>
    <w:rsid w:val="00294F22"/>
    <w:rsid w:val="00296160"/>
    <w:rsid w:val="00296420"/>
    <w:rsid w:val="00297AB3"/>
    <w:rsid w:val="00297F79"/>
    <w:rsid w:val="002A1071"/>
    <w:rsid w:val="002A258D"/>
    <w:rsid w:val="002A5C38"/>
    <w:rsid w:val="002B0331"/>
    <w:rsid w:val="002B6B90"/>
    <w:rsid w:val="002B70AF"/>
    <w:rsid w:val="002C155F"/>
    <w:rsid w:val="002C5AE1"/>
    <w:rsid w:val="002D10FA"/>
    <w:rsid w:val="002D286C"/>
    <w:rsid w:val="002D39CC"/>
    <w:rsid w:val="002D40ED"/>
    <w:rsid w:val="002D4BF4"/>
    <w:rsid w:val="002D601B"/>
    <w:rsid w:val="002D6F76"/>
    <w:rsid w:val="002E51AC"/>
    <w:rsid w:val="002E5AAF"/>
    <w:rsid w:val="002E70E1"/>
    <w:rsid w:val="002F3C64"/>
    <w:rsid w:val="002F4CE2"/>
    <w:rsid w:val="00300C0A"/>
    <w:rsid w:val="003013B1"/>
    <w:rsid w:val="00301580"/>
    <w:rsid w:val="00302A50"/>
    <w:rsid w:val="00304D0C"/>
    <w:rsid w:val="00314CC4"/>
    <w:rsid w:val="003214C0"/>
    <w:rsid w:val="003224F9"/>
    <w:rsid w:val="00322787"/>
    <w:rsid w:val="00325AE5"/>
    <w:rsid w:val="00327E8D"/>
    <w:rsid w:val="00331060"/>
    <w:rsid w:val="003341F5"/>
    <w:rsid w:val="0033457E"/>
    <w:rsid w:val="003448DE"/>
    <w:rsid w:val="0034497D"/>
    <w:rsid w:val="00350349"/>
    <w:rsid w:val="00350B66"/>
    <w:rsid w:val="00352F01"/>
    <w:rsid w:val="00353AA9"/>
    <w:rsid w:val="003546CE"/>
    <w:rsid w:val="0035677C"/>
    <w:rsid w:val="00361028"/>
    <w:rsid w:val="003679AA"/>
    <w:rsid w:val="003712E1"/>
    <w:rsid w:val="00373BB5"/>
    <w:rsid w:val="0038137E"/>
    <w:rsid w:val="00386BF3"/>
    <w:rsid w:val="003A0415"/>
    <w:rsid w:val="003A0C54"/>
    <w:rsid w:val="003A3776"/>
    <w:rsid w:val="003A44E1"/>
    <w:rsid w:val="003A487F"/>
    <w:rsid w:val="003A5C6A"/>
    <w:rsid w:val="003B2D4B"/>
    <w:rsid w:val="003C6F1F"/>
    <w:rsid w:val="003C7DDA"/>
    <w:rsid w:val="003D0052"/>
    <w:rsid w:val="003D139B"/>
    <w:rsid w:val="003D3DD4"/>
    <w:rsid w:val="003D4A6C"/>
    <w:rsid w:val="003D577C"/>
    <w:rsid w:val="003D7F29"/>
    <w:rsid w:val="003E089C"/>
    <w:rsid w:val="003E0DAD"/>
    <w:rsid w:val="003E155F"/>
    <w:rsid w:val="003E40E8"/>
    <w:rsid w:val="003E442A"/>
    <w:rsid w:val="003E6734"/>
    <w:rsid w:val="003F109F"/>
    <w:rsid w:val="003F2D8C"/>
    <w:rsid w:val="003F54F0"/>
    <w:rsid w:val="003F6302"/>
    <w:rsid w:val="00406958"/>
    <w:rsid w:val="00412736"/>
    <w:rsid w:val="004136A7"/>
    <w:rsid w:val="00417087"/>
    <w:rsid w:val="0041789C"/>
    <w:rsid w:val="00417D9E"/>
    <w:rsid w:val="00421F6C"/>
    <w:rsid w:val="004231B8"/>
    <w:rsid w:val="00423B81"/>
    <w:rsid w:val="0042495B"/>
    <w:rsid w:val="00432CB5"/>
    <w:rsid w:val="00433DD5"/>
    <w:rsid w:val="00441E68"/>
    <w:rsid w:val="00445AB8"/>
    <w:rsid w:val="004474BB"/>
    <w:rsid w:val="004506BA"/>
    <w:rsid w:val="00450ADF"/>
    <w:rsid w:val="00451645"/>
    <w:rsid w:val="004529B9"/>
    <w:rsid w:val="0045466D"/>
    <w:rsid w:val="004558CB"/>
    <w:rsid w:val="00456102"/>
    <w:rsid w:val="00456ABB"/>
    <w:rsid w:val="0046371F"/>
    <w:rsid w:val="0046462D"/>
    <w:rsid w:val="00467AF0"/>
    <w:rsid w:val="00470988"/>
    <w:rsid w:val="00474DB4"/>
    <w:rsid w:val="004752D8"/>
    <w:rsid w:val="004802E4"/>
    <w:rsid w:val="0048408A"/>
    <w:rsid w:val="00490043"/>
    <w:rsid w:val="00492636"/>
    <w:rsid w:val="004930AD"/>
    <w:rsid w:val="004935DD"/>
    <w:rsid w:val="00494BDB"/>
    <w:rsid w:val="004965EA"/>
    <w:rsid w:val="00496AE1"/>
    <w:rsid w:val="004A06D4"/>
    <w:rsid w:val="004A2787"/>
    <w:rsid w:val="004A43D6"/>
    <w:rsid w:val="004A61AC"/>
    <w:rsid w:val="004A6C63"/>
    <w:rsid w:val="004B0491"/>
    <w:rsid w:val="004B074B"/>
    <w:rsid w:val="004B2D6B"/>
    <w:rsid w:val="004B4E24"/>
    <w:rsid w:val="004B4E87"/>
    <w:rsid w:val="004C378F"/>
    <w:rsid w:val="004D31C5"/>
    <w:rsid w:val="004E0500"/>
    <w:rsid w:val="004E56D2"/>
    <w:rsid w:val="004E5B53"/>
    <w:rsid w:val="004E5DA4"/>
    <w:rsid w:val="004F12F8"/>
    <w:rsid w:val="004F54F9"/>
    <w:rsid w:val="004F6B90"/>
    <w:rsid w:val="004F7301"/>
    <w:rsid w:val="004F7B07"/>
    <w:rsid w:val="005004DB"/>
    <w:rsid w:val="00501F75"/>
    <w:rsid w:val="00506323"/>
    <w:rsid w:val="00510E9C"/>
    <w:rsid w:val="00511E3D"/>
    <w:rsid w:val="00513A4C"/>
    <w:rsid w:val="0051471E"/>
    <w:rsid w:val="0051483D"/>
    <w:rsid w:val="00520FDC"/>
    <w:rsid w:val="00522CE0"/>
    <w:rsid w:val="00522DEE"/>
    <w:rsid w:val="00522E75"/>
    <w:rsid w:val="00525715"/>
    <w:rsid w:val="00526A31"/>
    <w:rsid w:val="00527D3E"/>
    <w:rsid w:val="00530D5C"/>
    <w:rsid w:val="00531110"/>
    <w:rsid w:val="0053271A"/>
    <w:rsid w:val="0053605A"/>
    <w:rsid w:val="00537F11"/>
    <w:rsid w:val="00543B6F"/>
    <w:rsid w:val="00547B94"/>
    <w:rsid w:val="00557719"/>
    <w:rsid w:val="005609B3"/>
    <w:rsid w:val="005615BA"/>
    <w:rsid w:val="00563C20"/>
    <w:rsid w:val="0056611E"/>
    <w:rsid w:val="0056795D"/>
    <w:rsid w:val="00567D41"/>
    <w:rsid w:val="00571349"/>
    <w:rsid w:val="00574D4A"/>
    <w:rsid w:val="00575F91"/>
    <w:rsid w:val="00576B32"/>
    <w:rsid w:val="00576F3E"/>
    <w:rsid w:val="00583ACA"/>
    <w:rsid w:val="00587FF1"/>
    <w:rsid w:val="00593DC0"/>
    <w:rsid w:val="00593F44"/>
    <w:rsid w:val="00596F71"/>
    <w:rsid w:val="005971CD"/>
    <w:rsid w:val="005979C2"/>
    <w:rsid w:val="005A0427"/>
    <w:rsid w:val="005A2A53"/>
    <w:rsid w:val="005A4078"/>
    <w:rsid w:val="005A5800"/>
    <w:rsid w:val="005B1263"/>
    <w:rsid w:val="005B353C"/>
    <w:rsid w:val="005B38F9"/>
    <w:rsid w:val="005B551B"/>
    <w:rsid w:val="005C1DBF"/>
    <w:rsid w:val="005C3196"/>
    <w:rsid w:val="005C5230"/>
    <w:rsid w:val="005C61A5"/>
    <w:rsid w:val="005D02E6"/>
    <w:rsid w:val="005E1934"/>
    <w:rsid w:val="005E293E"/>
    <w:rsid w:val="005E37E7"/>
    <w:rsid w:val="005E5168"/>
    <w:rsid w:val="005E7A4A"/>
    <w:rsid w:val="005E7C11"/>
    <w:rsid w:val="005F2E1E"/>
    <w:rsid w:val="005F7003"/>
    <w:rsid w:val="00602243"/>
    <w:rsid w:val="006159B0"/>
    <w:rsid w:val="00617178"/>
    <w:rsid w:val="00621043"/>
    <w:rsid w:val="00621B08"/>
    <w:rsid w:val="00623A3F"/>
    <w:rsid w:val="00632852"/>
    <w:rsid w:val="00633CB4"/>
    <w:rsid w:val="00636B0A"/>
    <w:rsid w:val="00646A90"/>
    <w:rsid w:val="0064712F"/>
    <w:rsid w:val="006539BB"/>
    <w:rsid w:val="00654279"/>
    <w:rsid w:val="00655D92"/>
    <w:rsid w:val="0066072C"/>
    <w:rsid w:val="0066425C"/>
    <w:rsid w:val="006709DD"/>
    <w:rsid w:val="0067282D"/>
    <w:rsid w:val="00674D68"/>
    <w:rsid w:val="00680192"/>
    <w:rsid w:val="00680A8C"/>
    <w:rsid w:val="00687310"/>
    <w:rsid w:val="006921C8"/>
    <w:rsid w:val="00697143"/>
    <w:rsid w:val="006979E2"/>
    <w:rsid w:val="006A084D"/>
    <w:rsid w:val="006A0DFA"/>
    <w:rsid w:val="006A199C"/>
    <w:rsid w:val="006A2473"/>
    <w:rsid w:val="006A44DB"/>
    <w:rsid w:val="006B06AE"/>
    <w:rsid w:val="006B2D01"/>
    <w:rsid w:val="006B7778"/>
    <w:rsid w:val="006B7F4A"/>
    <w:rsid w:val="006C013D"/>
    <w:rsid w:val="006C072D"/>
    <w:rsid w:val="006C2315"/>
    <w:rsid w:val="006C4A95"/>
    <w:rsid w:val="006C55C6"/>
    <w:rsid w:val="006C5E80"/>
    <w:rsid w:val="006D33B6"/>
    <w:rsid w:val="006D3CC1"/>
    <w:rsid w:val="006D4EBA"/>
    <w:rsid w:val="006D65C2"/>
    <w:rsid w:val="006E0F76"/>
    <w:rsid w:val="006E4A66"/>
    <w:rsid w:val="006E5190"/>
    <w:rsid w:val="006E5D39"/>
    <w:rsid w:val="006E64EF"/>
    <w:rsid w:val="006E6927"/>
    <w:rsid w:val="006F0280"/>
    <w:rsid w:val="006F1EB1"/>
    <w:rsid w:val="006F215D"/>
    <w:rsid w:val="006F460B"/>
    <w:rsid w:val="006F7017"/>
    <w:rsid w:val="00700C20"/>
    <w:rsid w:val="007025BD"/>
    <w:rsid w:val="007105CF"/>
    <w:rsid w:val="00712A0C"/>
    <w:rsid w:val="00720026"/>
    <w:rsid w:val="00722A41"/>
    <w:rsid w:val="00722E35"/>
    <w:rsid w:val="0072520B"/>
    <w:rsid w:val="00725349"/>
    <w:rsid w:val="00730748"/>
    <w:rsid w:val="00730807"/>
    <w:rsid w:val="00731C35"/>
    <w:rsid w:val="00732D2E"/>
    <w:rsid w:val="0073518E"/>
    <w:rsid w:val="00735BD3"/>
    <w:rsid w:val="00736B00"/>
    <w:rsid w:val="00737192"/>
    <w:rsid w:val="007404B3"/>
    <w:rsid w:val="0074428B"/>
    <w:rsid w:val="0074640E"/>
    <w:rsid w:val="0074751B"/>
    <w:rsid w:val="00751874"/>
    <w:rsid w:val="007525C9"/>
    <w:rsid w:val="00755F3B"/>
    <w:rsid w:val="00762B71"/>
    <w:rsid w:val="00764F0B"/>
    <w:rsid w:val="00770CF0"/>
    <w:rsid w:val="00771D49"/>
    <w:rsid w:val="00782794"/>
    <w:rsid w:val="00783198"/>
    <w:rsid w:val="00786AB9"/>
    <w:rsid w:val="0079491F"/>
    <w:rsid w:val="007952D0"/>
    <w:rsid w:val="007959E1"/>
    <w:rsid w:val="00795F4F"/>
    <w:rsid w:val="0079610F"/>
    <w:rsid w:val="007A19F9"/>
    <w:rsid w:val="007A312B"/>
    <w:rsid w:val="007A5611"/>
    <w:rsid w:val="007A75F8"/>
    <w:rsid w:val="007B3A7A"/>
    <w:rsid w:val="007B7CD1"/>
    <w:rsid w:val="007B7D7B"/>
    <w:rsid w:val="007C0185"/>
    <w:rsid w:val="007C05F5"/>
    <w:rsid w:val="007C16DB"/>
    <w:rsid w:val="007C643D"/>
    <w:rsid w:val="007D0448"/>
    <w:rsid w:val="007D14D6"/>
    <w:rsid w:val="007D22C3"/>
    <w:rsid w:val="007D271C"/>
    <w:rsid w:val="007D2B83"/>
    <w:rsid w:val="007D40BD"/>
    <w:rsid w:val="007D4C20"/>
    <w:rsid w:val="007D5059"/>
    <w:rsid w:val="007D54C2"/>
    <w:rsid w:val="007D7C48"/>
    <w:rsid w:val="007E0CE7"/>
    <w:rsid w:val="007E788F"/>
    <w:rsid w:val="007F062E"/>
    <w:rsid w:val="00802E08"/>
    <w:rsid w:val="00807189"/>
    <w:rsid w:val="008154A7"/>
    <w:rsid w:val="00816D22"/>
    <w:rsid w:val="00816F28"/>
    <w:rsid w:val="008257E4"/>
    <w:rsid w:val="00827D74"/>
    <w:rsid w:val="00831E36"/>
    <w:rsid w:val="00832159"/>
    <w:rsid w:val="00833285"/>
    <w:rsid w:val="008332AD"/>
    <w:rsid w:val="0083785B"/>
    <w:rsid w:val="008379D8"/>
    <w:rsid w:val="00837EE7"/>
    <w:rsid w:val="0084027E"/>
    <w:rsid w:val="0084094F"/>
    <w:rsid w:val="00841330"/>
    <w:rsid w:val="00844CFD"/>
    <w:rsid w:val="0085395C"/>
    <w:rsid w:val="00860E27"/>
    <w:rsid w:val="0086191A"/>
    <w:rsid w:val="00866B04"/>
    <w:rsid w:val="00870E1D"/>
    <w:rsid w:val="00874B7E"/>
    <w:rsid w:val="00876ABB"/>
    <w:rsid w:val="00876CDF"/>
    <w:rsid w:val="00882D0B"/>
    <w:rsid w:val="00885FBA"/>
    <w:rsid w:val="00890EC4"/>
    <w:rsid w:val="00893277"/>
    <w:rsid w:val="00893BA2"/>
    <w:rsid w:val="008946DB"/>
    <w:rsid w:val="008A1DED"/>
    <w:rsid w:val="008A4223"/>
    <w:rsid w:val="008A5E83"/>
    <w:rsid w:val="008B16BC"/>
    <w:rsid w:val="008B1A64"/>
    <w:rsid w:val="008B2E2A"/>
    <w:rsid w:val="008B3045"/>
    <w:rsid w:val="008B317D"/>
    <w:rsid w:val="008B596F"/>
    <w:rsid w:val="008B7646"/>
    <w:rsid w:val="008B7F15"/>
    <w:rsid w:val="008C0E60"/>
    <w:rsid w:val="008C1263"/>
    <w:rsid w:val="008C4386"/>
    <w:rsid w:val="008D4CE4"/>
    <w:rsid w:val="008D55AD"/>
    <w:rsid w:val="008D6946"/>
    <w:rsid w:val="008E11E9"/>
    <w:rsid w:val="008E137C"/>
    <w:rsid w:val="008F1D9C"/>
    <w:rsid w:val="008F413F"/>
    <w:rsid w:val="008F470B"/>
    <w:rsid w:val="008F522E"/>
    <w:rsid w:val="009027B2"/>
    <w:rsid w:val="00903DA1"/>
    <w:rsid w:val="009072BE"/>
    <w:rsid w:val="00913E92"/>
    <w:rsid w:val="009171DD"/>
    <w:rsid w:val="00921B2C"/>
    <w:rsid w:val="0092334D"/>
    <w:rsid w:val="00926987"/>
    <w:rsid w:val="00934659"/>
    <w:rsid w:val="009414F9"/>
    <w:rsid w:val="00943D07"/>
    <w:rsid w:val="00945622"/>
    <w:rsid w:val="009458B1"/>
    <w:rsid w:val="00947F8F"/>
    <w:rsid w:val="009514D6"/>
    <w:rsid w:val="0095377F"/>
    <w:rsid w:val="0095394E"/>
    <w:rsid w:val="00955EC6"/>
    <w:rsid w:val="00956601"/>
    <w:rsid w:val="00957E36"/>
    <w:rsid w:val="00960820"/>
    <w:rsid w:val="009621E8"/>
    <w:rsid w:val="0097780D"/>
    <w:rsid w:val="009806C5"/>
    <w:rsid w:val="00980DAA"/>
    <w:rsid w:val="00982A59"/>
    <w:rsid w:val="00982FBF"/>
    <w:rsid w:val="0098460C"/>
    <w:rsid w:val="00985093"/>
    <w:rsid w:val="00997E03"/>
    <w:rsid w:val="00997EC5"/>
    <w:rsid w:val="009A01E8"/>
    <w:rsid w:val="009A100B"/>
    <w:rsid w:val="009A209A"/>
    <w:rsid w:val="009A37C5"/>
    <w:rsid w:val="009A6ADF"/>
    <w:rsid w:val="009B0D43"/>
    <w:rsid w:val="009B4770"/>
    <w:rsid w:val="009B531C"/>
    <w:rsid w:val="009B6D01"/>
    <w:rsid w:val="009C1DBF"/>
    <w:rsid w:val="009C1FD4"/>
    <w:rsid w:val="009C32BB"/>
    <w:rsid w:val="009C39EF"/>
    <w:rsid w:val="009C44CF"/>
    <w:rsid w:val="009C46F0"/>
    <w:rsid w:val="009D38C9"/>
    <w:rsid w:val="009E14BC"/>
    <w:rsid w:val="009E644E"/>
    <w:rsid w:val="009F3C5C"/>
    <w:rsid w:val="009F45A2"/>
    <w:rsid w:val="009F5C20"/>
    <w:rsid w:val="009F7B4E"/>
    <w:rsid w:val="00A020BF"/>
    <w:rsid w:val="00A06D0A"/>
    <w:rsid w:val="00A07A5D"/>
    <w:rsid w:val="00A10D53"/>
    <w:rsid w:val="00A13084"/>
    <w:rsid w:val="00A13D11"/>
    <w:rsid w:val="00A14153"/>
    <w:rsid w:val="00A16D55"/>
    <w:rsid w:val="00A21549"/>
    <w:rsid w:val="00A25EF4"/>
    <w:rsid w:val="00A34419"/>
    <w:rsid w:val="00A35832"/>
    <w:rsid w:val="00A35ACE"/>
    <w:rsid w:val="00A35D4A"/>
    <w:rsid w:val="00A3640D"/>
    <w:rsid w:val="00A414A7"/>
    <w:rsid w:val="00A43C9D"/>
    <w:rsid w:val="00A47233"/>
    <w:rsid w:val="00A506AB"/>
    <w:rsid w:val="00A50FF5"/>
    <w:rsid w:val="00A54CBA"/>
    <w:rsid w:val="00A62D4A"/>
    <w:rsid w:val="00A630FF"/>
    <w:rsid w:val="00A650EC"/>
    <w:rsid w:val="00A654EF"/>
    <w:rsid w:val="00A66AD8"/>
    <w:rsid w:val="00A66FDA"/>
    <w:rsid w:val="00A67F95"/>
    <w:rsid w:val="00A7081C"/>
    <w:rsid w:val="00A72453"/>
    <w:rsid w:val="00A7328F"/>
    <w:rsid w:val="00A75456"/>
    <w:rsid w:val="00A76095"/>
    <w:rsid w:val="00A9604A"/>
    <w:rsid w:val="00A9680E"/>
    <w:rsid w:val="00A96A0D"/>
    <w:rsid w:val="00A96E2A"/>
    <w:rsid w:val="00AA40AF"/>
    <w:rsid w:val="00AA72DB"/>
    <w:rsid w:val="00AB222D"/>
    <w:rsid w:val="00AB5CF7"/>
    <w:rsid w:val="00AC026B"/>
    <w:rsid w:val="00AC0749"/>
    <w:rsid w:val="00AC1452"/>
    <w:rsid w:val="00AC2957"/>
    <w:rsid w:val="00AD5AB2"/>
    <w:rsid w:val="00AD7B3B"/>
    <w:rsid w:val="00AE6561"/>
    <w:rsid w:val="00AF1C4E"/>
    <w:rsid w:val="00AF26E4"/>
    <w:rsid w:val="00AF3205"/>
    <w:rsid w:val="00AF3494"/>
    <w:rsid w:val="00AF5BC7"/>
    <w:rsid w:val="00AF6D8E"/>
    <w:rsid w:val="00B005CC"/>
    <w:rsid w:val="00B05457"/>
    <w:rsid w:val="00B06BEF"/>
    <w:rsid w:val="00B10EA4"/>
    <w:rsid w:val="00B126D8"/>
    <w:rsid w:val="00B12993"/>
    <w:rsid w:val="00B138AB"/>
    <w:rsid w:val="00B14FC8"/>
    <w:rsid w:val="00B17ADA"/>
    <w:rsid w:val="00B20ACF"/>
    <w:rsid w:val="00B269A0"/>
    <w:rsid w:val="00B4356E"/>
    <w:rsid w:val="00B4487B"/>
    <w:rsid w:val="00B462B8"/>
    <w:rsid w:val="00B50B61"/>
    <w:rsid w:val="00B51BE8"/>
    <w:rsid w:val="00B52830"/>
    <w:rsid w:val="00B5328A"/>
    <w:rsid w:val="00B5605E"/>
    <w:rsid w:val="00B6090E"/>
    <w:rsid w:val="00B64B24"/>
    <w:rsid w:val="00B65AB4"/>
    <w:rsid w:val="00B66828"/>
    <w:rsid w:val="00B67111"/>
    <w:rsid w:val="00B67ABC"/>
    <w:rsid w:val="00B70A88"/>
    <w:rsid w:val="00B73D99"/>
    <w:rsid w:val="00B743CF"/>
    <w:rsid w:val="00B7624B"/>
    <w:rsid w:val="00B775EF"/>
    <w:rsid w:val="00B80AAB"/>
    <w:rsid w:val="00B80C38"/>
    <w:rsid w:val="00B86B8B"/>
    <w:rsid w:val="00B87E2A"/>
    <w:rsid w:val="00B91A2E"/>
    <w:rsid w:val="00B931C4"/>
    <w:rsid w:val="00B96B0B"/>
    <w:rsid w:val="00BA1B62"/>
    <w:rsid w:val="00BA33B1"/>
    <w:rsid w:val="00BA5385"/>
    <w:rsid w:val="00BA7E0D"/>
    <w:rsid w:val="00BB0477"/>
    <w:rsid w:val="00BB1A5D"/>
    <w:rsid w:val="00BB2B04"/>
    <w:rsid w:val="00BB3D37"/>
    <w:rsid w:val="00BB50A8"/>
    <w:rsid w:val="00BB5372"/>
    <w:rsid w:val="00BB6208"/>
    <w:rsid w:val="00BC3737"/>
    <w:rsid w:val="00BC4E2E"/>
    <w:rsid w:val="00BC5A27"/>
    <w:rsid w:val="00BD221C"/>
    <w:rsid w:val="00BD2387"/>
    <w:rsid w:val="00BD2424"/>
    <w:rsid w:val="00BD2FB3"/>
    <w:rsid w:val="00BD65D8"/>
    <w:rsid w:val="00BE1927"/>
    <w:rsid w:val="00BE2CBE"/>
    <w:rsid w:val="00BE56C6"/>
    <w:rsid w:val="00BE6098"/>
    <w:rsid w:val="00BE7DA6"/>
    <w:rsid w:val="00BF04C7"/>
    <w:rsid w:val="00BF24C5"/>
    <w:rsid w:val="00BF6277"/>
    <w:rsid w:val="00BF77CC"/>
    <w:rsid w:val="00C01930"/>
    <w:rsid w:val="00C0219A"/>
    <w:rsid w:val="00C05665"/>
    <w:rsid w:val="00C06D22"/>
    <w:rsid w:val="00C1589B"/>
    <w:rsid w:val="00C23BBD"/>
    <w:rsid w:val="00C264B5"/>
    <w:rsid w:val="00C271EF"/>
    <w:rsid w:val="00C27E3D"/>
    <w:rsid w:val="00C27E45"/>
    <w:rsid w:val="00C3117C"/>
    <w:rsid w:val="00C3120A"/>
    <w:rsid w:val="00C31537"/>
    <w:rsid w:val="00C32808"/>
    <w:rsid w:val="00C337AF"/>
    <w:rsid w:val="00C34402"/>
    <w:rsid w:val="00C35CF9"/>
    <w:rsid w:val="00C40AC4"/>
    <w:rsid w:val="00C429E4"/>
    <w:rsid w:val="00C441E1"/>
    <w:rsid w:val="00C47838"/>
    <w:rsid w:val="00C50AE3"/>
    <w:rsid w:val="00C50BC6"/>
    <w:rsid w:val="00C52373"/>
    <w:rsid w:val="00C54340"/>
    <w:rsid w:val="00C56948"/>
    <w:rsid w:val="00C6089A"/>
    <w:rsid w:val="00C60B53"/>
    <w:rsid w:val="00C617B4"/>
    <w:rsid w:val="00C63478"/>
    <w:rsid w:val="00C6727A"/>
    <w:rsid w:val="00C740AA"/>
    <w:rsid w:val="00C8040D"/>
    <w:rsid w:val="00C82417"/>
    <w:rsid w:val="00C92093"/>
    <w:rsid w:val="00C92426"/>
    <w:rsid w:val="00C92EEE"/>
    <w:rsid w:val="00C93EE3"/>
    <w:rsid w:val="00C95A6A"/>
    <w:rsid w:val="00C96BDF"/>
    <w:rsid w:val="00CA0D18"/>
    <w:rsid w:val="00CA2DD4"/>
    <w:rsid w:val="00CA6E67"/>
    <w:rsid w:val="00CB2E0B"/>
    <w:rsid w:val="00CC1B09"/>
    <w:rsid w:val="00CC1BBA"/>
    <w:rsid w:val="00CC434B"/>
    <w:rsid w:val="00CC76EE"/>
    <w:rsid w:val="00CD1283"/>
    <w:rsid w:val="00CD214E"/>
    <w:rsid w:val="00CD34B6"/>
    <w:rsid w:val="00CD6D92"/>
    <w:rsid w:val="00CF025C"/>
    <w:rsid w:val="00CF37FF"/>
    <w:rsid w:val="00CF4D8A"/>
    <w:rsid w:val="00CF57C1"/>
    <w:rsid w:val="00CF6E65"/>
    <w:rsid w:val="00CF7DA9"/>
    <w:rsid w:val="00D00649"/>
    <w:rsid w:val="00D015F8"/>
    <w:rsid w:val="00D04807"/>
    <w:rsid w:val="00D10733"/>
    <w:rsid w:val="00D13F80"/>
    <w:rsid w:val="00D15117"/>
    <w:rsid w:val="00D15F63"/>
    <w:rsid w:val="00D21F14"/>
    <w:rsid w:val="00D24616"/>
    <w:rsid w:val="00D27DB2"/>
    <w:rsid w:val="00D3109D"/>
    <w:rsid w:val="00D32BCA"/>
    <w:rsid w:val="00D32E0F"/>
    <w:rsid w:val="00D40229"/>
    <w:rsid w:val="00D413A5"/>
    <w:rsid w:val="00D4274D"/>
    <w:rsid w:val="00D438A5"/>
    <w:rsid w:val="00D522CB"/>
    <w:rsid w:val="00D5242E"/>
    <w:rsid w:val="00D53468"/>
    <w:rsid w:val="00D566F4"/>
    <w:rsid w:val="00D57C43"/>
    <w:rsid w:val="00D60820"/>
    <w:rsid w:val="00D62330"/>
    <w:rsid w:val="00D6316D"/>
    <w:rsid w:val="00D7094A"/>
    <w:rsid w:val="00D719C3"/>
    <w:rsid w:val="00D722B6"/>
    <w:rsid w:val="00D75605"/>
    <w:rsid w:val="00D75AB0"/>
    <w:rsid w:val="00D76818"/>
    <w:rsid w:val="00D77E74"/>
    <w:rsid w:val="00D80ED4"/>
    <w:rsid w:val="00D81522"/>
    <w:rsid w:val="00D81CBD"/>
    <w:rsid w:val="00D81F4B"/>
    <w:rsid w:val="00D87D4D"/>
    <w:rsid w:val="00D96396"/>
    <w:rsid w:val="00D97767"/>
    <w:rsid w:val="00D977B2"/>
    <w:rsid w:val="00D97FD3"/>
    <w:rsid w:val="00DA5098"/>
    <w:rsid w:val="00DA6D4E"/>
    <w:rsid w:val="00DB076F"/>
    <w:rsid w:val="00DB0A02"/>
    <w:rsid w:val="00DB3E9D"/>
    <w:rsid w:val="00DC2A86"/>
    <w:rsid w:val="00DC3AF0"/>
    <w:rsid w:val="00DC6A1C"/>
    <w:rsid w:val="00DD2B76"/>
    <w:rsid w:val="00DD323C"/>
    <w:rsid w:val="00DD378D"/>
    <w:rsid w:val="00DD4165"/>
    <w:rsid w:val="00DD6CD8"/>
    <w:rsid w:val="00DD6F51"/>
    <w:rsid w:val="00DD7E8F"/>
    <w:rsid w:val="00DE1DCB"/>
    <w:rsid w:val="00DE2C75"/>
    <w:rsid w:val="00DE4CC2"/>
    <w:rsid w:val="00DE5808"/>
    <w:rsid w:val="00DF0537"/>
    <w:rsid w:val="00DF21B3"/>
    <w:rsid w:val="00DF62F2"/>
    <w:rsid w:val="00E0255A"/>
    <w:rsid w:val="00E036D5"/>
    <w:rsid w:val="00E04065"/>
    <w:rsid w:val="00E07EDF"/>
    <w:rsid w:val="00E1612F"/>
    <w:rsid w:val="00E169DB"/>
    <w:rsid w:val="00E17332"/>
    <w:rsid w:val="00E17AA8"/>
    <w:rsid w:val="00E225BF"/>
    <w:rsid w:val="00E22E55"/>
    <w:rsid w:val="00E2712B"/>
    <w:rsid w:val="00E32696"/>
    <w:rsid w:val="00E340D1"/>
    <w:rsid w:val="00E37ABA"/>
    <w:rsid w:val="00E4019B"/>
    <w:rsid w:val="00E407EC"/>
    <w:rsid w:val="00E43355"/>
    <w:rsid w:val="00E50940"/>
    <w:rsid w:val="00E51CE1"/>
    <w:rsid w:val="00E56495"/>
    <w:rsid w:val="00E6044C"/>
    <w:rsid w:val="00E60DE3"/>
    <w:rsid w:val="00E61CF6"/>
    <w:rsid w:val="00E64924"/>
    <w:rsid w:val="00E66B62"/>
    <w:rsid w:val="00E71AF7"/>
    <w:rsid w:val="00E73B8A"/>
    <w:rsid w:val="00E751D1"/>
    <w:rsid w:val="00E7612E"/>
    <w:rsid w:val="00E76F55"/>
    <w:rsid w:val="00E805E7"/>
    <w:rsid w:val="00E80B4A"/>
    <w:rsid w:val="00E82500"/>
    <w:rsid w:val="00E84777"/>
    <w:rsid w:val="00E85C57"/>
    <w:rsid w:val="00E8739D"/>
    <w:rsid w:val="00E87EB1"/>
    <w:rsid w:val="00E9207C"/>
    <w:rsid w:val="00E94CDF"/>
    <w:rsid w:val="00E95B18"/>
    <w:rsid w:val="00EA2E65"/>
    <w:rsid w:val="00EA3BC0"/>
    <w:rsid w:val="00EB0B21"/>
    <w:rsid w:val="00EB39FC"/>
    <w:rsid w:val="00EB550F"/>
    <w:rsid w:val="00EB74AF"/>
    <w:rsid w:val="00EC0E13"/>
    <w:rsid w:val="00EC0F2E"/>
    <w:rsid w:val="00EC1A22"/>
    <w:rsid w:val="00EC3179"/>
    <w:rsid w:val="00EC4031"/>
    <w:rsid w:val="00EC5A29"/>
    <w:rsid w:val="00ED1946"/>
    <w:rsid w:val="00ED2BBF"/>
    <w:rsid w:val="00ED4307"/>
    <w:rsid w:val="00ED4F0C"/>
    <w:rsid w:val="00ED6C1D"/>
    <w:rsid w:val="00ED7163"/>
    <w:rsid w:val="00EE06E0"/>
    <w:rsid w:val="00EE0FE7"/>
    <w:rsid w:val="00EE246F"/>
    <w:rsid w:val="00EE2550"/>
    <w:rsid w:val="00EF1257"/>
    <w:rsid w:val="00EF1ADF"/>
    <w:rsid w:val="00EF1F4D"/>
    <w:rsid w:val="00EF2A1B"/>
    <w:rsid w:val="00EF4580"/>
    <w:rsid w:val="00EF4D29"/>
    <w:rsid w:val="00EF4F91"/>
    <w:rsid w:val="00F022D7"/>
    <w:rsid w:val="00F0390D"/>
    <w:rsid w:val="00F04F52"/>
    <w:rsid w:val="00F05385"/>
    <w:rsid w:val="00F101D9"/>
    <w:rsid w:val="00F10D82"/>
    <w:rsid w:val="00F140AE"/>
    <w:rsid w:val="00F211D3"/>
    <w:rsid w:val="00F21292"/>
    <w:rsid w:val="00F259CA"/>
    <w:rsid w:val="00F32284"/>
    <w:rsid w:val="00F3360A"/>
    <w:rsid w:val="00F34A08"/>
    <w:rsid w:val="00F34DD7"/>
    <w:rsid w:val="00F35D2A"/>
    <w:rsid w:val="00F404A8"/>
    <w:rsid w:val="00F41690"/>
    <w:rsid w:val="00F42C0D"/>
    <w:rsid w:val="00F4465D"/>
    <w:rsid w:val="00F45FDB"/>
    <w:rsid w:val="00F479C4"/>
    <w:rsid w:val="00F5244F"/>
    <w:rsid w:val="00F543C7"/>
    <w:rsid w:val="00F57643"/>
    <w:rsid w:val="00F61048"/>
    <w:rsid w:val="00F61E7A"/>
    <w:rsid w:val="00F660FB"/>
    <w:rsid w:val="00F676A0"/>
    <w:rsid w:val="00F702E1"/>
    <w:rsid w:val="00F70D73"/>
    <w:rsid w:val="00F80685"/>
    <w:rsid w:val="00F806FF"/>
    <w:rsid w:val="00F84573"/>
    <w:rsid w:val="00F93DCA"/>
    <w:rsid w:val="00F9619C"/>
    <w:rsid w:val="00FA6948"/>
    <w:rsid w:val="00FA6E06"/>
    <w:rsid w:val="00FB0481"/>
    <w:rsid w:val="00FB42A5"/>
    <w:rsid w:val="00FB561C"/>
    <w:rsid w:val="00FB6959"/>
    <w:rsid w:val="00FC142D"/>
    <w:rsid w:val="00FC1473"/>
    <w:rsid w:val="00FC2061"/>
    <w:rsid w:val="00FC3F1A"/>
    <w:rsid w:val="00FC75B2"/>
    <w:rsid w:val="00FC76E2"/>
    <w:rsid w:val="00FD2228"/>
    <w:rsid w:val="00FD59AD"/>
    <w:rsid w:val="00FD7554"/>
    <w:rsid w:val="00FE1A47"/>
    <w:rsid w:val="00FE3DC0"/>
    <w:rsid w:val="00FF087A"/>
    <w:rsid w:val="00FF5BBB"/>
    <w:rsid w:val="00FF67E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90395"/>
  <w15:chartTrackingRefBased/>
  <w15:docId w15:val="{E9A7A536-8966-49A4-88F8-3DA56878A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331"/>
    <w:rPr>
      <w:rFonts w:ascii="Segoe UI" w:hAnsi="Segoe UI" w:cs="Segoe UI"/>
      <w:sz w:val="18"/>
      <w:szCs w:val="18"/>
    </w:rPr>
  </w:style>
  <w:style w:type="character" w:styleId="CommentReference">
    <w:name w:val="annotation reference"/>
    <w:basedOn w:val="DefaultParagraphFont"/>
    <w:uiPriority w:val="99"/>
    <w:semiHidden/>
    <w:unhideWhenUsed/>
    <w:rsid w:val="008B16BC"/>
    <w:rPr>
      <w:sz w:val="16"/>
      <w:szCs w:val="16"/>
    </w:rPr>
  </w:style>
  <w:style w:type="paragraph" w:styleId="CommentText">
    <w:name w:val="annotation text"/>
    <w:basedOn w:val="Normal"/>
    <w:link w:val="CommentTextChar"/>
    <w:uiPriority w:val="99"/>
    <w:unhideWhenUsed/>
    <w:rsid w:val="008B16BC"/>
    <w:pPr>
      <w:spacing w:after="20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rsid w:val="008B16BC"/>
    <w:rPr>
      <w:rFonts w:eastAsiaTheme="minorHAnsi"/>
      <w:sz w:val="20"/>
      <w:szCs w:val="20"/>
      <w:lang w:eastAsia="en-US"/>
    </w:rPr>
  </w:style>
  <w:style w:type="paragraph" w:styleId="FootnoteText">
    <w:name w:val="footnote text"/>
    <w:aliases w:val="proposal footnote text,fn"/>
    <w:basedOn w:val="Normal"/>
    <w:link w:val="FootnoteTextChar"/>
    <w:semiHidden/>
    <w:rsid w:val="008B16BC"/>
    <w:pPr>
      <w:spacing w:after="0" w:line="240" w:lineRule="auto"/>
    </w:pPr>
    <w:rPr>
      <w:rFonts w:ascii="Times New Roman" w:eastAsia="Batang" w:hAnsi="Times New Roman" w:cs="Times New Roman"/>
      <w:sz w:val="20"/>
      <w:szCs w:val="20"/>
      <w:lang w:eastAsia="en-US"/>
    </w:rPr>
  </w:style>
  <w:style w:type="character" w:customStyle="1" w:styleId="FootnoteTextChar">
    <w:name w:val="Footnote Text Char"/>
    <w:aliases w:val="proposal footnote text Char,fn Char"/>
    <w:basedOn w:val="DefaultParagraphFont"/>
    <w:link w:val="FootnoteText"/>
    <w:semiHidden/>
    <w:rsid w:val="008B16BC"/>
    <w:rPr>
      <w:rFonts w:ascii="Times New Roman" w:eastAsia="Batang" w:hAnsi="Times New Roman" w:cs="Times New Roman"/>
      <w:sz w:val="20"/>
      <w:szCs w:val="20"/>
      <w:lang w:eastAsia="en-US"/>
    </w:rPr>
  </w:style>
  <w:style w:type="character" w:styleId="FootnoteReference">
    <w:name w:val="footnote reference"/>
    <w:semiHidden/>
    <w:rsid w:val="008B16BC"/>
    <w:rPr>
      <w:rFonts w:cs="Times New Roman"/>
      <w:vertAlign w:val="superscript"/>
    </w:rPr>
  </w:style>
  <w:style w:type="paragraph" w:styleId="CommentSubject">
    <w:name w:val="annotation subject"/>
    <w:basedOn w:val="CommentText"/>
    <w:next w:val="CommentText"/>
    <w:link w:val="CommentSubjectChar"/>
    <w:uiPriority w:val="99"/>
    <w:semiHidden/>
    <w:unhideWhenUsed/>
    <w:rsid w:val="004B4E24"/>
    <w:pPr>
      <w:spacing w:after="160"/>
    </w:pPr>
    <w:rPr>
      <w:rFonts w:eastAsiaTheme="minorEastAsia"/>
      <w:b/>
      <w:bCs/>
      <w:lang w:eastAsia="ko-KR"/>
    </w:rPr>
  </w:style>
  <w:style w:type="character" w:customStyle="1" w:styleId="CommentSubjectChar">
    <w:name w:val="Comment Subject Char"/>
    <w:basedOn w:val="CommentTextChar"/>
    <w:link w:val="CommentSubject"/>
    <w:uiPriority w:val="99"/>
    <w:semiHidden/>
    <w:rsid w:val="004B4E24"/>
    <w:rPr>
      <w:rFonts w:eastAsiaTheme="minorHAnsi"/>
      <w:b/>
      <w:bCs/>
      <w:sz w:val="20"/>
      <w:szCs w:val="20"/>
      <w:lang w:eastAsia="en-US"/>
    </w:rPr>
  </w:style>
  <w:style w:type="character" w:styleId="Emphasis">
    <w:name w:val="Emphasis"/>
    <w:basedOn w:val="DefaultParagraphFont"/>
    <w:uiPriority w:val="20"/>
    <w:qFormat/>
    <w:rsid w:val="00B51BE8"/>
    <w:rPr>
      <w:i/>
      <w:iCs/>
    </w:rPr>
  </w:style>
  <w:style w:type="character" w:customStyle="1" w:styleId="auto-style4">
    <w:name w:val="auto-style4"/>
    <w:basedOn w:val="DefaultParagraphFont"/>
    <w:rsid w:val="00B51BE8"/>
  </w:style>
  <w:style w:type="paragraph" w:styleId="ListParagraph">
    <w:name w:val="List Paragraph"/>
    <w:basedOn w:val="Normal"/>
    <w:uiPriority w:val="34"/>
    <w:qFormat/>
    <w:rsid w:val="00DD2B76"/>
    <w:pPr>
      <w:ind w:left="720"/>
      <w:contextualSpacing/>
    </w:pPr>
    <w:rPr>
      <w:rFonts w:eastAsiaTheme="minorHAnsi"/>
      <w:lang w:eastAsia="en-US"/>
    </w:rPr>
  </w:style>
  <w:style w:type="character" w:customStyle="1" w:styleId="highlight">
    <w:name w:val="highlight"/>
    <w:basedOn w:val="DefaultParagraphFont"/>
    <w:rsid w:val="00527D3E"/>
  </w:style>
  <w:style w:type="character" w:styleId="Hyperlink">
    <w:name w:val="Hyperlink"/>
    <w:basedOn w:val="DefaultParagraphFont"/>
    <w:uiPriority w:val="99"/>
    <w:unhideWhenUsed/>
    <w:rsid w:val="00837EE7"/>
    <w:rPr>
      <w:color w:val="0563C1" w:themeColor="hyperlink"/>
      <w:u w:val="single"/>
    </w:rPr>
  </w:style>
  <w:style w:type="character" w:styleId="UnresolvedMention">
    <w:name w:val="Unresolved Mention"/>
    <w:basedOn w:val="DefaultParagraphFont"/>
    <w:uiPriority w:val="99"/>
    <w:semiHidden/>
    <w:unhideWhenUsed/>
    <w:rsid w:val="00837EE7"/>
    <w:rPr>
      <w:color w:val="605E5C"/>
      <w:shd w:val="clear" w:color="auto" w:fill="E1DFDD"/>
    </w:rPr>
  </w:style>
  <w:style w:type="paragraph" w:customStyle="1" w:styleId="MediumGrid21">
    <w:name w:val="Medium Grid 21"/>
    <w:uiPriority w:val="1"/>
    <w:qFormat/>
    <w:rsid w:val="00C50AE3"/>
    <w:pPr>
      <w:spacing w:after="0" w:line="240" w:lineRule="auto"/>
    </w:pPr>
    <w:rPr>
      <w:rFonts w:ascii="Calibri" w:eastAsia="Calibri" w:hAnsi="Calibri" w:cs="Times New Roman"/>
      <w:lang w:eastAsia="en-US"/>
    </w:rPr>
  </w:style>
  <w:style w:type="paragraph" w:styleId="Bibliography">
    <w:name w:val="Bibliography"/>
    <w:basedOn w:val="Normal"/>
    <w:next w:val="Normal"/>
    <w:uiPriority w:val="37"/>
    <w:unhideWhenUsed/>
    <w:rsid w:val="001D071E"/>
    <w:pPr>
      <w:spacing w:after="0" w:line="480" w:lineRule="auto"/>
      <w:ind w:left="720" w:hanging="720"/>
    </w:pPr>
  </w:style>
  <w:style w:type="paragraph" w:styleId="Header">
    <w:name w:val="header"/>
    <w:basedOn w:val="Normal"/>
    <w:link w:val="HeaderChar"/>
    <w:uiPriority w:val="99"/>
    <w:unhideWhenUsed/>
    <w:rsid w:val="006B7F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F4A"/>
  </w:style>
  <w:style w:type="paragraph" w:styleId="Footer">
    <w:name w:val="footer"/>
    <w:basedOn w:val="Normal"/>
    <w:link w:val="FooterChar"/>
    <w:uiPriority w:val="99"/>
    <w:unhideWhenUsed/>
    <w:rsid w:val="006B7F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33577">
      <w:bodyDiv w:val="1"/>
      <w:marLeft w:val="0"/>
      <w:marRight w:val="0"/>
      <w:marTop w:val="0"/>
      <w:marBottom w:val="0"/>
      <w:divBdr>
        <w:top w:val="none" w:sz="0" w:space="0" w:color="auto"/>
        <w:left w:val="none" w:sz="0" w:space="0" w:color="auto"/>
        <w:bottom w:val="none" w:sz="0" w:space="0" w:color="auto"/>
        <w:right w:val="none" w:sz="0" w:space="0" w:color="auto"/>
      </w:divBdr>
    </w:div>
    <w:div w:id="46611170">
      <w:bodyDiv w:val="1"/>
      <w:marLeft w:val="0"/>
      <w:marRight w:val="0"/>
      <w:marTop w:val="0"/>
      <w:marBottom w:val="0"/>
      <w:divBdr>
        <w:top w:val="none" w:sz="0" w:space="0" w:color="auto"/>
        <w:left w:val="none" w:sz="0" w:space="0" w:color="auto"/>
        <w:bottom w:val="none" w:sz="0" w:space="0" w:color="auto"/>
        <w:right w:val="none" w:sz="0" w:space="0" w:color="auto"/>
      </w:divBdr>
    </w:div>
    <w:div w:id="102575456">
      <w:bodyDiv w:val="1"/>
      <w:marLeft w:val="0"/>
      <w:marRight w:val="0"/>
      <w:marTop w:val="0"/>
      <w:marBottom w:val="0"/>
      <w:divBdr>
        <w:top w:val="none" w:sz="0" w:space="0" w:color="auto"/>
        <w:left w:val="none" w:sz="0" w:space="0" w:color="auto"/>
        <w:bottom w:val="none" w:sz="0" w:space="0" w:color="auto"/>
        <w:right w:val="none" w:sz="0" w:space="0" w:color="auto"/>
      </w:divBdr>
    </w:div>
    <w:div w:id="343557954">
      <w:bodyDiv w:val="1"/>
      <w:marLeft w:val="0"/>
      <w:marRight w:val="0"/>
      <w:marTop w:val="0"/>
      <w:marBottom w:val="0"/>
      <w:divBdr>
        <w:top w:val="none" w:sz="0" w:space="0" w:color="auto"/>
        <w:left w:val="none" w:sz="0" w:space="0" w:color="auto"/>
        <w:bottom w:val="none" w:sz="0" w:space="0" w:color="auto"/>
        <w:right w:val="none" w:sz="0" w:space="0" w:color="auto"/>
      </w:divBdr>
    </w:div>
    <w:div w:id="366879889">
      <w:bodyDiv w:val="1"/>
      <w:marLeft w:val="0"/>
      <w:marRight w:val="0"/>
      <w:marTop w:val="0"/>
      <w:marBottom w:val="0"/>
      <w:divBdr>
        <w:top w:val="none" w:sz="0" w:space="0" w:color="auto"/>
        <w:left w:val="none" w:sz="0" w:space="0" w:color="auto"/>
        <w:bottom w:val="none" w:sz="0" w:space="0" w:color="auto"/>
        <w:right w:val="none" w:sz="0" w:space="0" w:color="auto"/>
      </w:divBdr>
      <w:divsChild>
        <w:div w:id="1877965660">
          <w:marLeft w:val="0"/>
          <w:marRight w:val="0"/>
          <w:marTop w:val="0"/>
          <w:marBottom w:val="0"/>
          <w:divBdr>
            <w:top w:val="none" w:sz="0" w:space="0" w:color="auto"/>
            <w:left w:val="none" w:sz="0" w:space="0" w:color="auto"/>
            <w:bottom w:val="none" w:sz="0" w:space="0" w:color="auto"/>
            <w:right w:val="none" w:sz="0" w:space="0" w:color="auto"/>
          </w:divBdr>
        </w:div>
        <w:div w:id="379593446">
          <w:marLeft w:val="0"/>
          <w:marRight w:val="0"/>
          <w:marTop w:val="0"/>
          <w:marBottom w:val="0"/>
          <w:divBdr>
            <w:top w:val="none" w:sz="0" w:space="0" w:color="auto"/>
            <w:left w:val="none" w:sz="0" w:space="0" w:color="auto"/>
            <w:bottom w:val="none" w:sz="0" w:space="0" w:color="auto"/>
            <w:right w:val="none" w:sz="0" w:space="0" w:color="auto"/>
          </w:divBdr>
        </w:div>
        <w:div w:id="1678920803">
          <w:marLeft w:val="0"/>
          <w:marRight w:val="0"/>
          <w:marTop w:val="0"/>
          <w:marBottom w:val="0"/>
          <w:divBdr>
            <w:top w:val="none" w:sz="0" w:space="0" w:color="auto"/>
            <w:left w:val="none" w:sz="0" w:space="0" w:color="auto"/>
            <w:bottom w:val="none" w:sz="0" w:space="0" w:color="auto"/>
            <w:right w:val="none" w:sz="0" w:space="0" w:color="auto"/>
          </w:divBdr>
        </w:div>
        <w:div w:id="129639956">
          <w:marLeft w:val="0"/>
          <w:marRight w:val="0"/>
          <w:marTop w:val="0"/>
          <w:marBottom w:val="0"/>
          <w:divBdr>
            <w:top w:val="none" w:sz="0" w:space="0" w:color="auto"/>
            <w:left w:val="none" w:sz="0" w:space="0" w:color="auto"/>
            <w:bottom w:val="none" w:sz="0" w:space="0" w:color="auto"/>
            <w:right w:val="none" w:sz="0" w:space="0" w:color="auto"/>
          </w:divBdr>
        </w:div>
        <w:div w:id="1605458993">
          <w:marLeft w:val="0"/>
          <w:marRight w:val="0"/>
          <w:marTop w:val="0"/>
          <w:marBottom w:val="0"/>
          <w:divBdr>
            <w:top w:val="none" w:sz="0" w:space="0" w:color="auto"/>
            <w:left w:val="none" w:sz="0" w:space="0" w:color="auto"/>
            <w:bottom w:val="none" w:sz="0" w:space="0" w:color="auto"/>
            <w:right w:val="none" w:sz="0" w:space="0" w:color="auto"/>
          </w:divBdr>
        </w:div>
        <w:div w:id="1895847379">
          <w:marLeft w:val="0"/>
          <w:marRight w:val="0"/>
          <w:marTop w:val="0"/>
          <w:marBottom w:val="0"/>
          <w:divBdr>
            <w:top w:val="none" w:sz="0" w:space="0" w:color="auto"/>
            <w:left w:val="none" w:sz="0" w:space="0" w:color="auto"/>
            <w:bottom w:val="none" w:sz="0" w:space="0" w:color="auto"/>
            <w:right w:val="none" w:sz="0" w:space="0" w:color="auto"/>
          </w:divBdr>
        </w:div>
        <w:div w:id="257711520">
          <w:marLeft w:val="0"/>
          <w:marRight w:val="0"/>
          <w:marTop w:val="0"/>
          <w:marBottom w:val="0"/>
          <w:divBdr>
            <w:top w:val="none" w:sz="0" w:space="0" w:color="auto"/>
            <w:left w:val="none" w:sz="0" w:space="0" w:color="auto"/>
            <w:bottom w:val="none" w:sz="0" w:space="0" w:color="auto"/>
            <w:right w:val="none" w:sz="0" w:space="0" w:color="auto"/>
          </w:divBdr>
        </w:div>
        <w:div w:id="1822228594">
          <w:marLeft w:val="0"/>
          <w:marRight w:val="0"/>
          <w:marTop w:val="0"/>
          <w:marBottom w:val="0"/>
          <w:divBdr>
            <w:top w:val="none" w:sz="0" w:space="0" w:color="auto"/>
            <w:left w:val="none" w:sz="0" w:space="0" w:color="auto"/>
            <w:bottom w:val="none" w:sz="0" w:space="0" w:color="auto"/>
            <w:right w:val="none" w:sz="0" w:space="0" w:color="auto"/>
          </w:divBdr>
        </w:div>
        <w:div w:id="355086838">
          <w:marLeft w:val="0"/>
          <w:marRight w:val="0"/>
          <w:marTop w:val="0"/>
          <w:marBottom w:val="0"/>
          <w:divBdr>
            <w:top w:val="none" w:sz="0" w:space="0" w:color="auto"/>
            <w:left w:val="none" w:sz="0" w:space="0" w:color="auto"/>
            <w:bottom w:val="none" w:sz="0" w:space="0" w:color="auto"/>
            <w:right w:val="none" w:sz="0" w:space="0" w:color="auto"/>
          </w:divBdr>
        </w:div>
        <w:div w:id="955598061">
          <w:marLeft w:val="0"/>
          <w:marRight w:val="0"/>
          <w:marTop w:val="0"/>
          <w:marBottom w:val="0"/>
          <w:divBdr>
            <w:top w:val="none" w:sz="0" w:space="0" w:color="auto"/>
            <w:left w:val="none" w:sz="0" w:space="0" w:color="auto"/>
            <w:bottom w:val="none" w:sz="0" w:space="0" w:color="auto"/>
            <w:right w:val="none" w:sz="0" w:space="0" w:color="auto"/>
          </w:divBdr>
        </w:div>
        <w:div w:id="1646856707">
          <w:marLeft w:val="0"/>
          <w:marRight w:val="0"/>
          <w:marTop w:val="0"/>
          <w:marBottom w:val="0"/>
          <w:divBdr>
            <w:top w:val="none" w:sz="0" w:space="0" w:color="auto"/>
            <w:left w:val="none" w:sz="0" w:space="0" w:color="auto"/>
            <w:bottom w:val="none" w:sz="0" w:space="0" w:color="auto"/>
            <w:right w:val="none" w:sz="0" w:space="0" w:color="auto"/>
          </w:divBdr>
        </w:div>
        <w:div w:id="373502699">
          <w:marLeft w:val="0"/>
          <w:marRight w:val="0"/>
          <w:marTop w:val="0"/>
          <w:marBottom w:val="0"/>
          <w:divBdr>
            <w:top w:val="none" w:sz="0" w:space="0" w:color="auto"/>
            <w:left w:val="none" w:sz="0" w:space="0" w:color="auto"/>
            <w:bottom w:val="none" w:sz="0" w:space="0" w:color="auto"/>
            <w:right w:val="none" w:sz="0" w:space="0" w:color="auto"/>
          </w:divBdr>
        </w:div>
        <w:div w:id="106193627">
          <w:marLeft w:val="0"/>
          <w:marRight w:val="0"/>
          <w:marTop w:val="0"/>
          <w:marBottom w:val="0"/>
          <w:divBdr>
            <w:top w:val="none" w:sz="0" w:space="0" w:color="auto"/>
            <w:left w:val="none" w:sz="0" w:space="0" w:color="auto"/>
            <w:bottom w:val="none" w:sz="0" w:space="0" w:color="auto"/>
            <w:right w:val="none" w:sz="0" w:space="0" w:color="auto"/>
          </w:divBdr>
        </w:div>
        <w:div w:id="571502971">
          <w:marLeft w:val="0"/>
          <w:marRight w:val="0"/>
          <w:marTop w:val="0"/>
          <w:marBottom w:val="0"/>
          <w:divBdr>
            <w:top w:val="none" w:sz="0" w:space="0" w:color="auto"/>
            <w:left w:val="none" w:sz="0" w:space="0" w:color="auto"/>
            <w:bottom w:val="none" w:sz="0" w:space="0" w:color="auto"/>
            <w:right w:val="none" w:sz="0" w:space="0" w:color="auto"/>
          </w:divBdr>
        </w:div>
        <w:div w:id="655033264">
          <w:marLeft w:val="0"/>
          <w:marRight w:val="0"/>
          <w:marTop w:val="0"/>
          <w:marBottom w:val="0"/>
          <w:divBdr>
            <w:top w:val="none" w:sz="0" w:space="0" w:color="auto"/>
            <w:left w:val="none" w:sz="0" w:space="0" w:color="auto"/>
            <w:bottom w:val="none" w:sz="0" w:space="0" w:color="auto"/>
            <w:right w:val="none" w:sz="0" w:space="0" w:color="auto"/>
          </w:divBdr>
        </w:div>
        <w:div w:id="2059091258">
          <w:marLeft w:val="0"/>
          <w:marRight w:val="0"/>
          <w:marTop w:val="0"/>
          <w:marBottom w:val="0"/>
          <w:divBdr>
            <w:top w:val="none" w:sz="0" w:space="0" w:color="auto"/>
            <w:left w:val="none" w:sz="0" w:space="0" w:color="auto"/>
            <w:bottom w:val="none" w:sz="0" w:space="0" w:color="auto"/>
            <w:right w:val="none" w:sz="0" w:space="0" w:color="auto"/>
          </w:divBdr>
        </w:div>
        <w:div w:id="122383868">
          <w:marLeft w:val="0"/>
          <w:marRight w:val="0"/>
          <w:marTop w:val="0"/>
          <w:marBottom w:val="0"/>
          <w:divBdr>
            <w:top w:val="none" w:sz="0" w:space="0" w:color="auto"/>
            <w:left w:val="none" w:sz="0" w:space="0" w:color="auto"/>
            <w:bottom w:val="none" w:sz="0" w:space="0" w:color="auto"/>
            <w:right w:val="none" w:sz="0" w:space="0" w:color="auto"/>
          </w:divBdr>
        </w:div>
        <w:div w:id="2039811438">
          <w:marLeft w:val="0"/>
          <w:marRight w:val="0"/>
          <w:marTop w:val="0"/>
          <w:marBottom w:val="0"/>
          <w:divBdr>
            <w:top w:val="none" w:sz="0" w:space="0" w:color="auto"/>
            <w:left w:val="none" w:sz="0" w:space="0" w:color="auto"/>
            <w:bottom w:val="none" w:sz="0" w:space="0" w:color="auto"/>
            <w:right w:val="none" w:sz="0" w:space="0" w:color="auto"/>
          </w:divBdr>
        </w:div>
        <w:div w:id="1311246823">
          <w:marLeft w:val="0"/>
          <w:marRight w:val="0"/>
          <w:marTop w:val="0"/>
          <w:marBottom w:val="0"/>
          <w:divBdr>
            <w:top w:val="none" w:sz="0" w:space="0" w:color="auto"/>
            <w:left w:val="none" w:sz="0" w:space="0" w:color="auto"/>
            <w:bottom w:val="none" w:sz="0" w:space="0" w:color="auto"/>
            <w:right w:val="none" w:sz="0" w:space="0" w:color="auto"/>
          </w:divBdr>
        </w:div>
        <w:div w:id="1647709962">
          <w:marLeft w:val="0"/>
          <w:marRight w:val="0"/>
          <w:marTop w:val="0"/>
          <w:marBottom w:val="0"/>
          <w:divBdr>
            <w:top w:val="none" w:sz="0" w:space="0" w:color="auto"/>
            <w:left w:val="none" w:sz="0" w:space="0" w:color="auto"/>
            <w:bottom w:val="none" w:sz="0" w:space="0" w:color="auto"/>
            <w:right w:val="none" w:sz="0" w:space="0" w:color="auto"/>
          </w:divBdr>
        </w:div>
        <w:div w:id="1926188979">
          <w:marLeft w:val="0"/>
          <w:marRight w:val="0"/>
          <w:marTop w:val="0"/>
          <w:marBottom w:val="0"/>
          <w:divBdr>
            <w:top w:val="none" w:sz="0" w:space="0" w:color="auto"/>
            <w:left w:val="none" w:sz="0" w:space="0" w:color="auto"/>
            <w:bottom w:val="none" w:sz="0" w:space="0" w:color="auto"/>
            <w:right w:val="none" w:sz="0" w:space="0" w:color="auto"/>
          </w:divBdr>
        </w:div>
        <w:div w:id="449472398">
          <w:marLeft w:val="0"/>
          <w:marRight w:val="0"/>
          <w:marTop w:val="0"/>
          <w:marBottom w:val="0"/>
          <w:divBdr>
            <w:top w:val="none" w:sz="0" w:space="0" w:color="auto"/>
            <w:left w:val="none" w:sz="0" w:space="0" w:color="auto"/>
            <w:bottom w:val="none" w:sz="0" w:space="0" w:color="auto"/>
            <w:right w:val="none" w:sz="0" w:space="0" w:color="auto"/>
          </w:divBdr>
        </w:div>
        <w:div w:id="1633973916">
          <w:marLeft w:val="0"/>
          <w:marRight w:val="0"/>
          <w:marTop w:val="0"/>
          <w:marBottom w:val="0"/>
          <w:divBdr>
            <w:top w:val="none" w:sz="0" w:space="0" w:color="auto"/>
            <w:left w:val="none" w:sz="0" w:space="0" w:color="auto"/>
            <w:bottom w:val="none" w:sz="0" w:space="0" w:color="auto"/>
            <w:right w:val="none" w:sz="0" w:space="0" w:color="auto"/>
          </w:divBdr>
        </w:div>
        <w:div w:id="1804153672">
          <w:marLeft w:val="0"/>
          <w:marRight w:val="0"/>
          <w:marTop w:val="0"/>
          <w:marBottom w:val="0"/>
          <w:divBdr>
            <w:top w:val="none" w:sz="0" w:space="0" w:color="auto"/>
            <w:left w:val="none" w:sz="0" w:space="0" w:color="auto"/>
            <w:bottom w:val="none" w:sz="0" w:space="0" w:color="auto"/>
            <w:right w:val="none" w:sz="0" w:space="0" w:color="auto"/>
          </w:divBdr>
        </w:div>
        <w:div w:id="2040083855">
          <w:marLeft w:val="0"/>
          <w:marRight w:val="0"/>
          <w:marTop w:val="0"/>
          <w:marBottom w:val="0"/>
          <w:divBdr>
            <w:top w:val="none" w:sz="0" w:space="0" w:color="auto"/>
            <w:left w:val="none" w:sz="0" w:space="0" w:color="auto"/>
            <w:bottom w:val="none" w:sz="0" w:space="0" w:color="auto"/>
            <w:right w:val="none" w:sz="0" w:space="0" w:color="auto"/>
          </w:divBdr>
        </w:div>
        <w:div w:id="1167358693">
          <w:marLeft w:val="0"/>
          <w:marRight w:val="0"/>
          <w:marTop w:val="0"/>
          <w:marBottom w:val="0"/>
          <w:divBdr>
            <w:top w:val="none" w:sz="0" w:space="0" w:color="auto"/>
            <w:left w:val="none" w:sz="0" w:space="0" w:color="auto"/>
            <w:bottom w:val="none" w:sz="0" w:space="0" w:color="auto"/>
            <w:right w:val="none" w:sz="0" w:space="0" w:color="auto"/>
          </w:divBdr>
        </w:div>
        <w:div w:id="1656446022">
          <w:marLeft w:val="0"/>
          <w:marRight w:val="0"/>
          <w:marTop w:val="0"/>
          <w:marBottom w:val="0"/>
          <w:divBdr>
            <w:top w:val="none" w:sz="0" w:space="0" w:color="auto"/>
            <w:left w:val="none" w:sz="0" w:space="0" w:color="auto"/>
            <w:bottom w:val="none" w:sz="0" w:space="0" w:color="auto"/>
            <w:right w:val="none" w:sz="0" w:space="0" w:color="auto"/>
          </w:divBdr>
        </w:div>
        <w:div w:id="296029947">
          <w:marLeft w:val="0"/>
          <w:marRight w:val="0"/>
          <w:marTop w:val="0"/>
          <w:marBottom w:val="0"/>
          <w:divBdr>
            <w:top w:val="none" w:sz="0" w:space="0" w:color="auto"/>
            <w:left w:val="none" w:sz="0" w:space="0" w:color="auto"/>
            <w:bottom w:val="none" w:sz="0" w:space="0" w:color="auto"/>
            <w:right w:val="none" w:sz="0" w:space="0" w:color="auto"/>
          </w:divBdr>
        </w:div>
        <w:div w:id="861628201">
          <w:marLeft w:val="0"/>
          <w:marRight w:val="0"/>
          <w:marTop w:val="0"/>
          <w:marBottom w:val="0"/>
          <w:divBdr>
            <w:top w:val="none" w:sz="0" w:space="0" w:color="auto"/>
            <w:left w:val="none" w:sz="0" w:space="0" w:color="auto"/>
            <w:bottom w:val="none" w:sz="0" w:space="0" w:color="auto"/>
            <w:right w:val="none" w:sz="0" w:space="0" w:color="auto"/>
          </w:divBdr>
        </w:div>
        <w:div w:id="900411668">
          <w:marLeft w:val="0"/>
          <w:marRight w:val="0"/>
          <w:marTop w:val="0"/>
          <w:marBottom w:val="0"/>
          <w:divBdr>
            <w:top w:val="none" w:sz="0" w:space="0" w:color="auto"/>
            <w:left w:val="none" w:sz="0" w:space="0" w:color="auto"/>
            <w:bottom w:val="none" w:sz="0" w:space="0" w:color="auto"/>
            <w:right w:val="none" w:sz="0" w:space="0" w:color="auto"/>
          </w:divBdr>
        </w:div>
        <w:div w:id="1572697730">
          <w:marLeft w:val="0"/>
          <w:marRight w:val="0"/>
          <w:marTop w:val="0"/>
          <w:marBottom w:val="0"/>
          <w:divBdr>
            <w:top w:val="none" w:sz="0" w:space="0" w:color="auto"/>
            <w:left w:val="none" w:sz="0" w:space="0" w:color="auto"/>
            <w:bottom w:val="none" w:sz="0" w:space="0" w:color="auto"/>
            <w:right w:val="none" w:sz="0" w:space="0" w:color="auto"/>
          </w:divBdr>
        </w:div>
        <w:div w:id="208153228">
          <w:marLeft w:val="0"/>
          <w:marRight w:val="0"/>
          <w:marTop w:val="0"/>
          <w:marBottom w:val="0"/>
          <w:divBdr>
            <w:top w:val="none" w:sz="0" w:space="0" w:color="auto"/>
            <w:left w:val="none" w:sz="0" w:space="0" w:color="auto"/>
            <w:bottom w:val="none" w:sz="0" w:space="0" w:color="auto"/>
            <w:right w:val="none" w:sz="0" w:space="0" w:color="auto"/>
          </w:divBdr>
          <w:divsChild>
            <w:div w:id="1955945424">
              <w:marLeft w:val="0"/>
              <w:marRight w:val="0"/>
              <w:marTop w:val="0"/>
              <w:marBottom w:val="0"/>
              <w:divBdr>
                <w:top w:val="none" w:sz="0" w:space="0" w:color="auto"/>
                <w:left w:val="none" w:sz="0" w:space="0" w:color="auto"/>
                <w:bottom w:val="none" w:sz="0" w:space="0" w:color="auto"/>
                <w:right w:val="none" w:sz="0" w:space="0" w:color="auto"/>
              </w:divBdr>
            </w:div>
            <w:div w:id="1817529072">
              <w:marLeft w:val="0"/>
              <w:marRight w:val="0"/>
              <w:marTop w:val="0"/>
              <w:marBottom w:val="0"/>
              <w:divBdr>
                <w:top w:val="none" w:sz="0" w:space="0" w:color="auto"/>
                <w:left w:val="none" w:sz="0" w:space="0" w:color="auto"/>
                <w:bottom w:val="none" w:sz="0" w:space="0" w:color="auto"/>
                <w:right w:val="none" w:sz="0" w:space="0" w:color="auto"/>
              </w:divBdr>
            </w:div>
            <w:div w:id="2110469753">
              <w:marLeft w:val="0"/>
              <w:marRight w:val="0"/>
              <w:marTop w:val="0"/>
              <w:marBottom w:val="0"/>
              <w:divBdr>
                <w:top w:val="none" w:sz="0" w:space="0" w:color="auto"/>
                <w:left w:val="none" w:sz="0" w:space="0" w:color="auto"/>
                <w:bottom w:val="none" w:sz="0" w:space="0" w:color="auto"/>
                <w:right w:val="none" w:sz="0" w:space="0" w:color="auto"/>
              </w:divBdr>
            </w:div>
            <w:div w:id="1300651747">
              <w:marLeft w:val="0"/>
              <w:marRight w:val="0"/>
              <w:marTop w:val="0"/>
              <w:marBottom w:val="0"/>
              <w:divBdr>
                <w:top w:val="none" w:sz="0" w:space="0" w:color="auto"/>
                <w:left w:val="none" w:sz="0" w:space="0" w:color="auto"/>
                <w:bottom w:val="none" w:sz="0" w:space="0" w:color="auto"/>
                <w:right w:val="none" w:sz="0" w:space="0" w:color="auto"/>
              </w:divBdr>
            </w:div>
            <w:div w:id="1045371099">
              <w:marLeft w:val="0"/>
              <w:marRight w:val="0"/>
              <w:marTop w:val="0"/>
              <w:marBottom w:val="0"/>
              <w:divBdr>
                <w:top w:val="none" w:sz="0" w:space="0" w:color="auto"/>
                <w:left w:val="none" w:sz="0" w:space="0" w:color="auto"/>
                <w:bottom w:val="none" w:sz="0" w:space="0" w:color="auto"/>
                <w:right w:val="none" w:sz="0" w:space="0" w:color="auto"/>
              </w:divBdr>
            </w:div>
            <w:div w:id="507870476">
              <w:marLeft w:val="0"/>
              <w:marRight w:val="0"/>
              <w:marTop w:val="0"/>
              <w:marBottom w:val="0"/>
              <w:divBdr>
                <w:top w:val="none" w:sz="0" w:space="0" w:color="auto"/>
                <w:left w:val="none" w:sz="0" w:space="0" w:color="auto"/>
                <w:bottom w:val="none" w:sz="0" w:space="0" w:color="auto"/>
                <w:right w:val="none" w:sz="0" w:space="0" w:color="auto"/>
              </w:divBdr>
            </w:div>
            <w:div w:id="1504588706">
              <w:marLeft w:val="0"/>
              <w:marRight w:val="0"/>
              <w:marTop w:val="0"/>
              <w:marBottom w:val="0"/>
              <w:divBdr>
                <w:top w:val="none" w:sz="0" w:space="0" w:color="auto"/>
                <w:left w:val="none" w:sz="0" w:space="0" w:color="auto"/>
                <w:bottom w:val="none" w:sz="0" w:space="0" w:color="auto"/>
                <w:right w:val="none" w:sz="0" w:space="0" w:color="auto"/>
              </w:divBdr>
            </w:div>
            <w:div w:id="2017340047">
              <w:marLeft w:val="0"/>
              <w:marRight w:val="0"/>
              <w:marTop w:val="0"/>
              <w:marBottom w:val="0"/>
              <w:divBdr>
                <w:top w:val="none" w:sz="0" w:space="0" w:color="auto"/>
                <w:left w:val="none" w:sz="0" w:space="0" w:color="auto"/>
                <w:bottom w:val="none" w:sz="0" w:space="0" w:color="auto"/>
                <w:right w:val="none" w:sz="0" w:space="0" w:color="auto"/>
              </w:divBdr>
            </w:div>
            <w:div w:id="923879062">
              <w:marLeft w:val="0"/>
              <w:marRight w:val="0"/>
              <w:marTop w:val="0"/>
              <w:marBottom w:val="0"/>
              <w:divBdr>
                <w:top w:val="none" w:sz="0" w:space="0" w:color="auto"/>
                <w:left w:val="none" w:sz="0" w:space="0" w:color="auto"/>
                <w:bottom w:val="none" w:sz="0" w:space="0" w:color="auto"/>
                <w:right w:val="none" w:sz="0" w:space="0" w:color="auto"/>
              </w:divBdr>
            </w:div>
          </w:divsChild>
        </w:div>
        <w:div w:id="1630938689">
          <w:marLeft w:val="0"/>
          <w:marRight w:val="0"/>
          <w:marTop w:val="0"/>
          <w:marBottom w:val="0"/>
          <w:divBdr>
            <w:top w:val="none" w:sz="0" w:space="0" w:color="auto"/>
            <w:left w:val="none" w:sz="0" w:space="0" w:color="auto"/>
            <w:bottom w:val="none" w:sz="0" w:space="0" w:color="auto"/>
            <w:right w:val="none" w:sz="0" w:space="0" w:color="auto"/>
          </w:divBdr>
        </w:div>
      </w:divsChild>
    </w:div>
    <w:div w:id="406651033">
      <w:bodyDiv w:val="1"/>
      <w:marLeft w:val="0"/>
      <w:marRight w:val="0"/>
      <w:marTop w:val="0"/>
      <w:marBottom w:val="0"/>
      <w:divBdr>
        <w:top w:val="none" w:sz="0" w:space="0" w:color="auto"/>
        <w:left w:val="none" w:sz="0" w:space="0" w:color="auto"/>
        <w:bottom w:val="none" w:sz="0" w:space="0" w:color="auto"/>
        <w:right w:val="none" w:sz="0" w:space="0" w:color="auto"/>
      </w:divBdr>
    </w:div>
    <w:div w:id="512300829">
      <w:bodyDiv w:val="1"/>
      <w:marLeft w:val="0"/>
      <w:marRight w:val="0"/>
      <w:marTop w:val="0"/>
      <w:marBottom w:val="0"/>
      <w:divBdr>
        <w:top w:val="none" w:sz="0" w:space="0" w:color="auto"/>
        <w:left w:val="none" w:sz="0" w:space="0" w:color="auto"/>
        <w:bottom w:val="none" w:sz="0" w:space="0" w:color="auto"/>
        <w:right w:val="none" w:sz="0" w:space="0" w:color="auto"/>
      </w:divBdr>
    </w:div>
    <w:div w:id="572741807">
      <w:bodyDiv w:val="1"/>
      <w:marLeft w:val="0"/>
      <w:marRight w:val="0"/>
      <w:marTop w:val="0"/>
      <w:marBottom w:val="0"/>
      <w:divBdr>
        <w:top w:val="none" w:sz="0" w:space="0" w:color="auto"/>
        <w:left w:val="none" w:sz="0" w:space="0" w:color="auto"/>
        <w:bottom w:val="none" w:sz="0" w:space="0" w:color="auto"/>
        <w:right w:val="none" w:sz="0" w:space="0" w:color="auto"/>
      </w:divBdr>
      <w:divsChild>
        <w:div w:id="887649454">
          <w:marLeft w:val="0"/>
          <w:marRight w:val="0"/>
          <w:marTop w:val="0"/>
          <w:marBottom w:val="0"/>
          <w:divBdr>
            <w:top w:val="none" w:sz="0" w:space="0" w:color="auto"/>
            <w:left w:val="none" w:sz="0" w:space="0" w:color="auto"/>
            <w:bottom w:val="none" w:sz="0" w:space="0" w:color="auto"/>
            <w:right w:val="none" w:sz="0" w:space="0" w:color="auto"/>
          </w:divBdr>
        </w:div>
        <w:div w:id="1878810055">
          <w:marLeft w:val="0"/>
          <w:marRight w:val="0"/>
          <w:marTop w:val="0"/>
          <w:marBottom w:val="0"/>
          <w:divBdr>
            <w:top w:val="none" w:sz="0" w:space="0" w:color="auto"/>
            <w:left w:val="none" w:sz="0" w:space="0" w:color="auto"/>
            <w:bottom w:val="none" w:sz="0" w:space="0" w:color="auto"/>
            <w:right w:val="none" w:sz="0" w:space="0" w:color="auto"/>
          </w:divBdr>
        </w:div>
        <w:div w:id="929192732">
          <w:marLeft w:val="0"/>
          <w:marRight w:val="0"/>
          <w:marTop w:val="0"/>
          <w:marBottom w:val="0"/>
          <w:divBdr>
            <w:top w:val="none" w:sz="0" w:space="0" w:color="auto"/>
            <w:left w:val="none" w:sz="0" w:space="0" w:color="auto"/>
            <w:bottom w:val="none" w:sz="0" w:space="0" w:color="auto"/>
            <w:right w:val="none" w:sz="0" w:space="0" w:color="auto"/>
          </w:divBdr>
        </w:div>
        <w:div w:id="1568295588">
          <w:marLeft w:val="0"/>
          <w:marRight w:val="0"/>
          <w:marTop w:val="0"/>
          <w:marBottom w:val="0"/>
          <w:divBdr>
            <w:top w:val="none" w:sz="0" w:space="0" w:color="auto"/>
            <w:left w:val="none" w:sz="0" w:space="0" w:color="auto"/>
            <w:bottom w:val="none" w:sz="0" w:space="0" w:color="auto"/>
            <w:right w:val="none" w:sz="0" w:space="0" w:color="auto"/>
          </w:divBdr>
        </w:div>
      </w:divsChild>
    </w:div>
    <w:div w:id="578561374">
      <w:bodyDiv w:val="1"/>
      <w:marLeft w:val="0"/>
      <w:marRight w:val="0"/>
      <w:marTop w:val="0"/>
      <w:marBottom w:val="0"/>
      <w:divBdr>
        <w:top w:val="none" w:sz="0" w:space="0" w:color="auto"/>
        <w:left w:val="none" w:sz="0" w:space="0" w:color="auto"/>
        <w:bottom w:val="none" w:sz="0" w:space="0" w:color="auto"/>
        <w:right w:val="none" w:sz="0" w:space="0" w:color="auto"/>
      </w:divBdr>
    </w:div>
    <w:div w:id="579290524">
      <w:bodyDiv w:val="1"/>
      <w:marLeft w:val="0"/>
      <w:marRight w:val="0"/>
      <w:marTop w:val="0"/>
      <w:marBottom w:val="0"/>
      <w:divBdr>
        <w:top w:val="none" w:sz="0" w:space="0" w:color="auto"/>
        <w:left w:val="none" w:sz="0" w:space="0" w:color="auto"/>
        <w:bottom w:val="none" w:sz="0" w:space="0" w:color="auto"/>
        <w:right w:val="none" w:sz="0" w:space="0" w:color="auto"/>
      </w:divBdr>
    </w:div>
    <w:div w:id="753891308">
      <w:bodyDiv w:val="1"/>
      <w:marLeft w:val="0"/>
      <w:marRight w:val="0"/>
      <w:marTop w:val="0"/>
      <w:marBottom w:val="0"/>
      <w:divBdr>
        <w:top w:val="none" w:sz="0" w:space="0" w:color="auto"/>
        <w:left w:val="none" w:sz="0" w:space="0" w:color="auto"/>
        <w:bottom w:val="none" w:sz="0" w:space="0" w:color="auto"/>
        <w:right w:val="none" w:sz="0" w:space="0" w:color="auto"/>
      </w:divBdr>
    </w:div>
    <w:div w:id="777142041">
      <w:bodyDiv w:val="1"/>
      <w:marLeft w:val="0"/>
      <w:marRight w:val="0"/>
      <w:marTop w:val="0"/>
      <w:marBottom w:val="0"/>
      <w:divBdr>
        <w:top w:val="none" w:sz="0" w:space="0" w:color="auto"/>
        <w:left w:val="none" w:sz="0" w:space="0" w:color="auto"/>
        <w:bottom w:val="none" w:sz="0" w:space="0" w:color="auto"/>
        <w:right w:val="none" w:sz="0" w:space="0" w:color="auto"/>
      </w:divBdr>
    </w:div>
    <w:div w:id="793401356">
      <w:bodyDiv w:val="1"/>
      <w:marLeft w:val="0"/>
      <w:marRight w:val="0"/>
      <w:marTop w:val="0"/>
      <w:marBottom w:val="0"/>
      <w:divBdr>
        <w:top w:val="none" w:sz="0" w:space="0" w:color="auto"/>
        <w:left w:val="none" w:sz="0" w:space="0" w:color="auto"/>
        <w:bottom w:val="none" w:sz="0" w:space="0" w:color="auto"/>
        <w:right w:val="none" w:sz="0" w:space="0" w:color="auto"/>
      </w:divBdr>
    </w:div>
    <w:div w:id="839658752">
      <w:bodyDiv w:val="1"/>
      <w:marLeft w:val="0"/>
      <w:marRight w:val="0"/>
      <w:marTop w:val="0"/>
      <w:marBottom w:val="0"/>
      <w:divBdr>
        <w:top w:val="none" w:sz="0" w:space="0" w:color="auto"/>
        <w:left w:val="none" w:sz="0" w:space="0" w:color="auto"/>
        <w:bottom w:val="none" w:sz="0" w:space="0" w:color="auto"/>
        <w:right w:val="none" w:sz="0" w:space="0" w:color="auto"/>
      </w:divBdr>
    </w:div>
    <w:div w:id="879442498">
      <w:bodyDiv w:val="1"/>
      <w:marLeft w:val="0"/>
      <w:marRight w:val="0"/>
      <w:marTop w:val="0"/>
      <w:marBottom w:val="0"/>
      <w:divBdr>
        <w:top w:val="none" w:sz="0" w:space="0" w:color="auto"/>
        <w:left w:val="none" w:sz="0" w:space="0" w:color="auto"/>
        <w:bottom w:val="none" w:sz="0" w:space="0" w:color="auto"/>
        <w:right w:val="none" w:sz="0" w:space="0" w:color="auto"/>
      </w:divBdr>
    </w:div>
    <w:div w:id="903568014">
      <w:bodyDiv w:val="1"/>
      <w:marLeft w:val="0"/>
      <w:marRight w:val="0"/>
      <w:marTop w:val="0"/>
      <w:marBottom w:val="0"/>
      <w:divBdr>
        <w:top w:val="none" w:sz="0" w:space="0" w:color="auto"/>
        <w:left w:val="none" w:sz="0" w:space="0" w:color="auto"/>
        <w:bottom w:val="none" w:sz="0" w:space="0" w:color="auto"/>
        <w:right w:val="none" w:sz="0" w:space="0" w:color="auto"/>
      </w:divBdr>
    </w:div>
    <w:div w:id="1042561357">
      <w:bodyDiv w:val="1"/>
      <w:marLeft w:val="0"/>
      <w:marRight w:val="0"/>
      <w:marTop w:val="0"/>
      <w:marBottom w:val="0"/>
      <w:divBdr>
        <w:top w:val="none" w:sz="0" w:space="0" w:color="auto"/>
        <w:left w:val="none" w:sz="0" w:space="0" w:color="auto"/>
        <w:bottom w:val="none" w:sz="0" w:space="0" w:color="auto"/>
        <w:right w:val="none" w:sz="0" w:space="0" w:color="auto"/>
      </w:divBdr>
    </w:div>
    <w:div w:id="1199274507">
      <w:bodyDiv w:val="1"/>
      <w:marLeft w:val="0"/>
      <w:marRight w:val="0"/>
      <w:marTop w:val="0"/>
      <w:marBottom w:val="0"/>
      <w:divBdr>
        <w:top w:val="none" w:sz="0" w:space="0" w:color="auto"/>
        <w:left w:val="none" w:sz="0" w:space="0" w:color="auto"/>
        <w:bottom w:val="none" w:sz="0" w:space="0" w:color="auto"/>
        <w:right w:val="none" w:sz="0" w:space="0" w:color="auto"/>
      </w:divBdr>
    </w:div>
    <w:div w:id="1199779463">
      <w:bodyDiv w:val="1"/>
      <w:marLeft w:val="0"/>
      <w:marRight w:val="0"/>
      <w:marTop w:val="0"/>
      <w:marBottom w:val="0"/>
      <w:divBdr>
        <w:top w:val="none" w:sz="0" w:space="0" w:color="auto"/>
        <w:left w:val="none" w:sz="0" w:space="0" w:color="auto"/>
        <w:bottom w:val="none" w:sz="0" w:space="0" w:color="auto"/>
        <w:right w:val="none" w:sz="0" w:space="0" w:color="auto"/>
      </w:divBdr>
    </w:div>
    <w:div w:id="1215385067">
      <w:bodyDiv w:val="1"/>
      <w:marLeft w:val="0"/>
      <w:marRight w:val="0"/>
      <w:marTop w:val="0"/>
      <w:marBottom w:val="0"/>
      <w:divBdr>
        <w:top w:val="none" w:sz="0" w:space="0" w:color="auto"/>
        <w:left w:val="none" w:sz="0" w:space="0" w:color="auto"/>
        <w:bottom w:val="none" w:sz="0" w:space="0" w:color="auto"/>
        <w:right w:val="none" w:sz="0" w:space="0" w:color="auto"/>
      </w:divBdr>
    </w:div>
    <w:div w:id="1329671385">
      <w:bodyDiv w:val="1"/>
      <w:marLeft w:val="0"/>
      <w:marRight w:val="0"/>
      <w:marTop w:val="0"/>
      <w:marBottom w:val="0"/>
      <w:divBdr>
        <w:top w:val="none" w:sz="0" w:space="0" w:color="auto"/>
        <w:left w:val="none" w:sz="0" w:space="0" w:color="auto"/>
        <w:bottom w:val="none" w:sz="0" w:space="0" w:color="auto"/>
        <w:right w:val="none" w:sz="0" w:space="0" w:color="auto"/>
      </w:divBdr>
    </w:div>
    <w:div w:id="1376127235">
      <w:bodyDiv w:val="1"/>
      <w:marLeft w:val="0"/>
      <w:marRight w:val="0"/>
      <w:marTop w:val="0"/>
      <w:marBottom w:val="0"/>
      <w:divBdr>
        <w:top w:val="none" w:sz="0" w:space="0" w:color="auto"/>
        <w:left w:val="none" w:sz="0" w:space="0" w:color="auto"/>
        <w:bottom w:val="none" w:sz="0" w:space="0" w:color="auto"/>
        <w:right w:val="none" w:sz="0" w:space="0" w:color="auto"/>
      </w:divBdr>
    </w:div>
    <w:div w:id="1601520626">
      <w:bodyDiv w:val="1"/>
      <w:marLeft w:val="0"/>
      <w:marRight w:val="0"/>
      <w:marTop w:val="0"/>
      <w:marBottom w:val="0"/>
      <w:divBdr>
        <w:top w:val="none" w:sz="0" w:space="0" w:color="auto"/>
        <w:left w:val="none" w:sz="0" w:space="0" w:color="auto"/>
        <w:bottom w:val="none" w:sz="0" w:space="0" w:color="auto"/>
        <w:right w:val="none" w:sz="0" w:space="0" w:color="auto"/>
      </w:divBdr>
    </w:div>
    <w:div w:id="1603145607">
      <w:bodyDiv w:val="1"/>
      <w:marLeft w:val="0"/>
      <w:marRight w:val="0"/>
      <w:marTop w:val="0"/>
      <w:marBottom w:val="0"/>
      <w:divBdr>
        <w:top w:val="none" w:sz="0" w:space="0" w:color="auto"/>
        <w:left w:val="none" w:sz="0" w:space="0" w:color="auto"/>
        <w:bottom w:val="none" w:sz="0" w:space="0" w:color="auto"/>
        <w:right w:val="none" w:sz="0" w:space="0" w:color="auto"/>
      </w:divBdr>
    </w:div>
    <w:div w:id="1606647046">
      <w:bodyDiv w:val="1"/>
      <w:marLeft w:val="0"/>
      <w:marRight w:val="0"/>
      <w:marTop w:val="0"/>
      <w:marBottom w:val="0"/>
      <w:divBdr>
        <w:top w:val="none" w:sz="0" w:space="0" w:color="auto"/>
        <w:left w:val="none" w:sz="0" w:space="0" w:color="auto"/>
        <w:bottom w:val="none" w:sz="0" w:space="0" w:color="auto"/>
        <w:right w:val="none" w:sz="0" w:space="0" w:color="auto"/>
      </w:divBdr>
    </w:div>
    <w:div w:id="1682854768">
      <w:bodyDiv w:val="1"/>
      <w:marLeft w:val="0"/>
      <w:marRight w:val="0"/>
      <w:marTop w:val="0"/>
      <w:marBottom w:val="0"/>
      <w:divBdr>
        <w:top w:val="none" w:sz="0" w:space="0" w:color="auto"/>
        <w:left w:val="none" w:sz="0" w:space="0" w:color="auto"/>
        <w:bottom w:val="none" w:sz="0" w:space="0" w:color="auto"/>
        <w:right w:val="none" w:sz="0" w:space="0" w:color="auto"/>
      </w:divBdr>
    </w:div>
    <w:div w:id="1881894538">
      <w:bodyDiv w:val="1"/>
      <w:marLeft w:val="0"/>
      <w:marRight w:val="0"/>
      <w:marTop w:val="0"/>
      <w:marBottom w:val="0"/>
      <w:divBdr>
        <w:top w:val="none" w:sz="0" w:space="0" w:color="auto"/>
        <w:left w:val="none" w:sz="0" w:space="0" w:color="auto"/>
        <w:bottom w:val="none" w:sz="0" w:space="0" w:color="auto"/>
        <w:right w:val="none" w:sz="0" w:space="0" w:color="auto"/>
      </w:divBdr>
    </w:div>
    <w:div w:id="1905141347">
      <w:bodyDiv w:val="1"/>
      <w:marLeft w:val="0"/>
      <w:marRight w:val="0"/>
      <w:marTop w:val="0"/>
      <w:marBottom w:val="0"/>
      <w:divBdr>
        <w:top w:val="none" w:sz="0" w:space="0" w:color="auto"/>
        <w:left w:val="none" w:sz="0" w:space="0" w:color="auto"/>
        <w:bottom w:val="none" w:sz="0" w:space="0" w:color="auto"/>
        <w:right w:val="none" w:sz="0" w:space="0" w:color="auto"/>
      </w:divBdr>
    </w:div>
    <w:div w:id="1906145146">
      <w:bodyDiv w:val="1"/>
      <w:marLeft w:val="0"/>
      <w:marRight w:val="0"/>
      <w:marTop w:val="0"/>
      <w:marBottom w:val="0"/>
      <w:divBdr>
        <w:top w:val="none" w:sz="0" w:space="0" w:color="auto"/>
        <w:left w:val="none" w:sz="0" w:space="0" w:color="auto"/>
        <w:bottom w:val="none" w:sz="0" w:space="0" w:color="auto"/>
        <w:right w:val="none" w:sz="0" w:space="0" w:color="auto"/>
      </w:divBdr>
    </w:div>
    <w:div w:id="1957831159">
      <w:bodyDiv w:val="1"/>
      <w:marLeft w:val="0"/>
      <w:marRight w:val="0"/>
      <w:marTop w:val="0"/>
      <w:marBottom w:val="0"/>
      <w:divBdr>
        <w:top w:val="none" w:sz="0" w:space="0" w:color="auto"/>
        <w:left w:val="none" w:sz="0" w:space="0" w:color="auto"/>
        <w:bottom w:val="none" w:sz="0" w:space="0" w:color="auto"/>
        <w:right w:val="none" w:sz="0" w:space="0" w:color="auto"/>
      </w:divBdr>
    </w:div>
    <w:div w:id="2024894766">
      <w:bodyDiv w:val="1"/>
      <w:marLeft w:val="0"/>
      <w:marRight w:val="0"/>
      <w:marTop w:val="0"/>
      <w:marBottom w:val="0"/>
      <w:divBdr>
        <w:top w:val="none" w:sz="0" w:space="0" w:color="auto"/>
        <w:left w:val="none" w:sz="0" w:space="0" w:color="auto"/>
        <w:bottom w:val="none" w:sz="0" w:space="0" w:color="auto"/>
        <w:right w:val="none" w:sz="0" w:space="0" w:color="auto"/>
      </w:divBdr>
    </w:div>
    <w:div w:id="2046367708">
      <w:bodyDiv w:val="1"/>
      <w:marLeft w:val="0"/>
      <w:marRight w:val="0"/>
      <w:marTop w:val="0"/>
      <w:marBottom w:val="0"/>
      <w:divBdr>
        <w:top w:val="none" w:sz="0" w:space="0" w:color="auto"/>
        <w:left w:val="none" w:sz="0" w:space="0" w:color="auto"/>
        <w:bottom w:val="none" w:sz="0" w:space="0" w:color="auto"/>
        <w:right w:val="none" w:sz="0" w:space="0" w:color="auto"/>
      </w:divBdr>
    </w:div>
    <w:div w:id="2048949148">
      <w:bodyDiv w:val="1"/>
      <w:marLeft w:val="0"/>
      <w:marRight w:val="0"/>
      <w:marTop w:val="0"/>
      <w:marBottom w:val="0"/>
      <w:divBdr>
        <w:top w:val="none" w:sz="0" w:space="0" w:color="auto"/>
        <w:left w:val="none" w:sz="0" w:space="0" w:color="auto"/>
        <w:bottom w:val="none" w:sz="0" w:space="0" w:color="auto"/>
        <w:right w:val="none" w:sz="0" w:space="0" w:color="auto"/>
      </w:divBdr>
    </w:div>
    <w:div w:id="2052419919">
      <w:bodyDiv w:val="1"/>
      <w:marLeft w:val="0"/>
      <w:marRight w:val="0"/>
      <w:marTop w:val="0"/>
      <w:marBottom w:val="0"/>
      <w:divBdr>
        <w:top w:val="none" w:sz="0" w:space="0" w:color="auto"/>
        <w:left w:val="none" w:sz="0" w:space="0" w:color="auto"/>
        <w:bottom w:val="none" w:sz="0" w:space="0" w:color="auto"/>
        <w:right w:val="none" w:sz="0" w:space="0" w:color="auto"/>
      </w:divBdr>
    </w:div>
    <w:div w:id="2092651847">
      <w:bodyDiv w:val="1"/>
      <w:marLeft w:val="0"/>
      <w:marRight w:val="0"/>
      <w:marTop w:val="0"/>
      <w:marBottom w:val="0"/>
      <w:divBdr>
        <w:top w:val="none" w:sz="0" w:space="0" w:color="auto"/>
        <w:left w:val="none" w:sz="0" w:space="0" w:color="auto"/>
        <w:bottom w:val="none" w:sz="0" w:space="0" w:color="auto"/>
        <w:right w:val="none" w:sz="0" w:space="0" w:color="auto"/>
      </w:divBdr>
    </w:div>
    <w:div w:id="212854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programs-surveys/acs/microdata/access.201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F1BBA-616F-49CE-BCCD-212421116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3991</Words>
  <Characters>22749</Characters>
  <Application>Microsoft Office Word</Application>
  <DocSecurity>0</DocSecurity>
  <Lines>189</Lines>
  <Paragraphs>53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Zeewan Lee</dc:creator>
  <cp:keywords/>
  <dc:description/>
  <cp:lastModifiedBy>Aguila, Emma</cp:lastModifiedBy>
  <cp:revision>22</cp:revision>
  <cp:lastPrinted>2021-05-09T01:29:00Z</cp:lastPrinted>
  <dcterms:created xsi:type="dcterms:W3CDTF">2021-05-08T01:12:00Z</dcterms:created>
  <dcterms:modified xsi:type="dcterms:W3CDTF">2021-05-09T03:41:00Z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id="7qwi0DII"/&gt;&lt;style id="http://www.zotero.org/styles/apa-no-ampersand" locale="en-US"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