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E55B3" w14:textId="522DB551" w:rsidR="002A716E" w:rsidRPr="002A716E" w:rsidRDefault="002A716E" w:rsidP="002A716E">
      <w:pPr>
        <w:ind w:left="360"/>
        <w:rPr>
          <w:b/>
          <w:bCs/>
        </w:rPr>
      </w:pPr>
      <w:bookmarkStart w:id="0" w:name="_GoBack"/>
      <w:bookmarkEnd w:id="0"/>
      <w:r w:rsidRPr="002A716E">
        <w:rPr>
          <w:b/>
          <w:bCs/>
        </w:rPr>
        <w:t>Appendix Figure 1</w:t>
      </w:r>
      <w:r w:rsidR="00C23583">
        <w:rPr>
          <w:b/>
          <w:bCs/>
        </w:rPr>
        <w:t>a</w:t>
      </w:r>
      <w:r w:rsidRPr="002A716E">
        <w:rPr>
          <w:b/>
          <w:bCs/>
        </w:rPr>
        <w:t xml:space="preserve">: Frequency of Occupations by Share of Workers Reporting </w:t>
      </w:r>
      <w:r>
        <w:rPr>
          <w:b/>
          <w:bCs/>
        </w:rPr>
        <w:t xml:space="preserve">They Are in the </w:t>
      </w:r>
      <w:r w:rsidRPr="002A716E">
        <w:rPr>
          <w:b/>
          <w:bCs/>
        </w:rPr>
        <w:t>Public Sector</w:t>
      </w:r>
    </w:p>
    <w:p w14:paraId="5A581170" w14:textId="77777777" w:rsidR="002A716E" w:rsidRDefault="002A716E" w:rsidP="009F755F">
      <w:pPr>
        <w:ind w:left="360"/>
      </w:pPr>
    </w:p>
    <w:p w14:paraId="58029FAA" w14:textId="5401F821" w:rsidR="00EC1A71" w:rsidRDefault="002A716E" w:rsidP="009F755F">
      <w:pPr>
        <w:ind w:left="360"/>
      </w:pPr>
      <w:r>
        <w:rPr>
          <w:noProof/>
          <w:lang w:val="en-IN" w:eastAsia="en-IN"/>
        </w:rPr>
        <w:drawing>
          <wp:inline distT="0" distB="0" distL="0" distR="0" wp14:anchorId="7247A603" wp14:editId="1BFB37FC">
            <wp:extent cx="5943600" cy="43002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7-26 at 7.57.13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8F116" w14:textId="61671F54" w:rsidR="002A716E" w:rsidRDefault="002A716E" w:rsidP="009F755F">
      <w:pPr>
        <w:ind w:left="360"/>
      </w:pPr>
      <w:bookmarkStart w:id="1" w:name="OLE_LINK1"/>
      <w:r>
        <w:t>Source: authors’ calculations from the HRS public data and restricted detailed occupation data, 2006-2016.</w:t>
      </w:r>
    </w:p>
    <w:bookmarkEnd w:id="1"/>
    <w:p w14:paraId="77381FC6" w14:textId="77777777" w:rsidR="00C23583" w:rsidRDefault="00C23583"/>
    <w:p w14:paraId="76AF63E5" w14:textId="77777777" w:rsidR="00C23583" w:rsidRDefault="00C23583">
      <w:r>
        <w:br w:type="page"/>
      </w:r>
    </w:p>
    <w:p w14:paraId="4198313E" w14:textId="62A200EB" w:rsidR="00C23583" w:rsidRDefault="00C23583" w:rsidP="00CA44E9">
      <w:pPr>
        <w:rPr>
          <w:b/>
          <w:bCs/>
        </w:rPr>
      </w:pPr>
      <w:r w:rsidRPr="002A716E">
        <w:rPr>
          <w:b/>
          <w:bCs/>
        </w:rPr>
        <w:lastRenderedPageBreak/>
        <w:t>Appendix Figure 1</w:t>
      </w:r>
      <w:r>
        <w:rPr>
          <w:b/>
          <w:bCs/>
        </w:rPr>
        <w:t>b</w:t>
      </w:r>
      <w:r w:rsidRPr="002A716E">
        <w:rPr>
          <w:b/>
          <w:bCs/>
        </w:rPr>
        <w:t xml:space="preserve">: Frequency of Occupations by Share of Workers Reporting </w:t>
      </w:r>
      <w:r>
        <w:rPr>
          <w:b/>
          <w:bCs/>
        </w:rPr>
        <w:t xml:space="preserve">They Are in the </w:t>
      </w:r>
      <w:r w:rsidRPr="002A716E">
        <w:rPr>
          <w:b/>
          <w:bCs/>
        </w:rPr>
        <w:t>Public Sector</w:t>
      </w:r>
      <w:r>
        <w:rPr>
          <w:b/>
          <w:bCs/>
        </w:rPr>
        <w:t xml:space="preserve"> (weighted by </w:t>
      </w:r>
      <w:r w:rsidR="00CA44E9">
        <w:rPr>
          <w:b/>
          <w:bCs/>
        </w:rPr>
        <w:t>number of workers)</w:t>
      </w:r>
    </w:p>
    <w:p w14:paraId="7C0A1ACC" w14:textId="77777777" w:rsidR="00CA44E9" w:rsidRPr="002A716E" w:rsidRDefault="00CA44E9" w:rsidP="00C23583">
      <w:pPr>
        <w:ind w:left="360"/>
        <w:rPr>
          <w:b/>
          <w:bCs/>
        </w:rPr>
      </w:pPr>
    </w:p>
    <w:p w14:paraId="1C287BFF" w14:textId="77777777" w:rsidR="007D6DC0" w:rsidRDefault="00CA44E9">
      <w:r>
        <w:rPr>
          <w:noProof/>
          <w:lang w:val="en-IN" w:eastAsia="en-IN"/>
        </w:rPr>
        <w:drawing>
          <wp:inline distT="0" distB="0" distL="0" distR="0" wp14:anchorId="44056364" wp14:editId="656158A5">
            <wp:extent cx="5943600" cy="43268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8-08 at 2.55.21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9B98E" w14:textId="77777777" w:rsidR="007D6DC0" w:rsidRDefault="007D6DC0" w:rsidP="007D6DC0">
      <w:r>
        <w:t>Source: authors’ calculations from the HRS public data and restricted detailed occupation data, 2006-2016.</w:t>
      </w:r>
    </w:p>
    <w:p w14:paraId="4C29D67F" w14:textId="0680F44A" w:rsidR="006109B5" w:rsidRDefault="006109B5">
      <w:r>
        <w:br w:type="page"/>
      </w:r>
    </w:p>
    <w:p w14:paraId="0AE18D0C" w14:textId="0496F185" w:rsidR="006109B5" w:rsidRDefault="007D6DC0" w:rsidP="009F755F">
      <w:pPr>
        <w:ind w:left="360"/>
      </w:pPr>
      <w:r w:rsidRPr="007D6DC0">
        <w:rPr>
          <w:noProof/>
        </w:rPr>
        <w:lastRenderedPageBreak/>
        <w:t xml:space="preserve"> </w:t>
      </w:r>
      <w:r>
        <w:rPr>
          <w:noProof/>
          <w:lang w:val="en-IN" w:eastAsia="en-IN"/>
        </w:rPr>
        <w:drawing>
          <wp:inline distT="0" distB="0" distL="0" distR="0" wp14:anchorId="411F42A6" wp14:editId="2CD50E6B">
            <wp:extent cx="5488795" cy="399931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8269" cy="40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81352" w14:textId="210B8E92" w:rsidR="006109B5" w:rsidRDefault="006109B5" w:rsidP="009F755F">
      <w:pPr>
        <w:ind w:left="360"/>
      </w:pPr>
    </w:p>
    <w:p w14:paraId="53693980" w14:textId="6C2E2434" w:rsidR="008E4B29" w:rsidRDefault="007D6DC0" w:rsidP="009F755F">
      <w:pPr>
        <w:ind w:left="360"/>
      </w:pPr>
      <w:r w:rsidRPr="007D6DC0">
        <w:rPr>
          <w:noProof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5BAD0BCE" wp14:editId="4DA5C973">
            <wp:extent cx="5489050" cy="399950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6311" cy="402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1E5DE" w14:textId="077E9059" w:rsidR="008E4B29" w:rsidRDefault="008E4B29"/>
    <w:tbl>
      <w:tblPr>
        <w:tblW w:w="10140" w:type="dxa"/>
        <w:tblLook w:val="04A0" w:firstRow="1" w:lastRow="0" w:firstColumn="1" w:lastColumn="0" w:noHBand="0" w:noVBand="1"/>
      </w:tblPr>
      <w:tblGrid>
        <w:gridCol w:w="1300"/>
        <w:gridCol w:w="6240"/>
        <w:gridCol w:w="1300"/>
        <w:gridCol w:w="1300"/>
      </w:tblGrid>
      <w:tr w:rsidR="008E4B29" w:rsidRPr="008E4B29" w14:paraId="4134CB13" w14:textId="77777777" w:rsidTr="008E4B29">
        <w:trPr>
          <w:trHeight w:val="8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3167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106A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7DBD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7D38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E4B29" w:rsidRPr="008E4B29" w14:paraId="646AA567" w14:textId="77777777" w:rsidTr="008E4B29">
        <w:trPr>
          <w:trHeight w:val="320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69CD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4B29">
              <w:rPr>
                <w:rFonts w:ascii="Calibri" w:hAnsi="Calibri" w:cs="Calibri"/>
                <w:b/>
                <w:bCs/>
                <w:color w:val="000000"/>
              </w:rPr>
              <w:t>Appendix Table 1: Most Common Occupations, by Assigned Sector</w:t>
            </w:r>
          </w:p>
        </w:tc>
      </w:tr>
      <w:tr w:rsidR="008E4B29" w:rsidRPr="008E4B29" w14:paraId="03ADF36F" w14:textId="77777777" w:rsidTr="008E4B29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848A4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7AED1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A6FB3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C15D1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E4B29" w:rsidRPr="008E4B29" w14:paraId="4D9A298D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A38" w14:textId="77777777" w:rsidR="008E4B29" w:rsidRPr="008E4B29" w:rsidRDefault="008E4B29" w:rsidP="008E4B2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E4B29">
              <w:rPr>
                <w:rFonts w:ascii="Calibri" w:hAnsi="Calibri" w:cs="Calibri"/>
                <w:b/>
                <w:bCs/>
                <w:color w:val="000000"/>
              </w:rPr>
              <w:t>Sector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5637" w14:textId="77777777" w:rsidR="008E4B29" w:rsidRPr="008E4B29" w:rsidRDefault="008E4B29" w:rsidP="008E4B2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E4B29">
              <w:rPr>
                <w:rFonts w:ascii="Calibri" w:hAnsi="Calibri" w:cs="Calibri"/>
                <w:b/>
                <w:bCs/>
                <w:color w:val="000000"/>
              </w:rPr>
              <w:t>Occupation Title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6DF2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4B29">
              <w:rPr>
                <w:rFonts w:ascii="Calibri" w:hAnsi="Calibri" w:cs="Calibri"/>
                <w:b/>
                <w:bCs/>
                <w:color w:val="000000"/>
              </w:rPr>
              <w:t>Share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C151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4B29">
              <w:rPr>
                <w:rFonts w:ascii="Calibri" w:hAnsi="Calibri" w:cs="Calibri"/>
                <w:b/>
                <w:bCs/>
                <w:color w:val="000000"/>
              </w:rPr>
              <w:t xml:space="preserve"># </w:t>
            </w:r>
            <w:proofErr w:type="spellStart"/>
            <w:r w:rsidRPr="008E4B29">
              <w:rPr>
                <w:rFonts w:ascii="Calibri" w:hAnsi="Calibri" w:cs="Calibri"/>
                <w:b/>
                <w:bCs/>
                <w:color w:val="000000"/>
              </w:rPr>
              <w:t>Obs</w:t>
            </w:r>
            <w:proofErr w:type="spellEnd"/>
          </w:p>
        </w:tc>
      </w:tr>
      <w:tr w:rsidR="008E4B29" w:rsidRPr="008E4B29" w14:paraId="300586DF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8D9FE" w14:textId="77777777" w:rsidR="008E4B29" w:rsidRPr="008E4B29" w:rsidRDefault="008E4B29" w:rsidP="008E4B2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E4B2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FC1F5" w14:textId="77777777" w:rsidR="008E4B29" w:rsidRPr="008E4B29" w:rsidRDefault="008E4B29" w:rsidP="008E4B2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E4B2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0C84B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4B29">
              <w:rPr>
                <w:rFonts w:ascii="Calibri" w:hAnsi="Calibri" w:cs="Calibri"/>
                <w:b/>
                <w:bCs/>
                <w:color w:val="000000"/>
              </w:rPr>
              <w:t>Public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0BB7E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4B2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E4B29" w:rsidRPr="008E4B29" w14:paraId="691189FA" w14:textId="77777777" w:rsidTr="008E4B29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F865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1D4D" w14:textId="77777777" w:rsidR="008E4B29" w:rsidRPr="008E4B29" w:rsidRDefault="008E4B29" w:rsidP="008E4B2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C7F3" w14:textId="77777777" w:rsidR="008E4B29" w:rsidRPr="008E4B29" w:rsidRDefault="008E4B29" w:rsidP="008E4B2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78DD" w14:textId="77777777" w:rsidR="008E4B29" w:rsidRPr="008E4B29" w:rsidRDefault="008E4B29" w:rsidP="008E4B29">
            <w:pPr>
              <w:rPr>
                <w:sz w:val="20"/>
                <w:szCs w:val="20"/>
              </w:rPr>
            </w:pPr>
          </w:p>
        </w:tc>
      </w:tr>
      <w:tr w:rsidR="008E4B29" w:rsidRPr="008E4B29" w14:paraId="6D74744D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37E6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Public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6AF7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Elementary and Middle School Teachers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5B99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82.5%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DC90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292</w:t>
            </w:r>
          </w:p>
        </w:tc>
      </w:tr>
      <w:tr w:rsidR="008E4B29" w:rsidRPr="008E4B29" w14:paraId="087F95AA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8EB5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7C6A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Secondary School Teachers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AD01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87.3%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9F35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277</w:t>
            </w:r>
          </w:p>
        </w:tc>
      </w:tr>
      <w:tr w:rsidR="008E4B29" w:rsidRPr="008E4B29" w14:paraId="1A953E3C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5ECB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68E4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Teaching Assistants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AFD3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85.2%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DF96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217</w:t>
            </w:r>
          </w:p>
        </w:tc>
      </w:tr>
      <w:tr w:rsidR="008E4B29" w:rsidRPr="008E4B29" w14:paraId="58B78CE8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34DF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4E3D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Special Education Teachers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6456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89.6%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F98E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8E4B29" w:rsidRPr="008E4B29" w14:paraId="522512CC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95B2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9958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Library Assistants, Clerical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89FA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89.1%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20D2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8E4B29" w:rsidRPr="008E4B29" w14:paraId="3B3EB6A8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F545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5E1D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Court, Municipal, and License Clerks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56BB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89.1%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EF64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8E4B29" w:rsidRPr="008E4B29" w14:paraId="77019ADC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1103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92F5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Postal Service Mail Carriers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8604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80.0%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0618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8E4B29" w:rsidRPr="008E4B29" w14:paraId="343560FC" w14:textId="77777777" w:rsidTr="008E4B29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EE974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EC09C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006B9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ED02F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E4B29" w:rsidRPr="008E4B29" w14:paraId="09C6056A" w14:textId="77777777" w:rsidTr="008E4B29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6914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13B0" w14:textId="77777777" w:rsidR="008E4B29" w:rsidRPr="008E4B29" w:rsidRDefault="008E4B29" w:rsidP="008E4B2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FE50" w14:textId="77777777" w:rsidR="008E4B29" w:rsidRPr="008E4B29" w:rsidRDefault="008E4B29" w:rsidP="008E4B2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FF75" w14:textId="77777777" w:rsidR="008E4B29" w:rsidRPr="008E4B29" w:rsidRDefault="008E4B29" w:rsidP="008E4B29">
            <w:pPr>
              <w:jc w:val="center"/>
              <w:rPr>
                <w:sz w:val="20"/>
                <w:szCs w:val="20"/>
              </w:rPr>
            </w:pPr>
          </w:p>
        </w:tc>
      </w:tr>
      <w:tr w:rsidR="008E4B29" w:rsidRPr="008E4B29" w14:paraId="4C48B141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5681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Private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FAC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Retail Salespersons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74C9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0.8%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31EB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384</w:t>
            </w:r>
          </w:p>
        </w:tc>
      </w:tr>
      <w:tr w:rsidR="008E4B29" w:rsidRPr="008E4B29" w14:paraId="0F088523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DCE3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B4DF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First-Line Supervisors/Managers of Retail Sales Workers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C8FF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0.7%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AD63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269</w:t>
            </w:r>
          </w:p>
        </w:tc>
      </w:tr>
      <w:tr w:rsidR="008E4B29" w:rsidRPr="008E4B29" w14:paraId="7B2DF52B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3ED8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C7F9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Sales Representatives, Wholesale and Manufacturing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7DB1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A7DF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8E4B29" w:rsidRPr="008E4B29" w14:paraId="1ADBF876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66B0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2F5A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Laborers and Freight, Stock, and Material Movers, Hand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591F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4.5%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FAC3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112</w:t>
            </w:r>
          </w:p>
        </w:tc>
      </w:tr>
      <w:tr w:rsidR="008E4B29" w:rsidRPr="008E4B29" w14:paraId="7C977CE4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96BF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C2A1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Miscellaneous Assemblers and Fabricators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5888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1.8%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1C2C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8E4B29" w:rsidRPr="008E4B29" w14:paraId="5F6CA044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2229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73B6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Marketing and Sales Managers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C769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2.1%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ED20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8E4B29" w:rsidRPr="008E4B29" w14:paraId="43CE59E1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4105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415E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Other Agricultural Workers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AA37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1.0%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A526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8E4B29" w:rsidRPr="008E4B29" w14:paraId="2ADB413F" w14:textId="77777777" w:rsidTr="008E4B29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AD39E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54E28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34BC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81930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E4B29" w:rsidRPr="008E4B29" w14:paraId="6392D0F0" w14:textId="77777777" w:rsidTr="008E4B29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DCA3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2F62" w14:textId="77777777" w:rsidR="008E4B29" w:rsidRPr="008E4B29" w:rsidRDefault="008E4B29" w:rsidP="008E4B2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9818" w14:textId="77777777" w:rsidR="008E4B29" w:rsidRPr="008E4B29" w:rsidRDefault="008E4B29" w:rsidP="008E4B2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B43A" w14:textId="77777777" w:rsidR="008E4B29" w:rsidRPr="008E4B29" w:rsidRDefault="008E4B29" w:rsidP="008E4B29">
            <w:pPr>
              <w:jc w:val="center"/>
              <w:rPr>
                <w:sz w:val="20"/>
                <w:szCs w:val="20"/>
              </w:rPr>
            </w:pPr>
          </w:p>
        </w:tc>
      </w:tr>
      <w:tr w:rsidR="008E4B29" w:rsidRPr="008E4B29" w14:paraId="53F2C241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60D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Unclear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C98D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Secretaries and Administrative Assistants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1557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19.8%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92D5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615</w:t>
            </w:r>
          </w:p>
        </w:tc>
      </w:tr>
      <w:tr w:rsidR="008E4B29" w:rsidRPr="008E4B29" w14:paraId="0847B50A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1F64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08C2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Janitors and Building Cleaners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D49D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23.5%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7895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527</w:t>
            </w:r>
          </w:p>
        </w:tc>
      </w:tr>
      <w:tr w:rsidR="008E4B29" w:rsidRPr="008E4B29" w14:paraId="59794AD1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E9FE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994E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Nursing, Psychiatric, and Home Health Aides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0B9E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17.6%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94C6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431</w:t>
            </w:r>
          </w:p>
        </w:tc>
      </w:tr>
      <w:tr w:rsidR="008E4B29" w:rsidRPr="008E4B29" w14:paraId="634F9512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1A6E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B406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Driver/Sales Workers and Truck Drivers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F74A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7.1%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92B2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423</w:t>
            </w:r>
          </w:p>
        </w:tc>
      </w:tr>
      <w:tr w:rsidR="008E4B29" w:rsidRPr="008E4B29" w14:paraId="51BC3D81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CEA5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7A7E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Registered Nurses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F2A3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16.1%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4044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403</w:t>
            </w:r>
          </w:p>
        </w:tc>
      </w:tr>
      <w:tr w:rsidR="008E4B29" w:rsidRPr="008E4B29" w14:paraId="0F6391F9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5EAC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BA08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First-Line Supervisors/</w:t>
            </w:r>
            <w:proofErr w:type="spellStart"/>
            <w:r w:rsidRPr="008E4B29">
              <w:rPr>
                <w:rFonts w:ascii="Calibri" w:hAnsi="Calibri" w:cs="Calibri"/>
                <w:color w:val="000000"/>
              </w:rPr>
              <w:t>Mgrs</w:t>
            </w:r>
            <w:proofErr w:type="spellEnd"/>
            <w:r w:rsidRPr="008E4B29">
              <w:rPr>
                <w:rFonts w:ascii="Calibri" w:hAnsi="Calibri" w:cs="Calibri"/>
                <w:color w:val="000000"/>
              </w:rPr>
              <w:t xml:space="preserve"> of Office &amp; Admin. Support </w:t>
            </w:r>
            <w:proofErr w:type="spellStart"/>
            <w:r w:rsidRPr="008E4B29">
              <w:rPr>
                <w:rFonts w:ascii="Calibri" w:hAnsi="Calibri" w:cs="Calibri"/>
                <w:color w:val="000000"/>
              </w:rPr>
              <w:t>Wkrs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C509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26.4%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B4F9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318</w:t>
            </w:r>
          </w:p>
        </w:tc>
      </w:tr>
      <w:tr w:rsidR="008E4B29" w:rsidRPr="008E4B29" w14:paraId="74CE238F" w14:textId="77777777" w:rsidTr="008E4B2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A4F1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A731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Personal and Home Care Aides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BD2B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31.4%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0792" w14:textId="77777777" w:rsidR="008E4B29" w:rsidRPr="008E4B29" w:rsidRDefault="008E4B29" w:rsidP="008E4B29">
            <w:pPr>
              <w:jc w:val="center"/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283</w:t>
            </w:r>
          </w:p>
        </w:tc>
      </w:tr>
      <w:tr w:rsidR="008E4B29" w:rsidRPr="008E4B29" w14:paraId="149E2F29" w14:textId="77777777" w:rsidTr="008E4B29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715A5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6159D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7E422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79363" w14:textId="77777777" w:rsidR="008E4B29" w:rsidRPr="008E4B29" w:rsidRDefault="008E4B29" w:rsidP="008E4B29">
            <w:pPr>
              <w:rPr>
                <w:rFonts w:ascii="Calibri" w:hAnsi="Calibri" w:cs="Calibri"/>
                <w:color w:val="000000"/>
              </w:rPr>
            </w:pPr>
            <w:r w:rsidRPr="008E4B2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AE37FE2" w14:textId="77777777" w:rsidR="007D6DC0" w:rsidRDefault="007D6DC0" w:rsidP="007D6DC0">
      <w:r>
        <w:t>Source: authors’ calculations from the HRS public data and restricted detailed occupation data, 2006-2016.</w:t>
      </w:r>
    </w:p>
    <w:p w14:paraId="51130069" w14:textId="21316BF5" w:rsidR="006109B5" w:rsidRDefault="006109B5" w:rsidP="007D6DC0"/>
    <w:p w14:paraId="0007680E" w14:textId="372F9097" w:rsidR="008E4B29" w:rsidRDefault="008E4B29">
      <w:r>
        <w:br w:type="page"/>
      </w:r>
    </w:p>
    <w:tbl>
      <w:tblPr>
        <w:tblW w:w="5439" w:type="dxa"/>
        <w:tblInd w:w="1966" w:type="dxa"/>
        <w:tblLook w:val="04A0" w:firstRow="1" w:lastRow="0" w:firstColumn="1" w:lastColumn="0" w:noHBand="0" w:noVBand="1"/>
      </w:tblPr>
      <w:tblGrid>
        <w:gridCol w:w="1128"/>
        <w:gridCol w:w="920"/>
        <w:gridCol w:w="1540"/>
        <w:gridCol w:w="271"/>
        <w:gridCol w:w="1580"/>
      </w:tblGrid>
      <w:tr w:rsidR="00922DF7" w:rsidRPr="00922DF7" w14:paraId="106CFC56" w14:textId="77777777" w:rsidTr="00922DF7">
        <w:trPr>
          <w:trHeight w:val="320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CD6C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7D6E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AC97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0F92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3167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2DF7" w:rsidRPr="00922DF7" w14:paraId="1EFCA287" w14:textId="77777777" w:rsidTr="00922DF7">
        <w:trPr>
          <w:trHeight w:val="320"/>
        </w:trPr>
        <w:tc>
          <w:tcPr>
            <w:tcW w:w="5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2065" w14:textId="77777777" w:rsidR="00922DF7" w:rsidRPr="00922DF7" w:rsidRDefault="00922DF7" w:rsidP="00922DF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22DF7">
              <w:rPr>
                <w:rFonts w:ascii="Calibri" w:hAnsi="Calibri" w:cs="Calibri"/>
                <w:b/>
                <w:bCs/>
                <w:color w:val="000000"/>
              </w:rPr>
              <w:t>Appendix Table 2: Self-Reported vs. Assigned Sector</w:t>
            </w:r>
          </w:p>
        </w:tc>
      </w:tr>
      <w:tr w:rsidR="00922DF7" w:rsidRPr="00922DF7" w14:paraId="1AD0DDE3" w14:textId="77777777" w:rsidTr="00922DF7">
        <w:trPr>
          <w:trHeight w:val="32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3D4BB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4F2E9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79A7B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E1F40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1A76E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2DF7" w:rsidRPr="00922DF7" w14:paraId="559DE449" w14:textId="77777777" w:rsidTr="00922DF7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0669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C5C9" w14:textId="77777777" w:rsidR="00922DF7" w:rsidRPr="00922DF7" w:rsidRDefault="00922DF7" w:rsidP="00922DF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691D" w14:textId="77777777" w:rsidR="00922DF7" w:rsidRPr="00922DF7" w:rsidRDefault="00922DF7" w:rsidP="00922DF7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671C" w14:textId="77777777" w:rsidR="00922DF7" w:rsidRPr="00922DF7" w:rsidRDefault="00922DF7" w:rsidP="00922DF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7463" w14:textId="77777777" w:rsidR="00922DF7" w:rsidRPr="00922DF7" w:rsidRDefault="00922DF7" w:rsidP="00922DF7">
            <w:pPr>
              <w:rPr>
                <w:sz w:val="20"/>
                <w:szCs w:val="20"/>
              </w:rPr>
            </w:pPr>
          </w:p>
        </w:tc>
      </w:tr>
      <w:tr w:rsidR="00922DF7" w:rsidRPr="00922DF7" w14:paraId="6CAB8142" w14:textId="77777777" w:rsidTr="00922DF7">
        <w:trPr>
          <w:trHeight w:val="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BB22" w14:textId="77777777" w:rsidR="00922DF7" w:rsidRPr="00922DF7" w:rsidRDefault="00922DF7" w:rsidP="00922DF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CF6E" w14:textId="77777777" w:rsidR="00922DF7" w:rsidRPr="00922DF7" w:rsidRDefault="00922DF7" w:rsidP="00922DF7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A51F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Assigned Sector</w:t>
            </w:r>
          </w:p>
        </w:tc>
      </w:tr>
      <w:tr w:rsidR="00922DF7" w:rsidRPr="00922DF7" w14:paraId="295BB566" w14:textId="77777777" w:rsidTr="00922DF7">
        <w:trPr>
          <w:trHeight w:val="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A981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7C54" w14:textId="77777777" w:rsidR="00922DF7" w:rsidRPr="00922DF7" w:rsidRDefault="00922DF7" w:rsidP="00922DF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5A69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Private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5B51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FEED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Public</w:t>
            </w:r>
          </w:p>
        </w:tc>
      </w:tr>
      <w:tr w:rsidR="00922DF7" w:rsidRPr="00922DF7" w14:paraId="1C8BEEAD" w14:textId="77777777" w:rsidTr="00922DF7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C1BA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D4D6" w14:textId="77777777" w:rsidR="00922DF7" w:rsidRPr="00922DF7" w:rsidRDefault="00922DF7" w:rsidP="00922DF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EE89" w14:textId="77777777" w:rsidR="00922DF7" w:rsidRPr="00922DF7" w:rsidRDefault="00922DF7" w:rsidP="00922DF7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BA9D" w14:textId="77777777" w:rsidR="00922DF7" w:rsidRPr="00922DF7" w:rsidRDefault="00922DF7" w:rsidP="0092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DF65" w14:textId="77777777" w:rsidR="00922DF7" w:rsidRPr="00922DF7" w:rsidRDefault="00922DF7" w:rsidP="00922DF7">
            <w:pPr>
              <w:jc w:val="center"/>
              <w:rPr>
                <w:sz w:val="20"/>
                <w:szCs w:val="20"/>
              </w:rPr>
            </w:pPr>
          </w:p>
        </w:tc>
      </w:tr>
      <w:tr w:rsidR="00922DF7" w:rsidRPr="00922DF7" w14:paraId="17CF03AB" w14:textId="77777777" w:rsidTr="00922DF7">
        <w:trPr>
          <w:trHeight w:val="320"/>
        </w:trPr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0132D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Self-Reported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8541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Private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FBA2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94.2%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5AC7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77D5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5.8%</w:t>
            </w:r>
          </w:p>
        </w:tc>
      </w:tr>
      <w:tr w:rsidR="00922DF7" w:rsidRPr="00922DF7" w14:paraId="7B9FAEDB" w14:textId="77777777" w:rsidTr="00922DF7">
        <w:trPr>
          <w:trHeight w:val="80"/>
        </w:trPr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C7010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17D0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6618" w14:textId="77777777" w:rsidR="00922DF7" w:rsidRPr="00922DF7" w:rsidRDefault="00922DF7" w:rsidP="00922DF7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9755" w14:textId="77777777" w:rsidR="00922DF7" w:rsidRPr="00922DF7" w:rsidRDefault="00922DF7" w:rsidP="0092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9862" w14:textId="77777777" w:rsidR="00922DF7" w:rsidRPr="00922DF7" w:rsidRDefault="00922DF7" w:rsidP="00922DF7">
            <w:pPr>
              <w:jc w:val="center"/>
              <w:rPr>
                <w:sz w:val="20"/>
                <w:szCs w:val="20"/>
              </w:rPr>
            </w:pPr>
          </w:p>
        </w:tc>
      </w:tr>
      <w:tr w:rsidR="00922DF7" w:rsidRPr="00922DF7" w14:paraId="687544B6" w14:textId="77777777" w:rsidTr="00922DF7">
        <w:trPr>
          <w:trHeight w:val="320"/>
        </w:trPr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3FDCC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46DE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Public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5844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6.7%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E339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D63A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93.3%</w:t>
            </w:r>
          </w:p>
        </w:tc>
      </w:tr>
      <w:tr w:rsidR="00922DF7" w:rsidRPr="00922DF7" w14:paraId="4E53BE8D" w14:textId="77777777" w:rsidTr="00922DF7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9EB8E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EA6F0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724DF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E5721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157D9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6CAD0D7" w14:textId="2EA09D3F" w:rsidR="008E4B29" w:rsidRDefault="008E4B29" w:rsidP="009F755F">
      <w:pPr>
        <w:ind w:left="360"/>
      </w:pPr>
    </w:p>
    <w:p w14:paraId="62BD5273" w14:textId="1A2A7707" w:rsidR="00922DF7" w:rsidRDefault="00922DF7" w:rsidP="00922DF7">
      <w:pPr>
        <w:ind w:left="1890" w:right="1800"/>
      </w:pPr>
      <w:r>
        <w:t>Note: Comparison is of self-reported sector in waves 8-13 (2006-2016) with sector assigned using imputation method described in the text.</w:t>
      </w:r>
    </w:p>
    <w:p w14:paraId="6A250E20" w14:textId="77777777" w:rsidR="00922DF7" w:rsidRDefault="00922DF7" w:rsidP="00922DF7">
      <w:pPr>
        <w:ind w:left="1890" w:right="1800"/>
      </w:pPr>
    </w:p>
    <w:p w14:paraId="32DE43FB" w14:textId="77777777" w:rsidR="00922DF7" w:rsidRDefault="00922DF7" w:rsidP="00922DF7">
      <w:pPr>
        <w:ind w:left="1890"/>
      </w:pPr>
    </w:p>
    <w:p w14:paraId="5F775028" w14:textId="7F4AE525" w:rsidR="00922DF7" w:rsidRDefault="00922DF7" w:rsidP="009F755F">
      <w:pPr>
        <w:ind w:left="360"/>
      </w:pPr>
    </w:p>
    <w:tbl>
      <w:tblPr>
        <w:tblW w:w="3880" w:type="dxa"/>
        <w:tblInd w:w="2747" w:type="dxa"/>
        <w:tblLook w:val="04A0" w:firstRow="1" w:lastRow="0" w:firstColumn="1" w:lastColumn="0" w:noHBand="0" w:noVBand="1"/>
      </w:tblPr>
      <w:tblGrid>
        <w:gridCol w:w="1780"/>
        <w:gridCol w:w="2100"/>
      </w:tblGrid>
      <w:tr w:rsidR="00922DF7" w:rsidRPr="00922DF7" w14:paraId="5EC16E48" w14:textId="77777777" w:rsidTr="00922DF7">
        <w:trPr>
          <w:trHeight w:val="80"/>
        </w:trPr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FE92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C66E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2DF7" w:rsidRPr="00922DF7" w14:paraId="3F8E6994" w14:textId="77777777" w:rsidTr="00922DF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B7F8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2DF7">
              <w:rPr>
                <w:rFonts w:ascii="Calibri" w:hAnsi="Calibri" w:cs="Calibri"/>
                <w:b/>
                <w:bCs/>
                <w:color w:val="000000"/>
              </w:rPr>
              <w:t xml:space="preserve">Appendix Table 3: </w:t>
            </w:r>
          </w:p>
        </w:tc>
      </w:tr>
      <w:tr w:rsidR="00922DF7" w:rsidRPr="00922DF7" w14:paraId="0B59C6B1" w14:textId="77777777" w:rsidTr="00922DF7">
        <w:trPr>
          <w:trHeight w:val="3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2D5A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2DF7">
              <w:rPr>
                <w:rFonts w:ascii="Calibri" w:hAnsi="Calibri" w:cs="Calibri"/>
                <w:b/>
                <w:bCs/>
                <w:color w:val="000000"/>
              </w:rPr>
              <w:t>Share of Workers in Public Sector</w:t>
            </w:r>
          </w:p>
        </w:tc>
      </w:tr>
      <w:tr w:rsidR="00922DF7" w:rsidRPr="00922DF7" w14:paraId="35187FEF" w14:textId="77777777" w:rsidTr="00922DF7">
        <w:trPr>
          <w:trHeight w:val="8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8247C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C54A8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2DF7" w:rsidRPr="00922DF7" w14:paraId="146D6C5B" w14:textId="77777777" w:rsidTr="00922DF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B192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Wave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D4ED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Share Public</w:t>
            </w:r>
          </w:p>
        </w:tc>
      </w:tr>
      <w:tr w:rsidR="00922DF7" w:rsidRPr="00922DF7" w14:paraId="74133178" w14:textId="77777777" w:rsidTr="00922DF7">
        <w:trPr>
          <w:trHeight w:val="8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293E2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0211D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2DF7" w:rsidRPr="00922DF7" w14:paraId="000EADE6" w14:textId="77777777" w:rsidTr="00922DF7">
        <w:trPr>
          <w:trHeight w:val="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C3EE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3456" w14:textId="77777777" w:rsidR="00922DF7" w:rsidRPr="00922DF7" w:rsidRDefault="00922DF7" w:rsidP="00922DF7">
            <w:pPr>
              <w:rPr>
                <w:sz w:val="20"/>
                <w:szCs w:val="20"/>
              </w:rPr>
            </w:pPr>
          </w:p>
        </w:tc>
      </w:tr>
      <w:tr w:rsidR="00922DF7" w:rsidRPr="00922DF7" w14:paraId="15243D1B" w14:textId="77777777" w:rsidTr="00922DF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FE56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0268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23.2%</w:t>
            </w:r>
          </w:p>
        </w:tc>
      </w:tr>
      <w:tr w:rsidR="00922DF7" w:rsidRPr="00922DF7" w14:paraId="0A3B2252" w14:textId="77777777" w:rsidTr="00922DF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E8E3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0928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23.6%</w:t>
            </w:r>
          </w:p>
        </w:tc>
      </w:tr>
      <w:tr w:rsidR="00922DF7" w:rsidRPr="00922DF7" w14:paraId="3B40B3D7" w14:textId="77777777" w:rsidTr="00922DF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4EA7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0C40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22.4%</w:t>
            </w:r>
          </w:p>
        </w:tc>
      </w:tr>
      <w:tr w:rsidR="00922DF7" w:rsidRPr="00922DF7" w14:paraId="652AA0B7" w14:textId="77777777" w:rsidTr="00922DF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089C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29C6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23.2%</w:t>
            </w:r>
          </w:p>
        </w:tc>
      </w:tr>
      <w:tr w:rsidR="00922DF7" w:rsidRPr="00922DF7" w14:paraId="64B23554" w14:textId="77777777" w:rsidTr="00922DF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7C33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83B3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24.3%</w:t>
            </w:r>
          </w:p>
        </w:tc>
      </w:tr>
      <w:tr w:rsidR="00922DF7" w:rsidRPr="00922DF7" w14:paraId="6AD33799" w14:textId="77777777" w:rsidTr="00922DF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C669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7D63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23.0%</w:t>
            </w:r>
          </w:p>
        </w:tc>
      </w:tr>
      <w:tr w:rsidR="00922DF7" w:rsidRPr="00922DF7" w14:paraId="3CFF4AD5" w14:textId="77777777" w:rsidTr="00922DF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D35B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1DC1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23.2%</w:t>
            </w:r>
          </w:p>
        </w:tc>
      </w:tr>
      <w:tr w:rsidR="00922DF7" w:rsidRPr="00922DF7" w14:paraId="4A8F2B37" w14:textId="77777777" w:rsidTr="00922DF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9F6D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EE77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22.0%</w:t>
            </w:r>
          </w:p>
        </w:tc>
      </w:tr>
      <w:tr w:rsidR="00922DF7" w:rsidRPr="00922DF7" w14:paraId="1436B5A8" w14:textId="77777777" w:rsidTr="00922DF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AA9A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DD0A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22.2%</w:t>
            </w:r>
          </w:p>
        </w:tc>
      </w:tr>
      <w:tr w:rsidR="00922DF7" w:rsidRPr="00922DF7" w14:paraId="4C3823DF" w14:textId="77777777" w:rsidTr="00922DF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AC86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56E3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23.8%</w:t>
            </w:r>
          </w:p>
        </w:tc>
      </w:tr>
      <w:tr w:rsidR="00922DF7" w:rsidRPr="00922DF7" w14:paraId="72C85D9A" w14:textId="77777777" w:rsidTr="00922DF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00F3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2313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23.2%</w:t>
            </w:r>
          </w:p>
        </w:tc>
      </w:tr>
      <w:tr w:rsidR="00922DF7" w:rsidRPr="00922DF7" w14:paraId="2002FB77" w14:textId="77777777" w:rsidTr="00922DF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C4A6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D6C4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21.9%</w:t>
            </w:r>
          </w:p>
        </w:tc>
      </w:tr>
      <w:tr w:rsidR="00922DF7" w:rsidRPr="00922DF7" w14:paraId="2BE422C8" w14:textId="77777777" w:rsidTr="00922DF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CB0A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0B10" w14:textId="77777777" w:rsidR="00922DF7" w:rsidRPr="00922DF7" w:rsidRDefault="00922DF7" w:rsidP="00922DF7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23.8%</w:t>
            </w:r>
          </w:p>
        </w:tc>
      </w:tr>
      <w:tr w:rsidR="00922DF7" w:rsidRPr="00922DF7" w14:paraId="2F55616F" w14:textId="77777777" w:rsidTr="00922DF7">
        <w:trPr>
          <w:trHeight w:val="8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70E72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229AC" w14:textId="77777777" w:rsidR="00922DF7" w:rsidRPr="00922DF7" w:rsidRDefault="00922DF7" w:rsidP="00922DF7">
            <w:pPr>
              <w:rPr>
                <w:rFonts w:ascii="Calibri" w:hAnsi="Calibri" w:cs="Calibri"/>
                <w:color w:val="000000"/>
              </w:rPr>
            </w:pPr>
            <w:r w:rsidRPr="00922DF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745BBBE" w14:textId="405BB207" w:rsidR="00922DF7" w:rsidRPr="00665372" w:rsidRDefault="00922DF7" w:rsidP="00922DF7">
      <w:pPr>
        <w:ind w:left="2700" w:right="2610"/>
      </w:pPr>
      <w:r>
        <w:t xml:space="preserve">Note: Reflects the share of workers assigned to public sector, using method described in the text (including primarily </w:t>
      </w:r>
      <w:r>
        <w:lastRenderedPageBreak/>
        <w:t>self-reported data for waves 8-13 and primarily imputations for waves 1-7)</w:t>
      </w:r>
    </w:p>
    <w:sectPr w:rsidR="00922DF7" w:rsidRPr="00665372" w:rsidSect="006E3EBB"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E296F" w14:textId="77777777" w:rsidR="00C77BB3" w:rsidRDefault="00C77BB3" w:rsidP="00F1020D">
      <w:r>
        <w:separator/>
      </w:r>
    </w:p>
  </w:endnote>
  <w:endnote w:type="continuationSeparator" w:id="0">
    <w:p w14:paraId="77421DB1" w14:textId="77777777" w:rsidR="00C77BB3" w:rsidRDefault="00C77BB3" w:rsidP="00F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4749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3650F9" w14:textId="1D594640" w:rsidR="00141CD7" w:rsidRDefault="00141CD7" w:rsidP="00CE69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947AC3" w14:textId="77777777" w:rsidR="00141CD7" w:rsidRDefault="00141C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8624779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605AC6" w14:textId="522C3C74" w:rsidR="00141CD7" w:rsidRDefault="00141CD7" w:rsidP="00CE69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51CE8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1204D4B2" w14:textId="77777777" w:rsidR="00141CD7" w:rsidRDefault="00141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0A7BA" w14:textId="77777777" w:rsidR="00C77BB3" w:rsidRDefault="00C77BB3" w:rsidP="00F1020D">
      <w:r>
        <w:separator/>
      </w:r>
    </w:p>
  </w:footnote>
  <w:footnote w:type="continuationSeparator" w:id="0">
    <w:p w14:paraId="6625EC29" w14:textId="77777777" w:rsidR="00C77BB3" w:rsidRDefault="00C77BB3" w:rsidP="00F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7E6D0" w14:textId="0EC70767" w:rsidR="00141CD7" w:rsidRDefault="00141CD7">
    <w:pPr>
      <w:pStyle w:val="Header"/>
    </w:pPr>
  </w:p>
  <w:p w14:paraId="6CD7A8DE" w14:textId="77777777" w:rsidR="00141CD7" w:rsidRDefault="00141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2104"/>
    <w:multiLevelType w:val="hybridMultilevel"/>
    <w:tmpl w:val="EF7C24D8"/>
    <w:lvl w:ilvl="0" w:tplc="28E08DC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55CD1"/>
    <w:multiLevelType w:val="multilevel"/>
    <w:tmpl w:val="F574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E7"/>
    <w:rsid w:val="00007D0A"/>
    <w:rsid w:val="0001621B"/>
    <w:rsid w:val="00036891"/>
    <w:rsid w:val="00042C6F"/>
    <w:rsid w:val="0004506A"/>
    <w:rsid w:val="00045EF0"/>
    <w:rsid w:val="00050B1F"/>
    <w:rsid w:val="00054DF6"/>
    <w:rsid w:val="00060BE3"/>
    <w:rsid w:val="000634B3"/>
    <w:rsid w:val="000641B4"/>
    <w:rsid w:val="00071942"/>
    <w:rsid w:val="00073439"/>
    <w:rsid w:val="00074467"/>
    <w:rsid w:val="00096D63"/>
    <w:rsid w:val="000A1720"/>
    <w:rsid w:val="000C6834"/>
    <w:rsid w:val="000E697C"/>
    <w:rsid w:val="000F7DD0"/>
    <w:rsid w:val="00113990"/>
    <w:rsid w:val="00114B8B"/>
    <w:rsid w:val="00136DAC"/>
    <w:rsid w:val="00141CD7"/>
    <w:rsid w:val="00144E43"/>
    <w:rsid w:val="00150324"/>
    <w:rsid w:val="00151360"/>
    <w:rsid w:val="00155DAA"/>
    <w:rsid w:val="00166B50"/>
    <w:rsid w:val="0017783B"/>
    <w:rsid w:val="0018652C"/>
    <w:rsid w:val="001A3E7F"/>
    <w:rsid w:val="001A6D02"/>
    <w:rsid w:val="001A7AFA"/>
    <w:rsid w:val="001B7655"/>
    <w:rsid w:val="001B7CA1"/>
    <w:rsid w:val="001C6228"/>
    <w:rsid w:val="001D344C"/>
    <w:rsid w:val="001E33A6"/>
    <w:rsid w:val="001F6504"/>
    <w:rsid w:val="00202DFB"/>
    <w:rsid w:val="00210EE0"/>
    <w:rsid w:val="00223C82"/>
    <w:rsid w:val="00225DD9"/>
    <w:rsid w:val="002301C8"/>
    <w:rsid w:val="00231F38"/>
    <w:rsid w:val="0024066B"/>
    <w:rsid w:val="00266EE8"/>
    <w:rsid w:val="002808FC"/>
    <w:rsid w:val="002A17A4"/>
    <w:rsid w:val="002A716E"/>
    <w:rsid w:val="002B0F49"/>
    <w:rsid w:val="002B1536"/>
    <w:rsid w:val="002C7941"/>
    <w:rsid w:val="002D6D23"/>
    <w:rsid w:val="002E4975"/>
    <w:rsid w:val="002E58BE"/>
    <w:rsid w:val="002F47E5"/>
    <w:rsid w:val="003142AE"/>
    <w:rsid w:val="00317612"/>
    <w:rsid w:val="00317DF0"/>
    <w:rsid w:val="003278FE"/>
    <w:rsid w:val="00336522"/>
    <w:rsid w:val="003374BC"/>
    <w:rsid w:val="003479CC"/>
    <w:rsid w:val="00384BE8"/>
    <w:rsid w:val="003868FF"/>
    <w:rsid w:val="003A05F9"/>
    <w:rsid w:val="003A0F36"/>
    <w:rsid w:val="003A0FC2"/>
    <w:rsid w:val="003A4C6E"/>
    <w:rsid w:val="003B71A6"/>
    <w:rsid w:val="003C67FB"/>
    <w:rsid w:val="003D0DA2"/>
    <w:rsid w:val="003E1B13"/>
    <w:rsid w:val="004018C9"/>
    <w:rsid w:val="00430FCE"/>
    <w:rsid w:val="00441A9E"/>
    <w:rsid w:val="00446F05"/>
    <w:rsid w:val="00450B4D"/>
    <w:rsid w:val="00460F07"/>
    <w:rsid w:val="00472BA3"/>
    <w:rsid w:val="0049650E"/>
    <w:rsid w:val="004A1228"/>
    <w:rsid w:val="004A1658"/>
    <w:rsid w:val="004A35FC"/>
    <w:rsid w:val="004B32CF"/>
    <w:rsid w:val="004D5C31"/>
    <w:rsid w:val="004E529F"/>
    <w:rsid w:val="004E7AA5"/>
    <w:rsid w:val="0050341D"/>
    <w:rsid w:val="00507B50"/>
    <w:rsid w:val="00507D92"/>
    <w:rsid w:val="0051035E"/>
    <w:rsid w:val="005107AD"/>
    <w:rsid w:val="005141D1"/>
    <w:rsid w:val="00565371"/>
    <w:rsid w:val="0057431A"/>
    <w:rsid w:val="00592815"/>
    <w:rsid w:val="005A4A05"/>
    <w:rsid w:val="005A7CDB"/>
    <w:rsid w:val="005B46B9"/>
    <w:rsid w:val="005B7C3F"/>
    <w:rsid w:val="005C11D8"/>
    <w:rsid w:val="005C19D3"/>
    <w:rsid w:val="006057EF"/>
    <w:rsid w:val="006109B5"/>
    <w:rsid w:val="00614A43"/>
    <w:rsid w:val="006205FE"/>
    <w:rsid w:val="006333AE"/>
    <w:rsid w:val="00637729"/>
    <w:rsid w:val="00650E22"/>
    <w:rsid w:val="00653300"/>
    <w:rsid w:val="00653A9F"/>
    <w:rsid w:val="00655712"/>
    <w:rsid w:val="00661C57"/>
    <w:rsid w:val="00665372"/>
    <w:rsid w:val="006A12A0"/>
    <w:rsid w:val="006A365E"/>
    <w:rsid w:val="006A3B3D"/>
    <w:rsid w:val="006B67FD"/>
    <w:rsid w:val="006C66FC"/>
    <w:rsid w:val="006C7C32"/>
    <w:rsid w:val="006E19FC"/>
    <w:rsid w:val="006E3EBB"/>
    <w:rsid w:val="006E7496"/>
    <w:rsid w:val="007170B3"/>
    <w:rsid w:val="0071723A"/>
    <w:rsid w:val="00717E8E"/>
    <w:rsid w:val="00732747"/>
    <w:rsid w:val="0073336C"/>
    <w:rsid w:val="007356C4"/>
    <w:rsid w:val="00743745"/>
    <w:rsid w:val="00747051"/>
    <w:rsid w:val="00747385"/>
    <w:rsid w:val="007505EE"/>
    <w:rsid w:val="0075349F"/>
    <w:rsid w:val="0077511E"/>
    <w:rsid w:val="00781B15"/>
    <w:rsid w:val="00785593"/>
    <w:rsid w:val="007B485F"/>
    <w:rsid w:val="007C062A"/>
    <w:rsid w:val="007C5EF4"/>
    <w:rsid w:val="007D4837"/>
    <w:rsid w:val="007D6DC0"/>
    <w:rsid w:val="007E2717"/>
    <w:rsid w:val="00803CE3"/>
    <w:rsid w:val="008053B6"/>
    <w:rsid w:val="00806267"/>
    <w:rsid w:val="00806895"/>
    <w:rsid w:val="008177F4"/>
    <w:rsid w:val="00825A54"/>
    <w:rsid w:val="00830C33"/>
    <w:rsid w:val="008432D4"/>
    <w:rsid w:val="008436D5"/>
    <w:rsid w:val="0084580B"/>
    <w:rsid w:val="00846E65"/>
    <w:rsid w:val="00851CE8"/>
    <w:rsid w:val="00864169"/>
    <w:rsid w:val="00865713"/>
    <w:rsid w:val="008873C5"/>
    <w:rsid w:val="00893C12"/>
    <w:rsid w:val="008A2E3E"/>
    <w:rsid w:val="008C3DBC"/>
    <w:rsid w:val="008D34EF"/>
    <w:rsid w:val="008D41E8"/>
    <w:rsid w:val="008E4B29"/>
    <w:rsid w:val="008F00CF"/>
    <w:rsid w:val="008F5341"/>
    <w:rsid w:val="008F6622"/>
    <w:rsid w:val="0090018A"/>
    <w:rsid w:val="00900BBF"/>
    <w:rsid w:val="00911B31"/>
    <w:rsid w:val="009161A8"/>
    <w:rsid w:val="009219D9"/>
    <w:rsid w:val="00922DF7"/>
    <w:rsid w:val="00926047"/>
    <w:rsid w:val="00935BB3"/>
    <w:rsid w:val="009360EC"/>
    <w:rsid w:val="00941847"/>
    <w:rsid w:val="00947B70"/>
    <w:rsid w:val="009515C4"/>
    <w:rsid w:val="00973DFB"/>
    <w:rsid w:val="009757D8"/>
    <w:rsid w:val="00981123"/>
    <w:rsid w:val="009835E4"/>
    <w:rsid w:val="00994589"/>
    <w:rsid w:val="00994F0F"/>
    <w:rsid w:val="00997686"/>
    <w:rsid w:val="009A2117"/>
    <w:rsid w:val="009B3808"/>
    <w:rsid w:val="009C7B16"/>
    <w:rsid w:val="009D0AF6"/>
    <w:rsid w:val="009D3271"/>
    <w:rsid w:val="009E1DE9"/>
    <w:rsid w:val="009E65C6"/>
    <w:rsid w:val="009E6EC5"/>
    <w:rsid w:val="009F6A13"/>
    <w:rsid w:val="009F755F"/>
    <w:rsid w:val="00A060A4"/>
    <w:rsid w:val="00A07333"/>
    <w:rsid w:val="00A2155A"/>
    <w:rsid w:val="00A23B8D"/>
    <w:rsid w:val="00A3767F"/>
    <w:rsid w:val="00A4167D"/>
    <w:rsid w:val="00A62C17"/>
    <w:rsid w:val="00A64CA7"/>
    <w:rsid w:val="00A7236E"/>
    <w:rsid w:val="00A76170"/>
    <w:rsid w:val="00A95D3B"/>
    <w:rsid w:val="00A9787C"/>
    <w:rsid w:val="00AA38D3"/>
    <w:rsid w:val="00AB0596"/>
    <w:rsid w:val="00AB4134"/>
    <w:rsid w:val="00AB4466"/>
    <w:rsid w:val="00AC4B30"/>
    <w:rsid w:val="00AE34B9"/>
    <w:rsid w:val="00AE6DAB"/>
    <w:rsid w:val="00AF4370"/>
    <w:rsid w:val="00AF5B3C"/>
    <w:rsid w:val="00AF5F24"/>
    <w:rsid w:val="00B002EB"/>
    <w:rsid w:val="00B05EFD"/>
    <w:rsid w:val="00B1745A"/>
    <w:rsid w:val="00B232D4"/>
    <w:rsid w:val="00B42C1E"/>
    <w:rsid w:val="00B45557"/>
    <w:rsid w:val="00B5186D"/>
    <w:rsid w:val="00B600F6"/>
    <w:rsid w:val="00B61CE4"/>
    <w:rsid w:val="00B63BE7"/>
    <w:rsid w:val="00B7038B"/>
    <w:rsid w:val="00B72C8A"/>
    <w:rsid w:val="00B77A15"/>
    <w:rsid w:val="00B81DDD"/>
    <w:rsid w:val="00B82A07"/>
    <w:rsid w:val="00B850FE"/>
    <w:rsid w:val="00B95BFD"/>
    <w:rsid w:val="00BA4C6B"/>
    <w:rsid w:val="00BA5A34"/>
    <w:rsid w:val="00BF0587"/>
    <w:rsid w:val="00BF43B6"/>
    <w:rsid w:val="00C13FB5"/>
    <w:rsid w:val="00C23583"/>
    <w:rsid w:val="00C3467F"/>
    <w:rsid w:val="00C47371"/>
    <w:rsid w:val="00C608CE"/>
    <w:rsid w:val="00C61905"/>
    <w:rsid w:val="00C77BB3"/>
    <w:rsid w:val="00C84925"/>
    <w:rsid w:val="00C8713F"/>
    <w:rsid w:val="00C92A02"/>
    <w:rsid w:val="00C950ED"/>
    <w:rsid w:val="00CA2AEA"/>
    <w:rsid w:val="00CA31E9"/>
    <w:rsid w:val="00CA341F"/>
    <w:rsid w:val="00CA44E9"/>
    <w:rsid w:val="00CB017A"/>
    <w:rsid w:val="00CE414C"/>
    <w:rsid w:val="00CE69D7"/>
    <w:rsid w:val="00D0555B"/>
    <w:rsid w:val="00D46119"/>
    <w:rsid w:val="00D60478"/>
    <w:rsid w:val="00D822D2"/>
    <w:rsid w:val="00D83357"/>
    <w:rsid w:val="00DB0F6A"/>
    <w:rsid w:val="00DD1E29"/>
    <w:rsid w:val="00DD7C28"/>
    <w:rsid w:val="00DF3502"/>
    <w:rsid w:val="00DF377F"/>
    <w:rsid w:val="00E03708"/>
    <w:rsid w:val="00E32C11"/>
    <w:rsid w:val="00E348D9"/>
    <w:rsid w:val="00E43984"/>
    <w:rsid w:val="00E4653C"/>
    <w:rsid w:val="00E76328"/>
    <w:rsid w:val="00E86E39"/>
    <w:rsid w:val="00EC1A71"/>
    <w:rsid w:val="00EC282A"/>
    <w:rsid w:val="00EC2B1D"/>
    <w:rsid w:val="00ED6901"/>
    <w:rsid w:val="00EE4728"/>
    <w:rsid w:val="00F1020D"/>
    <w:rsid w:val="00F12A66"/>
    <w:rsid w:val="00F149EC"/>
    <w:rsid w:val="00F30D50"/>
    <w:rsid w:val="00F417B0"/>
    <w:rsid w:val="00F46892"/>
    <w:rsid w:val="00F609E2"/>
    <w:rsid w:val="00F654B1"/>
    <w:rsid w:val="00F81148"/>
    <w:rsid w:val="00F82170"/>
    <w:rsid w:val="00F84B90"/>
    <w:rsid w:val="00F920CB"/>
    <w:rsid w:val="00F93F98"/>
    <w:rsid w:val="00FA1C40"/>
    <w:rsid w:val="00FA2C98"/>
    <w:rsid w:val="00FC5030"/>
    <w:rsid w:val="00FC5E32"/>
    <w:rsid w:val="00FE4E8C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F94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5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23B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3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l-author-name-more">
    <w:name w:val="al-author-name-more"/>
    <w:basedOn w:val="DefaultParagraphFont"/>
    <w:rsid w:val="00A23B8D"/>
  </w:style>
  <w:style w:type="character" w:styleId="Hyperlink">
    <w:name w:val="Hyperlink"/>
    <w:basedOn w:val="DefaultParagraphFont"/>
    <w:uiPriority w:val="99"/>
    <w:unhideWhenUsed/>
    <w:rsid w:val="00A23B8D"/>
    <w:rPr>
      <w:color w:val="0000FF"/>
      <w:u w:val="single"/>
    </w:rPr>
  </w:style>
  <w:style w:type="character" w:customStyle="1" w:styleId="delimiter">
    <w:name w:val="delimiter"/>
    <w:basedOn w:val="DefaultParagraphFont"/>
    <w:rsid w:val="00A23B8D"/>
  </w:style>
  <w:style w:type="character" w:styleId="Emphasis">
    <w:name w:val="Emphasis"/>
    <w:basedOn w:val="DefaultParagraphFont"/>
    <w:uiPriority w:val="20"/>
    <w:qFormat/>
    <w:rsid w:val="00A23B8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10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20D"/>
  </w:style>
  <w:style w:type="character" w:styleId="PageNumber">
    <w:name w:val="page number"/>
    <w:basedOn w:val="DefaultParagraphFont"/>
    <w:uiPriority w:val="99"/>
    <w:semiHidden/>
    <w:unhideWhenUsed/>
    <w:rsid w:val="00F1020D"/>
  </w:style>
  <w:style w:type="paragraph" w:styleId="FootnoteText">
    <w:name w:val="footnote text"/>
    <w:basedOn w:val="Normal"/>
    <w:link w:val="FootnoteTextChar"/>
    <w:uiPriority w:val="99"/>
    <w:semiHidden/>
    <w:unhideWhenUsed/>
    <w:rsid w:val="006533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3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300"/>
    <w:rPr>
      <w:vertAlign w:val="superscript"/>
    </w:rPr>
  </w:style>
  <w:style w:type="paragraph" w:customStyle="1" w:styleId="author">
    <w:name w:val="author"/>
    <w:basedOn w:val="Normal"/>
    <w:rsid w:val="00825A54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825A5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5A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A5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76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4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E8"/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0C6834"/>
  </w:style>
  <w:style w:type="paragraph" w:styleId="BalloonText">
    <w:name w:val="Balloon Text"/>
    <w:basedOn w:val="Normal"/>
    <w:link w:val="BalloonTextChar"/>
    <w:uiPriority w:val="99"/>
    <w:semiHidden/>
    <w:unhideWhenUsed/>
    <w:rsid w:val="00F93F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98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3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F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F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5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23B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3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l-author-name-more">
    <w:name w:val="al-author-name-more"/>
    <w:basedOn w:val="DefaultParagraphFont"/>
    <w:rsid w:val="00A23B8D"/>
  </w:style>
  <w:style w:type="character" w:styleId="Hyperlink">
    <w:name w:val="Hyperlink"/>
    <w:basedOn w:val="DefaultParagraphFont"/>
    <w:uiPriority w:val="99"/>
    <w:unhideWhenUsed/>
    <w:rsid w:val="00A23B8D"/>
    <w:rPr>
      <w:color w:val="0000FF"/>
      <w:u w:val="single"/>
    </w:rPr>
  </w:style>
  <w:style w:type="character" w:customStyle="1" w:styleId="delimiter">
    <w:name w:val="delimiter"/>
    <w:basedOn w:val="DefaultParagraphFont"/>
    <w:rsid w:val="00A23B8D"/>
  </w:style>
  <w:style w:type="character" w:styleId="Emphasis">
    <w:name w:val="Emphasis"/>
    <w:basedOn w:val="DefaultParagraphFont"/>
    <w:uiPriority w:val="20"/>
    <w:qFormat/>
    <w:rsid w:val="00A23B8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10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20D"/>
  </w:style>
  <w:style w:type="character" w:styleId="PageNumber">
    <w:name w:val="page number"/>
    <w:basedOn w:val="DefaultParagraphFont"/>
    <w:uiPriority w:val="99"/>
    <w:semiHidden/>
    <w:unhideWhenUsed/>
    <w:rsid w:val="00F1020D"/>
  </w:style>
  <w:style w:type="paragraph" w:styleId="FootnoteText">
    <w:name w:val="footnote text"/>
    <w:basedOn w:val="Normal"/>
    <w:link w:val="FootnoteTextChar"/>
    <w:uiPriority w:val="99"/>
    <w:semiHidden/>
    <w:unhideWhenUsed/>
    <w:rsid w:val="006533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3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300"/>
    <w:rPr>
      <w:vertAlign w:val="superscript"/>
    </w:rPr>
  </w:style>
  <w:style w:type="paragraph" w:customStyle="1" w:styleId="author">
    <w:name w:val="author"/>
    <w:basedOn w:val="Normal"/>
    <w:rsid w:val="00825A54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825A5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5A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A5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76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4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E8"/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0C6834"/>
  </w:style>
  <w:style w:type="paragraph" w:styleId="BalloonText">
    <w:name w:val="Balloon Text"/>
    <w:basedOn w:val="Normal"/>
    <w:link w:val="BalloonTextChar"/>
    <w:uiPriority w:val="99"/>
    <w:semiHidden/>
    <w:unhideWhenUsed/>
    <w:rsid w:val="00F93F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98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3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F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F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083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8805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906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BFCA7C-3C99-4944-BD73-BF4E0BCD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Roman</dc:creator>
  <cp:keywords/>
  <dc:description/>
  <cp:lastModifiedBy>PRADEEP D.</cp:lastModifiedBy>
  <cp:revision>3</cp:revision>
  <cp:lastPrinted>2019-08-08T19:19:00Z</cp:lastPrinted>
  <dcterms:created xsi:type="dcterms:W3CDTF">2020-01-08T16:16:00Z</dcterms:created>
  <dcterms:modified xsi:type="dcterms:W3CDTF">2020-01-17T10:40:00Z</dcterms:modified>
</cp:coreProperties>
</file>